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CE" w:rsidRDefault="000022CE" w:rsidP="006D50E5">
      <w:pPr>
        <w:rPr>
          <w:rFonts w:ascii="Times New Roman" w:hAnsi="Times New Roman" w:cs="Times New Roman"/>
          <w:sz w:val="24"/>
          <w:szCs w:val="24"/>
        </w:rPr>
      </w:pPr>
    </w:p>
    <w:p w:rsidR="00980A2E" w:rsidRPr="00980A2E" w:rsidRDefault="00C2194C" w:rsidP="00980A2E">
      <w:pPr>
        <w:jc w:val="center"/>
        <w:rPr>
          <w:rFonts w:ascii="Times New Roman" w:hAnsi="Times New Roman" w:cs="Times New Roman"/>
          <w:sz w:val="24"/>
          <w:szCs w:val="24"/>
        </w:rPr>
      </w:pPr>
      <w:bookmarkStart w:id="0" w:name="_Hlk42530760"/>
      <w:r>
        <w:rPr>
          <w:noProof/>
        </w:rPr>
        <w:drawing>
          <wp:inline distT="0" distB="0" distL="0" distR="0">
            <wp:extent cx="1552354" cy="1804417"/>
            <wp:effectExtent l="0" t="0" r="0" b="5715"/>
            <wp:docPr id="1" name="Picture 1" descr="Hasil gambar untuk logo undip hitam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dip hitam putih"/>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2354" cy="1804417"/>
                    </a:xfrm>
                    <a:prstGeom prst="rect">
                      <a:avLst/>
                    </a:prstGeom>
                    <a:noFill/>
                    <a:ln>
                      <a:noFill/>
                    </a:ln>
                  </pic:spPr>
                </pic:pic>
              </a:graphicData>
            </a:graphic>
          </wp:inline>
        </w:drawing>
      </w:r>
    </w:p>
    <w:p w:rsidR="00980A2E" w:rsidRDefault="00980A2E" w:rsidP="00980A2E">
      <w:pPr>
        <w:spacing w:after="0" w:line="240" w:lineRule="auto"/>
        <w:jc w:val="center"/>
        <w:rPr>
          <w:rFonts w:ascii="Times New Roman" w:hAnsi="Times New Roman" w:cs="Times New Roman"/>
          <w:b/>
          <w:bCs/>
          <w:sz w:val="24"/>
          <w:szCs w:val="24"/>
        </w:rPr>
      </w:pPr>
    </w:p>
    <w:p w:rsidR="00CA38F6" w:rsidRDefault="00FC055D" w:rsidP="009E1858">
      <w:pPr>
        <w:jc w:val="center"/>
        <w:rPr>
          <w:rFonts w:ascii="Times New Roman" w:hAnsi="Times New Roman" w:cs="Times New Roman"/>
          <w:b/>
          <w:bCs/>
          <w:sz w:val="24"/>
          <w:szCs w:val="24"/>
        </w:rPr>
      </w:pPr>
      <w:r>
        <w:rPr>
          <w:rFonts w:ascii="Times New Roman" w:hAnsi="Times New Roman" w:cs="Times New Roman"/>
          <w:b/>
          <w:bCs/>
          <w:sz w:val="24"/>
          <w:szCs w:val="24"/>
        </w:rPr>
        <w:t xml:space="preserve">PENGGUNAAN </w:t>
      </w:r>
      <w:r w:rsidR="0027629E">
        <w:rPr>
          <w:rFonts w:ascii="Times New Roman" w:hAnsi="Times New Roman" w:cs="Times New Roman"/>
          <w:b/>
          <w:bCs/>
          <w:i/>
          <w:iCs/>
          <w:sz w:val="24"/>
          <w:szCs w:val="24"/>
        </w:rPr>
        <w:t xml:space="preserve">BACK CHANNEL </w:t>
      </w:r>
      <w:r w:rsidR="00D64357" w:rsidRPr="002667CA">
        <w:rPr>
          <w:rFonts w:ascii="Times New Roman" w:hAnsi="Times New Roman" w:cs="Times New Roman"/>
          <w:b/>
          <w:bCs/>
          <w:sz w:val="24"/>
          <w:szCs w:val="24"/>
        </w:rPr>
        <w:t>DALAM</w:t>
      </w:r>
    </w:p>
    <w:p w:rsidR="00945134" w:rsidRPr="002667CA" w:rsidRDefault="00A950A4" w:rsidP="009E1858">
      <w:pPr>
        <w:jc w:val="center"/>
        <w:rPr>
          <w:rFonts w:ascii="Times New Roman" w:hAnsi="Times New Roman" w:cs="Times New Roman"/>
          <w:b/>
          <w:bCs/>
          <w:sz w:val="24"/>
          <w:szCs w:val="24"/>
        </w:rPr>
      </w:pPr>
      <w:r>
        <w:rPr>
          <w:rFonts w:ascii="Times New Roman" w:hAnsi="Times New Roman" w:cs="Times New Roman"/>
          <w:b/>
          <w:bCs/>
          <w:sz w:val="24"/>
          <w:szCs w:val="24"/>
        </w:rPr>
        <w:t>PERCAKAPAN</w:t>
      </w:r>
      <w:r w:rsidR="00CA38F6">
        <w:rPr>
          <w:rFonts w:ascii="Times New Roman" w:hAnsi="Times New Roman" w:cs="Times New Roman"/>
          <w:b/>
          <w:bCs/>
          <w:sz w:val="24"/>
          <w:szCs w:val="24"/>
        </w:rPr>
        <w:t xml:space="preserve"> </w:t>
      </w:r>
      <w:r w:rsidR="00D64357" w:rsidRPr="002667CA">
        <w:rPr>
          <w:rFonts w:ascii="Times New Roman" w:hAnsi="Times New Roman" w:cs="Times New Roman"/>
          <w:b/>
          <w:bCs/>
          <w:sz w:val="24"/>
          <w:szCs w:val="24"/>
        </w:rPr>
        <w:t xml:space="preserve">BAHASA JEPANG DAN BAHASA </w:t>
      </w:r>
      <w:r w:rsidR="00811C1A" w:rsidRPr="002667CA">
        <w:rPr>
          <w:rFonts w:ascii="Times New Roman" w:hAnsi="Times New Roman" w:cs="Times New Roman"/>
          <w:b/>
          <w:bCs/>
          <w:sz w:val="24"/>
          <w:szCs w:val="24"/>
        </w:rPr>
        <w:t>JAWA</w:t>
      </w:r>
    </w:p>
    <w:p w:rsidR="00456BD9" w:rsidRPr="00456BD9" w:rsidRDefault="00456BD9" w:rsidP="00476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Theme="minorEastAsia" w:hAnsiTheme="minorEastAsia" w:cs="Courier New"/>
          <w:color w:val="202124"/>
          <w:sz w:val="24"/>
          <w:szCs w:val="24"/>
          <w:lang w:val="en-ID"/>
        </w:rPr>
      </w:pPr>
      <w:r w:rsidRPr="00456BD9">
        <w:rPr>
          <w:rFonts w:asciiTheme="minorEastAsia" w:hAnsiTheme="minorEastAsia" w:cs="MS Mincho" w:hint="eastAsia"/>
          <w:color w:val="202124"/>
          <w:sz w:val="24"/>
          <w:szCs w:val="24"/>
          <w:lang w:val="en-ID"/>
        </w:rPr>
        <w:t>日本語とジャワ語</w:t>
      </w:r>
      <w:r w:rsidR="00CA38F6">
        <w:rPr>
          <w:rFonts w:asciiTheme="minorEastAsia" w:hAnsiTheme="minorEastAsia" w:cs="MS Mincho" w:hint="eastAsia"/>
          <w:color w:val="202124"/>
          <w:sz w:val="24"/>
          <w:szCs w:val="24"/>
          <w:lang w:val="en-ID"/>
        </w:rPr>
        <w:t>の会話</w:t>
      </w:r>
      <w:r w:rsidR="009C5EC3" w:rsidRPr="009C5EC3">
        <w:rPr>
          <w:rFonts w:asciiTheme="minorEastAsia" w:hAnsiTheme="minorEastAsia" w:cs="MS Mincho" w:hint="eastAsia"/>
          <w:color w:val="202124"/>
          <w:sz w:val="24"/>
          <w:szCs w:val="24"/>
          <w:shd w:val="clear" w:color="auto" w:fill="4472C4" w:themeFill="accent1"/>
          <w:lang w:val="en-ID"/>
        </w:rPr>
        <w:t>における</w:t>
      </w:r>
      <w:r w:rsidRPr="00456BD9">
        <w:rPr>
          <w:rFonts w:asciiTheme="minorEastAsia" w:hAnsiTheme="minorEastAsia" w:cs="MS Mincho" w:hint="eastAsia"/>
          <w:color w:val="202124"/>
          <w:sz w:val="24"/>
          <w:szCs w:val="24"/>
          <w:lang w:val="en-ID"/>
        </w:rPr>
        <w:t>バックチャネルの使用</w:t>
      </w:r>
    </w:p>
    <w:p w:rsidR="00AB686D" w:rsidRPr="00AB686D" w:rsidRDefault="00AB686D" w:rsidP="00AB686D">
      <w:pPr>
        <w:spacing w:after="0" w:line="240" w:lineRule="auto"/>
        <w:rPr>
          <w:rFonts w:ascii="Times New Roman" w:hAnsi="Times New Roman" w:cs="Times New Roman"/>
          <w:b/>
          <w:bCs/>
          <w:sz w:val="28"/>
          <w:szCs w:val="28"/>
        </w:rPr>
      </w:pPr>
    </w:p>
    <w:p w:rsidR="00D30796" w:rsidRPr="00AB686D" w:rsidRDefault="00FC1543" w:rsidP="00AB686D">
      <w:pPr>
        <w:spacing w:after="0" w:line="240" w:lineRule="auto"/>
        <w:jc w:val="center"/>
        <w:rPr>
          <w:rFonts w:ascii="Times New Roman" w:hAnsi="Times New Roman" w:cs="Times New Roman"/>
          <w:b/>
          <w:bCs/>
          <w:sz w:val="24"/>
          <w:szCs w:val="24"/>
        </w:rPr>
      </w:pPr>
      <w:r w:rsidRPr="00AB686D">
        <w:rPr>
          <w:rFonts w:ascii="Times New Roman" w:hAnsi="Times New Roman" w:cs="Times New Roman"/>
          <w:b/>
          <w:bCs/>
          <w:sz w:val="24"/>
          <w:szCs w:val="24"/>
        </w:rPr>
        <w:t>SKRIPSI</w:t>
      </w:r>
    </w:p>
    <w:p w:rsidR="00AB686D" w:rsidRDefault="00AB686D" w:rsidP="00AB686D">
      <w:pPr>
        <w:spacing w:after="0" w:line="240" w:lineRule="auto"/>
        <w:jc w:val="center"/>
        <w:rPr>
          <w:rFonts w:ascii="Times New Roman" w:hAnsi="Times New Roman" w:cs="Times New Roman"/>
          <w:sz w:val="24"/>
          <w:szCs w:val="24"/>
        </w:rPr>
      </w:pPr>
    </w:p>
    <w:p w:rsidR="00FC1543" w:rsidRDefault="00FC1543" w:rsidP="00AB68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Diajukan </w:t>
      </w:r>
      <w:r w:rsidR="00695602">
        <w:rPr>
          <w:rFonts w:ascii="Times New Roman" w:hAnsi="Times New Roman" w:cs="Times New Roman"/>
          <w:sz w:val="24"/>
          <w:szCs w:val="24"/>
        </w:rPr>
        <w:t xml:space="preserve">sebagai Salah Satu Syarat </w:t>
      </w:r>
      <w:r>
        <w:rPr>
          <w:rFonts w:ascii="Times New Roman" w:hAnsi="Times New Roman" w:cs="Times New Roman"/>
          <w:sz w:val="24"/>
          <w:szCs w:val="24"/>
        </w:rPr>
        <w:t>untuk Memenuhi Ujian Sarjana</w:t>
      </w:r>
    </w:p>
    <w:p w:rsidR="00FC1543" w:rsidRDefault="00FC1543" w:rsidP="00AB68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Program Strata 1 Humaniora dalam Bahasa dan Kebudayaan Jepang</w:t>
      </w:r>
    </w:p>
    <w:p w:rsidR="00FC1543" w:rsidRPr="00C2194C" w:rsidRDefault="00FC1543" w:rsidP="00AB686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D30796" w:rsidRDefault="00D30796" w:rsidP="00D30796">
      <w:pPr>
        <w:jc w:val="center"/>
      </w:pPr>
    </w:p>
    <w:p w:rsidR="00C2194C" w:rsidRPr="00B95D98" w:rsidRDefault="00D30796" w:rsidP="00AB686D">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Oleh:</w:t>
      </w:r>
    </w:p>
    <w:p w:rsidR="00D30796" w:rsidRPr="00B95D98" w:rsidRDefault="00FC1543" w:rsidP="00AB686D">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Isna Farhatina</w:t>
      </w:r>
    </w:p>
    <w:p w:rsidR="00D30796" w:rsidRPr="00B95D98" w:rsidRDefault="00D30796" w:rsidP="00AB686D">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13050116140036</w:t>
      </w:r>
    </w:p>
    <w:p w:rsidR="00C2194C" w:rsidRDefault="00C2194C" w:rsidP="00FC1543">
      <w:pPr>
        <w:rPr>
          <w:rFonts w:ascii="Times New Roman" w:hAnsi="Times New Roman" w:cs="Times New Roman"/>
          <w:sz w:val="24"/>
          <w:szCs w:val="24"/>
        </w:rPr>
      </w:pPr>
    </w:p>
    <w:p w:rsidR="00980A2E" w:rsidRDefault="00980A2E" w:rsidP="00FC1543">
      <w:pPr>
        <w:rPr>
          <w:rFonts w:ascii="Times New Roman" w:hAnsi="Times New Roman" w:cs="Times New Roman"/>
          <w:sz w:val="24"/>
          <w:szCs w:val="24"/>
        </w:rPr>
      </w:pPr>
    </w:p>
    <w:p w:rsidR="00C2194C" w:rsidRPr="00FC1543" w:rsidRDefault="00C2194C" w:rsidP="00AB686D">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PROGRAM STUDI BAHASA DAN KEBUDAYAAN JEPANG</w:t>
      </w:r>
    </w:p>
    <w:p w:rsidR="00C2194C" w:rsidRPr="00FC1543" w:rsidRDefault="00C2194C" w:rsidP="00AB686D">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FAKULTAS ILMU BUDAYA</w:t>
      </w:r>
    </w:p>
    <w:p w:rsidR="00C2194C" w:rsidRPr="00FC1543" w:rsidRDefault="00C2194C" w:rsidP="00AB686D">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UNIVERSITAS DIPONEGORO</w:t>
      </w:r>
    </w:p>
    <w:p w:rsidR="003812AC" w:rsidRDefault="00C2194C" w:rsidP="00AB686D">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20</w:t>
      </w:r>
      <w:bookmarkEnd w:id="0"/>
      <w:r w:rsidR="00B66B27" w:rsidRPr="00FC1543">
        <w:rPr>
          <w:rFonts w:ascii="Times New Roman" w:hAnsi="Times New Roman" w:cs="Times New Roman"/>
          <w:b/>
          <w:bCs/>
          <w:sz w:val="24"/>
          <w:szCs w:val="24"/>
        </w:rPr>
        <w:t>2</w:t>
      </w:r>
      <w:r w:rsidR="00205F80">
        <w:rPr>
          <w:rFonts w:ascii="Times New Roman" w:hAnsi="Times New Roman" w:cs="Times New Roman"/>
          <w:b/>
          <w:bCs/>
          <w:sz w:val="24"/>
          <w:szCs w:val="24"/>
        </w:rPr>
        <w:t>1</w:t>
      </w:r>
    </w:p>
    <w:p w:rsidR="00BF4493" w:rsidRDefault="00BF4493" w:rsidP="00B66B27">
      <w:pPr>
        <w:jc w:val="center"/>
        <w:sectPr w:rsidR="00BF4493" w:rsidSect="00AD5D0D">
          <w:headerReference w:type="default" r:id="rId9"/>
          <w:footerReference w:type="even" r:id="rId10"/>
          <w:footerReference w:type="default" r:id="rId11"/>
          <w:footerReference w:type="first" r:id="rId12"/>
          <w:pgSz w:w="12240" w:h="15840"/>
          <w:pgMar w:top="2268" w:right="1701" w:bottom="1701" w:left="2268" w:header="720" w:footer="720" w:gutter="0"/>
          <w:cols w:space="720"/>
          <w:docGrid w:linePitch="360"/>
        </w:sectPr>
      </w:pPr>
    </w:p>
    <w:p w:rsidR="00CA38F6" w:rsidRDefault="00FC055D" w:rsidP="009E185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PENGGUNAAN</w:t>
      </w:r>
      <w:r w:rsidR="00BF4493" w:rsidRPr="002667CA">
        <w:rPr>
          <w:rFonts w:ascii="Times New Roman" w:hAnsi="Times New Roman" w:cs="Times New Roman"/>
          <w:b/>
          <w:bCs/>
          <w:sz w:val="24"/>
          <w:szCs w:val="24"/>
        </w:rPr>
        <w:t xml:space="preserve"> </w:t>
      </w:r>
      <w:r w:rsidR="006E49A9">
        <w:rPr>
          <w:rFonts w:ascii="Times New Roman" w:hAnsi="Times New Roman" w:cs="Times New Roman"/>
          <w:b/>
          <w:bCs/>
          <w:i/>
          <w:iCs/>
          <w:sz w:val="24"/>
          <w:szCs w:val="24"/>
        </w:rPr>
        <w:t>BACK CHANNEL</w:t>
      </w:r>
      <w:r w:rsidR="00BF4493" w:rsidRPr="002667CA">
        <w:rPr>
          <w:rFonts w:ascii="Times New Roman" w:hAnsi="Times New Roman" w:cs="Times New Roman"/>
          <w:b/>
          <w:bCs/>
          <w:sz w:val="24"/>
          <w:szCs w:val="24"/>
        </w:rPr>
        <w:t xml:space="preserve"> DALAM</w:t>
      </w:r>
    </w:p>
    <w:p w:rsidR="00BF4493" w:rsidRPr="00370CA7" w:rsidRDefault="000152D2" w:rsidP="009E185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PERCAKAPAN</w:t>
      </w:r>
      <w:r w:rsidR="00CA38F6">
        <w:rPr>
          <w:rFonts w:ascii="Times New Roman" w:hAnsi="Times New Roman" w:cs="Times New Roman"/>
          <w:b/>
          <w:bCs/>
          <w:sz w:val="24"/>
          <w:szCs w:val="24"/>
        </w:rPr>
        <w:t xml:space="preserve"> </w:t>
      </w:r>
      <w:r w:rsidR="00BF4493" w:rsidRPr="002667CA">
        <w:rPr>
          <w:rFonts w:ascii="Times New Roman" w:hAnsi="Times New Roman" w:cs="Times New Roman"/>
          <w:b/>
          <w:bCs/>
          <w:sz w:val="24"/>
          <w:szCs w:val="24"/>
        </w:rPr>
        <w:t>BAHASA JEPANG DAN BAHASA JAWA</w:t>
      </w:r>
    </w:p>
    <w:p w:rsidR="00BF4493" w:rsidRPr="00456BD9" w:rsidRDefault="00456BD9" w:rsidP="00476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jc w:val="center"/>
        <w:rPr>
          <w:rFonts w:asciiTheme="minorEastAsia" w:hAnsiTheme="minorEastAsia" w:cs="Courier New"/>
          <w:color w:val="202124"/>
          <w:sz w:val="24"/>
          <w:szCs w:val="24"/>
          <w:lang w:val="en-ID"/>
        </w:rPr>
      </w:pPr>
      <w:r w:rsidRPr="00456BD9">
        <w:rPr>
          <w:rFonts w:asciiTheme="minorEastAsia" w:hAnsiTheme="minorEastAsia" w:cs="MS Mincho" w:hint="eastAsia"/>
          <w:color w:val="202124"/>
          <w:sz w:val="24"/>
          <w:szCs w:val="24"/>
          <w:lang w:val="en-ID"/>
        </w:rPr>
        <w:t>日本語とジャワ語</w:t>
      </w:r>
      <w:r w:rsidR="00CA38F6">
        <w:rPr>
          <w:rFonts w:asciiTheme="minorEastAsia" w:hAnsiTheme="minorEastAsia" w:cs="MS Mincho" w:hint="eastAsia"/>
          <w:color w:val="202124"/>
          <w:sz w:val="24"/>
          <w:szCs w:val="24"/>
          <w:lang w:val="en-ID"/>
        </w:rPr>
        <w:t>の会話</w:t>
      </w:r>
      <w:bookmarkStart w:id="1" w:name="_GoBack"/>
      <w:r w:rsidR="009C5EC3" w:rsidRPr="00571B54">
        <w:rPr>
          <w:rFonts w:asciiTheme="minorEastAsia" w:hAnsiTheme="minorEastAsia" w:cs="MS Mincho" w:hint="eastAsia"/>
          <w:color w:val="202124"/>
          <w:sz w:val="24"/>
          <w:szCs w:val="24"/>
          <w:shd w:val="clear" w:color="auto" w:fill="4472C4" w:themeFill="accent1"/>
          <w:lang w:val="en-ID"/>
        </w:rPr>
        <w:t>における</w:t>
      </w:r>
      <w:bookmarkEnd w:id="1"/>
      <w:r w:rsidRPr="00456BD9">
        <w:rPr>
          <w:rFonts w:asciiTheme="minorEastAsia" w:hAnsiTheme="minorEastAsia" w:cs="MS Mincho" w:hint="eastAsia"/>
          <w:color w:val="202124"/>
          <w:sz w:val="24"/>
          <w:szCs w:val="24"/>
          <w:lang w:val="en-ID"/>
        </w:rPr>
        <w:t>ックチャネルの使用</w:t>
      </w:r>
    </w:p>
    <w:p w:rsidR="00BF4493" w:rsidRDefault="00BF4493" w:rsidP="00BF4493">
      <w:pPr>
        <w:spacing w:after="0" w:line="360" w:lineRule="auto"/>
        <w:jc w:val="center"/>
        <w:rPr>
          <w:rFonts w:ascii="Times New Roman" w:hAnsi="Times New Roman" w:cs="Times New Roman"/>
          <w:b/>
          <w:bCs/>
          <w:sz w:val="28"/>
          <w:szCs w:val="28"/>
        </w:rPr>
      </w:pPr>
    </w:p>
    <w:p w:rsidR="00370CA7" w:rsidRDefault="00370CA7" w:rsidP="00BF4493">
      <w:pPr>
        <w:spacing w:after="0" w:line="360" w:lineRule="auto"/>
        <w:jc w:val="center"/>
        <w:rPr>
          <w:rFonts w:ascii="Times New Roman" w:hAnsi="Times New Roman" w:cs="Times New Roman"/>
          <w:b/>
          <w:bCs/>
          <w:sz w:val="28"/>
          <w:szCs w:val="28"/>
        </w:rPr>
      </w:pPr>
    </w:p>
    <w:p w:rsidR="00370CA7" w:rsidRPr="00AB686D" w:rsidRDefault="00370CA7" w:rsidP="00BF4493">
      <w:pPr>
        <w:spacing w:after="0" w:line="360" w:lineRule="auto"/>
        <w:jc w:val="center"/>
        <w:rPr>
          <w:rFonts w:ascii="Times New Roman" w:hAnsi="Times New Roman" w:cs="Times New Roman"/>
          <w:b/>
          <w:bCs/>
          <w:sz w:val="28"/>
          <w:szCs w:val="28"/>
        </w:rPr>
      </w:pPr>
    </w:p>
    <w:p w:rsidR="00BF4493" w:rsidRPr="00AB686D" w:rsidRDefault="00BF4493" w:rsidP="00BF4493">
      <w:pPr>
        <w:spacing w:after="0" w:line="240" w:lineRule="auto"/>
        <w:jc w:val="center"/>
        <w:rPr>
          <w:rFonts w:ascii="Times New Roman" w:hAnsi="Times New Roman" w:cs="Times New Roman"/>
          <w:b/>
          <w:bCs/>
          <w:sz w:val="24"/>
          <w:szCs w:val="24"/>
        </w:rPr>
      </w:pPr>
      <w:r w:rsidRPr="00AB686D">
        <w:rPr>
          <w:rFonts w:ascii="Times New Roman" w:hAnsi="Times New Roman" w:cs="Times New Roman"/>
          <w:b/>
          <w:bCs/>
          <w:sz w:val="24"/>
          <w:szCs w:val="24"/>
        </w:rPr>
        <w:t>SKRIPSI</w:t>
      </w:r>
    </w:p>
    <w:p w:rsidR="00BF4493" w:rsidRDefault="00BF4493" w:rsidP="00BF4493">
      <w:pPr>
        <w:spacing w:after="0" w:line="240" w:lineRule="auto"/>
        <w:jc w:val="center"/>
        <w:rPr>
          <w:rFonts w:ascii="Times New Roman" w:hAnsi="Times New Roman" w:cs="Times New Roman"/>
          <w:sz w:val="24"/>
          <w:szCs w:val="24"/>
        </w:rPr>
      </w:pPr>
    </w:p>
    <w:p w:rsidR="00BF4493" w:rsidRDefault="00BF4493" w:rsidP="00BF44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Diajukan sebagai Salah Satu Syarat untuk Memenuhi Ujian Sarjana</w:t>
      </w:r>
    </w:p>
    <w:p w:rsidR="00BF4493" w:rsidRDefault="00BF4493" w:rsidP="00BF44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Program Strata 1 Humaniora dalam Bahasa dan Kebudayaan Jepang</w:t>
      </w:r>
    </w:p>
    <w:p w:rsidR="00BF4493" w:rsidRDefault="00BF4493" w:rsidP="00BF44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BF4493" w:rsidRDefault="00BF4493" w:rsidP="00BF4493">
      <w:pPr>
        <w:spacing w:after="0" w:line="360" w:lineRule="auto"/>
        <w:jc w:val="center"/>
        <w:rPr>
          <w:rFonts w:ascii="Times New Roman" w:hAnsi="Times New Roman" w:cs="Times New Roman"/>
          <w:sz w:val="24"/>
          <w:szCs w:val="24"/>
        </w:rPr>
      </w:pPr>
    </w:p>
    <w:p w:rsidR="00BF4493" w:rsidRDefault="00BF4493" w:rsidP="00BF4493">
      <w:pPr>
        <w:spacing w:after="0" w:line="360" w:lineRule="auto"/>
        <w:jc w:val="center"/>
        <w:rPr>
          <w:rFonts w:ascii="Times New Roman" w:hAnsi="Times New Roman" w:cs="Times New Roman"/>
          <w:sz w:val="24"/>
          <w:szCs w:val="24"/>
        </w:rPr>
      </w:pPr>
    </w:p>
    <w:p w:rsidR="00370CA7" w:rsidRDefault="00370CA7" w:rsidP="00BF4493">
      <w:pPr>
        <w:spacing w:after="0" w:line="360" w:lineRule="auto"/>
        <w:jc w:val="center"/>
        <w:rPr>
          <w:rFonts w:ascii="Times New Roman" w:hAnsi="Times New Roman" w:cs="Times New Roman"/>
          <w:sz w:val="24"/>
          <w:szCs w:val="24"/>
        </w:rPr>
      </w:pPr>
    </w:p>
    <w:p w:rsidR="00370CA7" w:rsidRPr="00BF4493" w:rsidRDefault="00370CA7" w:rsidP="00BF4493">
      <w:pPr>
        <w:spacing w:after="0" w:line="360" w:lineRule="auto"/>
        <w:jc w:val="center"/>
        <w:rPr>
          <w:rFonts w:ascii="Times New Roman" w:hAnsi="Times New Roman" w:cs="Times New Roman"/>
          <w:sz w:val="24"/>
          <w:szCs w:val="24"/>
        </w:rPr>
      </w:pPr>
    </w:p>
    <w:p w:rsidR="00BF4493" w:rsidRPr="00B95D98" w:rsidRDefault="00BF4493" w:rsidP="00BF4493">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Oleh:</w:t>
      </w:r>
    </w:p>
    <w:p w:rsidR="00BF4493" w:rsidRPr="00B95D98" w:rsidRDefault="00BF4493" w:rsidP="00BF4493">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Isna Farhatina</w:t>
      </w:r>
    </w:p>
    <w:p w:rsidR="00BF4493" w:rsidRPr="00B95D98" w:rsidRDefault="00BF4493" w:rsidP="00BF4493">
      <w:pPr>
        <w:spacing w:after="0" w:line="360" w:lineRule="auto"/>
        <w:jc w:val="center"/>
        <w:rPr>
          <w:rFonts w:ascii="Times New Roman" w:hAnsi="Times New Roman" w:cs="Times New Roman"/>
          <w:sz w:val="24"/>
          <w:szCs w:val="24"/>
        </w:rPr>
      </w:pPr>
      <w:r w:rsidRPr="00B95D98">
        <w:rPr>
          <w:rFonts w:ascii="Times New Roman" w:hAnsi="Times New Roman" w:cs="Times New Roman"/>
          <w:sz w:val="24"/>
          <w:szCs w:val="24"/>
        </w:rPr>
        <w:t>13050116140036</w:t>
      </w:r>
    </w:p>
    <w:p w:rsidR="00BF4493" w:rsidRDefault="00BF4493" w:rsidP="00BF4493">
      <w:pPr>
        <w:spacing w:after="0" w:line="360" w:lineRule="auto"/>
        <w:jc w:val="center"/>
        <w:rPr>
          <w:rFonts w:ascii="Times New Roman" w:hAnsi="Times New Roman" w:cs="Times New Roman"/>
          <w:sz w:val="28"/>
          <w:szCs w:val="28"/>
        </w:rPr>
      </w:pPr>
    </w:p>
    <w:p w:rsidR="00BF4493" w:rsidRDefault="00BF4493" w:rsidP="00BF4493">
      <w:pPr>
        <w:spacing w:after="0" w:line="360" w:lineRule="auto"/>
        <w:jc w:val="center"/>
        <w:rPr>
          <w:rFonts w:ascii="Times New Roman" w:hAnsi="Times New Roman" w:cs="Times New Roman"/>
          <w:sz w:val="28"/>
          <w:szCs w:val="28"/>
        </w:rPr>
      </w:pPr>
    </w:p>
    <w:p w:rsidR="00BF4493" w:rsidRPr="00BF4493" w:rsidRDefault="00BF4493" w:rsidP="00BF4493">
      <w:pPr>
        <w:spacing w:after="0" w:line="360" w:lineRule="auto"/>
        <w:jc w:val="center"/>
        <w:rPr>
          <w:rFonts w:ascii="Times New Roman" w:hAnsi="Times New Roman" w:cs="Times New Roman"/>
          <w:sz w:val="28"/>
          <w:szCs w:val="28"/>
        </w:rPr>
      </w:pPr>
    </w:p>
    <w:p w:rsidR="00BF4493" w:rsidRPr="00FC1543" w:rsidRDefault="00BF4493" w:rsidP="00BF4493">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PROGRAM STUDI BAHASA DAN KEBUDAYAAN JEPANG</w:t>
      </w:r>
    </w:p>
    <w:p w:rsidR="00BF4493" w:rsidRPr="00FC1543" w:rsidRDefault="00BF4493" w:rsidP="00BF4493">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FAKULTAS ILMU BUDAYA</w:t>
      </w:r>
    </w:p>
    <w:p w:rsidR="00BF4493" w:rsidRPr="00FC1543" w:rsidRDefault="00BF4493" w:rsidP="00BF4493">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UNIVERSITAS DIPONEGORO</w:t>
      </w:r>
    </w:p>
    <w:p w:rsidR="00BF4493" w:rsidRDefault="00BF4493" w:rsidP="00BF4493">
      <w:pPr>
        <w:spacing w:after="0" w:line="360" w:lineRule="auto"/>
        <w:jc w:val="center"/>
        <w:rPr>
          <w:rFonts w:ascii="Times New Roman" w:hAnsi="Times New Roman" w:cs="Times New Roman"/>
          <w:b/>
          <w:bCs/>
          <w:sz w:val="24"/>
          <w:szCs w:val="24"/>
        </w:rPr>
      </w:pPr>
      <w:r w:rsidRPr="00FC1543">
        <w:rPr>
          <w:rFonts w:ascii="Times New Roman" w:hAnsi="Times New Roman" w:cs="Times New Roman"/>
          <w:b/>
          <w:bCs/>
          <w:sz w:val="24"/>
          <w:szCs w:val="24"/>
        </w:rPr>
        <w:t>202</w:t>
      </w:r>
      <w:r>
        <w:rPr>
          <w:rFonts w:ascii="Times New Roman" w:hAnsi="Times New Roman" w:cs="Times New Roman"/>
          <w:b/>
          <w:bCs/>
          <w:sz w:val="24"/>
          <w:szCs w:val="24"/>
        </w:rPr>
        <w:t>1</w:t>
      </w:r>
    </w:p>
    <w:p w:rsidR="00BF4493" w:rsidRDefault="00BF4493" w:rsidP="00BF4493">
      <w:pPr>
        <w:spacing w:after="0" w:line="360" w:lineRule="auto"/>
        <w:jc w:val="center"/>
        <w:rPr>
          <w:rFonts w:ascii="Times New Roman" w:hAnsi="Times New Roman" w:cs="Times New Roman"/>
          <w:b/>
          <w:bCs/>
          <w:sz w:val="24"/>
          <w:szCs w:val="24"/>
        </w:rPr>
      </w:pPr>
    </w:p>
    <w:p w:rsidR="00BF4493" w:rsidRDefault="00BF4493" w:rsidP="00BF4493">
      <w:pPr>
        <w:spacing w:after="0" w:line="360" w:lineRule="auto"/>
        <w:jc w:val="center"/>
        <w:rPr>
          <w:rFonts w:ascii="Times New Roman" w:hAnsi="Times New Roman" w:cs="Times New Roman"/>
          <w:b/>
          <w:bCs/>
          <w:sz w:val="24"/>
          <w:szCs w:val="24"/>
        </w:rPr>
      </w:pPr>
    </w:p>
    <w:p w:rsidR="00BF4493" w:rsidRDefault="00BF4493" w:rsidP="00BF4493">
      <w:pPr>
        <w:pStyle w:val="Heading1"/>
        <w:jc w:val="center"/>
        <w:rPr>
          <w:rFonts w:ascii="Times New Roman" w:hAnsi="Times New Roman" w:cs="Times New Roman"/>
          <w:b/>
          <w:bCs/>
          <w:color w:val="auto"/>
          <w:sz w:val="28"/>
          <w:szCs w:val="28"/>
        </w:rPr>
      </w:pPr>
      <w:bookmarkStart w:id="2" w:name="_Toc83640115"/>
      <w:r w:rsidRPr="00BF4493">
        <w:rPr>
          <w:rFonts w:ascii="Times New Roman" w:hAnsi="Times New Roman" w:cs="Times New Roman"/>
          <w:b/>
          <w:bCs/>
          <w:color w:val="auto"/>
          <w:sz w:val="28"/>
          <w:szCs w:val="28"/>
        </w:rPr>
        <w:lastRenderedPageBreak/>
        <w:t>HALAMAN PERNYATAAN</w:t>
      </w:r>
      <w:bookmarkEnd w:id="2"/>
    </w:p>
    <w:p w:rsidR="00E87F35" w:rsidRDefault="00E87F35" w:rsidP="00E87F35"/>
    <w:p w:rsidR="00E87F35" w:rsidRPr="00E87F35" w:rsidRDefault="00E87F35" w:rsidP="00E87F35"/>
    <w:p w:rsidR="00E87F35" w:rsidRDefault="00E87F35" w:rsidP="00E87F35">
      <w:pPr>
        <w:spacing w:after="0" w:line="480" w:lineRule="auto"/>
        <w:ind w:left="142" w:firstLine="425"/>
        <w:jc w:val="both"/>
        <w:rPr>
          <w:rFonts w:asciiTheme="majorBidi" w:hAnsiTheme="majorBidi" w:cstheme="majorBidi"/>
          <w:sz w:val="24"/>
          <w:szCs w:val="24"/>
        </w:rPr>
      </w:pPr>
      <w:r w:rsidRPr="00E87F35">
        <w:rPr>
          <w:rFonts w:asciiTheme="majorBidi" w:hAnsiTheme="majorBidi" w:cstheme="majorBidi"/>
          <w:sz w:val="24"/>
          <w:szCs w:val="24"/>
        </w:rPr>
        <w:t xml:space="preserve">Dengan sebenarnya, </w:t>
      </w:r>
      <w:r>
        <w:rPr>
          <w:rFonts w:asciiTheme="majorBidi" w:hAnsiTheme="majorBidi" w:cstheme="majorBidi"/>
          <w:sz w:val="24"/>
          <w:szCs w:val="24"/>
        </w:rPr>
        <w:t>penulis menyatakan bahwa skripsi ini disusun tanpa mengambil bahan hasil penelitian, baik untuk memperoleh suatu gelar sarjana atau diploma yang sudah ada di universitas lain maupun hasil penelitian lainnya. Penulis juga menyatakan bahwa skripsi ini tidak mengambil bahan dari pubilkasi atau tulisan orang lain kecuali yang sudah disebutkan dalam rujukan dan dalam daftar pustaka. Penulis bersedia menerima sanksi jika terbukti melakukan plagiasi atau penjiplakan.</w:t>
      </w:r>
    </w:p>
    <w:p w:rsidR="00E87F35" w:rsidRDefault="00E87F35" w:rsidP="00E87F35">
      <w:pPr>
        <w:spacing w:after="0" w:line="480" w:lineRule="auto"/>
        <w:ind w:left="142" w:firstLine="425"/>
        <w:jc w:val="both"/>
        <w:rPr>
          <w:rFonts w:asciiTheme="majorBidi" w:hAnsiTheme="majorBidi" w:cstheme="majorBidi"/>
          <w:sz w:val="24"/>
          <w:szCs w:val="24"/>
        </w:rPr>
      </w:pPr>
    </w:p>
    <w:p w:rsidR="00E87F35" w:rsidRDefault="00E87F35" w:rsidP="00E87F35">
      <w:pPr>
        <w:spacing w:after="0" w:line="480" w:lineRule="auto"/>
        <w:ind w:left="142" w:firstLine="425"/>
        <w:jc w:val="right"/>
        <w:rPr>
          <w:rFonts w:asciiTheme="majorBidi" w:hAnsiTheme="majorBidi" w:cstheme="majorBidi"/>
          <w:sz w:val="24"/>
          <w:szCs w:val="24"/>
        </w:rPr>
      </w:pPr>
    </w:p>
    <w:p w:rsidR="00E87F35" w:rsidRDefault="00E87F35" w:rsidP="00E87F35">
      <w:pPr>
        <w:spacing w:after="0" w:line="240" w:lineRule="auto"/>
        <w:ind w:left="142" w:firstLine="425"/>
        <w:jc w:val="right"/>
        <w:rPr>
          <w:rFonts w:asciiTheme="majorBidi" w:hAnsiTheme="majorBidi" w:cstheme="majorBidi"/>
          <w:sz w:val="24"/>
          <w:szCs w:val="24"/>
        </w:rPr>
      </w:pPr>
      <w:r>
        <w:rPr>
          <w:rFonts w:asciiTheme="majorBidi" w:hAnsiTheme="majorBidi" w:cstheme="majorBidi"/>
          <w:sz w:val="24"/>
          <w:szCs w:val="24"/>
        </w:rPr>
        <w:t xml:space="preserve">Semarang, </w:t>
      </w:r>
      <w:r w:rsidR="00263474">
        <w:rPr>
          <w:rFonts w:asciiTheme="majorBidi" w:hAnsiTheme="majorBidi" w:cstheme="majorBidi"/>
          <w:sz w:val="24"/>
          <w:szCs w:val="24"/>
        </w:rPr>
        <w:t>29</w:t>
      </w:r>
      <w:r>
        <w:rPr>
          <w:rFonts w:asciiTheme="majorBidi" w:hAnsiTheme="majorBidi" w:cstheme="majorBidi"/>
          <w:sz w:val="24"/>
          <w:szCs w:val="24"/>
        </w:rPr>
        <w:t xml:space="preserve"> </w:t>
      </w:r>
      <w:r w:rsidR="009068C3">
        <w:rPr>
          <w:rFonts w:asciiTheme="majorBidi" w:hAnsiTheme="majorBidi" w:cstheme="majorBidi"/>
          <w:sz w:val="24"/>
          <w:szCs w:val="24"/>
        </w:rPr>
        <w:t>Juni</w:t>
      </w:r>
      <w:r>
        <w:rPr>
          <w:rFonts w:asciiTheme="majorBidi" w:hAnsiTheme="majorBidi" w:cstheme="majorBidi"/>
          <w:sz w:val="24"/>
          <w:szCs w:val="24"/>
        </w:rPr>
        <w:t xml:space="preserve"> 2021</w:t>
      </w:r>
    </w:p>
    <w:p w:rsidR="00E87F35" w:rsidRDefault="00E87F35" w:rsidP="00E87F35">
      <w:pPr>
        <w:spacing w:after="0" w:line="240" w:lineRule="auto"/>
        <w:ind w:left="142" w:firstLine="425"/>
        <w:jc w:val="right"/>
        <w:rPr>
          <w:rFonts w:asciiTheme="majorBidi" w:hAnsiTheme="majorBidi" w:cstheme="majorBidi"/>
          <w:sz w:val="24"/>
          <w:szCs w:val="24"/>
        </w:rPr>
      </w:pPr>
      <w:r>
        <w:rPr>
          <w:rFonts w:asciiTheme="majorBidi" w:hAnsiTheme="majorBidi" w:cstheme="majorBidi"/>
          <w:sz w:val="24"/>
          <w:szCs w:val="24"/>
        </w:rPr>
        <w:t>Penulis</w:t>
      </w:r>
    </w:p>
    <w:p w:rsidR="00E87F35" w:rsidRDefault="00E87F35" w:rsidP="00E87F35">
      <w:pPr>
        <w:spacing w:after="0" w:line="240" w:lineRule="auto"/>
        <w:ind w:left="142" w:firstLine="425"/>
        <w:jc w:val="right"/>
        <w:rPr>
          <w:rFonts w:asciiTheme="majorBidi" w:hAnsiTheme="majorBidi" w:cstheme="majorBidi"/>
          <w:sz w:val="24"/>
          <w:szCs w:val="24"/>
        </w:rPr>
      </w:pPr>
    </w:p>
    <w:p w:rsidR="00E87F35" w:rsidRDefault="00E87F35" w:rsidP="00E87F35">
      <w:pPr>
        <w:spacing w:after="0" w:line="240" w:lineRule="auto"/>
        <w:ind w:left="142" w:firstLine="425"/>
        <w:jc w:val="right"/>
        <w:rPr>
          <w:rFonts w:asciiTheme="majorBidi" w:hAnsiTheme="majorBidi" w:cstheme="majorBidi"/>
          <w:sz w:val="24"/>
          <w:szCs w:val="24"/>
        </w:rPr>
      </w:pPr>
    </w:p>
    <w:p w:rsidR="00E87F35" w:rsidRDefault="00E87F35" w:rsidP="00E87F35">
      <w:pPr>
        <w:spacing w:after="0" w:line="240" w:lineRule="auto"/>
        <w:ind w:left="142" w:firstLine="425"/>
        <w:jc w:val="right"/>
        <w:rPr>
          <w:rFonts w:asciiTheme="majorBidi" w:hAnsiTheme="majorBidi" w:cstheme="majorBidi"/>
          <w:sz w:val="24"/>
          <w:szCs w:val="24"/>
        </w:rPr>
      </w:pPr>
    </w:p>
    <w:p w:rsidR="00E87F35" w:rsidRDefault="00E87F35" w:rsidP="00E87F35">
      <w:pPr>
        <w:spacing w:after="0" w:line="240" w:lineRule="auto"/>
        <w:ind w:left="142" w:firstLine="425"/>
        <w:jc w:val="right"/>
        <w:rPr>
          <w:rFonts w:asciiTheme="majorBidi" w:hAnsiTheme="majorBidi" w:cstheme="majorBidi"/>
          <w:sz w:val="24"/>
          <w:szCs w:val="24"/>
        </w:rPr>
      </w:pPr>
    </w:p>
    <w:p w:rsidR="00BF4493" w:rsidRPr="00E87F35" w:rsidRDefault="00E87F35" w:rsidP="00E87F35">
      <w:pPr>
        <w:spacing w:after="0" w:line="240" w:lineRule="auto"/>
        <w:ind w:left="142" w:firstLine="425"/>
        <w:jc w:val="right"/>
        <w:rPr>
          <w:rFonts w:asciiTheme="majorBidi" w:hAnsiTheme="majorBidi" w:cstheme="majorBidi"/>
          <w:sz w:val="24"/>
          <w:szCs w:val="24"/>
        </w:rPr>
      </w:pPr>
      <w:r>
        <w:rPr>
          <w:rFonts w:asciiTheme="majorBidi" w:hAnsiTheme="majorBidi" w:cstheme="majorBidi"/>
          <w:sz w:val="24"/>
          <w:szCs w:val="24"/>
        </w:rPr>
        <w:t>Isna Farhatina</w:t>
      </w:r>
      <w:r w:rsidR="00BF4493" w:rsidRPr="00E87F35">
        <w:rPr>
          <w:rFonts w:asciiTheme="majorBidi" w:hAnsiTheme="majorBidi" w:cstheme="majorBidi"/>
          <w:sz w:val="24"/>
          <w:szCs w:val="24"/>
        </w:rPr>
        <w:br w:type="page"/>
      </w:r>
    </w:p>
    <w:p w:rsidR="00BF4493" w:rsidRDefault="00BF4493" w:rsidP="00BF4493">
      <w:pPr>
        <w:pStyle w:val="Heading1"/>
        <w:jc w:val="center"/>
        <w:rPr>
          <w:rFonts w:asciiTheme="majorBidi" w:hAnsiTheme="majorBidi"/>
          <w:b/>
          <w:bCs/>
          <w:color w:val="auto"/>
          <w:sz w:val="28"/>
          <w:szCs w:val="28"/>
        </w:rPr>
      </w:pPr>
      <w:bookmarkStart w:id="3" w:name="_Toc83640116"/>
      <w:r w:rsidRPr="00BF4493">
        <w:rPr>
          <w:rFonts w:asciiTheme="majorBidi" w:hAnsiTheme="majorBidi"/>
          <w:b/>
          <w:bCs/>
          <w:color w:val="auto"/>
          <w:sz w:val="28"/>
          <w:szCs w:val="28"/>
        </w:rPr>
        <w:lastRenderedPageBreak/>
        <w:t>HALAMAN PERSETUJUAN</w:t>
      </w:r>
      <w:bookmarkEnd w:id="3"/>
    </w:p>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Default="004B7ECC" w:rsidP="004B7ECC"/>
    <w:p w:rsidR="004B7ECC" w:rsidRPr="00704983" w:rsidRDefault="004B7ECC" w:rsidP="004B7ECC">
      <w:pPr>
        <w:spacing w:line="480" w:lineRule="auto"/>
        <w:ind w:left="3261"/>
        <w:rPr>
          <w:rFonts w:ascii="Times New Roman" w:hAnsi="Times New Roman" w:cs="Times New Roman"/>
          <w:sz w:val="24"/>
          <w:szCs w:val="24"/>
        </w:rPr>
      </w:pPr>
      <w:r w:rsidRPr="00704983">
        <w:rPr>
          <w:rFonts w:ascii="Times New Roman" w:hAnsi="Times New Roman" w:cs="Times New Roman"/>
          <w:sz w:val="24"/>
          <w:szCs w:val="24"/>
        </w:rPr>
        <w:t>Disetujui</w:t>
      </w:r>
    </w:p>
    <w:p w:rsidR="004B7ECC" w:rsidRDefault="004B7ECC" w:rsidP="004B7ECC">
      <w:pPr>
        <w:spacing w:line="480" w:lineRule="auto"/>
        <w:ind w:left="2835"/>
        <w:rPr>
          <w:rFonts w:ascii="Times New Roman" w:hAnsi="Times New Roman" w:cs="Times New Roman"/>
          <w:sz w:val="24"/>
          <w:szCs w:val="24"/>
        </w:rPr>
      </w:pPr>
      <w:r w:rsidRPr="00704983">
        <w:rPr>
          <w:rFonts w:ascii="Times New Roman" w:hAnsi="Times New Roman" w:cs="Times New Roman"/>
          <w:sz w:val="24"/>
          <w:szCs w:val="24"/>
        </w:rPr>
        <w:t>Dosen Pembimbing</w:t>
      </w:r>
    </w:p>
    <w:p w:rsidR="004B7ECC" w:rsidRDefault="004B7ECC" w:rsidP="004B7ECC">
      <w:pPr>
        <w:spacing w:line="480" w:lineRule="auto"/>
        <w:jc w:val="center"/>
        <w:rPr>
          <w:rFonts w:ascii="Times New Roman" w:hAnsi="Times New Roman" w:cs="Times New Roman"/>
          <w:sz w:val="24"/>
          <w:szCs w:val="24"/>
        </w:rPr>
      </w:pPr>
    </w:p>
    <w:p w:rsidR="004B7ECC" w:rsidRDefault="004B7ECC" w:rsidP="004B7ECC">
      <w:pPr>
        <w:spacing w:line="480" w:lineRule="auto"/>
        <w:jc w:val="center"/>
        <w:rPr>
          <w:rFonts w:ascii="Times New Roman" w:hAnsi="Times New Roman" w:cs="Times New Roman"/>
          <w:sz w:val="24"/>
          <w:szCs w:val="24"/>
        </w:rPr>
      </w:pPr>
    </w:p>
    <w:p w:rsidR="004B7ECC" w:rsidRPr="00704983" w:rsidRDefault="004B7ECC" w:rsidP="004B7ECC">
      <w:pPr>
        <w:spacing w:line="240" w:lineRule="auto"/>
        <w:ind w:right="480"/>
        <w:jc w:val="center"/>
        <w:rPr>
          <w:rFonts w:ascii="Times New Roman" w:hAnsi="Times New Roman" w:cs="Times New Roman"/>
          <w:sz w:val="24"/>
          <w:szCs w:val="24"/>
          <w:u w:val="single"/>
        </w:rPr>
      </w:pPr>
      <w:r w:rsidRPr="00704983">
        <w:rPr>
          <w:rFonts w:ascii="Times New Roman" w:hAnsi="Times New Roman" w:cs="Times New Roman"/>
          <w:sz w:val="24"/>
          <w:szCs w:val="24"/>
          <w:u w:val="single"/>
        </w:rPr>
        <w:t>Reny Wiyatasari, S.S, M.Hum.</w:t>
      </w:r>
    </w:p>
    <w:p w:rsidR="004B7ECC" w:rsidRDefault="004B7ECC" w:rsidP="004B7ECC">
      <w:pPr>
        <w:spacing w:line="480" w:lineRule="auto"/>
        <w:ind w:left="2552"/>
        <w:rPr>
          <w:rFonts w:ascii="Times New Roman" w:hAnsi="Times New Roman" w:cs="Times New Roman"/>
          <w:sz w:val="24"/>
          <w:szCs w:val="24"/>
        </w:rPr>
      </w:pPr>
      <w:r w:rsidRPr="00704983">
        <w:rPr>
          <w:rFonts w:ascii="Times New Roman" w:hAnsi="Times New Roman" w:cs="Times New Roman"/>
          <w:sz w:val="24"/>
          <w:szCs w:val="24"/>
        </w:rPr>
        <w:t>NIP. 197603042014042001</w:t>
      </w:r>
    </w:p>
    <w:p w:rsidR="004B7ECC" w:rsidRPr="00704983" w:rsidRDefault="004B7ECC" w:rsidP="004B7ECC">
      <w:pPr>
        <w:spacing w:line="480" w:lineRule="auto"/>
        <w:jc w:val="center"/>
        <w:rPr>
          <w:rFonts w:ascii="Times New Roman" w:hAnsi="Times New Roman" w:cs="Times New Roman"/>
          <w:sz w:val="24"/>
          <w:szCs w:val="24"/>
        </w:rPr>
      </w:pPr>
    </w:p>
    <w:p w:rsidR="004B7ECC" w:rsidRPr="004B7ECC" w:rsidRDefault="004B7ECC" w:rsidP="004B7ECC"/>
    <w:p w:rsidR="00BF4493" w:rsidRDefault="00BF4493">
      <w:pPr>
        <w:rPr>
          <w:rFonts w:asciiTheme="majorBidi" w:hAnsiTheme="majorBidi" w:cstheme="majorBidi"/>
          <w:b/>
          <w:bCs/>
          <w:sz w:val="28"/>
          <w:szCs w:val="28"/>
        </w:rPr>
      </w:pPr>
      <w:r>
        <w:rPr>
          <w:rFonts w:asciiTheme="majorBidi" w:hAnsiTheme="majorBidi" w:cstheme="majorBidi"/>
          <w:b/>
          <w:bCs/>
          <w:sz w:val="28"/>
          <w:szCs w:val="28"/>
        </w:rPr>
        <w:br w:type="page"/>
      </w:r>
    </w:p>
    <w:p w:rsidR="00860BDB" w:rsidRDefault="00BF4493" w:rsidP="00860BDB">
      <w:pPr>
        <w:pStyle w:val="Heading1"/>
        <w:jc w:val="center"/>
        <w:rPr>
          <w:rFonts w:asciiTheme="majorBidi" w:hAnsiTheme="majorBidi"/>
          <w:b/>
          <w:bCs/>
          <w:color w:val="auto"/>
          <w:sz w:val="28"/>
          <w:szCs w:val="28"/>
        </w:rPr>
      </w:pPr>
      <w:bookmarkStart w:id="4" w:name="_Toc83640117"/>
      <w:r w:rsidRPr="00BF4493">
        <w:rPr>
          <w:rFonts w:asciiTheme="majorBidi" w:hAnsiTheme="majorBidi"/>
          <w:b/>
          <w:bCs/>
          <w:color w:val="auto"/>
          <w:sz w:val="28"/>
          <w:szCs w:val="28"/>
        </w:rPr>
        <w:lastRenderedPageBreak/>
        <w:t>HALAMAN PENGESAHAN</w:t>
      </w:r>
      <w:bookmarkEnd w:id="4"/>
    </w:p>
    <w:p w:rsidR="00234E5E" w:rsidRPr="00234E5E" w:rsidRDefault="00234E5E" w:rsidP="00234E5E"/>
    <w:p w:rsidR="00860BDB" w:rsidRPr="00860BDB" w:rsidRDefault="00860BDB" w:rsidP="00860BDB">
      <w:pPr>
        <w:ind w:left="142" w:firstLine="425"/>
        <w:jc w:val="both"/>
        <w:rPr>
          <w:rFonts w:ascii="Times New Roman" w:hAnsi="Times New Roman" w:cs="Times New Roman"/>
          <w:sz w:val="24"/>
          <w:szCs w:val="24"/>
        </w:rPr>
      </w:pPr>
      <w:r w:rsidRPr="00860BDB">
        <w:rPr>
          <w:rFonts w:ascii="Times New Roman" w:hAnsi="Times New Roman" w:cs="Times New Roman"/>
          <w:sz w:val="24"/>
          <w:szCs w:val="24"/>
        </w:rPr>
        <w:t xml:space="preserve">Skripsi dengan judul </w:t>
      </w:r>
      <w:r w:rsidRPr="00CA38F6">
        <w:rPr>
          <w:rFonts w:ascii="Times New Roman" w:hAnsi="Times New Roman" w:cs="Times New Roman"/>
          <w:sz w:val="24"/>
          <w:szCs w:val="24"/>
        </w:rPr>
        <w:t>“</w:t>
      </w:r>
      <w:r w:rsidR="00FC055D" w:rsidRPr="00CA38F6">
        <w:rPr>
          <w:rFonts w:ascii="Times New Roman" w:hAnsi="Times New Roman" w:cs="Times New Roman"/>
          <w:sz w:val="24"/>
          <w:szCs w:val="24"/>
        </w:rPr>
        <w:t xml:space="preserve">Penggunaan </w:t>
      </w:r>
      <w:r w:rsidR="00FC055D" w:rsidRPr="00CA38F6">
        <w:rPr>
          <w:rFonts w:ascii="Times New Roman" w:hAnsi="Times New Roman" w:cs="Times New Roman"/>
          <w:i/>
          <w:iCs/>
          <w:sz w:val="24"/>
          <w:szCs w:val="24"/>
        </w:rPr>
        <w:t>Back Channel</w:t>
      </w:r>
      <w:r w:rsidRPr="00CA38F6">
        <w:rPr>
          <w:rFonts w:ascii="Times New Roman" w:hAnsi="Times New Roman" w:cs="Times New Roman"/>
          <w:i/>
          <w:iCs/>
          <w:sz w:val="24"/>
          <w:szCs w:val="24"/>
        </w:rPr>
        <w:t xml:space="preserve"> </w:t>
      </w:r>
      <w:r w:rsidRPr="00CA38F6">
        <w:rPr>
          <w:rFonts w:ascii="Times New Roman" w:hAnsi="Times New Roman" w:cs="Times New Roman"/>
          <w:sz w:val="24"/>
          <w:szCs w:val="24"/>
        </w:rPr>
        <w:t xml:space="preserve">dalam </w:t>
      </w:r>
      <w:r w:rsidR="00A950A4" w:rsidRPr="00CA38F6">
        <w:rPr>
          <w:rFonts w:ascii="Times New Roman" w:hAnsi="Times New Roman" w:cs="Times New Roman"/>
          <w:sz w:val="24"/>
          <w:szCs w:val="24"/>
        </w:rPr>
        <w:t xml:space="preserve">Percakapan </w:t>
      </w:r>
      <w:r w:rsidRPr="00CA38F6">
        <w:rPr>
          <w:rFonts w:ascii="Times New Roman" w:hAnsi="Times New Roman" w:cs="Times New Roman"/>
          <w:sz w:val="24"/>
          <w:szCs w:val="24"/>
        </w:rPr>
        <w:t>Bahasa Jepang dan Bahasa Jawa”</w:t>
      </w:r>
      <w:r w:rsidRPr="00860BDB">
        <w:rPr>
          <w:rFonts w:ascii="Times New Roman" w:hAnsi="Times New Roman" w:cs="Times New Roman"/>
          <w:sz w:val="24"/>
          <w:szCs w:val="24"/>
        </w:rPr>
        <w:t xml:space="preserve"> ini telah diterima dan disahkan oleh Panitia Ujian Skripsi Program Strata-1 Jurusan Bahasa dan Kebudayaan Jepang Fakultas Ilmu Budaya Universitas Diponegoro. Pada tanggal: </w:t>
      </w:r>
      <w:r w:rsidR="00263474">
        <w:rPr>
          <w:rFonts w:ascii="Times New Roman" w:hAnsi="Times New Roman" w:cs="Times New Roman"/>
          <w:sz w:val="24"/>
          <w:szCs w:val="24"/>
        </w:rPr>
        <w:t>29</w:t>
      </w:r>
      <w:r>
        <w:rPr>
          <w:rFonts w:ascii="Times New Roman" w:hAnsi="Times New Roman" w:cs="Times New Roman"/>
          <w:sz w:val="24"/>
          <w:szCs w:val="24"/>
        </w:rPr>
        <w:t xml:space="preserve"> Juni</w:t>
      </w:r>
      <w:r w:rsidRPr="00860BDB">
        <w:rPr>
          <w:rFonts w:ascii="Times New Roman" w:hAnsi="Times New Roman" w:cs="Times New Roman"/>
          <w:sz w:val="24"/>
          <w:szCs w:val="24"/>
        </w:rPr>
        <w:t xml:space="preserve"> 2021</w:t>
      </w:r>
    </w:p>
    <w:p w:rsidR="00860BDB" w:rsidRPr="00704983" w:rsidRDefault="00860BDB" w:rsidP="00860BDB">
      <w:pPr>
        <w:spacing w:line="240" w:lineRule="auto"/>
        <w:ind w:left="3969" w:right="480"/>
        <w:rPr>
          <w:rFonts w:ascii="Times New Roman" w:hAnsi="Times New Roman" w:cs="Times New Roman"/>
          <w:sz w:val="24"/>
          <w:szCs w:val="24"/>
        </w:rPr>
      </w:pPr>
      <w:r w:rsidRPr="00704983">
        <w:rPr>
          <w:rFonts w:ascii="Times New Roman" w:hAnsi="Times New Roman" w:cs="Times New Roman"/>
          <w:sz w:val="24"/>
          <w:szCs w:val="24"/>
        </w:rPr>
        <w:t>Tim Penguji Skripsi</w:t>
      </w:r>
    </w:p>
    <w:p w:rsidR="00860BDB" w:rsidRPr="00704983" w:rsidRDefault="00860BDB" w:rsidP="00860BDB">
      <w:pPr>
        <w:tabs>
          <w:tab w:val="center" w:pos="3968"/>
        </w:tabs>
        <w:spacing w:line="240" w:lineRule="auto"/>
        <w:jc w:val="both"/>
        <w:rPr>
          <w:rFonts w:ascii="Times New Roman" w:hAnsi="Times New Roman" w:cs="Times New Roman"/>
          <w:sz w:val="24"/>
          <w:szCs w:val="24"/>
        </w:rPr>
      </w:pPr>
      <w:r w:rsidRPr="00704983">
        <w:rPr>
          <w:rFonts w:ascii="Times New Roman" w:hAnsi="Times New Roman" w:cs="Times New Roman"/>
          <w:sz w:val="24"/>
          <w:szCs w:val="24"/>
        </w:rPr>
        <w:t>Ketua</w:t>
      </w:r>
      <w:r>
        <w:rPr>
          <w:rFonts w:ascii="Times New Roman" w:hAnsi="Times New Roman" w:cs="Times New Roman"/>
          <w:sz w:val="24"/>
          <w:szCs w:val="24"/>
        </w:rPr>
        <w:tab/>
      </w:r>
    </w:p>
    <w:p w:rsidR="00860BDB" w:rsidRDefault="00860BDB" w:rsidP="00860BDB">
      <w:pPr>
        <w:spacing w:line="240" w:lineRule="auto"/>
        <w:jc w:val="both"/>
        <w:rPr>
          <w:rFonts w:ascii="Times New Roman" w:hAnsi="Times New Roman" w:cs="Times New Roman"/>
          <w:sz w:val="24"/>
          <w:szCs w:val="24"/>
        </w:rPr>
      </w:pPr>
    </w:p>
    <w:p w:rsidR="00860BDB" w:rsidRPr="00704983" w:rsidRDefault="00860BDB" w:rsidP="00860BDB">
      <w:pPr>
        <w:spacing w:line="240" w:lineRule="auto"/>
        <w:jc w:val="both"/>
        <w:rPr>
          <w:rFonts w:ascii="Times New Roman" w:hAnsi="Times New Roman" w:cs="Times New Roman"/>
          <w:sz w:val="24"/>
          <w:szCs w:val="24"/>
        </w:rPr>
      </w:pPr>
    </w:p>
    <w:p w:rsidR="00860BDB" w:rsidRPr="00704983" w:rsidRDefault="00860BDB" w:rsidP="00860BDB">
      <w:pPr>
        <w:spacing w:line="240" w:lineRule="auto"/>
        <w:ind w:left="3969" w:right="480"/>
        <w:rPr>
          <w:rFonts w:ascii="Times New Roman" w:hAnsi="Times New Roman" w:cs="Times New Roman"/>
          <w:sz w:val="24"/>
          <w:szCs w:val="24"/>
          <w:u w:val="single"/>
        </w:rPr>
      </w:pPr>
      <w:r w:rsidRPr="00704983">
        <w:rPr>
          <w:rFonts w:ascii="Times New Roman" w:hAnsi="Times New Roman" w:cs="Times New Roman"/>
          <w:sz w:val="24"/>
          <w:szCs w:val="24"/>
          <w:u w:val="single"/>
        </w:rPr>
        <w:t>Reny Wiyatasari, S.S, M.Hum.</w:t>
      </w:r>
    </w:p>
    <w:p w:rsidR="00860BDB" w:rsidRPr="00704983" w:rsidRDefault="00860BDB" w:rsidP="00860BDB">
      <w:pPr>
        <w:spacing w:line="240" w:lineRule="auto"/>
        <w:ind w:left="3969" w:right="-143"/>
        <w:rPr>
          <w:rFonts w:ascii="Times New Roman" w:hAnsi="Times New Roman" w:cs="Times New Roman"/>
          <w:sz w:val="24"/>
          <w:szCs w:val="24"/>
        </w:rPr>
      </w:pPr>
      <w:r w:rsidRPr="00704983">
        <w:rPr>
          <w:rFonts w:ascii="Times New Roman" w:hAnsi="Times New Roman" w:cs="Times New Roman"/>
          <w:sz w:val="24"/>
          <w:szCs w:val="24"/>
        </w:rPr>
        <w:t>NIP. 197603042014042001</w:t>
      </w:r>
    </w:p>
    <w:p w:rsidR="00860BDB" w:rsidRPr="00704983" w:rsidRDefault="00860BDB" w:rsidP="00860BDB">
      <w:pPr>
        <w:tabs>
          <w:tab w:val="left" w:pos="4275"/>
        </w:tabs>
        <w:spacing w:line="240" w:lineRule="auto"/>
        <w:ind w:right="480"/>
        <w:rPr>
          <w:rFonts w:ascii="Times New Roman" w:hAnsi="Times New Roman" w:cs="Times New Roman"/>
          <w:sz w:val="24"/>
          <w:szCs w:val="24"/>
        </w:rPr>
      </w:pPr>
      <w:r w:rsidRPr="00704983">
        <w:rPr>
          <w:rFonts w:ascii="Times New Roman" w:hAnsi="Times New Roman" w:cs="Times New Roman"/>
          <w:sz w:val="24"/>
          <w:szCs w:val="24"/>
        </w:rPr>
        <w:t>Anggota I</w:t>
      </w:r>
      <w:r>
        <w:rPr>
          <w:rFonts w:ascii="Times New Roman" w:hAnsi="Times New Roman" w:cs="Times New Roman"/>
          <w:sz w:val="24"/>
          <w:szCs w:val="24"/>
        </w:rPr>
        <w:tab/>
      </w:r>
    </w:p>
    <w:p w:rsidR="00860BDB" w:rsidRDefault="00860BDB" w:rsidP="00860BDB">
      <w:pPr>
        <w:spacing w:line="240" w:lineRule="auto"/>
        <w:ind w:right="480"/>
        <w:rPr>
          <w:rFonts w:ascii="Times New Roman" w:hAnsi="Times New Roman" w:cs="Times New Roman"/>
          <w:sz w:val="24"/>
          <w:szCs w:val="24"/>
        </w:rPr>
      </w:pPr>
    </w:p>
    <w:p w:rsidR="00860BDB" w:rsidRPr="00704983" w:rsidRDefault="00860BDB" w:rsidP="00860BDB">
      <w:pPr>
        <w:spacing w:line="240" w:lineRule="auto"/>
        <w:ind w:right="480"/>
        <w:rPr>
          <w:rFonts w:ascii="Times New Roman" w:hAnsi="Times New Roman" w:cs="Times New Roman"/>
          <w:sz w:val="24"/>
          <w:szCs w:val="24"/>
        </w:rPr>
      </w:pPr>
    </w:p>
    <w:p w:rsidR="00860BDB" w:rsidRPr="00704983" w:rsidRDefault="00860BDB" w:rsidP="00860BDB">
      <w:pPr>
        <w:spacing w:line="240" w:lineRule="auto"/>
        <w:ind w:left="3969" w:right="-143"/>
        <w:rPr>
          <w:rFonts w:ascii="Times New Roman" w:hAnsi="Times New Roman" w:cs="Times New Roman"/>
          <w:sz w:val="24"/>
          <w:szCs w:val="24"/>
          <w:u w:val="single"/>
        </w:rPr>
      </w:pPr>
      <w:r>
        <w:rPr>
          <w:rFonts w:ascii="Times New Roman" w:hAnsi="Times New Roman" w:cs="Times New Roman"/>
          <w:sz w:val="24"/>
          <w:szCs w:val="24"/>
          <w:u w:val="single"/>
        </w:rPr>
        <w:t>S.I Trahutami, S.S., M.Hum.</w:t>
      </w:r>
    </w:p>
    <w:p w:rsidR="00860BDB" w:rsidRPr="00704983" w:rsidRDefault="00860BDB" w:rsidP="00860BDB">
      <w:pPr>
        <w:spacing w:line="240" w:lineRule="auto"/>
        <w:ind w:left="3969" w:right="-143"/>
        <w:rPr>
          <w:rFonts w:ascii="Times New Roman" w:hAnsi="Times New Roman" w:cs="Times New Roman"/>
          <w:sz w:val="24"/>
          <w:szCs w:val="24"/>
        </w:rPr>
      </w:pPr>
      <w:r w:rsidRPr="00704983">
        <w:rPr>
          <w:rFonts w:ascii="Times New Roman" w:hAnsi="Times New Roman" w:cs="Times New Roman"/>
          <w:sz w:val="24"/>
          <w:szCs w:val="24"/>
        </w:rPr>
        <w:t>NIP. 19</w:t>
      </w:r>
      <w:r>
        <w:rPr>
          <w:rFonts w:ascii="Times New Roman" w:hAnsi="Times New Roman" w:cs="Times New Roman"/>
          <w:sz w:val="24"/>
          <w:szCs w:val="24"/>
        </w:rPr>
        <w:t>7401032000122001</w:t>
      </w:r>
    </w:p>
    <w:p w:rsidR="00860BDB" w:rsidRPr="00704983" w:rsidRDefault="00860BDB" w:rsidP="00860BDB">
      <w:pPr>
        <w:spacing w:line="240" w:lineRule="auto"/>
        <w:ind w:right="480"/>
        <w:rPr>
          <w:rFonts w:ascii="Times New Roman" w:hAnsi="Times New Roman" w:cs="Times New Roman"/>
          <w:sz w:val="24"/>
          <w:szCs w:val="24"/>
        </w:rPr>
      </w:pPr>
    </w:p>
    <w:p w:rsidR="00860BDB" w:rsidRPr="00704983" w:rsidRDefault="00860BDB" w:rsidP="00860BDB">
      <w:pPr>
        <w:tabs>
          <w:tab w:val="center" w:pos="3728"/>
        </w:tabs>
        <w:spacing w:line="240" w:lineRule="auto"/>
        <w:ind w:right="480"/>
        <w:rPr>
          <w:rFonts w:ascii="Times New Roman" w:hAnsi="Times New Roman" w:cs="Times New Roman"/>
          <w:sz w:val="24"/>
          <w:szCs w:val="24"/>
        </w:rPr>
      </w:pPr>
      <w:r w:rsidRPr="00704983">
        <w:rPr>
          <w:rFonts w:ascii="Times New Roman" w:hAnsi="Times New Roman" w:cs="Times New Roman"/>
          <w:sz w:val="24"/>
          <w:szCs w:val="24"/>
        </w:rPr>
        <w:t>Anggota II</w:t>
      </w:r>
      <w:r>
        <w:rPr>
          <w:rFonts w:ascii="Times New Roman" w:hAnsi="Times New Roman" w:cs="Times New Roman"/>
          <w:sz w:val="24"/>
          <w:szCs w:val="24"/>
        </w:rPr>
        <w:tab/>
        <w:t xml:space="preserve">             </w:t>
      </w:r>
    </w:p>
    <w:p w:rsidR="00860BDB" w:rsidRPr="00704983" w:rsidRDefault="00860BDB" w:rsidP="00860BDB">
      <w:pPr>
        <w:tabs>
          <w:tab w:val="left" w:pos="1965"/>
        </w:tabs>
        <w:spacing w:line="240" w:lineRule="auto"/>
        <w:ind w:right="480"/>
        <w:rPr>
          <w:rFonts w:ascii="Times New Roman" w:hAnsi="Times New Roman" w:cs="Times New Roman"/>
          <w:sz w:val="24"/>
          <w:szCs w:val="24"/>
        </w:rPr>
      </w:pPr>
    </w:p>
    <w:p w:rsidR="00860BDB" w:rsidRPr="00704983" w:rsidRDefault="00860BDB" w:rsidP="00860BDB">
      <w:pPr>
        <w:tabs>
          <w:tab w:val="left" w:pos="1965"/>
        </w:tabs>
        <w:spacing w:line="240" w:lineRule="auto"/>
        <w:ind w:left="3969" w:right="-1"/>
        <w:rPr>
          <w:rFonts w:ascii="Times New Roman" w:hAnsi="Times New Roman" w:cs="Times New Roman"/>
          <w:sz w:val="24"/>
          <w:szCs w:val="24"/>
          <w:u w:val="single"/>
        </w:rPr>
      </w:pPr>
      <w:r w:rsidRPr="00704983">
        <w:rPr>
          <w:rFonts w:ascii="Times New Roman" w:hAnsi="Times New Roman" w:cs="Times New Roman"/>
          <w:sz w:val="24"/>
          <w:szCs w:val="24"/>
          <w:u w:val="single"/>
        </w:rPr>
        <w:t>Elizabeth Ika Hesti ANR, S.S., M.Hum.</w:t>
      </w:r>
    </w:p>
    <w:p w:rsidR="008B1F27" w:rsidRDefault="00860BDB" w:rsidP="00234E5E">
      <w:pPr>
        <w:tabs>
          <w:tab w:val="left" w:pos="1965"/>
        </w:tabs>
        <w:spacing w:line="240" w:lineRule="auto"/>
        <w:ind w:left="3969" w:right="480"/>
        <w:rPr>
          <w:rFonts w:ascii="Times New Roman" w:hAnsi="Times New Roman" w:cs="Times New Roman"/>
          <w:sz w:val="24"/>
          <w:szCs w:val="24"/>
        </w:rPr>
      </w:pPr>
      <w:r w:rsidRPr="00704983">
        <w:rPr>
          <w:rFonts w:ascii="Times New Roman" w:hAnsi="Times New Roman" w:cs="Times New Roman"/>
          <w:sz w:val="24"/>
          <w:szCs w:val="24"/>
        </w:rPr>
        <w:t xml:space="preserve">NIP. </w:t>
      </w:r>
      <w:r>
        <w:rPr>
          <w:rFonts w:ascii="Times New Roman" w:hAnsi="Times New Roman" w:cs="Times New Roman"/>
          <w:sz w:val="24"/>
          <w:szCs w:val="24"/>
        </w:rPr>
        <w:t>197504182003122001</w:t>
      </w:r>
    </w:p>
    <w:p w:rsidR="00234E5E" w:rsidRPr="00704983" w:rsidRDefault="00234E5E" w:rsidP="00234E5E">
      <w:pPr>
        <w:tabs>
          <w:tab w:val="left" w:pos="1965"/>
        </w:tabs>
        <w:spacing w:line="240" w:lineRule="auto"/>
        <w:ind w:left="3969" w:right="480"/>
        <w:rPr>
          <w:rFonts w:ascii="Times New Roman" w:hAnsi="Times New Roman" w:cs="Times New Roman"/>
          <w:sz w:val="24"/>
          <w:szCs w:val="24"/>
        </w:rPr>
      </w:pPr>
    </w:p>
    <w:p w:rsidR="00860BDB" w:rsidRPr="00704983" w:rsidRDefault="00860BDB" w:rsidP="00860BDB">
      <w:pPr>
        <w:spacing w:line="240" w:lineRule="auto"/>
        <w:ind w:right="-1"/>
        <w:jc w:val="center"/>
        <w:rPr>
          <w:rFonts w:ascii="Times New Roman" w:hAnsi="Times New Roman" w:cs="Times New Roman"/>
          <w:sz w:val="24"/>
          <w:szCs w:val="24"/>
        </w:rPr>
      </w:pPr>
      <w:r w:rsidRPr="00704983">
        <w:rPr>
          <w:rFonts w:ascii="Times New Roman" w:hAnsi="Times New Roman" w:cs="Times New Roman"/>
          <w:sz w:val="24"/>
          <w:szCs w:val="24"/>
        </w:rPr>
        <w:t>Dekan Fakultas Ilm</w:t>
      </w:r>
      <w:r>
        <w:rPr>
          <w:rFonts w:ascii="Times New Roman" w:hAnsi="Times New Roman" w:cs="Times New Roman"/>
          <w:sz w:val="24"/>
          <w:szCs w:val="24"/>
        </w:rPr>
        <w:t>u Budaya Universitas Diponegoro</w:t>
      </w:r>
    </w:p>
    <w:p w:rsidR="00B02065" w:rsidRDefault="00860BDB" w:rsidP="00B02065">
      <w:pPr>
        <w:spacing w:line="240" w:lineRule="auto"/>
        <w:ind w:right="-1"/>
        <w:jc w:val="center"/>
        <w:rPr>
          <w:noProof/>
        </w:rPr>
      </w:pPr>
      <w:r>
        <w:rPr>
          <w:rFonts w:ascii="Times New Roman" w:hAnsi="Times New Roman" w:cs="Times New Roman"/>
          <w:sz w:val="24"/>
          <w:szCs w:val="24"/>
        </w:rPr>
        <w:t xml:space="preserve">     </w:t>
      </w:r>
    </w:p>
    <w:p w:rsidR="00B02065" w:rsidRDefault="00B02065" w:rsidP="00B02065">
      <w:pPr>
        <w:spacing w:line="240" w:lineRule="auto"/>
        <w:ind w:right="-1"/>
        <w:jc w:val="center"/>
        <w:rPr>
          <w:noProof/>
        </w:rPr>
      </w:pPr>
    </w:p>
    <w:p w:rsidR="00B02065" w:rsidRDefault="00B02065" w:rsidP="00B02065">
      <w:pPr>
        <w:spacing w:line="240" w:lineRule="auto"/>
        <w:ind w:right="-1"/>
        <w:jc w:val="center"/>
        <w:rPr>
          <w:noProof/>
        </w:rPr>
      </w:pPr>
    </w:p>
    <w:p w:rsidR="00B02065" w:rsidRPr="00B02065" w:rsidRDefault="00B02065" w:rsidP="00B02065">
      <w:pPr>
        <w:spacing w:after="0" w:line="240" w:lineRule="auto"/>
        <w:ind w:left="3119"/>
        <w:rPr>
          <w:rFonts w:asciiTheme="majorBidi" w:hAnsiTheme="majorBidi" w:cstheme="majorBidi"/>
          <w:noProof/>
          <w:sz w:val="24"/>
          <w:szCs w:val="24"/>
        </w:rPr>
      </w:pPr>
      <w:r w:rsidRPr="00B02065">
        <w:rPr>
          <w:rFonts w:asciiTheme="majorBidi" w:hAnsiTheme="majorBidi" w:cstheme="majorBidi"/>
          <w:noProof/>
          <w:sz w:val="24"/>
          <w:szCs w:val="24"/>
        </w:rPr>
        <w:t>Dr. Nurhayati, M.Hum</w:t>
      </w:r>
    </w:p>
    <w:p w:rsidR="00B02065" w:rsidRPr="00B02065" w:rsidRDefault="00B02065" w:rsidP="00B02065">
      <w:pPr>
        <w:spacing w:after="0" w:line="240" w:lineRule="auto"/>
        <w:ind w:left="3119"/>
        <w:rPr>
          <w:rFonts w:asciiTheme="majorBidi" w:hAnsiTheme="majorBidi" w:cstheme="majorBidi"/>
          <w:noProof/>
          <w:sz w:val="24"/>
          <w:szCs w:val="24"/>
        </w:rPr>
      </w:pPr>
      <w:r w:rsidRPr="00B02065">
        <w:rPr>
          <w:rFonts w:asciiTheme="majorBidi" w:hAnsiTheme="majorBidi" w:cstheme="majorBidi"/>
          <w:noProof/>
          <w:sz w:val="24"/>
          <w:szCs w:val="24"/>
        </w:rPr>
        <w:t>NIP. 196610041990012001</w:t>
      </w:r>
    </w:p>
    <w:p w:rsidR="00BF4493" w:rsidRDefault="00BF4493">
      <w:pPr>
        <w:rPr>
          <w:rFonts w:asciiTheme="majorBidi" w:hAnsiTheme="majorBidi" w:cstheme="majorBidi"/>
          <w:b/>
          <w:bCs/>
          <w:sz w:val="28"/>
          <w:szCs w:val="28"/>
        </w:rPr>
      </w:pPr>
    </w:p>
    <w:p w:rsidR="00BF4493" w:rsidRPr="00BF4493" w:rsidRDefault="00BF4493" w:rsidP="00BF4493">
      <w:pPr>
        <w:pStyle w:val="Heading1"/>
        <w:jc w:val="center"/>
        <w:rPr>
          <w:rFonts w:asciiTheme="majorBidi" w:hAnsiTheme="majorBidi"/>
          <w:b/>
          <w:bCs/>
          <w:color w:val="auto"/>
          <w:sz w:val="28"/>
          <w:szCs w:val="28"/>
        </w:rPr>
      </w:pPr>
      <w:bookmarkStart w:id="5" w:name="_Toc83640118"/>
      <w:r w:rsidRPr="00BF4493">
        <w:rPr>
          <w:rFonts w:asciiTheme="majorBidi" w:hAnsiTheme="majorBidi"/>
          <w:b/>
          <w:bCs/>
          <w:color w:val="auto"/>
          <w:sz w:val="28"/>
          <w:szCs w:val="28"/>
        </w:rPr>
        <w:t>MOTTO DAN PERSEMBAHAN</w:t>
      </w:r>
      <w:bookmarkEnd w:id="5"/>
    </w:p>
    <w:p w:rsidR="006D425F" w:rsidRDefault="006D425F" w:rsidP="00E87F35">
      <w:pPr>
        <w:rPr>
          <w:rFonts w:asciiTheme="majorBidi" w:hAnsiTheme="majorBidi" w:cstheme="majorBidi"/>
          <w:b/>
          <w:bCs/>
          <w:sz w:val="28"/>
          <w:szCs w:val="28"/>
        </w:rPr>
      </w:pPr>
    </w:p>
    <w:p w:rsidR="006D425F" w:rsidRDefault="006D425F" w:rsidP="006D425F">
      <w:pPr>
        <w:ind w:left="142"/>
        <w:jc w:val="center"/>
        <w:rPr>
          <w:rFonts w:ascii="Arial" w:hAnsi="Arial" w:cs="Arial"/>
          <w:sz w:val="24"/>
          <w:szCs w:val="24"/>
        </w:rPr>
      </w:pPr>
      <w:r>
        <w:rPr>
          <w:rFonts w:ascii="Browallia New" w:hAnsi="Browallia New" w:cs="Browallia New"/>
          <w:sz w:val="24"/>
          <w:szCs w:val="24"/>
          <w:lang w:bidi="th-TH"/>
        </w:rPr>
        <w:t>“</w:t>
      </w:r>
      <w:r w:rsidRPr="006D425F">
        <w:rPr>
          <w:rFonts w:ascii="Browallia New" w:hAnsi="Browallia New" w:cs="Browallia New" w:hint="cs"/>
          <w:sz w:val="24"/>
          <w:szCs w:val="24"/>
          <w:cs/>
          <w:lang w:bidi="th-TH"/>
        </w:rPr>
        <w:t>ตั้งใจและอดทนต่อทุกอุปสรรค</w:t>
      </w:r>
      <w:r w:rsidRPr="006D425F">
        <w:rPr>
          <w:rFonts w:ascii="Arial" w:hAnsi="Arial" w:cs="Arial"/>
          <w:sz w:val="24"/>
          <w:szCs w:val="24"/>
          <w:cs/>
          <w:lang w:bidi="th-TH"/>
        </w:rPr>
        <w:t xml:space="preserve"> </w:t>
      </w:r>
      <w:r w:rsidRPr="006D425F">
        <w:rPr>
          <w:rFonts w:ascii="Browallia New" w:hAnsi="Browallia New" w:cs="Browallia New" w:hint="cs"/>
          <w:sz w:val="24"/>
          <w:szCs w:val="24"/>
          <w:cs/>
          <w:lang w:bidi="th-TH"/>
        </w:rPr>
        <w:t>เพื่อไม่ทำให้ตัวเองผิดหวังกับเส้นทางที่ได้เลือก</w:t>
      </w:r>
      <w:r w:rsidR="006E035B">
        <w:rPr>
          <w:rFonts w:ascii="Browallia New" w:hAnsi="Browallia New" w:cs="Browallia New"/>
          <w:sz w:val="24"/>
          <w:szCs w:val="24"/>
          <w:lang w:bidi="th-TH"/>
        </w:rPr>
        <w:t>.</w:t>
      </w:r>
      <w:r>
        <w:rPr>
          <w:rFonts w:ascii="Browallia New" w:hAnsi="Browallia New" w:cs="Browallia New"/>
          <w:sz w:val="24"/>
          <w:szCs w:val="24"/>
          <w:lang w:bidi="th-TH"/>
        </w:rPr>
        <w:t>”</w:t>
      </w:r>
    </w:p>
    <w:p w:rsidR="006E035B" w:rsidRDefault="006D425F" w:rsidP="003C0C64">
      <w:pPr>
        <w:ind w:left="142"/>
        <w:jc w:val="center"/>
        <w:rPr>
          <w:rFonts w:asciiTheme="majorBidi" w:hAnsiTheme="majorBidi" w:cstheme="majorBidi"/>
          <w:sz w:val="24"/>
          <w:szCs w:val="24"/>
        </w:rPr>
      </w:pPr>
      <w:r>
        <w:rPr>
          <w:rFonts w:asciiTheme="majorBidi" w:hAnsiTheme="majorBidi" w:cstheme="majorBidi"/>
          <w:sz w:val="24"/>
          <w:szCs w:val="24"/>
        </w:rPr>
        <w:t>(</w:t>
      </w:r>
      <w:r w:rsidRPr="006D425F">
        <w:rPr>
          <w:rFonts w:asciiTheme="majorBidi" w:hAnsiTheme="majorBidi" w:cstheme="majorBidi"/>
          <w:sz w:val="24"/>
          <w:szCs w:val="24"/>
        </w:rPr>
        <w:t>A Tale of Thousand Star</w:t>
      </w:r>
      <w:r w:rsidR="00367C92">
        <w:rPr>
          <w:rFonts w:asciiTheme="majorBidi" w:hAnsiTheme="majorBidi" w:cstheme="majorBidi"/>
          <w:sz w:val="24"/>
          <w:szCs w:val="24"/>
        </w:rPr>
        <w:t>s</w:t>
      </w:r>
      <w:r>
        <w:rPr>
          <w:rFonts w:asciiTheme="majorBidi" w:hAnsiTheme="majorBidi" w:cstheme="majorBidi"/>
          <w:sz w:val="24"/>
          <w:szCs w:val="24"/>
        </w:rPr>
        <w:t>)</w:t>
      </w:r>
    </w:p>
    <w:p w:rsidR="006E035B" w:rsidRDefault="006E035B" w:rsidP="006D425F">
      <w:pPr>
        <w:ind w:left="142"/>
        <w:jc w:val="center"/>
        <w:rPr>
          <w:rFonts w:asciiTheme="majorBidi" w:hAnsiTheme="majorBidi" w:cstheme="majorBidi"/>
          <w:sz w:val="24"/>
          <w:szCs w:val="24"/>
        </w:rPr>
      </w:pPr>
    </w:p>
    <w:p w:rsidR="006E035B" w:rsidRDefault="006E035B" w:rsidP="00187380">
      <w:pPr>
        <w:rPr>
          <w:rFonts w:asciiTheme="majorBidi" w:hAnsiTheme="majorBidi" w:cstheme="majorBidi"/>
          <w:sz w:val="24"/>
          <w:szCs w:val="24"/>
        </w:rPr>
      </w:pPr>
    </w:p>
    <w:p w:rsidR="00797483" w:rsidRDefault="00797483" w:rsidP="003C0C64">
      <w:pPr>
        <w:rPr>
          <w:rFonts w:asciiTheme="majorBidi" w:hAnsiTheme="majorBidi" w:cstheme="majorBidi"/>
          <w:sz w:val="24"/>
          <w:szCs w:val="24"/>
        </w:rPr>
      </w:pPr>
    </w:p>
    <w:p w:rsidR="00797483" w:rsidRDefault="00797483" w:rsidP="003C0C64">
      <w:pPr>
        <w:rPr>
          <w:rFonts w:asciiTheme="majorBidi" w:hAnsiTheme="majorBidi" w:cstheme="majorBidi"/>
          <w:sz w:val="24"/>
          <w:szCs w:val="24"/>
        </w:rPr>
      </w:pPr>
    </w:p>
    <w:p w:rsidR="006E035B" w:rsidRDefault="006E035B" w:rsidP="006D425F">
      <w:pPr>
        <w:ind w:left="142"/>
        <w:jc w:val="center"/>
        <w:rPr>
          <w:rFonts w:asciiTheme="majorBidi" w:hAnsiTheme="majorBidi" w:cstheme="majorBidi"/>
          <w:b/>
          <w:bCs/>
          <w:sz w:val="24"/>
          <w:szCs w:val="24"/>
        </w:rPr>
      </w:pPr>
      <w:r w:rsidRPr="006E035B">
        <w:rPr>
          <w:rFonts w:asciiTheme="majorBidi" w:hAnsiTheme="majorBidi" w:cstheme="majorBidi"/>
          <w:b/>
          <w:bCs/>
          <w:sz w:val="24"/>
          <w:szCs w:val="24"/>
        </w:rPr>
        <w:t>PERSEMBAHAN</w:t>
      </w:r>
    </w:p>
    <w:p w:rsidR="00E967DB" w:rsidRDefault="00E967DB" w:rsidP="00797483">
      <w:pPr>
        <w:spacing w:after="0" w:line="480" w:lineRule="auto"/>
        <w:ind w:left="142"/>
        <w:jc w:val="center"/>
        <w:rPr>
          <w:rFonts w:asciiTheme="majorBidi" w:hAnsiTheme="majorBidi" w:cstheme="majorBidi"/>
          <w:sz w:val="24"/>
          <w:szCs w:val="24"/>
        </w:rPr>
      </w:pPr>
      <w:r w:rsidRPr="00E967DB">
        <w:rPr>
          <w:rFonts w:asciiTheme="majorBidi" w:hAnsiTheme="majorBidi" w:cstheme="majorBidi"/>
          <w:sz w:val="24"/>
          <w:szCs w:val="24"/>
        </w:rPr>
        <w:t>Puji syukur kepada Allah SWT, karena hanya dengan kehendak dan petunjuk</w:t>
      </w:r>
      <w:r>
        <w:rPr>
          <w:rFonts w:asciiTheme="majorBidi" w:hAnsiTheme="majorBidi" w:cstheme="majorBidi"/>
          <w:sz w:val="24"/>
          <w:szCs w:val="24"/>
        </w:rPr>
        <w:t>-</w:t>
      </w:r>
      <w:r w:rsidRPr="00E967DB">
        <w:rPr>
          <w:rFonts w:asciiTheme="majorBidi" w:hAnsiTheme="majorBidi" w:cstheme="majorBidi"/>
          <w:sz w:val="24"/>
          <w:szCs w:val="24"/>
        </w:rPr>
        <w:t>Nya penulis bisa menyelesaikan skripsi ini dengan baik</w:t>
      </w:r>
    </w:p>
    <w:p w:rsidR="00797483" w:rsidRPr="00E967DB" w:rsidRDefault="00797483" w:rsidP="00797483">
      <w:pPr>
        <w:spacing w:after="0" w:line="480" w:lineRule="auto"/>
        <w:ind w:left="142"/>
        <w:jc w:val="center"/>
        <w:rPr>
          <w:rFonts w:asciiTheme="majorBidi" w:hAnsiTheme="majorBidi" w:cstheme="majorBidi"/>
          <w:b/>
          <w:bCs/>
          <w:sz w:val="24"/>
          <w:szCs w:val="24"/>
        </w:rPr>
      </w:pPr>
    </w:p>
    <w:p w:rsidR="003C0C64" w:rsidRDefault="006E035B" w:rsidP="00797483">
      <w:pPr>
        <w:spacing w:after="0" w:line="480" w:lineRule="auto"/>
        <w:ind w:left="142"/>
        <w:jc w:val="center"/>
        <w:rPr>
          <w:rFonts w:asciiTheme="majorBidi" w:hAnsiTheme="majorBidi" w:cstheme="majorBidi"/>
          <w:sz w:val="24"/>
          <w:szCs w:val="24"/>
        </w:rPr>
      </w:pPr>
      <w:r w:rsidRPr="006E035B">
        <w:rPr>
          <w:rFonts w:asciiTheme="majorBidi" w:hAnsiTheme="majorBidi" w:cstheme="majorBidi"/>
          <w:sz w:val="24"/>
          <w:szCs w:val="24"/>
        </w:rPr>
        <w:t xml:space="preserve">Skripsi ini terkhusus dipersembahkan dengan sepenuh hati </w:t>
      </w:r>
      <w:r>
        <w:rPr>
          <w:rFonts w:asciiTheme="majorBidi" w:hAnsiTheme="majorBidi" w:cstheme="majorBidi"/>
          <w:sz w:val="24"/>
          <w:szCs w:val="24"/>
        </w:rPr>
        <w:t xml:space="preserve">untuk kedua orang tua. </w:t>
      </w:r>
      <w:r w:rsidR="003C0C64">
        <w:rPr>
          <w:rFonts w:asciiTheme="majorBidi" w:hAnsiTheme="majorBidi" w:cstheme="majorBidi"/>
          <w:sz w:val="24"/>
          <w:szCs w:val="24"/>
        </w:rPr>
        <w:t>Sepasang manusia tangguh yang tidak pernah berhenti memberikan motivasi, doa, serta dukungan di se</w:t>
      </w:r>
      <w:r w:rsidR="007A1B0F">
        <w:rPr>
          <w:rFonts w:asciiTheme="majorBidi" w:hAnsiTheme="majorBidi" w:cstheme="majorBidi"/>
          <w:sz w:val="24"/>
          <w:szCs w:val="24"/>
        </w:rPr>
        <w:t>tiap tetes keringatnya</w:t>
      </w:r>
      <w:r w:rsidR="003C0C64">
        <w:rPr>
          <w:rFonts w:asciiTheme="majorBidi" w:hAnsiTheme="majorBidi" w:cstheme="majorBidi"/>
          <w:sz w:val="24"/>
          <w:szCs w:val="24"/>
        </w:rPr>
        <w:t>.</w:t>
      </w:r>
    </w:p>
    <w:p w:rsidR="00797483" w:rsidRDefault="00797483" w:rsidP="00797483">
      <w:pPr>
        <w:spacing w:after="0" w:line="480" w:lineRule="auto"/>
        <w:ind w:left="142"/>
        <w:jc w:val="center"/>
        <w:rPr>
          <w:rFonts w:asciiTheme="majorBidi" w:hAnsiTheme="majorBidi" w:cstheme="majorBidi"/>
          <w:sz w:val="24"/>
          <w:szCs w:val="24"/>
        </w:rPr>
      </w:pPr>
    </w:p>
    <w:p w:rsidR="003C0C64" w:rsidRDefault="003C0C64" w:rsidP="00797483">
      <w:pPr>
        <w:spacing w:after="0" w:line="480" w:lineRule="auto"/>
        <w:ind w:left="142"/>
        <w:jc w:val="center"/>
        <w:rPr>
          <w:rFonts w:asciiTheme="majorBidi" w:hAnsiTheme="majorBidi" w:cstheme="majorBidi"/>
          <w:sz w:val="24"/>
          <w:szCs w:val="24"/>
        </w:rPr>
      </w:pPr>
      <w:r>
        <w:rPr>
          <w:rFonts w:asciiTheme="majorBidi" w:hAnsiTheme="majorBidi" w:cstheme="majorBidi"/>
          <w:sz w:val="24"/>
          <w:szCs w:val="24"/>
        </w:rPr>
        <w:t xml:space="preserve">Skripsi ini </w:t>
      </w:r>
      <w:r w:rsidR="007967DA">
        <w:rPr>
          <w:rFonts w:asciiTheme="majorBidi" w:hAnsiTheme="majorBidi" w:cstheme="majorBidi"/>
          <w:sz w:val="24"/>
          <w:szCs w:val="24"/>
        </w:rPr>
        <w:t>di</w:t>
      </w:r>
      <w:r>
        <w:rPr>
          <w:rFonts w:asciiTheme="majorBidi" w:hAnsiTheme="majorBidi" w:cstheme="majorBidi"/>
          <w:sz w:val="24"/>
          <w:szCs w:val="24"/>
        </w:rPr>
        <w:t xml:space="preserve">persembahkan untuk </w:t>
      </w:r>
      <w:r w:rsidR="00797483">
        <w:rPr>
          <w:rFonts w:asciiTheme="majorBidi" w:hAnsiTheme="majorBidi" w:cstheme="majorBidi"/>
          <w:sz w:val="24"/>
          <w:szCs w:val="24"/>
        </w:rPr>
        <w:t xml:space="preserve">menjawab </w:t>
      </w:r>
      <w:r>
        <w:rPr>
          <w:rFonts w:asciiTheme="majorBidi" w:hAnsiTheme="majorBidi" w:cstheme="majorBidi"/>
          <w:sz w:val="24"/>
          <w:szCs w:val="24"/>
        </w:rPr>
        <w:t>teman-teman sekalian yang tidak pernah</w:t>
      </w:r>
      <w:r w:rsidR="006C1FCC">
        <w:rPr>
          <w:rFonts w:asciiTheme="majorBidi" w:hAnsiTheme="majorBidi" w:cstheme="majorBidi"/>
          <w:sz w:val="24"/>
          <w:szCs w:val="24"/>
        </w:rPr>
        <w:t xml:space="preserve"> lelah</w:t>
      </w:r>
      <w:r w:rsidR="007A1B0F">
        <w:rPr>
          <w:rFonts w:asciiTheme="majorBidi" w:hAnsiTheme="majorBidi" w:cstheme="majorBidi"/>
          <w:sz w:val="24"/>
          <w:szCs w:val="24"/>
        </w:rPr>
        <w:t xml:space="preserve"> melontarkan pertanyaan</w:t>
      </w:r>
      <w:r>
        <w:rPr>
          <w:rFonts w:asciiTheme="majorBidi" w:hAnsiTheme="majorBidi" w:cstheme="majorBidi"/>
          <w:sz w:val="24"/>
          <w:szCs w:val="24"/>
        </w:rPr>
        <w:t xml:space="preserve"> “kapan lulus?”</w:t>
      </w:r>
    </w:p>
    <w:p w:rsidR="00797483" w:rsidRDefault="00797483" w:rsidP="00797483">
      <w:pPr>
        <w:spacing w:after="0" w:line="480" w:lineRule="auto"/>
        <w:ind w:left="142"/>
        <w:jc w:val="center"/>
        <w:rPr>
          <w:rFonts w:asciiTheme="majorBidi" w:hAnsiTheme="majorBidi" w:cstheme="majorBidi"/>
          <w:sz w:val="24"/>
          <w:szCs w:val="24"/>
        </w:rPr>
      </w:pPr>
    </w:p>
    <w:p w:rsidR="00797483" w:rsidRPr="006D425F" w:rsidRDefault="003C0C64" w:rsidP="00797483">
      <w:pPr>
        <w:spacing w:after="0" w:line="480" w:lineRule="auto"/>
        <w:ind w:left="142"/>
        <w:jc w:val="center"/>
        <w:rPr>
          <w:rFonts w:asciiTheme="majorBidi" w:hAnsiTheme="majorBidi" w:cstheme="majorBidi"/>
          <w:sz w:val="24"/>
          <w:szCs w:val="24"/>
        </w:rPr>
      </w:pPr>
      <w:r>
        <w:rPr>
          <w:rFonts w:asciiTheme="majorBidi" w:hAnsiTheme="majorBidi" w:cstheme="majorBidi"/>
          <w:sz w:val="24"/>
          <w:szCs w:val="24"/>
        </w:rPr>
        <w:t xml:space="preserve">Terakhir, skripsi ini </w:t>
      </w:r>
      <w:r w:rsidR="007967DA">
        <w:rPr>
          <w:rFonts w:asciiTheme="majorBidi" w:hAnsiTheme="majorBidi" w:cstheme="majorBidi"/>
          <w:sz w:val="24"/>
          <w:szCs w:val="24"/>
        </w:rPr>
        <w:t>di</w:t>
      </w:r>
      <w:r>
        <w:rPr>
          <w:rFonts w:asciiTheme="majorBidi" w:hAnsiTheme="majorBidi" w:cstheme="majorBidi"/>
          <w:sz w:val="24"/>
          <w:szCs w:val="24"/>
        </w:rPr>
        <w:t>persembahkan untuk diri sendiri</w:t>
      </w:r>
      <w:r w:rsidR="00B95D98">
        <w:rPr>
          <w:rFonts w:asciiTheme="majorBidi" w:hAnsiTheme="majorBidi" w:cstheme="majorBidi"/>
          <w:sz w:val="24"/>
          <w:szCs w:val="24"/>
        </w:rPr>
        <w:t xml:space="preserve">: </w:t>
      </w:r>
      <w:r w:rsidR="007967DA">
        <w:rPr>
          <w:rFonts w:asciiTheme="majorBidi" w:hAnsiTheme="majorBidi" w:cstheme="majorBidi"/>
          <w:sz w:val="24"/>
          <w:szCs w:val="24"/>
        </w:rPr>
        <w:t>Isna Farhatina</w:t>
      </w:r>
      <w:r>
        <w:rPr>
          <w:rFonts w:asciiTheme="majorBidi" w:hAnsiTheme="majorBidi" w:cstheme="majorBidi"/>
          <w:sz w:val="24"/>
          <w:szCs w:val="24"/>
        </w:rPr>
        <w:t>. Alih-alih menyerah, justru te</w:t>
      </w:r>
      <w:r w:rsidR="007A1B0F">
        <w:rPr>
          <w:rFonts w:asciiTheme="majorBidi" w:hAnsiTheme="majorBidi" w:cstheme="majorBidi"/>
          <w:sz w:val="24"/>
          <w:szCs w:val="24"/>
        </w:rPr>
        <w:t>tap</w:t>
      </w:r>
      <w:r>
        <w:rPr>
          <w:rFonts w:asciiTheme="majorBidi" w:hAnsiTheme="majorBidi" w:cstheme="majorBidi"/>
          <w:sz w:val="24"/>
          <w:szCs w:val="24"/>
        </w:rPr>
        <w:t xml:space="preserve"> melanjutkan langkah.</w:t>
      </w:r>
    </w:p>
    <w:p w:rsidR="007A1B0F" w:rsidRDefault="00BF4493" w:rsidP="00BF4493">
      <w:pPr>
        <w:pStyle w:val="Heading1"/>
        <w:jc w:val="center"/>
        <w:rPr>
          <w:rFonts w:asciiTheme="majorBidi" w:hAnsiTheme="majorBidi"/>
          <w:b/>
          <w:bCs/>
          <w:color w:val="auto"/>
          <w:sz w:val="28"/>
          <w:szCs w:val="28"/>
        </w:rPr>
      </w:pPr>
      <w:bookmarkStart w:id="6" w:name="_Toc83640119"/>
      <w:r w:rsidRPr="00BF4493">
        <w:rPr>
          <w:rFonts w:asciiTheme="majorBidi" w:hAnsiTheme="majorBidi"/>
          <w:b/>
          <w:bCs/>
          <w:color w:val="auto"/>
          <w:sz w:val="28"/>
          <w:szCs w:val="28"/>
        </w:rPr>
        <w:lastRenderedPageBreak/>
        <w:t>PRAKATA</w:t>
      </w:r>
      <w:bookmarkEnd w:id="6"/>
    </w:p>
    <w:p w:rsidR="007A1B0F" w:rsidRPr="007A1B0F" w:rsidRDefault="007A1B0F" w:rsidP="007A1B0F"/>
    <w:p w:rsidR="007A1B0F" w:rsidRDefault="007A1B0F" w:rsidP="009C5FFB">
      <w:pPr>
        <w:spacing w:after="0" w:line="480" w:lineRule="auto"/>
        <w:ind w:left="142" w:firstLine="425"/>
        <w:jc w:val="both"/>
        <w:rPr>
          <w:rFonts w:asciiTheme="majorBidi" w:hAnsiTheme="majorBidi"/>
          <w:sz w:val="24"/>
          <w:szCs w:val="24"/>
        </w:rPr>
      </w:pPr>
      <w:r w:rsidRPr="007A1B0F">
        <w:rPr>
          <w:rFonts w:asciiTheme="majorBidi" w:hAnsiTheme="majorBidi" w:cstheme="majorBidi"/>
          <w:sz w:val="24"/>
          <w:szCs w:val="24"/>
        </w:rPr>
        <w:t xml:space="preserve">Puji syukur penulis panjatkan kepada Allah SWT atas nikmat dan karunia, serta hidayah-Nya sehingga penulis akhirnya dapat menyelesaikan skripsi yang berjudul </w:t>
      </w:r>
      <w:r w:rsidRPr="00CA38F6">
        <w:rPr>
          <w:rFonts w:asciiTheme="majorBidi" w:hAnsiTheme="majorBidi" w:cstheme="majorBidi"/>
          <w:sz w:val="24"/>
          <w:szCs w:val="24"/>
        </w:rPr>
        <w:t>“</w:t>
      </w:r>
      <w:r w:rsidR="00FC055D" w:rsidRPr="00CA38F6">
        <w:rPr>
          <w:rFonts w:asciiTheme="majorBidi" w:hAnsiTheme="majorBidi" w:cstheme="majorBidi"/>
          <w:sz w:val="24"/>
          <w:szCs w:val="24"/>
        </w:rPr>
        <w:t xml:space="preserve">Penggunaan </w:t>
      </w:r>
      <w:r w:rsidR="00234E5E" w:rsidRPr="00CA38F6">
        <w:rPr>
          <w:rFonts w:asciiTheme="majorBidi" w:hAnsiTheme="majorBidi"/>
          <w:i/>
          <w:iCs/>
          <w:sz w:val="24"/>
          <w:szCs w:val="24"/>
        </w:rPr>
        <w:t>Back Channel</w:t>
      </w:r>
      <w:r w:rsidRPr="00CA38F6">
        <w:rPr>
          <w:rFonts w:asciiTheme="majorBidi" w:hAnsiTheme="majorBidi"/>
          <w:sz w:val="24"/>
          <w:szCs w:val="24"/>
        </w:rPr>
        <w:t xml:space="preserve"> dalam </w:t>
      </w:r>
      <w:r w:rsidR="00A950A4" w:rsidRPr="00CA38F6">
        <w:rPr>
          <w:rFonts w:asciiTheme="majorBidi" w:hAnsiTheme="majorBidi"/>
          <w:sz w:val="24"/>
          <w:szCs w:val="24"/>
        </w:rPr>
        <w:t xml:space="preserve">Percakapan </w:t>
      </w:r>
      <w:r w:rsidRPr="00CA38F6">
        <w:rPr>
          <w:rFonts w:asciiTheme="majorBidi" w:hAnsiTheme="majorBidi"/>
          <w:sz w:val="24"/>
          <w:szCs w:val="24"/>
        </w:rPr>
        <w:t>Bahasa Jepang dan Bahasa Jawa</w:t>
      </w:r>
      <w:r w:rsidRPr="00CA38F6">
        <w:rPr>
          <w:rFonts w:asciiTheme="majorBidi" w:hAnsiTheme="majorBidi" w:cstheme="majorBidi"/>
          <w:sz w:val="24"/>
          <w:szCs w:val="24"/>
        </w:rPr>
        <w:t>”.</w:t>
      </w:r>
      <w:r w:rsidRPr="007A1B0F">
        <w:rPr>
          <w:rFonts w:asciiTheme="majorBidi" w:hAnsiTheme="majorBidi" w:cstheme="majorBidi"/>
          <w:sz w:val="24"/>
          <w:szCs w:val="24"/>
        </w:rPr>
        <w:t xml:space="preserve"> Penulisan skripsi ini guna memperoleh gelar Sarjana Linguistik di Fakultas Ilmu Budaya Universitas Diponegoro, Semarang.</w:t>
      </w:r>
    </w:p>
    <w:p w:rsidR="007A1B0F" w:rsidRDefault="007A1B0F" w:rsidP="009C5FFB">
      <w:pPr>
        <w:spacing w:after="0" w:line="480" w:lineRule="auto"/>
        <w:ind w:left="142" w:firstLine="425"/>
        <w:jc w:val="both"/>
        <w:rPr>
          <w:rFonts w:asciiTheme="majorBidi" w:hAnsiTheme="majorBidi" w:cstheme="majorBidi"/>
          <w:sz w:val="24"/>
          <w:szCs w:val="24"/>
        </w:rPr>
      </w:pPr>
      <w:r w:rsidRPr="007A1B0F">
        <w:rPr>
          <w:rFonts w:asciiTheme="majorBidi" w:hAnsiTheme="majorBidi" w:cstheme="majorBidi"/>
          <w:sz w:val="24"/>
          <w:szCs w:val="24"/>
        </w:rPr>
        <w:t>Penulis menyadari penyusunan skripsi ini tidak lepas dari bantuan dan dukungan dari berbagai pihak. Oleh karena itu, pada kesempatan ini penulis menyampaikan ucapan terima kasih kepada:</w:t>
      </w:r>
    </w:p>
    <w:p w:rsidR="007A1B0F" w:rsidRPr="007A1B0F" w:rsidRDefault="007A1B0F" w:rsidP="000668F4">
      <w:pPr>
        <w:pStyle w:val="ListParagraph"/>
        <w:numPr>
          <w:ilvl w:val="0"/>
          <w:numId w:val="33"/>
        </w:numPr>
        <w:spacing w:after="0" w:line="480" w:lineRule="auto"/>
        <w:jc w:val="both"/>
        <w:rPr>
          <w:rFonts w:asciiTheme="majorBidi" w:eastAsiaTheme="majorEastAsia" w:hAnsiTheme="majorBidi" w:cstheme="majorBidi"/>
          <w:b/>
          <w:bCs/>
          <w:sz w:val="28"/>
          <w:szCs w:val="28"/>
        </w:rPr>
      </w:pPr>
      <w:r w:rsidRPr="007A1B0F">
        <w:rPr>
          <w:rFonts w:asciiTheme="majorBidi" w:hAnsiTheme="majorBidi" w:cstheme="majorBidi"/>
          <w:sz w:val="24"/>
          <w:szCs w:val="24"/>
        </w:rPr>
        <w:t>Dr. Nurhayati, M.Hum., selaku Dekan Fakultas Ilmu Budaya</w:t>
      </w:r>
      <w:r w:rsidR="00EA185E">
        <w:rPr>
          <w:rFonts w:asciiTheme="majorBidi" w:hAnsiTheme="majorBidi" w:cstheme="majorBidi"/>
          <w:sz w:val="24"/>
          <w:szCs w:val="24"/>
        </w:rPr>
        <w:t>,</w:t>
      </w:r>
      <w:r w:rsidRPr="007A1B0F">
        <w:rPr>
          <w:rFonts w:asciiTheme="majorBidi" w:hAnsiTheme="majorBidi" w:cstheme="majorBidi"/>
          <w:sz w:val="24"/>
          <w:szCs w:val="24"/>
        </w:rPr>
        <w:t xml:space="preserve"> Universitas Diponegoro, Semarang.</w:t>
      </w:r>
    </w:p>
    <w:p w:rsidR="007A1B0F" w:rsidRPr="007A1B0F" w:rsidRDefault="007A1B0F" w:rsidP="000668F4">
      <w:pPr>
        <w:pStyle w:val="ListParagraph"/>
        <w:numPr>
          <w:ilvl w:val="0"/>
          <w:numId w:val="33"/>
        </w:numPr>
        <w:spacing w:after="0" w:line="480" w:lineRule="auto"/>
        <w:jc w:val="both"/>
        <w:rPr>
          <w:rFonts w:asciiTheme="majorBidi" w:eastAsiaTheme="majorEastAsia" w:hAnsiTheme="majorBidi" w:cstheme="majorBidi"/>
          <w:b/>
          <w:bCs/>
          <w:sz w:val="28"/>
          <w:szCs w:val="28"/>
        </w:rPr>
      </w:pPr>
      <w:r>
        <w:rPr>
          <w:rFonts w:asciiTheme="majorBidi" w:hAnsiTheme="majorBidi" w:cstheme="majorBidi"/>
          <w:sz w:val="24"/>
          <w:szCs w:val="24"/>
        </w:rPr>
        <w:t>Budi Mulyadi, S.Pd</w:t>
      </w:r>
      <w:r w:rsidR="00EA185E">
        <w:rPr>
          <w:rFonts w:asciiTheme="majorBidi" w:hAnsiTheme="majorBidi" w:cstheme="majorBidi"/>
          <w:sz w:val="24"/>
          <w:szCs w:val="24"/>
        </w:rPr>
        <w:t>.,</w:t>
      </w:r>
      <w:r>
        <w:rPr>
          <w:rFonts w:asciiTheme="majorBidi" w:hAnsiTheme="majorBidi" w:cstheme="majorBidi"/>
          <w:sz w:val="24"/>
          <w:szCs w:val="24"/>
        </w:rPr>
        <w:t xml:space="preserve"> M.Hum., selaku Ketua Program Studi Bahasa dan Kebudayaan Jepang</w:t>
      </w:r>
      <w:r w:rsidR="00EA185E">
        <w:rPr>
          <w:rFonts w:asciiTheme="majorBidi" w:hAnsiTheme="majorBidi" w:cstheme="majorBidi"/>
          <w:sz w:val="24"/>
          <w:szCs w:val="24"/>
        </w:rPr>
        <w:t xml:space="preserve">, </w:t>
      </w:r>
      <w:r>
        <w:rPr>
          <w:rFonts w:asciiTheme="majorBidi" w:hAnsiTheme="majorBidi" w:cstheme="majorBidi"/>
          <w:sz w:val="24"/>
          <w:szCs w:val="24"/>
        </w:rPr>
        <w:t>Fakultas Ilmu Budaya</w:t>
      </w:r>
      <w:r w:rsidR="00EA185E">
        <w:rPr>
          <w:rFonts w:asciiTheme="majorBidi" w:hAnsiTheme="majorBidi" w:cstheme="majorBidi"/>
          <w:sz w:val="24"/>
          <w:szCs w:val="24"/>
        </w:rPr>
        <w:t>,</w:t>
      </w:r>
      <w:r>
        <w:rPr>
          <w:rFonts w:asciiTheme="majorBidi" w:hAnsiTheme="majorBidi" w:cstheme="majorBidi"/>
          <w:sz w:val="24"/>
          <w:szCs w:val="24"/>
        </w:rPr>
        <w:t xml:space="preserve"> Universitas Diponegoro, Semarang.</w:t>
      </w:r>
    </w:p>
    <w:p w:rsidR="00EA185E" w:rsidRPr="00EA185E" w:rsidRDefault="007A1B0F" w:rsidP="000668F4">
      <w:pPr>
        <w:pStyle w:val="ListParagraph"/>
        <w:numPr>
          <w:ilvl w:val="0"/>
          <w:numId w:val="33"/>
        </w:numPr>
        <w:spacing w:after="0" w:line="480" w:lineRule="auto"/>
        <w:jc w:val="both"/>
        <w:rPr>
          <w:rFonts w:asciiTheme="majorBidi" w:eastAsiaTheme="majorEastAsia" w:hAnsiTheme="majorBidi" w:cstheme="majorBidi"/>
          <w:b/>
          <w:bCs/>
          <w:sz w:val="24"/>
          <w:szCs w:val="24"/>
        </w:rPr>
      </w:pPr>
      <w:r w:rsidRPr="007A1B0F">
        <w:rPr>
          <w:rFonts w:asciiTheme="majorBidi" w:hAnsiTheme="majorBidi" w:cstheme="majorBidi"/>
          <w:sz w:val="24"/>
          <w:szCs w:val="24"/>
        </w:rPr>
        <w:t>Reny Wiyatasari, S.S</w:t>
      </w:r>
      <w:r w:rsidR="00EA185E">
        <w:rPr>
          <w:rFonts w:asciiTheme="majorBidi" w:hAnsiTheme="majorBidi" w:cstheme="majorBidi"/>
          <w:sz w:val="24"/>
          <w:szCs w:val="24"/>
        </w:rPr>
        <w:t xml:space="preserve">., </w:t>
      </w:r>
      <w:r w:rsidRPr="007A1B0F">
        <w:rPr>
          <w:rFonts w:asciiTheme="majorBidi" w:hAnsiTheme="majorBidi" w:cstheme="majorBidi"/>
          <w:sz w:val="24"/>
          <w:szCs w:val="24"/>
        </w:rPr>
        <w:t xml:space="preserve">M.Hum., selaku </w:t>
      </w:r>
      <w:r w:rsidR="00900C2B">
        <w:rPr>
          <w:rFonts w:asciiTheme="majorBidi" w:hAnsiTheme="majorBidi" w:cstheme="majorBidi"/>
          <w:sz w:val="24"/>
          <w:szCs w:val="24"/>
        </w:rPr>
        <w:t>D</w:t>
      </w:r>
      <w:r w:rsidR="00EA185E">
        <w:rPr>
          <w:rFonts w:asciiTheme="majorBidi" w:hAnsiTheme="majorBidi" w:cstheme="majorBidi"/>
          <w:sz w:val="24"/>
          <w:szCs w:val="24"/>
        </w:rPr>
        <w:t xml:space="preserve">osen </w:t>
      </w:r>
      <w:r w:rsidR="00900C2B">
        <w:rPr>
          <w:rFonts w:asciiTheme="majorBidi" w:hAnsiTheme="majorBidi" w:cstheme="majorBidi"/>
          <w:sz w:val="24"/>
          <w:szCs w:val="24"/>
        </w:rPr>
        <w:t>W</w:t>
      </w:r>
      <w:r w:rsidR="00EA185E">
        <w:rPr>
          <w:rFonts w:asciiTheme="majorBidi" w:hAnsiTheme="majorBidi" w:cstheme="majorBidi"/>
          <w:sz w:val="24"/>
          <w:szCs w:val="24"/>
        </w:rPr>
        <w:t xml:space="preserve">ali penulis serta </w:t>
      </w:r>
      <w:r w:rsidR="00900C2B">
        <w:rPr>
          <w:rFonts w:asciiTheme="majorBidi" w:hAnsiTheme="majorBidi" w:cstheme="majorBidi"/>
          <w:sz w:val="24"/>
          <w:szCs w:val="24"/>
        </w:rPr>
        <w:t>D</w:t>
      </w:r>
      <w:r w:rsidR="00EA185E">
        <w:rPr>
          <w:rFonts w:asciiTheme="majorBidi" w:hAnsiTheme="majorBidi" w:cstheme="majorBidi"/>
          <w:sz w:val="24"/>
          <w:szCs w:val="24"/>
        </w:rPr>
        <w:t xml:space="preserve">osen </w:t>
      </w:r>
      <w:r w:rsidR="00900C2B">
        <w:rPr>
          <w:rFonts w:asciiTheme="majorBidi" w:hAnsiTheme="majorBidi" w:cstheme="majorBidi"/>
          <w:sz w:val="24"/>
          <w:szCs w:val="24"/>
        </w:rPr>
        <w:t>P</w:t>
      </w:r>
      <w:r w:rsidR="00EA185E">
        <w:rPr>
          <w:rFonts w:asciiTheme="majorBidi" w:hAnsiTheme="majorBidi" w:cstheme="majorBidi"/>
          <w:sz w:val="24"/>
          <w:szCs w:val="24"/>
        </w:rPr>
        <w:t>embimbing dalam penulisan skripsi ini. Terima kasih atas arahan, bimbingan, semua waktu, ilmu, serta motivasi yang diberikan kepada penulis selama ini. Semoga selalu diberi kesehatan, keselamatan, dan kelancaran dalam menjalani rutinitas dan selalu dalam lindungan Yang Maha Kuasa.</w:t>
      </w:r>
    </w:p>
    <w:p w:rsidR="00EA185E" w:rsidRPr="00EA185E" w:rsidRDefault="00EA185E" w:rsidP="000668F4">
      <w:pPr>
        <w:pStyle w:val="ListParagraph"/>
        <w:numPr>
          <w:ilvl w:val="0"/>
          <w:numId w:val="33"/>
        </w:numPr>
        <w:spacing w:after="0" w:line="480" w:lineRule="auto"/>
        <w:jc w:val="both"/>
        <w:rPr>
          <w:rFonts w:asciiTheme="majorBidi" w:eastAsiaTheme="majorEastAsia" w:hAnsiTheme="majorBidi" w:cstheme="majorBidi"/>
          <w:b/>
          <w:bCs/>
          <w:sz w:val="24"/>
          <w:szCs w:val="24"/>
        </w:rPr>
      </w:pPr>
      <w:r w:rsidRPr="00EA185E">
        <w:rPr>
          <w:rFonts w:asciiTheme="majorBidi" w:hAnsiTheme="majorBidi" w:cstheme="majorBidi"/>
          <w:sz w:val="24"/>
          <w:szCs w:val="24"/>
        </w:rPr>
        <w:lastRenderedPageBreak/>
        <w:t xml:space="preserve">Seluruh </w:t>
      </w:r>
      <w:r w:rsidR="00900C2B">
        <w:rPr>
          <w:rFonts w:asciiTheme="majorBidi" w:hAnsiTheme="majorBidi" w:cstheme="majorBidi"/>
          <w:sz w:val="24"/>
          <w:szCs w:val="24"/>
        </w:rPr>
        <w:t>Dosen</w:t>
      </w:r>
      <w:r w:rsidRPr="00EA185E">
        <w:rPr>
          <w:rFonts w:asciiTheme="majorBidi" w:hAnsiTheme="majorBidi" w:cstheme="majorBidi"/>
          <w:sz w:val="24"/>
          <w:szCs w:val="24"/>
        </w:rPr>
        <w:t xml:space="preserve"> dan </w:t>
      </w:r>
      <w:r w:rsidR="00900C2B">
        <w:rPr>
          <w:rFonts w:asciiTheme="majorBidi" w:hAnsiTheme="majorBidi" w:cstheme="majorBidi"/>
          <w:sz w:val="24"/>
          <w:szCs w:val="24"/>
        </w:rPr>
        <w:t>S</w:t>
      </w:r>
      <w:r w:rsidRPr="00EA185E">
        <w:rPr>
          <w:rFonts w:asciiTheme="majorBidi" w:hAnsiTheme="majorBidi" w:cstheme="majorBidi"/>
          <w:sz w:val="24"/>
          <w:szCs w:val="24"/>
        </w:rPr>
        <w:t>taff Program Studi S1 Bahasa dan Kebudayaan Jepang</w:t>
      </w:r>
      <w:r>
        <w:rPr>
          <w:rFonts w:asciiTheme="majorBidi" w:hAnsiTheme="majorBidi" w:cstheme="majorBidi"/>
          <w:sz w:val="24"/>
          <w:szCs w:val="24"/>
        </w:rPr>
        <w:t xml:space="preserve">, </w:t>
      </w:r>
      <w:r w:rsidRPr="00EA185E">
        <w:rPr>
          <w:rFonts w:asciiTheme="majorBidi" w:hAnsiTheme="majorBidi" w:cstheme="majorBidi"/>
          <w:sz w:val="24"/>
          <w:szCs w:val="24"/>
        </w:rPr>
        <w:t>Fakultas Ilmu Budaya</w:t>
      </w:r>
      <w:r>
        <w:rPr>
          <w:rFonts w:asciiTheme="majorBidi" w:hAnsiTheme="majorBidi" w:cstheme="majorBidi"/>
          <w:sz w:val="24"/>
          <w:szCs w:val="24"/>
        </w:rPr>
        <w:t xml:space="preserve">, </w:t>
      </w:r>
      <w:r w:rsidRPr="00EA185E">
        <w:rPr>
          <w:rFonts w:asciiTheme="majorBidi" w:hAnsiTheme="majorBidi" w:cstheme="majorBidi"/>
          <w:sz w:val="24"/>
          <w:szCs w:val="24"/>
        </w:rPr>
        <w:t xml:space="preserve">Universitas Diponegoro, Semarang. Terima kasih atas segala ilmu, didikan, bantuan, motivasi, bimbingan, </w:t>
      </w:r>
      <w:r w:rsidR="00AE1430">
        <w:rPr>
          <w:rFonts w:asciiTheme="majorBidi" w:hAnsiTheme="majorBidi" w:cstheme="majorBidi"/>
          <w:sz w:val="24"/>
          <w:szCs w:val="24"/>
        </w:rPr>
        <w:t xml:space="preserve">dan </w:t>
      </w:r>
      <w:r w:rsidRPr="00EA185E">
        <w:rPr>
          <w:rFonts w:asciiTheme="majorBidi" w:hAnsiTheme="majorBidi" w:cstheme="majorBidi"/>
          <w:sz w:val="24"/>
          <w:szCs w:val="24"/>
        </w:rPr>
        <w:t>kesabaran</w:t>
      </w:r>
      <w:r w:rsidR="00AE1430">
        <w:rPr>
          <w:rFonts w:asciiTheme="majorBidi" w:hAnsiTheme="majorBidi" w:cstheme="majorBidi"/>
          <w:sz w:val="24"/>
          <w:szCs w:val="24"/>
        </w:rPr>
        <w:t xml:space="preserve"> </w:t>
      </w:r>
      <w:r w:rsidRPr="00EA185E">
        <w:rPr>
          <w:rFonts w:asciiTheme="majorBidi" w:hAnsiTheme="majorBidi" w:cstheme="majorBidi"/>
          <w:sz w:val="24"/>
          <w:szCs w:val="24"/>
        </w:rPr>
        <w:t>yang telah diberikan selama ini. Jasa dan kebaikan akan selalu penulis ingat</w:t>
      </w:r>
      <w:r>
        <w:rPr>
          <w:rFonts w:asciiTheme="majorBidi" w:hAnsiTheme="majorBidi" w:cstheme="majorBidi"/>
          <w:sz w:val="24"/>
          <w:szCs w:val="24"/>
        </w:rPr>
        <w:t>.</w:t>
      </w:r>
    </w:p>
    <w:p w:rsidR="00EA185E" w:rsidRDefault="00EA185E"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sidRPr="00EA185E">
        <w:rPr>
          <w:rFonts w:asciiTheme="majorBidi" w:eastAsiaTheme="majorEastAsia" w:hAnsiTheme="majorBidi" w:cstheme="majorBidi"/>
          <w:sz w:val="24"/>
          <w:szCs w:val="24"/>
        </w:rPr>
        <w:t>Ibu,</w:t>
      </w:r>
      <w:r w:rsidR="00B20BC4">
        <w:rPr>
          <w:rFonts w:asciiTheme="majorBidi" w:eastAsiaTheme="majorEastAsia" w:hAnsiTheme="majorBidi" w:cstheme="majorBidi"/>
          <w:sz w:val="24"/>
          <w:szCs w:val="24"/>
        </w:rPr>
        <w:t xml:space="preserve"> </w:t>
      </w:r>
      <w:r w:rsidRPr="00EA185E">
        <w:rPr>
          <w:rFonts w:asciiTheme="majorBidi" w:eastAsiaTheme="majorEastAsia" w:hAnsiTheme="majorBidi" w:cstheme="majorBidi"/>
          <w:sz w:val="24"/>
          <w:szCs w:val="24"/>
        </w:rPr>
        <w:t>Ayah,</w:t>
      </w:r>
      <w:r w:rsidR="00B20BC4">
        <w:rPr>
          <w:rFonts w:asciiTheme="majorBidi" w:eastAsiaTheme="majorEastAsia" w:hAnsiTheme="majorBidi" w:cstheme="majorBidi"/>
          <w:sz w:val="24"/>
          <w:szCs w:val="24"/>
        </w:rPr>
        <w:t xml:space="preserve"> dan keluarga.</w:t>
      </w:r>
      <w:r w:rsidR="007C5C5F">
        <w:rPr>
          <w:rFonts w:asciiTheme="majorBidi" w:eastAsiaTheme="majorEastAsia" w:hAnsiTheme="majorBidi" w:cstheme="majorBidi"/>
          <w:sz w:val="24"/>
          <w:szCs w:val="24"/>
        </w:rPr>
        <w:t xml:space="preserve"> </w:t>
      </w:r>
      <w:r>
        <w:rPr>
          <w:rFonts w:asciiTheme="majorBidi" w:eastAsiaTheme="majorEastAsia" w:hAnsiTheme="majorBidi" w:cstheme="majorBidi"/>
          <w:sz w:val="24"/>
          <w:szCs w:val="24"/>
        </w:rPr>
        <w:t xml:space="preserve">Terima kasih atas </w:t>
      </w:r>
      <w:r w:rsidR="00900C2B">
        <w:rPr>
          <w:rFonts w:asciiTheme="majorBidi" w:eastAsiaTheme="majorEastAsia" w:hAnsiTheme="majorBidi" w:cstheme="majorBidi"/>
          <w:sz w:val="24"/>
          <w:szCs w:val="24"/>
        </w:rPr>
        <w:t xml:space="preserve">segala </w:t>
      </w:r>
      <w:r>
        <w:rPr>
          <w:rFonts w:asciiTheme="majorBidi" w:eastAsiaTheme="majorEastAsia" w:hAnsiTheme="majorBidi" w:cstheme="majorBidi"/>
          <w:sz w:val="24"/>
          <w:szCs w:val="24"/>
        </w:rPr>
        <w:t>doa dan dukungan yang tidak ada habisnya kepada penulis.</w:t>
      </w:r>
    </w:p>
    <w:p w:rsidR="00EA185E" w:rsidRDefault="007F3FCC"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eastAsiaTheme="majorEastAsia" w:hAnsiTheme="majorBidi" w:cstheme="majorBidi"/>
          <w:sz w:val="24"/>
          <w:szCs w:val="24"/>
        </w:rPr>
        <w:t>M</w:t>
      </w:r>
      <w:r w:rsidR="00E967DB">
        <w:rPr>
          <w:rFonts w:asciiTheme="majorBidi" w:eastAsiaTheme="majorEastAsia" w:hAnsiTheme="majorBidi" w:cstheme="majorBidi"/>
          <w:sz w:val="24"/>
          <w:szCs w:val="24"/>
        </w:rPr>
        <w:t>eiladina Ayesi Maghfiroh</w:t>
      </w:r>
      <w:r>
        <w:rPr>
          <w:rFonts w:asciiTheme="majorBidi" w:eastAsiaTheme="majorEastAsia" w:hAnsiTheme="majorBidi" w:cstheme="majorBidi"/>
          <w:sz w:val="24"/>
          <w:szCs w:val="24"/>
        </w:rPr>
        <w:t xml:space="preserve">, Verika Amalia, dan Nabila Salsabila </w:t>
      </w:r>
      <w:r w:rsidR="00E967DB">
        <w:rPr>
          <w:rFonts w:asciiTheme="majorBidi" w:eastAsiaTheme="majorEastAsia" w:hAnsiTheme="majorBidi" w:cstheme="majorBidi"/>
          <w:sz w:val="24"/>
          <w:szCs w:val="24"/>
        </w:rPr>
        <w:t>yang menjadi saksi seluruh kehidupan penulis.</w:t>
      </w:r>
    </w:p>
    <w:p w:rsidR="009460C9" w:rsidRPr="002A0FC8" w:rsidRDefault="009460C9" w:rsidP="002A0FC8">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eastAsiaTheme="majorEastAsia" w:hAnsiTheme="majorBidi" w:cstheme="majorBidi"/>
          <w:sz w:val="24"/>
          <w:szCs w:val="24"/>
        </w:rPr>
        <w:t>Nadzar Akhlaqul Karimah, sahabat terkasih selama berada di masa-masa perkuliahan.</w:t>
      </w:r>
      <w:r w:rsidR="002A0FC8">
        <w:rPr>
          <w:rFonts w:asciiTheme="majorBidi" w:eastAsiaTheme="majorEastAsia" w:hAnsiTheme="majorBidi" w:cstheme="majorBidi"/>
          <w:sz w:val="24"/>
          <w:szCs w:val="24"/>
        </w:rPr>
        <w:t xml:space="preserve"> Satu-satunya orang yang tidak pernah menghakimi keputusan penulis.</w:t>
      </w:r>
      <w:r w:rsidR="002A0FC8" w:rsidRPr="002A0FC8">
        <w:rPr>
          <w:rFonts w:asciiTheme="majorBidi" w:eastAsiaTheme="majorEastAsia" w:hAnsiTheme="majorBidi" w:cstheme="majorBidi"/>
          <w:sz w:val="24"/>
          <w:szCs w:val="24"/>
        </w:rPr>
        <w:t xml:space="preserve"> </w:t>
      </w:r>
    </w:p>
    <w:p w:rsidR="00E967DB" w:rsidRDefault="003619BB"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eastAsiaTheme="majorEastAsia" w:hAnsiTheme="majorBidi" w:cstheme="majorBidi"/>
          <w:sz w:val="24"/>
          <w:szCs w:val="24"/>
        </w:rPr>
        <w:t>Teman</w:t>
      </w:r>
      <w:r w:rsidR="007F3FCC">
        <w:rPr>
          <w:rFonts w:asciiTheme="majorBidi" w:eastAsiaTheme="majorEastAsia" w:hAnsiTheme="majorBidi" w:cstheme="majorBidi"/>
          <w:sz w:val="24"/>
          <w:szCs w:val="24"/>
        </w:rPr>
        <w:t xml:space="preserve"> bermain dan belajar: Anita Kurnia Putri,</w:t>
      </w:r>
      <w:r w:rsidR="00E967DB">
        <w:rPr>
          <w:rFonts w:asciiTheme="majorBidi" w:eastAsiaTheme="majorEastAsia" w:hAnsiTheme="majorBidi" w:cstheme="majorBidi"/>
          <w:sz w:val="24"/>
          <w:szCs w:val="24"/>
        </w:rPr>
        <w:t xml:space="preserve"> Desi Lestari, Febriana Ika, Tia Larasati, Misnawati, Mozaes Gempur</w:t>
      </w:r>
      <w:r w:rsidR="00287DA3">
        <w:rPr>
          <w:rFonts w:asciiTheme="majorBidi" w:eastAsiaTheme="majorEastAsia" w:hAnsiTheme="majorBidi" w:cstheme="majorBidi"/>
          <w:sz w:val="24"/>
          <w:szCs w:val="24"/>
        </w:rPr>
        <w:t>, Rasyad Pangestu Jati, dan Naftalie Dinda Rianty</w:t>
      </w:r>
      <w:r w:rsidR="00E967DB">
        <w:rPr>
          <w:rFonts w:asciiTheme="majorBidi" w:eastAsiaTheme="majorEastAsia" w:hAnsiTheme="majorBidi" w:cstheme="majorBidi"/>
          <w:sz w:val="24"/>
          <w:szCs w:val="24"/>
        </w:rPr>
        <w:t>.</w:t>
      </w:r>
    </w:p>
    <w:p w:rsidR="00DB437D" w:rsidRPr="002A0FC8" w:rsidRDefault="006E3685" w:rsidP="000668F4">
      <w:pPr>
        <w:pStyle w:val="ListParagraph"/>
        <w:numPr>
          <w:ilvl w:val="0"/>
          <w:numId w:val="33"/>
        </w:numPr>
        <w:spacing w:after="0" w:line="480" w:lineRule="auto"/>
        <w:jc w:val="both"/>
        <w:rPr>
          <w:rFonts w:asciiTheme="majorBidi" w:eastAsiaTheme="majorEastAsia" w:hAnsiTheme="majorBidi" w:cstheme="majorBidi"/>
          <w:i/>
          <w:iCs/>
          <w:sz w:val="24"/>
          <w:szCs w:val="24"/>
        </w:rPr>
      </w:pPr>
      <w:r>
        <w:rPr>
          <w:rFonts w:asciiTheme="majorBidi" w:eastAsiaTheme="majorEastAsia" w:hAnsiTheme="majorBidi" w:cstheme="majorBidi"/>
          <w:sz w:val="24"/>
          <w:szCs w:val="24"/>
        </w:rPr>
        <w:t>P</w:t>
      </w:r>
      <w:r w:rsidR="00DB437D">
        <w:rPr>
          <w:rFonts w:asciiTheme="majorBidi" w:eastAsiaTheme="majorEastAsia" w:hAnsiTheme="majorBidi" w:cstheme="majorBidi"/>
          <w:sz w:val="24"/>
          <w:szCs w:val="24"/>
        </w:rPr>
        <w:t>enghuni Kos Omah Ijo</w:t>
      </w:r>
      <w:r w:rsidR="002A0FC8">
        <w:rPr>
          <w:rFonts w:asciiTheme="majorBidi" w:eastAsiaTheme="majorEastAsia" w:hAnsiTheme="majorBidi" w:cstheme="majorBidi"/>
          <w:sz w:val="24"/>
          <w:szCs w:val="24"/>
        </w:rPr>
        <w:t xml:space="preserve"> </w:t>
      </w:r>
      <w:r w:rsidR="00234E5E">
        <w:rPr>
          <w:rFonts w:asciiTheme="majorBidi" w:eastAsiaTheme="majorEastAsia" w:hAnsiTheme="majorBidi" w:cstheme="majorBidi"/>
          <w:sz w:val="24"/>
          <w:szCs w:val="24"/>
        </w:rPr>
        <w:t>khususnya</w:t>
      </w:r>
      <w:r w:rsidR="00DB437D">
        <w:rPr>
          <w:rFonts w:asciiTheme="majorBidi" w:eastAsiaTheme="majorEastAsia" w:hAnsiTheme="majorBidi" w:cstheme="majorBidi"/>
          <w:sz w:val="24"/>
          <w:szCs w:val="24"/>
        </w:rPr>
        <w:t xml:space="preserve"> Desinta Kurnia W</w:t>
      </w:r>
      <w:r w:rsidR="00BF7E19">
        <w:rPr>
          <w:rFonts w:asciiTheme="majorBidi" w:eastAsiaTheme="majorEastAsia" w:hAnsiTheme="majorBidi" w:cstheme="majorBidi"/>
          <w:sz w:val="24"/>
          <w:szCs w:val="24"/>
        </w:rPr>
        <w:t>idiyanti, Monica Yoannita, Mariah Anggreni</w:t>
      </w:r>
      <w:r w:rsidR="002A0FC8">
        <w:rPr>
          <w:rFonts w:asciiTheme="majorBidi" w:eastAsiaTheme="majorEastAsia" w:hAnsiTheme="majorBidi" w:cstheme="majorBidi"/>
          <w:sz w:val="24"/>
          <w:szCs w:val="24"/>
        </w:rPr>
        <w:t>, dan Ulfa Mutiara.</w:t>
      </w:r>
    </w:p>
    <w:p w:rsidR="00BC174E" w:rsidRDefault="00BC174E"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eastAsiaTheme="majorEastAsia" w:hAnsiTheme="majorBidi" w:cstheme="majorBidi"/>
          <w:sz w:val="24"/>
          <w:szCs w:val="24"/>
        </w:rPr>
        <w:t xml:space="preserve">Ibu Narti dan keluarga sebagai induk semang selama berada di Semarang. Terima kasih banyak atas </w:t>
      </w:r>
      <w:r w:rsidR="002E5381">
        <w:rPr>
          <w:rFonts w:asciiTheme="majorBidi" w:eastAsiaTheme="majorEastAsia" w:hAnsiTheme="majorBidi" w:cstheme="majorBidi"/>
          <w:sz w:val="24"/>
          <w:szCs w:val="24"/>
        </w:rPr>
        <w:t xml:space="preserve">pelajaran hidup </w:t>
      </w:r>
      <w:r>
        <w:rPr>
          <w:rFonts w:asciiTheme="majorBidi" w:eastAsiaTheme="majorEastAsia" w:hAnsiTheme="majorBidi" w:cstheme="majorBidi"/>
          <w:sz w:val="24"/>
          <w:szCs w:val="24"/>
        </w:rPr>
        <w:t>yang selalu di</w:t>
      </w:r>
      <w:r w:rsidR="002D3DA5">
        <w:rPr>
          <w:rFonts w:asciiTheme="majorBidi" w:eastAsiaTheme="majorEastAsia" w:hAnsiTheme="majorBidi" w:cstheme="majorBidi"/>
          <w:sz w:val="24"/>
          <w:szCs w:val="24"/>
        </w:rPr>
        <w:t>ajarkan</w:t>
      </w:r>
      <w:r w:rsidR="009068C3">
        <w:rPr>
          <w:rFonts w:asciiTheme="majorBidi" w:eastAsiaTheme="majorEastAsia" w:hAnsiTheme="majorBidi" w:cstheme="majorBidi"/>
          <w:sz w:val="24"/>
          <w:szCs w:val="24"/>
        </w:rPr>
        <w:t>.</w:t>
      </w:r>
    </w:p>
    <w:p w:rsidR="00B035EB" w:rsidRPr="00C7597B" w:rsidRDefault="00B035EB"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sidRPr="00B035EB">
        <w:rPr>
          <w:rFonts w:asciiTheme="majorBidi" w:hAnsiTheme="majorBidi" w:cstheme="majorBidi"/>
          <w:sz w:val="24"/>
          <w:szCs w:val="24"/>
        </w:rPr>
        <w:t xml:space="preserve">Teman-teman peminatan </w:t>
      </w:r>
      <w:r w:rsidR="00BF5F75">
        <w:rPr>
          <w:rFonts w:asciiTheme="majorBidi" w:hAnsiTheme="majorBidi" w:cstheme="majorBidi"/>
          <w:sz w:val="24"/>
          <w:szCs w:val="24"/>
        </w:rPr>
        <w:t xml:space="preserve">linguistik </w:t>
      </w:r>
      <w:r w:rsidR="002A0FC8">
        <w:rPr>
          <w:rFonts w:asciiTheme="majorBidi" w:hAnsiTheme="majorBidi" w:cstheme="majorBidi"/>
          <w:sz w:val="24"/>
          <w:szCs w:val="24"/>
        </w:rPr>
        <w:t xml:space="preserve">serta </w:t>
      </w:r>
      <w:r w:rsidRPr="00B035EB">
        <w:rPr>
          <w:rFonts w:asciiTheme="majorBidi" w:hAnsiTheme="majorBidi" w:cstheme="majorBidi"/>
          <w:sz w:val="24"/>
          <w:szCs w:val="24"/>
        </w:rPr>
        <w:t>semua teman Bahasa dan Kebudayaan Jepang 2016 yang turut berandil besar dalam perjalan</w:t>
      </w:r>
      <w:r w:rsidR="00C1032B">
        <w:rPr>
          <w:rFonts w:asciiTheme="majorBidi" w:hAnsiTheme="majorBidi" w:cstheme="majorBidi"/>
          <w:sz w:val="24"/>
          <w:szCs w:val="24"/>
        </w:rPr>
        <w:t xml:space="preserve">an </w:t>
      </w:r>
      <w:r w:rsidRPr="00B035EB">
        <w:rPr>
          <w:rFonts w:asciiTheme="majorBidi" w:hAnsiTheme="majorBidi" w:cstheme="majorBidi"/>
          <w:sz w:val="24"/>
          <w:szCs w:val="24"/>
        </w:rPr>
        <w:t>pe</w:t>
      </w:r>
      <w:r w:rsidR="00C7597B">
        <w:rPr>
          <w:rFonts w:asciiTheme="majorBidi" w:hAnsiTheme="majorBidi" w:cstheme="majorBidi"/>
          <w:sz w:val="24"/>
          <w:szCs w:val="24"/>
        </w:rPr>
        <w:t>nulis</w:t>
      </w:r>
      <w:r w:rsidRPr="00B035EB">
        <w:rPr>
          <w:rFonts w:asciiTheme="majorBidi" w:hAnsiTheme="majorBidi" w:cstheme="majorBidi"/>
          <w:sz w:val="24"/>
          <w:szCs w:val="24"/>
        </w:rPr>
        <w:t>.</w:t>
      </w:r>
      <w:r w:rsidR="00E06EEC">
        <w:rPr>
          <w:rFonts w:asciiTheme="majorBidi" w:hAnsiTheme="majorBidi" w:cstheme="majorBidi"/>
          <w:sz w:val="24"/>
          <w:szCs w:val="24"/>
        </w:rPr>
        <w:t xml:space="preserve"> </w:t>
      </w:r>
      <w:r w:rsidR="00E06EEC" w:rsidRPr="00E06EEC">
        <w:rPr>
          <w:rFonts w:asciiTheme="majorBidi" w:hAnsiTheme="majorBidi" w:cstheme="majorBidi"/>
          <w:i/>
          <w:iCs/>
          <w:sz w:val="24"/>
          <w:szCs w:val="24"/>
        </w:rPr>
        <w:t>Otsukaresama deshita</w:t>
      </w:r>
      <w:r w:rsidR="00E06EEC">
        <w:rPr>
          <w:rFonts w:asciiTheme="majorBidi" w:hAnsiTheme="majorBidi" w:cstheme="majorBidi"/>
          <w:sz w:val="24"/>
          <w:szCs w:val="24"/>
        </w:rPr>
        <w:t>.</w:t>
      </w:r>
    </w:p>
    <w:p w:rsidR="00AE1430" w:rsidRPr="00AE1430" w:rsidRDefault="00B035EB"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hAnsiTheme="majorBidi" w:cstheme="majorBidi"/>
          <w:sz w:val="24"/>
          <w:szCs w:val="24"/>
        </w:rPr>
        <w:lastRenderedPageBreak/>
        <w:t xml:space="preserve">Akun </w:t>
      </w:r>
      <w:r w:rsidRPr="00AE1430">
        <w:rPr>
          <w:rFonts w:asciiTheme="majorBidi" w:hAnsiTheme="majorBidi" w:cstheme="majorBidi"/>
          <w:i/>
          <w:iCs/>
          <w:sz w:val="24"/>
          <w:szCs w:val="24"/>
        </w:rPr>
        <w:t>twitter</w:t>
      </w:r>
      <w:r>
        <w:rPr>
          <w:rFonts w:asciiTheme="majorBidi" w:hAnsiTheme="majorBidi" w:cstheme="majorBidi"/>
          <w:sz w:val="24"/>
          <w:szCs w:val="24"/>
        </w:rPr>
        <w:t xml:space="preserve"> @dailyskripsi yang menjadi pengingat </w:t>
      </w:r>
      <w:r w:rsidR="00D833FC">
        <w:rPr>
          <w:rFonts w:asciiTheme="majorBidi" w:hAnsiTheme="majorBidi" w:cstheme="majorBidi"/>
          <w:sz w:val="24"/>
          <w:szCs w:val="24"/>
        </w:rPr>
        <w:t xml:space="preserve">agar </w:t>
      </w:r>
      <w:r w:rsidR="00AE1430">
        <w:rPr>
          <w:rFonts w:asciiTheme="majorBidi" w:hAnsiTheme="majorBidi" w:cstheme="majorBidi"/>
          <w:sz w:val="24"/>
          <w:szCs w:val="24"/>
        </w:rPr>
        <w:t>segera</w:t>
      </w:r>
      <w:r>
        <w:rPr>
          <w:rFonts w:asciiTheme="majorBidi" w:hAnsiTheme="majorBidi" w:cstheme="majorBidi"/>
          <w:sz w:val="24"/>
          <w:szCs w:val="24"/>
        </w:rPr>
        <w:t xml:space="preserve"> merampungkan skripsi. </w:t>
      </w:r>
      <w:r w:rsidR="00AE1430">
        <w:rPr>
          <w:rFonts w:asciiTheme="majorBidi" w:hAnsiTheme="majorBidi" w:cstheme="majorBidi"/>
          <w:sz w:val="24"/>
          <w:szCs w:val="24"/>
        </w:rPr>
        <w:t>Siapapun admin di balik akun tersebut, semoga</w:t>
      </w:r>
      <w:r w:rsidR="00B54E80">
        <w:rPr>
          <w:rFonts w:asciiTheme="majorBidi" w:hAnsiTheme="majorBidi" w:cstheme="majorBidi"/>
          <w:sz w:val="24"/>
          <w:szCs w:val="24"/>
        </w:rPr>
        <w:t xml:space="preserve"> surga</w:t>
      </w:r>
      <w:r w:rsidR="00AE1430">
        <w:rPr>
          <w:rFonts w:asciiTheme="majorBidi" w:hAnsiTheme="majorBidi" w:cstheme="majorBidi"/>
          <w:sz w:val="24"/>
          <w:szCs w:val="24"/>
        </w:rPr>
        <w:t xml:space="preserve"> </w:t>
      </w:r>
      <w:r w:rsidR="002A0FC8">
        <w:rPr>
          <w:rFonts w:asciiTheme="majorBidi" w:hAnsiTheme="majorBidi" w:cstheme="majorBidi"/>
          <w:sz w:val="24"/>
          <w:szCs w:val="24"/>
        </w:rPr>
        <w:t>menjadi</w:t>
      </w:r>
      <w:r w:rsidR="00AE1430">
        <w:rPr>
          <w:rFonts w:asciiTheme="majorBidi" w:hAnsiTheme="majorBidi" w:cstheme="majorBidi"/>
          <w:sz w:val="24"/>
          <w:szCs w:val="24"/>
        </w:rPr>
        <w:t xml:space="preserve"> balasannya.</w:t>
      </w:r>
    </w:p>
    <w:p w:rsidR="008E691F" w:rsidRPr="00C7597B" w:rsidRDefault="008E691F" w:rsidP="000668F4">
      <w:pPr>
        <w:pStyle w:val="ListParagraph"/>
        <w:numPr>
          <w:ilvl w:val="0"/>
          <w:numId w:val="33"/>
        </w:numPr>
        <w:spacing w:after="0" w:line="480" w:lineRule="auto"/>
        <w:jc w:val="both"/>
        <w:rPr>
          <w:rFonts w:asciiTheme="majorBidi" w:eastAsiaTheme="majorEastAsia" w:hAnsiTheme="majorBidi" w:cstheme="majorBidi"/>
          <w:sz w:val="24"/>
          <w:szCs w:val="24"/>
        </w:rPr>
      </w:pPr>
      <w:r>
        <w:rPr>
          <w:rFonts w:asciiTheme="majorBidi" w:hAnsiTheme="majorBidi" w:cstheme="majorBidi"/>
          <w:sz w:val="24"/>
          <w:szCs w:val="24"/>
        </w:rPr>
        <w:t>Terakhir; seluruh pihak-pihak yang tidak bisa penulis sebutkan satu persatu.</w:t>
      </w:r>
    </w:p>
    <w:p w:rsidR="00C7597B" w:rsidRDefault="00C7597B" w:rsidP="004A607F">
      <w:pPr>
        <w:spacing w:after="0" w:line="480" w:lineRule="auto"/>
        <w:ind w:left="142" w:firstLine="284"/>
        <w:jc w:val="both"/>
        <w:rPr>
          <w:rFonts w:asciiTheme="majorBidi" w:hAnsiTheme="majorBidi" w:cstheme="majorBidi"/>
          <w:sz w:val="24"/>
          <w:szCs w:val="24"/>
        </w:rPr>
      </w:pPr>
      <w:r w:rsidRPr="00C7597B">
        <w:rPr>
          <w:rFonts w:asciiTheme="majorBidi" w:hAnsiTheme="majorBidi" w:cstheme="majorBidi"/>
          <w:sz w:val="24"/>
          <w:szCs w:val="24"/>
        </w:rPr>
        <w:t>Penulis menyadari bahwa skripsi ini masih belum sempurna dan terdapat banyak kekurangan. Oleh karena itu, pe</w:t>
      </w:r>
      <w:r>
        <w:rPr>
          <w:rFonts w:asciiTheme="majorBidi" w:hAnsiTheme="majorBidi" w:cstheme="majorBidi"/>
          <w:sz w:val="24"/>
          <w:szCs w:val="24"/>
        </w:rPr>
        <w:t>n</w:t>
      </w:r>
      <w:r w:rsidRPr="00C7597B">
        <w:rPr>
          <w:rFonts w:asciiTheme="majorBidi" w:hAnsiTheme="majorBidi" w:cstheme="majorBidi"/>
          <w:sz w:val="24"/>
          <w:szCs w:val="24"/>
        </w:rPr>
        <w:t xml:space="preserve">ulis mengharapkan kritik dan saran dari pembaca guna perbaikan pada waktu yang akan datang. </w:t>
      </w:r>
    </w:p>
    <w:p w:rsidR="00D15942" w:rsidRDefault="00D15942" w:rsidP="001A0750">
      <w:pPr>
        <w:spacing w:after="0" w:line="480" w:lineRule="auto"/>
        <w:jc w:val="both"/>
        <w:rPr>
          <w:rFonts w:asciiTheme="majorBidi" w:hAnsiTheme="majorBidi" w:cstheme="majorBidi"/>
          <w:sz w:val="24"/>
          <w:szCs w:val="24"/>
        </w:rPr>
      </w:pPr>
    </w:p>
    <w:p w:rsidR="00C7597B" w:rsidRDefault="00C7597B" w:rsidP="00C7597B">
      <w:pPr>
        <w:spacing w:after="0" w:line="480" w:lineRule="auto"/>
        <w:ind w:left="142" w:firstLine="284"/>
        <w:jc w:val="right"/>
        <w:rPr>
          <w:rFonts w:asciiTheme="majorBidi" w:hAnsiTheme="majorBidi" w:cstheme="majorBidi"/>
          <w:sz w:val="24"/>
          <w:szCs w:val="24"/>
        </w:rPr>
      </w:pPr>
      <w:r>
        <w:rPr>
          <w:rFonts w:asciiTheme="majorBidi" w:hAnsiTheme="majorBidi" w:cstheme="majorBidi"/>
          <w:sz w:val="24"/>
          <w:szCs w:val="24"/>
        </w:rPr>
        <w:t xml:space="preserve">Semarang, </w:t>
      </w:r>
      <w:r w:rsidR="002A0FC8">
        <w:rPr>
          <w:rFonts w:asciiTheme="majorBidi" w:hAnsiTheme="majorBidi" w:cstheme="majorBidi"/>
          <w:sz w:val="24"/>
          <w:szCs w:val="24"/>
        </w:rPr>
        <w:t>29</w:t>
      </w:r>
      <w:r>
        <w:rPr>
          <w:rFonts w:asciiTheme="majorBidi" w:hAnsiTheme="majorBidi" w:cstheme="majorBidi"/>
          <w:sz w:val="24"/>
          <w:szCs w:val="24"/>
        </w:rPr>
        <w:t xml:space="preserve"> </w:t>
      </w:r>
      <w:r w:rsidR="004A607F">
        <w:rPr>
          <w:rFonts w:asciiTheme="majorBidi" w:hAnsiTheme="majorBidi" w:cstheme="majorBidi"/>
          <w:sz w:val="24"/>
          <w:szCs w:val="24"/>
        </w:rPr>
        <w:t>Juni</w:t>
      </w:r>
      <w:r>
        <w:rPr>
          <w:rFonts w:asciiTheme="majorBidi" w:hAnsiTheme="majorBidi" w:cstheme="majorBidi"/>
          <w:sz w:val="24"/>
          <w:szCs w:val="24"/>
        </w:rPr>
        <w:t xml:space="preserve"> 2021</w:t>
      </w:r>
    </w:p>
    <w:p w:rsidR="004A607F" w:rsidRDefault="004A607F" w:rsidP="00C7597B">
      <w:pPr>
        <w:spacing w:after="0" w:line="480" w:lineRule="auto"/>
        <w:ind w:left="142" w:firstLine="284"/>
        <w:jc w:val="right"/>
        <w:rPr>
          <w:rFonts w:asciiTheme="majorBidi" w:hAnsiTheme="majorBidi" w:cstheme="majorBidi"/>
          <w:sz w:val="24"/>
          <w:szCs w:val="24"/>
        </w:rPr>
      </w:pPr>
    </w:p>
    <w:p w:rsidR="00B47D7D" w:rsidRDefault="00C7597B" w:rsidP="00C7597B">
      <w:pPr>
        <w:spacing w:after="0" w:line="480" w:lineRule="auto"/>
        <w:ind w:left="142" w:firstLine="284"/>
        <w:jc w:val="right"/>
        <w:rPr>
          <w:rFonts w:asciiTheme="majorBidi" w:hAnsiTheme="majorBidi" w:cstheme="majorBidi"/>
          <w:sz w:val="24"/>
          <w:szCs w:val="24"/>
        </w:rPr>
      </w:pPr>
      <w:r>
        <w:rPr>
          <w:rFonts w:asciiTheme="majorBidi" w:hAnsiTheme="majorBidi" w:cstheme="majorBidi"/>
          <w:sz w:val="24"/>
          <w:szCs w:val="24"/>
        </w:rPr>
        <w:t>Penulis</w:t>
      </w:r>
    </w:p>
    <w:p w:rsidR="00B47D7D" w:rsidRDefault="00B47D7D" w:rsidP="00B47D7D">
      <w:pPr>
        <w:pStyle w:val="Heading1"/>
        <w:jc w:val="center"/>
        <w:rPr>
          <w:rFonts w:asciiTheme="majorBidi" w:hAnsiTheme="majorBidi"/>
          <w:b/>
          <w:bCs/>
          <w:color w:val="auto"/>
          <w:sz w:val="24"/>
          <w:szCs w:val="24"/>
        </w:rPr>
      </w:pPr>
      <w:r>
        <w:rPr>
          <w:rFonts w:asciiTheme="majorBidi" w:hAnsiTheme="majorBidi"/>
          <w:sz w:val="24"/>
          <w:szCs w:val="24"/>
        </w:rPr>
        <w:br w:type="page"/>
      </w:r>
      <w:bookmarkStart w:id="7" w:name="_Toc83640120"/>
      <w:r w:rsidRPr="00B47D7D">
        <w:rPr>
          <w:rFonts w:asciiTheme="majorBidi" w:hAnsiTheme="majorBidi"/>
          <w:b/>
          <w:bCs/>
          <w:color w:val="auto"/>
          <w:sz w:val="24"/>
          <w:szCs w:val="24"/>
        </w:rPr>
        <w:lastRenderedPageBreak/>
        <w:t>DAFTAR TABEL</w:t>
      </w:r>
      <w:bookmarkEnd w:id="7"/>
    </w:p>
    <w:p w:rsidR="00FD4B11" w:rsidRPr="00FF61AE" w:rsidRDefault="00FD4B11" w:rsidP="00FD4B11"/>
    <w:p w:rsidR="00FD4B11" w:rsidRPr="00AE1430" w:rsidRDefault="00BE0922" w:rsidP="00FD4B11">
      <w:pPr>
        <w:pStyle w:val="TableofFigures"/>
        <w:tabs>
          <w:tab w:val="right" w:leader="dot" w:pos="8261"/>
        </w:tabs>
        <w:rPr>
          <w:rFonts w:asciiTheme="majorBidi" w:hAnsiTheme="majorBidi" w:cstheme="majorBidi"/>
          <w:noProof/>
          <w:lang w:val="en-ID"/>
        </w:rPr>
      </w:pPr>
      <w:r>
        <w:fldChar w:fldCharType="begin"/>
      </w:r>
      <w:r w:rsidR="00FD4B11">
        <w:instrText xml:space="preserve"> TOC \h \z \c "Tabel" </w:instrText>
      </w:r>
      <w:r>
        <w:fldChar w:fldCharType="separate"/>
      </w:r>
      <w:hyperlink w:anchor="_Toc67251173" w:history="1">
        <w:r w:rsidR="00FD4B11" w:rsidRPr="00AE1430">
          <w:rPr>
            <w:rStyle w:val="Hyperlink"/>
            <w:rFonts w:asciiTheme="majorBidi" w:hAnsiTheme="majorBidi" w:cstheme="majorBidi"/>
            <w:noProof/>
          </w:rPr>
          <w:t xml:space="preserve">Tabel 1 Pola Pasangan Berdampingan </w:t>
        </w:r>
        <w:r w:rsidR="00FD4B11" w:rsidRPr="00AE1430">
          <w:rPr>
            <w:rStyle w:val="Hyperlink"/>
            <w:rFonts w:asciiTheme="majorBidi" w:hAnsiTheme="majorBidi" w:cstheme="majorBidi"/>
            <w:i/>
            <w:iCs/>
            <w:noProof/>
          </w:rPr>
          <w:t>(Adjacency Pairs)</w:t>
        </w:r>
        <w:r w:rsidR="00FD4B11" w:rsidRPr="00AE1430">
          <w:rPr>
            <w:rFonts w:asciiTheme="majorBidi" w:hAnsiTheme="majorBidi" w:cstheme="majorBidi"/>
            <w:noProof/>
            <w:webHidden/>
          </w:rPr>
          <w:tab/>
        </w:r>
        <w:r w:rsidRPr="00AE1430">
          <w:rPr>
            <w:rFonts w:asciiTheme="majorBidi" w:hAnsiTheme="majorBidi" w:cstheme="majorBidi"/>
            <w:noProof/>
            <w:webHidden/>
          </w:rPr>
          <w:fldChar w:fldCharType="begin"/>
        </w:r>
        <w:r w:rsidR="00FD4B11" w:rsidRPr="00AE1430">
          <w:rPr>
            <w:rFonts w:asciiTheme="majorBidi" w:hAnsiTheme="majorBidi" w:cstheme="majorBidi"/>
            <w:noProof/>
            <w:webHidden/>
          </w:rPr>
          <w:instrText xml:space="preserve"> PAGEREF _Toc67251173 \h </w:instrText>
        </w:r>
        <w:r w:rsidRPr="00AE1430">
          <w:rPr>
            <w:rFonts w:asciiTheme="majorBidi" w:hAnsiTheme="majorBidi" w:cstheme="majorBidi"/>
            <w:noProof/>
            <w:webHidden/>
          </w:rPr>
        </w:r>
        <w:r w:rsidRPr="00AE1430">
          <w:rPr>
            <w:rFonts w:asciiTheme="majorBidi" w:hAnsiTheme="majorBidi" w:cstheme="majorBidi"/>
            <w:noProof/>
            <w:webHidden/>
          </w:rPr>
          <w:fldChar w:fldCharType="separate"/>
        </w:r>
        <w:r w:rsidR="00FD4B11" w:rsidRPr="00AE1430">
          <w:rPr>
            <w:rFonts w:asciiTheme="majorBidi" w:hAnsiTheme="majorBidi" w:cstheme="majorBidi"/>
            <w:noProof/>
            <w:webHidden/>
          </w:rPr>
          <w:t>1</w:t>
        </w:r>
        <w:r w:rsidRPr="00AE1430">
          <w:rPr>
            <w:rFonts w:asciiTheme="majorBidi" w:hAnsiTheme="majorBidi" w:cstheme="majorBidi"/>
            <w:noProof/>
            <w:webHidden/>
          </w:rPr>
          <w:fldChar w:fldCharType="end"/>
        </w:r>
      </w:hyperlink>
      <w:r w:rsidR="00D47CAB">
        <w:rPr>
          <w:rFonts w:asciiTheme="majorBidi" w:hAnsiTheme="majorBidi" w:cstheme="majorBidi"/>
          <w:noProof/>
        </w:rPr>
        <w:t>8</w:t>
      </w:r>
    </w:p>
    <w:p w:rsidR="00FD4B11" w:rsidRPr="00FD4B11" w:rsidRDefault="00BE0922" w:rsidP="00E06EEC">
      <w:pPr>
        <w:rPr>
          <w:rFonts w:asciiTheme="majorBidi" w:hAnsiTheme="majorBidi"/>
          <w:b/>
          <w:bCs/>
          <w:sz w:val="24"/>
          <w:szCs w:val="24"/>
        </w:rPr>
      </w:pPr>
      <w:r>
        <w:fldChar w:fldCharType="end"/>
      </w:r>
      <w:r w:rsidR="00FD4B11">
        <w:rPr>
          <w:rFonts w:asciiTheme="majorBidi" w:hAnsiTheme="majorBidi"/>
          <w:b/>
          <w:bCs/>
          <w:sz w:val="24"/>
          <w:szCs w:val="24"/>
        </w:rPr>
        <w:br w:type="page"/>
      </w:r>
    </w:p>
    <w:p w:rsidR="00B47D7D" w:rsidRPr="00A052C0" w:rsidRDefault="00B47D7D" w:rsidP="00A052C0">
      <w:pPr>
        <w:pStyle w:val="Heading1"/>
        <w:jc w:val="center"/>
        <w:rPr>
          <w:rFonts w:asciiTheme="majorBidi" w:hAnsiTheme="majorBidi"/>
          <w:b/>
          <w:bCs/>
          <w:color w:val="auto"/>
          <w:sz w:val="24"/>
          <w:szCs w:val="24"/>
        </w:rPr>
      </w:pPr>
      <w:bookmarkStart w:id="8" w:name="_Toc66550586"/>
      <w:bookmarkStart w:id="9" w:name="_Toc83640121"/>
      <w:r w:rsidRPr="00242886">
        <w:rPr>
          <w:rFonts w:asciiTheme="majorBidi" w:hAnsiTheme="majorBidi"/>
          <w:b/>
          <w:bCs/>
          <w:color w:val="auto"/>
          <w:sz w:val="24"/>
          <w:szCs w:val="24"/>
        </w:rPr>
        <w:lastRenderedPageBreak/>
        <w:t>DAFTAR GAMBAR</w:t>
      </w:r>
      <w:bookmarkEnd w:id="8"/>
      <w:bookmarkEnd w:id="9"/>
    </w:p>
    <w:p w:rsidR="00B47D7D" w:rsidRPr="00CF31B2" w:rsidRDefault="00BE0922" w:rsidP="00B47D7D">
      <w:pPr>
        <w:pStyle w:val="TableofFigures"/>
        <w:tabs>
          <w:tab w:val="right" w:leader="dot" w:pos="8212"/>
        </w:tabs>
        <w:rPr>
          <w:rFonts w:asciiTheme="majorBidi" w:hAnsiTheme="majorBidi" w:cstheme="majorBidi"/>
          <w:noProof/>
          <w:sz w:val="24"/>
          <w:szCs w:val="24"/>
          <w:lang w:val="en-ID"/>
        </w:rPr>
      </w:pPr>
      <w:r>
        <w:rPr>
          <w:rFonts w:ascii="Times New Roman" w:hAnsi="Times New Roman" w:cs="Times New Roman"/>
          <w:b/>
          <w:bCs/>
          <w:sz w:val="24"/>
          <w:szCs w:val="24"/>
        </w:rPr>
        <w:fldChar w:fldCharType="begin"/>
      </w:r>
      <w:r w:rsidR="00B47D7D">
        <w:rPr>
          <w:rFonts w:ascii="Times New Roman" w:hAnsi="Times New Roman" w:cs="Times New Roman"/>
          <w:b/>
          <w:bCs/>
          <w:sz w:val="24"/>
          <w:szCs w:val="24"/>
        </w:rPr>
        <w:instrText xml:space="preserve"> TOC \h \z \c "Gambar" </w:instrText>
      </w:r>
      <w:r>
        <w:rPr>
          <w:rFonts w:ascii="Times New Roman" w:hAnsi="Times New Roman" w:cs="Times New Roman"/>
          <w:b/>
          <w:bCs/>
          <w:sz w:val="24"/>
          <w:szCs w:val="24"/>
        </w:rPr>
        <w:fldChar w:fldCharType="separate"/>
      </w:r>
      <w:hyperlink w:anchor="_Toc65688500" w:history="1">
        <w:r w:rsidR="00B47D7D" w:rsidRPr="00CF31B2">
          <w:rPr>
            <w:rStyle w:val="Hyperlink"/>
            <w:rFonts w:asciiTheme="majorBidi" w:hAnsiTheme="majorBidi" w:cstheme="majorBidi"/>
            <w:noProof/>
            <w:sz w:val="24"/>
            <w:szCs w:val="24"/>
          </w:rPr>
          <w:t xml:space="preserve"> </w:t>
        </w:r>
      </w:hyperlink>
    </w:p>
    <w:p w:rsidR="00B47D7D" w:rsidRPr="00CF31B2" w:rsidRDefault="00BE0922" w:rsidP="00B47D7D">
      <w:pPr>
        <w:pStyle w:val="TableofFigures"/>
        <w:tabs>
          <w:tab w:val="right" w:leader="dot" w:pos="8212"/>
        </w:tabs>
        <w:rPr>
          <w:rFonts w:asciiTheme="majorBidi" w:hAnsiTheme="majorBidi" w:cstheme="majorBidi"/>
          <w:noProof/>
          <w:sz w:val="24"/>
          <w:szCs w:val="24"/>
          <w:lang w:val="en-ID"/>
        </w:rPr>
      </w:pPr>
      <w:hyperlink w:anchor="_Toc65688501" w:history="1">
        <w:r w:rsidR="00B47D7D" w:rsidRPr="00CF31B2">
          <w:rPr>
            <w:rStyle w:val="Hyperlink"/>
            <w:rFonts w:asciiTheme="majorBidi" w:hAnsiTheme="majorBidi" w:cstheme="majorBidi"/>
            <w:noProof/>
            <w:sz w:val="24"/>
            <w:szCs w:val="24"/>
          </w:rPr>
          <w:t xml:space="preserve">Gambar </w:t>
        </w:r>
        <w:r w:rsidR="00A052C0">
          <w:rPr>
            <w:rStyle w:val="Hyperlink"/>
            <w:rFonts w:asciiTheme="majorBidi" w:hAnsiTheme="majorBidi" w:cstheme="majorBidi"/>
            <w:noProof/>
            <w:sz w:val="24"/>
            <w:szCs w:val="24"/>
          </w:rPr>
          <w:t>1</w:t>
        </w:r>
        <w:r w:rsidR="00B47D7D" w:rsidRPr="00CF31B2">
          <w:rPr>
            <w:rStyle w:val="Hyperlink"/>
            <w:rFonts w:asciiTheme="majorBidi" w:hAnsiTheme="majorBidi" w:cstheme="majorBidi"/>
            <w:noProof/>
            <w:sz w:val="24"/>
            <w:szCs w:val="24"/>
          </w:rPr>
          <w:t>. Hiroshi memberikan respons menggelengkan kepala</w:t>
        </w:r>
        <w:r w:rsidR="00B47D7D" w:rsidRPr="00CF31B2">
          <w:rPr>
            <w:rFonts w:asciiTheme="majorBidi" w:hAnsiTheme="majorBidi" w:cstheme="majorBidi"/>
            <w:noProof/>
            <w:webHidden/>
            <w:sz w:val="24"/>
            <w:szCs w:val="24"/>
          </w:rPr>
          <w:tab/>
        </w:r>
      </w:hyperlink>
      <w:r w:rsidR="005A2ABF">
        <w:rPr>
          <w:rFonts w:asciiTheme="majorBidi" w:hAnsiTheme="majorBidi" w:cstheme="majorBidi"/>
          <w:noProof/>
          <w:sz w:val="24"/>
          <w:szCs w:val="24"/>
        </w:rPr>
        <w:t>58</w:t>
      </w:r>
    </w:p>
    <w:p w:rsidR="00B47D7D" w:rsidRPr="00CF31B2" w:rsidRDefault="00BE0922" w:rsidP="00B47D7D">
      <w:pPr>
        <w:pStyle w:val="TableofFigures"/>
        <w:tabs>
          <w:tab w:val="right" w:leader="dot" w:pos="8212"/>
        </w:tabs>
        <w:rPr>
          <w:rFonts w:asciiTheme="majorBidi" w:hAnsiTheme="majorBidi" w:cstheme="majorBidi"/>
          <w:noProof/>
          <w:sz w:val="24"/>
          <w:szCs w:val="24"/>
          <w:lang w:val="en-ID"/>
        </w:rPr>
      </w:pPr>
      <w:hyperlink w:anchor="_Toc65688502" w:history="1">
        <w:r w:rsidR="00B47D7D" w:rsidRPr="00CF31B2">
          <w:rPr>
            <w:rStyle w:val="Hyperlink"/>
            <w:rFonts w:asciiTheme="majorBidi" w:hAnsiTheme="majorBidi" w:cstheme="majorBidi"/>
            <w:noProof/>
            <w:sz w:val="24"/>
            <w:szCs w:val="24"/>
          </w:rPr>
          <w:t xml:space="preserve">Gambar </w:t>
        </w:r>
        <w:r w:rsidR="00A052C0">
          <w:rPr>
            <w:rStyle w:val="Hyperlink"/>
            <w:rFonts w:asciiTheme="majorBidi" w:hAnsiTheme="majorBidi" w:cstheme="majorBidi"/>
            <w:noProof/>
            <w:sz w:val="24"/>
            <w:szCs w:val="24"/>
          </w:rPr>
          <w:t>2</w:t>
        </w:r>
        <w:r w:rsidR="00B47D7D" w:rsidRPr="00CF31B2">
          <w:rPr>
            <w:rStyle w:val="Hyperlink"/>
            <w:rFonts w:asciiTheme="majorBidi" w:hAnsiTheme="majorBidi" w:cstheme="majorBidi"/>
            <w:noProof/>
            <w:sz w:val="24"/>
            <w:szCs w:val="24"/>
          </w:rPr>
          <w:t xml:space="preserve">. Respons </w:t>
        </w:r>
        <w:r w:rsidR="00B47D7D" w:rsidRPr="00CF31B2">
          <w:rPr>
            <w:rStyle w:val="Hyperlink"/>
            <w:rFonts w:asciiTheme="majorBidi" w:hAnsiTheme="majorBidi" w:cstheme="majorBidi"/>
            <w:i/>
            <w:iCs/>
            <w:noProof/>
            <w:sz w:val="24"/>
            <w:szCs w:val="24"/>
          </w:rPr>
          <w:t>ojigi</w:t>
        </w:r>
        <w:r w:rsidR="00B47D7D" w:rsidRPr="00CF31B2">
          <w:rPr>
            <w:rStyle w:val="Hyperlink"/>
            <w:rFonts w:asciiTheme="majorBidi" w:hAnsiTheme="majorBidi" w:cstheme="majorBidi"/>
            <w:noProof/>
            <w:sz w:val="24"/>
            <w:szCs w:val="24"/>
          </w:rPr>
          <w:t xml:space="preserve"> Ochiai Sensei kepada Wakil Kepala Sekolah</w:t>
        </w:r>
        <w:r w:rsidR="00B47D7D" w:rsidRPr="00CF31B2">
          <w:rPr>
            <w:rFonts w:asciiTheme="majorBidi" w:hAnsiTheme="majorBidi" w:cstheme="majorBidi"/>
            <w:noProof/>
            <w:webHidden/>
            <w:sz w:val="24"/>
            <w:szCs w:val="24"/>
          </w:rPr>
          <w:tab/>
        </w:r>
      </w:hyperlink>
      <w:r w:rsidR="005A2ABF">
        <w:rPr>
          <w:rFonts w:asciiTheme="majorBidi" w:hAnsiTheme="majorBidi" w:cstheme="majorBidi"/>
          <w:noProof/>
          <w:sz w:val="24"/>
          <w:szCs w:val="24"/>
        </w:rPr>
        <w:t>59</w:t>
      </w:r>
    </w:p>
    <w:p w:rsidR="00B47D7D" w:rsidRPr="00CF31B2" w:rsidRDefault="00BE0922" w:rsidP="00B47D7D">
      <w:pPr>
        <w:pStyle w:val="TableofFigures"/>
        <w:tabs>
          <w:tab w:val="right" w:leader="dot" w:pos="8212"/>
        </w:tabs>
        <w:rPr>
          <w:rFonts w:asciiTheme="majorBidi" w:hAnsiTheme="majorBidi" w:cstheme="majorBidi"/>
          <w:noProof/>
          <w:sz w:val="24"/>
          <w:szCs w:val="24"/>
          <w:lang w:val="en-ID"/>
        </w:rPr>
      </w:pPr>
      <w:hyperlink w:anchor="_Toc65688503" w:history="1">
        <w:r w:rsidR="00B47D7D" w:rsidRPr="00CF31B2">
          <w:rPr>
            <w:rStyle w:val="Hyperlink"/>
            <w:rFonts w:asciiTheme="majorBidi" w:hAnsiTheme="majorBidi" w:cstheme="majorBidi"/>
            <w:noProof/>
            <w:sz w:val="24"/>
            <w:szCs w:val="24"/>
          </w:rPr>
          <w:t xml:space="preserve">Gambar </w:t>
        </w:r>
        <w:r w:rsidR="00A052C0">
          <w:rPr>
            <w:rStyle w:val="Hyperlink"/>
            <w:rFonts w:asciiTheme="majorBidi" w:hAnsiTheme="majorBidi" w:cstheme="majorBidi"/>
            <w:noProof/>
            <w:sz w:val="24"/>
            <w:szCs w:val="24"/>
          </w:rPr>
          <w:t>3</w:t>
        </w:r>
        <w:r w:rsidR="00B47D7D" w:rsidRPr="00CF31B2">
          <w:rPr>
            <w:rStyle w:val="Hyperlink"/>
            <w:rFonts w:asciiTheme="majorBidi" w:hAnsiTheme="majorBidi" w:cstheme="majorBidi"/>
            <w:noProof/>
            <w:sz w:val="24"/>
            <w:szCs w:val="24"/>
          </w:rPr>
          <w:t>. Thole dan Selamet menunggu Pak Babhin di luar pagar</w:t>
        </w:r>
        <w:r w:rsidR="00B47D7D" w:rsidRPr="00CF31B2">
          <w:rPr>
            <w:rFonts w:asciiTheme="majorBidi" w:hAnsiTheme="majorBidi" w:cstheme="majorBidi"/>
            <w:noProof/>
            <w:webHidden/>
            <w:sz w:val="24"/>
            <w:szCs w:val="24"/>
          </w:rPr>
          <w:tab/>
        </w:r>
      </w:hyperlink>
      <w:r w:rsidR="005A2ABF">
        <w:rPr>
          <w:rFonts w:asciiTheme="majorBidi" w:hAnsiTheme="majorBidi" w:cstheme="majorBidi"/>
          <w:noProof/>
          <w:sz w:val="24"/>
          <w:szCs w:val="24"/>
        </w:rPr>
        <w:t>87</w:t>
      </w:r>
    </w:p>
    <w:p w:rsidR="00B47D7D" w:rsidRPr="00CF31B2" w:rsidRDefault="00BE0922" w:rsidP="00B47D7D">
      <w:pPr>
        <w:pStyle w:val="TableofFigures"/>
        <w:tabs>
          <w:tab w:val="right" w:leader="dot" w:pos="8212"/>
        </w:tabs>
        <w:rPr>
          <w:rFonts w:asciiTheme="majorBidi" w:hAnsiTheme="majorBidi" w:cstheme="majorBidi"/>
          <w:noProof/>
          <w:sz w:val="24"/>
          <w:szCs w:val="24"/>
          <w:lang w:val="en-ID"/>
        </w:rPr>
      </w:pPr>
      <w:hyperlink w:anchor="_Toc65688504" w:history="1">
        <w:r w:rsidR="00B47D7D" w:rsidRPr="00CF31B2">
          <w:rPr>
            <w:rStyle w:val="Hyperlink"/>
            <w:rFonts w:asciiTheme="majorBidi" w:hAnsiTheme="majorBidi" w:cstheme="majorBidi"/>
            <w:noProof/>
            <w:sz w:val="24"/>
            <w:szCs w:val="24"/>
          </w:rPr>
          <w:t xml:space="preserve">Gambar </w:t>
        </w:r>
        <w:r w:rsidR="00A052C0">
          <w:rPr>
            <w:rStyle w:val="Hyperlink"/>
            <w:rFonts w:asciiTheme="majorBidi" w:hAnsiTheme="majorBidi" w:cstheme="majorBidi"/>
            <w:noProof/>
            <w:sz w:val="24"/>
            <w:szCs w:val="24"/>
          </w:rPr>
          <w:t>4</w:t>
        </w:r>
        <w:r w:rsidR="00B47D7D" w:rsidRPr="00CF31B2">
          <w:rPr>
            <w:rStyle w:val="Hyperlink"/>
            <w:rFonts w:asciiTheme="majorBidi" w:hAnsiTheme="majorBidi" w:cstheme="majorBidi"/>
            <w:noProof/>
            <w:sz w:val="24"/>
            <w:szCs w:val="24"/>
          </w:rPr>
          <w:t>. Dul Kemit menolak tawaran Bu Babhin</w:t>
        </w:r>
        <w:r w:rsidR="00B47D7D" w:rsidRPr="00CF31B2">
          <w:rPr>
            <w:rFonts w:asciiTheme="majorBidi" w:hAnsiTheme="majorBidi" w:cstheme="majorBidi"/>
            <w:noProof/>
            <w:webHidden/>
            <w:sz w:val="24"/>
            <w:szCs w:val="24"/>
          </w:rPr>
          <w:tab/>
        </w:r>
      </w:hyperlink>
      <w:r w:rsidR="005A2ABF">
        <w:rPr>
          <w:rFonts w:asciiTheme="majorBidi" w:hAnsiTheme="majorBidi" w:cstheme="majorBidi"/>
          <w:noProof/>
          <w:sz w:val="24"/>
          <w:szCs w:val="24"/>
        </w:rPr>
        <w:t>8</w:t>
      </w:r>
      <w:r w:rsidR="00A7487A">
        <w:rPr>
          <w:rFonts w:asciiTheme="majorBidi" w:hAnsiTheme="majorBidi" w:cstheme="majorBidi"/>
          <w:noProof/>
          <w:sz w:val="24"/>
          <w:szCs w:val="24"/>
        </w:rPr>
        <w:t>8</w:t>
      </w:r>
    </w:p>
    <w:p w:rsidR="00B47D7D" w:rsidRPr="009426C3" w:rsidRDefault="00BE0922" w:rsidP="009426C3">
      <w:pPr>
        <w:pStyle w:val="TableofFigures"/>
        <w:tabs>
          <w:tab w:val="right" w:leader="dot" w:pos="8212"/>
        </w:tabs>
        <w:rPr>
          <w:rFonts w:asciiTheme="majorBidi" w:hAnsiTheme="majorBidi" w:cstheme="majorBidi"/>
          <w:noProof/>
          <w:sz w:val="24"/>
          <w:szCs w:val="24"/>
          <w:lang w:val="en-ID"/>
        </w:rPr>
      </w:pPr>
      <w:r>
        <w:rPr>
          <w:rFonts w:ascii="Times New Roman" w:hAnsi="Times New Roman" w:cs="Times New Roman"/>
          <w:b/>
          <w:bCs/>
          <w:sz w:val="24"/>
          <w:szCs w:val="24"/>
        </w:rPr>
        <w:fldChar w:fldCharType="end"/>
      </w:r>
    </w:p>
    <w:p w:rsidR="00B47D7D" w:rsidRDefault="00B47D7D">
      <w:pPr>
        <w:rPr>
          <w:rFonts w:ascii="Times New Roman" w:eastAsiaTheme="majorEastAsia" w:hAnsi="Times New Roman" w:cs="Times New Roman"/>
          <w:b/>
          <w:bCs/>
          <w:sz w:val="24"/>
          <w:szCs w:val="24"/>
        </w:rPr>
      </w:pPr>
      <w:r>
        <w:rPr>
          <w:rFonts w:ascii="Times New Roman" w:hAnsi="Times New Roman" w:cs="Times New Roman"/>
          <w:b/>
          <w:bCs/>
          <w:sz w:val="24"/>
          <w:szCs w:val="24"/>
        </w:rPr>
        <w:br w:type="page"/>
      </w:r>
    </w:p>
    <w:p w:rsidR="00B47D7D" w:rsidRDefault="00B47D7D" w:rsidP="00B47D7D">
      <w:pPr>
        <w:pStyle w:val="Heading1"/>
        <w:jc w:val="center"/>
        <w:rPr>
          <w:rFonts w:asciiTheme="majorBidi" w:hAnsiTheme="majorBidi"/>
          <w:b/>
          <w:bCs/>
          <w:color w:val="auto"/>
          <w:sz w:val="24"/>
          <w:szCs w:val="24"/>
        </w:rPr>
      </w:pPr>
      <w:bookmarkStart w:id="10" w:name="_Toc83640122"/>
      <w:r w:rsidRPr="00B47D7D">
        <w:rPr>
          <w:rFonts w:asciiTheme="majorBidi" w:hAnsiTheme="majorBidi"/>
          <w:b/>
          <w:bCs/>
          <w:color w:val="auto"/>
          <w:sz w:val="24"/>
          <w:szCs w:val="24"/>
        </w:rPr>
        <w:lastRenderedPageBreak/>
        <w:t xml:space="preserve">DAFTAR </w:t>
      </w:r>
      <w:r>
        <w:rPr>
          <w:rFonts w:asciiTheme="majorBidi" w:hAnsiTheme="majorBidi"/>
          <w:b/>
          <w:bCs/>
          <w:color w:val="auto"/>
          <w:sz w:val="24"/>
          <w:szCs w:val="24"/>
        </w:rPr>
        <w:t>LAMPIRAN</w:t>
      </w:r>
      <w:bookmarkEnd w:id="10"/>
    </w:p>
    <w:p w:rsidR="00B47D7D" w:rsidRPr="00B47D7D" w:rsidRDefault="00B47D7D" w:rsidP="00B47D7D"/>
    <w:p w:rsidR="00B47D7D" w:rsidRPr="00B26041" w:rsidRDefault="00BE0922" w:rsidP="00B47D7D">
      <w:pPr>
        <w:pStyle w:val="TableofFigures"/>
        <w:tabs>
          <w:tab w:val="right" w:leader="dot" w:pos="8212"/>
        </w:tabs>
        <w:jc w:val="both"/>
        <w:rPr>
          <w:rFonts w:asciiTheme="majorBidi" w:hAnsiTheme="majorBidi" w:cstheme="majorBidi"/>
          <w:noProof/>
          <w:sz w:val="24"/>
          <w:szCs w:val="24"/>
          <w:lang w:val="en-ID"/>
        </w:rPr>
      </w:pPr>
      <w:r>
        <w:rPr>
          <w:rFonts w:ascii="Times New Roman" w:eastAsiaTheme="majorEastAsia" w:hAnsi="Times New Roman" w:cs="Times New Roman"/>
          <w:b/>
          <w:bCs/>
          <w:sz w:val="24"/>
          <w:szCs w:val="24"/>
        </w:rPr>
        <w:fldChar w:fldCharType="begin"/>
      </w:r>
      <w:r w:rsidR="00B47D7D">
        <w:rPr>
          <w:rFonts w:ascii="Times New Roman" w:eastAsiaTheme="majorEastAsia" w:hAnsi="Times New Roman" w:cs="Times New Roman"/>
          <w:b/>
          <w:bCs/>
          <w:sz w:val="24"/>
          <w:szCs w:val="24"/>
        </w:rPr>
        <w:instrText xml:space="preserve"> TOC \h \z \c "Lampiran" </w:instrText>
      </w:r>
      <w:r>
        <w:rPr>
          <w:rFonts w:ascii="Times New Roman" w:eastAsiaTheme="majorEastAsia" w:hAnsi="Times New Roman" w:cs="Times New Roman"/>
          <w:b/>
          <w:bCs/>
          <w:sz w:val="24"/>
          <w:szCs w:val="24"/>
        </w:rPr>
        <w:fldChar w:fldCharType="separate"/>
      </w:r>
      <w:hyperlink w:anchor="_Toc65039788" w:history="1">
        <w:r w:rsidR="00B47D7D" w:rsidRPr="00B26041">
          <w:rPr>
            <w:rStyle w:val="Hyperlink"/>
            <w:rFonts w:asciiTheme="majorBidi" w:hAnsiTheme="majorBidi" w:cstheme="majorBidi"/>
            <w:noProof/>
            <w:sz w:val="24"/>
            <w:szCs w:val="24"/>
          </w:rPr>
          <w:t>Lampiran 1 Lambang Transkripsi</w:t>
        </w:r>
        <w:r w:rsidR="00B47D7D" w:rsidRPr="00B26041">
          <w:rPr>
            <w:rFonts w:asciiTheme="majorBidi" w:hAnsiTheme="majorBidi" w:cstheme="majorBidi"/>
            <w:noProof/>
            <w:webHidden/>
            <w:sz w:val="24"/>
            <w:szCs w:val="24"/>
          </w:rPr>
          <w:tab/>
        </w:r>
      </w:hyperlink>
      <w:r w:rsidR="00FD4B11">
        <w:rPr>
          <w:rFonts w:asciiTheme="majorBidi" w:hAnsiTheme="majorBidi" w:cstheme="majorBidi"/>
          <w:noProof/>
          <w:sz w:val="24"/>
          <w:szCs w:val="24"/>
        </w:rPr>
        <w:t>xiii</w:t>
      </w:r>
    </w:p>
    <w:p w:rsidR="00B47D7D" w:rsidRPr="00B26041" w:rsidRDefault="00BE0922" w:rsidP="00B47D7D">
      <w:pPr>
        <w:pStyle w:val="TableofFigures"/>
        <w:tabs>
          <w:tab w:val="right" w:leader="dot" w:pos="8212"/>
        </w:tabs>
        <w:jc w:val="both"/>
        <w:rPr>
          <w:rFonts w:asciiTheme="majorBidi" w:hAnsiTheme="majorBidi" w:cstheme="majorBidi"/>
          <w:noProof/>
          <w:sz w:val="24"/>
          <w:szCs w:val="24"/>
          <w:lang w:val="en-ID"/>
        </w:rPr>
      </w:pPr>
      <w:hyperlink w:anchor="_Toc65039789" w:history="1">
        <w:r w:rsidR="00B47D7D" w:rsidRPr="00B26041">
          <w:rPr>
            <w:rStyle w:val="Hyperlink"/>
            <w:rFonts w:asciiTheme="majorBidi" w:hAnsiTheme="majorBidi" w:cstheme="majorBidi"/>
            <w:noProof/>
            <w:sz w:val="24"/>
            <w:szCs w:val="24"/>
          </w:rPr>
          <w:t xml:space="preserve">Lampiran 2 Daftar Penggunaan </w:t>
        </w:r>
        <w:r w:rsidR="007662D4">
          <w:rPr>
            <w:rStyle w:val="Hyperlink"/>
            <w:rFonts w:asciiTheme="majorBidi" w:hAnsiTheme="majorBidi" w:cstheme="majorBidi" w:hint="eastAsia"/>
            <w:i/>
            <w:iCs/>
            <w:noProof/>
            <w:sz w:val="24"/>
            <w:szCs w:val="24"/>
          </w:rPr>
          <w:t>Back Channel</w:t>
        </w:r>
        <w:r w:rsidR="00B47D7D" w:rsidRPr="00B26041">
          <w:rPr>
            <w:rStyle w:val="Hyperlink"/>
            <w:rFonts w:asciiTheme="majorBidi" w:hAnsiTheme="majorBidi" w:cstheme="majorBidi"/>
            <w:noProof/>
            <w:sz w:val="24"/>
            <w:szCs w:val="24"/>
          </w:rPr>
          <w:t xml:space="preserve"> dalam Bahasa Jepang dan Bahasa Jawa</w:t>
        </w:r>
        <w:r w:rsidR="00B47D7D" w:rsidRPr="00B26041">
          <w:rPr>
            <w:rFonts w:asciiTheme="majorBidi" w:hAnsiTheme="majorBidi" w:cstheme="majorBidi"/>
            <w:noProof/>
            <w:webHidden/>
            <w:sz w:val="24"/>
            <w:szCs w:val="24"/>
          </w:rPr>
          <w:tab/>
        </w:r>
        <w:r w:rsidRPr="00B26041">
          <w:rPr>
            <w:rFonts w:asciiTheme="majorBidi" w:hAnsiTheme="majorBidi" w:cstheme="majorBidi"/>
            <w:noProof/>
            <w:webHidden/>
            <w:sz w:val="24"/>
            <w:szCs w:val="24"/>
          </w:rPr>
          <w:fldChar w:fldCharType="begin"/>
        </w:r>
        <w:r w:rsidR="00B47D7D" w:rsidRPr="00B26041">
          <w:rPr>
            <w:rFonts w:asciiTheme="majorBidi" w:hAnsiTheme="majorBidi" w:cstheme="majorBidi"/>
            <w:noProof/>
            <w:webHidden/>
            <w:sz w:val="24"/>
            <w:szCs w:val="24"/>
          </w:rPr>
          <w:instrText xml:space="preserve"> PAGEREF _Toc65039789 \h </w:instrText>
        </w:r>
        <w:r w:rsidRPr="00B26041">
          <w:rPr>
            <w:rFonts w:asciiTheme="majorBidi" w:hAnsiTheme="majorBidi" w:cstheme="majorBidi"/>
            <w:noProof/>
            <w:webHidden/>
            <w:sz w:val="24"/>
            <w:szCs w:val="24"/>
          </w:rPr>
        </w:r>
        <w:r w:rsidRPr="00B26041">
          <w:rPr>
            <w:rFonts w:asciiTheme="majorBidi" w:hAnsiTheme="majorBidi" w:cstheme="majorBidi"/>
            <w:noProof/>
            <w:webHidden/>
            <w:sz w:val="24"/>
            <w:szCs w:val="24"/>
          </w:rPr>
          <w:fldChar w:fldCharType="separate"/>
        </w:r>
        <w:r w:rsidR="00B47D7D" w:rsidRPr="00B26041">
          <w:rPr>
            <w:rFonts w:asciiTheme="majorBidi" w:hAnsiTheme="majorBidi" w:cstheme="majorBidi"/>
            <w:noProof/>
            <w:webHidden/>
            <w:sz w:val="24"/>
            <w:szCs w:val="24"/>
          </w:rPr>
          <w:t>xv</w:t>
        </w:r>
        <w:r w:rsidRPr="00B26041">
          <w:rPr>
            <w:rFonts w:asciiTheme="majorBidi" w:hAnsiTheme="majorBidi" w:cstheme="majorBidi"/>
            <w:noProof/>
            <w:webHidden/>
            <w:sz w:val="24"/>
            <w:szCs w:val="24"/>
          </w:rPr>
          <w:fldChar w:fldCharType="end"/>
        </w:r>
      </w:hyperlink>
    </w:p>
    <w:p w:rsidR="00B47D7D" w:rsidRPr="00B26041" w:rsidRDefault="00BE0922" w:rsidP="00B47D7D">
      <w:pPr>
        <w:pStyle w:val="TableofFigures"/>
        <w:tabs>
          <w:tab w:val="right" w:leader="dot" w:pos="8212"/>
        </w:tabs>
        <w:jc w:val="both"/>
        <w:rPr>
          <w:rFonts w:asciiTheme="majorBidi" w:hAnsiTheme="majorBidi" w:cstheme="majorBidi"/>
          <w:noProof/>
          <w:sz w:val="24"/>
          <w:szCs w:val="24"/>
          <w:lang w:val="en-ID"/>
        </w:rPr>
      </w:pPr>
      <w:hyperlink w:anchor="_Toc65039790" w:history="1">
        <w:r w:rsidR="00B47D7D" w:rsidRPr="00B26041">
          <w:rPr>
            <w:rStyle w:val="Hyperlink"/>
            <w:rFonts w:asciiTheme="majorBidi" w:hAnsiTheme="majorBidi" w:cstheme="majorBidi"/>
            <w:noProof/>
            <w:sz w:val="24"/>
            <w:szCs w:val="24"/>
          </w:rPr>
          <w:t>Lampiran 3 Biodata Penulis</w:t>
        </w:r>
        <w:r w:rsidR="00B47D7D" w:rsidRPr="00B26041">
          <w:rPr>
            <w:rFonts w:asciiTheme="majorBidi" w:hAnsiTheme="majorBidi" w:cstheme="majorBidi"/>
            <w:noProof/>
            <w:webHidden/>
            <w:sz w:val="24"/>
            <w:szCs w:val="24"/>
          </w:rPr>
          <w:tab/>
        </w:r>
        <w:r w:rsidRPr="00B26041">
          <w:rPr>
            <w:rFonts w:asciiTheme="majorBidi" w:hAnsiTheme="majorBidi" w:cstheme="majorBidi"/>
            <w:noProof/>
            <w:webHidden/>
            <w:sz w:val="24"/>
            <w:szCs w:val="24"/>
          </w:rPr>
          <w:fldChar w:fldCharType="begin"/>
        </w:r>
        <w:r w:rsidR="00B47D7D" w:rsidRPr="00B26041">
          <w:rPr>
            <w:rFonts w:asciiTheme="majorBidi" w:hAnsiTheme="majorBidi" w:cstheme="majorBidi"/>
            <w:noProof/>
            <w:webHidden/>
            <w:sz w:val="24"/>
            <w:szCs w:val="24"/>
          </w:rPr>
          <w:instrText xml:space="preserve"> PAGEREF _Toc65039790 \h </w:instrText>
        </w:r>
        <w:r w:rsidRPr="00B26041">
          <w:rPr>
            <w:rFonts w:asciiTheme="majorBidi" w:hAnsiTheme="majorBidi" w:cstheme="majorBidi"/>
            <w:noProof/>
            <w:webHidden/>
            <w:sz w:val="24"/>
            <w:szCs w:val="24"/>
          </w:rPr>
        </w:r>
        <w:r w:rsidRPr="00B26041">
          <w:rPr>
            <w:rFonts w:asciiTheme="majorBidi" w:hAnsiTheme="majorBidi" w:cstheme="majorBidi"/>
            <w:noProof/>
            <w:webHidden/>
            <w:sz w:val="24"/>
            <w:szCs w:val="24"/>
          </w:rPr>
          <w:fldChar w:fldCharType="separate"/>
        </w:r>
        <w:r w:rsidR="00B47D7D" w:rsidRPr="00B26041">
          <w:rPr>
            <w:rFonts w:asciiTheme="majorBidi" w:hAnsiTheme="majorBidi" w:cstheme="majorBidi"/>
            <w:noProof/>
            <w:webHidden/>
            <w:sz w:val="24"/>
            <w:szCs w:val="24"/>
          </w:rPr>
          <w:t>lxxx</w:t>
        </w:r>
        <w:r w:rsidRPr="00B26041">
          <w:rPr>
            <w:rFonts w:asciiTheme="majorBidi" w:hAnsiTheme="majorBidi" w:cstheme="majorBidi"/>
            <w:noProof/>
            <w:webHidden/>
            <w:sz w:val="24"/>
            <w:szCs w:val="24"/>
          </w:rPr>
          <w:fldChar w:fldCharType="end"/>
        </w:r>
      </w:hyperlink>
    </w:p>
    <w:p w:rsidR="00FD4B11" w:rsidRDefault="00BE0922" w:rsidP="00B47D7D">
      <w:pPr>
        <w:spacing w:line="480" w:lineRule="aut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fldChar w:fldCharType="end"/>
      </w:r>
    </w:p>
    <w:p w:rsidR="00FD4B11" w:rsidRDefault="00FD4B11">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br w:type="page"/>
      </w:r>
    </w:p>
    <w:p w:rsidR="00FD4B11" w:rsidRDefault="00BE477D" w:rsidP="00FD4B11">
      <w:pPr>
        <w:pStyle w:val="Caption"/>
        <w:jc w:val="center"/>
        <w:outlineLvl w:val="0"/>
        <w:rPr>
          <w:rFonts w:asciiTheme="majorBidi" w:hAnsiTheme="majorBidi" w:cstheme="majorBidi"/>
          <w:b/>
          <w:bCs/>
          <w:i w:val="0"/>
          <w:iCs w:val="0"/>
          <w:color w:val="000000" w:themeColor="text1"/>
          <w:sz w:val="24"/>
          <w:szCs w:val="24"/>
        </w:rPr>
      </w:pPr>
      <w:bookmarkStart w:id="11" w:name="_Toc65039788"/>
      <w:bookmarkStart w:id="12" w:name="_Toc83640123"/>
      <w:r>
        <w:rPr>
          <w:rFonts w:asciiTheme="majorBidi" w:hAnsiTheme="majorBidi" w:cstheme="majorBidi"/>
          <w:b/>
          <w:bCs/>
          <w:i w:val="0"/>
          <w:iCs w:val="0"/>
          <w:color w:val="000000" w:themeColor="text1"/>
          <w:sz w:val="24"/>
          <w:szCs w:val="24"/>
        </w:rPr>
        <w:lastRenderedPageBreak/>
        <w:t xml:space="preserve">DAFTAR </w:t>
      </w:r>
      <w:r w:rsidR="00FD4B11" w:rsidRPr="008508E1">
        <w:rPr>
          <w:rFonts w:asciiTheme="majorBidi" w:hAnsiTheme="majorBidi" w:cstheme="majorBidi"/>
          <w:b/>
          <w:bCs/>
          <w:i w:val="0"/>
          <w:iCs w:val="0"/>
          <w:color w:val="000000" w:themeColor="text1"/>
          <w:sz w:val="24"/>
          <w:szCs w:val="24"/>
        </w:rPr>
        <w:t>LAMBANG TRANSKRIPSI</w:t>
      </w:r>
      <w:bookmarkEnd w:id="11"/>
      <w:bookmarkEnd w:id="12"/>
    </w:p>
    <w:p w:rsidR="00FD4B11" w:rsidRPr="008508E1" w:rsidRDefault="00FD4B11" w:rsidP="00FD4B11"/>
    <w:p w:rsidR="00FD4B11" w:rsidRPr="00571B32" w:rsidRDefault="00FD4B11" w:rsidP="00FD4B11">
      <w:pPr>
        <w:jc w:val="both"/>
        <w:rPr>
          <w:rFonts w:asciiTheme="majorBidi" w:hAnsiTheme="majorBidi" w:cstheme="majorBidi"/>
          <w:i/>
          <w:iCs/>
          <w:color w:val="000000" w:themeColor="text1"/>
          <w:sz w:val="24"/>
          <w:szCs w:val="24"/>
        </w:rPr>
      </w:pPr>
      <w:r w:rsidRPr="00571B32">
        <w:rPr>
          <w:rFonts w:asciiTheme="majorBidi" w:hAnsiTheme="majorBidi" w:cstheme="majorBidi"/>
          <w:color w:val="000000" w:themeColor="text1"/>
          <w:sz w:val="24"/>
          <w:szCs w:val="24"/>
        </w:rPr>
        <w:t>[ kata ]</w:t>
      </w: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 xml:space="preserve">Awal dan akhir ujaran terjadinya tumpang tindih </w:t>
      </w:r>
      <w:r w:rsidRPr="00571B32">
        <w:rPr>
          <w:rFonts w:asciiTheme="majorBidi" w:hAnsiTheme="majorBidi" w:cstheme="majorBidi"/>
          <w:i/>
          <w:iCs/>
          <w:color w:val="000000" w:themeColor="text1"/>
          <w:sz w:val="24"/>
          <w:szCs w:val="24"/>
        </w:rPr>
        <w:t>(overlap)</w:t>
      </w:r>
    </w:p>
    <w:p w:rsidR="00FD4B11" w:rsidRPr="00571B32" w:rsidRDefault="00FD4B11" w:rsidP="00FD4B11">
      <w:pPr>
        <w:jc w:val="both"/>
        <w:rPr>
          <w:rFonts w:asciiTheme="majorBidi" w:eastAsia="Times New Roman" w:hAnsiTheme="majorBidi" w:cstheme="majorBidi"/>
          <w:color w:val="000000" w:themeColor="text1"/>
          <w:sz w:val="24"/>
          <w:szCs w:val="24"/>
          <w:lang w:val="en-ID"/>
        </w:rPr>
      </w:pPr>
      <w:r w:rsidRPr="00571B32">
        <w:rPr>
          <w:rFonts w:asciiTheme="majorBidi" w:eastAsia="Times New Roman" w:hAnsiTheme="majorBidi" w:cstheme="majorBidi"/>
          <w:color w:val="000000" w:themeColor="text1"/>
          <w:sz w:val="24"/>
          <w:szCs w:val="24"/>
          <w:lang w:val="en-ID"/>
        </w:rPr>
        <w:t>&gt; kata &lt;</w:t>
      </w:r>
      <w:r w:rsidRPr="00571B32">
        <w:rPr>
          <w:rFonts w:asciiTheme="majorBidi" w:eastAsia="Times New Roman" w:hAnsiTheme="majorBidi" w:cstheme="majorBidi"/>
          <w:color w:val="000000" w:themeColor="text1"/>
          <w:sz w:val="24"/>
          <w:szCs w:val="24"/>
          <w:lang w:val="en-ID"/>
        </w:rPr>
        <w:tab/>
        <w:t>Penutur mempercepat tuturannya</w:t>
      </w:r>
    </w:p>
    <w:p w:rsidR="00FD4B11" w:rsidRPr="00571B32" w:rsidRDefault="00FD4B11" w:rsidP="00FD4B11">
      <w:pPr>
        <w:jc w:val="both"/>
        <w:rPr>
          <w:rFonts w:asciiTheme="majorBidi" w:eastAsia="Times New Roman" w:hAnsiTheme="majorBidi" w:cstheme="majorBidi"/>
          <w:color w:val="000000" w:themeColor="text1"/>
          <w:sz w:val="24"/>
          <w:szCs w:val="24"/>
          <w:lang w:val="en-ID"/>
        </w:rPr>
      </w:pPr>
      <w:r w:rsidRPr="00571B32">
        <w:rPr>
          <w:rFonts w:asciiTheme="majorBidi" w:eastAsia="Times New Roman" w:hAnsiTheme="majorBidi" w:cstheme="majorBidi"/>
          <w:color w:val="000000" w:themeColor="text1"/>
          <w:sz w:val="24"/>
          <w:szCs w:val="24"/>
          <w:lang w:val="en-ID"/>
        </w:rPr>
        <w:t>&lt; kata &gt;</w:t>
      </w:r>
      <w:r w:rsidRPr="00571B32">
        <w:rPr>
          <w:rFonts w:asciiTheme="majorBidi" w:eastAsia="Times New Roman" w:hAnsiTheme="majorBidi" w:cstheme="majorBidi"/>
          <w:color w:val="000000" w:themeColor="text1"/>
          <w:sz w:val="24"/>
          <w:szCs w:val="24"/>
          <w:lang w:val="en-ID"/>
        </w:rPr>
        <w:tab/>
        <w:t>Penutur memperlambat tuturannya</w:t>
      </w:r>
    </w:p>
    <w:p w:rsidR="00FD4B11" w:rsidRPr="00571B32" w:rsidRDefault="00FD4B11" w:rsidP="00FD4B11">
      <w:pPr>
        <w:jc w:val="both"/>
        <w:rPr>
          <w:rFonts w:asciiTheme="majorBidi" w:eastAsia="Times New Roman" w:hAnsiTheme="majorBidi" w:cstheme="majorBidi"/>
          <w:color w:val="000000" w:themeColor="text1"/>
          <w:sz w:val="24"/>
          <w:szCs w:val="24"/>
          <w:lang w:val="en-ID"/>
        </w:rPr>
      </w:pPr>
      <w:r w:rsidRPr="00571B32">
        <w:rPr>
          <w:rFonts w:asciiTheme="majorBidi" w:eastAsia="Times New Roman" w:hAnsiTheme="majorBidi" w:cstheme="majorBidi"/>
          <w:color w:val="000000" w:themeColor="text1"/>
          <w:sz w:val="24"/>
          <w:szCs w:val="24"/>
          <w:lang w:val="en-ID"/>
        </w:rPr>
        <w:t>( kata )</w:t>
      </w:r>
      <w:r w:rsidRPr="00571B32">
        <w:rPr>
          <w:rFonts w:asciiTheme="majorBidi" w:eastAsia="Times New Roman" w:hAnsiTheme="majorBidi" w:cstheme="majorBidi"/>
          <w:color w:val="000000" w:themeColor="text1"/>
          <w:sz w:val="24"/>
          <w:szCs w:val="24"/>
          <w:lang w:val="en-ID"/>
        </w:rPr>
        <w:tab/>
      </w:r>
      <w:r w:rsidRPr="00571B32">
        <w:rPr>
          <w:rFonts w:asciiTheme="majorBidi" w:eastAsia="Times New Roman" w:hAnsiTheme="majorBidi" w:cstheme="majorBidi"/>
          <w:color w:val="000000" w:themeColor="text1"/>
          <w:sz w:val="24"/>
          <w:szCs w:val="24"/>
          <w:lang w:val="en-ID"/>
        </w:rPr>
        <w:tab/>
        <w:t>Bagian yang menunjukkan kata yang tidak jelas</w:t>
      </w:r>
    </w:p>
    <w:p w:rsidR="00FD4B11" w:rsidRPr="00571B32" w:rsidRDefault="00FD4B11" w:rsidP="00FD4B11">
      <w:pPr>
        <w:jc w:val="both"/>
        <w:rPr>
          <w:rFonts w:asciiTheme="majorBidi" w:eastAsia="Times New Roman" w:hAnsiTheme="majorBidi" w:cstheme="majorBidi"/>
          <w:color w:val="000000" w:themeColor="text1"/>
          <w:sz w:val="24"/>
          <w:szCs w:val="24"/>
          <w:lang w:val="en-ID"/>
        </w:rPr>
      </w:pPr>
      <w:r w:rsidRPr="00571B32">
        <w:rPr>
          <w:rFonts w:asciiTheme="majorBidi" w:eastAsia="Times New Roman" w:hAnsiTheme="majorBidi" w:cstheme="majorBidi"/>
          <w:color w:val="000000" w:themeColor="text1"/>
          <w:sz w:val="24"/>
          <w:szCs w:val="24"/>
          <w:lang w:val="en-ID"/>
        </w:rPr>
        <w:t>(( ))</w:t>
      </w:r>
      <w:r w:rsidRPr="00571B32">
        <w:rPr>
          <w:rFonts w:asciiTheme="majorBidi" w:eastAsia="Times New Roman" w:hAnsiTheme="majorBidi" w:cstheme="majorBidi"/>
          <w:color w:val="000000" w:themeColor="text1"/>
          <w:sz w:val="24"/>
          <w:szCs w:val="24"/>
          <w:lang w:val="en-ID"/>
        </w:rPr>
        <w:tab/>
      </w:r>
      <w:r w:rsidRPr="00571B32">
        <w:rPr>
          <w:rFonts w:asciiTheme="majorBidi" w:eastAsia="Times New Roman" w:hAnsiTheme="majorBidi" w:cstheme="majorBidi"/>
          <w:color w:val="000000" w:themeColor="text1"/>
          <w:sz w:val="24"/>
          <w:szCs w:val="24"/>
          <w:lang w:val="en-ID"/>
        </w:rPr>
        <w:tab/>
        <w:t>Respons nonverbal</w:t>
      </w:r>
    </w:p>
    <w:p w:rsidR="00FD4B11" w:rsidRPr="00571B32" w:rsidRDefault="00BE0922" w:rsidP="00FD4B11">
      <w:pPr>
        <w:ind w:left="1418" w:hanging="1418"/>
        <w:jc w:val="both"/>
        <w:rPr>
          <w:rFonts w:asciiTheme="majorBidi" w:eastAsia="Times New Roman" w:hAnsiTheme="majorBidi" w:cstheme="majorBidi"/>
          <w:color w:val="000000" w:themeColor="text1"/>
          <w:sz w:val="24"/>
          <w:szCs w:val="24"/>
          <w:lang w:val="en-ID"/>
        </w:rPr>
      </w:pPr>
      <w:r w:rsidRPr="00BE0922">
        <w:rPr>
          <w:rFonts w:asciiTheme="majorBidi" w:eastAsia="Times New Roman" w:hAnsiTheme="majorBidi" w:cstheme="majorBidi"/>
          <w:noProof/>
          <w:color w:val="000000" w:themeColor="text1"/>
          <w:sz w:val="24"/>
          <w:szCs w:val="24"/>
          <w:lang w:val="id-ID"/>
        </w:rPr>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3.35pt;margin-top:31.85pt;width:0;height:17pt;flip:y;z-index:2516720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" strokecolor="black [3200]" strokeweight=".5pt">
            <v:stroke endarrow="block" joinstyle="miter"/>
          </v:shape>
        </w:pict>
      </w:r>
      <w:r w:rsidR="00FD4B11" w:rsidRPr="00571B32">
        <w:rPr>
          <w:rFonts w:asciiTheme="majorBidi" w:eastAsia="Times New Roman" w:hAnsiTheme="majorBidi" w:cstheme="majorBidi"/>
          <w:color w:val="000000" w:themeColor="text1"/>
          <w:sz w:val="24"/>
          <w:szCs w:val="24"/>
          <w:u w:val="single"/>
          <w:lang w:val="en-ID"/>
        </w:rPr>
        <w:t>K</w:t>
      </w:r>
      <w:r w:rsidR="00FD4B11" w:rsidRPr="00571B32">
        <w:rPr>
          <w:rFonts w:asciiTheme="majorBidi" w:eastAsia="Times New Roman" w:hAnsiTheme="majorBidi" w:cstheme="majorBidi"/>
          <w:color w:val="000000" w:themeColor="text1"/>
          <w:sz w:val="24"/>
          <w:szCs w:val="24"/>
          <w:lang w:val="en-ID"/>
        </w:rPr>
        <w:t>ata</w:t>
      </w:r>
      <w:r w:rsidR="00FD4B11" w:rsidRPr="00571B32">
        <w:rPr>
          <w:rFonts w:asciiTheme="majorBidi" w:eastAsia="Times New Roman" w:hAnsiTheme="majorBidi" w:cstheme="majorBidi"/>
          <w:color w:val="000000" w:themeColor="text1"/>
          <w:sz w:val="24"/>
          <w:szCs w:val="24"/>
          <w:lang w:val="en-ID"/>
        </w:rPr>
        <w:tab/>
        <w:t>Huruf pertama bergaris bawah – Menunjukkan penekanan atau peningkatan volume suara</w:t>
      </w:r>
    </w:p>
    <w:p w:rsidR="00FD4B11" w:rsidRPr="00571B32" w:rsidRDefault="00BE0922" w:rsidP="00FD4B11">
      <w:pPr>
        <w:jc w:val="both"/>
        <w:rPr>
          <w:rFonts w:asciiTheme="majorBidi" w:eastAsia="Times New Roman" w:hAnsiTheme="majorBidi" w:cstheme="majorBidi"/>
          <w:color w:val="000000" w:themeColor="text1"/>
          <w:sz w:val="24"/>
          <w:szCs w:val="24"/>
          <w:lang w:val="en-ID"/>
        </w:rPr>
      </w:pPr>
      <w:r w:rsidRPr="00BE0922">
        <w:rPr>
          <w:rFonts w:asciiTheme="majorBidi" w:hAnsiTheme="majorBidi" w:cstheme="majorBidi"/>
          <w:b/>
          <w:bCs/>
          <w:noProof/>
          <w:color w:val="000000" w:themeColor="text1"/>
          <w:sz w:val="24"/>
          <w:szCs w:val="24"/>
          <w:lang w:val="id-ID"/>
        </w:rPr>
        <w:pict>
          <v:shape id="Straight Arrow Connector 16" o:spid="_x0000_s1058" type="#_x0000_t32" style="position:absolute;left:0;text-align:left;margin-left:1.6pt;margin-top:19.85pt;width:0;height:17pt;z-index:2516730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" strokecolor="black [3200]" strokeweight=".5pt">
            <v:stroke endarrow="block" joinstyle="miter"/>
          </v:shape>
        </w:pict>
      </w:r>
      <w:r w:rsidR="00FD4B11" w:rsidRPr="00571B32">
        <w:rPr>
          <w:rFonts w:asciiTheme="majorBidi" w:eastAsia="Times New Roman" w:hAnsiTheme="majorBidi" w:cstheme="majorBidi"/>
          <w:color w:val="000000" w:themeColor="text1"/>
          <w:sz w:val="24"/>
          <w:szCs w:val="24"/>
          <w:lang w:val="en-ID"/>
        </w:rPr>
        <w:tab/>
      </w:r>
      <w:r w:rsidR="00FD4B11" w:rsidRPr="00571B32">
        <w:rPr>
          <w:rFonts w:asciiTheme="majorBidi" w:eastAsia="Times New Roman" w:hAnsiTheme="majorBidi" w:cstheme="majorBidi"/>
          <w:color w:val="000000" w:themeColor="text1"/>
          <w:sz w:val="24"/>
          <w:szCs w:val="24"/>
          <w:lang w:val="en-ID"/>
        </w:rPr>
        <w:tab/>
        <w:t>Intonasi naik</w:t>
      </w:r>
    </w:p>
    <w:p w:rsidR="00FD4B11" w:rsidRPr="00571B32" w:rsidRDefault="00FD4B11" w:rsidP="00FD4B11">
      <w:pPr>
        <w:tabs>
          <w:tab w:val="left" w:pos="1227"/>
        </w:tabs>
        <w:jc w:val="both"/>
        <w:rPr>
          <w:rFonts w:asciiTheme="majorBidi" w:hAnsiTheme="majorBidi" w:cstheme="majorBidi"/>
          <w:color w:val="000000" w:themeColor="text1"/>
          <w:sz w:val="24"/>
          <w:szCs w:val="24"/>
        </w:rPr>
      </w:pP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Intonasi turun</w:t>
      </w:r>
    </w:p>
    <w:p w:rsidR="00FD4B11" w:rsidRPr="00571B32" w:rsidRDefault="00BE0922" w:rsidP="00FD4B11">
      <w:pPr>
        <w:tabs>
          <w:tab w:val="left" w:pos="1227"/>
        </w:tabs>
        <w:jc w:val="both"/>
        <w:rPr>
          <w:rFonts w:asciiTheme="majorBidi" w:hAnsiTheme="majorBidi" w:cstheme="majorBidi"/>
          <w:color w:val="000000" w:themeColor="text1"/>
          <w:sz w:val="24"/>
          <w:szCs w:val="24"/>
        </w:rPr>
      </w:pPr>
      <w:r w:rsidRPr="00BE0922">
        <w:rPr>
          <w:rFonts w:asciiTheme="majorBidi" w:hAnsiTheme="majorBidi" w:cstheme="majorBidi"/>
          <w:noProof/>
          <w:color w:val="000000" w:themeColor="text1"/>
          <w:sz w:val="24"/>
          <w:szCs w:val="24"/>
          <w:lang w:val="id-ID"/>
        </w:rPr>
        <w:pict>
          <v:shape id="Straight Arrow Connector 11" o:spid="_x0000_s1057" type="#_x0000_t32" style="position:absolute;left:0;text-align:left;margin-left:-3.15pt;margin-top:6.3pt;width:17pt;height:0;z-index:2516741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" strokecolor="black [3200]" strokeweight=".5pt">
            <v:stroke endarrow="block" joinstyle="miter"/>
          </v:shape>
        </w:pict>
      </w:r>
      <w:r w:rsidR="00FD4B11" w:rsidRPr="00571B32">
        <w:rPr>
          <w:rFonts w:asciiTheme="majorBidi" w:hAnsiTheme="majorBidi" w:cstheme="majorBidi"/>
          <w:color w:val="000000" w:themeColor="text1"/>
          <w:sz w:val="24"/>
          <w:szCs w:val="24"/>
        </w:rPr>
        <w:tab/>
      </w:r>
      <w:r w:rsidR="00FD4B11" w:rsidRPr="00571B32">
        <w:rPr>
          <w:rFonts w:asciiTheme="majorBidi" w:hAnsiTheme="majorBidi" w:cstheme="majorBidi"/>
          <w:color w:val="000000" w:themeColor="text1"/>
          <w:sz w:val="24"/>
          <w:szCs w:val="24"/>
        </w:rPr>
        <w:tab/>
        <w:t>Untuk menunjukkan maksud tertentu. Simbol ini jarang digunakan</w:t>
      </w:r>
    </w:p>
    <w:p w:rsidR="00FD4B11" w:rsidRPr="00571B32" w:rsidRDefault="00FD4B11" w:rsidP="00FD4B11">
      <w:pPr>
        <w:tabs>
          <w:tab w:val="left" w:pos="1227"/>
        </w:tabs>
        <w:ind w:left="1418" w:hanging="141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KAPITAL</w:t>
      </w: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Ditulis dengan huruf kapital – Menunjukkan kata-kata yang diucapkan dengan keras atau teriakan</w:t>
      </w:r>
    </w:p>
    <w:p w:rsidR="00FD4B11" w:rsidRPr="00571B32" w:rsidRDefault="00FD4B11" w:rsidP="00FD4B11">
      <w:pPr>
        <w:tabs>
          <w:tab w:val="left" w:pos="1227"/>
        </w:tabs>
        <w:ind w:left="1418" w:hanging="1418"/>
        <w:jc w:val="both"/>
        <w:rPr>
          <w:rFonts w:asciiTheme="majorBidi" w:hAnsiTheme="majorBidi" w:cstheme="majorBidi"/>
          <w:color w:val="000000" w:themeColor="text1"/>
          <w:sz w:val="24"/>
          <w:szCs w:val="24"/>
        </w:rPr>
      </w:pPr>
      <w:r w:rsidRPr="00571B32">
        <w:rPr>
          <w:rFonts w:asciiTheme="majorBidi" w:hAnsiTheme="majorBidi" w:cstheme="majorBidi"/>
          <w:color w:val="000000" w:themeColor="text1"/>
          <w:sz w:val="24"/>
          <w:szCs w:val="24"/>
        </w:rPr>
        <w:t>Ka(h)ta</w:t>
      </w: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Menunjukkan semburan nafas secara, seperti tertawa saat percakapan sedang berlangsung</w:t>
      </w:r>
    </w:p>
    <w:p w:rsidR="00FD4B11" w:rsidRPr="00571B32" w:rsidRDefault="00FD4B11" w:rsidP="00FD4B11">
      <w:pPr>
        <w:tabs>
          <w:tab w:val="left" w:pos="1227"/>
        </w:tabs>
        <w:jc w:val="both"/>
        <w:rPr>
          <w:rFonts w:asciiTheme="majorBidi" w:hAnsiTheme="majorBidi" w:cstheme="majorBidi"/>
          <w:color w:val="000000" w:themeColor="text1"/>
          <w:sz w:val="24"/>
          <w:szCs w:val="24"/>
        </w:rPr>
      </w:pPr>
      <w:r w:rsidRPr="00571B32">
        <w:rPr>
          <w:rFonts w:asciiTheme="majorBidi" w:hAnsiTheme="majorBidi" w:cstheme="majorBidi"/>
          <w:color w:val="000000" w:themeColor="text1"/>
          <w:sz w:val="24"/>
          <w:szCs w:val="24"/>
        </w:rPr>
        <w:t>=</w:t>
      </w: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Menunjukkan transisi langsung, tanpa jeda, antar dua ujaran</w:t>
      </w:r>
    </w:p>
    <w:p w:rsidR="00FD4B11" w:rsidRPr="00571B32" w:rsidRDefault="00FD4B11" w:rsidP="00FD4B11">
      <w:pPr>
        <w:tabs>
          <w:tab w:val="left" w:pos="1227"/>
        </w:tabs>
        <w:jc w:val="both"/>
        <w:rPr>
          <w:rFonts w:asciiTheme="majorBidi" w:hAnsiTheme="majorBidi" w:cstheme="majorBidi"/>
          <w:color w:val="000000" w:themeColor="text1"/>
          <w:sz w:val="24"/>
          <w:szCs w:val="24"/>
        </w:rPr>
      </w:pPr>
      <w:r w:rsidRPr="00571B32">
        <w:rPr>
          <w:rFonts w:asciiTheme="majorBidi" w:hAnsiTheme="majorBidi" w:cstheme="majorBidi"/>
          <w:color w:val="000000" w:themeColor="text1"/>
          <w:sz w:val="24"/>
          <w:szCs w:val="24"/>
        </w:rPr>
        <w:t>::</w:t>
      </w:r>
      <w:r w:rsidRPr="00571B32">
        <w:rPr>
          <w:rFonts w:asciiTheme="majorBidi" w:hAnsiTheme="majorBidi" w:cstheme="majorBidi"/>
          <w:color w:val="000000" w:themeColor="text1"/>
          <w:sz w:val="24"/>
          <w:szCs w:val="24"/>
        </w:rPr>
        <w:tab/>
      </w:r>
      <w:r w:rsidRPr="00571B32">
        <w:rPr>
          <w:rFonts w:asciiTheme="majorBidi" w:hAnsiTheme="majorBidi" w:cstheme="majorBidi"/>
          <w:color w:val="000000" w:themeColor="text1"/>
          <w:sz w:val="24"/>
          <w:szCs w:val="24"/>
        </w:rPr>
        <w:tab/>
        <w:t>Perpanjangan bunyi konsonan</w:t>
      </w:r>
    </w:p>
    <w:p w:rsidR="00B47D7D" w:rsidRDefault="00B47D7D" w:rsidP="00B47D7D">
      <w:pPr>
        <w:spacing w:line="480" w:lineRule="auto"/>
        <w:rPr>
          <w:rFonts w:ascii="Times New Roman" w:eastAsiaTheme="majorEastAsia" w:hAnsi="Times New Roman" w:cs="Times New Roman"/>
          <w:b/>
          <w:bCs/>
          <w:sz w:val="24"/>
          <w:szCs w:val="24"/>
        </w:rPr>
      </w:pPr>
    </w:p>
    <w:p w:rsidR="00B47D7D" w:rsidRPr="00B47D7D" w:rsidRDefault="00B47D7D" w:rsidP="00B47D7D"/>
    <w:p w:rsidR="00BF4493" w:rsidRPr="00C7597B" w:rsidRDefault="00BF4493" w:rsidP="00C7597B">
      <w:pPr>
        <w:spacing w:after="0" w:line="480" w:lineRule="auto"/>
        <w:ind w:left="142" w:firstLine="284"/>
        <w:jc w:val="right"/>
        <w:rPr>
          <w:rFonts w:asciiTheme="majorBidi" w:eastAsiaTheme="majorEastAsia" w:hAnsiTheme="majorBidi" w:cstheme="majorBidi"/>
          <w:sz w:val="24"/>
          <w:szCs w:val="24"/>
        </w:rPr>
      </w:pPr>
      <w:r w:rsidRPr="00C7597B">
        <w:rPr>
          <w:rFonts w:asciiTheme="majorBidi" w:eastAsiaTheme="majorEastAsia" w:hAnsiTheme="majorBidi" w:cstheme="majorBidi"/>
          <w:b/>
          <w:bCs/>
          <w:sz w:val="24"/>
          <w:szCs w:val="24"/>
        </w:rPr>
        <w:br w:type="page"/>
      </w:r>
    </w:p>
    <w:p w:rsidR="00861CCB" w:rsidRPr="00BF4493" w:rsidRDefault="00BF4493" w:rsidP="00BF4493">
      <w:pPr>
        <w:pStyle w:val="Heading1"/>
        <w:jc w:val="center"/>
        <w:rPr>
          <w:rFonts w:asciiTheme="majorBidi" w:hAnsiTheme="majorBidi"/>
          <w:b/>
          <w:bCs/>
          <w:color w:val="auto"/>
          <w:sz w:val="28"/>
          <w:szCs w:val="28"/>
        </w:rPr>
      </w:pPr>
      <w:bookmarkStart w:id="13" w:name="_Toc83640124"/>
      <w:r w:rsidRPr="00BF4493">
        <w:rPr>
          <w:rFonts w:asciiTheme="majorBidi" w:hAnsiTheme="majorBidi"/>
          <w:b/>
          <w:bCs/>
          <w:color w:val="auto"/>
          <w:sz w:val="28"/>
          <w:szCs w:val="28"/>
        </w:rPr>
        <w:lastRenderedPageBreak/>
        <w:t>DAFTAR ISI</w:t>
      </w:r>
      <w:bookmarkEnd w:id="13"/>
    </w:p>
    <w:sdt>
      <w:sdtPr>
        <w:rPr>
          <w:rFonts w:asciiTheme="minorHAnsi" w:eastAsiaTheme="minorEastAsia" w:hAnsiTheme="minorHAnsi" w:cstheme="minorBidi"/>
          <w:color w:val="auto"/>
          <w:sz w:val="22"/>
          <w:szCs w:val="22"/>
          <w:lang w:eastAsia="ja-JP"/>
        </w:rPr>
        <w:id w:val="-297835929"/>
        <w:docPartObj>
          <w:docPartGallery w:val="Table of Contents"/>
          <w:docPartUnique/>
        </w:docPartObj>
      </w:sdtPr>
      <w:sdtEndPr>
        <w:rPr>
          <w:b/>
          <w:bCs/>
          <w:noProof/>
        </w:rPr>
      </w:sdtEndPr>
      <w:sdtContent>
        <w:p w:rsidR="00861CCB" w:rsidRDefault="00861CCB">
          <w:pPr>
            <w:pStyle w:val="TOCHeading"/>
          </w:pPr>
        </w:p>
        <w:p w:rsidR="00076603" w:rsidRDefault="00BE0922">
          <w:pPr>
            <w:pStyle w:val="TOC1"/>
            <w:rPr>
              <w:rFonts w:asciiTheme="minorHAnsi" w:hAnsiTheme="minorHAnsi" w:cstheme="minorBidi"/>
              <w:lang w:val="en-ID"/>
            </w:rPr>
          </w:pPr>
          <w:r w:rsidRPr="00BE0922">
            <w:rPr>
              <w:rFonts w:asciiTheme="majorBidi" w:hAnsiTheme="majorBidi" w:cstheme="majorBidi"/>
              <w:sz w:val="24"/>
              <w:szCs w:val="24"/>
            </w:rPr>
            <w:fldChar w:fldCharType="begin"/>
          </w:r>
          <w:r w:rsidR="00861CCB" w:rsidRPr="00860244">
            <w:rPr>
              <w:rFonts w:asciiTheme="majorBidi" w:hAnsiTheme="majorBidi" w:cstheme="majorBidi"/>
              <w:sz w:val="24"/>
              <w:szCs w:val="24"/>
            </w:rPr>
            <w:instrText xml:space="preserve"> TOC \o "1-3" \h \z \u </w:instrText>
          </w:r>
          <w:r w:rsidRPr="00BE0922">
            <w:rPr>
              <w:rFonts w:asciiTheme="majorBidi" w:hAnsiTheme="majorBidi" w:cstheme="majorBidi"/>
              <w:sz w:val="24"/>
              <w:szCs w:val="24"/>
            </w:rPr>
            <w:fldChar w:fldCharType="separate"/>
          </w:r>
          <w:hyperlink w:anchor="_Toc83640115" w:history="1">
            <w:r w:rsidR="00076603" w:rsidRPr="00A67800">
              <w:rPr>
                <w:rStyle w:val="Hyperlink"/>
                <w:b/>
                <w:bCs/>
              </w:rPr>
              <w:t>HALAMAN PERNYATAAN</w:t>
            </w:r>
            <w:r w:rsidR="00076603">
              <w:rPr>
                <w:webHidden/>
              </w:rPr>
              <w:tab/>
            </w:r>
            <w:r>
              <w:rPr>
                <w:webHidden/>
              </w:rPr>
              <w:fldChar w:fldCharType="begin"/>
            </w:r>
            <w:r w:rsidR="00076603">
              <w:rPr>
                <w:webHidden/>
              </w:rPr>
              <w:instrText xml:space="preserve"> PAGEREF _Toc83640115 \h </w:instrText>
            </w:r>
            <w:r>
              <w:rPr>
                <w:webHidden/>
              </w:rPr>
            </w:r>
            <w:r>
              <w:rPr>
                <w:webHidden/>
              </w:rPr>
              <w:fldChar w:fldCharType="separate"/>
            </w:r>
            <w:r w:rsidR="006520EB">
              <w:rPr>
                <w:webHidden/>
              </w:rPr>
              <w:t>ii</w:t>
            </w:r>
            <w:r>
              <w:rPr>
                <w:webHidden/>
              </w:rPr>
              <w:fldChar w:fldCharType="end"/>
            </w:r>
          </w:hyperlink>
        </w:p>
        <w:p w:rsidR="00076603" w:rsidRDefault="00BE0922">
          <w:pPr>
            <w:pStyle w:val="TOC1"/>
            <w:rPr>
              <w:rFonts w:asciiTheme="minorHAnsi" w:hAnsiTheme="minorHAnsi" w:cstheme="minorBidi"/>
              <w:lang w:val="en-ID"/>
            </w:rPr>
          </w:pPr>
          <w:hyperlink w:anchor="_Toc83640116" w:history="1">
            <w:r w:rsidR="00076603" w:rsidRPr="00A67800">
              <w:rPr>
                <w:rStyle w:val="Hyperlink"/>
                <w:rFonts w:asciiTheme="majorBidi" w:hAnsiTheme="majorBidi"/>
                <w:b/>
                <w:bCs/>
              </w:rPr>
              <w:t>HALAMAN PERSETUJUAN</w:t>
            </w:r>
            <w:r w:rsidR="00076603">
              <w:rPr>
                <w:webHidden/>
              </w:rPr>
              <w:tab/>
            </w:r>
            <w:r>
              <w:rPr>
                <w:webHidden/>
              </w:rPr>
              <w:fldChar w:fldCharType="begin"/>
            </w:r>
            <w:r w:rsidR="00076603">
              <w:rPr>
                <w:webHidden/>
              </w:rPr>
              <w:instrText xml:space="preserve"> PAGEREF _Toc83640116 \h </w:instrText>
            </w:r>
            <w:r>
              <w:rPr>
                <w:webHidden/>
              </w:rPr>
            </w:r>
            <w:r>
              <w:rPr>
                <w:webHidden/>
              </w:rPr>
              <w:fldChar w:fldCharType="separate"/>
            </w:r>
            <w:r w:rsidR="006520EB">
              <w:rPr>
                <w:webHidden/>
              </w:rPr>
              <w:t>iii</w:t>
            </w:r>
            <w:r>
              <w:rPr>
                <w:webHidden/>
              </w:rPr>
              <w:fldChar w:fldCharType="end"/>
            </w:r>
          </w:hyperlink>
        </w:p>
        <w:p w:rsidR="00076603" w:rsidRDefault="00BE0922">
          <w:pPr>
            <w:pStyle w:val="TOC1"/>
            <w:rPr>
              <w:rFonts w:asciiTheme="minorHAnsi" w:hAnsiTheme="minorHAnsi" w:cstheme="minorBidi"/>
              <w:lang w:val="en-ID"/>
            </w:rPr>
          </w:pPr>
          <w:hyperlink w:anchor="_Toc83640117" w:history="1">
            <w:r w:rsidR="00076603" w:rsidRPr="00A67800">
              <w:rPr>
                <w:rStyle w:val="Hyperlink"/>
                <w:rFonts w:asciiTheme="majorBidi" w:hAnsiTheme="majorBidi"/>
                <w:b/>
                <w:bCs/>
              </w:rPr>
              <w:t>HALAMAN PENGESAHAN</w:t>
            </w:r>
            <w:r w:rsidR="00076603">
              <w:rPr>
                <w:webHidden/>
              </w:rPr>
              <w:tab/>
            </w:r>
            <w:r>
              <w:rPr>
                <w:webHidden/>
              </w:rPr>
              <w:fldChar w:fldCharType="begin"/>
            </w:r>
            <w:r w:rsidR="00076603">
              <w:rPr>
                <w:webHidden/>
              </w:rPr>
              <w:instrText xml:space="preserve"> PAGEREF _Toc83640117 \h </w:instrText>
            </w:r>
            <w:r>
              <w:rPr>
                <w:webHidden/>
              </w:rPr>
            </w:r>
            <w:r>
              <w:rPr>
                <w:webHidden/>
              </w:rPr>
              <w:fldChar w:fldCharType="separate"/>
            </w:r>
            <w:r w:rsidR="006520EB">
              <w:rPr>
                <w:webHidden/>
              </w:rPr>
              <w:t>iv</w:t>
            </w:r>
            <w:r>
              <w:rPr>
                <w:webHidden/>
              </w:rPr>
              <w:fldChar w:fldCharType="end"/>
            </w:r>
          </w:hyperlink>
        </w:p>
        <w:p w:rsidR="00076603" w:rsidRDefault="00BE0922">
          <w:pPr>
            <w:pStyle w:val="TOC1"/>
            <w:rPr>
              <w:rFonts w:asciiTheme="minorHAnsi" w:hAnsiTheme="minorHAnsi" w:cstheme="minorBidi"/>
              <w:lang w:val="en-ID"/>
            </w:rPr>
          </w:pPr>
          <w:hyperlink w:anchor="_Toc83640118" w:history="1">
            <w:r w:rsidR="00076603" w:rsidRPr="00A67800">
              <w:rPr>
                <w:rStyle w:val="Hyperlink"/>
                <w:rFonts w:asciiTheme="majorBidi" w:hAnsiTheme="majorBidi"/>
                <w:b/>
                <w:bCs/>
              </w:rPr>
              <w:t>MOTTO DAN PERSEMBAHAN</w:t>
            </w:r>
            <w:r w:rsidR="00076603">
              <w:rPr>
                <w:webHidden/>
              </w:rPr>
              <w:tab/>
            </w:r>
            <w:r>
              <w:rPr>
                <w:webHidden/>
              </w:rPr>
              <w:fldChar w:fldCharType="begin"/>
            </w:r>
            <w:r w:rsidR="00076603">
              <w:rPr>
                <w:webHidden/>
              </w:rPr>
              <w:instrText xml:space="preserve"> PAGEREF _Toc83640118 \h </w:instrText>
            </w:r>
            <w:r>
              <w:rPr>
                <w:webHidden/>
              </w:rPr>
            </w:r>
            <w:r>
              <w:rPr>
                <w:webHidden/>
              </w:rPr>
              <w:fldChar w:fldCharType="separate"/>
            </w:r>
            <w:r w:rsidR="006520EB">
              <w:rPr>
                <w:webHidden/>
              </w:rPr>
              <w:t>v</w:t>
            </w:r>
            <w:r>
              <w:rPr>
                <w:webHidden/>
              </w:rPr>
              <w:fldChar w:fldCharType="end"/>
            </w:r>
          </w:hyperlink>
        </w:p>
        <w:p w:rsidR="00076603" w:rsidRDefault="00BE0922">
          <w:pPr>
            <w:pStyle w:val="TOC1"/>
            <w:rPr>
              <w:rFonts w:asciiTheme="minorHAnsi" w:hAnsiTheme="minorHAnsi" w:cstheme="minorBidi"/>
              <w:lang w:val="en-ID"/>
            </w:rPr>
          </w:pPr>
          <w:hyperlink w:anchor="_Toc83640119" w:history="1">
            <w:r w:rsidR="00076603" w:rsidRPr="00A67800">
              <w:rPr>
                <w:rStyle w:val="Hyperlink"/>
                <w:rFonts w:asciiTheme="majorBidi" w:hAnsiTheme="majorBidi"/>
                <w:b/>
                <w:bCs/>
              </w:rPr>
              <w:t>PRAKATA</w:t>
            </w:r>
            <w:r w:rsidR="00076603">
              <w:rPr>
                <w:webHidden/>
              </w:rPr>
              <w:tab/>
            </w:r>
            <w:r>
              <w:rPr>
                <w:webHidden/>
              </w:rPr>
              <w:fldChar w:fldCharType="begin"/>
            </w:r>
            <w:r w:rsidR="00076603">
              <w:rPr>
                <w:webHidden/>
              </w:rPr>
              <w:instrText xml:space="preserve"> PAGEREF _Toc83640119 \h </w:instrText>
            </w:r>
            <w:r>
              <w:rPr>
                <w:webHidden/>
              </w:rPr>
            </w:r>
            <w:r>
              <w:rPr>
                <w:webHidden/>
              </w:rPr>
              <w:fldChar w:fldCharType="separate"/>
            </w:r>
            <w:r w:rsidR="006520EB">
              <w:rPr>
                <w:webHidden/>
              </w:rPr>
              <w:t>vi</w:t>
            </w:r>
            <w:r>
              <w:rPr>
                <w:webHidden/>
              </w:rPr>
              <w:fldChar w:fldCharType="end"/>
            </w:r>
          </w:hyperlink>
        </w:p>
        <w:p w:rsidR="00076603" w:rsidRDefault="00BE0922">
          <w:pPr>
            <w:pStyle w:val="TOC1"/>
            <w:rPr>
              <w:rFonts w:asciiTheme="minorHAnsi" w:hAnsiTheme="minorHAnsi" w:cstheme="minorBidi"/>
              <w:lang w:val="en-ID"/>
            </w:rPr>
          </w:pPr>
          <w:hyperlink w:anchor="_Toc83640120" w:history="1">
            <w:r w:rsidR="00076603" w:rsidRPr="00A67800">
              <w:rPr>
                <w:rStyle w:val="Hyperlink"/>
                <w:rFonts w:asciiTheme="majorBidi" w:hAnsiTheme="majorBidi"/>
                <w:b/>
                <w:bCs/>
              </w:rPr>
              <w:t>DAFTAR TABEL</w:t>
            </w:r>
            <w:r w:rsidR="00076603">
              <w:rPr>
                <w:webHidden/>
              </w:rPr>
              <w:tab/>
            </w:r>
            <w:r>
              <w:rPr>
                <w:webHidden/>
              </w:rPr>
              <w:fldChar w:fldCharType="begin"/>
            </w:r>
            <w:r w:rsidR="00076603">
              <w:rPr>
                <w:webHidden/>
              </w:rPr>
              <w:instrText xml:space="preserve"> PAGEREF _Toc83640120 \h </w:instrText>
            </w:r>
            <w:r>
              <w:rPr>
                <w:webHidden/>
              </w:rPr>
            </w:r>
            <w:r>
              <w:rPr>
                <w:webHidden/>
              </w:rPr>
              <w:fldChar w:fldCharType="separate"/>
            </w:r>
            <w:r w:rsidR="006520EB">
              <w:rPr>
                <w:webHidden/>
              </w:rPr>
              <w:t>ix</w:t>
            </w:r>
            <w:r>
              <w:rPr>
                <w:webHidden/>
              </w:rPr>
              <w:fldChar w:fldCharType="end"/>
            </w:r>
          </w:hyperlink>
        </w:p>
        <w:p w:rsidR="00076603" w:rsidRDefault="00BE0922">
          <w:pPr>
            <w:pStyle w:val="TOC1"/>
            <w:rPr>
              <w:rFonts w:asciiTheme="minorHAnsi" w:hAnsiTheme="minorHAnsi" w:cstheme="minorBidi"/>
              <w:lang w:val="en-ID"/>
            </w:rPr>
          </w:pPr>
          <w:hyperlink w:anchor="_Toc83640121" w:history="1">
            <w:r w:rsidR="00076603" w:rsidRPr="00A67800">
              <w:rPr>
                <w:rStyle w:val="Hyperlink"/>
                <w:rFonts w:asciiTheme="majorBidi" w:hAnsiTheme="majorBidi"/>
                <w:b/>
                <w:bCs/>
              </w:rPr>
              <w:t>DAFTAR GAMBAR</w:t>
            </w:r>
            <w:r w:rsidR="00076603">
              <w:rPr>
                <w:webHidden/>
              </w:rPr>
              <w:tab/>
            </w:r>
            <w:r>
              <w:rPr>
                <w:webHidden/>
              </w:rPr>
              <w:fldChar w:fldCharType="begin"/>
            </w:r>
            <w:r w:rsidR="00076603">
              <w:rPr>
                <w:webHidden/>
              </w:rPr>
              <w:instrText xml:space="preserve"> PAGEREF _Toc83640121 \h </w:instrText>
            </w:r>
            <w:r>
              <w:rPr>
                <w:webHidden/>
              </w:rPr>
            </w:r>
            <w:r>
              <w:rPr>
                <w:webHidden/>
              </w:rPr>
              <w:fldChar w:fldCharType="separate"/>
            </w:r>
            <w:r w:rsidR="006520EB">
              <w:rPr>
                <w:webHidden/>
              </w:rPr>
              <w:t>x</w:t>
            </w:r>
            <w:r>
              <w:rPr>
                <w:webHidden/>
              </w:rPr>
              <w:fldChar w:fldCharType="end"/>
            </w:r>
          </w:hyperlink>
        </w:p>
        <w:p w:rsidR="00076603" w:rsidRDefault="00BE0922">
          <w:pPr>
            <w:pStyle w:val="TOC1"/>
            <w:rPr>
              <w:rFonts w:asciiTheme="minorHAnsi" w:hAnsiTheme="minorHAnsi" w:cstheme="minorBidi"/>
              <w:lang w:val="en-ID"/>
            </w:rPr>
          </w:pPr>
          <w:hyperlink w:anchor="_Toc83640122" w:history="1">
            <w:r w:rsidR="00076603" w:rsidRPr="00A67800">
              <w:rPr>
                <w:rStyle w:val="Hyperlink"/>
                <w:rFonts w:asciiTheme="majorBidi" w:hAnsiTheme="majorBidi"/>
                <w:b/>
                <w:bCs/>
              </w:rPr>
              <w:t>DAFTAR LAMPIRAN</w:t>
            </w:r>
            <w:r w:rsidR="00076603">
              <w:rPr>
                <w:webHidden/>
              </w:rPr>
              <w:tab/>
            </w:r>
            <w:r>
              <w:rPr>
                <w:webHidden/>
              </w:rPr>
              <w:fldChar w:fldCharType="begin"/>
            </w:r>
            <w:r w:rsidR="00076603">
              <w:rPr>
                <w:webHidden/>
              </w:rPr>
              <w:instrText xml:space="preserve"> PAGEREF _Toc83640122 \h </w:instrText>
            </w:r>
            <w:r>
              <w:rPr>
                <w:webHidden/>
              </w:rPr>
            </w:r>
            <w:r>
              <w:rPr>
                <w:webHidden/>
              </w:rPr>
              <w:fldChar w:fldCharType="separate"/>
            </w:r>
            <w:r w:rsidR="006520EB">
              <w:rPr>
                <w:webHidden/>
              </w:rPr>
              <w:t>xi</w:t>
            </w:r>
            <w:r>
              <w:rPr>
                <w:webHidden/>
              </w:rPr>
              <w:fldChar w:fldCharType="end"/>
            </w:r>
          </w:hyperlink>
        </w:p>
        <w:p w:rsidR="00076603" w:rsidRDefault="00BE0922">
          <w:pPr>
            <w:pStyle w:val="TOC1"/>
            <w:rPr>
              <w:rFonts w:asciiTheme="minorHAnsi" w:hAnsiTheme="minorHAnsi" w:cstheme="minorBidi"/>
              <w:lang w:val="en-ID"/>
            </w:rPr>
          </w:pPr>
          <w:hyperlink w:anchor="_Toc83640123" w:history="1">
            <w:r w:rsidR="00076603" w:rsidRPr="00A67800">
              <w:rPr>
                <w:rStyle w:val="Hyperlink"/>
                <w:rFonts w:asciiTheme="majorBidi" w:hAnsiTheme="majorBidi" w:cstheme="majorBidi"/>
                <w:b/>
                <w:bCs/>
              </w:rPr>
              <w:t>DAFTAR LAMBANG TRANSKRIPSI</w:t>
            </w:r>
            <w:r w:rsidR="00076603">
              <w:rPr>
                <w:webHidden/>
              </w:rPr>
              <w:tab/>
            </w:r>
            <w:r>
              <w:rPr>
                <w:webHidden/>
              </w:rPr>
              <w:fldChar w:fldCharType="begin"/>
            </w:r>
            <w:r w:rsidR="00076603">
              <w:rPr>
                <w:webHidden/>
              </w:rPr>
              <w:instrText xml:space="preserve"> PAGEREF _Toc83640123 \h </w:instrText>
            </w:r>
            <w:r>
              <w:rPr>
                <w:webHidden/>
              </w:rPr>
            </w:r>
            <w:r>
              <w:rPr>
                <w:webHidden/>
              </w:rPr>
              <w:fldChar w:fldCharType="separate"/>
            </w:r>
            <w:r w:rsidR="006520EB">
              <w:rPr>
                <w:webHidden/>
              </w:rPr>
              <w:t>xii</w:t>
            </w:r>
            <w:r>
              <w:rPr>
                <w:webHidden/>
              </w:rPr>
              <w:fldChar w:fldCharType="end"/>
            </w:r>
          </w:hyperlink>
        </w:p>
        <w:p w:rsidR="00076603" w:rsidRDefault="00BE0922">
          <w:pPr>
            <w:pStyle w:val="TOC1"/>
            <w:rPr>
              <w:rFonts w:asciiTheme="minorHAnsi" w:hAnsiTheme="minorHAnsi" w:cstheme="minorBidi"/>
              <w:lang w:val="en-ID"/>
            </w:rPr>
          </w:pPr>
          <w:hyperlink w:anchor="_Toc83640124" w:history="1">
            <w:r w:rsidR="00076603" w:rsidRPr="00A67800">
              <w:rPr>
                <w:rStyle w:val="Hyperlink"/>
                <w:rFonts w:asciiTheme="majorBidi" w:hAnsiTheme="majorBidi"/>
                <w:b/>
                <w:bCs/>
              </w:rPr>
              <w:t>DAFTAR ISI</w:t>
            </w:r>
            <w:r w:rsidR="00076603">
              <w:rPr>
                <w:webHidden/>
              </w:rPr>
              <w:tab/>
            </w:r>
            <w:r>
              <w:rPr>
                <w:webHidden/>
              </w:rPr>
              <w:fldChar w:fldCharType="begin"/>
            </w:r>
            <w:r w:rsidR="00076603">
              <w:rPr>
                <w:webHidden/>
              </w:rPr>
              <w:instrText xml:space="preserve"> PAGEREF _Toc83640124 \h </w:instrText>
            </w:r>
            <w:r>
              <w:rPr>
                <w:webHidden/>
              </w:rPr>
            </w:r>
            <w:r>
              <w:rPr>
                <w:webHidden/>
              </w:rPr>
              <w:fldChar w:fldCharType="separate"/>
            </w:r>
            <w:r w:rsidR="006520EB">
              <w:rPr>
                <w:webHidden/>
              </w:rPr>
              <w:t>xiii</w:t>
            </w:r>
            <w:r>
              <w:rPr>
                <w:webHidden/>
              </w:rPr>
              <w:fldChar w:fldCharType="end"/>
            </w:r>
          </w:hyperlink>
        </w:p>
        <w:p w:rsidR="00076603" w:rsidRDefault="00BE0922">
          <w:pPr>
            <w:pStyle w:val="TOC1"/>
            <w:rPr>
              <w:rFonts w:asciiTheme="minorHAnsi" w:hAnsiTheme="minorHAnsi" w:cstheme="minorBidi"/>
              <w:lang w:val="en-ID"/>
            </w:rPr>
          </w:pPr>
          <w:hyperlink w:anchor="_Toc83640125" w:history="1">
            <w:r w:rsidR="00076603" w:rsidRPr="00A67800">
              <w:rPr>
                <w:rStyle w:val="Hyperlink"/>
                <w:rFonts w:asciiTheme="majorBidi" w:hAnsiTheme="majorBidi"/>
                <w:b/>
                <w:bCs/>
              </w:rPr>
              <w:t>INTISARI</w:t>
            </w:r>
            <w:r w:rsidR="00076603">
              <w:rPr>
                <w:webHidden/>
              </w:rPr>
              <w:tab/>
            </w:r>
            <w:r>
              <w:rPr>
                <w:webHidden/>
              </w:rPr>
              <w:fldChar w:fldCharType="begin"/>
            </w:r>
            <w:r w:rsidR="00076603">
              <w:rPr>
                <w:webHidden/>
              </w:rPr>
              <w:instrText xml:space="preserve"> PAGEREF _Toc83640125 \h </w:instrText>
            </w:r>
            <w:r>
              <w:rPr>
                <w:webHidden/>
              </w:rPr>
            </w:r>
            <w:r>
              <w:rPr>
                <w:webHidden/>
              </w:rPr>
              <w:fldChar w:fldCharType="separate"/>
            </w:r>
            <w:r w:rsidR="006520EB">
              <w:rPr>
                <w:webHidden/>
              </w:rPr>
              <w:t>xv</w:t>
            </w:r>
            <w:r>
              <w:rPr>
                <w:webHidden/>
              </w:rPr>
              <w:fldChar w:fldCharType="end"/>
            </w:r>
          </w:hyperlink>
        </w:p>
        <w:p w:rsidR="00076603" w:rsidRDefault="00BE0922">
          <w:pPr>
            <w:pStyle w:val="TOC1"/>
            <w:rPr>
              <w:rFonts w:asciiTheme="minorHAnsi" w:hAnsiTheme="minorHAnsi" w:cstheme="minorBidi"/>
              <w:lang w:val="en-ID"/>
            </w:rPr>
          </w:pPr>
          <w:hyperlink w:anchor="_Toc83640126" w:history="1">
            <w:r w:rsidR="00076603" w:rsidRPr="00A67800">
              <w:rPr>
                <w:rStyle w:val="Hyperlink"/>
                <w:rFonts w:asciiTheme="majorBidi" w:hAnsiTheme="majorBidi"/>
                <w:b/>
                <w:bCs/>
              </w:rPr>
              <w:t>ABSTRACT</w:t>
            </w:r>
            <w:r w:rsidR="00076603">
              <w:rPr>
                <w:webHidden/>
              </w:rPr>
              <w:tab/>
            </w:r>
            <w:r>
              <w:rPr>
                <w:webHidden/>
              </w:rPr>
              <w:fldChar w:fldCharType="begin"/>
            </w:r>
            <w:r w:rsidR="00076603">
              <w:rPr>
                <w:webHidden/>
              </w:rPr>
              <w:instrText xml:space="preserve"> PAGEREF _Toc83640126 \h </w:instrText>
            </w:r>
            <w:r>
              <w:rPr>
                <w:webHidden/>
              </w:rPr>
            </w:r>
            <w:r>
              <w:rPr>
                <w:webHidden/>
              </w:rPr>
              <w:fldChar w:fldCharType="separate"/>
            </w:r>
            <w:r w:rsidR="006520EB">
              <w:rPr>
                <w:webHidden/>
              </w:rPr>
              <w:t>xvi</w:t>
            </w:r>
            <w:r>
              <w:rPr>
                <w:webHidden/>
              </w:rPr>
              <w:fldChar w:fldCharType="end"/>
            </w:r>
          </w:hyperlink>
        </w:p>
        <w:p w:rsidR="00076603" w:rsidRDefault="00BE0922">
          <w:pPr>
            <w:pStyle w:val="TOC1"/>
            <w:rPr>
              <w:rFonts w:asciiTheme="minorHAnsi" w:hAnsiTheme="minorHAnsi" w:cstheme="minorBidi"/>
              <w:lang w:val="en-ID"/>
            </w:rPr>
          </w:pPr>
          <w:hyperlink w:anchor="_Toc83640127" w:history="1">
            <w:r w:rsidR="00076603" w:rsidRPr="00A67800">
              <w:rPr>
                <w:rStyle w:val="Hyperlink"/>
                <w:rFonts w:asciiTheme="majorBidi" w:hAnsiTheme="majorBidi"/>
                <w:b/>
                <w:bCs/>
              </w:rPr>
              <w:t>BAB I PENDAHULUAN</w:t>
            </w:r>
            <w:r w:rsidR="00076603">
              <w:rPr>
                <w:webHidden/>
              </w:rPr>
              <w:tab/>
            </w:r>
            <w:r>
              <w:rPr>
                <w:webHidden/>
              </w:rPr>
              <w:fldChar w:fldCharType="begin"/>
            </w:r>
            <w:r w:rsidR="00076603">
              <w:rPr>
                <w:webHidden/>
              </w:rPr>
              <w:instrText xml:space="preserve"> PAGEREF _Toc83640127 \h </w:instrText>
            </w:r>
            <w:r>
              <w:rPr>
                <w:webHidden/>
              </w:rPr>
            </w:r>
            <w:r>
              <w:rPr>
                <w:webHidden/>
              </w:rPr>
              <w:fldChar w:fldCharType="separate"/>
            </w:r>
            <w:r w:rsidR="006520EB">
              <w:rPr>
                <w:webHidden/>
              </w:rPr>
              <w:t>1</w:t>
            </w:r>
            <w:r>
              <w:rPr>
                <w:webHidden/>
              </w:rPr>
              <w:fldChar w:fldCharType="end"/>
            </w:r>
          </w:hyperlink>
        </w:p>
        <w:p w:rsidR="00076603" w:rsidRDefault="00BE0922">
          <w:pPr>
            <w:pStyle w:val="TOC2"/>
            <w:rPr>
              <w:noProof/>
              <w:lang w:val="en-ID"/>
            </w:rPr>
          </w:pPr>
          <w:hyperlink w:anchor="_Toc83640128" w:history="1">
            <w:r w:rsidR="00076603" w:rsidRPr="00A67800">
              <w:rPr>
                <w:rStyle w:val="Hyperlink"/>
                <w:rFonts w:ascii="Times New Roman" w:hAnsi="Times New Roman" w:cs="Times New Roman"/>
                <w:b/>
                <w:bCs/>
                <w:noProof/>
              </w:rPr>
              <w:t>1.1</w:t>
            </w:r>
            <w:r w:rsidR="00076603">
              <w:rPr>
                <w:noProof/>
                <w:lang w:val="en-ID"/>
              </w:rPr>
              <w:tab/>
            </w:r>
            <w:r w:rsidR="00076603" w:rsidRPr="00A67800">
              <w:rPr>
                <w:rStyle w:val="Hyperlink"/>
                <w:rFonts w:ascii="Times New Roman" w:hAnsi="Times New Roman" w:cs="Times New Roman"/>
                <w:b/>
                <w:bCs/>
                <w:noProof/>
              </w:rPr>
              <w:t>Latar Belakang Masalah dan Permasalahan</w:t>
            </w:r>
            <w:r w:rsidR="00076603">
              <w:rPr>
                <w:noProof/>
                <w:webHidden/>
              </w:rPr>
              <w:tab/>
            </w:r>
            <w:r>
              <w:rPr>
                <w:noProof/>
                <w:webHidden/>
              </w:rPr>
              <w:fldChar w:fldCharType="begin"/>
            </w:r>
            <w:r w:rsidR="00076603">
              <w:rPr>
                <w:noProof/>
                <w:webHidden/>
              </w:rPr>
              <w:instrText xml:space="preserve"> PAGEREF _Toc83640128 \h </w:instrText>
            </w:r>
            <w:r>
              <w:rPr>
                <w:noProof/>
                <w:webHidden/>
              </w:rPr>
            </w:r>
            <w:r>
              <w:rPr>
                <w:noProof/>
                <w:webHidden/>
              </w:rPr>
              <w:fldChar w:fldCharType="separate"/>
            </w:r>
            <w:r w:rsidR="006520EB">
              <w:rPr>
                <w:noProof/>
                <w:webHidden/>
              </w:rPr>
              <w:t>1</w:t>
            </w:r>
            <w:r>
              <w:rPr>
                <w:noProof/>
                <w:webHidden/>
              </w:rPr>
              <w:fldChar w:fldCharType="end"/>
            </w:r>
          </w:hyperlink>
        </w:p>
        <w:p w:rsidR="00076603" w:rsidRDefault="00BE0922">
          <w:pPr>
            <w:pStyle w:val="TOC3"/>
            <w:rPr>
              <w:noProof/>
              <w:lang w:val="en-ID"/>
            </w:rPr>
          </w:pPr>
          <w:hyperlink w:anchor="_Toc83640129" w:history="1">
            <w:r w:rsidR="00076603" w:rsidRPr="00A67800">
              <w:rPr>
                <w:rStyle w:val="Hyperlink"/>
                <w:rFonts w:asciiTheme="majorBidi" w:eastAsiaTheme="majorEastAsia" w:hAnsiTheme="majorBidi" w:cstheme="majorBidi"/>
                <w:b/>
                <w:bCs/>
                <w:noProof/>
              </w:rPr>
              <w:t>1.1.1</w:t>
            </w:r>
            <w:r w:rsidR="00076603">
              <w:rPr>
                <w:noProof/>
                <w:lang w:val="en-ID"/>
              </w:rPr>
              <w:tab/>
            </w:r>
            <w:r w:rsidR="00076603" w:rsidRPr="00A67800">
              <w:rPr>
                <w:rStyle w:val="Hyperlink"/>
                <w:rFonts w:ascii="Times New Roman" w:hAnsi="Times New Roman" w:cs="Times New Roman"/>
                <w:b/>
                <w:bCs/>
                <w:noProof/>
              </w:rPr>
              <w:t>Latar Belakang</w:t>
            </w:r>
            <w:r w:rsidR="00076603">
              <w:rPr>
                <w:noProof/>
                <w:webHidden/>
              </w:rPr>
              <w:tab/>
            </w:r>
            <w:r>
              <w:rPr>
                <w:noProof/>
                <w:webHidden/>
              </w:rPr>
              <w:fldChar w:fldCharType="begin"/>
            </w:r>
            <w:r w:rsidR="00076603">
              <w:rPr>
                <w:noProof/>
                <w:webHidden/>
              </w:rPr>
              <w:instrText xml:space="preserve"> PAGEREF _Toc83640129 \h </w:instrText>
            </w:r>
            <w:r>
              <w:rPr>
                <w:noProof/>
                <w:webHidden/>
              </w:rPr>
            </w:r>
            <w:r>
              <w:rPr>
                <w:noProof/>
                <w:webHidden/>
              </w:rPr>
              <w:fldChar w:fldCharType="separate"/>
            </w:r>
            <w:r w:rsidR="006520EB">
              <w:rPr>
                <w:noProof/>
                <w:webHidden/>
              </w:rPr>
              <w:t>1</w:t>
            </w:r>
            <w:r>
              <w:rPr>
                <w:noProof/>
                <w:webHidden/>
              </w:rPr>
              <w:fldChar w:fldCharType="end"/>
            </w:r>
          </w:hyperlink>
        </w:p>
        <w:p w:rsidR="00076603" w:rsidRDefault="00BE0922">
          <w:pPr>
            <w:pStyle w:val="TOC3"/>
            <w:rPr>
              <w:noProof/>
              <w:lang w:val="en-ID"/>
            </w:rPr>
          </w:pPr>
          <w:hyperlink w:anchor="_Toc83640130" w:history="1">
            <w:r w:rsidR="00076603" w:rsidRPr="00A67800">
              <w:rPr>
                <w:rStyle w:val="Hyperlink"/>
                <w:rFonts w:ascii="Times New Roman" w:hAnsi="Times New Roman" w:cs="Times New Roman"/>
                <w:b/>
                <w:bCs/>
                <w:noProof/>
              </w:rPr>
              <w:t>1.1.2</w:t>
            </w:r>
            <w:r w:rsidR="00076603">
              <w:rPr>
                <w:noProof/>
                <w:lang w:val="en-ID"/>
              </w:rPr>
              <w:tab/>
            </w:r>
            <w:r w:rsidR="00076603" w:rsidRPr="00A67800">
              <w:rPr>
                <w:rStyle w:val="Hyperlink"/>
                <w:rFonts w:ascii="Times New Roman" w:hAnsi="Times New Roman" w:cs="Times New Roman"/>
                <w:b/>
                <w:bCs/>
                <w:noProof/>
              </w:rPr>
              <w:t>Rumusan Masalah</w:t>
            </w:r>
            <w:r w:rsidR="00076603">
              <w:rPr>
                <w:noProof/>
                <w:webHidden/>
              </w:rPr>
              <w:tab/>
            </w:r>
            <w:r>
              <w:rPr>
                <w:noProof/>
                <w:webHidden/>
              </w:rPr>
              <w:fldChar w:fldCharType="begin"/>
            </w:r>
            <w:r w:rsidR="00076603">
              <w:rPr>
                <w:noProof/>
                <w:webHidden/>
              </w:rPr>
              <w:instrText xml:space="preserve"> PAGEREF _Toc83640130 \h </w:instrText>
            </w:r>
            <w:r>
              <w:rPr>
                <w:noProof/>
                <w:webHidden/>
              </w:rPr>
            </w:r>
            <w:r>
              <w:rPr>
                <w:noProof/>
                <w:webHidden/>
              </w:rPr>
              <w:fldChar w:fldCharType="separate"/>
            </w:r>
            <w:r w:rsidR="006520EB">
              <w:rPr>
                <w:noProof/>
                <w:webHidden/>
              </w:rPr>
              <w:t>5</w:t>
            </w:r>
            <w:r>
              <w:rPr>
                <w:noProof/>
                <w:webHidden/>
              </w:rPr>
              <w:fldChar w:fldCharType="end"/>
            </w:r>
          </w:hyperlink>
        </w:p>
        <w:p w:rsidR="00076603" w:rsidRDefault="00BE0922">
          <w:pPr>
            <w:pStyle w:val="TOC2"/>
            <w:rPr>
              <w:noProof/>
              <w:lang w:val="en-ID"/>
            </w:rPr>
          </w:pPr>
          <w:hyperlink w:anchor="_Toc83640131" w:history="1">
            <w:r w:rsidR="00076603" w:rsidRPr="00A67800">
              <w:rPr>
                <w:rStyle w:val="Hyperlink"/>
                <w:rFonts w:ascii="Times New Roman" w:hAnsi="Times New Roman" w:cs="Times New Roman"/>
                <w:b/>
                <w:bCs/>
                <w:noProof/>
              </w:rPr>
              <w:t>1.2</w:t>
            </w:r>
            <w:r w:rsidR="00076603">
              <w:rPr>
                <w:noProof/>
                <w:lang w:val="en-ID"/>
              </w:rPr>
              <w:tab/>
            </w:r>
            <w:r w:rsidR="00076603" w:rsidRPr="00A67800">
              <w:rPr>
                <w:rStyle w:val="Hyperlink"/>
                <w:rFonts w:ascii="Times New Roman" w:hAnsi="Times New Roman" w:cs="Times New Roman"/>
                <w:b/>
                <w:bCs/>
                <w:noProof/>
              </w:rPr>
              <w:t>Tujuan Penelitian</w:t>
            </w:r>
            <w:r w:rsidR="00076603">
              <w:rPr>
                <w:noProof/>
                <w:webHidden/>
              </w:rPr>
              <w:tab/>
            </w:r>
            <w:r>
              <w:rPr>
                <w:noProof/>
                <w:webHidden/>
              </w:rPr>
              <w:fldChar w:fldCharType="begin"/>
            </w:r>
            <w:r w:rsidR="00076603">
              <w:rPr>
                <w:noProof/>
                <w:webHidden/>
              </w:rPr>
              <w:instrText xml:space="preserve"> PAGEREF _Toc83640131 \h </w:instrText>
            </w:r>
            <w:r>
              <w:rPr>
                <w:noProof/>
                <w:webHidden/>
              </w:rPr>
            </w:r>
            <w:r>
              <w:rPr>
                <w:noProof/>
                <w:webHidden/>
              </w:rPr>
              <w:fldChar w:fldCharType="separate"/>
            </w:r>
            <w:r w:rsidR="006520EB">
              <w:rPr>
                <w:noProof/>
                <w:webHidden/>
              </w:rPr>
              <w:t>6</w:t>
            </w:r>
            <w:r>
              <w:rPr>
                <w:noProof/>
                <w:webHidden/>
              </w:rPr>
              <w:fldChar w:fldCharType="end"/>
            </w:r>
          </w:hyperlink>
        </w:p>
        <w:p w:rsidR="00076603" w:rsidRDefault="00BE0922">
          <w:pPr>
            <w:pStyle w:val="TOC2"/>
            <w:rPr>
              <w:noProof/>
              <w:lang w:val="en-ID"/>
            </w:rPr>
          </w:pPr>
          <w:hyperlink w:anchor="_Toc83640132" w:history="1">
            <w:r w:rsidR="00076603" w:rsidRPr="00A67800">
              <w:rPr>
                <w:rStyle w:val="Hyperlink"/>
                <w:rFonts w:ascii="Times New Roman" w:hAnsi="Times New Roman" w:cs="Times New Roman"/>
                <w:b/>
                <w:bCs/>
                <w:noProof/>
              </w:rPr>
              <w:t>1.3</w:t>
            </w:r>
            <w:r w:rsidR="00076603">
              <w:rPr>
                <w:noProof/>
                <w:lang w:val="en-ID"/>
              </w:rPr>
              <w:tab/>
            </w:r>
            <w:r w:rsidR="00076603" w:rsidRPr="00A67800">
              <w:rPr>
                <w:rStyle w:val="Hyperlink"/>
                <w:rFonts w:ascii="Times New Roman" w:hAnsi="Times New Roman" w:cs="Times New Roman"/>
                <w:b/>
                <w:bCs/>
                <w:noProof/>
              </w:rPr>
              <w:t>Ruang Lingkup</w:t>
            </w:r>
            <w:r w:rsidR="00076603">
              <w:rPr>
                <w:noProof/>
                <w:webHidden/>
              </w:rPr>
              <w:tab/>
            </w:r>
            <w:r>
              <w:rPr>
                <w:noProof/>
                <w:webHidden/>
              </w:rPr>
              <w:fldChar w:fldCharType="begin"/>
            </w:r>
            <w:r w:rsidR="00076603">
              <w:rPr>
                <w:noProof/>
                <w:webHidden/>
              </w:rPr>
              <w:instrText xml:space="preserve"> PAGEREF _Toc83640132 \h </w:instrText>
            </w:r>
            <w:r>
              <w:rPr>
                <w:noProof/>
                <w:webHidden/>
              </w:rPr>
            </w:r>
            <w:r>
              <w:rPr>
                <w:noProof/>
                <w:webHidden/>
              </w:rPr>
              <w:fldChar w:fldCharType="separate"/>
            </w:r>
            <w:r w:rsidR="006520EB">
              <w:rPr>
                <w:noProof/>
                <w:webHidden/>
              </w:rPr>
              <w:t>6</w:t>
            </w:r>
            <w:r>
              <w:rPr>
                <w:noProof/>
                <w:webHidden/>
              </w:rPr>
              <w:fldChar w:fldCharType="end"/>
            </w:r>
          </w:hyperlink>
        </w:p>
        <w:p w:rsidR="00076603" w:rsidRDefault="00BE0922">
          <w:pPr>
            <w:pStyle w:val="TOC2"/>
            <w:rPr>
              <w:noProof/>
              <w:lang w:val="en-ID"/>
            </w:rPr>
          </w:pPr>
          <w:hyperlink w:anchor="_Toc83640133" w:history="1">
            <w:r w:rsidR="00076603" w:rsidRPr="00A67800">
              <w:rPr>
                <w:rStyle w:val="Hyperlink"/>
                <w:rFonts w:ascii="Times New Roman" w:hAnsi="Times New Roman" w:cs="Times New Roman"/>
                <w:b/>
                <w:bCs/>
                <w:noProof/>
              </w:rPr>
              <w:t>1.4</w:t>
            </w:r>
            <w:r w:rsidR="00076603">
              <w:rPr>
                <w:noProof/>
                <w:lang w:val="en-ID"/>
              </w:rPr>
              <w:tab/>
            </w:r>
            <w:r w:rsidR="00076603" w:rsidRPr="00A67800">
              <w:rPr>
                <w:rStyle w:val="Hyperlink"/>
                <w:rFonts w:ascii="Times New Roman" w:hAnsi="Times New Roman" w:cs="Times New Roman"/>
                <w:b/>
                <w:bCs/>
                <w:noProof/>
              </w:rPr>
              <w:t>Metode Penelitian</w:t>
            </w:r>
            <w:r w:rsidR="00076603">
              <w:rPr>
                <w:noProof/>
                <w:webHidden/>
              </w:rPr>
              <w:tab/>
            </w:r>
            <w:r>
              <w:rPr>
                <w:noProof/>
                <w:webHidden/>
              </w:rPr>
              <w:fldChar w:fldCharType="begin"/>
            </w:r>
            <w:r w:rsidR="00076603">
              <w:rPr>
                <w:noProof/>
                <w:webHidden/>
              </w:rPr>
              <w:instrText xml:space="preserve"> PAGEREF _Toc83640133 \h </w:instrText>
            </w:r>
            <w:r>
              <w:rPr>
                <w:noProof/>
                <w:webHidden/>
              </w:rPr>
            </w:r>
            <w:r>
              <w:rPr>
                <w:noProof/>
                <w:webHidden/>
              </w:rPr>
              <w:fldChar w:fldCharType="separate"/>
            </w:r>
            <w:r w:rsidR="006520EB">
              <w:rPr>
                <w:noProof/>
                <w:webHidden/>
              </w:rPr>
              <w:t>6</w:t>
            </w:r>
            <w:r>
              <w:rPr>
                <w:noProof/>
                <w:webHidden/>
              </w:rPr>
              <w:fldChar w:fldCharType="end"/>
            </w:r>
          </w:hyperlink>
        </w:p>
        <w:p w:rsidR="00076603" w:rsidRDefault="00BE0922">
          <w:pPr>
            <w:pStyle w:val="TOC3"/>
            <w:rPr>
              <w:noProof/>
              <w:lang w:val="en-ID"/>
            </w:rPr>
          </w:pPr>
          <w:hyperlink w:anchor="_Toc83640134" w:history="1">
            <w:r w:rsidR="00076603" w:rsidRPr="00A67800">
              <w:rPr>
                <w:rStyle w:val="Hyperlink"/>
                <w:rFonts w:ascii="Times New Roman" w:hAnsi="Times New Roman" w:cs="Times New Roman"/>
                <w:b/>
                <w:bCs/>
                <w:noProof/>
              </w:rPr>
              <w:t>1.4.1</w:t>
            </w:r>
            <w:r w:rsidR="00076603">
              <w:rPr>
                <w:noProof/>
                <w:lang w:val="en-ID"/>
              </w:rPr>
              <w:tab/>
            </w:r>
            <w:r w:rsidR="00076603" w:rsidRPr="00A67800">
              <w:rPr>
                <w:rStyle w:val="Hyperlink"/>
                <w:rFonts w:ascii="Times New Roman" w:hAnsi="Times New Roman" w:cs="Times New Roman"/>
                <w:b/>
                <w:bCs/>
                <w:noProof/>
              </w:rPr>
              <w:t>Metode Penyediaan Data</w:t>
            </w:r>
            <w:r w:rsidR="00076603">
              <w:rPr>
                <w:noProof/>
                <w:webHidden/>
              </w:rPr>
              <w:tab/>
            </w:r>
            <w:r>
              <w:rPr>
                <w:noProof/>
                <w:webHidden/>
              </w:rPr>
              <w:fldChar w:fldCharType="begin"/>
            </w:r>
            <w:r w:rsidR="00076603">
              <w:rPr>
                <w:noProof/>
                <w:webHidden/>
              </w:rPr>
              <w:instrText xml:space="preserve"> PAGEREF _Toc83640134 \h </w:instrText>
            </w:r>
            <w:r>
              <w:rPr>
                <w:noProof/>
                <w:webHidden/>
              </w:rPr>
            </w:r>
            <w:r>
              <w:rPr>
                <w:noProof/>
                <w:webHidden/>
              </w:rPr>
              <w:fldChar w:fldCharType="separate"/>
            </w:r>
            <w:r w:rsidR="006520EB">
              <w:rPr>
                <w:noProof/>
                <w:webHidden/>
              </w:rPr>
              <w:t>7</w:t>
            </w:r>
            <w:r>
              <w:rPr>
                <w:noProof/>
                <w:webHidden/>
              </w:rPr>
              <w:fldChar w:fldCharType="end"/>
            </w:r>
          </w:hyperlink>
        </w:p>
        <w:p w:rsidR="00076603" w:rsidRDefault="00BE0922">
          <w:pPr>
            <w:pStyle w:val="TOC3"/>
            <w:rPr>
              <w:noProof/>
              <w:lang w:val="en-ID"/>
            </w:rPr>
          </w:pPr>
          <w:hyperlink w:anchor="_Toc83640135" w:history="1">
            <w:r w:rsidR="00076603" w:rsidRPr="00A67800">
              <w:rPr>
                <w:rStyle w:val="Hyperlink"/>
                <w:rFonts w:ascii="Times New Roman" w:hAnsi="Times New Roman" w:cs="Times New Roman"/>
                <w:b/>
                <w:bCs/>
                <w:noProof/>
              </w:rPr>
              <w:t>1.4.2</w:t>
            </w:r>
            <w:r w:rsidR="00076603">
              <w:rPr>
                <w:noProof/>
                <w:lang w:val="en-ID"/>
              </w:rPr>
              <w:tab/>
            </w:r>
            <w:r w:rsidR="00076603" w:rsidRPr="00A67800">
              <w:rPr>
                <w:rStyle w:val="Hyperlink"/>
                <w:rFonts w:ascii="Times New Roman" w:hAnsi="Times New Roman" w:cs="Times New Roman"/>
                <w:b/>
                <w:bCs/>
                <w:noProof/>
              </w:rPr>
              <w:t>Metode Analisis Data</w:t>
            </w:r>
            <w:r w:rsidR="00076603">
              <w:rPr>
                <w:noProof/>
                <w:webHidden/>
              </w:rPr>
              <w:tab/>
            </w:r>
            <w:r>
              <w:rPr>
                <w:noProof/>
                <w:webHidden/>
              </w:rPr>
              <w:fldChar w:fldCharType="begin"/>
            </w:r>
            <w:r w:rsidR="00076603">
              <w:rPr>
                <w:noProof/>
                <w:webHidden/>
              </w:rPr>
              <w:instrText xml:space="preserve"> PAGEREF _Toc83640135 \h </w:instrText>
            </w:r>
            <w:r>
              <w:rPr>
                <w:noProof/>
                <w:webHidden/>
              </w:rPr>
            </w:r>
            <w:r>
              <w:rPr>
                <w:noProof/>
                <w:webHidden/>
              </w:rPr>
              <w:fldChar w:fldCharType="separate"/>
            </w:r>
            <w:r w:rsidR="006520EB">
              <w:rPr>
                <w:noProof/>
                <w:webHidden/>
              </w:rPr>
              <w:t>8</w:t>
            </w:r>
            <w:r>
              <w:rPr>
                <w:noProof/>
                <w:webHidden/>
              </w:rPr>
              <w:fldChar w:fldCharType="end"/>
            </w:r>
          </w:hyperlink>
        </w:p>
        <w:p w:rsidR="00076603" w:rsidRDefault="00BE0922">
          <w:pPr>
            <w:pStyle w:val="TOC3"/>
            <w:rPr>
              <w:noProof/>
              <w:lang w:val="en-ID"/>
            </w:rPr>
          </w:pPr>
          <w:hyperlink w:anchor="_Toc83640136" w:history="1">
            <w:r w:rsidR="00076603" w:rsidRPr="00A67800">
              <w:rPr>
                <w:rStyle w:val="Hyperlink"/>
                <w:rFonts w:ascii="Times New Roman" w:hAnsi="Times New Roman" w:cs="Times New Roman"/>
                <w:b/>
                <w:bCs/>
                <w:noProof/>
              </w:rPr>
              <w:t>1.4.3</w:t>
            </w:r>
            <w:r w:rsidR="00076603">
              <w:rPr>
                <w:noProof/>
                <w:lang w:val="en-ID"/>
              </w:rPr>
              <w:tab/>
            </w:r>
            <w:r w:rsidR="00076603" w:rsidRPr="00A67800">
              <w:rPr>
                <w:rStyle w:val="Hyperlink"/>
                <w:rFonts w:ascii="Times New Roman" w:hAnsi="Times New Roman" w:cs="Times New Roman"/>
                <w:b/>
                <w:bCs/>
                <w:noProof/>
              </w:rPr>
              <w:t>Metode Penyajian Analisis Data</w:t>
            </w:r>
            <w:r w:rsidR="00076603">
              <w:rPr>
                <w:noProof/>
                <w:webHidden/>
              </w:rPr>
              <w:tab/>
            </w:r>
            <w:r>
              <w:rPr>
                <w:noProof/>
                <w:webHidden/>
              </w:rPr>
              <w:fldChar w:fldCharType="begin"/>
            </w:r>
            <w:r w:rsidR="00076603">
              <w:rPr>
                <w:noProof/>
                <w:webHidden/>
              </w:rPr>
              <w:instrText xml:space="preserve"> PAGEREF _Toc83640136 \h </w:instrText>
            </w:r>
            <w:r>
              <w:rPr>
                <w:noProof/>
                <w:webHidden/>
              </w:rPr>
            </w:r>
            <w:r>
              <w:rPr>
                <w:noProof/>
                <w:webHidden/>
              </w:rPr>
              <w:fldChar w:fldCharType="separate"/>
            </w:r>
            <w:r w:rsidR="006520EB">
              <w:rPr>
                <w:noProof/>
                <w:webHidden/>
              </w:rPr>
              <w:t>10</w:t>
            </w:r>
            <w:r>
              <w:rPr>
                <w:noProof/>
                <w:webHidden/>
              </w:rPr>
              <w:fldChar w:fldCharType="end"/>
            </w:r>
          </w:hyperlink>
        </w:p>
        <w:p w:rsidR="00076603" w:rsidRDefault="00BE0922">
          <w:pPr>
            <w:pStyle w:val="TOC2"/>
            <w:rPr>
              <w:noProof/>
              <w:lang w:val="en-ID"/>
            </w:rPr>
          </w:pPr>
          <w:hyperlink w:anchor="_Toc83640137" w:history="1">
            <w:r w:rsidR="00076603" w:rsidRPr="00A67800">
              <w:rPr>
                <w:rStyle w:val="Hyperlink"/>
                <w:rFonts w:ascii="Times New Roman" w:hAnsi="Times New Roman" w:cs="Times New Roman"/>
                <w:b/>
                <w:bCs/>
                <w:noProof/>
              </w:rPr>
              <w:t>1.5</w:t>
            </w:r>
            <w:r w:rsidR="00076603">
              <w:rPr>
                <w:noProof/>
                <w:lang w:val="en-ID"/>
              </w:rPr>
              <w:tab/>
            </w:r>
            <w:r w:rsidR="00076603" w:rsidRPr="00A67800">
              <w:rPr>
                <w:rStyle w:val="Hyperlink"/>
                <w:rFonts w:ascii="Times New Roman" w:hAnsi="Times New Roman" w:cs="Times New Roman"/>
                <w:b/>
                <w:bCs/>
                <w:noProof/>
              </w:rPr>
              <w:t>Manfaat Penelitian</w:t>
            </w:r>
            <w:r w:rsidR="00076603">
              <w:rPr>
                <w:noProof/>
                <w:webHidden/>
              </w:rPr>
              <w:tab/>
            </w:r>
            <w:r>
              <w:rPr>
                <w:noProof/>
                <w:webHidden/>
              </w:rPr>
              <w:fldChar w:fldCharType="begin"/>
            </w:r>
            <w:r w:rsidR="00076603">
              <w:rPr>
                <w:noProof/>
                <w:webHidden/>
              </w:rPr>
              <w:instrText xml:space="preserve"> PAGEREF _Toc83640137 \h </w:instrText>
            </w:r>
            <w:r>
              <w:rPr>
                <w:noProof/>
                <w:webHidden/>
              </w:rPr>
            </w:r>
            <w:r>
              <w:rPr>
                <w:noProof/>
                <w:webHidden/>
              </w:rPr>
              <w:fldChar w:fldCharType="separate"/>
            </w:r>
            <w:r w:rsidR="006520EB">
              <w:rPr>
                <w:noProof/>
                <w:webHidden/>
              </w:rPr>
              <w:t>10</w:t>
            </w:r>
            <w:r>
              <w:rPr>
                <w:noProof/>
                <w:webHidden/>
              </w:rPr>
              <w:fldChar w:fldCharType="end"/>
            </w:r>
          </w:hyperlink>
        </w:p>
        <w:p w:rsidR="00076603" w:rsidRDefault="00BE0922">
          <w:pPr>
            <w:pStyle w:val="TOC2"/>
            <w:rPr>
              <w:noProof/>
              <w:lang w:val="en-ID"/>
            </w:rPr>
          </w:pPr>
          <w:hyperlink w:anchor="_Toc83640138" w:history="1">
            <w:r w:rsidR="00076603" w:rsidRPr="00A67800">
              <w:rPr>
                <w:rStyle w:val="Hyperlink"/>
                <w:rFonts w:ascii="Times New Roman" w:hAnsi="Times New Roman" w:cs="Times New Roman"/>
                <w:b/>
                <w:bCs/>
                <w:noProof/>
              </w:rPr>
              <w:t>1.6</w:t>
            </w:r>
            <w:r w:rsidR="00076603">
              <w:rPr>
                <w:noProof/>
                <w:lang w:val="en-ID"/>
              </w:rPr>
              <w:tab/>
            </w:r>
            <w:r w:rsidR="00076603" w:rsidRPr="00A67800">
              <w:rPr>
                <w:rStyle w:val="Hyperlink"/>
                <w:rFonts w:ascii="Times New Roman" w:hAnsi="Times New Roman" w:cs="Times New Roman"/>
                <w:b/>
                <w:bCs/>
                <w:noProof/>
              </w:rPr>
              <w:t>Sistematika Penulisan</w:t>
            </w:r>
            <w:r w:rsidR="00076603">
              <w:rPr>
                <w:noProof/>
                <w:webHidden/>
              </w:rPr>
              <w:tab/>
            </w:r>
            <w:r>
              <w:rPr>
                <w:noProof/>
                <w:webHidden/>
              </w:rPr>
              <w:fldChar w:fldCharType="begin"/>
            </w:r>
            <w:r w:rsidR="00076603">
              <w:rPr>
                <w:noProof/>
                <w:webHidden/>
              </w:rPr>
              <w:instrText xml:space="preserve"> PAGEREF _Toc83640138 \h </w:instrText>
            </w:r>
            <w:r>
              <w:rPr>
                <w:noProof/>
                <w:webHidden/>
              </w:rPr>
            </w:r>
            <w:r>
              <w:rPr>
                <w:noProof/>
                <w:webHidden/>
              </w:rPr>
              <w:fldChar w:fldCharType="separate"/>
            </w:r>
            <w:r w:rsidR="006520EB">
              <w:rPr>
                <w:noProof/>
                <w:webHidden/>
              </w:rPr>
              <w:t>11</w:t>
            </w:r>
            <w:r>
              <w:rPr>
                <w:noProof/>
                <w:webHidden/>
              </w:rPr>
              <w:fldChar w:fldCharType="end"/>
            </w:r>
          </w:hyperlink>
        </w:p>
        <w:p w:rsidR="00076603" w:rsidRDefault="00BE0922">
          <w:pPr>
            <w:pStyle w:val="TOC1"/>
            <w:rPr>
              <w:rFonts w:asciiTheme="minorHAnsi" w:hAnsiTheme="minorHAnsi" w:cstheme="minorBidi"/>
              <w:lang w:val="en-ID"/>
            </w:rPr>
          </w:pPr>
          <w:hyperlink w:anchor="_Toc83640139" w:history="1">
            <w:r w:rsidR="00076603" w:rsidRPr="00A67800">
              <w:rPr>
                <w:rStyle w:val="Hyperlink"/>
                <w:rFonts w:asciiTheme="majorBidi" w:hAnsiTheme="majorBidi"/>
                <w:b/>
                <w:bCs/>
              </w:rPr>
              <w:t>BAB II TUJUAN PUSTAKA DAN KERANGKA TEORI</w:t>
            </w:r>
            <w:r w:rsidR="00076603">
              <w:rPr>
                <w:webHidden/>
              </w:rPr>
              <w:tab/>
            </w:r>
            <w:r>
              <w:rPr>
                <w:webHidden/>
              </w:rPr>
              <w:fldChar w:fldCharType="begin"/>
            </w:r>
            <w:r w:rsidR="00076603">
              <w:rPr>
                <w:webHidden/>
              </w:rPr>
              <w:instrText xml:space="preserve"> PAGEREF _Toc83640139 \h </w:instrText>
            </w:r>
            <w:r>
              <w:rPr>
                <w:webHidden/>
              </w:rPr>
            </w:r>
            <w:r>
              <w:rPr>
                <w:webHidden/>
              </w:rPr>
              <w:fldChar w:fldCharType="separate"/>
            </w:r>
            <w:r w:rsidR="006520EB">
              <w:rPr>
                <w:webHidden/>
              </w:rPr>
              <w:t>12</w:t>
            </w:r>
            <w:r>
              <w:rPr>
                <w:webHidden/>
              </w:rPr>
              <w:fldChar w:fldCharType="end"/>
            </w:r>
          </w:hyperlink>
        </w:p>
        <w:p w:rsidR="00076603" w:rsidRDefault="00BE0922">
          <w:pPr>
            <w:pStyle w:val="TOC2"/>
            <w:rPr>
              <w:noProof/>
              <w:lang w:val="en-ID"/>
            </w:rPr>
          </w:pPr>
          <w:hyperlink w:anchor="_Toc83640140" w:history="1">
            <w:r w:rsidR="00076603" w:rsidRPr="00A67800">
              <w:rPr>
                <w:rStyle w:val="Hyperlink"/>
                <w:rFonts w:asciiTheme="majorBidi" w:hAnsiTheme="majorBidi" w:cstheme="majorBidi"/>
                <w:b/>
                <w:bCs/>
                <w:noProof/>
              </w:rPr>
              <w:t>2.1</w:t>
            </w:r>
            <w:r w:rsidR="00076603">
              <w:rPr>
                <w:noProof/>
                <w:lang w:val="en-ID"/>
              </w:rPr>
              <w:tab/>
            </w:r>
            <w:r w:rsidR="00076603" w:rsidRPr="00A67800">
              <w:rPr>
                <w:rStyle w:val="Hyperlink"/>
                <w:rFonts w:asciiTheme="majorBidi" w:hAnsiTheme="majorBidi" w:cstheme="majorBidi"/>
                <w:b/>
                <w:bCs/>
                <w:noProof/>
              </w:rPr>
              <w:t>Tinjauan Pustaka</w:t>
            </w:r>
            <w:r w:rsidR="00076603">
              <w:rPr>
                <w:noProof/>
                <w:webHidden/>
              </w:rPr>
              <w:tab/>
            </w:r>
            <w:r>
              <w:rPr>
                <w:noProof/>
                <w:webHidden/>
              </w:rPr>
              <w:fldChar w:fldCharType="begin"/>
            </w:r>
            <w:r w:rsidR="00076603">
              <w:rPr>
                <w:noProof/>
                <w:webHidden/>
              </w:rPr>
              <w:instrText xml:space="preserve"> PAGEREF _Toc83640140 \h </w:instrText>
            </w:r>
            <w:r>
              <w:rPr>
                <w:noProof/>
                <w:webHidden/>
              </w:rPr>
            </w:r>
            <w:r>
              <w:rPr>
                <w:noProof/>
                <w:webHidden/>
              </w:rPr>
              <w:fldChar w:fldCharType="separate"/>
            </w:r>
            <w:r w:rsidR="006520EB">
              <w:rPr>
                <w:noProof/>
                <w:webHidden/>
              </w:rPr>
              <w:t>12</w:t>
            </w:r>
            <w:r>
              <w:rPr>
                <w:noProof/>
                <w:webHidden/>
              </w:rPr>
              <w:fldChar w:fldCharType="end"/>
            </w:r>
          </w:hyperlink>
        </w:p>
        <w:p w:rsidR="00076603" w:rsidRDefault="00BE0922">
          <w:pPr>
            <w:pStyle w:val="TOC2"/>
            <w:rPr>
              <w:noProof/>
              <w:lang w:val="en-ID"/>
            </w:rPr>
          </w:pPr>
          <w:hyperlink w:anchor="_Toc83640141" w:history="1">
            <w:r w:rsidR="00076603" w:rsidRPr="00A67800">
              <w:rPr>
                <w:rStyle w:val="Hyperlink"/>
                <w:rFonts w:ascii="Times New Roman" w:hAnsi="Times New Roman" w:cs="Times New Roman"/>
                <w:b/>
                <w:bCs/>
                <w:noProof/>
              </w:rPr>
              <w:t>2.2</w:t>
            </w:r>
            <w:r w:rsidR="00076603">
              <w:rPr>
                <w:noProof/>
                <w:lang w:val="en-ID"/>
              </w:rPr>
              <w:tab/>
            </w:r>
            <w:r w:rsidR="00076603" w:rsidRPr="00A67800">
              <w:rPr>
                <w:rStyle w:val="Hyperlink"/>
                <w:rFonts w:ascii="Times New Roman" w:hAnsi="Times New Roman" w:cs="Times New Roman"/>
                <w:b/>
                <w:bCs/>
                <w:noProof/>
              </w:rPr>
              <w:t>Kerangka Teori</w:t>
            </w:r>
            <w:r w:rsidR="00076603">
              <w:rPr>
                <w:noProof/>
                <w:webHidden/>
              </w:rPr>
              <w:tab/>
            </w:r>
            <w:r>
              <w:rPr>
                <w:noProof/>
                <w:webHidden/>
              </w:rPr>
              <w:fldChar w:fldCharType="begin"/>
            </w:r>
            <w:r w:rsidR="00076603">
              <w:rPr>
                <w:noProof/>
                <w:webHidden/>
              </w:rPr>
              <w:instrText xml:space="preserve"> PAGEREF _Toc83640141 \h </w:instrText>
            </w:r>
            <w:r>
              <w:rPr>
                <w:noProof/>
                <w:webHidden/>
              </w:rPr>
            </w:r>
            <w:r>
              <w:rPr>
                <w:noProof/>
                <w:webHidden/>
              </w:rPr>
              <w:fldChar w:fldCharType="separate"/>
            </w:r>
            <w:r w:rsidR="006520EB">
              <w:rPr>
                <w:noProof/>
                <w:webHidden/>
              </w:rPr>
              <w:t>13</w:t>
            </w:r>
            <w:r>
              <w:rPr>
                <w:noProof/>
                <w:webHidden/>
              </w:rPr>
              <w:fldChar w:fldCharType="end"/>
            </w:r>
          </w:hyperlink>
        </w:p>
        <w:p w:rsidR="00076603" w:rsidRDefault="00BE0922">
          <w:pPr>
            <w:pStyle w:val="TOC3"/>
            <w:rPr>
              <w:noProof/>
              <w:lang w:val="en-ID"/>
            </w:rPr>
          </w:pPr>
          <w:hyperlink w:anchor="_Toc83640142" w:history="1">
            <w:r w:rsidR="00076603" w:rsidRPr="00A67800">
              <w:rPr>
                <w:rStyle w:val="Hyperlink"/>
                <w:rFonts w:ascii="Times New Roman" w:hAnsi="Times New Roman" w:cs="Times New Roman"/>
                <w:b/>
                <w:bCs/>
                <w:noProof/>
              </w:rPr>
              <w:t>2.2.1</w:t>
            </w:r>
            <w:r w:rsidR="00076603">
              <w:rPr>
                <w:noProof/>
                <w:lang w:val="en-ID"/>
              </w:rPr>
              <w:tab/>
            </w:r>
            <w:r w:rsidR="00076603" w:rsidRPr="00A67800">
              <w:rPr>
                <w:rStyle w:val="Hyperlink"/>
                <w:rFonts w:ascii="Times New Roman" w:hAnsi="Times New Roman" w:cs="Times New Roman"/>
                <w:b/>
                <w:bCs/>
                <w:noProof/>
              </w:rPr>
              <w:t>Pengertian Analisis Kontrastif</w:t>
            </w:r>
            <w:r w:rsidR="00076603">
              <w:rPr>
                <w:noProof/>
                <w:webHidden/>
              </w:rPr>
              <w:tab/>
            </w:r>
            <w:r>
              <w:rPr>
                <w:noProof/>
                <w:webHidden/>
              </w:rPr>
              <w:fldChar w:fldCharType="begin"/>
            </w:r>
            <w:r w:rsidR="00076603">
              <w:rPr>
                <w:noProof/>
                <w:webHidden/>
              </w:rPr>
              <w:instrText xml:space="preserve"> PAGEREF _Toc83640142 \h </w:instrText>
            </w:r>
            <w:r>
              <w:rPr>
                <w:noProof/>
                <w:webHidden/>
              </w:rPr>
            </w:r>
            <w:r>
              <w:rPr>
                <w:noProof/>
                <w:webHidden/>
              </w:rPr>
              <w:fldChar w:fldCharType="separate"/>
            </w:r>
            <w:r w:rsidR="006520EB">
              <w:rPr>
                <w:noProof/>
                <w:webHidden/>
              </w:rPr>
              <w:t>13</w:t>
            </w:r>
            <w:r>
              <w:rPr>
                <w:noProof/>
                <w:webHidden/>
              </w:rPr>
              <w:fldChar w:fldCharType="end"/>
            </w:r>
          </w:hyperlink>
        </w:p>
        <w:p w:rsidR="00076603" w:rsidRDefault="00BE0922">
          <w:pPr>
            <w:pStyle w:val="TOC3"/>
            <w:rPr>
              <w:noProof/>
              <w:lang w:val="en-ID"/>
            </w:rPr>
          </w:pPr>
          <w:hyperlink w:anchor="_Toc83640143" w:history="1">
            <w:r w:rsidR="00076603" w:rsidRPr="00A67800">
              <w:rPr>
                <w:rStyle w:val="Hyperlink"/>
                <w:rFonts w:ascii="Times New Roman" w:hAnsi="Times New Roman" w:cs="Times New Roman"/>
                <w:b/>
                <w:bCs/>
                <w:noProof/>
              </w:rPr>
              <w:t>2.2.2</w:t>
            </w:r>
            <w:r w:rsidR="00076603">
              <w:rPr>
                <w:noProof/>
                <w:lang w:val="en-ID"/>
              </w:rPr>
              <w:tab/>
            </w:r>
            <w:r w:rsidR="00076603" w:rsidRPr="00A67800">
              <w:rPr>
                <w:rStyle w:val="Hyperlink"/>
                <w:rFonts w:ascii="Times New Roman" w:hAnsi="Times New Roman" w:cs="Times New Roman"/>
                <w:b/>
                <w:bCs/>
                <w:noProof/>
              </w:rPr>
              <w:t>Pragmatik</w:t>
            </w:r>
            <w:r w:rsidR="00076603">
              <w:rPr>
                <w:noProof/>
                <w:webHidden/>
              </w:rPr>
              <w:tab/>
            </w:r>
            <w:r>
              <w:rPr>
                <w:noProof/>
                <w:webHidden/>
              </w:rPr>
              <w:fldChar w:fldCharType="begin"/>
            </w:r>
            <w:r w:rsidR="00076603">
              <w:rPr>
                <w:noProof/>
                <w:webHidden/>
              </w:rPr>
              <w:instrText xml:space="preserve"> PAGEREF _Toc83640143 \h </w:instrText>
            </w:r>
            <w:r>
              <w:rPr>
                <w:noProof/>
                <w:webHidden/>
              </w:rPr>
            </w:r>
            <w:r>
              <w:rPr>
                <w:noProof/>
                <w:webHidden/>
              </w:rPr>
              <w:fldChar w:fldCharType="separate"/>
            </w:r>
            <w:r w:rsidR="006520EB">
              <w:rPr>
                <w:noProof/>
                <w:webHidden/>
              </w:rPr>
              <w:t>15</w:t>
            </w:r>
            <w:r>
              <w:rPr>
                <w:noProof/>
                <w:webHidden/>
              </w:rPr>
              <w:fldChar w:fldCharType="end"/>
            </w:r>
          </w:hyperlink>
        </w:p>
        <w:p w:rsidR="00076603" w:rsidRDefault="00BE0922">
          <w:pPr>
            <w:pStyle w:val="TOC3"/>
            <w:rPr>
              <w:noProof/>
              <w:lang w:val="en-ID"/>
            </w:rPr>
          </w:pPr>
          <w:hyperlink w:anchor="_Toc83640144" w:history="1">
            <w:r w:rsidR="00076603" w:rsidRPr="00A67800">
              <w:rPr>
                <w:rStyle w:val="Hyperlink"/>
                <w:rFonts w:asciiTheme="majorBidi" w:hAnsiTheme="majorBidi" w:cstheme="majorBidi"/>
                <w:b/>
                <w:bCs/>
                <w:noProof/>
              </w:rPr>
              <w:t>2.2.3</w:t>
            </w:r>
            <w:r w:rsidR="00076603">
              <w:rPr>
                <w:noProof/>
                <w:lang w:val="en-ID"/>
              </w:rPr>
              <w:tab/>
            </w:r>
            <w:r w:rsidR="00076603" w:rsidRPr="00A67800">
              <w:rPr>
                <w:rStyle w:val="Hyperlink"/>
                <w:rFonts w:asciiTheme="majorBidi" w:hAnsiTheme="majorBidi" w:cstheme="majorBidi"/>
                <w:b/>
                <w:bCs/>
                <w:noProof/>
              </w:rPr>
              <w:t xml:space="preserve">Analisis Percakapan </w:t>
            </w:r>
            <w:r w:rsidR="00076603" w:rsidRPr="00A67800">
              <w:rPr>
                <w:rStyle w:val="Hyperlink"/>
                <w:rFonts w:asciiTheme="majorBidi" w:hAnsiTheme="majorBidi" w:cstheme="majorBidi"/>
                <w:b/>
                <w:bCs/>
                <w:i/>
                <w:iCs/>
                <w:noProof/>
              </w:rPr>
              <w:t>(Conversation Analysis)</w:t>
            </w:r>
            <w:r w:rsidR="00076603">
              <w:rPr>
                <w:noProof/>
                <w:webHidden/>
              </w:rPr>
              <w:tab/>
            </w:r>
            <w:r>
              <w:rPr>
                <w:noProof/>
                <w:webHidden/>
              </w:rPr>
              <w:fldChar w:fldCharType="begin"/>
            </w:r>
            <w:r w:rsidR="00076603">
              <w:rPr>
                <w:noProof/>
                <w:webHidden/>
              </w:rPr>
              <w:instrText xml:space="preserve"> PAGEREF _Toc83640144 \h </w:instrText>
            </w:r>
            <w:r>
              <w:rPr>
                <w:noProof/>
                <w:webHidden/>
              </w:rPr>
            </w:r>
            <w:r>
              <w:rPr>
                <w:noProof/>
                <w:webHidden/>
              </w:rPr>
              <w:fldChar w:fldCharType="separate"/>
            </w:r>
            <w:r w:rsidR="006520EB">
              <w:rPr>
                <w:noProof/>
                <w:webHidden/>
              </w:rPr>
              <w:t>15</w:t>
            </w:r>
            <w:r>
              <w:rPr>
                <w:noProof/>
                <w:webHidden/>
              </w:rPr>
              <w:fldChar w:fldCharType="end"/>
            </w:r>
          </w:hyperlink>
        </w:p>
        <w:p w:rsidR="00076603" w:rsidRDefault="00BE0922">
          <w:pPr>
            <w:pStyle w:val="TOC3"/>
            <w:rPr>
              <w:noProof/>
              <w:lang w:val="en-ID"/>
            </w:rPr>
          </w:pPr>
          <w:hyperlink w:anchor="_Toc83640145" w:history="1">
            <w:r w:rsidR="00076603" w:rsidRPr="00A67800">
              <w:rPr>
                <w:rStyle w:val="Hyperlink"/>
                <w:rFonts w:ascii="Times New Roman" w:hAnsi="Times New Roman" w:cs="Times New Roman"/>
                <w:b/>
                <w:bCs/>
                <w:noProof/>
              </w:rPr>
              <w:t>2.2.4</w:t>
            </w:r>
            <w:r w:rsidR="00076603">
              <w:rPr>
                <w:noProof/>
                <w:lang w:val="en-ID"/>
              </w:rPr>
              <w:tab/>
            </w:r>
            <w:r w:rsidR="00076603" w:rsidRPr="00A67800">
              <w:rPr>
                <w:rStyle w:val="Hyperlink"/>
                <w:rFonts w:ascii="Times New Roman" w:hAnsi="Times New Roman" w:cs="Times New Roman"/>
                <w:b/>
                <w:bCs/>
                <w:noProof/>
              </w:rPr>
              <w:t xml:space="preserve">Pasangan Berdampingan </w:t>
            </w:r>
            <w:r w:rsidR="00076603" w:rsidRPr="00A67800">
              <w:rPr>
                <w:rStyle w:val="Hyperlink"/>
                <w:rFonts w:ascii="Times New Roman" w:hAnsi="Times New Roman" w:cs="Times New Roman"/>
                <w:b/>
                <w:bCs/>
                <w:i/>
                <w:iCs/>
                <w:noProof/>
              </w:rPr>
              <w:t>(Adjacency Pairs)</w:t>
            </w:r>
            <w:r w:rsidR="00076603">
              <w:rPr>
                <w:noProof/>
                <w:webHidden/>
              </w:rPr>
              <w:tab/>
            </w:r>
            <w:r>
              <w:rPr>
                <w:noProof/>
                <w:webHidden/>
              </w:rPr>
              <w:fldChar w:fldCharType="begin"/>
            </w:r>
            <w:r w:rsidR="00076603">
              <w:rPr>
                <w:noProof/>
                <w:webHidden/>
              </w:rPr>
              <w:instrText xml:space="preserve"> PAGEREF _Toc83640145 \h </w:instrText>
            </w:r>
            <w:r>
              <w:rPr>
                <w:noProof/>
                <w:webHidden/>
              </w:rPr>
            </w:r>
            <w:r>
              <w:rPr>
                <w:noProof/>
                <w:webHidden/>
              </w:rPr>
              <w:fldChar w:fldCharType="separate"/>
            </w:r>
            <w:r w:rsidR="006520EB">
              <w:rPr>
                <w:noProof/>
                <w:webHidden/>
              </w:rPr>
              <w:t>17</w:t>
            </w:r>
            <w:r>
              <w:rPr>
                <w:noProof/>
                <w:webHidden/>
              </w:rPr>
              <w:fldChar w:fldCharType="end"/>
            </w:r>
          </w:hyperlink>
        </w:p>
        <w:p w:rsidR="00076603" w:rsidRDefault="00BE0922">
          <w:pPr>
            <w:pStyle w:val="TOC3"/>
            <w:rPr>
              <w:noProof/>
              <w:lang w:val="en-ID"/>
            </w:rPr>
          </w:pPr>
          <w:hyperlink w:anchor="_Toc83640146" w:history="1">
            <w:r w:rsidR="00076603" w:rsidRPr="00A67800">
              <w:rPr>
                <w:rStyle w:val="Hyperlink"/>
                <w:rFonts w:asciiTheme="majorBidi" w:hAnsiTheme="majorBidi" w:cstheme="majorBidi"/>
                <w:b/>
                <w:bCs/>
                <w:noProof/>
              </w:rPr>
              <w:t>2.2.5</w:t>
            </w:r>
            <w:r w:rsidR="00076603">
              <w:rPr>
                <w:noProof/>
                <w:lang w:val="en-ID"/>
              </w:rPr>
              <w:tab/>
            </w:r>
            <w:r w:rsidR="00076603" w:rsidRPr="00A67800">
              <w:rPr>
                <w:rStyle w:val="Hyperlink"/>
                <w:rFonts w:asciiTheme="majorBidi" w:hAnsiTheme="majorBidi" w:cstheme="majorBidi"/>
                <w:b/>
                <w:bCs/>
                <w:noProof/>
              </w:rPr>
              <w:t>Interupsi</w:t>
            </w:r>
            <w:r w:rsidR="00076603">
              <w:rPr>
                <w:noProof/>
                <w:webHidden/>
              </w:rPr>
              <w:tab/>
            </w:r>
            <w:r>
              <w:rPr>
                <w:noProof/>
                <w:webHidden/>
              </w:rPr>
              <w:fldChar w:fldCharType="begin"/>
            </w:r>
            <w:r w:rsidR="00076603">
              <w:rPr>
                <w:noProof/>
                <w:webHidden/>
              </w:rPr>
              <w:instrText xml:space="preserve"> PAGEREF _Toc83640146 \h </w:instrText>
            </w:r>
            <w:r>
              <w:rPr>
                <w:noProof/>
                <w:webHidden/>
              </w:rPr>
            </w:r>
            <w:r>
              <w:rPr>
                <w:noProof/>
                <w:webHidden/>
              </w:rPr>
              <w:fldChar w:fldCharType="separate"/>
            </w:r>
            <w:r w:rsidR="006520EB">
              <w:rPr>
                <w:noProof/>
                <w:webHidden/>
              </w:rPr>
              <w:t>18</w:t>
            </w:r>
            <w:r>
              <w:rPr>
                <w:noProof/>
                <w:webHidden/>
              </w:rPr>
              <w:fldChar w:fldCharType="end"/>
            </w:r>
          </w:hyperlink>
        </w:p>
        <w:p w:rsidR="00076603" w:rsidRDefault="00BE0922">
          <w:pPr>
            <w:pStyle w:val="TOC3"/>
            <w:rPr>
              <w:noProof/>
              <w:lang w:val="en-ID"/>
            </w:rPr>
          </w:pPr>
          <w:hyperlink w:anchor="_Toc83640147" w:history="1">
            <w:r w:rsidR="00076603" w:rsidRPr="00A67800">
              <w:rPr>
                <w:rStyle w:val="Hyperlink"/>
                <w:rFonts w:asciiTheme="majorBidi" w:hAnsiTheme="majorBidi" w:cstheme="majorBidi"/>
                <w:b/>
                <w:bCs/>
                <w:noProof/>
              </w:rPr>
              <w:t>2.2.6</w:t>
            </w:r>
            <w:r w:rsidR="00076603">
              <w:rPr>
                <w:noProof/>
                <w:lang w:val="en-ID"/>
              </w:rPr>
              <w:tab/>
            </w:r>
            <w:r w:rsidR="00076603" w:rsidRPr="00A67800">
              <w:rPr>
                <w:rStyle w:val="Hyperlink"/>
                <w:rFonts w:asciiTheme="majorBidi" w:hAnsiTheme="majorBidi" w:cstheme="majorBidi"/>
                <w:b/>
                <w:bCs/>
                <w:i/>
                <w:iCs/>
                <w:noProof/>
              </w:rPr>
              <w:t>Back Channel</w:t>
            </w:r>
            <w:r w:rsidR="00076603">
              <w:rPr>
                <w:noProof/>
                <w:webHidden/>
              </w:rPr>
              <w:tab/>
            </w:r>
            <w:r>
              <w:rPr>
                <w:noProof/>
                <w:webHidden/>
              </w:rPr>
              <w:fldChar w:fldCharType="begin"/>
            </w:r>
            <w:r w:rsidR="00076603">
              <w:rPr>
                <w:noProof/>
                <w:webHidden/>
              </w:rPr>
              <w:instrText xml:space="preserve"> PAGEREF _Toc83640147 \h </w:instrText>
            </w:r>
            <w:r>
              <w:rPr>
                <w:noProof/>
                <w:webHidden/>
              </w:rPr>
            </w:r>
            <w:r>
              <w:rPr>
                <w:noProof/>
                <w:webHidden/>
              </w:rPr>
              <w:fldChar w:fldCharType="separate"/>
            </w:r>
            <w:r w:rsidR="006520EB">
              <w:rPr>
                <w:noProof/>
                <w:webHidden/>
              </w:rPr>
              <w:t>20</w:t>
            </w:r>
            <w:r>
              <w:rPr>
                <w:noProof/>
                <w:webHidden/>
              </w:rPr>
              <w:fldChar w:fldCharType="end"/>
            </w:r>
          </w:hyperlink>
        </w:p>
        <w:p w:rsidR="00076603" w:rsidRDefault="00BE0922">
          <w:pPr>
            <w:pStyle w:val="TOC1"/>
            <w:rPr>
              <w:rFonts w:asciiTheme="minorHAnsi" w:hAnsiTheme="minorHAnsi" w:cstheme="minorBidi"/>
              <w:lang w:val="en-ID"/>
            </w:rPr>
          </w:pPr>
          <w:hyperlink w:anchor="_Toc83640148" w:history="1">
            <w:r w:rsidR="00076603" w:rsidRPr="00A67800">
              <w:rPr>
                <w:rStyle w:val="Hyperlink"/>
                <w:b/>
                <w:bCs/>
              </w:rPr>
              <w:t>BAB III PEMAPARAN HASIL DAN PEMBAHASAN</w:t>
            </w:r>
            <w:r w:rsidR="00076603">
              <w:rPr>
                <w:webHidden/>
              </w:rPr>
              <w:tab/>
            </w:r>
            <w:r>
              <w:rPr>
                <w:webHidden/>
              </w:rPr>
              <w:fldChar w:fldCharType="begin"/>
            </w:r>
            <w:r w:rsidR="00076603">
              <w:rPr>
                <w:webHidden/>
              </w:rPr>
              <w:instrText xml:space="preserve"> PAGEREF _Toc83640148 \h </w:instrText>
            </w:r>
            <w:r>
              <w:rPr>
                <w:webHidden/>
              </w:rPr>
            </w:r>
            <w:r>
              <w:rPr>
                <w:webHidden/>
              </w:rPr>
              <w:fldChar w:fldCharType="separate"/>
            </w:r>
            <w:r w:rsidR="006520EB">
              <w:rPr>
                <w:webHidden/>
              </w:rPr>
              <w:t>38</w:t>
            </w:r>
            <w:r>
              <w:rPr>
                <w:webHidden/>
              </w:rPr>
              <w:fldChar w:fldCharType="end"/>
            </w:r>
          </w:hyperlink>
        </w:p>
        <w:p w:rsidR="00076603" w:rsidRDefault="00BE0922">
          <w:pPr>
            <w:pStyle w:val="TOC2"/>
            <w:rPr>
              <w:noProof/>
              <w:lang w:val="en-ID"/>
            </w:rPr>
          </w:pPr>
          <w:hyperlink w:anchor="_Toc83640149" w:history="1">
            <w:r w:rsidR="00076603" w:rsidRPr="00A67800">
              <w:rPr>
                <w:rStyle w:val="Hyperlink"/>
                <w:rFonts w:ascii="Times New Roman" w:hAnsi="Times New Roman" w:cs="Times New Roman"/>
                <w:b/>
                <w:bCs/>
                <w:noProof/>
              </w:rPr>
              <w:t>3.1</w:t>
            </w:r>
            <w:r w:rsidR="00076603">
              <w:rPr>
                <w:noProof/>
                <w:lang w:val="en-ID"/>
              </w:rPr>
              <w:tab/>
            </w:r>
            <w:r w:rsidR="00076603" w:rsidRPr="00CA38F6">
              <w:rPr>
                <w:rStyle w:val="Hyperlink"/>
                <w:rFonts w:ascii="Times New Roman" w:hAnsi="Times New Roman" w:cs="Times New Roman"/>
                <w:b/>
                <w:bCs/>
                <w:noProof/>
              </w:rPr>
              <w:t xml:space="preserve">Penggunaan </w:t>
            </w:r>
            <w:r w:rsidR="00076603" w:rsidRPr="00CA38F6">
              <w:rPr>
                <w:rStyle w:val="Hyperlink"/>
                <w:rFonts w:ascii="Times New Roman" w:hAnsi="Times New Roman" w:cs="Times New Roman"/>
                <w:b/>
                <w:bCs/>
                <w:i/>
                <w:iCs/>
                <w:noProof/>
              </w:rPr>
              <w:t xml:space="preserve">Back Channel </w:t>
            </w:r>
            <w:r w:rsidR="00076603" w:rsidRPr="00CA38F6">
              <w:rPr>
                <w:rStyle w:val="Hyperlink"/>
                <w:rFonts w:ascii="Times New Roman" w:hAnsi="Times New Roman" w:cs="Times New Roman"/>
                <w:b/>
                <w:bCs/>
                <w:noProof/>
              </w:rPr>
              <w:t xml:space="preserve">dalam Percakapan Bahasa Jepang dan Bahasa Jawa Berdasarkan </w:t>
            </w:r>
            <w:r w:rsidR="00076603" w:rsidRPr="00CA38F6">
              <w:rPr>
                <w:rStyle w:val="Hyperlink"/>
                <w:rFonts w:ascii="Times New Roman" w:hAnsi="Times New Roman" w:cs="Times New Roman"/>
                <w:b/>
                <w:bCs/>
                <w:i/>
                <w:iCs/>
                <w:noProof/>
              </w:rPr>
              <w:t xml:space="preserve">Adjacency Pair </w:t>
            </w:r>
            <w:r w:rsidR="00076603" w:rsidRPr="00CA38F6">
              <w:rPr>
                <w:rStyle w:val="Hyperlink"/>
                <w:rFonts w:ascii="Times New Roman" w:hAnsi="Times New Roman" w:cs="Times New Roman"/>
                <w:b/>
                <w:bCs/>
                <w:noProof/>
              </w:rPr>
              <w:t>dan Tindak Interupsinya</w:t>
            </w:r>
            <w:r w:rsidR="00076603">
              <w:rPr>
                <w:noProof/>
                <w:webHidden/>
              </w:rPr>
              <w:tab/>
            </w:r>
            <w:r>
              <w:rPr>
                <w:noProof/>
                <w:webHidden/>
              </w:rPr>
              <w:fldChar w:fldCharType="begin"/>
            </w:r>
            <w:r w:rsidR="00076603">
              <w:rPr>
                <w:noProof/>
                <w:webHidden/>
              </w:rPr>
              <w:instrText xml:space="preserve"> PAGEREF _Toc83640149 \h </w:instrText>
            </w:r>
            <w:r>
              <w:rPr>
                <w:noProof/>
                <w:webHidden/>
              </w:rPr>
            </w:r>
            <w:r>
              <w:rPr>
                <w:noProof/>
                <w:webHidden/>
              </w:rPr>
              <w:fldChar w:fldCharType="separate"/>
            </w:r>
            <w:r w:rsidR="006520EB">
              <w:rPr>
                <w:noProof/>
                <w:webHidden/>
              </w:rPr>
              <w:t>38</w:t>
            </w:r>
            <w:r>
              <w:rPr>
                <w:noProof/>
                <w:webHidden/>
              </w:rPr>
              <w:fldChar w:fldCharType="end"/>
            </w:r>
          </w:hyperlink>
        </w:p>
        <w:p w:rsidR="00076603" w:rsidRDefault="00BE0922">
          <w:pPr>
            <w:pStyle w:val="TOC3"/>
            <w:rPr>
              <w:noProof/>
              <w:lang w:val="en-ID"/>
            </w:rPr>
          </w:pPr>
          <w:hyperlink w:anchor="_Toc83640150" w:history="1">
            <w:r w:rsidR="00076603" w:rsidRPr="00A67800">
              <w:rPr>
                <w:rStyle w:val="Hyperlink"/>
                <w:rFonts w:ascii="Times New Roman" w:hAnsi="Times New Roman" w:cs="Times New Roman"/>
                <w:b/>
                <w:bCs/>
                <w:noProof/>
              </w:rPr>
              <w:t>3.1.1</w:t>
            </w:r>
            <w:r w:rsidR="00076603">
              <w:rPr>
                <w:noProof/>
                <w:lang w:val="en-ID"/>
              </w:rPr>
              <w:tab/>
            </w:r>
            <w:r w:rsidR="00076603" w:rsidRPr="00CA38F6">
              <w:rPr>
                <w:rStyle w:val="Hyperlink"/>
                <w:rFonts w:ascii="Times New Roman" w:hAnsi="Times New Roman" w:cs="Times New Roman"/>
                <w:b/>
                <w:bCs/>
                <w:i/>
                <w:iCs/>
                <w:noProof/>
              </w:rPr>
              <w:t xml:space="preserve">Back Channel </w:t>
            </w:r>
            <w:r w:rsidR="00076603" w:rsidRPr="00CA38F6">
              <w:rPr>
                <w:rStyle w:val="Hyperlink"/>
                <w:rFonts w:ascii="Times New Roman" w:hAnsi="Times New Roman" w:cs="Times New Roman"/>
                <w:b/>
                <w:bCs/>
                <w:noProof/>
              </w:rPr>
              <w:t xml:space="preserve">dalam Percakapan Bahasa Jepang Berdasarkan </w:t>
            </w:r>
            <w:r w:rsidR="00076603" w:rsidRPr="00CA38F6">
              <w:rPr>
                <w:rStyle w:val="Hyperlink"/>
                <w:rFonts w:ascii="Times New Roman" w:hAnsi="Times New Roman" w:cs="Times New Roman"/>
                <w:b/>
                <w:bCs/>
                <w:i/>
                <w:iCs/>
                <w:noProof/>
              </w:rPr>
              <w:t xml:space="preserve">Adjacency Pair </w:t>
            </w:r>
            <w:r w:rsidR="00076603" w:rsidRPr="00CA38F6">
              <w:rPr>
                <w:rStyle w:val="Hyperlink"/>
                <w:rFonts w:ascii="Times New Roman" w:hAnsi="Times New Roman" w:cs="Times New Roman"/>
                <w:b/>
                <w:bCs/>
                <w:noProof/>
              </w:rPr>
              <w:t>dan Tindak Interupsinya</w:t>
            </w:r>
            <w:r w:rsidR="00076603">
              <w:rPr>
                <w:noProof/>
                <w:webHidden/>
              </w:rPr>
              <w:tab/>
            </w:r>
            <w:r>
              <w:rPr>
                <w:noProof/>
                <w:webHidden/>
              </w:rPr>
              <w:fldChar w:fldCharType="begin"/>
            </w:r>
            <w:r w:rsidR="00076603">
              <w:rPr>
                <w:noProof/>
                <w:webHidden/>
              </w:rPr>
              <w:instrText xml:space="preserve"> PAGEREF _Toc83640150 \h </w:instrText>
            </w:r>
            <w:r>
              <w:rPr>
                <w:noProof/>
                <w:webHidden/>
              </w:rPr>
            </w:r>
            <w:r>
              <w:rPr>
                <w:noProof/>
                <w:webHidden/>
              </w:rPr>
              <w:fldChar w:fldCharType="separate"/>
            </w:r>
            <w:r w:rsidR="006520EB">
              <w:rPr>
                <w:noProof/>
                <w:webHidden/>
              </w:rPr>
              <w:t>38</w:t>
            </w:r>
            <w:r>
              <w:rPr>
                <w:noProof/>
                <w:webHidden/>
              </w:rPr>
              <w:fldChar w:fldCharType="end"/>
            </w:r>
          </w:hyperlink>
        </w:p>
        <w:p w:rsidR="00076603" w:rsidRDefault="00BE0922">
          <w:pPr>
            <w:pStyle w:val="TOC3"/>
            <w:rPr>
              <w:noProof/>
              <w:lang w:val="en-ID"/>
            </w:rPr>
          </w:pPr>
          <w:hyperlink w:anchor="_Toc83640151" w:history="1">
            <w:r w:rsidR="00076603" w:rsidRPr="00A67800">
              <w:rPr>
                <w:rStyle w:val="Hyperlink"/>
                <w:rFonts w:ascii="Times New Roman" w:hAnsi="Times New Roman" w:cs="Times New Roman"/>
                <w:b/>
                <w:bCs/>
                <w:noProof/>
              </w:rPr>
              <w:t>3.1.2</w:t>
            </w:r>
            <w:r w:rsidR="00076603">
              <w:rPr>
                <w:noProof/>
                <w:lang w:val="en-ID"/>
              </w:rPr>
              <w:tab/>
            </w:r>
            <w:r w:rsidR="00076603" w:rsidRPr="00A67800">
              <w:rPr>
                <w:rStyle w:val="Hyperlink"/>
                <w:rFonts w:ascii="Times New Roman" w:hAnsi="Times New Roman" w:cs="Times New Roman"/>
                <w:b/>
                <w:bCs/>
                <w:i/>
                <w:iCs/>
                <w:noProof/>
              </w:rPr>
              <w:t xml:space="preserve">Back Channel </w:t>
            </w:r>
            <w:r w:rsidR="00076603" w:rsidRPr="00A67800">
              <w:rPr>
                <w:rStyle w:val="Hyperlink"/>
                <w:rFonts w:ascii="Times New Roman" w:hAnsi="Times New Roman" w:cs="Times New Roman"/>
                <w:b/>
                <w:bCs/>
                <w:noProof/>
              </w:rPr>
              <w:t>dalam</w:t>
            </w:r>
            <w:r w:rsidR="00076603" w:rsidRPr="00A67800">
              <w:rPr>
                <w:rStyle w:val="Hyperlink"/>
                <w:rFonts w:ascii="Times New Roman" w:hAnsi="Times New Roman" w:cs="Times New Roman"/>
                <w:b/>
                <w:bCs/>
                <w:i/>
                <w:iCs/>
                <w:noProof/>
              </w:rPr>
              <w:t xml:space="preserve"> </w:t>
            </w:r>
            <w:r w:rsidR="00076603" w:rsidRPr="00A67800">
              <w:rPr>
                <w:rStyle w:val="Hyperlink"/>
                <w:rFonts w:ascii="Times New Roman" w:hAnsi="Times New Roman" w:cs="Times New Roman"/>
                <w:b/>
                <w:bCs/>
                <w:noProof/>
              </w:rPr>
              <w:t xml:space="preserve">Percakapan Bahasa Jawa Berdasarkan </w:t>
            </w:r>
            <w:r w:rsidR="00076603" w:rsidRPr="00A67800">
              <w:rPr>
                <w:rStyle w:val="Hyperlink"/>
                <w:rFonts w:ascii="Times New Roman" w:hAnsi="Times New Roman" w:cs="Times New Roman"/>
                <w:b/>
                <w:bCs/>
                <w:i/>
                <w:iCs/>
                <w:noProof/>
              </w:rPr>
              <w:t xml:space="preserve">Adjacency Pair </w:t>
            </w:r>
            <w:r w:rsidR="00076603" w:rsidRPr="00A67800">
              <w:rPr>
                <w:rStyle w:val="Hyperlink"/>
                <w:rFonts w:ascii="Times New Roman" w:hAnsi="Times New Roman" w:cs="Times New Roman"/>
                <w:b/>
                <w:bCs/>
                <w:noProof/>
              </w:rPr>
              <w:t>dan Tindak Interupsinya</w:t>
            </w:r>
            <w:r w:rsidR="00076603">
              <w:rPr>
                <w:noProof/>
                <w:webHidden/>
              </w:rPr>
              <w:tab/>
            </w:r>
            <w:r>
              <w:rPr>
                <w:noProof/>
                <w:webHidden/>
              </w:rPr>
              <w:fldChar w:fldCharType="begin"/>
            </w:r>
            <w:r w:rsidR="00076603">
              <w:rPr>
                <w:noProof/>
                <w:webHidden/>
              </w:rPr>
              <w:instrText xml:space="preserve"> PAGEREF _Toc83640151 \h </w:instrText>
            </w:r>
            <w:r>
              <w:rPr>
                <w:noProof/>
                <w:webHidden/>
              </w:rPr>
            </w:r>
            <w:r>
              <w:rPr>
                <w:noProof/>
                <w:webHidden/>
              </w:rPr>
              <w:fldChar w:fldCharType="separate"/>
            </w:r>
            <w:r w:rsidR="006520EB">
              <w:rPr>
                <w:noProof/>
                <w:webHidden/>
              </w:rPr>
              <w:t>72</w:t>
            </w:r>
            <w:r>
              <w:rPr>
                <w:noProof/>
                <w:webHidden/>
              </w:rPr>
              <w:fldChar w:fldCharType="end"/>
            </w:r>
          </w:hyperlink>
        </w:p>
        <w:p w:rsidR="00076603" w:rsidRDefault="00BE0922">
          <w:pPr>
            <w:pStyle w:val="TOC2"/>
            <w:rPr>
              <w:noProof/>
              <w:lang w:val="en-ID"/>
            </w:rPr>
          </w:pPr>
          <w:hyperlink w:anchor="_Toc83640152" w:history="1">
            <w:r w:rsidR="00076603" w:rsidRPr="00A67800">
              <w:rPr>
                <w:rStyle w:val="Hyperlink"/>
                <w:rFonts w:ascii="Times New Roman" w:hAnsi="Times New Roman" w:cs="Times New Roman"/>
                <w:b/>
                <w:bCs/>
                <w:noProof/>
              </w:rPr>
              <w:t>3.2</w:t>
            </w:r>
            <w:r w:rsidR="00076603">
              <w:rPr>
                <w:noProof/>
                <w:lang w:val="en-ID"/>
              </w:rPr>
              <w:tab/>
            </w:r>
            <w:r w:rsidR="00076603" w:rsidRPr="00CA38F6">
              <w:rPr>
                <w:rStyle w:val="Hyperlink"/>
                <w:rFonts w:ascii="Times New Roman" w:hAnsi="Times New Roman" w:cs="Times New Roman"/>
                <w:b/>
                <w:bCs/>
                <w:noProof/>
              </w:rPr>
              <w:t xml:space="preserve">Persamaan dan Perbedaan </w:t>
            </w:r>
            <w:r w:rsidR="00076603" w:rsidRPr="00CA38F6">
              <w:rPr>
                <w:rStyle w:val="Hyperlink"/>
                <w:rFonts w:ascii="Times New Roman" w:hAnsi="Times New Roman" w:cs="Times New Roman"/>
                <w:b/>
                <w:bCs/>
                <w:i/>
                <w:iCs/>
                <w:noProof/>
              </w:rPr>
              <w:t xml:space="preserve">Back Channel </w:t>
            </w:r>
            <w:r w:rsidR="00076603" w:rsidRPr="00CA38F6">
              <w:rPr>
                <w:rStyle w:val="Hyperlink"/>
                <w:rFonts w:ascii="Times New Roman" w:hAnsi="Times New Roman" w:cs="Times New Roman"/>
                <w:b/>
                <w:bCs/>
                <w:noProof/>
              </w:rPr>
              <w:t>dalam</w:t>
            </w:r>
            <w:r w:rsidR="00076603" w:rsidRPr="00CA38F6">
              <w:rPr>
                <w:rStyle w:val="Hyperlink"/>
                <w:rFonts w:ascii="Times New Roman" w:hAnsi="Times New Roman" w:cs="Times New Roman"/>
                <w:b/>
                <w:bCs/>
                <w:i/>
                <w:iCs/>
                <w:noProof/>
              </w:rPr>
              <w:t xml:space="preserve"> </w:t>
            </w:r>
            <w:r w:rsidR="00076603" w:rsidRPr="00CA38F6">
              <w:rPr>
                <w:rStyle w:val="Hyperlink"/>
                <w:rFonts w:ascii="Times New Roman" w:hAnsi="Times New Roman" w:cs="Times New Roman"/>
                <w:b/>
                <w:bCs/>
                <w:noProof/>
              </w:rPr>
              <w:t>Percakapan Bahasa Jepang dan Bahasa Jawa</w:t>
            </w:r>
            <w:r w:rsidR="00076603">
              <w:rPr>
                <w:noProof/>
                <w:webHidden/>
              </w:rPr>
              <w:tab/>
            </w:r>
            <w:r>
              <w:rPr>
                <w:noProof/>
                <w:webHidden/>
              </w:rPr>
              <w:fldChar w:fldCharType="begin"/>
            </w:r>
            <w:r w:rsidR="00076603">
              <w:rPr>
                <w:noProof/>
                <w:webHidden/>
              </w:rPr>
              <w:instrText xml:space="preserve"> PAGEREF _Toc83640152 \h </w:instrText>
            </w:r>
            <w:r>
              <w:rPr>
                <w:noProof/>
                <w:webHidden/>
              </w:rPr>
            </w:r>
            <w:r>
              <w:rPr>
                <w:noProof/>
                <w:webHidden/>
              </w:rPr>
              <w:fldChar w:fldCharType="separate"/>
            </w:r>
            <w:r w:rsidR="006520EB">
              <w:rPr>
                <w:noProof/>
                <w:webHidden/>
              </w:rPr>
              <w:t>100</w:t>
            </w:r>
            <w:r>
              <w:rPr>
                <w:noProof/>
                <w:webHidden/>
              </w:rPr>
              <w:fldChar w:fldCharType="end"/>
            </w:r>
          </w:hyperlink>
        </w:p>
        <w:p w:rsidR="00076603" w:rsidRDefault="00BE0922">
          <w:pPr>
            <w:pStyle w:val="TOC3"/>
            <w:rPr>
              <w:noProof/>
              <w:lang w:val="en-ID"/>
            </w:rPr>
          </w:pPr>
          <w:hyperlink w:anchor="_Toc83640153" w:history="1">
            <w:r w:rsidR="00076603" w:rsidRPr="00A67800">
              <w:rPr>
                <w:rStyle w:val="Hyperlink"/>
                <w:rFonts w:ascii="Times New Roman" w:hAnsi="Times New Roman" w:cs="Times New Roman"/>
                <w:b/>
                <w:bCs/>
                <w:noProof/>
              </w:rPr>
              <w:t>3.2.1</w:t>
            </w:r>
            <w:r w:rsidR="00076603">
              <w:rPr>
                <w:noProof/>
                <w:lang w:val="en-ID"/>
              </w:rPr>
              <w:tab/>
            </w:r>
            <w:r w:rsidR="00076603" w:rsidRPr="00CA38F6">
              <w:rPr>
                <w:rStyle w:val="Hyperlink"/>
                <w:rFonts w:ascii="Times New Roman" w:hAnsi="Times New Roman" w:cs="Times New Roman"/>
                <w:b/>
                <w:bCs/>
                <w:noProof/>
              </w:rPr>
              <w:t xml:space="preserve">Persamaan </w:t>
            </w:r>
            <w:r w:rsidR="00076603" w:rsidRPr="00CA38F6">
              <w:rPr>
                <w:rStyle w:val="Hyperlink"/>
                <w:rFonts w:ascii="Times New Roman" w:hAnsi="Times New Roman" w:cs="Times New Roman"/>
                <w:b/>
                <w:bCs/>
                <w:i/>
                <w:iCs/>
                <w:noProof/>
              </w:rPr>
              <w:t xml:space="preserve">Back Channel </w:t>
            </w:r>
            <w:r w:rsidR="00076603" w:rsidRPr="00CA38F6">
              <w:rPr>
                <w:rStyle w:val="Hyperlink"/>
                <w:rFonts w:ascii="Times New Roman" w:hAnsi="Times New Roman" w:cs="Times New Roman"/>
                <w:b/>
                <w:bCs/>
                <w:noProof/>
              </w:rPr>
              <w:t>dalam Percakapan Bahasa Jepang dan Bahasa Jawa</w:t>
            </w:r>
            <w:r w:rsidR="00076603">
              <w:rPr>
                <w:noProof/>
                <w:webHidden/>
              </w:rPr>
              <w:tab/>
            </w:r>
            <w:r>
              <w:rPr>
                <w:noProof/>
                <w:webHidden/>
              </w:rPr>
              <w:fldChar w:fldCharType="begin"/>
            </w:r>
            <w:r w:rsidR="00076603">
              <w:rPr>
                <w:noProof/>
                <w:webHidden/>
              </w:rPr>
              <w:instrText xml:space="preserve"> PAGEREF _Toc83640153 \h </w:instrText>
            </w:r>
            <w:r>
              <w:rPr>
                <w:noProof/>
                <w:webHidden/>
              </w:rPr>
            </w:r>
            <w:r>
              <w:rPr>
                <w:noProof/>
                <w:webHidden/>
              </w:rPr>
              <w:fldChar w:fldCharType="separate"/>
            </w:r>
            <w:r w:rsidR="006520EB">
              <w:rPr>
                <w:noProof/>
                <w:webHidden/>
              </w:rPr>
              <w:t>100</w:t>
            </w:r>
            <w:r>
              <w:rPr>
                <w:noProof/>
                <w:webHidden/>
              </w:rPr>
              <w:fldChar w:fldCharType="end"/>
            </w:r>
          </w:hyperlink>
        </w:p>
        <w:p w:rsidR="00076603" w:rsidRDefault="00BE0922">
          <w:pPr>
            <w:pStyle w:val="TOC3"/>
            <w:rPr>
              <w:noProof/>
              <w:lang w:val="en-ID"/>
            </w:rPr>
          </w:pPr>
          <w:hyperlink w:anchor="_Toc83640154" w:history="1">
            <w:r w:rsidR="00076603" w:rsidRPr="00A67800">
              <w:rPr>
                <w:rStyle w:val="Hyperlink"/>
                <w:rFonts w:ascii="Times New Roman" w:hAnsi="Times New Roman" w:cs="Times New Roman"/>
                <w:b/>
                <w:bCs/>
                <w:noProof/>
              </w:rPr>
              <w:t>3.2.2</w:t>
            </w:r>
            <w:r w:rsidR="00076603">
              <w:rPr>
                <w:noProof/>
                <w:lang w:val="en-ID"/>
              </w:rPr>
              <w:tab/>
            </w:r>
            <w:r w:rsidR="00076603" w:rsidRPr="00A67800">
              <w:rPr>
                <w:rStyle w:val="Hyperlink"/>
                <w:rFonts w:ascii="Times New Roman" w:hAnsi="Times New Roman" w:cs="Times New Roman"/>
                <w:b/>
                <w:bCs/>
                <w:noProof/>
              </w:rPr>
              <w:t xml:space="preserve">Perbedaan </w:t>
            </w:r>
            <w:r w:rsidR="00076603" w:rsidRPr="00A67800">
              <w:rPr>
                <w:rStyle w:val="Hyperlink"/>
                <w:rFonts w:ascii="Times New Roman" w:hAnsi="Times New Roman" w:cs="Times New Roman"/>
                <w:b/>
                <w:bCs/>
                <w:i/>
                <w:iCs/>
                <w:noProof/>
              </w:rPr>
              <w:t xml:space="preserve">Back Channel </w:t>
            </w:r>
            <w:r w:rsidR="00076603" w:rsidRPr="00A67800">
              <w:rPr>
                <w:rStyle w:val="Hyperlink"/>
                <w:rFonts w:ascii="Times New Roman" w:hAnsi="Times New Roman" w:cs="Times New Roman"/>
                <w:b/>
                <w:bCs/>
                <w:noProof/>
              </w:rPr>
              <w:t>dalam Percakapan Bahasa Jepang dan Bahasa Jawa</w:t>
            </w:r>
            <w:r w:rsidR="00076603">
              <w:rPr>
                <w:noProof/>
                <w:webHidden/>
              </w:rPr>
              <w:tab/>
            </w:r>
            <w:r>
              <w:rPr>
                <w:noProof/>
                <w:webHidden/>
              </w:rPr>
              <w:fldChar w:fldCharType="begin"/>
            </w:r>
            <w:r w:rsidR="00076603">
              <w:rPr>
                <w:noProof/>
                <w:webHidden/>
              </w:rPr>
              <w:instrText xml:space="preserve"> PAGEREF _Toc83640154 \h </w:instrText>
            </w:r>
            <w:r>
              <w:rPr>
                <w:noProof/>
                <w:webHidden/>
              </w:rPr>
            </w:r>
            <w:r>
              <w:rPr>
                <w:noProof/>
                <w:webHidden/>
              </w:rPr>
              <w:fldChar w:fldCharType="separate"/>
            </w:r>
            <w:r w:rsidR="006520EB">
              <w:rPr>
                <w:noProof/>
                <w:webHidden/>
              </w:rPr>
              <w:t>106</w:t>
            </w:r>
            <w:r>
              <w:rPr>
                <w:noProof/>
                <w:webHidden/>
              </w:rPr>
              <w:fldChar w:fldCharType="end"/>
            </w:r>
          </w:hyperlink>
        </w:p>
        <w:p w:rsidR="00076603" w:rsidRDefault="00BE0922">
          <w:pPr>
            <w:pStyle w:val="TOC1"/>
            <w:rPr>
              <w:rFonts w:asciiTheme="minorHAnsi" w:hAnsiTheme="minorHAnsi" w:cstheme="minorBidi"/>
              <w:lang w:val="en-ID"/>
            </w:rPr>
          </w:pPr>
          <w:hyperlink w:anchor="_Toc83640155" w:history="1">
            <w:r w:rsidR="00076603" w:rsidRPr="00A67800">
              <w:rPr>
                <w:rStyle w:val="Hyperlink"/>
                <w:b/>
                <w:bCs/>
              </w:rPr>
              <w:t>BAB IV PENUTUP</w:t>
            </w:r>
            <w:r w:rsidR="00076603">
              <w:rPr>
                <w:webHidden/>
              </w:rPr>
              <w:tab/>
            </w:r>
            <w:r>
              <w:rPr>
                <w:webHidden/>
              </w:rPr>
              <w:fldChar w:fldCharType="begin"/>
            </w:r>
            <w:r w:rsidR="00076603">
              <w:rPr>
                <w:webHidden/>
              </w:rPr>
              <w:instrText xml:space="preserve"> PAGEREF _Toc83640155 \h </w:instrText>
            </w:r>
            <w:r>
              <w:rPr>
                <w:webHidden/>
              </w:rPr>
            </w:r>
            <w:r>
              <w:rPr>
                <w:webHidden/>
              </w:rPr>
              <w:fldChar w:fldCharType="separate"/>
            </w:r>
            <w:r w:rsidR="006520EB">
              <w:rPr>
                <w:webHidden/>
              </w:rPr>
              <w:t>114</w:t>
            </w:r>
            <w:r>
              <w:rPr>
                <w:webHidden/>
              </w:rPr>
              <w:fldChar w:fldCharType="end"/>
            </w:r>
          </w:hyperlink>
        </w:p>
        <w:p w:rsidR="00076603" w:rsidRDefault="00BE0922">
          <w:pPr>
            <w:pStyle w:val="TOC1"/>
            <w:tabs>
              <w:tab w:val="left" w:pos="660"/>
            </w:tabs>
            <w:rPr>
              <w:rFonts w:asciiTheme="minorHAnsi" w:hAnsiTheme="minorHAnsi" w:cstheme="minorBidi"/>
              <w:lang w:val="en-ID"/>
            </w:rPr>
          </w:pPr>
          <w:hyperlink w:anchor="_Toc83640156" w:history="1">
            <w:r w:rsidR="00076603" w:rsidRPr="00A67800">
              <w:rPr>
                <w:rStyle w:val="Hyperlink"/>
                <w:b/>
                <w:bCs/>
              </w:rPr>
              <w:t>4.1</w:t>
            </w:r>
            <w:r w:rsidR="00076603">
              <w:rPr>
                <w:rFonts w:asciiTheme="minorHAnsi" w:hAnsiTheme="minorHAnsi" w:cstheme="minorBidi"/>
                <w:lang w:val="en-ID"/>
              </w:rPr>
              <w:tab/>
            </w:r>
            <w:r w:rsidR="00076603" w:rsidRPr="00A67800">
              <w:rPr>
                <w:rStyle w:val="Hyperlink"/>
                <w:b/>
                <w:bCs/>
              </w:rPr>
              <w:t>Simpulan</w:t>
            </w:r>
            <w:r w:rsidR="00076603">
              <w:rPr>
                <w:webHidden/>
              </w:rPr>
              <w:tab/>
            </w:r>
            <w:r>
              <w:rPr>
                <w:webHidden/>
              </w:rPr>
              <w:fldChar w:fldCharType="begin"/>
            </w:r>
            <w:r w:rsidR="00076603">
              <w:rPr>
                <w:webHidden/>
              </w:rPr>
              <w:instrText xml:space="preserve"> PAGEREF _Toc83640156 \h </w:instrText>
            </w:r>
            <w:r>
              <w:rPr>
                <w:webHidden/>
              </w:rPr>
            </w:r>
            <w:r>
              <w:rPr>
                <w:webHidden/>
              </w:rPr>
              <w:fldChar w:fldCharType="separate"/>
            </w:r>
            <w:r w:rsidR="006520EB">
              <w:rPr>
                <w:webHidden/>
              </w:rPr>
              <w:t>114</w:t>
            </w:r>
            <w:r>
              <w:rPr>
                <w:webHidden/>
              </w:rPr>
              <w:fldChar w:fldCharType="end"/>
            </w:r>
          </w:hyperlink>
        </w:p>
        <w:p w:rsidR="00076603" w:rsidRDefault="00BE0922">
          <w:pPr>
            <w:pStyle w:val="TOC1"/>
            <w:tabs>
              <w:tab w:val="left" w:pos="660"/>
            </w:tabs>
            <w:rPr>
              <w:rFonts w:asciiTheme="minorHAnsi" w:hAnsiTheme="minorHAnsi" w:cstheme="minorBidi"/>
              <w:lang w:val="en-ID"/>
            </w:rPr>
          </w:pPr>
          <w:hyperlink w:anchor="_Toc83640157" w:history="1">
            <w:r w:rsidR="00076603" w:rsidRPr="00A67800">
              <w:rPr>
                <w:rStyle w:val="Hyperlink"/>
                <w:b/>
                <w:bCs/>
              </w:rPr>
              <w:t>4.2</w:t>
            </w:r>
            <w:r w:rsidR="00076603">
              <w:rPr>
                <w:rFonts w:asciiTheme="minorHAnsi" w:hAnsiTheme="minorHAnsi" w:cstheme="minorBidi"/>
                <w:lang w:val="en-ID"/>
              </w:rPr>
              <w:tab/>
            </w:r>
            <w:r w:rsidR="00076603" w:rsidRPr="00A67800">
              <w:rPr>
                <w:rStyle w:val="Hyperlink"/>
                <w:b/>
                <w:bCs/>
              </w:rPr>
              <w:t>Saran</w:t>
            </w:r>
            <w:r w:rsidR="00076603">
              <w:rPr>
                <w:webHidden/>
              </w:rPr>
              <w:tab/>
            </w:r>
            <w:r>
              <w:rPr>
                <w:webHidden/>
              </w:rPr>
              <w:fldChar w:fldCharType="begin"/>
            </w:r>
            <w:r w:rsidR="00076603">
              <w:rPr>
                <w:webHidden/>
              </w:rPr>
              <w:instrText xml:space="preserve"> PAGEREF _Toc83640157 \h </w:instrText>
            </w:r>
            <w:r>
              <w:rPr>
                <w:webHidden/>
              </w:rPr>
            </w:r>
            <w:r>
              <w:rPr>
                <w:webHidden/>
              </w:rPr>
              <w:fldChar w:fldCharType="separate"/>
            </w:r>
            <w:r w:rsidR="006520EB">
              <w:rPr>
                <w:webHidden/>
              </w:rPr>
              <w:t>117</w:t>
            </w:r>
            <w:r>
              <w:rPr>
                <w:webHidden/>
              </w:rPr>
              <w:fldChar w:fldCharType="end"/>
            </w:r>
          </w:hyperlink>
        </w:p>
        <w:p w:rsidR="00076603" w:rsidRDefault="00BE0922">
          <w:pPr>
            <w:pStyle w:val="TOC1"/>
            <w:rPr>
              <w:rFonts w:asciiTheme="minorHAnsi" w:hAnsiTheme="minorHAnsi" w:cstheme="minorBidi"/>
              <w:lang w:val="en-ID"/>
            </w:rPr>
          </w:pPr>
          <w:hyperlink w:anchor="_Toc83640158" w:history="1">
            <w:r w:rsidR="00076603" w:rsidRPr="00A67800">
              <w:rPr>
                <w:rStyle w:val="Hyperlink"/>
                <w:rFonts w:ascii="MS Mincho" w:eastAsia="MS Mincho" w:hAnsi="MS Mincho" w:hint="eastAsia"/>
                <w:b/>
                <w:bCs/>
              </w:rPr>
              <w:t>要旨</w:t>
            </w:r>
            <w:r w:rsidR="00076603">
              <w:rPr>
                <w:webHidden/>
              </w:rPr>
              <w:tab/>
            </w:r>
            <w:r>
              <w:rPr>
                <w:webHidden/>
              </w:rPr>
              <w:fldChar w:fldCharType="begin"/>
            </w:r>
            <w:r w:rsidR="00076603">
              <w:rPr>
                <w:webHidden/>
              </w:rPr>
              <w:instrText xml:space="preserve"> PAGEREF _Toc83640158 \h </w:instrText>
            </w:r>
            <w:r>
              <w:rPr>
                <w:webHidden/>
              </w:rPr>
            </w:r>
            <w:r>
              <w:rPr>
                <w:webHidden/>
              </w:rPr>
              <w:fldChar w:fldCharType="separate"/>
            </w:r>
            <w:r w:rsidR="006520EB">
              <w:rPr>
                <w:webHidden/>
              </w:rPr>
              <w:t>118</w:t>
            </w:r>
            <w:r>
              <w:rPr>
                <w:webHidden/>
              </w:rPr>
              <w:fldChar w:fldCharType="end"/>
            </w:r>
          </w:hyperlink>
        </w:p>
        <w:p w:rsidR="00076603" w:rsidRDefault="00BE0922">
          <w:pPr>
            <w:pStyle w:val="TOC1"/>
            <w:rPr>
              <w:rFonts w:asciiTheme="minorHAnsi" w:hAnsiTheme="minorHAnsi" w:cstheme="minorBidi"/>
              <w:lang w:val="en-ID"/>
            </w:rPr>
          </w:pPr>
          <w:hyperlink w:anchor="_Toc83640159" w:history="1">
            <w:r w:rsidR="00076603" w:rsidRPr="00A67800">
              <w:rPr>
                <w:rStyle w:val="Hyperlink"/>
                <w:b/>
                <w:bCs/>
              </w:rPr>
              <w:t>DAFTAR PUSTAKA</w:t>
            </w:r>
            <w:r w:rsidR="00076603">
              <w:rPr>
                <w:webHidden/>
              </w:rPr>
              <w:tab/>
            </w:r>
            <w:r>
              <w:rPr>
                <w:webHidden/>
              </w:rPr>
              <w:fldChar w:fldCharType="begin"/>
            </w:r>
            <w:r w:rsidR="00076603">
              <w:rPr>
                <w:webHidden/>
              </w:rPr>
              <w:instrText xml:space="preserve"> PAGEREF _Toc83640159 \h </w:instrText>
            </w:r>
            <w:r>
              <w:rPr>
                <w:webHidden/>
              </w:rPr>
            </w:r>
            <w:r>
              <w:rPr>
                <w:webHidden/>
              </w:rPr>
              <w:fldChar w:fldCharType="separate"/>
            </w:r>
            <w:r w:rsidR="006520EB">
              <w:rPr>
                <w:webHidden/>
              </w:rPr>
              <w:t>xiv</w:t>
            </w:r>
            <w:r>
              <w:rPr>
                <w:webHidden/>
              </w:rPr>
              <w:fldChar w:fldCharType="end"/>
            </w:r>
          </w:hyperlink>
        </w:p>
        <w:p w:rsidR="00076603" w:rsidRDefault="00BE0922">
          <w:pPr>
            <w:pStyle w:val="TOC1"/>
            <w:rPr>
              <w:rFonts w:asciiTheme="minorHAnsi" w:hAnsiTheme="minorHAnsi" w:cstheme="minorBidi"/>
              <w:lang w:val="en-ID"/>
            </w:rPr>
          </w:pPr>
          <w:hyperlink w:anchor="_Toc83640160" w:history="1">
            <w:r w:rsidR="00076603" w:rsidRPr="00A67800">
              <w:rPr>
                <w:rStyle w:val="Hyperlink"/>
                <w:rFonts w:asciiTheme="majorBidi" w:hAnsiTheme="majorBidi"/>
                <w:b/>
                <w:bCs/>
              </w:rPr>
              <w:t>LAMPIRAN DATA</w:t>
            </w:r>
            <w:r w:rsidR="00076603">
              <w:rPr>
                <w:webHidden/>
              </w:rPr>
              <w:tab/>
            </w:r>
            <w:r>
              <w:rPr>
                <w:webHidden/>
              </w:rPr>
              <w:fldChar w:fldCharType="begin"/>
            </w:r>
            <w:r w:rsidR="00076603">
              <w:rPr>
                <w:webHidden/>
              </w:rPr>
              <w:instrText xml:space="preserve"> PAGEREF _Toc83640160 \h </w:instrText>
            </w:r>
            <w:r>
              <w:rPr>
                <w:webHidden/>
              </w:rPr>
            </w:r>
            <w:r>
              <w:rPr>
                <w:webHidden/>
              </w:rPr>
              <w:fldChar w:fldCharType="separate"/>
            </w:r>
            <w:r w:rsidR="006520EB">
              <w:rPr>
                <w:webHidden/>
              </w:rPr>
              <w:t>xv</w:t>
            </w:r>
            <w:r>
              <w:rPr>
                <w:webHidden/>
              </w:rPr>
              <w:fldChar w:fldCharType="end"/>
            </w:r>
          </w:hyperlink>
        </w:p>
        <w:p w:rsidR="00076603" w:rsidRDefault="00BE0922">
          <w:pPr>
            <w:pStyle w:val="TOC1"/>
            <w:rPr>
              <w:rFonts w:asciiTheme="minorHAnsi" w:hAnsiTheme="minorHAnsi" w:cstheme="minorBidi"/>
              <w:lang w:val="en-ID"/>
            </w:rPr>
          </w:pPr>
          <w:hyperlink w:anchor="_Toc83640161" w:history="1">
            <w:r w:rsidR="00076603" w:rsidRPr="00A67800">
              <w:rPr>
                <w:rStyle w:val="Hyperlink"/>
                <w:rFonts w:asciiTheme="majorBidi" w:hAnsiTheme="majorBidi" w:cstheme="majorBidi"/>
                <w:b/>
                <w:bCs/>
              </w:rPr>
              <w:t>BIODATA PENULIS</w:t>
            </w:r>
            <w:r w:rsidR="00076603">
              <w:rPr>
                <w:webHidden/>
              </w:rPr>
              <w:tab/>
            </w:r>
            <w:r>
              <w:rPr>
                <w:webHidden/>
              </w:rPr>
              <w:fldChar w:fldCharType="begin"/>
            </w:r>
            <w:r w:rsidR="00076603">
              <w:rPr>
                <w:webHidden/>
              </w:rPr>
              <w:instrText xml:space="preserve"> PAGEREF _Toc83640161 \h </w:instrText>
            </w:r>
            <w:r>
              <w:rPr>
                <w:webHidden/>
              </w:rPr>
            </w:r>
            <w:r>
              <w:rPr>
                <w:webHidden/>
              </w:rPr>
              <w:fldChar w:fldCharType="separate"/>
            </w:r>
            <w:r w:rsidR="006520EB">
              <w:rPr>
                <w:webHidden/>
              </w:rPr>
              <w:t>lxxx</w:t>
            </w:r>
            <w:r>
              <w:rPr>
                <w:webHidden/>
              </w:rPr>
              <w:fldChar w:fldCharType="end"/>
            </w:r>
          </w:hyperlink>
        </w:p>
        <w:p w:rsidR="009426C3" w:rsidRDefault="00BE0922" w:rsidP="00A726A9">
          <w:pPr>
            <w:jc w:val="both"/>
            <w:rPr>
              <w:b/>
              <w:bCs/>
              <w:noProof/>
            </w:rPr>
          </w:pPr>
          <w:r w:rsidRPr="00860244">
            <w:rPr>
              <w:rFonts w:asciiTheme="majorBidi" w:hAnsiTheme="majorBidi" w:cstheme="majorBidi"/>
              <w:b/>
              <w:bCs/>
              <w:noProof/>
              <w:sz w:val="24"/>
              <w:szCs w:val="24"/>
            </w:rPr>
            <w:fldChar w:fldCharType="end"/>
          </w:r>
        </w:p>
      </w:sdtContent>
    </w:sdt>
    <w:p w:rsidR="00BF4493" w:rsidRPr="009426C3" w:rsidRDefault="00BF4493" w:rsidP="009426C3">
      <w:r w:rsidRPr="00BF4493">
        <w:rPr>
          <w:rFonts w:asciiTheme="majorBidi" w:hAnsiTheme="majorBidi"/>
          <w:b/>
          <w:bCs/>
          <w:sz w:val="28"/>
          <w:szCs w:val="28"/>
        </w:rPr>
        <w:br w:type="page"/>
      </w:r>
    </w:p>
    <w:p w:rsidR="00BF4493" w:rsidRPr="00BF4493" w:rsidRDefault="00BF4493" w:rsidP="007967DA">
      <w:pPr>
        <w:pStyle w:val="Heading1"/>
        <w:spacing w:before="0" w:line="480" w:lineRule="auto"/>
        <w:jc w:val="center"/>
        <w:rPr>
          <w:rFonts w:asciiTheme="majorBidi" w:hAnsiTheme="majorBidi"/>
          <w:b/>
          <w:bCs/>
          <w:color w:val="auto"/>
          <w:sz w:val="28"/>
          <w:szCs w:val="28"/>
        </w:rPr>
      </w:pPr>
      <w:bookmarkStart w:id="14" w:name="_Toc83640125"/>
      <w:r w:rsidRPr="00BF4493">
        <w:rPr>
          <w:rFonts w:asciiTheme="majorBidi" w:hAnsiTheme="majorBidi"/>
          <w:b/>
          <w:bCs/>
          <w:color w:val="auto"/>
          <w:sz w:val="28"/>
          <w:szCs w:val="28"/>
        </w:rPr>
        <w:lastRenderedPageBreak/>
        <w:t>INTISARI</w:t>
      </w:r>
      <w:bookmarkEnd w:id="14"/>
    </w:p>
    <w:p w:rsidR="007967DA" w:rsidRDefault="007967DA" w:rsidP="007F7044">
      <w:pPr>
        <w:spacing w:after="120" w:line="240" w:lineRule="auto"/>
        <w:ind w:left="142" w:firstLine="425"/>
        <w:jc w:val="both"/>
        <w:rPr>
          <w:rFonts w:ascii="Times New Roman" w:hAnsi="Times New Roman" w:cs="Times New Roman"/>
          <w:sz w:val="24"/>
        </w:rPr>
      </w:pPr>
      <w:bookmarkStart w:id="15" w:name="_Hlk73908636"/>
      <w:r w:rsidRPr="007967DA">
        <w:rPr>
          <w:rFonts w:asciiTheme="majorBidi" w:hAnsiTheme="majorBidi"/>
          <w:sz w:val="24"/>
          <w:szCs w:val="24"/>
        </w:rPr>
        <w:t>Farhatina, Isna. 2021</w:t>
      </w:r>
      <w:r>
        <w:rPr>
          <w:rFonts w:asciiTheme="majorBidi" w:hAnsiTheme="majorBidi"/>
          <w:sz w:val="24"/>
          <w:szCs w:val="24"/>
        </w:rPr>
        <w:t xml:space="preserve">. </w:t>
      </w:r>
      <w:r w:rsidRPr="005C1077">
        <w:rPr>
          <w:rFonts w:asciiTheme="majorBidi" w:hAnsiTheme="majorBidi"/>
          <w:sz w:val="24"/>
          <w:szCs w:val="24"/>
        </w:rPr>
        <w:t>“</w:t>
      </w:r>
      <w:r w:rsidR="00FC055D" w:rsidRPr="005C1077">
        <w:rPr>
          <w:rFonts w:asciiTheme="majorBidi" w:hAnsiTheme="majorBidi"/>
          <w:sz w:val="24"/>
          <w:szCs w:val="24"/>
        </w:rPr>
        <w:t>Penggunaan</w:t>
      </w:r>
      <w:r w:rsidRPr="005C1077">
        <w:rPr>
          <w:rFonts w:asciiTheme="majorBidi" w:hAnsiTheme="majorBidi"/>
          <w:sz w:val="24"/>
          <w:szCs w:val="24"/>
        </w:rPr>
        <w:t xml:space="preserve"> </w:t>
      </w:r>
      <w:r w:rsidR="00234E5E" w:rsidRPr="005C1077">
        <w:rPr>
          <w:rFonts w:asciiTheme="majorBidi" w:hAnsiTheme="majorBidi"/>
          <w:i/>
          <w:iCs/>
          <w:sz w:val="24"/>
          <w:szCs w:val="24"/>
        </w:rPr>
        <w:t>Back Channel</w:t>
      </w:r>
      <w:r w:rsidRPr="005C1077">
        <w:rPr>
          <w:rFonts w:asciiTheme="majorBidi" w:hAnsiTheme="majorBidi"/>
          <w:i/>
          <w:iCs/>
          <w:sz w:val="24"/>
          <w:szCs w:val="24"/>
        </w:rPr>
        <w:t xml:space="preserve"> </w:t>
      </w:r>
      <w:r w:rsidRPr="005C1077">
        <w:rPr>
          <w:rFonts w:asciiTheme="majorBidi" w:hAnsiTheme="majorBidi"/>
          <w:sz w:val="24"/>
          <w:szCs w:val="24"/>
        </w:rPr>
        <w:t xml:space="preserve">dalam </w:t>
      </w:r>
      <w:r w:rsidR="00A950A4" w:rsidRPr="005C1077">
        <w:rPr>
          <w:rFonts w:asciiTheme="majorBidi" w:hAnsiTheme="majorBidi"/>
          <w:sz w:val="24"/>
          <w:szCs w:val="24"/>
        </w:rPr>
        <w:t xml:space="preserve">Percakapan </w:t>
      </w:r>
      <w:r w:rsidRPr="005C1077">
        <w:rPr>
          <w:rFonts w:asciiTheme="majorBidi" w:hAnsiTheme="majorBidi"/>
          <w:sz w:val="24"/>
          <w:szCs w:val="24"/>
        </w:rPr>
        <w:t xml:space="preserve">Bahasa Jepang dan Bahasa Jawa”. </w:t>
      </w:r>
      <w:r>
        <w:rPr>
          <w:rFonts w:asciiTheme="majorBidi" w:hAnsiTheme="majorBidi"/>
          <w:sz w:val="24"/>
          <w:szCs w:val="24"/>
        </w:rPr>
        <w:t xml:space="preserve">Skripsi, Program Studi Bahasa dan Kebudayaan Jepang, Fakultas Ilmu Budaya, Universitas Diponegoro. </w:t>
      </w:r>
      <w:r w:rsidRPr="0079250D">
        <w:rPr>
          <w:rFonts w:ascii="Times New Roman" w:hAnsi="Times New Roman" w:cs="Times New Roman"/>
          <w:sz w:val="24"/>
        </w:rPr>
        <w:t>Dosen Pembimbing</w:t>
      </w:r>
      <w:r w:rsidR="005F7F0D">
        <w:rPr>
          <w:rFonts w:ascii="Times New Roman" w:hAnsi="Times New Roman" w:cs="Times New Roman"/>
          <w:sz w:val="24"/>
        </w:rPr>
        <w:t>:</w:t>
      </w:r>
      <w:r w:rsidRPr="0079250D">
        <w:rPr>
          <w:rFonts w:ascii="Times New Roman" w:hAnsi="Times New Roman" w:cs="Times New Roman"/>
          <w:sz w:val="24"/>
        </w:rPr>
        <w:t xml:space="preserve"> Reny Wiyatasari, S.S</w:t>
      </w:r>
      <w:r w:rsidRPr="0079250D">
        <w:rPr>
          <w:rFonts w:ascii="Times New Roman" w:hAnsi="Times New Roman" w:cs="Times New Roman"/>
          <w:sz w:val="24"/>
          <w:lang w:val="id-ID"/>
        </w:rPr>
        <w:t>.</w:t>
      </w:r>
      <w:r w:rsidRPr="0079250D">
        <w:rPr>
          <w:rFonts w:ascii="Times New Roman" w:hAnsi="Times New Roman" w:cs="Times New Roman"/>
          <w:sz w:val="24"/>
        </w:rPr>
        <w:t>, M.Hum.</w:t>
      </w:r>
    </w:p>
    <w:p w:rsidR="00A80412" w:rsidRPr="004E36CB" w:rsidRDefault="00B95D51" w:rsidP="004E36CB">
      <w:pPr>
        <w:spacing w:after="120" w:line="240" w:lineRule="auto"/>
        <w:ind w:left="142" w:firstLine="425"/>
        <w:jc w:val="both"/>
        <w:rPr>
          <w:rFonts w:ascii="Times New Roman" w:hAnsi="Times New Roman" w:cs="Times New Roman"/>
          <w:sz w:val="24"/>
        </w:rPr>
      </w:pPr>
      <w:r w:rsidRPr="0079250D">
        <w:rPr>
          <w:rFonts w:ascii="Times New Roman" w:hAnsi="Times New Roman" w:cs="Times New Roman"/>
          <w:sz w:val="24"/>
        </w:rPr>
        <w:t xml:space="preserve">Pada skripsi ini, penulis mengkaji tentang </w:t>
      </w:r>
      <w:r w:rsidRPr="0079250D">
        <w:rPr>
          <w:rFonts w:ascii="Times New Roman" w:hAnsi="Times New Roman" w:cs="Times New Roman"/>
          <w:sz w:val="24"/>
          <w:lang w:val="id-ID"/>
        </w:rPr>
        <w:t xml:space="preserve">analisis </w:t>
      </w:r>
      <w:r>
        <w:rPr>
          <w:rFonts w:ascii="Times New Roman" w:hAnsi="Times New Roman" w:cs="Times New Roman"/>
          <w:sz w:val="24"/>
        </w:rPr>
        <w:t xml:space="preserve">kontrastif pada penggunaan </w:t>
      </w:r>
      <w:r w:rsidR="00234E5E">
        <w:rPr>
          <w:rFonts w:ascii="Times New Roman" w:hAnsi="Times New Roman" w:cs="Times New Roman"/>
          <w:i/>
          <w:iCs/>
          <w:sz w:val="24"/>
        </w:rPr>
        <w:t>back channel</w:t>
      </w:r>
      <w:r>
        <w:rPr>
          <w:rFonts w:ascii="Times New Roman" w:hAnsi="Times New Roman" w:cs="Times New Roman"/>
          <w:i/>
          <w:iCs/>
          <w:sz w:val="24"/>
        </w:rPr>
        <w:t xml:space="preserve"> </w:t>
      </w:r>
      <w:r>
        <w:rPr>
          <w:rFonts w:ascii="Times New Roman" w:hAnsi="Times New Roman" w:cs="Times New Roman"/>
          <w:sz w:val="24"/>
        </w:rPr>
        <w:t>dalam percakapan bahasa Jepang dan bahasa Jawa.</w:t>
      </w:r>
      <w:r w:rsidRPr="0079250D">
        <w:rPr>
          <w:rFonts w:ascii="Times New Roman" w:hAnsi="Times New Roman" w:cs="Times New Roman"/>
          <w:sz w:val="24"/>
        </w:rPr>
        <w:t xml:space="preserve"> Tujuan dari skripsi ini </w:t>
      </w:r>
      <w:r w:rsidR="00D44475">
        <w:rPr>
          <w:rFonts w:ascii="Times New Roman" w:hAnsi="Times New Roman" w:cs="Times New Roman"/>
          <w:sz w:val="24"/>
        </w:rPr>
        <w:t>untuk</w:t>
      </w:r>
      <w:r w:rsidRPr="0079250D">
        <w:rPr>
          <w:rFonts w:ascii="Times New Roman" w:hAnsi="Times New Roman" w:cs="Times New Roman"/>
          <w:sz w:val="24"/>
        </w:rPr>
        <w:t xml:space="preserve"> </w:t>
      </w:r>
      <w:r>
        <w:rPr>
          <w:rFonts w:ascii="Times New Roman" w:hAnsi="Times New Roman" w:cs="Times New Roman"/>
          <w:sz w:val="24"/>
        </w:rPr>
        <w:t xml:space="preserve">mendeskripsikan persamaan dan perbedaan </w:t>
      </w:r>
      <w:r w:rsidR="00EF44AB">
        <w:rPr>
          <w:rFonts w:ascii="Times New Roman" w:hAnsi="Times New Roman" w:cs="Times New Roman"/>
          <w:i/>
          <w:iCs/>
          <w:sz w:val="24"/>
        </w:rPr>
        <w:t xml:space="preserve">back channel </w:t>
      </w:r>
      <w:r>
        <w:rPr>
          <w:rFonts w:ascii="Times New Roman" w:hAnsi="Times New Roman" w:cs="Times New Roman"/>
          <w:sz w:val="24"/>
        </w:rPr>
        <w:t>dalam bahasa Jepang dan bahasa Jawa, serta mendeskripsikan penggunaan</w:t>
      </w:r>
      <w:r w:rsidR="0027629E">
        <w:rPr>
          <w:rFonts w:ascii="Times New Roman" w:hAnsi="Times New Roman" w:cs="Times New Roman"/>
          <w:sz w:val="24"/>
        </w:rPr>
        <w:t xml:space="preserve">nya </w:t>
      </w:r>
      <w:r>
        <w:rPr>
          <w:rFonts w:ascii="Times New Roman" w:hAnsi="Times New Roman" w:cs="Times New Roman"/>
          <w:sz w:val="24"/>
        </w:rPr>
        <w:t xml:space="preserve">berdasarkan </w:t>
      </w:r>
      <w:r>
        <w:rPr>
          <w:rFonts w:ascii="Times New Roman" w:hAnsi="Times New Roman" w:cs="Times New Roman"/>
          <w:i/>
          <w:iCs/>
          <w:sz w:val="24"/>
        </w:rPr>
        <w:t xml:space="preserve">adjacency pairs </w:t>
      </w:r>
      <w:r>
        <w:rPr>
          <w:rFonts w:ascii="Times New Roman" w:hAnsi="Times New Roman" w:cs="Times New Roman"/>
          <w:sz w:val="24"/>
        </w:rPr>
        <w:t>dan tindak interupsinya</w:t>
      </w:r>
      <w:r w:rsidR="00EF44AB">
        <w:rPr>
          <w:rFonts w:ascii="Times New Roman" w:hAnsi="Times New Roman" w:cs="Times New Roman"/>
          <w:sz w:val="24"/>
        </w:rPr>
        <w:t>.</w:t>
      </w:r>
      <w:r w:rsidR="004E36CB">
        <w:rPr>
          <w:rFonts w:ascii="Times New Roman" w:hAnsi="Times New Roman" w:cs="Times New Roman"/>
          <w:sz w:val="24"/>
        </w:rPr>
        <w:t xml:space="preserve"> </w:t>
      </w:r>
      <w:r w:rsidRPr="00B95D51">
        <w:rPr>
          <w:rFonts w:asciiTheme="majorBidi" w:hAnsiTheme="majorBidi" w:cstheme="majorBidi"/>
          <w:sz w:val="24"/>
          <w:szCs w:val="24"/>
        </w:rPr>
        <w:t xml:space="preserve">Dalam menganalisis data penelitian ini menggunakan metode </w:t>
      </w:r>
      <w:r>
        <w:rPr>
          <w:rFonts w:asciiTheme="majorBidi" w:hAnsiTheme="majorBidi" w:cstheme="majorBidi"/>
          <w:sz w:val="24"/>
          <w:szCs w:val="24"/>
        </w:rPr>
        <w:t>sadap</w:t>
      </w:r>
      <w:r w:rsidRPr="00B95D51">
        <w:rPr>
          <w:rFonts w:asciiTheme="majorBidi" w:hAnsiTheme="majorBidi" w:cstheme="majorBidi"/>
          <w:sz w:val="24"/>
          <w:szCs w:val="24"/>
        </w:rPr>
        <w:t xml:space="preserve"> yang dilanjutkan dengan teknik </w:t>
      </w:r>
      <w:r>
        <w:rPr>
          <w:rFonts w:asciiTheme="majorBidi" w:hAnsiTheme="majorBidi" w:cstheme="majorBidi"/>
          <w:sz w:val="24"/>
          <w:szCs w:val="24"/>
        </w:rPr>
        <w:t>catat</w:t>
      </w:r>
      <w:r w:rsidRPr="00B95D51">
        <w:rPr>
          <w:rFonts w:asciiTheme="majorBidi" w:hAnsiTheme="majorBidi" w:cstheme="majorBidi"/>
          <w:sz w:val="24"/>
          <w:szCs w:val="24"/>
        </w:rPr>
        <w:t xml:space="preserve">. </w:t>
      </w:r>
      <w:r w:rsidR="00D44475">
        <w:rPr>
          <w:rFonts w:asciiTheme="majorBidi" w:hAnsiTheme="majorBidi" w:cstheme="majorBidi"/>
          <w:sz w:val="24"/>
          <w:szCs w:val="24"/>
        </w:rPr>
        <w:t>D</w:t>
      </w:r>
      <w:r w:rsidRPr="00B95D51">
        <w:rPr>
          <w:rFonts w:asciiTheme="majorBidi" w:hAnsiTheme="majorBidi" w:cstheme="majorBidi"/>
          <w:sz w:val="24"/>
          <w:szCs w:val="24"/>
        </w:rPr>
        <w:t xml:space="preserve">ata diperoleh dari </w:t>
      </w:r>
      <w:r>
        <w:rPr>
          <w:rFonts w:asciiTheme="majorBidi" w:hAnsiTheme="majorBidi" w:cstheme="majorBidi"/>
          <w:sz w:val="24"/>
          <w:szCs w:val="24"/>
        </w:rPr>
        <w:t xml:space="preserve">video yang diunduh dari </w:t>
      </w:r>
      <w:r>
        <w:rPr>
          <w:rFonts w:asciiTheme="majorBidi" w:hAnsiTheme="majorBidi" w:cstheme="majorBidi"/>
          <w:i/>
          <w:iCs/>
          <w:sz w:val="24"/>
          <w:szCs w:val="24"/>
        </w:rPr>
        <w:t>youtube</w:t>
      </w:r>
      <w:r w:rsidRPr="00B95D51">
        <w:rPr>
          <w:rFonts w:asciiTheme="majorBidi" w:hAnsiTheme="majorBidi" w:cstheme="majorBidi"/>
          <w:sz w:val="24"/>
          <w:szCs w:val="24"/>
        </w:rPr>
        <w:t xml:space="preserve">. </w:t>
      </w:r>
      <w:r w:rsidR="00D44475">
        <w:rPr>
          <w:rFonts w:asciiTheme="majorBidi" w:hAnsiTheme="majorBidi" w:cstheme="majorBidi"/>
          <w:sz w:val="24"/>
          <w:szCs w:val="24"/>
        </w:rPr>
        <w:t>Selanjutnya</w:t>
      </w:r>
      <w:r w:rsidRPr="00B95D51">
        <w:rPr>
          <w:rFonts w:asciiTheme="majorBidi" w:hAnsiTheme="majorBidi" w:cstheme="majorBidi"/>
          <w:sz w:val="24"/>
          <w:szCs w:val="24"/>
        </w:rPr>
        <w:t xml:space="preserve"> </w:t>
      </w:r>
      <w:r>
        <w:rPr>
          <w:rFonts w:asciiTheme="majorBidi" w:hAnsiTheme="majorBidi" w:cstheme="majorBidi"/>
          <w:sz w:val="24"/>
          <w:szCs w:val="24"/>
        </w:rPr>
        <w:t xml:space="preserve">untuk </w:t>
      </w:r>
      <w:r w:rsidR="00374B52">
        <w:rPr>
          <w:rFonts w:asciiTheme="majorBidi" w:hAnsiTheme="majorBidi" w:cstheme="majorBidi"/>
          <w:sz w:val="24"/>
          <w:szCs w:val="24"/>
        </w:rPr>
        <w:t xml:space="preserve">analisis data </w:t>
      </w:r>
      <w:r>
        <w:rPr>
          <w:rFonts w:asciiTheme="majorBidi" w:hAnsiTheme="majorBidi" w:cstheme="majorBidi"/>
          <w:sz w:val="24"/>
          <w:szCs w:val="24"/>
        </w:rPr>
        <w:t>digunakan metode kontrastif.</w:t>
      </w:r>
      <w:r w:rsidRPr="00B95D51">
        <w:rPr>
          <w:rFonts w:asciiTheme="majorBidi" w:hAnsiTheme="majorBidi" w:cstheme="majorBidi"/>
          <w:sz w:val="24"/>
          <w:szCs w:val="24"/>
        </w:rPr>
        <w:t xml:space="preserve"> </w:t>
      </w:r>
      <w:r>
        <w:rPr>
          <w:rFonts w:asciiTheme="majorBidi" w:hAnsiTheme="majorBidi" w:cstheme="majorBidi"/>
          <w:sz w:val="24"/>
          <w:szCs w:val="24"/>
        </w:rPr>
        <w:t>Tahap terakhir, data disajikan dengan kata-kata atau deskriptif.</w:t>
      </w:r>
    </w:p>
    <w:p w:rsidR="003D46B7" w:rsidRDefault="00A80412" w:rsidP="007F7044">
      <w:pPr>
        <w:spacing w:after="120" w:line="240" w:lineRule="auto"/>
        <w:ind w:left="142" w:firstLine="709"/>
        <w:jc w:val="both"/>
        <w:rPr>
          <w:rFonts w:ascii="Times New Roman" w:hAnsi="Times New Roman" w:cs="Times New Roman"/>
          <w:sz w:val="24"/>
          <w:szCs w:val="24"/>
        </w:rPr>
      </w:pPr>
      <w:r>
        <w:rPr>
          <w:rFonts w:asciiTheme="majorBidi" w:hAnsiTheme="majorBidi" w:cstheme="majorBidi"/>
          <w:sz w:val="24"/>
          <w:szCs w:val="24"/>
        </w:rPr>
        <w:t>Berdasarkan hasil analisis</w:t>
      </w:r>
      <w:r w:rsidR="000E5B84">
        <w:rPr>
          <w:rFonts w:asciiTheme="majorBidi" w:hAnsiTheme="majorBidi" w:cstheme="majorBidi"/>
          <w:sz w:val="24"/>
          <w:szCs w:val="24"/>
        </w:rPr>
        <w:t xml:space="preserve">, </w:t>
      </w:r>
      <w:r w:rsidR="00D44475">
        <w:rPr>
          <w:rFonts w:asciiTheme="majorBidi" w:hAnsiTheme="majorBidi" w:cstheme="majorBidi"/>
          <w:sz w:val="24"/>
          <w:szCs w:val="24"/>
        </w:rPr>
        <w:t xml:space="preserve">ditemukan </w:t>
      </w:r>
      <w:r w:rsidR="000E5B84">
        <w:rPr>
          <w:rFonts w:asciiTheme="majorBidi" w:hAnsiTheme="majorBidi" w:cstheme="majorBidi"/>
          <w:sz w:val="24"/>
          <w:szCs w:val="24"/>
        </w:rPr>
        <w:t xml:space="preserve">9 bentuk </w:t>
      </w:r>
      <w:r w:rsidR="0027629E">
        <w:rPr>
          <w:rFonts w:asciiTheme="majorBidi" w:hAnsiTheme="majorBidi" w:cstheme="majorBidi"/>
          <w:i/>
          <w:iCs/>
          <w:sz w:val="24"/>
          <w:szCs w:val="24"/>
        </w:rPr>
        <w:t xml:space="preserve">back channel </w:t>
      </w:r>
      <w:r w:rsidR="006D109E">
        <w:rPr>
          <w:rFonts w:asciiTheme="majorBidi" w:hAnsiTheme="majorBidi" w:cstheme="majorBidi"/>
          <w:sz w:val="24"/>
          <w:szCs w:val="24"/>
        </w:rPr>
        <w:t xml:space="preserve">dalam bahasa Jepang </w:t>
      </w:r>
      <w:r w:rsidR="000E5B84">
        <w:rPr>
          <w:rFonts w:asciiTheme="majorBidi" w:hAnsiTheme="majorBidi" w:cstheme="majorBidi"/>
          <w:sz w:val="24"/>
          <w:szCs w:val="24"/>
        </w:rPr>
        <w:t xml:space="preserve">yang terdiri dari: 1) Kata penanda respons: a) di tengah tuturan yang sedang berlangsung dan b) di akhir tuturan yang sudah selesai, 2) </w:t>
      </w:r>
      <w:r w:rsidR="000E5B84">
        <w:rPr>
          <w:rFonts w:ascii="Times New Roman" w:hAnsi="Times New Roman" w:cs="Times New Roman"/>
          <w:i/>
          <w:iCs/>
          <w:sz w:val="24"/>
          <w:szCs w:val="24"/>
        </w:rPr>
        <w:t>Aizuchi K</w:t>
      </w:r>
      <w:r w:rsidR="000E5B84" w:rsidRPr="00F021F7">
        <w:rPr>
          <w:rFonts w:ascii="Times New Roman" w:hAnsi="Times New Roman" w:cs="Times New Roman"/>
          <w:i/>
          <w:iCs/>
          <w:sz w:val="24"/>
          <w:szCs w:val="24"/>
        </w:rPr>
        <w:t>urikaeshi</w:t>
      </w:r>
      <w:r w:rsidR="000E5B84">
        <w:rPr>
          <w:rFonts w:ascii="Times New Roman" w:hAnsi="Times New Roman" w:cs="Times New Roman"/>
          <w:sz w:val="24"/>
          <w:szCs w:val="24"/>
        </w:rPr>
        <w:t xml:space="preserve">, 3) </w:t>
      </w:r>
      <w:r w:rsidR="000E5B84">
        <w:rPr>
          <w:rFonts w:ascii="Times New Roman" w:hAnsi="Times New Roman" w:cs="Times New Roman"/>
          <w:i/>
          <w:iCs/>
          <w:sz w:val="24"/>
          <w:szCs w:val="24"/>
        </w:rPr>
        <w:t>Aizuchi I</w:t>
      </w:r>
      <w:r w:rsidR="000E5B84" w:rsidRPr="00F021F7">
        <w:rPr>
          <w:rFonts w:ascii="Times New Roman" w:hAnsi="Times New Roman" w:cs="Times New Roman"/>
          <w:i/>
          <w:iCs/>
          <w:sz w:val="24"/>
          <w:szCs w:val="24"/>
        </w:rPr>
        <w:t>ikae</w:t>
      </w:r>
      <w:r w:rsidR="000E5B84">
        <w:rPr>
          <w:rFonts w:ascii="Times New Roman" w:hAnsi="Times New Roman" w:cs="Times New Roman"/>
          <w:sz w:val="24"/>
          <w:szCs w:val="24"/>
        </w:rPr>
        <w:t xml:space="preserve">, 4) </w:t>
      </w:r>
      <w:r w:rsidR="000E5B84">
        <w:rPr>
          <w:rFonts w:ascii="Times New Roman" w:hAnsi="Times New Roman" w:cs="Times New Roman"/>
          <w:i/>
          <w:iCs/>
          <w:sz w:val="24"/>
          <w:szCs w:val="24"/>
        </w:rPr>
        <w:t>Aizuchi S</w:t>
      </w:r>
      <w:r w:rsidR="000E5B84" w:rsidRPr="00F021F7">
        <w:rPr>
          <w:rFonts w:ascii="Times New Roman" w:hAnsi="Times New Roman" w:cs="Times New Roman"/>
          <w:i/>
          <w:iCs/>
          <w:sz w:val="24"/>
          <w:szCs w:val="24"/>
        </w:rPr>
        <w:t>akidori</w:t>
      </w:r>
      <w:r w:rsidR="000E5B84">
        <w:rPr>
          <w:rFonts w:ascii="Times New Roman" w:hAnsi="Times New Roman" w:cs="Times New Roman"/>
          <w:sz w:val="24"/>
          <w:szCs w:val="24"/>
        </w:rPr>
        <w:t xml:space="preserve">, 5) </w:t>
      </w:r>
      <w:r w:rsidR="000E5B84">
        <w:rPr>
          <w:rFonts w:ascii="Times New Roman" w:hAnsi="Times New Roman" w:cs="Times New Roman"/>
          <w:i/>
          <w:iCs/>
          <w:sz w:val="24"/>
          <w:szCs w:val="24"/>
        </w:rPr>
        <w:t>Aizuchi K</w:t>
      </w:r>
      <w:r w:rsidR="000E5B84" w:rsidRPr="00F021F7">
        <w:rPr>
          <w:rFonts w:ascii="Times New Roman" w:hAnsi="Times New Roman" w:cs="Times New Roman"/>
          <w:i/>
          <w:iCs/>
          <w:sz w:val="24"/>
          <w:szCs w:val="24"/>
        </w:rPr>
        <w:t>akunin</w:t>
      </w:r>
      <w:r w:rsidR="000E5B84">
        <w:rPr>
          <w:rFonts w:ascii="Times New Roman" w:hAnsi="Times New Roman" w:cs="Times New Roman"/>
          <w:i/>
          <w:iCs/>
          <w:sz w:val="24"/>
          <w:szCs w:val="24"/>
        </w:rPr>
        <w:t xml:space="preserve">, </w:t>
      </w:r>
      <w:r w:rsidR="000E5B84">
        <w:rPr>
          <w:rFonts w:ascii="Times New Roman" w:hAnsi="Times New Roman" w:cs="Times New Roman"/>
          <w:sz w:val="24"/>
          <w:szCs w:val="24"/>
        </w:rPr>
        <w:t xml:space="preserve">6) </w:t>
      </w:r>
      <w:r w:rsidR="000E5B84">
        <w:rPr>
          <w:rFonts w:ascii="Times New Roman" w:hAnsi="Times New Roman" w:cs="Times New Roman"/>
          <w:i/>
          <w:iCs/>
          <w:sz w:val="24"/>
          <w:szCs w:val="24"/>
        </w:rPr>
        <w:t>Aizuchi S</w:t>
      </w:r>
      <w:r w:rsidR="000E5B84" w:rsidRPr="00F021F7">
        <w:rPr>
          <w:rFonts w:ascii="Times New Roman" w:hAnsi="Times New Roman" w:cs="Times New Roman"/>
          <w:i/>
          <w:iCs/>
          <w:sz w:val="24"/>
          <w:szCs w:val="24"/>
        </w:rPr>
        <w:t>onota</w:t>
      </w:r>
      <w:r w:rsidR="000E5B84">
        <w:rPr>
          <w:rFonts w:ascii="Times New Roman" w:hAnsi="Times New Roman" w:cs="Times New Roman"/>
          <w:sz w:val="24"/>
          <w:szCs w:val="24"/>
        </w:rPr>
        <w:t xml:space="preserve">, 7) </w:t>
      </w:r>
      <w:r w:rsidR="000E5B84">
        <w:rPr>
          <w:rFonts w:ascii="Times New Roman" w:hAnsi="Times New Roman" w:cs="Times New Roman"/>
          <w:i/>
          <w:iCs/>
          <w:sz w:val="24"/>
          <w:szCs w:val="24"/>
        </w:rPr>
        <w:t>Aizuchi G</w:t>
      </w:r>
      <w:r w:rsidR="000E5B84" w:rsidRPr="00F021F7">
        <w:rPr>
          <w:rFonts w:ascii="Times New Roman" w:hAnsi="Times New Roman" w:cs="Times New Roman"/>
          <w:i/>
          <w:iCs/>
          <w:sz w:val="24"/>
          <w:szCs w:val="24"/>
        </w:rPr>
        <w:t>yakusetsu</w:t>
      </w:r>
      <w:r w:rsidR="000E5B84">
        <w:rPr>
          <w:rFonts w:ascii="Times New Roman" w:hAnsi="Times New Roman" w:cs="Times New Roman"/>
          <w:sz w:val="24"/>
          <w:szCs w:val="24"/>
        </w:rPr>
        <w:t xml:space="preserve">, 8) </w:t>
      </w:r>
      <w:r w:rsidR="000E5B84">
        <w:rPr>
          <w:rFonts w:ascii="Times New Roman" w:hAnsi="Times New Roman" w:cs="Times New Roman"/>
          <w:i/>
          <w:iCs/>
          <w:sz w:val="24"/>
          <w:szCs w:val="24"/>
        </w:rPr>
        <w:t xml:space="preserve">Aizuchi </w:t>
      </w:r>
      <w:r w:rsidR="000E5B84">
        <w:rPr>
          <w:rFonts w:ascii="Times New Roman" w:hAnsi="Times New Roman" w:cs="Times New Roman"/>
          <w:sz w:val="24"/>
          <w:szCs w:val="24"/>
        </w:rPr>
        <w:t xml:space="preserve"> </w:t>
      </w:r>
      <w:r w:rsidR="000E5B84">
        <w:rPr>
          <w:rFonts w:ascii="Times New Roman" w:hAnsi="Times New Roman" w:cs="Times New Roman"/>
          <w:i/>
          <w:iCs/>
          <w:sz w:val="24"/>
          <w:szCs w:val="24"/>
        </w:rPr>
        <w:t>D</w:t>
      </w:r>
      <w:r w:rsidR="000E5B84" w:rsidRPr="00F021F7">
        <w:rPr>
          <w:rFonts w:ascii="Times New Roman" w:hAnsi="Times New Roman" w:cs="Times New Roman"/>
          <w:i/>
          <w:iCs/>
          <w:sz w:val="24"/>
          <w:szCs w:val="24"/>
        </w:rPr>
        <w:t>oui</w:t>
      </w:r>
      <w:r w:rsidR="000E5B84">
        <w:rPr>
          <w:rFonts w:ascii="Times New Roman" w:hAnsi="Times New Roman" w:cs="Times New Roman"/>
          <w:sz w:val="24"/>
          <w:szCs w:val="24"/>
        </w:rPr>
        <w:t xml:space="preserve">, dan 9) </w:t>
      </w:r>
      <w:r w:rsidR="000E5B84">
        <w:rPr>
          <w:rFonts w:ascii="Times New Roman" w:hAnsi="Times New Roman" w:cs="Times New Roman"/>
          <w:i/>
          <w:iCs/>
          <w:sz w:val="24"/>
          <w:szCs w:val="24"/>
        </w:rPr>
        <w:t>Aizuchi K</w:t>
      </w:r>
      <w:r w:rsidR="000E5B84" w:rsidRPr="00F021F7">
        <w:rPr>
          <w:rFonts w:ascii="Times New Roman" w:hAnsi="Times New Roman" w:cs="Times New Roman"/>
          <w:i/>
          <w:iCs/>
          <w:sz w:val="24"/>
          <w:szCs w:val="24"/>
        </w:rPr>
        <w:t>andoushi</w:t>
      </w:r>
      <w:r w:rsidR="000E5B84">
        <w:rPr>
          <w:rFonts w:ascii="Times New Roman" w:hAnsi="Times New Roman" w:cs="Times New Roman"/>
          <w:sz w:val="24"/>
          <w:szCs w:val="24"/>
        </w:rPr>
        <w:t xml:space="preserve">. Sementara dalam bahasa Jawa ditemukan pula 9 bentuk </w:t>
      </w:r>
      <w:r w:rsidR="0075714F">
        <w:rPr>
          <w:rFonts w:ascii="Times New Roman" w:hAnsi="Times New Roman" w:cs="Times New Roman"/>
          <w:i/>
          <w:iCs/>
          <w:sz w:val="24"/>
          <w:szCs w:val="24"/>
        </w:rPr>
        <w:t>back channel</w:t>
      </w:r>
      <w:r w:rsidR="000E5B84">
        <w:rPr>
          <w:rFonts w:ascii="Times New Roman" w:hAnsi="Times New Roman" w:cs="Times New Roman"/>
          <w:sz w:val="24"/>
          <w:szCs w:val="24"/>
        </w:rPr>
        <w:t>, yaitu: 1) K</w:t>
      </w:r>
      <w:r w:rsidR="000E5B84" w:rsidRPr="00D3486B">
        <w:rPr>
          <w:rFonts w:ascii="Times New Roman" w:hAnsi="Times New Roman" w:cs="Times New Roman"/>
          <w:sz w:val="24"/>
          <w:szCs w:val="24"/>
        </w:rPr>
        <w:t xml:space="preserve">ata </w:t>
      </w:r>
      <w:r w:rsidR="000E5B84">
        <w:rPr>
          <w:rFonts w:ascii="Times New Roman" w:hAnsi="Times New Roman" w:cs="Times New Roman"/>
          <w:sz w:val="24"/>
          <w:szCs w:val="24"/>
        </w:rPr>
        <w:t>P</w:t>
      </w:r>
      <w:r w:rsidR="000E5B84" w:rsidRPr="00D3486B">
        <w:rPr>
          <w:rFonts w:ascii="Times New Roman" w:hAnsi="Times New Roman" w:cs="Times New Roman"/>
          <w:sz w:val="24"/>
          <w:szCs w:val="24"/>
        </w:rPr>
        <w:t xml:space="preserve">enanda </w:t>
      </w:r>
      <w:r w:rsidR="000E5B84">
        <w:rPr>
          <w:rFonts w:ascii="Times New Roman" w:hAnsi="Times New Roman" w:cs="Times New Roman"/>
          <w:sz w:val="24"/>
          <w:szCs w:val="24"/>
        </w:rPr>
        <w:t>R</w:t>
      </w:r>
      <w:r w:rsidR="000E5B84" w:rsidRPr="00D3486B">
        <w:rPr>
          <w:rFonts w:ascii="Times New Roman" w:hAnsi="Times New Roman" w:cs="Times New Roman"/>
          <w:sz w:val="24"/>
          <w:szCs w:val="24"/>
        </w:rPr>
        <w:t>espons</w:t>
      </w:r>
      <w:r w:rsidR="000E5B84">
        <w:rPr>
          <w:rFonts w:ascii="Times New Roman" w:hAnsi="Times New Roman" w:cs="Times New Roman"/>
          <w:sz w:val="24"/>
          <w:szCs w:val="24"/>
        </w:rPr>
        <w:t>, 2) R</w:t>
      </w:r>
      <w:r w:rsidR="000E5B84" w:rsidRPr="0094677F">
        <w:rPr>
          <w:rFonts w:ascii="Times New Roman" w:hAnsi="Times New Roman" w:cs="Times New Roman"/>
          <w:sz w:val="24"/>
          <w:szCs w:val="24"/>
        </w:rPr>
        <w:t xml:space="preserve">espons </w:t>
      </w:r>
      <w:r w:rsidR="000E5B84">
        <w:rPr>
          <w:rFonts w:ascii="Times New Roman" w:hAnsi="Times New Roman" w:cs="Times New Roman"/>
          <w:sz w:val="24"/>
          <w:szCs w:val="24"/>
        </w:rPr>
        <w:t>M</w:t>
      </w:r>
      <w:r w:rsidR="000E5B84" w:rsidRPr="0094677F">
        <w:rPr>
          <w:rFonts w:ascii="Times New Roman" w:hAnsi="Times New Roman" w:cs="Times New Roman"/>
          <w:sz w:val="24"/>
          <w:szCs w:val="24"/>
        </w:rPr>
        <w:t xml:space="preserve">engulangi </w:t>
      </w:r>
      <w:r w:rsidR="000E5B84">
        <w:rPr>
          <w:rFonts w:ascii="Times New Roman" w:hAnsi="Times New Roman" w:cs="Times New Roman"/>
          <w:sz w:val="24"/>
          <w:szCs w:val="24"/>
        </w:rPr>
        <w:t>T</w:t>
      </w:r>
      <w:r w:rsidR="000E5B84" w:rsidRPr="0094677F">
        <w:rPr>
          <w:rFonts w:ascii="Times New Roman" w:hAnsi="Times New Roman" w:cs="Times New Roman"/>
          <w:sz w:val="24"/>
          <w:szCs w:val="24"/>
        </w:rPr>
        <w:t xml:space="preserve">uturan </w:t>
      </w:r>
      <w:r w:rsidR="000E5B84">
        <w:rPr>
          <w:rFonts w:ascii="Times New Roman" w:hAnsi="Times New Roman" w:cs="Times New Roman"/>
          <w:sz w:val="24"/>
          <w:szCs w:val="24"/>
        </w:rPr>
        <w:t>S</w:t>
      </w:r>
      <w:r w:rsidR="000E5B84" w:rsidRPr="0094677F">
        <w:rPr>
          <w:rFonts w:ascii="Times New Roman" w:hAnsi="Times New Roman" w:cs="Times New Roman"/>
          <w:sz w:val="24"/>
          <w:szCs w:val="24"/>
        </w:rPr>
        <w:t>ebelumnya</w:t>
      </w:r>
      <w:r w:rsidR="000E5B84">
        <w:rPr>
          <w:rFonts w:ascii="Times New Roman" w:hAnsi="Times New Roman" w:cs="Times New Roman"/>
          <w:sz w:val="24"/>
          <w:szCs w:val="24"/>
        </w:rPr>
        <w:t>,</w:t>
      </w:r>
      <w:r w:rsidR="003D46B7">
        <w:rPr>
          <w:rFonts w:ascii="Times New Roman" w:hAnsi="Times New Roman" w:cs="Times New Roman"/>
          <w:sz w:val="24"/>
          <w:szCs w:val="24"/>
        </w:rPr>
        <w:t xml:space="preserve"> </w:t>
      </w:r>
      <w:r w:rsidR="000E5B84">
        <w:rPr>
          <w:rFonts w:ascii="Times New Roman" w:hAnsi="Times New Roman" w:cs="Times New Roman"/>
          <w:sz w:val="24"/>
          <w:szCs w:val="24"/>
        </w:rPr>
        <w:t>3)</w:t>
      </w:r>
      <w:r w:rsidR="0075714F">
        <w:rPr>
          <w:rFonts w:ascii="Times New Roman" w:hAnsi="Times New Roman" w:cs="Times New Roman"/>
          <w:sz w:val="24"/>
          <w:szCs w:val="24"/>
        </w:rPr>
        <w:t xml:space="preserve"> </w:t>
      </w:r>
      <w:r w:rsidR="000E5B84">
        <w:rPr>
          <w:rFonts w:ascii="Times New Roman" w:hAnsi="Times New Roman" w:cs="Times New Roman"/>
          <w:sz w:val="24"/>
          <w:szCs w:val="24"/>
        </w:rPr>
        <w:t>R</w:t>
      </w:r>
      <w:r w:rsidR="000E5B84" w:rsidRPr="0094677F">
        <w:rPr>
          <w:rFonts w:ascii="Times New Roman" w:hAnsi="Times New Roman" w:cs="Times New Roman"/>
          <w:sz w:val="24"/>
          <w:szCs w:val="24"/>
        </w:rPr>
        <w:t xml:space="preserve">espons </w:t>
      </w:r>
      <w:r w:rsidR="000E5B84">
        <w:rPr>
          <w:rFonts w:ascii="Times New Roman" w:hAnsi="Times New Roman" w:cs="Times New Roman"/>
          <w:sz w:val="24"/>
          <w:szCs w:val="24"/>
        </w:rPr>
        <w:t>M</w:t>
      </w:r>
      <w:r w:rsidR="000E5B84" w:rsidRPr="0094677F">
        <w:rPr>
          <w:rFonts w:ascii="Times New Roman" w:hAnsi="Times New Roman" w:cs="Times New Roman"/>
          <w:sz w:val="24"/>
          <w:szCs w:val="24"/>
        </w:rPr>
        <w:t xml:space="preserve">engganti atau </w:t>
      </w:r>
      <w:r w:rsidR="000E5B84">
        <w:rPr>
          <w:rFonts w:ascii="Times New Roman" w:hAnsi="Times New Roman" w:cs="Times New Roman"/>
          <w:sz w:val="24"/>
          <w:szCs w:val="24"/>
        </w:rPr>
        <w:t>M</w:t>
      </w:r>
      <w:r w:rsidR="000E5B84" w:rsidRPr="0094677F">
        <w:rPr>
          <w:rFonts w:ascii="Times New Roman" w:hAnsi="Times New Roman" w:cs="Times New Roman"/>
          <w:sz w:val="24"/>
          <w:szCs w:val="24"/>
        </w:rPr>
        <w:t xml:space="preserve">emparafrasekan </w:t>
      </w:r>
      <w:r w:rsidR="000E5B84">
        <w:rPr>
          <w:rFonts w:ascii="Times New Roman" w:hAnsi="Times New Roman" w:cs="Times New Roman"/>
          <w:sz w:val="24"/>
          <w:szCs w:val="24"/>
        </w:rPr>
        <w:t>T</w:t>
      </w:r>
      <w:r w:rsidR="000E5B84" w:rsidRPr="0094677F">
        <w:rPr>
          <w:rFonts w:ascii="Times New Roman" w:hAnsi="Times New Roman" w:cs="Times New Roman"/>
          <w:sz w:val="24"/>
          <w:szCs w:val="24"/>
        </w:rPr>
        <w:t xml:space="preserve">uturan </w:t>
      </w:r>
      <w:r w:rsidR="000E5B84">
        <w:rPr>
          <w:rFonts w:ascii="Times New Roman" w:hAnsi="Times New Roman" w:cs="Times New Roman"/>
          <w:sz w:val="24"/>
          <w:szCs w:val="24"/>
        </w:rPr>
        <w:t>S</w:t>
      </w:r>
      <w:r w:rsidR="000E5B84" w:rsidRPr="0094677F">
        <w:rPr>
          <w:rFonts w:ascii="Times New Roman" w:hAnsi="Times New Roman" w:cs="Times New Roman"/>
          <w:sz w:val="24"/>
          <w:szCs w:val="24"/>
        </w:rPr>
        <w:t>ebelumnya</w:t>
      </w:r>
      <w:r w:rsidR="000E5B84">
        <w:rPr>
          <w:rFonts w:ascii="Times New Roman" w:hAnsi="Times New Roman" w:cs="Times New Roman"/>
          <w:sz w:val="24"/>
          <w:szCs w:val="24"/>
        </w:rPr>
        <w:t>, 4) R</w:t>
      </w:r>
      <w:r w:rsidR="000E5B84" w:rsidRPr="0094677F">
        <w:rPr>
          <w:rFonts w:ascii="Times New Roman" w:hAnsi="Times New Roman" w:cs="Times New Roman"/>
          <w:sz w:val="24"/>
          <w:szCs w:val="24"/>
        </w:rPr>
        <w:t xml:space="preserve">espons </w:t>
      </w:r>
      <w:r w:rsidR="000E5B84">
        <w:rPr>
          <w:rFonts w:ascii="Times New Roman" w:hAnsi="Times New Roman" w:cs="Times New Roman"/>
          <w:sz w:val="24"/>
          <w:szCs w:val="24"/>
        </w:rPr>
        <w:t>M</w:t>
      </w:r>
      <w:r w:rsidR="000E5B84" w:rsidRPr="0094677F">
        <w:rPr>
          <w:rFonts w:ascii="Times New Roman" w:hAnsi="Times New Roman" w:cs="Times New Roman"/>
          <w:sz w:val="24"/>
          <w:szCs w:val="24"/>
        </w:rPr>
        <w:t xml:space="preserve">endahului </w:t>
      </w:r>
      <w:r w:rsidR="000E5B84">
        <w:rPr>
          <w:rFonts w:ascii="Times New Roman" w:hAnsi="Times New Roman" w:cs="Times New Roman"/>
          <w:sz w:val="24"/>
          <w:szCs w:val="24"/>
        </w:rPr>
        <w:t>P</w:t>
      </w:r>
      <w:r w:rsidR="000E5B84" w:rsidRPr="0094677F">
        <w:rPr>
          <w:rFonts w:ascii="Times New Roman" w:hAnsi="Times New Roman" w:cs="Times New Roman"/>
          <w:sz w:val="24"/>
          <w:szCs w:val="24"/>
        </w:rPr>
        <w:t>ercakapan</w:t>
      </w:r>
      <w:r w:rsidR="000E5B84">
        <w:rPr>
          <w:rFonts w:ascii="Times New Roman" w:hAnsi="Times New Roman" w:cs="Times New Roman"/>
          <w:sz w:val="24"/>
          <w:szCs w:val="24"/>
        </w:rPr>
        <w:t>, 5) R</w:t>
      </w:r>
      <w:r w:rsidR="000E5B84" w:rsidRPr="0094677F">
        <w:rPr>
          <w:rFonts w:ascii="Times New Roman" w:hAnsi="Times New Roman" w:cs="Times New Roman"/>
          <w:sz w:val="24"/>
          <w:szCs w:val="24"/>
        </w:rPr>
        <w:t xml:space="preserve">espons </w:t>
      </w:r>
      <w:r w:rsidR="000E5B84">
        <w:rPr>
          <w:rFonts w:ascii="Times New Roman" w:hAnsi="Times New Roman" w:cs="Times New Roman"/>
          <w:sz w:val="24"/>
          <w:szCs w:val="24"/>
        </w:rPr>
        <w:t>S</w:t>
      </w:r>
      <w:r w:rsidR="000E5B84" w:rsidRPr="0094677F">
        <w:rPr>
          <w:rFonts w:ascii="Times New Roman" w:hAnsi="Times New Roman" w:cs="Times New Roman"/>
          <w:sz w:val="24"/>
          <w:szCs w:val="24"/>
        </w:rPr>
        <w:t xml:space="preserve">aat </w:t>
      </w:r>
      <w:r w:rsidR="000E5B84">
        <w:rPr>
          <w:rFonts w:ascii="Times New Roman" w:hAnsi="Times New Roman" w:cs="Times New Roman"/>
          <w:sz w:val="24"/>
          <w:szCs w:val="24"/>
        </w:rPr>
        <w:t>M</w:t>
      </w:r>
      <w:r w:rsidR="000E5B84" w:rsidRPr="0094677F">
        <w:rPr>
          <w:rFonts w:ascii="Times New Roman" w:hAnsi="Times New Roman" w:cs="Times New Roman"/>
          <w:sz w:val="24"/>
          <w:szCs w:val="24"/>
        </w:rPr>
        <w:t>eminta konfirmasi</w:t>
      </w:r>
      <w:r w:rsidR="000E5B84">
        <w:rPr>
          <w:rFonts w:ascii="Times New Roman" w:hAnsi="Times New Roman" w:cs="Times New Roman"/>
          <w:sz w:val="24"/>
          <w:szCs w:val="24"/>
        </w:rPr>
        <w:t xml:space="preserve"> ditemukan, 6) R</w:t>
      </w:r>
      <w:r w:rsidR="000E5B84" w:rsidRPr="0094677F">
        <w:rPr>
          <w:rFonts w:ascii="Times New Roman" w:hAnsi="Times New Roman" w:cs="Times New Roman"/>
          <w:sz w:val="24"/>
          <w:szCs w:val="24"/>
        </w:rPr>
        <w:t xml:space="preserve">espons </w:t>
      </w:r>
      <w:r w:rsidR="000E5B84">
        <w:rPr>
          <w:rFonts w:ascii="Times New Roman" w:hAnsi="Times New Roman" w:cs="Times New Roman"/>
          <w:sz w:val="24"/>
          <w:szCs w:val="24"/>
        </w:rPr>
        <w:t>dengan C</w:t>
      </w:r>
      <w:r w:rsidR="000E5B84" w:rsidRPr="0094677F">
        <w:rPr>
          <w:rFonts w:ascii="Times New Roman" w:hAnsi="Times New Roman" w:cs="Times New Roman"/>
          <w:sz w:val="24"/>
          <w:szCs w:val="24"/>
        </w:rPr>
        <w:t xml:space="preserve">ara </w:t>
      </w:r>
      <w:r w:rsidR="000E5B84">
        <w:rPr>
          <w:rFonts w:ascii="Times New Roman" w:hAnsi="Times New Roman" w:cs="Times New Roman"/>
          <w:sz w:val="24"/>
          <w:szCs w:val="24"/>
        </w:rPr>
        <w:t>L</w:t>
      </w:r>
      <w:r w:rsidR="000E5B84" w:rsidRPr="0094677F">
        <w:rPr>
          <w:rFonts w:ascii="Times New Roman" w:hAnsi="Times New Roman" w:cs="Times New Roman"/>
          <w:sz w:val="24"/>
          <w:szCs w:val="24"/>
        </w:rPr>
        <w:t>ainnya (nonverbal)</w:t>
      </w:r>
      <w:r w:rsidR="000E5B84">
        <w:rPr>
          <w:rFonts w:ascii="Times New Roman" w:hAnsi="Times New Roman" w:cs="Times New Roman"/>
          <w:sz w:val="24"/>
          <w:szCs w:val="24"/>
        </w:rPr>
        <w:t>, 7) R</w:t>
      </w:r>
      <w:r w:rsidR="000E5B84" w:rsidRPr="00655C4D">
        <w:rPr>
          <w:rFonts w:ascii="Times New Roman" w:hAnsi="Times New Roman" w:cs="Times New Roman"/>
          <w:sz w:val="24"/>
          <w:szCs w:val="24"/>
        </w:rPr>
        <w:t xml:space="preserve">espons </w:t>
      </w:r>
      <w:r w:rsidR="000E5B84">
        <w:rPr>
          <w:rFonts w:ascii="Times New Roman" w:hAnsi="Times New Roman" w:cs="Times New Roman"/>
          <w:sz w:val="24"/>
          <w:szCs w:val="24"/>
        </w:rPr>
        <w:t>S</w:t>
      </w:r>
      <w:r w:rsidR="000E5B84" w:rsidRPr="00655C4D">
        <w:rPr>
          <w:rFonts w:ascii="Times New Roman" w:hAnsi="Times New Roman" w:cs="Times New Roman"/>
          <w:sz w:val="24"/>
          <w:szCs w:val="24"/>
        </w:rPr>
        <w:t xml:space="preserve">aat </w:t>
      </w:r>
      <w:r w:rsidR="000E5B84">
        <w:rPr>
          <w:rFonts w:ascii="Times New Roman" w:hAnsi="Times New Roman" w:cs="Times New Roman"/>
          <w:sz w:val="24"/>
          <w:szCs w:val="24"/>
        </w:rPr>
        <w:t>M</w:t>
      </w:r>
      <w:r w:rsidR="000E5B84" w:rsidRPr="00655C4D">
        <w:rPr>
          <w:rFonts w:ascii="Times New Roman" w:hAnsi="Times New Roman" w:cs="Times New Roman"/>
          <w:sz w:val="24"/>
          <w:szCs w:val="24"/>
        </w:rPr>
        <w:t xml:space="preserve">enyatakan </w:t>
      </w:r>
      <w:r w:rsidR="000E5B84">
        <w:rPr>
          <w:rFonts w:ascii="Times New Roman" w:hAnsi="Times New Roman" w:cs="Times New Roman"/>
          <w:sz w:val="24"/>
          <w:szCs w:val="24"/>
        </w:rPr>
        <w:t>K</w:t>
      </w:r>
      <w:r w:rsidR="000E5B84" w:rsidRPr="00655C4D">
        <w:rPr>
          <w:rFonts w:ascii="Times New Roman" w:hAnsi="Times New Roman" w:cs="Times New Roman"/>
          <w:sz w:val="24"/>
          <w:szCs w:val="24"/>
        </w:rPr>
        <w:t>ontradiksi</w:t>
      </w:r>
      <w:r w:rsidR="000E5B84">
        <w:rPr>
          <w:rFonts w:ascii="Times New Roman" w:hAnsi="Times New Roman" w:cs="Times New Roman"/>
          <w:sz w:val="24"/>
          <w:szCs w:val="24"/>
        </w:rPr>
        <w:t>, 8) R</w:t>
      </w:r>
      <w:r w:rsidR="000E5B84" w:rsidRPr="00655C4D">
        <w:rPr>
          <w:rFonts w:ascii="Times New Roman" w:hAnsi="Times New Roman" w:cs="Times New Roman"/>
          <w:sz w:val="24"/>
          <w:szCs w:val="24"/>
        </w:rPr>
        <w:t xml:space="preserve">espons </w:t>
      </w:r>
      <w:r w:rsidR="000E5B84">
        <w:rPr>
          <w:rFonts w:ascii="Times New Roman" w:hAnsi="Times New Roman" w:cs="Times New Roman"/>
          <w:sz w:val="24"/>
          <w:szCs w:val="24"/>
        </w:rPr>
        <w:t>S</w:t>
      </w:r>
      <w:r w:rsidR="000E5B84" w:rsidRPr="00655C4D">
        <w:rPr>
          <w:rFonts w:ascii="Times New Roman" w:hAnsi="Times New Roman" w:cs="Times New Roman"/>
          <w:sz w:val="24"/>
          <w:szCs w:val="24"/>
        </w:rPr>
        <w:t xml:space="preserve">aat </w:t>
      </w:r>
      <w:r w:rsidR="009664D7">
        <w:rPr>
          <w:rFonts w:ascii="Times New Roman" w:hAnsi="Times New Roman" w:cs="Times New Roman"/>
          <w:sz w:val="24"/>
          <w:szCs w:val="24"/>
        </w:rPr>
        <w:t>M</w:t>
      </w:r>
      <w:r w:rsidR="000E5B84" w:rsidRPr="00655C4D">
        <w:rPr>
          <w:rFonts w:ascii="Times New Roman" w:hAnsi="Times New Roman" w:cs="Times New Roman"/>
          <w:sz w:val="24"/>
          <w:szCs w:val="24"/>
        </w:rPr>
        <w:t xml:space="preserve">enyatakan </w:t>
      </w:r>
      <w:r w:rsidR="009664D7">
        <w:rPr>
          <w:rFonts w:ascii="Times New Roman" w:hAnsi="Times New Roman" w:cs="Times New Roman"/>
          <w:sz w:val="24"/>
          <w:szCs w:val="24"/>
        </w:rPr>
        <w:t>S</w:t>
      </w:r>
      <w:r w:rsidR="000E5B84" w:rsidRPr="00655C4D">
        <w:rPr>
          <w:rFonts w:ascii="Times New Roman" w:hAnsi="Times New Roman" w:cs="Times New Roman"/>
          <w:sz w:val="24"/>
          <w:szCs w:val="24"/>
        </w:rPr>
        <w:t>etuju</w:t>
      </w:r>
      <w:r w:rsidR="009664D7">
        <w:rPr>
          <w:rFonts w:ascii="Times New Roman" w:hAnsi="Times New Roman" w:cs="Times New Roman"/>
          <w:sz w:val="24"/>
          <w:szCs w:val="24"/>
        </w:rPr>
        <w:t xml:space="preserve">, </w:t>
      </w:r>
      <w:r w:rsidR="000E5B84">
        <w:rPr>
          <w:rFonts w:ascii="Times New Roman" w:hAnsi="Times New Roman" w:cs="Times New Roman"/>
          <w:sz w:val="24"/>
          <w:szCs w:val="24"/>
        </w:rPr>
        <w:t xml:space="preserve">dan </w:t>
      </w:r>
      <w:r w:rsidR="009664D7">
        <w:rPr>
          <w:rFonts w:ascii="Times New Roman" w:hAnsi="Times New Roman" w:cs="Times New Roman"/>
          <w:sz w:val="24"/>
          <w:szCs w:val="24"/>
        </w:rPr>
        <w:t>9) R</w:t>
      </w:r>
      <w:r w:rsidR="000E5B84" w:rsidRPr="00655C4D">
        <w:rPr>
          <w:rFonts w:ascii="Times New Roman" w:hAnsi="Times New Roman" w:cs="Times New Roman"/>
          <w:sz w:val="24"/>
          <w:szCs w:val="24"/>
        </w:rPr>
        <w:t xml:space="preserve">espons dengan </w:t>
      </w:r>
      <w:r w:rsidR="00EF44AB">
        <w:rPr>
          <w:rFonts w:ascii="Times New Roman" w:hAnsi="Times New Roman" w:cs="Times New Roman"/>
          <w:sz w:val="24"/>
          <w:szCs w:val="24"/>
        </w:rPr>
        <w:t>Interjeksi</w:t>
      </w:r>
      <w:r w:rsidR="009664D7">
        <w:rPr>
          <w:rFonts w:ascii="Times New Roman" w:hAnsi="Times New Roman" w:cs="Times New Roman"/>
          <w:sz w:val="24"/>
          <w:szCs w:val="24"/>
        </w:rPr>
        <w:t>.</w:t>
      </w:r>
    </w:p>
    <w:p w:rsidR="00456BD9" w:rsidRDefault="006D109E" w:rsidP="006224C7">
      <w:pPr>
        <w:spacing w:after="12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Kemudian penulis menemukan persamaan pada penggunaan </w:t>
      </w:r>
      <w:r w:rsidR="00EF44AB">
        <w:rPr>
          <w:rFonts w:ascii="Times New Roman" w:hAnsi="Times New Roman" w:cs="Times New Roman"/>
          <w:i/>
          <w:iCs/>
          <w:sz w:val="24"/>
          <w:szCs w:val="24"/>
        </w:rPr>
        <w:t xml:space="preserve">back channel </w:t>
      </w:r>
      <w:r>
        <w:rPr>
          <w:rFonts w:ascii="Times New Roman" w:hAnsi="Times New Roman" w:cs="Times New Roman"/>
          <w:sz w:val="24"/>
          <w:szCs w:val="24"/>
        </w:rPr>
        <w:t>dalam bahasa Jepang dan bahasa Jawa</w:t>
      </w:r>
      <w:r w:rsidR="00374B52">
        <w:rPr>
          <w:rFonts w:ascii="Times New Roman" w:hAnsi="Times New Roman" w:cs="Times New Roman"/>
          <w:sz w:val="24"/>
          <w:szCs w:val="24"/>
        </w:rPr>
        <w:t>,</w:t>
      </w:r>
      <w:r w:rsidR="003D46B7">
        <w:rPr>
          <w:rFonts w:ascii="Times New Roman" w:hAnsi="Times New Roman" w:cs="Times New Roman"/>
          <w:sz w:val="24"/>
          <w:szCs w:val="24"/>
        </w:rPr>
        <w:t xml:space="preserve"> yaitu</w:t>
      </w:r>
      <w:r w:rsidR="00374B52">
        <w:rPr>
          <w:rFonts w:ascii="Times New Roman" w:hAnsi="Times New Roman" w:cs="Times New Roman"/>
          <w:sz w:val="24"/>
          <w:szCs w:val="24"/>
        </w:rPr>
        <w:t>:</w:t>
      </w:r>
      <w:r w:rsidR="003D46B7">
        <w:rPr>
          <w:rFonts w:ascii="Times New Roman" w:hAnsi="Times New Roman" w:cs="Times New Roman"/>
          <w:sz w:val="24"/>
          <w:szCs w:val="24"/>
        </w:rPr>
        <w:t xml:space="preserve"> sama-sama ditemukan penggunaan respons nonverbal menggelengkan dan menganggukan kepala</w:t>
      </w:r>
      <w:r w:rsidR="00374B52">
        <w:rPr>
          <w:rFonts w:ascii="Times New Roman" w:hAnsi="Times New Roman" w:cs="Times New Roman"/>
          <w:sz w:val="24"/>
          <w:szCs w:val="24"/>
        </w:rPr>
        <w:t>;</w:t>
      </w:r>
      <w:r w:rsidR="003D46B7">
        <w:rPr>
          <w:rFonts w:ascii="Times New Roman" w:hAnsi="Times New Roman" w:cs="Times New Roman"/>
          <w:sz w:val="24"/>
          <w:szCs w:val="24"/>
        </w:rPr>
        <w:t xml:space="preserve"> dan </w:t>
      </w:r>
      <w:r w:rsidR="00EF44AB">
        <w:rPr>
          <w:rFonts w:ascii="Times New Roman" w:hAnsi="Times New Roman" w:cs="Times New Roman"/>
          <w:i/>
          <w:iCs/>
          <w:sz w:val="24"/>
          <w:szCs w:val="24"/>
        </w:rPr>
        <w:t xml:space="preserve">back channel </w:t>
      </w:r>
      <w:r w:rsidR="003D46B7" w:rsidRPr="003D46B7">
        <w:rPr>
          <w:rFonts w:asciiTheme="majorBidi" w:hAnsiTheme="majorBidi" w:cstheme="majorBidi"/>
          <w:sz w:val="24"/>
          <w:szCs w:val="24"/>
        </w:rPr>
        <w:t>sama-sama dapat berfungsi dalam mengalihkan topik dan membicarakan kembali topik sebelumnya</w:t>
      </w:r>
      <w:r w:rsidR="003D46B7" w:rsidRPr="003D46B7">
        <w:rPr>
          <w:rFonts w:asciiTheme="majorBidi" w:hAnsiTheme="majorBidi" w:cstheme="majorBidi"/>
          <w:color w:val="000000"/>
          <w:sz w:val="24"/>
          <w:szCs w:val="24"/>
        </w:rPr>
        <w:t>.</w:t>
      </w:r>
      <w:r w:rsidR="003D46B7">
        <w:rPr>
          <w:rFonts w:ascii="Times New Roman" w:hAnsi="Times New Roman" w:cs="Times New Roman"/>
          <w:sz w:val="24"/>
          <w:szCs w:val="24"/>
        </w:rPr>
        <w:t xml:space="preserve"> </w:t>
      </w:r>
      <w:r w:rsidR="003D46B7" w:rsidRPr="003D46B7">
        <w:rPr>
          <w:rFonts w:asciiTheme="majorBidi" w:hAnsiTheme="majorBidi" w:cstheme="majorBidi"/>
          <w:sz w:val="24"/>
          <w:szCs w:val="24"/>
        </w:rPr>
        <w:t>Sedangkan perbedaan</w:t>
      </w:r>
      <w:r w:rsidR="003D46B7">
        <w:rPr>
          <w:rFonts w:asciiTheme="majorBidi" w:hAnsiTheme="majorBidi" w:cstheme="majorBidi"/>
          <w:sz w:val="24"/>
          <w:szCs w:val="24"/>
        </w:rPr>
        <w:t xml:space="preserve">nya </w:t>
      </w:r>
      <w:r w:rsidR="003D46B7" w:rsidRPr="003D46B7">
        <w:rPr>
          <w:rFonts w:asciiTheme="majorBidi" w:hAnsiTheme="majorBidi" w:cstheme="majorBidi"/>
          <w:sz w:val="24"/>
          <w:szCs w:val="24"/>
        </w:rPr>
        <w:t>adalah</w:t>
      </w:r>
      <w:r w:rsidR="00374B52">
        <w:rPr>
          <w:rFonts w:asciiTheme="majorBidi" w:hAnsiTheme="majorBidi" w:cstheme="majorBidi"/>
          <w:sz w:val="24"/>
          <w:szCs w:val="24"/>
        </w:rPr>
        <w:t>;</w:t>
      </w:r>
      <w:r w:rsidR="003D46B7">
        <w:rPr>
          <w:rFonts w:asciiTheme="majorBidi" w:hAnsiTheme="majorBidi" w:cstheme="majorBidi"/>
          <w:sz w:val="24"/>
          <w:szCs w:val="24"/>
        </w:rPr>
        <w:t xml:space="preserve"> lokasi</w:t>
      </w:r>
      <w:r w:rsidR="003D46B7">
        <w:rPr>
          <w:rFonts w:ascii="Times New Roman" w:hAnsi="Times New Roman" w:cs="Times New Roman"/>
          <w:sz w:val="24"/>
          <w:szCs w:val="24"/>
        </w:rPr>
        <w:t xml:space="preserve"> </w:t>
      </w:r>
      <w:r w:rsidR="00D44475">
        <w:rPr>
          <w:rFonts w:ascii="Times New Roman" w:hAnsi="Times New Roman" w:cs="Times New Roman"/>
          <w:sz w:val="24"/>
          <w:szCs w:val="24"/>
        </w:rPr>
        <w:t xml:space="preserve">penggunaan </w:t>
      </w:r>
      <w:r w:rsidR="003D46B7" w:rsidRPr="003D46B7">
        <w:rPr>
          <w:rFonts w:asciiTheme="majorBidi" w:hAnsiTheme="majorBidi" w:cstheme="majorBidi"/>
          <w:sz w:val="24"/>
          <w:szCs w:val="24"/>
        </w:rPr>
        <w:t xml:space="preserve">kata penanda respons dalam bahasa Jepang terjadi </w:t>
      </w:r>
      <w:r w:rsidR="00D44475">
        <w:rPr>
          <w:rFonts w:asciiTheme="majorBidi" w:hAnsiTheme="majorBidi" w:cstheme="majorBidi"/>
          <w:sz w:val="24"/>
          <w:szCs w:val="24"/>
        </w:rPr>
        <w:t>pada</w:t>
      </w:r>
      <w:r w:rsidR="003D46B7" w:rsidRPr="003D46B7">
        <w:rPr>
          <w:rFonts w:asciiTheme="majorBidi" w:hAnsiTheme="majorBidi" w:cstheme="majorBidi"/>
          <w:sz w:val="24"/>
          <w:szCs w:val="24"/>
        </w:rPr>
        <w:t xml:space="preserve"> </w:t>
      </w:r>
      <w:r w:rsidR="00D44475">
        <w:rPr>
          <w:rFonts w:asciiTheme="majorBidi" w:hAnsiTheme="majorBidi" w:cstheme="majorBidi"/>
          <w:sz w:val="24"/>
          <w:szCs w:val="24"/>
        </w:rPr>
        <w:t>2</w:t>
      </w:r>
      <w:r w:rsidR="003D46B7" w:rsidRPr="003D46B7">
        <w:rPr>
          <w:rFonts w:asciiTheme="majorBidi" w:hAnsiTheme="majorBidi" w:cstheme="majorBidi"/>
          <w:sz w:val="24"/>
          <w:szCs w:val="24"/>
        </w:rPr>
        <w:t xml:space="preserve"> tempat</w:t>
      </w:r>
      <w:r w:rsidR="003D46B7">
        <w:rPr>
          <w:rFonts w:asciiTheme="majorBidi" w:hAnsiTheme="majorBidi" w:cstheme="majorBidi"/>
          <w:sz w:val="24"/>
          <w:szCs w:val="24"/>
        </w:rPr>
        <w:t>, sementara</w:t>
      </w:r>
      <w:r w:rsidR="003D46B7" w:rsidRPr="003D46B7">
        <w:rPr>
          <w:rFonts w:asciiTheme="majorBidi" w:hAnsiTheme="majorBidi" w:cstheme="majorBidi"/>
          <w:sz w:val="24"/>
          <w:szCs w:val="24"/>
        </w:rPr>
        <w:t xml:space="preserve"> dalam bahasa Jawa hanya terjadi </w:t>
      </w:r>
      <w:r w:rsidR="00D44475">
        <w:rPr>
          <w:rFonts w:asciiTheme="majorBidi" w:hAnsiTheme="majorBidi" w:cstheme="majorBidi"/>
          <w:sz w:val="24"/>
          <w:szCs w:val="24"/>
        </w:rPr>
        <w:t>pada 1 tempat saja</w:t>
      </w:r>
      <w:r w:rsidR="00374B52">
        <w:rPr>
          <w:rFonts w:asciiTheme="majorBidi" w:hAnsiTheme="majorBidi" w:cstheme="majorBidi"/>
          <w:sz w:val="24"/>
          <w:szCs w:val="24"/>
        </w:rPr>
        <w:t xml:space="preserve">; </w:t>
      </w:r>
      <w:r w:rsidR="00EF44AB">
        <w:rPr>
          <w:rFonts w:ascii="Times New Roman" w:hAnsi="Times New Roman" w:cs="Times New Roman"/>
          <w:i/>
          <w:iCs/>
          <w:sz w:val="24"/>
          <w:szCs w:val="24"/>
        </w:rPr>
        <w:t xml:space="preserve">back channel </w:t>
      </w:r>
      <w:r w:rsidR="003D46B7" w:rsidRPr="003D46B7">
        <w:rPr>
          <w:rFonts w:asciiTheme="majorBidi" w:hAnsiTheme="majorBidi" w:cstheme="majorBidi"/>
          <w:sz w:val="24"/>
          <w:szCs w:val="24"/>
        </w:rPr>
        <w:t>yang digunakan khusus untuk menyimak tuturan ditemukan dalam bahasa Jepang</w:t>
      </w:r>
      <w:r w:rsidR="00D44475">
        <w:rPr>
          <w:rFonts w:asciiTheme="majorBidi" w:hAnsiTheme="majorBidi" w:cstheme="majorBidi"/>
          <w:sz w:val="24"/>
          <w:szCs w:val="24"/>
        </w:rPr>
        <w:t xml:space="preserve">, sementara </w:t>
      </w:r>
      <w:r w:rsidR="003D46B7" w:rsidRPr="003D46B7">
        <w:rPr>
          <w:rFonts w:asciiTheme="majorBidi" w:hAnsiTheme="majorBidi" w:cstheme="majorBidi"/>
          <w:sz w:val="24"/>
          <w:szCs w:val="24"/>
        </w:rPr>
        <w:t>dalam bahasa Jawa tidak ditemukan</w:t>
      </w:r>
      <w:bookmarkEnd w:id="15"/>
      <w:r w:rsidR="00374B52">
        <w:rPr>
          <w:rFonts w:asciiTheme="majorBidi" w:hAnsiTheme="majorBidi" w:cstheme="majorBidi"/>
          <w:sz w:val="24"/>
          <w:szCs w:val="24"/>
        </w:rPr>
        <w:t xml:space="preserve">; </w:t>
      </w:r>
      <w:r w:rsidR="00374B52" w:rsidRPr="006224C7">
        <w:rPr>
          <w:rFonts w:asciiTheme="majorBidi" w:hAnsiTheme="majorBidi" w:cstheme="majorBidi"/>
          <w:sz w:val="24"/>
          <w:szCs w:val="24"/>
        </w:rPr>
        <w:t>d</w:t>
      </w:r>
      <w:r w:rsidR="00374B52" w:rsidRPr="006224C7">
        <w:rPr>
          <w:rFonts w:ascii="Times New Roman" w:hAnsi="Times New Roman" w:cs="Times New Roman"/>
          <w:sz w:val="24"/>
          <w:szCs w:val="24"/>
        </w:rPr>
        <w:t xml:space="preserve">ilihat dari konteks budayanya, </w:t>
      </w:r>
      <w:r w:rsidR="005C1077" w:rsidRPr="006224C7">
        <w:rPr>
          <w:rFonts w:ascii="Times New Roman" w:hAnsi="Times New Roman" w:cs="Times New Roman"/>
          <w:sz w:val="24"/>
          <w:szCs w:val="24"/>
        </w:rPr>
        <w:t xml:space="preserve">terdapat 3 point yaitu: corak kebudayaan, budaya penghormatan kepada orang lain, dan penilaian seseorang </w:t>
      </w:r>
      <w:r w:rsidR="006224C7" w:rsidRPr="006224C7">
        <w:rPr>
          <w:rFonts w:ascii="Times New Roman" w:hAnsi="Times New Roman" w:cs="Times New Roman"/>
          <w:sz w:val="24"/>
          <w:szCs w:val="24"/>
        </w:rPr>
        <w:t>dari caranya berbicara.</w:t>
      </w:r>
    </w:p>
    <w:p w:rsidR="00C50C2D" w:rsidRPr="006224C7" w:rsidRDefault="00C50C2D" w:rsidP="006224C7">
      <w:pPr>
        <w:spacing w:after="120" w:line="240" w:lineRule="auto"/>
        <w:ind w:left="142" w:firstLine="709"/>
        <w:jc w:val="both"/>
        <w:rPr>
          <w:rFonts w:ascii="Times New Roman" w:hAnsi="Times New Roman" w:cs="Times New Roman"/>
          <w:sz w:val="24"/>
          <w:szCs w:val="24"/>
          <w:shd w:val="clear" w:color="auto" w:fill="92D050"/>
        </w:rPr>
      </w:pPr>
    </w:p>
    <w:p w:rsidR="00374B52" w:rsidRPr="00860244" w:rsidRDefault="00A80412" w:rsidP="00860244">
      <w:pPr>
        <w:spacing w:after="240" w:line="240" w:lineRule="auto"/>
        <w:ind w:left="142" w:firstLine="425"/>
        <w:jc w:val="both"/>
        <w:rPr>
          <w:rFonts w:asciiTheme="majorBidi" w:hAnsiTheme="majorBidi" w:cstheme="majorBidi"/>
          <w:sz w:val="24"/>
          <w:szCs w:val="24"/>
        </w:rPr>
      </w:pPr>
      <w:r w:rsidRPr="00A80412">
        <w:rPr>
          <w:rFonts w:asciiTheme="majorBidi" w:hAnsiTheme="majorBidi" w:cstheme="majorBidi"/>
          <w:b/>
          <w:bCs/>
          <w:sz w:val="24"/>
          <w:szCs w:val="24"/>
        </w:rPr>
        <w:t>Kata Kunci</w:t>
      </w:r>
      <w:r>
        <w:rPr>
          <w:rFonts w:asciiTheme="majorBidi" w:hAnsiTheme="majorBidi" w:cstheme="majorBidi"/>
          <w:b/>
          <w:bCs/>
          <w:sz w:val="24"/>
          <w:szCs w:val="24"/>
        </w:rPr>
        <w:t xml:space="preserve">: </w:t>
      </w:r>
      <w:r w:rsidRPr="00EF44AB">
        <w:rPr>
          <w:rFonts w:asciiTheme="majorBidi" w:hAnsiTheme="majorBidi" w:cstheme="majorBidi"/>
          <w:sz w:val="24"/>
          <w:szCs w:val="24"/>
        </w:rPr>
        <w:t xml:space="preserve">Kontrastif, </w:t>
      </w:r>
      <w:r w:rsidR="00EF44AB">
        <w:rPr>
          <w:rFonts w:asciiTheme="majorBidi" w:hAnsiTheme="majorBidi" w:cstheme="majorBidi"/>
          <w:i/>
          <w:iCs/>
          <w:sz w:val="24"/>
          <w:szCs w:val="24"/>
        </w:rPr>
        <w:t>B</w:t>
      </w:r>
      <w:r w:rsidR="00EF44AB" w:rsidRPr="00EF44AB">
        <w:rPr>
          <w:rFonts w:asciiTheme="majorBidi" w:hAnsiTheme="majorBidi" w:cstheme="majorBidi"/>
          <w:i/>
          <w:iCs/>
          <w:sz w:val="24"/>
          <w:szCs w:val="24"/>
        </w:rPr>
        <w:t xml:space="preserve">ack </w:t>
      </w:r>
      <w:r w:rsidR="00EF44AB">
        <w:rPr>
          <w:rFonts w:asciiTheme="majorBidi" w:hAnsiTheme="majorBidi" w:cstheme="majorBidi"/>
          <w:i/>
          <w:iCs/>
          <w:sz w:val="24"/>
          <w:szCs w:val="24"/>
        </w:rPr>
        <w:t>C</w:t>
      </w:r>
      <w:r w:rsidR="00EF44AB" w:rsidRPr="00EF44AB">
        <w:rPr>
          <w:rFonts w:asciiTheme="majorBidi" w:hAnsiTheme="majorBidi" w:cstheme="majorBidi"/>
          <w:i/>
          <w:iCs/>
          <w:sz w:val="24"/>
          <w:szCs w:val="24"/>
        </w:rPr>
        <w:t>hannel</w:t>
      </w:r>
      <w:r w:rsidRPr="00EF44AB">
        <w:rPr>
          <w:rFonts w:asciiTheme="majorBidi" w:hAnsiTheme="majorBidi" w:cstheme="majorBidi"/>
          <w:sz w:val="24"/>
          <w:szCs w:val="24"/>
        </w:rPr>
        <w:t>, Percakapan, Bahasa Jepang, Bahasa Jawa</w:t>
      </w:r>
    </w:p>
    <w:p w:rsidR="00BF4493" w:rsidRPr="00BF4493" w:rsidRDefault="00BF4493" w:rsidP="00BF4493">
      <w:pPr>
        <w:pStyle w:val="Heading1"/>
        <w:jc w:val="center"/>
        <w:rPr>
          <w:rFonts w:asciiTheme="majorBidi" w:hAnsiTheme="majorBidi"/>
          <w:b/>
          <w:bCs/>
          <w:color w:val="auto"/>
          <w:sz w:val="28"/>
          <w:szCs w:val="28"/>
        </w:rPr>
      </w:pPr>
      <w:bookmarkStart w:id="16" w:name="_Toc83640126"/>
      <w:r w:rsidRPr="00BF4493">
        <w:rPr>
          <w:rFonts w:asciiTheme="majorBidi" w:hAnsiTheme="majorBidi"/>
          <w:b/>
          <w:bCs/>
          <w:color w:val="auto"/>
          <w:sz w:val="28"/>
          <w:szCs w:val="28"/>
        </w:rPr>
        <w:lastRenderedPageBreak/>
        <w:t>ABSTRACT</w:t>
      </w:r>
      <w:bookmarkEnd w:id="16"/>
    </w:p>
    <w:p w:rsidR="00526333" w:rsidRPr="009C0CA5" w:rsidRDefault="00526333" w:rsidP="00930540">
      <w:pPr>
        <w:spacing w:after="120" w:line="240" w:lineRule="auto"/>
        <w:rPr>
          <w:b/>
          <w:bCs/>
        </w:rPr>
      </w:pPr>
    </w:p>
    <w:p w:rsidR="00EA45D8" w:rsidRDefault="00EA45D8" w:rsidP="00EA45D8">
      <w:pPr>
        <w:spacing w:after="120" w:line="240" w:lineRule="auto"/>
        <w:ind w:left="142" w:firstLine="425"/>
        <w:jc w:val="both"/>
        <w:rPr>
          <w:rFonts w:asciiTheme="majorBidi" w:hAnsiTheme="majorBidi" w:cstheme="majorBidi"/>
          <w:sz w:val="24"/>
          <w:szCs w:val="24"/>
        </w:rPr>
      </w:pPr>
      <w:r>
        <w:rPr>
          <w:rFonts w:asciiTheme="majorBidi" w:hAnsiTheme="majorBidi" w:cstheme="majorBidi"/>
          <w:sz w:val="24"/>
          <w:szCs w:val="24"/>
        </w:rPr>
        <w:t>Farhatina, Isna. 2021.</w:t>
      </w:r>
      <w:r w:rsidRPr="006224C7">
        <w:rPr>
          <w:rFonts w:asciiTheme="majorBidi" w:hAnsiTheme="majorBidi" w:cstheme="majorBidi"/>
          <w:sz w:val="24"/>
          <w:szCs w:val="24"/>
        </w:rPr>
        <w:t xml:space="preserve"> “</w:t>
      </w:r>
      <w:r w:rsidR="00456BD9" w:rsidRPr="006224C7">
        <w:rPr>
          <w:rFonts w:asciiTheme="majorBidi" w:hAnsiTheme="majorBidi" w:cstheme="majorBidi"/>
          <w:i/>
          <w:iCs/>
          <w:sz w:val="24"/>
          <w:szCs w:val="24"/>
        </w:rPr>
        <w:t>The</w:t>
      </w:r>
      <w:r w:rsidR="00FC055D" w:rsidRPr="006224C7">
        <w:rPr>
          <w:rFonts w:asciiTheme="majorBidi" w:hAnsiTheme="majorBidi" w:cstheme="majorBidi"/>
          <w:i/>
          <w:iCs/>
          <w:sz w:val="24"/>
          <w:szCs w:val="24"/>
        </w:rPr>
        <w:t xml:space="preserve"> U</w:t>
      </w:r>
      <w:r w:rsidR="00C602C5" w:rsidRPr="006224C7">
        <w:rPr>
          <w:rFonts w:asciiTheme="majorBidi" w:hAnsiTheme="majorBidi" w:cstheme="majorBidi"/>
          <w:i/>
          <w:iCs/>
          <w:sz w:val="24"/>
          <w:szCs w:val="24"/>
        </w:rPr>
        <w:t>sing</w:t>
      </w:r>
      <w:r w:rsidR="00FC055D" w:rsidRPr="006224C7">
        <w:rPr>
          <w:rFonts w:asciiTheme="majorBidi" w:hAnsiTheme="majorBidi" w:cstheme="majorBidi"/>
          <w:i/>
          <w:iCs/>
          <w:sz w:val="24"/>
          <w:szCs w:val="24"/>
        </w:rPr>
        <w:t xml:space="preserve"> </w:t>
      </w:r>
      <w:r w:rsidR="00456BD9" w:rsidRPr="006224C7">
        <w:rPr>
          <w:rFonts w:asciiTheme="majorBidi" w:hAnsiTheme="majorBidi" w:cstheme="majorBidi"/>
          <w:i/>
          <w:iCs/>
          <w:sz w:val="24"/>
          <w:szCs w:val="24"/>
        </w:rPr>
        <w:t xml:space="preserve">of </w:t>
      </w:r>
      <w:r w:rsidR="00FC055D" w:rsidRPr="006224C7">
        <w:rPr>
          <w:rFonts w:asciiTheme="majorBidi" w:hAnsiTheme="majorBidi" w:cstheme="majorBidi"/>
          <w:i/>
          <w:iCs/>
          <w:sz w:val="24"/>
          <w:szCs w:val="24"/>
        </w:rPr>
        <w:t xml:space="preserve">Back Channel in </w:t>
      </w:r>
      <w:r w:rsidR="0075714F" w:rsidRPr="006224C7">
        <w:rPr>
          <w:rFonts w:asciiTheme="majorBidi" w:hAnsiTheme="majorBidi" w:cstheme="majorBidi"/>
          <w:i/>
          <w:iCs/>
          <w:sz w:val="24"/>
          <w:szCs w:val="24"/>
        </w:rPr>
        <w:t>Japanese and Javanese</w:t>
      </w:r>
      <w:r w:rsidR="006224C7" w:rsidRPr="006224C7">
        <w:rPr>
          <w:rFonts w:asciiTheme="majorBidi" w:hAnsiTheme="majorBidi" w:cstheme="majorBidi"/>
          <w:i/>
          <w:iCs/>
          <w:sz w:val="24"/>
          <w:szCs w:val="24"/>
        </w:rPr>
        <w:t xml:space="preserve"> Conversation</w:t>
      </w:r>
      <w:r w:rsidRPr="006224C7">
        <w:rPr>
          <w:rFonts w:asciiTheme="majorBidi" w:hAnsiTheme="majorBidi" w:cstheme="majorBidi"/>
          <w:i/>
          <w:iCs/>
          <w:sz w:val="24"/>
          <w:szCs w:val="24"/>
        </w:rPr>
        <w:t>”</w:t>
      </w:r>
      <w:r w:rsidR="00456BD9" w:rsidRPr="006224C7">
        <w:rPr>
          <w:rFonts w:asciiTheme="majorBidi" w:hAnsiTheme="majorBidi" w:cstheme="majorBidi"/>
          <w:i/>
          <w:iCs/>
          <w:sz w:val="24"/>
          <w:szCs w:val="24"/>
        </w:rPr>
        <w:t xml:space="preserve">. </w:t>
      </w:r>
      <w:r w:rsidRPr="006224C7">
        <w:rPr>
          <w:rFonts w:asciiTheme="majorBidi" w:hAnsiTheme="majorBidi" w:cstheme="majorBidi"/>
          <w:i/>
          <w:iCs/>
          <w:sz w:val="24"/>
          <w:szCs w:val="24"/>
        </w:rPr>
        <w:t>Th</w:t>
      </w:r>
      <w:r>
        <w:rPr>
          <w:rFonts w:asciiTheme="majorBidi" w:hAnsiTheme="majorBidi" w:cstheme="majorBidi"/>
          <w:i/>
          <w:iCs/>
          <w:sz w:val="24"/>
          <w:szCs w:val="24"/>
        </w:rPr>
        <w:t>esis. Department of Japanese Language and Culture, Faculty of Humanities, Diponegoro University. The Advisor</w:t>
      </w:r>
      <w:r w:rsidRPr="0075714F">
        <w:rPr>
          <w:rFonts w:asciiTheme="majorBidi" w:hAnsiTheme="majorBidi" w:cstheme="majorBidi"/>
          <w:i/>
          <w:iCs/>
          <w:sz w:val="24"/>
          <w:szCs w:val="24"/>
        </w:rPr>
        <w:t>: Reny Wiyatasari, S.S</w:t>
      </w:r>
      <w:r w:rsidRPr="0075714F">
        <w:rPr>
          <w:rFonts w:asciiTheme="majorBidi" w:hAnsiTheme="majorBidi" w:cstheme="majorBidi"/>
          <w:i/>
          <w:iCs/>
          <w:sz w:val="24"/>
          <w:szCs w:val="24"/>
          <w:lang w:val="id-ID"/>
        </w:rPr>
        <w:t>.</w:t>
      </w:r>
      <w:r w:rsidRPr="0075714F">
        <w:rPr>
          <w:rFonts w:asciiTheme="majorBidi" w:hAnsiTheme="majorBidi" w:cstheme="majorBidi"/>
          <w:i/>
          <w:iCs/>
          <w:sz w:val="24"/>
          <w:szCs w:val="24"/>
        </w:rPr>
        <w:t>, M.Hum.</w:t>
      </w:r>
    </w:p>
    <w:p w:rsidR="00EA45D8" w:rsidRPr="004E36CB" w:rsidRDefault="00EA45D8" w:rsidP="004E3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2" w:firstLine="425"/>
        <w:jc w:val="both"/>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 xml:space="preserve">In this thesis, the writer examines the contrastive analysis of the use of </w:t>
      </w:r>
      <w:r w:rsidR="00EF44AB">
        <w:rPr>
          <w:rFonts w:asciiTheme="majorBidi" w:eastAsia="Times New Roman" w:hAnsiTheme="majorBidi" w:cstheme="majorBidi"/>
          <w:i/>
          <w:iCs/>
          <w:sz w:val="24"/>
          <w:szCs w:val="24"/>
        </w:rPr>
        <w:t>back channel</w:t>
      </w:r>
      <w:r>
        <w:rPr>
          <w:rFonts w:asciiTheme="majorBidi" w:eastAsia="Times New Roman" w:hAnsiTheme="majorBidi" w:cstheme="majorBidi"/>
          <w:i/>
          <w:iCs/>
          <w:sz w:val="24"/>
          <w:szCs w:val="24"/>
        </w:rPr>
        <w:t xml:space="preserve"> in Japanese and Javanese conversations. This thesis aims to describe the  similarities and differences between </w:t>
      </w:r>
      <w:r w:rsidR="00EF44AB">
        <w:rPr>
          <w:rFonts w:asciiTheme="majorBidi" w:eastAsia="Times New Roman" w:hAnsiTheme="majorBidi" w:cstheme="majorBidi"/>
          <w:i/>
          <w:iCs/>
          <w:sz w:val="24"/>
          <w:szCs w:val="24"/>
        </w:rPr>
        <w:t>back channel</w:t>
      </w:r>
      <w:r>
        <w:rPr>
          <w:rFonts w:asciiTheme="majorBidi" w:eastAsia="Times New Roman" w:hAnsiTheme="majorBidi" w:cstheme="majorBidi"/>
          <w:i/>
          <w:iCs/>
          <w:sz w:val="24"/>
          <w:szCs w:val="24"/>
        </w:rPr>
        <w:t xml:space="preserve"> in Japanese and Javanese, and to describe the use of </w:t>
      </w:r>
      <w:r w:rsidR="00EF44AB">
        <w:rPr>
          <w:rFonts w:asciiTheme="majorBidi" w:eastAsia="Times New Roman" w:hAnsiTheme="majorBidi" w:cstheme="majorBidi"/>
          <w:i/>
          <w:iCs/>
          <w:sz w:val="24"/>
          <w:szCs w:val="24"/>
        </w:rPr>
        <w:t>back channel</w:t>
      </w:r>
      <w:r>
        <w:rPr>
          <w:rFonts w:asciiTheme="majorBidi" w:eastAsia="Times New Roman" w:hAnsiTheme="majorBidi" w:cstheme="majorBidi"/>
          <w:i/>
          <w:iCs/>
          <w:sz w:val="24"/>
          <w:szCs w:val="24"/>
        </w:rPr>
        <w:t xml:space="preserve"> based on adjacency pairs and </w:t>
      </w:r>
      <w:bookmarkStart w:id="17" w:name="_Hlk80988937"/>
      <w:r>
        <w:rPr>
          <w:rFonts w:asciiTheme="majorBidi" w:eastAsia="Times New Roman" w:hAnsiTheme="majorBidi" w:cstheme="majorBidi"/>
          <w:i/>
          <w:iCs/>
          <w:sz w:val="24"/>
          <w:szCs w:val="24"/>
        </w:rPr>
        <w:t>their interrupting actions</w:t>
      </w:r>
      <w:bookmarkEnd w:id="17"/>
      <w:r w:rsidR="00EF44AB">
        <w:rPr>
          <w:rFonts w:asciiTheme="majorBidi" w:eastAsia="Times New Roman" w:hAnsiTheme="majorBidi" w:cstheme="majorBidi"/>
          <w:i/>
          <w:iCs/>
          <w:sz w:val="24"/>
          <w:szCs w:val="24"/>
        </w:rPr>
        <w:t>.</w:t>
      </w:r>
      <w:r w:rsidR="004E36CB">
        <w:rPr>
          <w:rFonts w:asciiTheme="majorBidi" w:eastAsia="Times New Roman" w:hAnsiTheme="majorBidi" w:cstheme="majorBidi"/>
          <w:i/>
          <w:iCs/>
          <w:sz w:val="24"/>
          <w:szCs w:val="24"/>
        </w:rPr>
        <w:t xml:space="preserve"> </w:t>
      </w:r>
      <w:r w:rsidRPr="0015007E">
        <w:rPr>
          <w:rFonts w:asciiTheme="majorBidi" w:hAnsiTheme="majorBidi" w:cstheme="majorBidi"/>
          <w:i/>
          <w:iCs/>
          <w:sz w:val="24"/>
          <w:szCs w:val="24"/>
        </w:rPr>
        <w:t xml:space="preserve">Data analysis using the tapping method followed by a note-taking technique. The data is obtained from videos downloaded from youtube. </w:t>
      </w:r>
      <w:r w:rsidR="0015007E" w:rsidRPr="0015007E">
        <w:rPr>
          <w:rFonts w:asciiTheme="majorBidi" w:hAnsiTheme="majorBidi" w:cstheme="majorBidi"/>
          <w:color w:val="202124"/>
          <w:sz w:val="24"/>
          <w:szCs w:val="24"/>
          <w:lang/>
        </w:rPr>
        <w:t xml:space="preserve">Furthermore, for data </w:t>
      </w:r>
      <w:r w:rsidR="0015007E" w:rsidRPr="00456BD9">
        <w:rPr>
          <w:rFonts w:asciiTheme="majorBidi" w:hAnsiTheme="majorBidi" w:cstheme="majorBidi"/>
          <w:i/>
          <w:iCs/>
          <w:color w:val="202124"/>
          <w:sz w:val="24"/>
          <w:szCs w:val="24"/>
          <w:lang/>
        </w:rPr>
        <w:t>analysis</w:t>
      </w:r>
      <w:r w:rsidR="0015007E" w:rsidRPr="0015007E">
        <w:rPr>
          <w:rFonts w:asciiTheme="majorBidi" w:hAnsiTheme="majorBidi" w:cstheme="majorBidi"/>
          <w:color w:val="202124"/>
          <w:sz w:val="24"/>
          <w:szCs w:val="24"/>
          <w:lang/>
        </w:rPr>
        <w:t xml:space="preserve"> </w:t>
      </w:r>
      <w:r>
        <w:rPr>
          <w:rFonts w:asciiTheme="majorBidi" w:hAnsiTheme="majorBidi" w:cstheme="majorBidi"/>
          <w:i/>
          <w:iCs/>
          <w:sz w:val="24"/>
          <w:szCs w:val="24"/>
        </w:rPr>
        <w:t>contrastive method was used. The last stage, the data is presented in words or descriptive.</w:t>
      </w:r>
    </w:p>
    <w:p w:rsidR="006224C7" w:rsidRPr="00CA38F6" w:rsidRDefault="00EA45D8" w:rsidP="00622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2" w:firstLine="425"/>
        <w:jc w:val="both"/>
        <w:rPr>
          <w:rFonts w:asciiTheme="majorBidi" w:hAnsiTheme="majorBidi" w:cstheme="majorBidi"/>
          <w:sz w:val="24"/>
          <w:szCs w:val="24"/>
        </w:rPr>
      </w:pPr>
      <w:r w:rsidRPr="00CA38F6">
        <w:rPr>
          <w:rFonts w:ascii="Times New Roman" w:hAnsi="Times New Roman" w:cs="Times New Roman"/>
          <w:i/>
          <w:sz w:val="24"/>
          <w:szCs w:val="24"/>
        </w:rPr>
        <w:t>Based on the analyzed data, it can be assumed that</w:t>
      </w:r>
      <w:r w:rsidRPr="00CA38F6">
        <w:rPr>
          <w:rFonts w:asciiTheme="majorBidi" w:eastAsia="Times New Roman" w:hAnsiTheme="majorBidi" w:cstheme="majorBidi"/>
          <w:i/>
          <w:iCs/>
          <w:sz w:val="24"/>
          <w:szCs w:val="24"/>
        </w:rPr>
        <w:t xml:space="preserve"> 9 forms of </w:t>
      </w:r>
      <w:r w:rsidR="00EF44AB" w:rsidRPr="00CA38F6">
        <w:rPr>
          <w:rFonts w:asciiTheme="majorBidi" w:eastAsia="Times New Roman" w:hAnsiTheme="majorBidi" w:cstheme="majorBidi"/>
          <w:i/>
          <w:iCs/>
          <w:sz w:val="24"/>
          <w:szCs w:val="24"/>
        </w:rPr>
        <w:t xml:space="preserve">back channel </w:t>
      </w:r>
      <w:r w:rsidRPr="00CA38F6">
        <w:rPr>
          <w:rFonts w:asciiTheme="majorBidi" w:eastAsia="Times New Roman" w:hAnsiTheme="majorBidi" w:cstheme="majorBidi"/>
          <w:i/>
          <w:iCs/>
          <w:sz w:val="24"/>
          <w:szCs w:val="24"/>
        </w:rPr>
        <w:t xml:space="preserve">in Japanese consisting of: </w:t>
      </w:r>
      <w:bookmarkStart w:id="18" w:name="_Hlk80987622"/>
      <w:r w:rsidRPr="00CA38F6">
        <w:rPr>
          <w:rFonts w:asciiTheme="majorBidi" w:eastAsia="Times New Roman" w:hAnsiTheme="majorBidi" w:cstheme="majorBidi"/>
          <w:i/>
          <w:iCs/>
          <w:sz w:val="24"/>
          <w:szCs w:val="24"/>
        </w:rPr>
        <w:t xml:space="preserve">1) </w:t>
      </w:r>
      <w:r w:rsidRPr="00CA38F6">
        <w:rPr>
          <w:rFonts w:asciiTheme="majorBidi" w:eastAsia="Times New Roman" w:hAnsiTheme="majorBidi" w:cstheme="majorBidi"/>
          <w:sz w:val="24"/>
          <w:szCs w:val="24"/>
        </w:rPr>
        <w:t>Kata Penanda Respons</w:t>
      </w:r>
      <w:r w:rsidRPr="00CA38F6">
        <w:rPr>
          <w:rFonts w:asciiTheme="majorBidi" w:eastAsia="Times New Roman" w:hAnsiTheme="majorBidi" w:cstheme="majorBidi"/>
          <w:i/>
          <w:iCs/>
          <w:sz w:val="24"/>
          <w:szCs w:val="24"/>
        </w:rPr>
        <w:t>: a) in the middle of the ongoing speech and b) at the end of the finished speech, 2) Aizuchi Kurikaeshi, 3) Aizuchi Iikae, 4 ) Aizuchi Sakidori, 5) Aizuchi Kakunin, 6) Aizuchi Sonota, 7) Aizuchi Gyakusetsu, 8) Aizuchi Doui, and 9) Aizuchi Kandoushi.</w:t>
      </w:r>
      <w:bookmarkEnd w:id="18"/>
      <w:r w:rsidRPr="00CA38F6">
        <w:rPr>
          <w:rFonts w:asciiTheme="majorBidi" w:eastAsia="Times New Roman" w:hAnsiTheme="majorBidi" w:cstheme="majorBidi"/>
          <w:i/>
          <w:iCs/>
          <w:sz w:val="24"/>
          <w:szCs w:val="24"/>
        </w:rPr>
        <w:t xml:space="preserve"> Meanwhile, in Javanese, there are 9 forms of</w:t>
      </w:r>
      <w:r w:rsidR="004E36CB" w:rsidRPr="00CA38F6">
        <w:rPr>
          <w:rFonts w:asciiTheme="majorBidi" w:eastAsia="Times New Roman" w:hAnsiTheme="majorBidi" w:cstheme="majorBidi"/>
          <w:i/>
          <w:iCs/>
          <w:sz w:val="24"/>
          <w:szCs w:val="24"/>
        </w:rPr>
        <w:t xml:space="preserve"> back channel</w:t>
      </w:r>
      <w:r w:rsidRPr="00CA38F6">
        <w:rPr>
          <w:rFonts w:asciiTheme="majorBidi" w:eastAsia="Times New Roman" w:hAnsiTheme="majorBidi" w:cstheme="majorBidi"/>
          <w:i/>
          <w:iCs/>
          <w:sz w:val="24"/>
          <w:szCs w:val="24"/>
        </w:rPr>
        <w:t xml:space="preserve">, namely: </w:t>
      </w:r>
      <w:bookmarkStart w:id="19" w:name="_Hlk80987760"/>
      <w:r w:rsidRPr="00CA38F6">
        <w:rPr>
          <w:rFonts w:ascii="Times New Roman" w:hAnsi="Times New Roman" w:cs="Times New Roman"/>
          <w:sz w:val="24"/>
          <w:szCs w:val="24"/>
        </w:rPr>
        <w:t xml:space="preserve">1) Kata Penanda Respons, 2) Respons Mengulangi Tuturan Sebelumnya, 3) Respons Mengganti atau Memparafrasekan Tuturan Sebelumnya, 4) Respons Mendahului Percakapan, 5) Respons Saat </w:t>
      </w:r>
      <w:r w:rsidRPr="00CA38F6">
        <w:rPr>
          <w:rFonts w:asciiTheme="majorBidi" w:hAnsiTheme="majorBidi" w:cstheme="majorBidi"/>
          <w:sz w:val="24"/>
          <w:szCs w:val="24"/>
        </w:rPr>
        <w:t xml:space="preserve">Meminta konfirmasi ditemukan, 6) Respons dengan Cara Lainnya (nonverbal), 7) Respons Saat Menyatakan Kontradiksi, 8) Respons Saat Menyatakan Setuju, </w:t>
      </w:r>
      <w:r w:rsidRPr="00CA38F6">
        <w:rPr>
          <w:rFonts w:asciiTheme="majorBidi" w:hAnsiTheme="majorBidi" w:cstheme="majorBidi"/>
          <w:i/>
          <w:iCs/>
          <w:sz w:val="24"/>
          <w:szCs w:val="24"/>
        </w:rPr>
        <w:t>and</w:t>
      </w:r>
      <w:r w:rsidRPr="00CA38F6">
        <w:rPr>
          <w:rFonts w:asciiTheme="majorBidi" w:hAnsiTheme="majorBidi" w:cstheme="majorBidi"/>
          <w:sz w:val="24"/>
          <w:szCs w:val="24"/>
        </w:rPr>
        <w:t xml:space="preserve"> 9) Respons dengan </w:t>
      </w:r>
      <w:r w:rsidR="00EF44AB" w:rsidRPr="00CA38F6">
        <w:rPr>
          <w:rFonts w:asciiTheme="majorBidi" w:hAnsiTheme="majorBidi" w:cstheme="majorBidi"/>
          <w:sz w:val="24"/>
          <w:szCs w:val="24"/>
        </w:rPr>
        <w:t>Interjeksi</w:t>
      </w:r>
      <w:bookmarkEnd w:id="19"/>
      <w:r w:rsidR="006224C7" w:rsidRPr="00CA38F6">
        <w:rPr>
          <w:rFonts w:asciiTheme="majorBidi" w:hAnsiTheme="majorBidi" w:cstheme="majorBidi"/>
          <w:sz w:val="24"/>
          <w:szCs w:val="24"/>
        </w:rPr>
        <w:t>.</w:t>
      </w:r>
    </w:p>
    <w:p w:rsidR="006224C7" w:rsidRPr="006224C7" w:rsidRDefault="00EA45D8" w:rsidP="00622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2" w:firstLine="425"/>
        <w:jc w:val="both"/>
        <w:rPr>
          <w:rFonts w:asciiTheme="majorBidi" w:hAnsiTheme="majorBidi" w:cstheme="majorBidi"/>
          <w:i/>
          <w:iCs/>
          <w:sz w:val="24"/>
          <w:szCs w:val="24"/>
        </w:rPr>
      </w:pPr>
      <w:r w:rsidRPr="006224C7">
        <w:rPr>
          <w:rFonts w:asciiTheme="majorBidi" w:hAnsiTheme="majorBidi" w:cstheme="majorBidi"/>
          <w:i/>
          <w:iCs/>
          <w:sz w:val="24"/>
          <w:szCs w:val="24"/>
        </w:rPr>
        <w:t xml:space="preserve">The similarities were found in the use of </w:t>
      </w:r>
      <w:r w:rsidR="00EF44AB" w:rsidRPr="006224C7">
        <w:rPr>
          <w:rFonts w:asciiTheme="majorBidi" w:hAnsiTheme="majorBidi" w:cstheme="majorBidi"/>
          <w:i/>
          <w:iCs/>
          <w:sz w:val="24"/>
          <w:szCs w:val="24"/>
        </w:rPr>
        <w:t xml:space="preserve">back channel </w:t>
      </w:r>
      <w:r w:rsidRPr="006224C7">
        <w:rPr>
          <w:rFonts w:asciiTheme="majorBidi" w:hAnsiTheme="majorBidi" w:cstheme="majorBidi"/>
          <w:i/>
          <w:iCs/>
          <w:sz w:val="24"/>
          <w:szCs w:val="24"/>
        </w:rPr>
        <w:t>in Japanese and Javanese</w:t>
      </w:r>
      <w:r w:rsidR="00374B52" w:rsidRPr="006224C7">
        <w:rPr>
          <w:rFonts w:asciiTheme="majorBidi" w:hAnsiTheme="majorBidi" w:cstheme="majorBidi"/>
          <w:i/>
          <w:iCs/>
          <w:sz w:val="24"/>
          <w:szCs w:val="24"/>
        </w:rPr>
        <w:t>:</w:t>
      </w:r>
      <w:r w:rsidRPr="006224C7">
        <w:rPr>
          <w:rFonts w:asciiTheme="majorBidi" w:hAnsiTheme="majorBidi" w:cstheme="majorBidi"/>
          <w:i/>
          <w:iCs/>
          <w:sz w:val="24"/>
          <w:szCs w:val="24"/>
        </w:rPr>
        <w:t xml:space="preserve"> namely the use of nonverbal responses of shaking and nodding their heads</w:t>
      </w:r>
      <w:r w:rsidR="00374B52" w:rsidRPr="006224C7">
        <w:rPr>
          <w:rFonts w:asciiTheme="majorBidi" w:hAnsiTheme="majorBidi" w:cstheme="majorBidi"/>
          <w:i/>
          <w:iCs/>
          <w:sz w:val="24"/>
          <w:szCs w:val="24"/>
        </w:rPr>
        <w:t>;</w:t>
      </w:r>
      <w:r w:rsidRPr="006224C7">
        <w:rPr>
          <w:rFonts w:asciiTheme="majorBidi" w:hAnsiTheme="majorBidi" w:cstheme="majorBidi"/>
          <w:i/>
          <w:iCs/>
          <w:sz w:val="24"/>
          <w:szCs w:val="24"/>
        </w:rPr>
        <w:t xml:space="preserve"> and </w:t>
      </w:r>
      <w:r w:rsidR="00EF44AB" w:rsidRPr="006224C7">
        <w:rPr>
          <w:rFonts w:asciiTheme="majorBidi" w:hAnsiTheme="majorBidi" w:cstheme="majorBidi"/>
          <w:i/>
          <w:iCs/>
          <w:sz w:val="24"/>
          <w:szCs w:val="24"/>
        </w:rPr>
        <w:t>back channel</w:t>
      </w:r>
      <w:r w:rsidRPr="006224C7">
        <w:rPr>
          <w:rFonts w:asciiTheme="majorBidi" w:hAnsiTheme="majorBidi" w:cstheme="majorBidi"/>
          <w:i/>
          <w:iCs/>
          <w:sz w:val="24"/>
          <w:szCs w:val="24"/>
        </w:rPr>
        <w:t xml:space="preserve"> being able both to function in switching topics and discussing previous topics. While the difference</w:t>
      </w:r>
      <w:r w:rsidR="00374B52" w:rsidRPr="006224C7">
        <w:rPr>
          <w:rFonts w:asciiTheme="majorBidi" w:hAnsiTheme="majorBidi" w:cstheme="majorBidi"/>
          <w:i/>
          <w:iCs/>
          <w:sz w:val="24"/>
          <w:szCs w:val="24"/>
        </w:rPr>
        <w:t>s are:</w:t>
      </w:r>
      <w:r w:rsidRPr="006224C7">
        <w:rPr>
          <w:rFonts w:asciiTheme="majorBidi" w:hAnsiTheme="majorBidi" w:cstheme="majorBidi"/>
          <w:i/>
          <w:iCs/>
          <w:sz w:val="24"/>
          <w:szCs w:val="24"/>
        </w:rPr>
        <w:t xml:space="preserve"> location of the use of response markers. In Japanese occurs in 2 places, while in Javanese it only occurs in 1 place</w:t>
      </w:r>
      <w:r w:rsidR="00374B52" w:rsidRPr="006224C7">
        <w:rPr>
          <w:rFonts w:asciiTheme="majorBidi" w:hAnsiTheme="majorBidi" w:cstheme="majorBidi"/>
          <w:i/>
          <w:iCs/>
          <w:sz w:val="24"/>
          <w:szCs w:val="24"/>
        </w:rPr>
        <w:t>;</w:t>
      </w:r>
      <w:r w:rsidRPr="006224C7">
        <w:rPr>
          <w:rFonts w:asciiTheme="majorBidi" w:hAnsiTheme="majorBidi" w:cstheme="majorBidi"/>
          <w:i/>
          <w:iCs/>
          <w:sz w:val="24"/>
          <w:szCs w:val="24"/>
        </w:rPr>
        <w:t xml:space="preserve"> </w:t>
      </w:r>
      <w:r w:rsidR="00374B52" w:rsidRPr="006224C7">
        <w:rPr>
          <w:rFonts w:asciiTheme="majorBidi" w:hAnsiTheme="majorBidi" w:cstheme="majorBidi"/>
          <w:i/>
          <w:iCs/>
          <w:sz w:val="24"/>
          <w:szCs w:val="24"/>
        </w:rPr>
        <w:t>i</w:t>
      </w:r>
      <w:r w:rsidRPr="006224C7">
        <w:rPr>
          <w:rFonts w:asciiTheme="majorBidi" w:hAnsiTheme="majorBidi" w:cstheme="majorBidi"/>
          <w:i/>
          <w:iCs/>
          <w:sz w:val="24"/>
          <w:szCs w:val="24"/>
        </w:rPr>
        <w:t xml:space="preserve">n addition, </w:t>
      </w:r>
      <w:r w:rsidR="00EF44AB" w:rsidRPr="006224C7">
        <w:rPr>
          <w:rFonts w:asciiTheme="majorBidi" w:hAnsiTheme="majorBidi" w:cstheme="majorBidi"/>
          <w:i/>
          <w:iCs/>
          <w:sz w:val="24"/>
          <w:szCs w:val="24"/>
        </w:rPr>
        <w:t xml:space="preserve">back channel </w:t>
      </w:r>
      <w:r w:rsidRPr="006224C7">
        <w:rPr>
          <w:rFonts w:asciiTheme="majorBidi" w:hAnsiTheme="majorBidi" w:cstheme="majorBidi"/>
          <w:i/>
          <w:iCs/>
          <w:sz w:val="24"/>
          <w:szCs w:val="24"/>
        </w:rPr>
        <w:t>which is used specifically for listening to speech is found in Japanese, while in Javanese it is not found</w:t>
      </w:r>
      <w:r w:rsidR="00374B52" w:rsidRPr="006224C7">
        <w:rPr>
          <w:rFonts w:asciiTheme="majorBidi" w:hAnsiTheme="majorBidi" w:cstheme="majorBidi"/>
          <w:i/>
          <w:iCs/>
          <w:sz w:val="24"/>
          <w:szCs w:val="24"/>
        </w:rPr>
        <w:t xml:space="preserve">; </w:t>
      </w:r>
      <w:r w:rsidR="006224C7">
        <w:rPr>
          <w:rFonts w:asciiTheme="majorBidi" w:hAnsiTheme="majorBidi" w:cstheme="majorBidi"/>
          <w:i/>
          <w:iCs/>
          <w:sz w:val="24"/>
          <w:szCs w:val="24"/>
        </w:rPr>
        <w:t>j</w:t>
      </w:r>
      <w:r w:rsidR="006224C7" w:rsidRPr="006224C7">
        <w:rPr>
          <w:rFonts w:asciiTheme="majorBidi" w:eastAsia="Times New Roman" w:hAnsiTheme="majorBidi" w:cstheme="majorBidi"/>
          <w:i/>
          <w:iCs/>
          <w:sz w:val="24"/>
          <w:szCs w:val="24"/>
          <w:lang/>
        </w:rPr>
        <w:t>udging from the cultural context, there are 3 points, namely: the style of culture, the culture of respect for others, and one's assessment of the way he speaks.</w:t>
      </w:r>
    </w:p>
    <w:p w:rsidR="007B5B99" w:rsidRDefault="007B5B99" w:rsidP="00374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heme="majorBidi" w:eastAsia="Times New Roman" w:hAnsiTheme="majorBidi" w:cstheme="majorBidi"/>
          <w:i/>
          <w:iCs/>
          <w:sz w:val="24"/>
          <w:szCs w:val="24"/>
        </w:rPr>
      </w:pPr>
    </w:p>
    <w:p w:rsidR="00EA1E30" w:rsidRPr="007B5B99" w:rsidRDefault="009C0CA5" w:rsidP="007B5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2" w:firstLine="425"/>
        <w:jc w:val="both"/>
        <w:rPr>
          <w:rFonts w:asciiTheme="majorBidi" w:eastAsia="Times New Roman" w:hAnsiTheme="majorBidi" w:cstheme="majorBidi"/>
          <w:b/>
          <w:bCs/>
          <w:i/>
          <w:iCs/>
          <w:sz w:val="24"/>
          <w:szCs w:val="24"/>
          <w:lang w:val="en-ID"/>
        </w:rPr>
      </w:pPr>
      <w:r>
        <w:rPr>
          <w:rFonts w:asciiTheme="majorBidi" w:eastAsia="Times New Roman" w:hAnsiTheme="majorBidi" w:cstheme="majorBidi"/>
          <w:b/>
          <w:bCs/>
          <w:i/>
          <w:iCs/>
          <w:sz w:val="24"/>
          <w:szCs w:val="24"/>
        </w:rPr>
        <w:t xml:space="preserve">Keywords: </w:t>
      </w:r>
      <w:r w:rsidRPr="003F17B1">
        <w:rPr>
          <w:rFonts w:asciiTheme="majorBidi" w:eastAsia="Times New Roman" w:hAnsiTheme="majorBidi" w:cstheme="majorBidi"/>
          <w:i/>
          <w:iCs/>
          <w:sz w:val="24"/>
          <w:szCs w:val="24"/>
        </w:rPr>
        <w:t xml:space="preserve">Contrastive, </w:t>
      </w:r>
      <w:r w:rsidR="00EF44AB">
        <w:rPr>
          <w:rFonts w:asciiTheme="majorBidi" w:eastAsia="Times New Roman" w:hAnsiTheme="majorBidi" w:cstheme="majorBidi"/>
          <w:i/>
          <w:iCs/>
          <w:sz w:val="24"/>
          <w:szCs w:val="24"/>
        </w:rPr>
        <w:t>Back Channel</w:t>
      </w:r>
      <w:r w:rsidRPr="003F17B1">
        <w:rPr>
          <w:rFonts w:asciiTheme="majorBidi" w:eastAsia="Times New Roman" w:hAnsiTheme="majorBidi" w:cstheme="majorBidi"/>
          <w:i/>
          <w:iCs/>
          <w:sz w:val="24"/>
          <w:szCs w:val="24"/>
        </w:rPr>
        <w:t>, Conversation</w:t>
      </w:r>
      <w:r w:rsidR="00EA45D8">
        <w:rPr>
          <w:rFonts w:asciiTheme="majorBidi" w:eastAsia="Times New Roman" w:hAnsiTheme="majorBidi" w:cstheme="majorBidi"/>
          <w:i/>
          <w:iCs/>
          <w:sz w:val="24"/>
          <w:szCs w:val="24"/>
        </w:rPr>
        <w:t>s</w:t>
      </w:r>
      <w:r w:rsidRPr="003F17B1">
        <w:rPr>
          <w:rFonts w:asciiTheme="majorBidi" w:eastAsia="Times New Roman" w:hAnsiTheme="majorBidi" w:cstheme="majorBidi"/>
          <w:i/>
          <w:iCs/>
          <w:sz w:val="24"/>
          <w:szCs w:val="24"/>
        </w:rPr>
        <w:t>, Japanese, Javanese</w:t>
      </w:r>
    </w:p>
    <w:p w:rsidR="009A3A1D" w:rsidRPr="009A3A1D" w:rsidRDefault="009A3A1D" w:rsidP="009A3A1D">
      <w:pPr>
        <w:tabs>
          <w:tab w:val="center" w:pos="4111"/>
        </w:tabs>
        <w:sectPr w:rsidR="009A3A1D" w:rsidRPr="009A3A1D" w:rsidSect="003A2207">
          <w:headerReference w:type="default" r:id="rId13"/>
          <w:footerReference w:type="default" r:id="rId14"/>
          <w:pgSz w:w="12240" w:h="15840"/>
          <w:pgMar w:top="2268" w:right="1750" w:bottom="1701" w:left="2268" w:header="720" w:footer="720" w:gutter="0"/>
          <w:pgNumType w:fmt="lowerRoman" w:start="1"/>
          <w:cols w:space="720"/>
          <w:docGrid w:linePitch="360"/>
        </w:sectPr>
      </w:pPr>
    </w:p>
    <w:p w:rsidR="00076603" w:rsidRDefault="007F5A48" w:rsidP="00076603">
      <w:pPr>
        <w:pStyle w:val="Heading1"/>
        <w:spacing w:line="480" w:lineRule="auto"/>
        <w:jc w:val="center"/>
        <w:rPr>
          <w:rFonts w:asciiTheme="majorBidi" w:hAnsiTheme="majorBidi"/>
          <w:b/>
          <w:bCs/>
          <w:color w:val="auto"/>
          <w:sz w:val="24"/>
          <w:szCs w:val="24"/>
        </w:rPr>
      </w:pPr>
      <w:bookmarkStart w:id="20" w:name="_Toc83640127"/>
      <w:bookmarkStart w:id="21" w:name="_Toc66550588"/>
      <w:r w:rsidRPr="00B1102A">
        <w:rPr>
          <w:rFonts w:asciiTheme="majorBidi" w:hAnsiTheme="majorBidi"/>
          <w:b/>
          <w:bCs/>
          <w:color w:val="auto"/>
          <w:sz w:val="24"/>
          <w:szCs w:val="24"/>
        </w:rPr>
        <w:lastRenderedPageBreak/>
        <w:t>BAB I</w:t>
      </w:r>
    </w:p>
    <w:p w:rsidR="008B1F27" w:rsidRPr="00CE46B1" w:rsidRDefault="00E06EEC" w:rsidP="00076603">
      <w:pPr>
        <w:pStyle w:val="Heading1"/>
        <w:spacing w:line="480" w:lineRule="auto"/>
        <w:jc w:val="center"/>
        <w:rPr>
          <w:rFonts w:asciiTheme="majorBidi" w:hAnsiTheme="majorBidi"/>
          <w:b/>
          <w:bCs/>
          <w:color w:val="auto"/>
          <w:sz w:val="24"/>
          <w:szCs w:val="24"/>
        </w:rPr>
      </w:pPr>
      <w:r w:rsidRPr="00B1102A">
        <w:rPr>
          <w:rFonts w:asciiTheme="majorBidi" w:hAnsiTheme="majorBidi"/>
          <w:b/>
          <w:bCs/>
          <w:color w:val="auto"/>
          <w:sz w:val="24"/>
          <w:szCs w:val="24"/>
        </w:rPr>
        <w:t>PENDAHULUAN</w:t>
      </w:r>
      <w:bookmarkEnd w:id="20"/>
    </w:p>
    <w:p w:rsidR="00E06EEC" w:rsidRPr="00C52347" w:rsidRDefault="00E06EEC" w:rsidP="00CE46B1">
      <w:pPr>
        <w:pStyle w:val="ListParagraph"/>
        <w:numPr>
          <w:ilvl w:val="0"/>
          <w:numId w:val="57"/>
        </w:numPr>
        <w:spacing w:before="240" w:after="0" w:line="480" w:lineRule="auto"/>
        <w:ind w:left="567" w:hanging="425"/>
        <w:jc w:val="both"/>
        <w:outlineLvl w:val="1"/>
        <w:rPr>
          <w:rFonts w:ascii="Times New Roman" w:hAnsi="Times New Roman" w:cs="Times New Roman"/>
          <w:b/>
          <w:bCs/>
          <w:sz w:val="24"/>
          <w:szCs w:val="24"/>
        </w:rPr>
      </w:pPr>
      <w:bookmarkStart w:id="22" w:name="_Toc24588814"/>
      <w:bookmarkStart w:id="23" w:name="_Toc43413896"/>
      <w:bookmarkStart w:id="24" w:name="_Toc83640128"/>
      <w:r w:rsidRPr="00C52347">
        <w:rPr>
          <w:rFonts w:ascii="Times New Roman" w:hAnsi="Times New Roman" w:cs="Times New Roman"/>
          <w:b/>
          <w:bCs/>
          <w:sz w:val="24"/>
          <w:szCs w:val="24"/>
        </w:rPr>
        <w:t>Latar Belakang Masalah dan Permasalahan</w:t>
      </w:r>
      <w:bookmarkEnd w:id="22"/>
      <w:bookmarkEnd w:id="23"/>
      <w:bookmarkEnd w:id="24"/>
    </w:p>
    <w:p w:rsidR="00E06EEC" w:rsidRPr="00E06EEC" w:rsidRDefault="00E06EEC" w:rsidP="00D876A8">
      <w:pPr>
        <w:pStyle w:val="ListParagraph"/>
        <w:numPr>
          <w:ilvl w:val="0"/>
          <w:numId w:val="58"/>
        </w:numPr>
        <w:ind w:left="851" w:hanging="709"/>
        <w:jc w:val="both"/>
        <w:outlineLvl w:val="2"/>
        <w:rPr>
          <w:rFonts w:asciiTheme="majorBidi" w:eastAsiaTheme="majorEastAsia" w:hAnsiTheme="majorBidi" w:cstheme="majorBidi"/>
          <w:b/>
          <w:bCs/>
          <w:sz w:val="24"/>
          <w:szCs w:val="24"/>
        </w:rPr>
      </w:pPr>
      <w:bookmarkStart w:id="25" w:name="_Toc24588815"/>
      <w:bookmarkStart w:id="26" w:name="_Toc43413897"/>
      <w:bookmarkStart w:id="27" w:name="_Toc83640129"/>
      <w:r w:rsidRPr="00E06EEC">
        <w:rPr>
          <w:rFonts w:ascii="Times New Roman" w:hAnsi="Times New Roman" w:cs="Times New Roman"/>
          <w:b/>
          <w:bCs/>
          <w:sz w:val="24"/>
          <w:szCs w:val="24"/>
        </w:rPr>
        <w:t>Latar Belakang</w:t>
      </w:r>
      <w:bookmarkEnd w:id="25"/>
      <w:bookmarkEnd w:id="26"/>
      <w:bookmarkEnd w:id="27"/>
    </w:p>
    <w:p w:rsidR="00E06EEC" w:rsidRDefault="00E06EEC" w:rsidP="00E06EEC">
      <w:pPr>
        <w:spacing w:after="0" w:line="480" w:lineRule="auto"/>
        <w:ind w:left="142" w:firstLine="709"/>
        <w:jc w:val="both"/>
        <w:rPr>
          <w:rFonts w:asciiTheme="majorBidi" w:hAnsiTheme="majorBidi" w:cstheme="majorBidi"/>
          <w:sz w:val="24"/>
          <w:szCs w:val="24"/>
        </w:rPr>
      </w:pPr>
      <w:bookmarkStart w:id="28" w:name="_Hlk83933957"/>
      <w:r w:rsidRPr="00E06EEC">
        <w:rPr>
          <w:rFonts w:asciiTheme="majorBidi" w:hAnsiTheme="majorBidi" w:cstheme="majorBidi"/>
          <w:sz w:val="24"/>
          <w:szCs w:val="24"/>
        </w:rPr>
        <w:t>Bahasa merupakan sarana yang tidak dapat ditinggalkan. Memperhatikan wujud bahasa itu sendiri</w:t>
      </w:r>
      <w:r w:rsidR="00DA15A1">
        <w:rPr>
          <w:rFonts w:asciiTheme="majorBidi" w:hAnsiTheme="majorBidi" w:cstheme="majorBidi"/>
          <w:sz w:val="24"/>
          <w:szCs w:val="24"/>
        </w:rPr>
        <w:t>,</w:t>
      </w:r>
      <w:r w:rsidRPr="00E06EEC">
        <w:rPr>
          <w:rFonts w:asciiTheme="majorBidi" w:hAnsiTheme="majorBidi" w:cstheme="majorBidi"/>
          <w:sz w:val="24"/>
          <w:szCs w:val="24"/>
        </w:rPr>
        <w:t xml:space="preserve"> maka </w:t>
      </w:r>
      <w:r w:rsidR="00DA15A1">
        <w:rPr>
          <w:rFonts w:asciiTheme="majorBidi" w:hAnsiTheme="majorBidi" w:cstheme="majorBidi"/>
          <w:sz w:val="24"/>
          <w:szCs w:val="24"/>
        </w:rPr>
        <w:t xml:space="preserve">menjadikan </w:t>
      </w:r>
      <w:r w:rsidRPr="00E06EEC">
        <w:rPr>
          <w:rFonts w:asciiTheme="majorBidi" w:hAnsiTheme="majorBidi" w:cstheme="majorBidi"/>
          <w:sz w:val="24"/>
          <w:szCs w:val="24"/>
        </w:rPr>
        <w:t xml:space="preserve">bahasa </w:t>
      </w:r>
      <w:r w:rsidR="00DA15A1">
        <w:rPr>
          <w:rFonts w:asciiTheme="majorBidi" w:hAnsiTheme="majorBidi" w:cstheme="majorBidi"/>
          <w:sz w:val="24"/>
          <w:szCs w:val="24"/>
        </w:rPr>
        <w:t>sebagai</w:t>
      </w:r>
      <w:r w:rsidRPr="00E06EEC">
        <w:rPr>
          <w:rFonts w:asciiTheme="majorBidi" w:hAnsiTheme="majorBidi" w:cstheme="majorBidi"/>
          <w:sz w:val="24"/>
          <w:szCs w:val="24"/>
        </w:rPr>
        <w:t xml:space="preserve"> alat komunikasi antara anggota masyarakat berupa simbol bunyi yang dihasilkan oleh alat ucap manusia (Sudjianto. 1996: 17). Pada hakikatnya belajar bahasa adalah belajar komunikasi. Komunikasi dikatakan baik apabila penutur dan mitra tutur terjadi kesepahaman yang ditunjukkan dengan adanya sebuah respons, baik secara verbal maupun nonverbal. Repons yang terjadi dalam bentuk tuturan biasanya dimunculkan dengan ekspresi tertentu dan umumnya berhubungan erat dengan materi tuturan sebelumnya. Sedangkan gerak tubuh menjadi ciri khas respons yang mudah dipahami mengingat gerak tubuh terlihat jelas pada penutur yang terlibat.</w:t>
      </w:r>
    </w:p>
    <w:p w:rsidR="00456BD9" w:rsidRPr="00456BD9" w:rsidRDefault="00456BD9" w:rsidP="00E06EEC">
      <w:pPr>
        <w:spacing w:after="0" w:line="480" w:lineRule="auto"/>
        <w:ind w:left="142" w:firstLine="709"/>
        <w:jc w:val="both"/>
        <w:rPr>
          <w:rFonts w:asciiTheme="majorBidi" w:hAnsiTheme="majorBidi" w:cstheme="majorBidi"/>
          <w:sz w:val="24"/>
          <w:szCs w:val="24"/>
        </w:rPr>
      </w:pPr>
      <w:r w:rsidRPr="00456BD9">
        <w:rPr>
          <w:rFonts w:asciiTheme="majorBidi" w:hAnsiTheme="majorBidi" w:cstheme="majorBidi"/>
          <w:sz w:val="24"/>
          <w:szCs w:val="24"/>
        </w:rPr>
        <w:t xml:space="preserve">Respon minimal yang diutarakan pendengar terhadap kalimat pembicara dikenal dengan istilah </w:t>
      </w:r>
      <w:r w:rsidRPr="00456BD9">
        <w:rPr>
          <w:rFonts w:asciiTheme="majorBidi" w:hAnsiTheme="majorBidi" w:cstheme="majorBidi"/>
          <w:i/>
          <w:iCs/>
          <w:sz w:val="24"/>
          <w:szCs w:val="24"/>
        </w:rPr>
        <w:t>back channel</w:t>
      </w:r>
      <w:r w:rsidRPr="00456BD9">
        <w:rPr>
          <w:rFonts w:asciiTheme="majorBidi" w:hAnsiTheme="majorBidi" w:cstheme="majorBidi"/>
          <w:sz w:val="24"/>
          <w:szCs w:val="24"/>
        </w:rPr>
        <w:t xml:space="preserve"> atau dalam bahasa Jepang disebut dengan istilah </w:t>
      </w:r>
      <w:r w:rsidRPr="00456BD9">
        <w:rPr>
          <w:rFonts w:asciiTheme="majorBidi" w:hAnsiTheme="majorBidi" w:cstheme="majorBidi"/>
          <w:i/>
          <w:iCs/>
          <w:sz w:val="24"/>
          <w:szCs w:val="24"/>
        </w:rPr>
        <w:t>aizuchi</w:t>
      </w:r>
      <w:r w:rsidRPr="00456BD9">
        <w:rPr>
          <w:rFonts w:asciiTheme="majorBidi" w:hAnsiTheme="majorBidi" w:cstheme="majorBidi"/>
          <w:sz w:val="24"/>
          <w:szCs w:val="24"/>
        </w:rPr>
        <w:t xml:space="preserve">. </w:t>
      </w:r>
      <w:r w:rsidR="00E64437" w:rsidRPr="00BC49E6">
        <w:rPr>
          <w:rFonts w:asciiTheme="majorBidi" w:hAnsiTheme="majorBidi" w:cstheme="majorBidi"/>
          <w:sz w:val="24"/>
          <w:szCs w:val="24"/>
        </w:rPr>
        <w:t xml:space="preserve">Istilah </w:t>
      </w:r>
      <w:r w:rsidR="00E64437" w:rsidRPr="00BC49E6">
        <w:rPr>
          <w:rFonts w:asciiTheme="majorBidi" w:hAnsiTheme="majorBidi" w:cstheme="majorBidi"/>
          <w:i/>
          <w:iCs/>
          <w:sz w:val="24"/>
          <w:szCs w:val="24"/>
        </w:rPr>
        <w:t xml:space="preserve">back channel </w:t>
      </w:r>
      <w:r w:rsidR="00E64437" w:rsidRPr="00BC49E6">
        <w:rPr>
          <w:rFonts w:asciiTheme="majorBidi" w:hAnsiTheme="majorBidi" w:cstheme="majorBidi"/>
          <w:sz w:val="24"/>
          <w:szCs w:val="24"/>
        </w:rPr>
        <w:t xml:space="preserve">pertama kali dikenalkan Yngve pada tahun 1970. Selanjutnya, Yngve (dalam Onodera, 2004: 124) menjelaskan pengertian </w:t>
      </w:r>
      <w:r w:rsidR="00E64437" w:rsidRPr="00BC49E6">
        <w:rPr>
          <w:rFonts w:asciiTheme="majorBidi" w:hAnsiTheme="majorBidi" w:cstheme="majorBidi"/>
          <w:i/>
          <w:iCs/>
          <w:sz w:val="24"/>
          <w:szCs w:val="24"/>
        </w:rPr>
        <w:t xml:space="preserve">back channel </w:t>
      </w:r>
      <w:r w:rsidR="00E64437" w:rsidRPr="00BC49E6">
        <w:rPr>
          <w:rFonts w:asciiTheme="majorBidi" w:hAnsiTheme="majorBidi" w:cstheme="majorBidi"/>
          <w:sz w:val="24"/>
          <w:szCs w:val="24"/>
        </w:rPr>
        <w:t xml:space="preserve">sebagai suatu respon yang diberikan oleh pendengar terhadap ucapan pembicara dalam rangka menunjang percakapan agar dapat berjalan dengan lancar dengan </w:t>
      </w:r>
      <w:r w:rsidR="00E64437" w:rsidRPr="00A3207B">
        <w:rPr>
          <w:rFonts w:asciiTheme="majorBidi" w:hAnsiTheme="majorBidi" w:cstheme="majorBidi"/>
          <w:i/>
          <w:iCs/>
          <w:sz w:val="24"/>
          <w:szCs w:val="24"/>
        </w:rPr>
        <w:t>‘yeah’, ‘uh-uh’,</w:t>
      </w:r>
      <w:r w:rsidR="00E64437" w:rsidRPr="00BC49E6">
        <w:rPr>
          <w:rFonts w:asciiTheme="majorBidi" w:hAnsiTheme="majorBidi" w:cstheme="majorBidi"/>
          <w:sz w:val="24"/>
          <w:szCs w:val="24"/>
        </w:rPr>
        <w:t xml:space="preserve"> dan </w:t>
      </w:r>
      <w:r w:rsidR="00E64437" w:rsidRPr="00A3207B">
        <w:rPr>
          <w:rFonts w:asciiTheme="majorBidi" w:hAnsiTheme="majorBidi" w:cstheme="majorBidi"/>
          <w:i/>
          <w:iCs/>
          <w:sz w:val="24"/>
          <w:szCs w:val="24"/>
        </w:rPr>
        <w:t>‘mmm’.</w:t>
      </w:r>
    </w:p>
    <w:p w:rsidR="00FA35D5" w:rsidRPr="00E06EEC" w:rsidRDefault="008B1F27" w:rsidP="007662D4">
      <w:pPr>
        <w:spacing w:after="0" w:line="480" w:lineRule="auto"/>
        <w:ind w:left="142" w:firstLine="709"/>
        <w:jc w:val="both"/>
        <w:rPr>
          <w:rFonts w:asciiTheme="majorBidi" w:hAnsiTheme="majorBidi" w:cstheme="majorBidi"/>
          <w:sz w:val="24"/>
          <w:szCs w:val="24"/>
        </w:rPr>
      </w:pPr>
      <w:r w:rsidRPr="00E06EEC">
        <w:rPr>
          <w:rFonts w:asciiTheme="majorBidi" w:hAnsiTheme="majorBidi" w:cstheme="majorBidi"/>
          <w:sz w:val="24"/>
          <w:szCs w:val="24"/>
        </w:rPr>
        <w:lastRenderedPageBreak/>
        <w:t>Di Jepang pada saat sesama orang Jepang sedang berbicara, maka lawan tuturnya akan membalas atau merespons dengan</w:t>
      </w:r>
      <w:r w:rsidR="00293C70">
        <w:rPr>
          <w:rFonts w:asciiTheme="majorBidi" w:hAnsiTheme="majorBidi" w:cstheme="majorBidi"/>
          <w:sz w:val="24"/>
          <w:szCs w:val="24"/>
        </w:rPr>
        <w:t xml:space="preserve"> </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hai</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 xml:space="preserve">, </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ee</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 xml:space="preserve">, </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un</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 xml:space="preserve">, </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soudesune</w:t>
      </w:r>
      <w:r w:rsidR="00A3207B">
        <w:rPr>
          <w:rFonts w:asciiTheme="majorBidi" w:hAnsiTheme="majorBidi" w:cstheme="majorBidi"/>
          <w:i/>
          <w:iCs/>
          <w:sz w:val="24"/>
          <w:szCs w:val="24"/>
        </w:rPr>
        <w:t>’</w:t>
      </w:r>
      <w:r w:rsidR="00293C70" w:rsidRPr="00293C70">
        <w:rPr>
          <w:rFonts w:asciiTheme="majorBidi" w:hAnsiTheme="majorBidi" w:cstheme="majorBidi"/>
          <w:i/>
          <w:iCs/>
          <w:sz w:val="24"/>
          <w:szCs w:val="24"/>
        </w:rPr>
        <w:t>,</w:t>
      </w:r>
      <w:r w:rsidR="00293C70">
        <w:rPr>
          <w:rFonts w:asciiTheme="majorBidi" w:hAnsiTheme="majorBidi" w:cstheme="majorBidi"/>
          <w:sz w:val="24"/>
          <w:szCs w:val="24"/>
        </w:rPr>
        <w:t xml:space="preserve"> dan lain-lain.</w:t>
      </w:r>
      <w:r w:rsidR="006B700B">
        <w:rPr>
          <w:rFonts w:asciiTheme="majorBidi" w:hAnsiTheme="majorBidi" w:cstheme="majorBidi"/>
          <w:sz w:val="24"/>
          <w:szCs w:val="24"/>
        </w:rPr>
        <w:t xml:space="preserve"> </w:t>
      </w:r>
      <w:r w:rsidR="006B700B" w:rsidRPr="006B700B">
        <w:rPr>
          <w:rFonts w:asciiTheme="majorBidi" w:hAnsiTheme="majorBidi" w:cstheme="majorBidi"/>
          <w:sz w:val="24"/>
          <w:szCs w:val="24"/>
        </w:rPr>
        <w:t xml:space="preserve">Ungkapan-ungkapan yang digunakan menimpali perkataan seseorang ini disebut </w:t>
      </w:r>
      <w:r w:rsidR="006B700B">
        <w:rPr>
          <w:rFonts w:asciiTheme="majorBidi" w:hAnsiTheme="majorBidi" w:cstheme="majorBidi"/>
          <w:i/>
          <w:sz w:val="24"/>
          <w:szCs w:val="24"/>
        </w:rPr>
        <w:t>a</w:t>
      </w:r>
      <w:r w:rsidR="006B700B" w:rsidRPr="006B700B">
        <w:rPr>
          <w:rFonts w:asciiTheme="majorBidi" w:hAnsiTheme="majorBidi" w:cstheme="majorBidi"/>
          <w:i/>
          <w:sz w:val="24"/>
          <w:szCs w:val="24"/>
        </w:rPr>
        <w:t>izuchi</w:t>
      </w:r>
      <w:r w:rsidR="006B700B" w:rsidRPr="006B700B">
        <w:rPr>
          <w:rFonts w:asciiTheme="majorBidi" w:hAnsiTheme="majorBidi" w:cstheme="majorBidi"/>
          <w:sz w:val="24"/>
          <w:szCs w:val="24"/>
        </w:rPr>
        <w:t xml:space="preserve"> (Edizal, 2010:1).</w:t>
      </w:r>
      <w:r w:rsidR="006B700B" w:rsidRPr="00DF1C28">
        <w:t xml:space="preserve"> </w:t>
      </w:r>
      <w:r w:rsidR="006B700B" w:rsidRPr="006B700B">
        <w:rPr>
          <w:rFonts w:asciiTheme="majorBidi" w:hAnsiTheme="majorBidi" w:cstheme="majorBidi"/>
          <w:sz w:val="24"/>
          <w:szCs w:val="24"/>
        </w:rPr>
        <w:t>Selanjutnya,</w:t>
      </w:r>
      <w:r w:rsidR="006B700B">
        <w:t xml:space="preserve"> </w:t>
      </w:r>
      <w:r w:rsidR="00FA35D5" w:rsidRPr="00E06EEC">
        <w:rPr>
          <w:rFonts w:asciiTheme="majorBidi" w:hAnsiTheme="majorBidi" w:cstheme="majorBidi"/>
          <w:sz w:val="24"/>
          <w:szCs w:val="24"/>
        </w:rPr>
        <w:t xml:space="preserve">Horiguchi (dalam Miyazaki, 2003) menjelaskan tentang </w:t>
      </w:r>
      <w:r w:rsidR="00FA35D5" w:rsidRPr="00E06EEC">
        <w:rPr>
          <w:rFonts w:asciiTheme="majorBidi" w:hAnsiTheme="majorBidi" w:cstheme="majorBidi"/>
          <w:i/>
          <w:iCs/>
          <w:sz w:val="24"/>
          <w:szCs w:val="24"/>
        </w:rPr>
        <w:t xml:space="preserve">aizuchi </w:t>
      </w:r>
      <w:r w:rsidR="00FA35D5" w:rsidRPr="00E06EEC">
        <w:rPr>
          <w:rFonts w:asciiTheme="majorBidi" w:hAnsiTheme="majorBidi" w:cstheme="majorBidi"/>
          <w:sz w:val="24"/>
          <w:szCs w:val="24"/>
        </w:rPr>
        <w:t xml:space="preserve">sebagai berikut: </w:t>
      </w:r>
    </w:p>
    <w:p w:rsidR="00EF44AB" w:rsidRDefault="006B700B" w:rsidP="006B700B">
      <w:pPr>
        <w:spacing w:after="120" w:line="240" w:lineRule="auto"/>
        <w:ind w:left="851"/>
        <w:jc w:val="both"/>
        <w:rPr>
          <w:rFonts w:asciiTheme="majorBidi" w:eastAsia="MS Mincho" w:hAnsiTheme="majorBidi" w:cstheme="majorBidi"/>
          <w:sz w:val="24"/>
          <w:szCs w:val="24"/>
        </w:rPr>
      </w:pPr>
      <w:bookmarkStart w:id="29" w:name="_Hlk45912344"/>
      <w:r>
        <w:rPr>
          <w:rFonts w:asciiTheme="majorBidi" w:eastAsia="MS Mincho" w:hAnsiTheme="majorBidi" w:cstheme="majorBidi"/>
          <w:sz w:val="24"/>
          <w:szCs w:val="24"/>
        </w:rPr>
        <w:t>“</w:t>
      </w:r>
      <w:r w:rsidR="00FA35D5" w:rsidRPr="00E06EEC">
        <w:rPr>
          <w:rFonts w:asciiTheme="majorBidi" w:eastAsia="MS Mincho" w:hAnsiTheme="majorBidi" w:cstheme="majorBidi"/>
          <w:sz w:val="24"/>
          <w:szCs w:val="24"/>
        </w:rPr>
        <w:t>「</w:t>
      </w:r>
      <w:bookmarkEnd w:id="29"/>
      <w:r w:rsidR="006C34A6">
        <w:rPr>
          <w:rFonts w:asciiTheme="majorBidi" w:eastAsia="MS Mincho" w:hAnsiTheme="majorBidi" w:cstheme="majorBidi" w:hint="eastAsia"/>
          <w:sz w:val="24"/>
          <w:szCs w:val="24"/>
        </w:rPr>
        <w:t>相槌</w:t>
      </w:r>
      <w:r w:rsidR="00FA35D5" w:rsidRPr="00E06EEC">
        <w:rPr>
          <w:rFonts w:asciiTheme="majorBidi" w:eastAsia="MS Mincho" w:hAnsiTheme="majorBidi" w:cstheme="majorBidi"/>
          <w:sz w:val="24"/>
          <w:szCs w:val="24"/>
        </w:rPr>
        <w:t>は話し手が発話権を行使している間に聞き手から送られた情報を共有したことを伝える表現</w:t>
      </w:r>
      <w:bookmarkStart w:id="30" w:name="_Hlk45912368"/>
      <w:r w:rsidR="00FA35D5" w:rsidRPr="00E06EEC">
        <w:rPr>
          <w:rFonts w:asciiTheme="majorBidi" w:eastAsia="MS Mincho" w:hAnsiTheme="majorBidi" w:cstheme="majorBidi"/>
          <w:sz w:val="24"/>
          <w:szCs w:val="24"/>
        </w:rPr>
        <w:t>」</w:t>
      </w:r>
      <w:bookmarkEnd w:id="30"/>
      <w:r w:rsidR="00FA35D5" w:rsidRPr="00E06EEC">
        <w:rPr>
          <w:rFonts w:asciiTheme="majorBidi" w:eastAsia="MS Mincho" w:hAnsiTheme="majorBidi" w:cstheme="majorBidi"/>
          <w:sz w:val="24"/>
          <w:szCs w:val="24"/>
        </w:rPr>
        <w:t>。</w:t>
      </w:r>
      <w:r>
        <w:rPr>
          <w:rFonts w:asciiTheme="majorBidi" w:eastAsia="MS Mincho" w:hAnsiTheme="majorBidi" w:cstheme="majorBidi"/>
          <w:sz w:val="24"/>
          <w:szCs w:val="24"/>
        </w:rPr>
        <w:t>”</w:t>
      </w:r>
    </w:p>
    <w:p w:rsidR="00FA35D5" w:rsidRPr="00A3207B" w:rsidRDefault="006B700B" w:rsidP="00A3207B">
      <w:pPr>
        <w:spacing w:after="120" w:line="240" w:lineRule="auto"/>
        <w:ind w:left="851"/>
        <w:jc w:val="both"/>
        <w:rPr>
          <w:rFonts w:asciiTheme="majorBidi" w:eastAsia="MS Mincho" w:hAnsiTheme="majorBidi" w:cstheme="majorBidi"/>
          <w:i/>
          <w:iCs/>
          <w:sz w:val="24"/>
          <w:szCs w:val="24"/>
        </w:rPr>
      </w:pPr>
      <w:r w:rsidRPr="006B700B">
        <w:rPr>
          <w:rFonts w:asciiTheme="majorBidi" w:hAnsiTheme="majorBidi" w:cstheme="majorBidi"/>
          <w:i/>
          <w:sz w:val="24"/>
          <w:szCs w:val="24"/>
        </w:rPr>
        <w:t>Aizuchi</w:t>
      </w:r>
      <w:r w:rsidRPr="006B700B">
        <w:rPr>
          <w:rFonts w:asciiTheme="majorBidi" w:hAnsiTheme="majorBidi" w:cstheme="majorBidi"/>
          <w:sz w:val="24"/>
          <w:szCs w:val="24"/>
        </w:rPr>
        <w:t xml:space="preserve"> adalah ekspresi ataupun ungkapan yang disampaikan lawan tutur untuk menanggapi informasi yang disampaikan penutur pada saat penutur sedang memakai haknya untuk berbicara.</w:t>
      </w:r>
    </w:p>
    <w:p w:rsidR="00B64AF8" w:rsidRPr="008B1F27" w:rsidRDefault="004F6B87" w:rsidP="008B1F27">
      <w:pPr>
        <w:spacing w:after="0" w:line="480" w:lineRule="auto"/>
        <w:ind w:left="142" w:firstLine="709"/>
        <w:jc w:val="both"/>
        <w:rPr>
          <w:rFonts w:asciiTheme="majorBidi" w:eastAsia="MS Mincho" w:hAnsiTheme="majorBidi" w:cstheme="majorBidi"/>
          <w:sz w:val="24"/>
          <w:szCs w:val="24"/>
          <w:shd w:val="clear" w:color="auto" w:fill="92D050"/>
        </w:rPr>
      </w:pPr>
      <w:r w:rsidRPr="00377DB4">
        <w:rPr>
          <w:rFonts w:asciiTheme="majorBidi" w:eastAsia="MS Mincho" w:hAnsiTheme="majorBidi" w:cstheme="majorBidi"/>
          <w:i/>
          <w:iCs/>
          <w:sz w:val="24"/>
          <w:szCs w:val="24"/>
        </w:rPr>
        <w:t>A</w:t>
      </w:r>
      <w:r w:rsidR="00832523" w:rsidRPr="00377DB4">
        <w:rPr>
          <w:rFonts w:asciiTheme="majorBidi" w:eastAsia="MS Mincho" w:hAnsiTheme="majorBidi" w:cstheme="majorBidi"/>
          <w:i/>
          <w:iCs/>
          <w:sz w:val="24"/>
          <w:szCs w:val="24"/>
        </w:rPr>
        <w:t xml:space="preserve">izuchi </w:t>
      </w:r>
      <w:r w:rsidR="00832523" w:rsidRPr="00377DB4">
        <w:rPr>
          <w:rFonts w:asciiTheme="majorBidi" w:eastAsia="MS Mincho" w:hAnsiTheme="majorBidi" w:cstheme="majorBidi"/>
          <w:sz w:val="24"/>
          <w:szCs w:val="24"/>
        </w:rPr>
        <w:t>dikenal sebagai salah satu bentuk strategi komunikasi yang digunakan dalam komunikasi</w:t>
      </w:r>
      <w:r w:rsidR="00832523">
        <w:rPr>
          <w:rFonts w:asciiTheme="majorBidi" w:eastAsia="MS Mincho" w:hAnsiTheme="majorBidi" w:cstheme="majorBidi"/>
          <w:sz w:val="24"/>
          <w:szCs w:val="24"/>
        </w:rPr>
        <w:t xml:space="preserve"> lisan</w:t>
      </w:r>
      <w:r>
        <w:rPr>
          <w:rFonts w:asciiTheme="majorBidi" w:eastAsia="MS Mincho" w:hAnsiTheme="majorBidi" w:cstheme="majorBidi"/>
          <w:sz w:val="24"/>
          <w:szCs w:val="24"/>
        </w:rPr>
        <w:t xml:space="preserve"> bahasa Jepang</w:t>
      </w:r>
      <w:r w:rsidR="00832523">
        <w:rPr>
          <w:rFonts w:asciiTheme="majorBidi" w:eastAsia="MS Mincho" w:hAnsiTheme="majorBidi" w:cstheme="majorBidi"/>
          <w:sz w:val="24"/>
          <w:szCs w:val="24"/>
        </w:rPr>
        <w:t>.</w:t>
      </w:r>
      <w:r w:rsidR="00E06EEC" w:rsidRPr="00E06EEC">
        <w:rPr>
          <w:rFonts w:asciiTheme="majorBidi" w:eastAsia="MS Mincho" w:hAnsiTheme="majorBidi" w:cstheme="majorBidi"/>
          <w:sz w:val="24"/>
          <w:szCs w:val="24"/>
        </w:rPr>
        <w:t xml:space="preserve"> Maynard (1995: 221) </w:t>
      </w:r>
      <w:r w:rsidR="00AF5C6E">
        <w:rPr>
          <w:rFonts w:asciiTheme="majorBidi" w:eastAsia="MS Mincho" w:hAnsiTheme="majorBidi" w:cstheme="majorBidi"/>
          <w:sz w:val="24"/>
          <w:szCs w:val="24"/>
        </w:rPr>
        <w:t xml:space="preserve">menyatakan </w:t>
      </w:r>
      <w:r w:rsidR="00AF5C6E">
        <w:rPr>
          <w:rFonts w:asciiTheme="majorBidi" w:eastAsia="MS Mincho" w:hAnsiTheme="majorBidi" w:cstheme="majorBidi"/>
          <w:i/>
          <w:iCs/>
          <w:sz w:val="24"/>
          <w:szCs w:val="24"/>
        </w:rPr>
        <w:t xml:space="preserve">aizuchi </w:t>
      </w:r>
      <w:r w:rsidR="00E06EEC" w:rsidRPr="00E06EEC">
        <w:rPr>
          <w:rFonts w:asciiTheme="majorBidi" w:eastAsia="MS Mincho" w:hAnsiTheme="majorBidi" w:cstheme="majorBidi"/>
          <w:sz w:val="24"/>
          <w:szCs w:val="24"/>
        </w:rPr>
        <w:t>adalah refleksi dari budaya Jepang yang sangat efektif dalam komunikasi.</w:t>
      </w:r>
    </w:p>
    <w:p w:rsidR="0013160B" w:rsidRPr="004A313B" w:rsidRDefault="0013160B" w:rsidP="00293C70">
      <w:pPr>
        <w:spacing w:after="0" w:line="480" w:lineRule="auto"/>
        <w:ind w:left="142" w:firstLine="709"/>
        <w:jc w:val="both"/>
        <w:rPr>
          <w:rFonts w:asciiTheme="majorBidi" w:eastAsia="MS Mincho" w:hAnsiTheme="majorBidi" w:cstheme="majorBidi"/>
          <w:sz w:val="24"/>
          <w:szCs w:val="24"/>
        </w:rPr>
      </w:pPr>
      <w:r w:rsidRPr="00E06EEC">
        <w:rPr>
          <w:rFonts w:asciiTheme="majorBidi" w:eastAsia="MS Mincho" w:hAnsiTheme="majorBidi" w:cstheme="majorBidi"/>
          <w:sz w:val="24"/>
          <w:szCs w:val="24"/>
        </w:rPr>
        <w:t xml:space="preserve">Penelitian Lisda Nurjaleka (2019) </w:t>
      </w:r>
      <w:r w:rsidR="00293C70">
        <w:rPr>
          <w:rFonts w:asciiTheme="majorBidi" w:eastAsia="MS Mincho" w:hAnsiTheme="majorBidi" w:cstheme="majorBidi"/>
          <w:sz w:val="24"/>
          <w:szCs w:val="24"/>
        </w:rPr>
        <w:t xml:space="preserve">pada penelitiannya yang berjudul </w:t>
      </w:r>
      <w:r w:rsidR="00293C70" w:rsidRPr="00293C70">
        <w:rPr>
          <w:rFonts w:asciiTheme="majorBidi" w:eastAsia="MS Mincho" w:hAnsiTheme="majorBidi" w:cstheme="majorBidi"/>
          <w:i/>
          <w:iCs/>
          <w:sz w:val="24"/>
          <w:szCs w:val="24"/>
        </w:rPr>
        <w:t>“</w:t>
      </w:r>
      <w:r w:rsidR="00293C70">
        <w:rPr>
          <w:rFonts w:asciiTheme="majorBidi" w:eastAsia="MS Mincho" w:hAnsiTheme="majorBidi" w:cstheme="majorBidi"/>
          <w:i/>
          <w:iCs/>
          <w:sz w:val="24"/>
          <w:szCs w:val="24"/>
        </w:rPr>
        <w:t xml:space="preserve">Backchannel Behavior in Interview Discourse: A Contrastive Study Between Japanese and Indonesian”, </w:t>
      </w:r>
      <w:r>
        <w:rPr>
          <w:rFonts w:asciiTheme="majorBidi" w:eastAsia="MS Mincho" w:hAnsiTheme="majorBidi" w:cstheme="majorBidi"/>
          <w:sz w:val="24"/>
          <w:szCs w:val="24"/>
        </w:rPr>
        <w:t xml:space="preserve">menunjukkan bahwa perbedaan perilaku mendengarkan dihasilkan pada frekuensi </w:t>
      </w:r>
      <w:r>
        <w:rPr>
          <w:rFonts w:asciiTheme="majorBidi" w:eastAsia="MS Mincho" w:hAnsiTheme="majorBidi" w:cstheme="majorBidi"/>
          <w:i/>
          <w:iCs/>
          <w:sz w:val="24"/>
          <w:szCs w:val="24"/>
        </w:rPr>
        <w:t>back channel</w:t>
      </w:r>
      <w:r>
        <w:rPr>
          <w:rFonts w:asciiTheme="majorBidi" w:eastAsia="MS Mincho" w:hAnsiTheme="majorBidi" w:cstheme="majorBidi"/>
          <w:sz w:val="24"/>
          <w:szCs w:val="24"/>
        </w:rPr>
        <w:t xml:space="preserve">. Hasilnya adalah penggunaan </w:t>
      </w:r>
      <w:r>
        <w:rPr>
          <w:rFonts w:asciiTheme="majorBidi" w:eastAsia="MS Mincho" w:hAnsiTheme="majorBidi" w:cstheme="majorBidi"/>
          <w:i/>
          <w:iCs/>
          <w:sz w:val="24"/>
          <w:szCs w:val="24"/>
        </w:rPr>
        <w:t xml:space="preserve">back channel </w:t>
      </w:r>
      <w:r>
        <w:rPr>
          <w:rFonts w:asciiTheme="majorBidi" w:eastAsia="MS Mincho" w:hAnsiTheme="majorBidi" w:cstheme="majorBidi"/>
          <w:sz w:val="24"/>
          <w:szCs w:val="24"/>
        </w:rPr>
        <w:t>pada percakapan bahasa Jepang lebih banyak terjadi daripada percakapan bahasa Indonesia.</w:t>
      </w:r>
      <w:r w:rsidR="004A313B">
        <w:rPr>
          <w:rFonts w:asciiTheme="majorBidi" w:eastAsia="MS Mincho" w:hAnsiTheme="majorBidi" w:cstheme="majorBidi"/>
          <w:sz w:val="24"/>
          <w:szCs w:val="24"/>
        </w:rPr>
        <w:t xml:space="preserve"> Data tersebut berjumlah 3185 </w:t>
      </w:r>
      <w:r w:rsidR="004A313B">
        <w:rPr>
          <w:rFonts w:asciiTheme="majorBidi" w:eastAsia="MS Mincho" w:hAnsiTheme="majorBidi" w:cstheme="majorBidi"/>
          <w:i/>
          <w:iCs/>
          <w:sz w:val="24"/>
          <w:szCs w:val="24"/>
        </w:rPr>
        <w:t xml:space="preserve">back channel </w:t>
      </w:r>
      <w:r w:rsidR="004A313B">
        <w:rPr>
          <w:rFonts w:asciiTheme="majorBidi" w:eastAsia="MS Mincho" w:hAnsiTheme="majorBidi" w:cstheme="majorBidi"/>
          <w:sz w:val="24"/>
          <w:szCs w:val="24"/>
        </w:rPr>
        <w:t xml:space="preserve">dalam wawancara bahasa Jepang, dan 1979 data </w:t>
      </w:r>
      <w:r w:rsidR="004A313B">
        <w:rPr>
          <w:rFonts w:asciiTheme="majorBidi" w:eastAsia="MS Mincho" w:hAnsiTheme="majorBidi" w:cstheme="majorBidi"/>
          <w:i/>
          <w:iCs/>
          <w:sz w:val="24"/>
          <w:szCs w:val="24"/>
        </w:rPr>
        <w:t xml:space="preserve">back channel </w:t>
      </w:r>
      <w:r w:rsidR="004A313B">
        <w:rPr>
          <w:rFonts w:asciiTheme="majorBidi" w:eastAsia="MS Mincho" w:hAnsiTheme="majorBidi" w:cstheme="majorBidi"/>
          <w:sz w:val="24"/>
          <w:szCs w:val="24"/>
        </w:rPr>
        <w:t>dalam wawancara bahasa Indonesia.</w:t>
      </w:r>
    </w:p>
    <w:p w:rsidR="0013160B" w:rsidRDefault="0013160B" w:rsidP="002A2287">
      <w:pPr>
        <w:spacing w:after="0" w:line="480" w:lineRule="auto"/>
        <w:ind w:left="142" w:firstLine="709"/>
        <w:jc w:val="both"/>
        <w:rPr>
          <w:rFonts w:asciiTheme="majorBidi" w:hAnsiTheme="majorBidi" w:cstheme="majorBidi"/>
          <w:sz w:val="24"/>
          <w:szCs w:val="24"/>
        </w:rPr>
      </w:pPr>
      <w:r>
        <w:rPr>
          <w:rFonts w:asciiTheme="majorBidi" w:hAnsiTheme="majorBidi" w:cstheme="majorBidi"/>
          <w:sz w:val="24"/>
          <w:szCs w:val="24"/>
        </w:rPr>
        <w:t xml:space="preserve">Sehubung dengan </w:t>
      </w:r>
      <w:r w:rsidRPr="0013160B">
        <w:rPr>
          <w:rFonts w:asciiTheme="majorBidi" w:hAnsiTheme="majorBidi" w:cstheme="majorBidi"/>
          <w:sz w:val="24"/>
          <w:szCs w:val="24"/>
        </w:rPr>
        <w:t>kebiasaan masyarakat penutur bahasa Jepang, pendengar yang memberikan respon ketika pembicara tengah menyampaikan kalimat-</w:t>
      </w:r>
      <w:r w:rsidRPr="0013160B">
        <w:rPr>
          <w:rFonts w:asciiTheme="majorBidi" w:hAnsiTheme="majorBidi" w:cstheme="majorBidi"/>
          <w:sz w:val="24"/>
          <w:szCs w:val="24"/>
        </w:rPr>
        <w:lastRenderedPageBreak/>
        <w:t>kalimatnya merupakan hal yang wajar. Bagi masyarakat penutur bahasa lain, hal ini menimbulkan kesan</w:t>
      </w:r>
      <w:r>
        <w:rPr>
          <w:rFonts w:asciiTheme="majorBidi" w:hAnsiTheme="majorBidi" w:cstheme="majorBidi"/>
          <w:sz w:val="24"/>
          <w:szCs w:val="24"/>
        </w:rPr>
        <w:t xml:space="preserve"> </w:t>
      </w:r>
      <w:r w:rsidRPr="0013160B">
        <w:rPr>
          <w:rFonts w:asciiTheme="majorBidi" w:hAnsiTheme="majorBidi" w:cstheme="majorBidi"/>
          <w:i/>
          <w:iCs/>
          <w:sz w:val="24"/>
          <w:szCs w:val="24"/>
        </w:rPr>
        <w:t>aizuchi</w:t>
      </w:r>
      <w:r w:rsidRPr="0013160B">
        <w:rPr>
          <w:rFonts w:asciiTheme="majorBidi" w:hAnsiTheme="majorBidi" w:cstheme="majorBidi"/>
          <w:sz w:val="24"/>
          <w:szCs w:val="24"/>
        </w:rPr>
        <w:t xml:space="preserve"> merupakan ‘interupsi’ yang dilakukan di tengah jalannya percakapan.</w:t>
      </w:r>
      <w:r>
        <w:rPr>
          <w:rFonts w:asciiTheme="majorBidi" w:hAnsiTheme="majorBidi" w:cstheme="majorBidi"/>
          <w:sz w:val="24"/>
          <w:szCs w:val="24"/>
        </w:rPr>
        <w:t xml:space="preserve"> Namun</w:t>
      </w:r>
      <w:r w:rsidRPr="0013160B">
        <w:rPr>
          <w:rFonts w:asciiTheme="majorBidi" w:hAnsiTheme="majorBidi" w:cstheme="majorBidi"/>
          <w:sz w:val="24"/>
          <w:szCs w:val="24"/>
        </w:rPr>
        <w:t>, ‘interupsi’ seperti ini justru diharapkan</w:t>
      </w:r>
      <w:r>
        <w:rPr>
          <w:rFonts w:asciiTheme="majorBidi" w:hAnsiTheme="majorBidi" w:cstheme="majorBidi"/>
          <w:sz w:val="24"/>
          <w:szCs w:val="24"/>
        </w:rPr>
        <w:t>, penyebabnya adalah</w:t>
      </w:r>
      <w:r w:rsidRPr="0013160B">
        <w:rPr>
          <w:rFonts w:asciiTheme="majorBidi" w:hAnsiTheme="majorBidi" w:cstheme="majorBidi"/>
          <w:sz w:val="24"/>
          <w:szCs w:val="24"/>
        </w:rPr>
        <w:t xml:space="preserve"> hal tersebut merupakan tanda bahwa orang yang diajak bicara memperhatikan apa yang di</w:t>
      </w:r>
      <w:r>
        <w:rPr>
          <w:rFonts w:asciiTheme="majorBidi" w:hAnsiTheme="majorBidi" w:cstheme="majorBidi"/>
          <w:sz w:val="24"/>
          <w:szCs w:val="24"/>
        </w:rPr>
        <w:t>sampaikan</w:t>
      </w:r>
      <w:r w:rsidRPr="0013160B">
        <w:rPr>
          <w:rFonts w:asciiTheme="majorBidi" w:hAnsiTheme="majorBidi" w:cstheme="majorBidi"/>
          <w:sz w:val="24"/>
          <w:szCs w:val="24"/>
        </w:rPr>
        <w:t xml:space="preserve"> pembicara.</w:t>
      </w:r>
    </w:p>
    <w:p w:rsidR="0013160B" w:rsidRDefault="0013160B" w:rsidP="00D57769">
      <w:pPr>
        <w:spacing w:after="0" w:line="480" w:lineRule="auto"/>
        <w:ind w:left="142" w:firstLine="709"/>
        <w:jc w:val="both"/>
        <w:rPr>
          <w:rFonts w:asciiTheme="majorBidi" w:hAnsiTheme="majorBidi" w:cstheme="majorBidi"/>
          <w:sz w:val="24"/>
          <w:szCs w:val="24"/>
        </w:rPr>
      </w:pPr>
      <w:r w:rsidRPr="0013160B">
        <w:rPr>
          <w:rFonts w:asciiTheme="majorBidi" w:hAnsiTheme="majorBidi" w:cstheme="majorBidi"/>
          <w:sz w:val="24"/>
          <w:szCs w:val="24"/>
        </w:rPr>
        <w:t>Pada masyarakat penutur bahasa</w:t>
      </w:r>
      <w:r>
        <w:rPr>
          <w:rFonts w:asciiTheme="majorBidi" w:hAnsiTheme="majorBidi" w:cstheme="majorBidi"/>
          <w:sz w:val="24"/>
          <w:szCs w:val="24"/>
        </w:rPr>
        <w:t xml:space="preserve"> Jawa</w:t>
      </w:r>
      <w:r w:rsidRPr="0013160B">
        <w:rPr>
          <w:rFonts w:asciiTheme="majorBidi" w:hAnsiTheme="majorBidi" w:cstheme="majorBidi"/>
          <w:sz w:val="24"/>
          <w:szCs w:val="24"/>
        </w:rPr>
        <w:t xml:space="preserve">, </w:t>
      </w:r>
      <w:r w:rsidR="00E64437">
        <w:rPr>
          <w:rFonts w:asciiTheme="majorBidi" w:hAnsiTheme="majorBidi" w:cstheme="majorBidi"/>
          <w:i/>
          <w:iCs/>
          <w:sz w:val="24"/>
          <w:szCs w:val="24"/>
        </w:rPr>
        <w:t xml:space="preserve">back channel </w:t>
      </w:r>
      <w:r w:rsidRPr="0013160B">
        <w:rPr>
          <w:rFonts w:asciiTheme="majorBidi" w:hAnsiTheme="majorBidi" w:cstheme="majorBidi"/>
          <w:sz w:val="24"/>
          <w:szCs w:val="24"/>
        </w:rPr>
        <w:t xml:space="preserve"> juga diprakt</w:t>
      </w:r>
      <w:r>
        <w:rPr>
          <w:rFonts w:asciiTheme="majorBidi" w:hAnsiTheme="majorBidi" w:cstheme="majorBidi"/>
          <w:sz w:val="24"/>
          <w:szCs w:val="24"/>
        </w:rPr>
        <w:t>i</w:t>
      </w:r>
      <w:r w:rsidRPr="0013160B">
        <w:rPr>
          <w:rFonts w:asciiTheme="majorBidi" w:hAnsiTheme="majorBidi" w:cstheme="majorBidi"/>
          <w:sz w:val="24"/>
          <w:szCs w:val="24"/>
        </w:rPr>
        <w:t xml:space="preserve">kkan dalam proses bercakap-cakap. Dalam kebiasaan masyarakat penutur bahasa </w:t>
      </w:r>
      <w:r>
        <w:rPr>
          <w:rFonts w:asciiTheme="majorBidi" w:hAnsiTheme="majorBidi" w:cstheme="majorBidi"/>
          <w:sz w:val="24"/>
          <w:szCs w:val="24"/>
        </w:rPr>
        <w:t>Jawa</w:t>
      </w:r>
      <w:r w:rsidRPr="0013160B">
        <w:rPr>
          <w:rFonts w:asciiTheme="majorBidi" w:hAnsiTheme="majorBidi" w:cstheme="majorBidi"/>
          <w:sz w:val="24"/>
          <w:szCs w:val="24"/>
        </w:rPr>
        <w:t xml:space="preserve"> adalah wajar jika membiarkan pembicara menyelesaikan kalimatnya dahulu kemudian pendengar menyampaikan </w:t>
      </w:r>
      <w:r w:rsidR="00E64437">
        <w:rPr>
          <w:rFonts w:asciiTheme="majorBidi" w:hAnsiTheme="majorBidi" w:cstheme="majorBidi"/>
          <w:sz w:val="24"/>
          <w:szCs w:val="24"/>
        </w:rPr>
        <w:t>tanggapannya</w:t>
      </w:r>
      <w:r w:rsidRPr="0013160B">
        <w:rPr>
          <w:rFonts w:asciiTheme="majorBidi" w:hAnsiTheme="majorBidi" w:cstheme="majorBidi"/>
          <w:sz w:val="24"/>
          <w:szCs w:val="24"/>
        </w:rPr>
        <w:t>.</w:t>
      </w:r>
      <w:r w:rsidR="00AF5C6E">
        <w:rPr>
          <w:rFonts w:asciiTheme="majorBidi" w:hAnsiTheme="majorBidi" w:cstheme="majorBidi"/>
          <w:sz w:val="24"/>
          <w:szCs w:val="24"/>
        </w:rPr>
        <w:t xml:space="preserve"> </w:t>
      </w:r>
      <w:r w:rsidR="00CE46B1">
        <w:rPr>
          <w:rFonts w:asciiTheme="majorBidi" w:hAnsiTheme="majorBidi" w:cstheme="majorBidi"/>
          <w:sz w:val="24"/>
          <w:szCs w:val="24"/>
        </w:rPr>
        <w:t xml:space="preserve">Menurut </w:t>
      </w:r>
      <w:r w:rsidRPr="0013160B">
        <w:rPr>
          <w:rFonts w:asciiTheme="majorBidi" w:hAnsiTheme="majorBidi" w:cstheme="majorBidi"/>
          <w:sz w:val="24"/>
          <w:szCs w:val="24"/>
        </w:rPr>
        <w:t xml:space="preserve">Chaer (2010: 119) </w:t>
      </w:r>
      <w:r w:rsidR="00087625">
        <w:rPr>
          <w:rFonts w:asciiTheme="majorBidi" w:hAnsiTheme="majorBidi" w:cstheme="majorBidi"/>
          <w:sz w:val="24"/>
          <w:szCs w:val="24"/>
        </w:rPr>
        <w:t xml:space="preserve">yang </w:t>
      </w:r>
      <w:r w:rsidRPr="0013160B">
        <w:rPr>
          <w:rFonts w:asciiTheme="majorBidi" w:hAnsiTheme="majorBidi" w:cstheme="majorBidi"/>
          <w:sz w:val="24"/>
          <w:szCs w:val="24"/>
        </w:rPr>
        <w:t xml:space="preserve">menguraikan beberapa larangan dan keharusan yang </w:t>
      </w:r>
      <w:r>
        <w:rPr>
          <w:rFonts w:asciiTheme="majorBidi" w:hAnsiTheme="majorBidi" w:cstheme="majorBidi"/>
          <w:sz w:val="24"/>
          <w:szCs w:val="24"/>
        </w:rPr>
        <w:t>menjadi perhatian</w:t>
      </w:r>
      <w:r w:rsidR="00AF5C6E">
        <w:rPr>
          <w:rFonts w:asciiTheme="majorBidi" w:hAnsiTheme="majorBidi" w:cstheme="majorBidi"/>
          <w:sz w:val="24"/>
          <w:szCs w:val="24"/>
        </w:rPr>
        <w:t xml:space="preserve"> </w:t>
      </w:r>
      <w:r w:rsidRPr="0013160B">
        <w:rPr>
          <w:rFonts w:asciiTheme="majorBidi" w:hAnsiTheme="majorBidi" w:cstheme="majorBidi"/>
          <w:sz w:val="24"/>
          <w:szCs w:val="24"/>
        </w:rPr>
        <w:t>saat melakukan percakapan</w:t>
      </w:r>
      <w:r>
        <w:rPr>
          <w:rFonts w:asciiTheme="majorBidi" w:hAnsiTheme="majorBidi" w:cstheme="majorBidi"/>
          <w:sz w:val="24"/>
          <w:szCs w:val="24"/>
        </w:rPr>
        <w:t>,</w:t>
      </w:r>
      <w:r w:rsidRPr="0013160B">
        <w:rPr>
          <w:rFonts w:asciiTheme="majorBidi" w:hAnsiTheme="majorBidi" w:cstheme="majorBidi"/>
          <w:sz w:val="24"/>
          <w:szCs w:val="24"/>
        </w:rPr>
        <w:t xml:space="preserve"> </w:t>
      </w:r>
      <w:r>
        <w:rPr>
          <w:rFonts w:asciiTheme="majorBidi" w:hAnsiTheme="majorBidi" w:cstheme="majorBidi"/>
          <w:sz w:val="24"/>
          <w:szCs w:val="24"/>
        </w:rPr>
        <w:t>yaitu</w:t>
      </w:r>
      <w:r w:rsidR="00CE46B1">
        <w:rPr>
          <w:rFonts w:asciiTheme="majorBidi" w:hAnsiTheme="majorBidi" w:cstheme="majorBidi"/>
          <w:sz w:val="24"/>
          <w:szCs w:val="24"/>
        </w:rPr>
        <w:t>:</w:t>
      </w:r>
      <w:r w:rsidRPr="0013160B">
        <w:rPr>
          <w:rFonts w:asciiTheme="majorBidi" w:hAnsiTheme="majorBidi" w:cstheme="majorBidi"/>
          <w:sz w:val="24"/>
          <w:szCs w:val="24"/>
        </w:rPr>
        <w:t xml:space="preserve"> tidak melakukan interupsi (menyela) ketika mitra tutur sedang berbicara dan jangan menimbulkan kesan bahwa pendengar tidak mau mendengar apa yang diucapkan oleh mitra tutur. </w:t>
      </w:r>
      <w:r w:rsidR="00AF5C6E">
        <w:rPr>
          <w:rFonts w:asciiTheme="majorBidi" w:hAnsiTheme="majorBidi" w:cstheme="majorBidi"/>
          <w:sz w:val="24"/>
          <w:szCs w:val="24"/>
        </w:rPr>
        <w:t>Berhubungan dengan Edizal (2010: 2) yang berpendapat j</w:t>
      </w:r>
      <w:r w:rsidRPr="0013160B">
        <w:rPr>
          <w:rFonts w:asciiTheme="majorBidi" w:hAnsiTheme="majorBidi" w:cstheme="majorBidi"/>
          <w:sz w:val="24"/>
          <w:szCs w:val="24"/>
        </w:rPr>
        <w:t>ika respon</w:t>
      </w:r>
      <w:r>
        <w:rPr>
          <w:rFonts w:asciiTheme="majorBidi" w:hAnsiTheme="majorBidi" w:cstheme="majorBidi"/>
          <w:sz w:val="24"/>
          <w:szCs w:val="24"/>
        </w:rPr>
        <w:t xml:space="preserve">s </w:t>
      </w:r>
      <w:r w:rsidRPr="0013160B">
        <w:rPr>
          <w:rFonts w:asciiTheme="majorBidi" w:hAnsiTheme="majorBidi" w:cstheme="majorBidi"/>
          <w:sz w:val="24"/>
          <w:szCs w:val="24"/>
        </w:rPr>
        <w:t>disampaikan pada waktu yang tidak tepat, ada kemungkinan pendengar akan dicap sebagai orang yang tidak tahu sopan santun karena menginterupsi pembicaraan orang lain</w:t>
      </w:r>
      <w:r>
        <w:rPr>
          <w:rFonts w:asciiTheme="majorBidi" w:hAnsiTheme="majorBidi" w:cstheme="majorBidi"/>
          <w:sz w:val="24"/>
          <w:szCs w:val="24"/>
        </w:rPr>
        <w:t>,</w:t>
      </w:r>
      <w:r w:rsidRPr="0013160B">
        <w:rPr>
          <w:rFonts w:asciiTheme="majorBidi" w:hAnsiTheme="majorBidi" w:cstheme="majorBidi"/>
          <w:sz w:val="24"/>
          <w:szCs w:val="24"/>
        </w:rPr>
        <w:t xml:space="preserve"> menimbulkan kesan bahwa pendengar tidak mau mendengar ucapan pembicara</w:t>
      </w:r>
      <w:r>
        <w:rPr>
          <w:rFonts w:asciiTheme="majorBidi" w:hAnsiTheme="majorBidi" w:cstheme="majorBidi"/>
          <w:sz w:val="24"/>
          <w:szCs w:val="24"/>
        </w:rPr>
        <w:t xml:space="preserve">, </w:t>
      </w:r>
      <w:r w:rsidRPr="00127935">
        <w:rPr>
          <w:rFonts w:ascii="Times New Roman" w:hAnsi="Times New Roman" w:cs="Times New Roman"/>
          <w:sz w:val="24"/>
          <w:szCs w:val="24"/>
        </w:rPr>
        <w:t>bahkan dapat merusak harmoni yang telah dibina</w:t>
      </w:r>
      <w:r w:rsidR="00AF5C6E">
        <w:rPr>
          <w:rFonts w:ascii="Times New Roman" w:hAnsi="Times New Roman" w:cs="Times New Roman"/>
          <w:sz w:val="24"/>
          <w:szCs w:val="24"/>
        </w:rPr>
        <w:t>.</w:t>
      </w:r>
    </w:p>
    <w:p w:rsidR="00CE46B1" w:rsidRPr="00BA30D0" w:rsidRDefault="00A55F8C" w:rsidP="00BA30D0">
      <w:pPr>
        <w:pStyle w:val="ListParagraph"/>
        <w:spacing w:after="0" w:line="480" w:lineRule="auto"/>
        <w:ind w:left="142" w:firstLine="709"/>
        <w:jc w:val="both"/>
        <w:rPr>
          <w:rFonts w:ascii="Times New Roman" w:hAnsi="Times New Roman" w:cs="Times New Roman"/>
          <w:sz w:val="24"/>
          <w:szCs w:val="24"/>
        </w:rPr>
      </w:pPr>
      <w:r w:rsidRPr="00AE28AE">
        <w:rPr>
          <w:rFonts w:asciiTheme="majorBidi" w:hAnsiTheme="majorBidi" w:cstheme="majorBidi"/>
          <w:sz w:val="24"/>
          <w:szCs w:val="24"/>
        </w:rPr>
        <w:t xml:space="preserve">Bahasa Jawa sengaja dipilih </w:t>
      </w:r>
      <w:r w:rsidR="00A379B6" w:rsidRPr="00AE28AE">
        <w:rPr>
          <w:rFonts w:asciiTheme="majorBidi" w:hAnsiTheme="majorBidi" w:cstheme="majorBidi"/>
          <w:sz w:val="24"/>
          <w:szCs w:val="24"/>
        </w:rPr>
        <w:t>sebagai pembanding</w:t>
      </w:r>
      <w:r w:rsidR="00CE46B1">
        <w:rPr>
          <w:rFonts w:asciiTheme="majorBidi" w:hAnsiTheme="majorBidi" w:cstheme="majorBidi"/>
          <w:sz w:val="24"/>
          <w:szCs w:val="24"/>
        </w:rPr>
        <w:t xml:space="preserve"> </w:t>
      </w:r>
      <w:r w:rsidR="00CE46B1" w:rsidRPr="00CE46B1">
        <w:rPr>
          <w:rFonts w:asciiTheme="majorBidi" w:hAnsiTheme="majorBidi" w:cstheme="majorBidi"/>
          <w:sz w:val="24"/>
          <w:szCs w:val="24"/>
        </w:rPr>
        <w:t xml:space="preserve">karena sama halnya dengan bahasa Jepang, dalam komunikasi bahasa Jawa dikenal juga adanya </w:t>
      </w:r>
      <w:r w:rsidR="00CE46B1" w:rsidRPr="00CE46B1">
        <w:rPr>
          <w:rFonts w:asciiTheme="majorBidi" w:hAnsiTheme="majorBidi" w:cstheme="majorBidi"/>
          <w:i/>
          <w:iCs/>
          <w:sz w:val="24"/>
          <w:szCs w:val="24"/>
        </w:rPr>
        <w:t xml:space="preserve">unggah-ungguh, </w:t>
      </w:r>
      <w:r w:rsidR="00CE46B1" w:rsidRPr="00CE46B1">
        <w:rPr>
          <w:rFonts w:asciiTheme="majorBidi" w:hAnsiTheme="majorBidi" w:cstheme="majorBidi"/>
          <w:sz w:val="24"/>
          <w:szCs w:val="24"/>
        </w:rPr>
        <w:t>dan salah satunya adalah saat seorang penutur merespons tuturan lawan bicaranya. Adisumarto (dalam Suharti, 2001: 69) menyatakan bahwa “</w:t>
      </w:r>
      <w:r w:rsidR="00CE46B1" w:rsidRPr="00CE46B1">
        <w:rPr>
          <w:rFonts w:asciiTheme="majorBidi" w:hAnsiTheme="majorBidi" w:cstheme="majorBidi"/>
          <w:i/>
          <w:iCs/>
          <w:sz w:val="24"/>
          <w:szCs w:val="24"/>
        </w:rPr>
        <w:t>unggah-</w:t>
      </w:r>
      <w:r w:rsidR="00CE46B1" w:rsidRPr="00CE46B1">
        <w:rPr>
          <w:rFonts w:asciiTheme="majorBidi" w:hAnsiTheme="majorBidi" w:cstheme="majorBidi"/>
          <w:i/>
          <w:iCs/>
          <w:sz w:val="24"/>
          <w:szCs w:val="24"/>
        </w:rPr>
        <w:lastRenderedPageBreak/>
        <w:t>ungguh</w:t>
      </w:r>
      <w:r w:rsidR="00CE46B1" w:rsidRPr="00CE46B1">
        <w:rPr>
          <w:rFonts w:asciiTheme="majorBidi" w:hAnsiTheme="majorBidi" w:cstheme="majorBidi"/>
          <w:sz w:val="24"/>
          <w:szCs w:val="24"/>
        </w:rPr>
        <w:t xml:space="preserve"> bahasa Jawa adalah adat sopan santun, etika, tata susila, dan tata krama berbahasa Jawa.” Berdasarkan pengertian tersebut </w:t>
      </w:r>
      <w:r w:rsidR="00CE46B1" w:rsidRPr="00CE46B1">
        <w:rPr>
          <w:rFonts w:asciiTheme="majorBidi" w:hAnsiTheme="majorBidi" w:cstheme="majorBidi"/>
          <w:i/>
          <w:iCs/>
          <w:sz w:val="24"/>
          <w:szCs w:val="24"/>
        </w:rPr>
        <w:t>unggah-ungguh</w:t>
      </w:r>
      <w:r w:rsidR="00CE46B1" w:rsidRPr="00CE46B1">
        <w:rPr>
          <w:rFonts w:asciiTheme="majorBidi" w:hAnsiTheme="majorBidi" w:cstheme="majorBidi"/>
          <w:sz w:val="24"/>
          <w:szCs w:val="24"/>
        </w:rPr>
        <w:t xml:space="preserve"> bahasa Jawa tidak hanya terbatas pada tingkat kesopanan bertutur (bahasa Jawa ragam </w:t>
      </w:r>
      <w:r w:rsidR="00CE46B1" w:rsidRPr="00CE46B1">
        <w:rPr>
          <w:rFonts w:asciiTheme="majorBidi" w:hAnsiTheme="majorBidi" w:cstheme="majorBidi"/>
          <w:i/>
          <w:iCs/>
          <w:sz w:val="24"/>
          <w:szCs w:val="24"/>
        </w:rPr>
        <w:t>krama</w:t>
      </w:r>
      <w:r w:rsidR="00CE46B1" w:rsidRPr="00CE46B1">
        <w:rPr>
          <w:rFonts w:asciiTheme="majorBidi" w:hAnsiTheme="majorBidi" w:cstheme="majorBidi"/>
          <w:sz w:val="24"/>
          <w:szCs w:val="24"/>
        </w:rPr>
        <w:t xml:space="preserve"> dan </w:t>
      </w:r>
      <w:r w:rsidR="00CE46B1" w:rsidRPr="00CE46B1">
        <w:rPr>
          <w:rFonts w:asciiTheme="majorBidi" w:hAnsiTheme="majorBidi" w:cstheme="majorBidi"/>
          <w:i/>
          <w:iCs/>
          <w:sz w:val="24"/>
          <w:szCs w:val="24"/>
        </w:rPr>
        <w:t>ngoko</w:t>
      </w:r>
      <w:r w:rsidR="00CE46B1" w:rsidRPr="00CE46B1">
        <w:rPr>
          <w:rFonts w:asciiTheme="majorBidi" w:hAnsiTheme="majorBidi" w:cstheme="majorBidi"/>
          <w:sz w:val="24"/>
          <w:szCs w:val="24"/>
        </w:rPr>
        <w:t>) saja, namun di dalamnya juga terdapat konsep sopan santun bertingkah laku atau bersikap.</w:t>
      </w:r>
      <w:r w:rsidR="00BA30D0">
        <w:rPr>
          <w:rFonts w:asciiTheme="majorBidi" w:hAnsiTheme="majorBidi" w:cstheme="majorBidi"/>
          <w:sz w:val="24"/>
          <w:szCs w:val="24"/>
        </w:rPr>
        <w:t xml:space="preserve"> </w:t>
      </w:r>
      <w:r w:rsidR="00A950A4" w:rsidRPr="009C5EC3">
        <w:rPr>
          <w:rFonts w:ascii="Times New Roman" w:hAnsi="Times New Roman" w:cs="Times New Roman"/>
          <w:sz w:val="24"/>
          <w:szCs w:val="24"/>
        </w:rPr>
        <w:t>Berkaitan dengan kesopanan, kalau di Jawa orang biasanya lebih dianggap sopan bila saat ada yang berbicara, apalagi orang tersebut lebih tua, maka pendengar atau yang lebih muda diam mendengarkan.</w:t>
      </w:r>
    </w:p>
    <w:bookmarkEnd w:id="28"/>
    <w:p w:rsidR="00B1102A" w:rsidRPr="0013160B" w:rsidRDefault="00B1102A" w:rsidP="00D57769">
      <w:pPr>
        <w:pStyle w:val="ListParagraph"/>
        <w:spacing w:after="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Berikut adalah contoh </w:t>
      </w:r>
      <w:r w:rsidR="0013160B">
        <w:rPr>
          <w:rFonts w:ascii="Times New Roman" w:hAnsi="Times New Roman" w:cs="Times New Roman"/>
          <w:sz w:val="24"/>
          <w:szCs w:val="24"/>
        </w:rPr>
        <w:t xml:space="preserve">percakapan </w:t>
      </w:r>
      <w:r>
        <w:rPr>
          <w:rFonts w:ascii="Times New Roman" w:hAnsi="Times New Roman" w:cs="Times New Roman"/>
          <w:sz w:val="24"/>
          <w:szCs w:val="24"/>
        </w:rPr>
        <w:t>bahasa Jawa</w:t>
      </w:r>
      <w:r w:rsidR="00130715">
        <w:rPr>
          <w:rFonts w:ascii="Times New Roman" w:hAnsi="Times New Roman" w:cs="Times New Roman"/>
          <w:sz w:val="24"/>
          <w:szCs w:val="24"/>
        </w:rPr>
        <w:t xml:space="preserve"> yang melibatkan </w:t>
      </w:r>
      <w:r w:rsidR="0013160B">
        <w:rPr>
          <w:rFonts w:ascii="Times New Roman" w:hAnsi="Times New Roman" w:cs="Times New Roman"/>
          <w:i/>
          <w:iCs/>
          <w:sz w:val="24"/>
          <w:szCs w:val="24"/>
        </w:rPr>
        <w:t xml:space="preserve">back channel </w:t>
      </w:r>
      <w:r w:rsidR="0013160B">
        <w:rPr>
          <w:rFonts w:ascii="Times New Roman" w:hAnsi="Times New Roman" w:cs="Times New Roman"/>
          <w:sz w:val="24"/>
          <w:szCs w:val="24"/>
        </w:rPr>
        <w:t>di dalamnya.</w:t>
      </w:r>
    </w:p>
    <w:p w:rsidR="003831A7" w:rsidRPr="003831A7" w:rsidRDefault="00202181" w:rsidP="003831A7">
      <w:pPr>
        <w:pStyle w:val="ListParagraph"/>
        <w:spacing w:after="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Contoh data W.</w:t>
      </w:r>
      <w:r w:rsidR="003831A7">
        <w:rPr>
          <w:rFonts w:ascii="Times New Roman" w:hAnsi="Times New Roman" w:cs="Times New Roman"/>
          <w:sz w:val="24"/>
          <w:szCs w:val="24"/>
        </w:rPr>
        <w:t>3</w:t>
      </w:r>
      <w:r>
        <w:rPr>
          <w:rFonts w:ascii="Times New Roman" w:hAnsi="Times New Roman" w:cs="Times New Roman"/>
          <w:sz w:val="24"/>
          <w:szCs w:val="24"/>
        </w:rPr>
        <w:t xml:space="preserve"> penerapan </w:t>
      </w:r>
      <w:r w:rsidR="00130715">
        <w:rPr>
          <w:rFonts w:ascii="Times New Roman" w:hAnsi="Times New Roman" w:cs="Times New Roman"/>
          <w:sz w:val="24"/>
          <w:szCs w:val="24"/>
        </w:rPr>
        <w:t>K</w:t>
      </w:r>
      <w:r>
        <w:rPr>
          <w:rFonts w:ascii="Times New Roman" w:hAnsi="Times New Roman" w:cs="Times New Roman"/>
          <w:sz w:val="24"/>
          <w:szCs w:val="24"/>
        </w:rPr>
        <w:t xml:space="preserve">ata </w:t>
      </w:r>
      <w:r w:rsidR="00130715">
        <w:rPr>
          <w:rFonts w:ascii="Times New Roman" w:hAnsi="Times New Roman" w:cs="Times New Roman"/>
          <w:sz w:val="24"/>
          <w:szCs w:val="24"/>
        </w:rPr>
        <w:t>P</w:t>
      </w:r>
      <w:r>
        <w:rPr>
          <w:rFonts w:ascii="Times New Roman" w:hAnsi="Times New Roman" w:cs="Times New Roman"/>
          <w:sz w:val="24"/>
          <w:szCs w:val="24"/>
        </w:rPr>
        <w:t xml:space="preserve">enanda </w:t>
      </w:r>
      <w:r w:rsidR="00130715">
        <w:rPr>
          <w:rFonts w:ascii="Times New Roman" w:hAnsi="Times New Roman" w:cs="Times New Roman"/>
          <w:sz w:val="24"/>
          <w:szCs w:val="24"/>
        </w:rPr>
        <w:t>R</w:t>
      </w:r>
      <w:r>
        <w:rPr>
          <w:rFonts w:ascii="Times New Roman" w:hAnsi="Times New Roman" w:cs="Times New Roman"/>
          <w:sz w:val="24"/>
          <w:szCs w:val="24"/>
        </w:rPr>
        <w:t>espons</w:t>
      </w:r>
    </w:p>
    <w:p w:rsidR="003831A7" w:rsidRDefault="003831A7" w:rsidP="003831A7">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 Bu Babhin yang sedang bergembira karena masalahnya sudah teratasi, menjadi terheran-heran karena mendapati Pak Babhin pulang ke rumah dalam keadaan celana compang-camping. Sebelum Bu Babhin makin panik, Pak Babhin langsung menjelaskan bahwa ia baru digigit anjing setelah mengambilkan bola milik Selamet.</w:t>
      </w:r>
    </w:p>
    <w:p w:rsidR="003831A7" w:rsidRPr="001D5D49" w:rsidRDefault="003831A7" w:rsidP="003831A7">
      <w:pPr>
        <w:spacing w:after="0" w:line="240" w:lineRule="auto"/>
        <w:jc w:val="both"/>
        <w:rPr>
          <w:rFonts w:asciiTheme="majorBidi" w:hAnsiTheme="majorBidi" w:cstheme="majorBidi"/>
          <w:color w:val="000000"/>
          <w:sz w:val="24"/>
          <w:szCs w:val="24"/>
        </w:rPr>
      </w:pPr>
    </w:p>
    <w:p w:rsidR="003831A7" w:rsidRDefault="003831A7" w:rsidP="003831A7">
      <w:pPr>
        <w:spacing w:after="0" w:line="240" w:lineRule="auto"/>
        <w:ind w:left="1134"/>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Ya</w:t>
      </w:r>
      <w:r>
        <w:rPr>
          <w:rFonts w:asciiTheme="majorBidi" w:hAnsiTheme="majorBidi" w:cstheme="majorBidi"/>
          <w:i/>
          <w:iCs/>
          <w:color w:val="000000"/>
          <w:sz w:val="24"/>
          <w:szCs w:val="24"/>
        </w:rPr>
        <w:t xml:space="preserve"> </w:t>
      </w:r>
      <w:r w:rsidRPr="00684AEE">
        <w:rPr>
          <w:rFonts w:asciiTheme="majorBidi" w:hAnsiTheme="majorBidi" w:cstheme="majorBidi"/>
          <w:i/>
          <w:iCs/>
          <w:color w:val="000000"/>
          <w:sz w:val="24"/>
          <w:szCs w:val="24"/>
        </w:rPr>
        <w:t>Allah, tapi kowe rapopo to, Pak e?</w:t>
      </w:r>
    </w:p>
    <w:p w:rsidR="003831A7" w:rsidRDefault="003831A7" w:rsidP="003831A7">
      <w:pPr>
        <w:spacing w:after="0" w:line="240" w:lineRule="auto"/>
        <w:ind w:left="1134" w:firstLine="1276"/>
        <w:jc w:val="both"/>
        <w:rPr>
          <w:rFonts w:asciiTheme="majorBidi" w:hAnsiTheme="majorBidi" w:cstheme="majorBidi"/>
          <w:b/>
          <w:bCs/>
          <w:color w:val="000000"/>
          <w:sz w:val="24"/>
          <w:szCs w:val="24"/>
        </w:rPr>
      </w:pPr>
      <w:r w:rsidRPr="00684AEE">
        <w:rPr>
          <w:rFonts w:asciiTheme="majorBidi" w:hAnsiTheme="majorBidi" w:cstheme="majorBidi"/>
          <w:color w:val="000000"/>
          <w:sz w:val="24"/>
          <w:szCs w:val="24"/>
        </w:rPr>
        <w:t>‘Ya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Allah, tapi kamu nggak apa-apa, kan, Pak e?’</w:t>
      </w:r>
    </w:p>
    <w:p w:rsidR="003831A7" w:rsidRDefault="003831A7" w:rsidP="003831A7">
      <w:pPr>
        <w:spacing w:after="0" w:line="240" w:lineRule="auto"/>
        <w:ind w:left="2410" w:hanging="127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 xml:space="preserve">Rapopo, ki mau nulungi Thole karo Selamet, njupukke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bal</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he’eh m</w:t>
      </w:r>
      <w:r w:rsidRPr="00684AEE">
        <w:rPr>
          <w:rFonts w:asciiTheme="majorBidi" w:hAnsiTheme="majorBidi" w:cstheme="majorBidi"/>
          <w:i/>
          <w:iCs/>
          <w:color w:val="000000"/>
          <w:sz w:val="24"/>
          <w:szCs w:val="24"/>
        </w:rPr>
        <w:t>alah ono asune.</w:t>
      </w:r>
    </w:p>
    <w:p w:rsidR="003831A7" w:rsidRPr="00517037" w:rsidRDefault="003831A7" w:rsidP="003831A7">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 xml:space="preserve">‘Nggak apa-apa, </w:t>
      </w:r>
      <w:r>
        <w:rPr>
          <w:rFonts w:asciiTheme="majorBidi" w:hAnsiTheme="majorBidi" w:cstheme="majorBidi"/>
          <w:color w:val="000000"/>
          <w:sz w:val="24"/>
          <w:szCs w:val="24"/>
        </w:rPr>
        <w:t>t</w:t>
      </w:r>
      <w:r w:rsidRPr="00684AEE">
        <w:rPr>
          <w:rFonts w:asciiTheme="majorBidi" w:hAnsiTheme="majorBidi" w:cstheme="majorBidi"/>
          <w:color w:val="000000"/>
          <w:sz w:val="24"/>
          <w:szCs w:val="24"/>
        </w:rPr>
        <w:t xml:space="preserve">adi </w:t>
      </w:r>
      <w:r>
        <w:rPr>
          <w:rFonts w:asciiTheme="majorBidi" w:hAnsiTheme="majorBidi" w:cstheme="majorBidi"/>
          <w:color w:val="000000"/>
          <w:sz w:val="24"/>
          <w:szCs w:val="24"/>
        </w:rPr>
        <w:t>saat menolong</w:t>
      </w:r>
      <w:r w:rsidRPr="00684AEE">
        <w:rPr>
          <w:rFonts w:asciiTheme="majorBidi" w:hAnsiTheme="majorBidi" w:cstheme="majorBidi"/>
          <w:color w:val="000000"/>
          <w:sz w:val="24"/>
          <w:szCs w:val="24"/>
        </w:rPr>
        <w:t xml:space="preserve"> Thole dan Selamet, </w:t>
      </w:r>
      <w:r>
        <w:rPr>
          <w:rFonts w:asciiTheme="majorBidi" w:hAnsiTheme="majorBidi" w:cstheme="majorBidi"/>
          <w:color w:val="000000"/>
          <w:sz w:val="24"/>
          <w:szCs w:val="24"/>
        </w:rPr>
        <w:t>mengambilkan</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color w:val="000000"/>
          <w:sz w:val="24"/>
          <w:szCs w:val="24"/>
        </w:rPr>
        <w:t>bola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he’eh m</w:t>
      </w:r>
      <w:r w:rsidRPr="00684AEE">
        <w:rPr>
          <w:rFonts w:asciiTheme="majorBidi" w:hAnsiTheme="majorBidi" w:cstheme="majorBidi"/>
          <w:color w:val="000000"/>
          <w:sz w:val="24"/>
          <w:szCs w:val="24"/>
        </w:rPr>
        <w:t>alah ada anjingnya.’</w:t>
      </w:r>
    </w:p>
    <w:p w:rsidR="003831A7" w:rsidRDefault="003831A7" w:rsidP="003831A7">
      <w:pPr>
        <w:spacing w:after="0" w:line="240" w:lineRule="auto"/>
        <w:ind w:left="1134"/>
        <w:jc w:val="both"/>
        <w:rPr>
          <w:rFonts w:asciiTheme="majorBidi" w:hAnsiTheme="majorBidi" w:cstheme="majorBidi"/>
          <w:i/>
          <w:iCs/>
          <w:color w:val="000000"/>
          <w:sz w:val="24"/>
          <w:szCs w:val="24"/>
          <w:u w:val="single"/>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u w:val="single"/>
        </w:rPr>
        <w:t>Oala</w:t>
      </w:r>
      <w:r>
        <w:rPr>
          <w:rFonts w:asciiTheme="majorBidi" w:hAnsiTheme="majorBidi" w:cstheme="majorBidi"/>
          <w:color w:val="000000"/>
          <w:sz w:val="24"/>
          <w:szCs w:val="24"/>
          <w:u w:val="single"/>
        </w:rPr>
        <w:t>::</w:t>
      </w:r>
      <w:r w:rsidRPr="005D63C8">
        <w:rPr>
          <w:rFonts w:asciiTheme="majorBidi" w:hAnsiTheme="majorBidi" w:cstheme="majorBidi"/>
          <w:i/>
          <w:iCs/>
          <w:color w:val="000000"/>
          <w:sz w:val="24"/>
          <w:szCs w:val="24"/>
          <w:u w:val="single"/>
        </w:rPr>
        <w:t>h</w:t>
      </w:r>
      <w:r>
        <w:rPr>
          <w:rFonts w:asciiTheme="majorBidi" w:hAnsiTheme="majorBidi" w:cstheme="majorBidi"/>
          <w:i/>
          <w:iCs/>
          <w:color w:val="000000"/>
          <w:sz w:val="24"/>
          <w:szCs w:val="24"/>
          <w:u w:val="single"/>
        </w:rPr>
        <w:t>.</w:t>
      </w:r>
    </w:p>
    <w:p w:rsidR="003831A7" w:rsidRDefault="003831A7" w:rsidP="003831A7">
      <w:pPr>
        <w:ind w:left="2410"/>
        <w:jc w:val="both"/>
        <w:rPr>
          <w:rFonts w:asciiTheme="majorBidi" w:hAnsiTheme="majorBidi" w:cstheme="majorBidi"/>
          <w:color w:val="000000"/>
          <w:sz w:val="24"/>
          <w:szCs w:val="24"/>
          <w:u w:val="single"/>
        </w:rPr>
      </w:pPr>
      <w:r w:rsidRPr="005D63C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u w:val="single"/>
        </w:rPr>
        <w:t>‘Oala</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h</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p>
    <w:p w:rsidR="003831A7" w:rsidRPr="003831A7" w:rsidRDefault="003831A7" w:rsidP="003831A7">
      <w:pPr>
        <w:pStyle w:val="ListParagraph"/>
        <w:spacing w:after="0" w:line="480" w:lineRule="auto"/>
        <w:ind w:left="142" w:firstLine="709"/>
        <w:jc w:val="right"/>
        <w:rPr>
          <w:rFonts w:ascii="Times New Roman" w:hAnsi="Times New Roman" w:cs="Times New Roman"/>
          <w:sz w:val="24"/>
          <w:szCs w:val="24"/>
        </w:rPr>
      </w:pPr>
      <w:r w:rsidRPr="003831A7">
        <w:rPr>
          <w:rFonts w:asciiTheme="majorBidi" w:hAnsiTheme="majorBidi" w:cstheme="majorBidi"/>
          <w:color w:val="000000"/>
          <w:sz w:val="24"/>
          <w:szCs w:val="24"/>
        </w:rPr>
        <w:t>(Pura-pura Kaya Part 1, 08:26-08:32)</w:t>
      </w:r>
    </w:p>
    <w:p w:rsidR="003831A7" w:rsidRPr="003831A7" w:rsidRDefault="003831A7" w:rsidP="003831A7">
      <w:pPr>
        <w:spacing w:after="0" w:line="480" w:lineRule="auto"/>
        <w:ind w:left="709" w:firstLine="425"/>
        <w:jc w:val="both"/>
        <w:rPr>
          <w:rFonts w:asciiTheme="majorBidi" w:hAnsiTheme="majorBidi" w:cstheme="majorBidi"/>
          <w:color w:val="000000"/>
          <w:sz w:val="24"/>
          <w:szCs w:val="24"/>
        </w:rPr>
      </w:pPr>
      <w:r w:rsidRPr="00355660">
        <w:rPr>
          <w:rFonts w:asciiTheme="majorBidi" w:hAnsiTheme="majorBidi" w:cstheme="majorBidi"/>
          <w:color w:val="000000"/>
          <w:sz w:val="24"/>
          <w:szCs w:val="24"/>
        </w:rPr>
        <w:t>Pada data W.</w:t>
      </w:r>
      <w:r>
        <w:rPr>
          <w:rFonts w:asciiTheme="majorBidi" w:hAnsiTheme="majorBidi" w:cstheme="majorBidi"/>
          <w:color w:val="000000"/>
          <w:sz w:val="24"/>
          <w:szCs w:val="24"/>
        </w:rPr>
        <w:t>3</w:t>
      </w:r>
      <w:r w:rsidRPr="00355660">
        <w:rPr>
          <w:rFonts w:asciiTheme="majorBidi" w:hAnsiTheme="majorBidi" w:cstheme="majorBidi"/>
          <w:color w:val="000000"/>
          <w:sz w:val="24"/>
          <w:szCs w:val="24"/>
        </w:rPr>
        <w:t xml:space="preserve"> di atas terdapat penggunaan </w:t>
      </w:r>
      <w:r>
        <w:rPr>
          <w:rFonts w:asciiTheme="majorBidi" w:hAnsiTheme="majorBidi" w:cstheme="majorBidi"/>
          <w:color w:val="000000"/>
          <w:sz w:val="24"/>
          <w:szCs w:val="24"/>
        </w:rPr>
        <w:t xml:space="preserve">kata penanda </w:t>
      </w:r>
      <w:r w:rsidRPr="00355660">
        <w:rPr>
          <w:rFonts w:asciiTheme="majorBidi" w:hAnsiTheme="majorBidi" w:cstheme="majorBidi"/>
          <w:color w:val="000000"/>
          <w:sz w:val="24"/>
          <w:szCs w:val="24"/>
        </w:rPr>
        <w:t xml:space="preserve">respons </w:t>
      </w:r>
      <w:r>
        <w:rPr>
          <w:rFonts w:asciiTheme="majorBidi" w:hAnsiTheme="majorBidi" w:cstheme="majorBidi"/>
          <w:i/>
          <w:iCs/>
          <w:color w:val="000000"/>
          <w:sz w:val="24"/>
          <w:szCs w:val="24"/>
        </w:rPr>
        <w:t xml:space="preserve">oalah </w:t>
      </w:r>
      <w:r w:rsidRPr="00355660">
        <w:rPr>
          <w:rFonts w:asciiTheme="majorBidi" w:hAnsiTheme="majorBidi" w:cstheme="majorBidi"/>
          <w:color w:val="000000"/>
          <w:sz w:val="24"/>
          <w:szCs w:val="24"/>
        </w:rPr>
        <w:t xml:space="preserve">yang dilakukan oleh Bu </w:t>
      </w:r>
      <w:r w:rsidRPr="00D3486B">
        <w:rPr>
          <w:rFonts w:asciiTheme="majorBidi" w:hAnsiTheme="majorBidi" w:cstheme="majorBidi"/>
          <w:color w:val="000000"/>
          <w:sz w:val="24"/>
          <w:szCs w:val="24"/>
        </w:rPr>
        <w:t xml:space="preserve">Babhin. </w:t>
      </w:r>
      <w:r w:rsidRPr="009C5EC3">
        <w:rPr>
          <w:rFonts w:asciiTheme="majorBidi" w:hAnsiTheme="majorBidi" w:cstheme="majorBidi"/>
          <w:color w:val="000000"/>
          <w:sz w:val="24"/>
          <w:szCs w:val="24"/>
        </w:rPr>
        <w:t xml:space="preserve">Respons </w:t>
      </w:r>
      <w:r w:rsidRPr="009C5EC3">
        <w:rPr>
          <w:rFonts w:asciiTheme="majorBidi" w:hAnsiTheme="majorBidi" w:cstheme="majorBidi"/>
          <w:i/>
          <w:iCs/>
          <w:color w:val="000000"/>
          <w:sz w:val="24"/>
          <w:szCs w:val="24"/>
        </w:rPr>
        <w:t>oalah</w:t>
      </w:r>
      <w:r w:rsidRPr="009C5EC3">
        <w:rPr>
          <w:rFonts w:asciiTheme="majorBidi" w:hAnsiTheme="majorBidi" w:cstheme="majorBidi"/>
          <w:color w:val="000000"/>
          <w:sz w:val="24"/>
          <w:szCs w:val="24"/>
        </w:rPr>
        <w:t xml:space="preserve"> pada tuturan Bu Babhin dilntarkannya dengan memanjangkan bunyi vokal sebagai tanggapan terhadap </w:t>
      </w:r>
      <w:r w:rsidRPr="009C5EC3">
        <w:rPr>
          <w:rFonts w:asciiTheme="majorBidi" w:hAnsiTheme="majorBidi" w:cstheme="majorBidi"/>
          <w:color w:val="000000"/>
          <w:sz w:val="24"/>
          <w:szCs w:val="24"/>
        </w:rPr>
        <w:lastRenderedPageBreak/>
        <w:t xml:space="preserve">penjelasan Pak Babhin yang akhirnya paham apa yang menjadikan suaminya pulang dengan celana yang sudah terkoyak di beberapa bagian sambil merintih kesakitan. Kata penanda respons pada tuturannya menyebabkan interupsi sederhana. Hal ini menyebabkan Pak Babhin menghentikan tuturannya dan menanggapi interupsi yang diberikan Bu Babhin, ditandai dengan penggunaan </w:t>
      </w:r>
      <w:r w:rsidRPr="009C5EC3">
        <w:rPr>
          <w:rFonts w:asciiTheme="majorBidi" w:hAnsiTheme="majorBidi" w:cstheme="majorBidi"/>
          <w:i/>
          <w:iCs/>
          <w:color w:val="000000"/>
          <w:sz w:val="24"/>
          <w:szCs w:val="24"/>
        </w:rPr>
        <w:t xml:space="preserve">he’eh. </w:t>
      </w:r>
      <w:r w:rsidRPr="009C5EC3">
        <w:rPr>
          <w:rFonts w:asciiTheme="majorBidi" w:hAnsiTheme="majorBidi" w:cstheme="majorBidi"/>
          <w:color w:val="000000"/>
          <w:sz w:val="24"/>
          <w:szCs w:val="24"/>
        </w:rPr>
        <w:t>Kemudian Pak Babhin melanjutkan kembali tuturannya yang belum diselesaikan tersebut.</w:t>
      </w:r>
    </w:p>
    <w:p w:rsidR="00681A92" w:rsidRPr="004A313B" w:rsidRDefault="006038AC" w:rsidP="004A313B">
      <w:pPr>
        <w:pStyle w:val="ListParagraph"/>
        <w:spacing w:line="480" w:lineRule="auto"/>
        <w:ind w:left="142" w:firstLine="709"/>
        <w:jc w:val="both"/>
        <w:rPr>
          <w:rFonts w:ascii="Times New Roman" w:hAnsi="Times New Roman" w:cs="Times New Roman"/>
          <w:sz w:val="24"/>
          <w:szCs w:val="24"/>
        </w:rPr>
      </w:pPr>
      <w:bookmarkStart w:id="31" w:name="_Hlk83934125"/>
      <w:r>
        <w:rPr>
          <w:rFonts w:ascii="Times New Roman" w:hAnsi="Times New Roman" w:cs="Times New Roman"/>
          <w:sz w:val="24"/>
          <w:szCs w:val="24"/>
          <w:shd w:val="clear" w:color="auto" w:fill="FFFFFF"/>
        </w:rPr>
        <w:t>Sejatinya p</w:t>
      </w:r>
      <w:r w:rsidR="00B1102A">
        <w:rPr>
          <w:rFonts w:ascii="Times New Roman" w:hAnsi="Times New Roman" w:cs="Times New Roman"/>
          <w:sz w:val="24"/>
          <w:szCs w:val="24"/>
          <w:shd w:val="clear" w:color="auto" w:fill="FFFFFF"/>
        </w:rPr>
        <w:t>ercakapan memiliki unsur sosial budaya yang patut diperhatikan secara seksama.</w:t>
      </w:r>
      <w:r w:rsidR="004A313B">
        <w:rPr>
          <w:rFonts w:ascii="Times New Roman" w:hAnsi="Times New Roman" w:cs="Times New Roman"/>
          <w:sz w:val="24"/>
          <w:szCs w:val="24"/>
          <w:shd w:val="clear" w:color="auto" w:fill="FFFFFF"/>
        </w:rPr>
        <w:t xml:space="preserve"> </w:t>
      </w:r>
      <w:r w:rsidR="00323B5A" w:rsidRPr="004A313B">
        <w:rPr>
          <w:rFonts w:ascii="Times New Roman" w:eastAsia="MS Mincho" w:hAnsi="Times New Roman" w:cs="Times New Roman"/>
          <w:sz w:val="24"/>
          <w:szCs w:val="24"/>
        </w:rPr>
        <w:t xml:space="preserve">Jika ingin komunikasi berjalan lancar, tentu pembelajar bahasa mana pun perlu mengetahui karakter bahasa yang sedang dipelajarinya. </w:t>
      </w:r>
      <w:r w:rsidR="00B1102A" w:rsidRPr="004A313B">
        <w:rPr>
          <w:rFonts w:ascii="Times New Roman" w:eastAsia="MS Mincho" w:hAnsi="Times New Roman" w:cs="Times New Roman"/>
          <w:sz w:val="24"/>
          <w:szCs w:val="24"/>
        </w:rPr>
        <w:t xml:space="preserve">Sehubung dengan hal ini, penulis tertarik melakukan penelitian tentang </w:t>
      </w:r>
      <w:r w:rsidR="00E64437" w:rsidRPr="00E64437">
        <w:rPr>
          <w:rFonts w:ascii="Times New Roman" w:eastAsia="MS Mincho" w:hAnsi="Times New Roman" w:cs="Times New Roman"/>
          <w:b/>
          <w:bCs/>
          <w:sz w:val="24"/>
          <w:szCs w:val="24"/>
        </w:rPr>
        <w:t xml:space="preserve">Penggunaan </w:t>
      </w:r>
      <w:r w:rsidR="00E64437" w:rsidRPr="00E64437">
        <w:rPr>
          <w:rFonts w:ascii="Times New Roman" w:eastAsia="MS Mincho" w:hAnsi="Times New Roman" w:cs="Times New Roman"/>
          <w:b/>
          <w:bCs/>
          <w:i/>
          <w:iCs/>
          <w:sz w:val="24"/>
          <w:szCs w:val="24"/>
        </w:rPr>
        <w:t>Back Channel</w:t>
      </w:r>
      <w:r w:rsidR="00F91F11">
        <w:rPr>
          <w:rFonts w:ascii="Times New Roman" w:eastAsia="MS Mincho" w:hAnsi="Times New Roman" w:cs="Times New Roman"/>
          <w:b/>
          <w:bCs/>
          <w:sz w:val="24"/>
          <w:szCs w:val="24"/>
        </w:rPr>
        <w:t xml:space="preserve"> </w:t>
      </w:r>
      <w:r w:rsidR="00B1102A" w:rsidRPr="004A313B">
        <w:rPr>
          <w:rFonts w:ascii="Times New Roman" w:eastAsia="MS Mincho" w:hAnsi="Times New Roman" w:cs="Times New Roman"/>
          <w:b/>
          <w:bCs/>
          <w:sz w:val="24"/>
          <w:szCs w:val="24"/>
        </w:rPr>
        <w:t xml:space="preserve">dalam </w:t>
      </w:r>
      <w:r w:rsidR="004D60D8">
        <w:rPr>
          <w:rFonts w:ascii="Times New Roman" w:eastAsia="MS Mincho" w:hAnsi="Times New Roman" w:cs="Times New Roman"/>
          <w:b/>
          <w:bCs/>
          <w:sz w:val="24"/>
          <w:szCs w:val="24"/>
        </w:rPr>
        <w:t xml:space="preserve">Percakapan </w:t>
      </w:r>
      <w:r w:rsidR="00B1102A" w:rsidRPr="004A313B">
        <w:rPr>
          <w:rFonts w:ascii="Times New Roman" w:eastAsia="MS Mincho" w:hAnsi="Times New Roman" w:cs="Times New Roman"/>
          <w:b/>
          <w:bCs/>
          <w:sz w:val="24"/>
          <w:szCs w:val="24"/>
        </w:rPr>
        <w:t xml:space="preserve">Bahasa Jepang </w:t>
      </w:r>
      <w:r w:rsidR="00F91F11">
        <w:rPr>
          <w:rFonts w:ascii="Times New Roman" w:eastAsia="MS Mincho" w:hAnsi="Times New Roman" w:cs="Times New Roman"/>
          <w:b/>
          <w:bCs/>
          <w:sz w:val="24"/>
          <w:szCs w:val="24"/>
        </w:rPr>
        <w:t xml:space="preserve">dan </w:t>
      </w:r>
      <w:r w:rsidR="004A313B">
        <w:rPr>
          <w:rFonts w:ascii="Times New Roman" w:eastAsia="MS Mincho" w:hAnsi="Times New Roman" w:cs="Times New Roman"/>
          <w:b/>
          <w:bCs/>
          <w:sz w:val="24"/>
          <w:szCs w:val="24"/>
        </w:rPr>
        <w:t>B</w:t>
      </w:r>
      <w:r w:rsidR="00B1102A" w:rsidRPr="004A313B">
        <w:rPr>
          <w:rFonts w:ascii="Times New Roman" w:eastAsia="MS Mincho" w:hAnsi="Times New Roman" w:cs="Times New Roman"/>
          <w:b/>
          <w:bCs/>
          <w:sz w:val="24"/>
          <w:szCs w:val="24"/>
        </w:rPr>
        <w:t>ahasa Jawa.</w:t>
      </w:r>
      <w:bookmarkEnd w:id="31"/>
    </w:p>
    <w:p w:rsidR="00B1102A" w:rsidRPr="00B1102A" w:rsidRDefault="00B1102A" w:rsidP="00D876A8">
      <w:pPr>
        <w:pStyle w:val="ListParagraph"/>
        <w:numPr>
          <w:ilvl w:val="0"/>
          <w:numId w:val="62"/>
        </w:numPr>
        <w:spacing w:line="480" w:lineRule="auto"/>
        <w:ind w:left="851" w:hanging="709"/>
        <w:outlineLvl w:val="2"/>
        <w:rPr>
          <w:rFonts w:ascii="Times New Roman" w:hAnsi="Times New Roman" w:cs="Times New Roman"/>
          <w:b/>
          <w:bCs/>
          <w:sz w:val="24"/>
          <w:szCs w:val="24"/>
        </w:rPr>
      </w:pPr>
      <w:bookmarkStart w:id="32" w:name="_Toc43413898"/>
      <w:bookmarkStart w:id="33" w:name="_Toc83640130"/>
      <w:r w:rsidRPr="00B1102A">
        <w:rPr>
          <w:rFonts w:ascii="Times New Roman" w:hAnsi="Times New Roman" w:cs="Times New Roman"/>
          <w:b/>
          <w:bCs/>
          <w:sz w:val="24"/>
          <w:szCs w:val="24"/>
        </w:rPr>
        <w:t>Rumusan Masalah</w:t>
      </w:r>
      <w:bookmarkEnd w:id="32"/>
      <w:bookmarkEnd w:id="33"/>
    </w:p>
    <w:p w:rsidR="00B1102A" w:rsidRDefault="00B1102A" w:rsidP="00B1102A">
      <w:pPr>
        <w:pStyle w:val="ListParagraph"/>
        <w:spacing w:line="480" w:lineRule="auto"/>
        <w:ind w:left="142" w:firstLine="709"/>
        <w:rPr>
          <w:rFonts w:ascii="Times New Roman" w:hAnsi="Times New Roman" w:cs="Times New Roman"/>
          <w:sz w:val="24"/>
          <w:szCs w:val="24"/>
        </w:rPr>
      </w:pPr>
      <w:r w:rsidRPr="006D1B52">
        <w:rPr>
          <w:rFonts w:ascii="Times New Roman" w:hAnsi="Times New Roman" w:cs="Times New Roman"/>
          <w:sz w:val="24"/>
          <w:szCs w:val="24"/>
        </w:rPr>
        <w:t>Berdasarkan latar belakang di atas, maka penulis merumuskan masalah sebagai berikut:</w:t>
      </w:r>
    </w:p>
    <w:p w:rsidR="006038AC" w:rsidRPr="00572BE0" w:rsidRDefault="00B1102A" w:rsidP="003831A7">
      <w:pPr>
        <w:pStyle w:val="ListParagraph"/>
        <w:numPr>
          <w:ilvl w:val="0"/>
          <w:numId w:val="59"/>
        </w:numPr>
        <w:spacing w:line="480" w:lineRule="auto"/>
        <w:ind w:left="1276" w:hanging="425"/>
        <w:jc w:val="both"/>
        <w:rPr>
          <w:rFonts w:ascii="Times New Roman" w:hAnsi="Times New Roman" w:cs="Times New Roman"/>
          <w:b/>
          <w:bCs/>
          <w:sz w:val="24"/>
          <w:szCs w:val="24"/>
        </w:rPr>
      </w:pPr>
      <w:r w:rsidRPr="00681A92">
        <w:rPr>
          <w:rFonts w:ascii="Times New Roman" w:hAnsi="Times New Roman" w:cs="Times New Roman"/>
          <w:sz w:val="24"/>
          <w:szCs w:val="24"/>
        </w:rPr>
        <w:t xml:space="preserve">Bagaimana penggunaan </w:t>
      </w:r>
      <w:r w:rsidR="00E64437">
        <w:rPr>
          <w:rFonts w:ascii="Times New Roman" w:hAnsi="Times New Roman" w:cs="Times New Roman"/>
          <w:i/>
          <w:iCs/>
          <w:sz w:val="24"/>
          <w:szCs w:val="24"/>
        </w:rPr>
        <w:t xml:space="preserve">back channel </w:t>
      </w:r>
      <w:r w:rsidR="00681A92" w:rsidRPr="00681A92">
        <w:rPr>
          <w:rFonts w:ascii="Times New Roman" w:hAnsi="Times New Roman" w:cs="Times New Roman"/>
          <w:sz w:val="24"/>
          <w:szCs w:val="24"/>
        </w:rPr>
        <w:t xml:space="preserve">dalam bahasa Jepang dan bahasa Jawa </w:t>
      </w:r>
      <w:r>
        <w:rPr>
          <w:rFonts w:ascii="Times New Roman" w:hAnsi="Times New Roman" w:cs="Times New Roman"/>
          <w:sz w:val="24"/>
          <w:szCs w:val="24"/>
        </w:rPr>
        <w:t xml:space="preserve">berdasarkan </w:t>
      </w:r>
      <w:r w:rsidR="00D304FC">
        <w:rPr>
          <w:rFonts w:ascii="Times New Roman" w:hAnsi="Times New Roman" w:cs="Times New Roman" w:hint="eastAsia"/>
          <w:sz w:val="24"/>
          <w:szCs w:val="24"/>
        </w:rPr>
        <w:t xml:space="preserve"> </w:t>
      </w:r>
      <w:r w:rsidR="000B47C8">
        <w:rPr>
          <w:rFonts w:ascii="Times New Roman" w:hAnsi="Times New Roman" w:cs="Times New Roman"/>
          <w:i/>
          <w:iCs/>
          <w:sz w:val="24"/>
          <w:szCs w:val="24"/>
        </w:rPr>
        <w:t xml:space="preserve">adjacency pairs </w:t>
      </w:r>
      <w:r w:rsidR="000B47C8">
        <w:rPr>
          <w:rFonts w:ascii="Times New Roman" w:hAnsi="Times New Roman" w:cs="Times New Roman"/>
          <w:sz w:val="24"/>
          <w:szCs w:val="24"/>
        </w:rPr>
        <w:t>dan tindak interupsinya</w:t>
      </w:r>
      <w:r w:rsidR="00681A92">
        <w:rPr>
          <w:rFonts w:ascii="Times New Roman" w:hAnsi="Times New Roman" w:cs="Times New Roman"/>
          <w:sz w:val="24"/>
          <w:szCs w:val="24"/>
        </w:rPr>
        <w:t>?</w:t>
      </w:r>
    </w:p>
    <w:p w:rsidR="003831A7" w:rsidRPr="009C5EC3" w:rsidRDefault="00DF6968" w:rsidP="00BA30D0">
      <w:pPr>
        <w:pStyle w:val="ListParagraph"/>
        <w:numPr>
          <w:ilvl w:val="0"/>
          <w:numId w:val="59"/>
        </w:numPr>
        <w:spacing w:line="480" w:lineRule="auto"/>
        <w:ind w:left="1276" w:hanging="425"/>
        <w:jc w:val="both"/>
        <w:rPr>
          <w:rFonts w:ascii="Times New Roman" w:hAnsi="Times New Roman" w:cs="Times New Roman"/>
          <w:b/>
          <w:bCs/>
          <w:sz w:val="24"/>
          <w:szCs w:val="24"/>
        </w:rPr>
      </w:pPr>
      <w:r>
        <w:rPr>
          <w:rFonts w:ascii="Times New Roman" w:hAnsi="Times New Roman" w:cs="Times New Roman"/>
          <w:sz w:val="24"/>
          <w:szCs w:val="24"/>
        </w:rPr>
        <w:t>Apa saja</w:t>
      </w:r>
      <w:r w:rsidR="00572BE0" w:rsidRPr="00681A92">
        <w:rPr>
          <w:rFonts w:ascii="Times New Roman" w:hAnsi="Times New Roman" w:cs="Times New Roman"/>
          <w:sz w:val="24"/>
          <w:szCs w:val="24"/>
        </w:rPr>
        <w:t xml:space="preserve"> persamaan dan perbedaan </w:t>
      </w:r>
      <w:r w:rsidR="00E64437">
        <w:rPr>
          <w:rFonts w:ascii="Times New Roman" w:hAnsi="Times New Roman" w:cs="Times New Roman"/>
          <w:i/>
          <w:iCs/>
          <w:sz w:val="24"/>
          <w:szCs w:val="24"/>
        </w:rPr>
        <w:t xml:space="preserve">back channel </w:t>
      </w:r>
      <w:r w:rsidR="00681A92">
        <w:rPr>
          <w:rFonts w:ascii="Times New Roman" w:hAnsi="Times New Roman" w:cs="Times New Roman"/>
          <w:sz w:val="24"/>
          <w:szCs w:val="24"/>
        </w:rPr>
        <w:t>dalam bahasa Jepang dan bahasa Jawa?</w:t>
      </w:r>
    </w:p>
    <w:p w:rsidR="009C5EC3" w:rsidRDefault="009C5EC3" w:rsidP="009C5EC3">
      <w:pPr>
        <w:spacing w:line="480" w:lineRule="auto"/>
        <w:jc w:val="both"/>
        <w:rPr>
          <w:rFonts w:ascii="Times New Roman" w:hAnsi="Times New Roman" w:cs="Times New Roman"/>
          <w:b/>
          <w:bCs/>
          <w:sz w:val="24"/>
          <w:szCs w:val="24"/>
        </w:rPr>
      </w:pPr>
    </w:p>
    <w:p w:rsidR="009C5EC3" w:rsidRPr="009C5EC3" w:rsidRDefault="009C5EC3" w:rsidP="009C5EC3">
      <w:pPr>
        <w:spacing w:line="480" w:lineRule="auto"/>
        <w:jc w:val="both"/>
        <w:rPr>
          <w:rFonts w:ascii="Times New Roman" w:hAnsi="Times New Roman" w:cs="Times New Roman"/>
          <w:b/>
          <w:bCs/>
          <w:sz w:val="24"/>
          <w:szCs w:val="24"/>
        </w:rPr>
      </w:pPr>
    </w:p>
    <w:p w:rsidR="00B1102A" w:rsidRPr="00CA570D" w:rsidRDefault="00B1102A" w:rsidP="00D876A8">
      <w:pPr>
        <w:pStyle w:val="ListParagraph"/>
        <w:numPr>
          <w:ilvl w:val="0"/>
          <w:numId w:val="63"/>
        </w:numPr>
        <w:spacing w:line="480" w:lineRule="auto"/>
        <w:ind w:left="567" w:hanging="425"/>
        <w:jc w:val="both"/>
        <w:outlineLvl w:val="1"/>
        <w:rPr>
          <w:rFonts w:ascii="Times New Roman" w:hAnsi="Times New Roman" w:cs="Times New Roman"/>
          <w:b/>
          <w:bCs/>
          <w:sz w:val="24"/>
          <w:szCs w:val="24"/>
        </w:rPr>
      </w:pPr>
      <w:bookmarkStart w:id="34" w:name="_Toc24588817"/>
      <w:bookmarkStart w:id="35" w:name="_Toc43413899"/>
      <w:bookmarkStart w:id="36" w:name="_Toc83640131"/>
      <w:r w:rsidRPr="00CA570D">
        <w:rPr>
          <w:rFonts w:ascii="Times New Roman" w:hAnsi="Times New Roman" w:cs="Times New Roman"/>
          <w:b/>
          <w:bCs/>
          <w:sz w:val="24"/>
          <w:szCs w:val="24"/>
        </w:rPr>
        <w:lastRenderedPageBreak/>
        <w:t>Tujuan Penelitian</w:t>
      </w:r>
      <w:bookmarkEnd w:id="34"/>
      <w:bookmarkEnd w:id="35"/>
      <w:bookmarkEnd w:id="36"/>
    </w:p>
    <w:p w:rsidR="00B1102A" w:rsidRDefault="00B1102A" w:rsidP="00572BE0">
      <w:pPr>
        <w:pStyle w:val="ListParagraph"/>
        <w:spacing w:line="480" w:lineRule="auto"/>
        <w:ind w:left="567"/>
        <w:jc w:val="both"/>
        <w:rPr>
          <w:rFonts w:ascii="Times New Roman" w:hAnsi="Times New Roman" w:cs="Times New Roman"/>
          <w:sz w:val="24"/>
          <w:szCs w:val="24"/>
        </w:rPr>
      </w:pPr>
      <w:r w:rsidRPr="00D60B68">
        <w:rPr>
          <w:rFonts w:ascii="Times New Roman" w:hAnsi="Times New Roman" w:cs="Times New Roman"/>
          <w:sz w:val="24"/>
          <w:szCs w:val="24"/>
        </w:rPr>
        <w:t>Adapun tujuan penelitian ini adalah sebagai berikut:</w:t>
      </w:r>
    </w:p>
    <w:p w:rsidR="00B1102A" w:rsidRDefault="00B1102A" w:rsidP="003831A7">
      <w:pPr>
        <w:pStyle w:val="ListParagraph"/>
        <w:numPr>
          <w:ilvl w:val="0"/>
          <w:numId w:val="60"/>
        </w:numPr>
        <w:spacing w:line="480" w:lineRule="auto"/>
        <w:ind w:left="993"/>
        <w:jc w:val="both"/>
        <w:rPr>
          <w:rFonts w:ascii="Times New Roman" w:hAnsi="Times New Roman" w:cs="Times New Roman"/>
          <w:sz w:val="24"/>
          <w:szCs w:val="24"/>
        </w:rPr>
      </w:pPr>
      <w:r w:rsidRPr="00681A92">
        <w:rPr>
          <w:rFonts w:ascii="Times New Roman" w:hAnsi="Times New Roman" w:cs="Times New Roman"/>
          <w:sz w:val="24"/>
          <w:szCs w:val="24"/>
        </w:rPr>
        <w:t xml:space="preserve">Mendeskripsikan penggunaan </w:t>
      </w:r>
      <w:r w:rsidR="00087625">
        <w:rPr>
          <w:rFonts w:ascii="Times New Roman" w:hAnsi="Times New Roman" w:cs="Times New Roman"/>
          <w:i/>
          <w:iCs/>
          <w:sz w:val="24"/>
          <w:szCs w:val="24"/>
        </w:rPr>
        <w:t xml:space="preserve">back channel </w:t>
      </w:r>
      <w:r w:rsidR="00681A92" w:rsidRPr="00681A92">
        <w:rPr>
          <w:rFonts w:ascii="Times New Roman" w:hAnsi="Times New Roman" w:cs="Times New Roman"/>
          <w:sz w:val="24"/>
          <w:szCs w:val="24"/>
        </w:rPr>
        <w:t xml:space="preserve">dalam bahasa Jepang dan </w:t>
      </w:r>
      <w:r>
        <w:rPr>
          <w:rFonts w:ascii="Times New Roman" w:hAnsi="Times New Roman" w:cs="Times New Roman"/>
          <w:sz w:val="24"/>
          <w:szCs w:val="24"/>
        </w:rPr>
        <w:t>bahasa Jawa</w:t>
      </w:r>
      <w:r w:rsidR="00681A92">
        <w:rPr>
          <w:rFonts w:ascii="Times New Roman" w:hAnsi="Times New Roman" w:cs="Times New Roman"/>
          <w:sz w:val="24"/>
          <w:szCs w:val="24"/>
        </w:rPr>
        <w:t xml:space="preserve"> berdasarkan </w:t>
      </w:r>
      <w:r w:rsidR="00D304FC">
        <w:rPr>
          <w:rFonts w:ascii="Times New Roman" w:hAnsi="Times New Roman" w:cs="Times New Roman" w:hint="eastAsia"/>
          <w:sz w:val="24"/>
          <w:szCs w:val="24"/>
        </w:rPr>
        <w:t xml:space="preserve"> </w:t>
      </w:r>
      <w:r w:rsidR="00681A92">
        <w:rPr>
          <w:rFonts w:ascii="Times New Roman" w:hAnsi="Times New Roman" w:cs="Times New Roman"/>
          <w:i/>
          <w:iCs/>
          <w:sz w:val="24"/>
          <w:szCs w:val="24"/>
        </w:rPr>
        <w:t xml:space="preserve">adjacency pairs </w:t>
      </w:r>
      <w:r w:rsidR="00681A92">
        <w:rPr>
          <w:rFonts w:ascii="Times New Roman" w:hAnsi="Times New Roman" w:cs="Times New Roman"/>
          <w:sz w:val="24"/>
          <w:szCs w:val="24"/>
        </w:rPr>
        <w:t xml:space="preserve">dan </w:t>
      </w:r>
      <w:r w:rsidR="00D304FC">
        <w:rPr>
          <w:rFonts w:ascii="Times New Roman" w:hAnsi="Times New Roman" w:cs="Times New Roman" w:hint="eastAsia"/>
          <w:sz w:val="24"/>
          <w:szCs w:val="24"/>
        </w:rPr>
        <w:t xml:space="preserve"> </w:t>
      </w:r>
      <w:r w:rsidR="00681A92">
        <w:rPr>
          <w:rFonts w:ascii="Times New Roman" w:hAnsi="Times New Roman" w:cs="Times New Roman"/>
          <w:sz w:val="24"/>
          <w:szCs w:val="24"/>
        </w:rPr>
        <w:t>tindak interupsinya</w:t>
      </w:r>
      <w:r w:rsidR="003831A7">
        <w:rPr>
          <w:rFonts w:ascii="Times New Roman" w:hAnsi="Times New Roman" w:cs="Times New Roman"/>
          <w:sz w:val="24"/>
          <w:szCs w:val="24"/>
        </w:rPr>
        <w:t>.</w:t>
      </w:r>
    </w:p>
    <w:p w:rsidR="00087625" w:rsidRPr="003831A7" w:rsidRDefault="00572BE0" w:rsidP="003831A7">
      <w:pPr>
        <w:pStyle w:val="ListParagraph"/>
        <w:numPr>
          <w:ilvl w:val="0"/>
          <w:numId w:val="60"/>
        </w:numPr>
        <w:spacing w:line="480" w:lineRule="auto"/>
        <w:ind w:left="993"/>
        <w:jc w:val="both"/>
        <w:rPr>
          <w:rFonts w:ascii="Times New Roman" w:hAnsi="Times New Roman" w:cs="Times New Roman"/>
          <w:sz w:val="24"/>
          <w:szCs w:val="24"/>
        </w:rPr>
      </w:pPr>
      <w:r w:rsidRPr="00681A92">
        <w:rPr>
          <w:rFonts w:ascii="Times New Roman" w:hAnsi="Times New Roman" w:cs="Times New Roman"/>
          <w:sz w:val="24"/>
          <w:szCs w:val="24"/>
        </w:rPr>
        <w:t xml:space="preserve">Mendeskripsikan persamaan dan perbedaan </w:t>
      </w:r>
      <w:r w:rsidR="00087625">
        <w:rPr>
          <w:rFonts w:ascii="Times New Roman" w:hAnsi="Times New Roman" w:cs="Times New Roman"/>
          <w:i/>
          <w:iCs/>
          <w:sz w:val="24"/>
          <w:szCs w:val="24"/>
        </w:rPr>
        <w:t xml:space="preserve">back channel </w:t>
      </w:r>
      <w:r w:rsidR="00681A92" w:rsidRPr="00681A92">
        <w:rPr>
          <w:rFonts w:ascii="Times New Roman" w:hAnsi="Times New Roman" w:cs="Times New Roman"/>
          <w:sz w:val="24"/>
          <w:szCs w:val="24"/>
        </w:rPr>
        <w:t>dalam bahasa Jepang dan bahasa Jawa</w:t>
      </w:r>
      <w:r w:rsidR="003831A7">
        <w:rPr>
          <w:rFonts w:ascii="Times New Roman" w:hAnsi="Times New Roman" w:cs="Times New Roman"/>
          <w:sz w:val="24"/>
          <w:szCs w:val="24"/>
        </w:rPr>
        <w:t>.</w:t>
      </w:r>
    </w:p>
    <w:p w:rsidR="00B1102A" w:rsidRDefault="00B1102A" w:rsidP="00D876A8">
      <w:pPr>
        <w:pStyle w:val="ListParagraph"/>
        <w:numPr>
          <w:ilvl w:val="0"/>
          <w:numId w:val="64"/>
        </w:numPr>
        <w:spacing w:line="480" w:lineRule="auto"/>
        <w:ind w:left="567" w:hanging="425"/>
        <w:jc w:val="both"/>
        <w:outlineLvl w:val="1"/>
        <w:rPr>
          <w:rFonts w:ascii="Times New Roman" w:hAnsi="Times New Roman" w:cs="Times New Roman"/>
          <w:b/>
          <w:bCs/>
          <w:sz w:val="24"/>
          <w:szCs w:val="24"/>
        </w:rPr>
      </w:pPr>
      <w:bookmarkStart w:id="37" w:name="_Toc24588818"/>
      <w:bookmarkStart w:id="38" w:name="_Toc43413900"/>
      <w:bookmarkStart w:id="39" w:name="_Toc83640132"/>
      <w:r w:rsidRPr="00CA570D">
        <w:rPr>
          <w:rFonts w:ascii="Times New Roman" w:hAnsi="Times New Roman" w:cs="Times New Roman"/>
          <w:b/>
          <w:bCs/>
          <w:sz w:val="24"/>
          <w:szCs w:val="24"/>
        </w:rPr>
        <w:t>Ruang Lingkup</w:t>
      </w:r>
      <w:bookmarkEnd w:id="37"/>
      <w:bookmarkEnd w:id="38"/>
      <w:bookmarkEnd w:id="39"/>
    </w:p>
    <w:p w:rsidR="00A950A4" w:rsidRDefault="00AA467B" w:rsidP="00A950A4">
      <w:pPr>
        <w:pStyle w:val="ListParagraph"/>
        <w:spacing w:line="480" w:lineRule="auto"/>
        <w:ind w:left="142" w:firstLine="425"/>
        <w:jc w:val="both"/>
        <w:rPr>
          <w:rFonts w:asciiTheme="majorBidi" w:hAnsiTheme="majorBidi" w:cstheme="majorBidi"/>
          <w:sz w:val="24"/>
          <w:szCs w:val="24"/>
        </w:rPr>
      </w:pPr>
      <w:r w:rsidRPr="00AA467B">
        <w:rPr>
          <w:rFonts w:asciiTheme="majorBidi" w:hAnsiTheme="majorBidi" w:cstheme="majorBidi"/>
          <w:sz w:val="24"/>
          <w:szCs w:val="24"/>
        </w:rPr>
        <w:t xml:space="preserve">Berdasarkan perumusan masalah di atas, maka perlu adanya pembatasan ruang lingkup pembahasan dengan tujuan agar lebih tertuju pada masalah yang telah dirumuskan. </w:t>
      </w:r>
      <w:r w:rsidRPr="00681A92">
        <w:rPr>
          <w:rFonts w:asciiTheme="majorBidi" w:hAnsiTheme="majorBidi" w:cstheme="majorBidi"/>
          <w:sz w:val="24"/>
          <w:szCs w:val="24"/>
        </w:rPr>
        <w:t xml:space="preserve">Penelitian ini mengarah pada jenis, </w:t>
      </w:r>
      <w:r w:rsidR="00087625">
        <w:rPr>
          <w:rFonts w:asciiTheme="majorBidi" w:hAnsiTheme="majorBidi" w:cstheme="majorBidi"/>
          <w:sz w:val="24"/>
          <w:szCs w:val="24"/>
        </w:rPr>
        <w:t xml:space="preserve">penggunaannya berdasarkan </w:t>
      </w:r>
      <w:r w:rsidR="00087625">
        <w:rPr>
          <w:rFonts w:asciiTheme="majorBidi" w:hAnsiTheme="majorBidi" w:cstheme="majorBidi"/>
          <w:i/>
          <w:iCs/>
          <w:sz w:val="24"/>
          <w:szCs w:val="24"/>
        </w:rPr>
        <w:t xml:space="preserve">adjacency pairs </w:t>
      </w:r>
      <w:r w:rsidR="00087625">
        <w:rPr>
          <w:rFonts w:asciiTheme="majorBidi" w:hAnsiTheme="majorBidi" w:cstheme="majorBidi"/>
          <w:sz w:val="24"/>
          <w:szCs w:val="24"/>
        </w:rPr>
        <w:t>dan tindak interupsinya</w:t>
      </w:r>
      <w:r w:rsidRPr="00681A92">
        <w:rPr>
          <w:rFonts w:asciiTheme="majorBidi" w:hAnsiTheme="majorBidi" w:cstheme="majorBidi"/>
          <w:sz w:val="24"/>
          <w:szCs w:val="24"/>
        </w:rPr>
        <w:t xml:space="preserve">, serta persamaan maupun perbedaan </w:t>
      </w:r>
      <w:r w:rsidR="00087625">
        <w:rPr>
          <w:rFonts w:asciiTheme="majorBidi" w:hAnsiTheme="majorBidi" w:cstheme="majorBidi"/>
          <w:i/>
          <w:iCs/>
          <w:sz w:val="24"/>
          <w:szCs w:val="24"/>
        </w:rPr>
        <w:t xml:space="preserve">back channel </w:t>
      </w:r>
      <w:r w:rsidR="00681A92" w:rsidRPr="00681A92">
        <w:rPr>
          <w:rFonts w:asciiTheme="majorBidi" w:hAnsiTheme="majorBidi" w:cstheme="majorBidi"/>
          <w:sz w:val="24"/>
          <w:szCs w:val="24"/>
        </w:rPr>
        <w:t xml:space="preserve">dalam bahasa Jepang dan </w:t>
      </w:r>
      <w:r w:rsidRPr="00681A92">
        <w:rPr>
          <w:rFonts w:asciiTheme="majorBidi" w:hAnsiTheme="majorBidi" w:cstheme="majorBidi"/>
          <w:sz w:val="24"/>
          <w:szCs w:val="24"/>
        </w:rPr>
        <w:t xml:space="preserve">bahasa Jawa. </w:t>
      </w:r>
      <w:r w:rsidR="00A950A4" w:rsidRPr="006C5A52">
        <w:rPr>
          <w:rFonts w:asciiTheme="majorBidi" w:hAnsiTheme="majorBidi" w:cstheme="majorBidi"/>
          <w:sz w:val="24"/>
          <w:szCs w:val="24"/>
        </w:rPr>
        <w:t xml:space="preserve">Yang dijadikan data adalah tuturan yang diyakini mengandung </w:t>
      </w:r>
      <w:r w:rsidR="00A950A4" w:rsidRPr="006C5A52">
        <w:rPr>
          <w:rFonts w:asciiTheme="majorBidi" w:hAnsiTheme="majorBidi" w:cstheme="majorBidi"/>
          <w:i/>
          <w:iCs/>
          <w:sz w:val="24"/>
          <w:szCs w:val="24"/>
        </w:rPr>
        <w:t xml:space="preserve">back channel, </w:t>
      </w:r>
      <w:r w:rsidR="00A950A4" w:rsidRPr="006C5A52">
        <w:rPr>
          <w:rFonts w:asciiTheme="majorBidi" w:hAnsiTheme="majorBidi" w:cstheme="majorBidi"/>
          <w:sz w:val="24"/>
          <w:szCs w:val="24"/>
        </w:rPr>
        <w:t xml:space="preserve">bagaimana penggunaan di dalamnya yang berhubungan dengan </w:t>
      </w:r>
      <w:r w:rsidR="00A950A4" w:rsidRPr="006C5A52">
        <w:rPr>
          <w:rFonts w:asciiTheme="majorBidi" w:hAnsiTheme="majorBidi" w:cstheme="majorBidi"/>
          <w:i/>
          <w:iCs/>
          <w:sz w:val="24"/>
          <w:szCs w:val="24"/>
        </w:rPr>
        <w:t xml:space="preserve">adjacency pair </w:t>
      </w:r>
      <w:r w:rsidR="00A950A4" w:rsidRPr="006C5A52">
        <w:rPr>
          <w:rFonts w:asciiTheme="majorBidi" w:hAnsiTheme="majorBidi" w:cstheme="majorBidi"/>
          <w:sz w:val="24"/>
          <w:szCs w:val="24"/>
        </w:rPr>
        <w:t>maupun tindak interupsinya.</w:t>
      </w:r>
    </w:p>
    <w:p w:rsidR="00B1102A" w:rsidRPr="00A950A4" w:rsidRDefault="00AA467B" w:rsidP="00A950A4">
      <w:pPr>
        <w:pStyle w:val="ListParagraph"/>
        <w:spacing w:line="480" w:lineRule="auto"/>
        <w:ind w:left="142" w:firstLine="425"/>
        <w:jc w:val="both"/>
        <w:rPr>
          <w:rFonts w:asciiTheme="majorBidi" w:hAnsiTheme="majorBidi" w:cstheme="majorBidi"/>
          <w:sz w:val="24"/>
          <w:szCs w:val="24"/>
        </w:rPr>
      </w:pPr>
      <w:r w:rsidRPr="00A950A4">
        <w:rPr>
          <w:rFonts w:asciiTheme="majorBidi" w:hAnsiTheme="majorBidi" w:cstheme="majorBidi"/>
          <w:sz w:val="24"/>
          <w:szCs w:val="24"/>
        </w:rPr>
        <w:t>Adapun cabang linguistik yang digunakan dalam penelitian ini termasuk ke ranah pragmatik.</w:t>
      </w:r>
      <w:r w:rsidR="00AF5C6E" w:rsidRPr="00A950A4">
        <w:rPr>
          <w:rFonts w:asciiTheme="majorBidi" w:hAnsiTheme="majorBidi" w:cstheme="majorBidi"/>
          <w:sz w:val="24"/>
          <w:szCs w:val="24"/>
        </w:rPr>
        <w:t xml:space="preserve"> </w:t>
      </w:r>
      <w:r w:rsidRPr="00A950A4">
        <w:rPr>
          <w:rFonts w:asciiTheme="majorBidi" w:hAnsiTheme="majorBidi" w:cstheme="majorBidi"/>
          <w:sz w:val="24"/>
          <w:szCs w:val="24"/>
        </w:rPr>
        <w:t xml:space="preserve">Data penelitian ini merupakan percakapan yang terdapat penggunaan </w:t>
      </w:r>
      <w:r w:rsidR="00F91F11" w:rsidRPr="00A950A4">
        <w:rPr>
          <w:rFonts w:asciiTheme="majorBidi" w:hAnsiTheme="majorBidi" w:cstheme="majorBidi"/>
          <w:sz w:val="24"/>
          <w:szCs w:val="24"/>
        </w:rPr>
        <w:t>respons y</w:t>
      </w:r>
      <w:r w:rsidRPr="00A950A4">
        <w:rPr>
          <w:rFonts w:asciiTheme="majorBidi" w:hAnsiTheme="majorBidi" w:cstheme="majorBidi"/>
          <w:sz w:val="24"/>
          <w:szCs w:val="24"/>
        </w:rPr>
        <w:t xml:space="preserve">ang diambil dari </w:t>
      </w:r>
      <w:r w:rsidRPr="00A950A4">
        <w:rPr>
          <w:rFonts w:ascii="Times New Roman" w:hAnsi="Times New Roman" w:cs="Times New Roman"/>
          <w:sz w:val="24"/>
          <w:szCs w:val="24"/>
        </w:rPr>
        <w:t xml:space="preserve">TV Series Hard Gumi Episode 1-2 berupa data bahasa Jepang. Sedangkan data penggunaan </w:t>
      </w:r>
      <w:r w:rsidR="00154562" w:rsidRPr="00A950A4">
        <w:rPr>
          <w:rFonts w:ascii="Times New Roman" w:hAnsi="Times New Roman" w:cs="Times New Roman"/>
          <w:sz w:val="24"/>
          <w:szCs w:val="24"/>
        </w:rPr>
        <w:t xml:space="preserve">respons </w:t>
      </w:r>
      <w:r w:rsidRPr="00A950A4">
        <w:rPr>
          <w:rFonts w:ascii="Times New Roman" w:hAnsi="Times New Roman" w:cs="Times New Roman"/>
          <w:sz w:val="24"/>
          <w:szCs w:val="24"/>
        </w:rPr>
        <w:t>dalam bahasa Jawa yang diambil dari Web Series Pura-pura Kaya Part 1-2.</w:t>
      </w:r>
    </w:p>
    <w:p w:rsidR="00B1102A" w:rsidRPr="002B7235" w:rsidRDefault="00B1102A" w:rsidP="00D876A8">
      <w:pPr>
        <w:pStyle w:val="ListParagraph"/>
        <w:numPr>
          <w:ilvl w:val="0"/>
          <w:numId w:val="67"/>
        </w:numPr>
        <w:spacing w:line="480" w:lineRule="auto"/>
        <w:jc w:val="both"/>
        <w:outlineLvl w:val="1"/>
        <w:rPr>
          <w:rFonts w:ascii="Times New Roman" w:hAnsi="Times New Roman" w:cs="Times New Roman"/>
          <w:b/>
          <w:bCs/>
          <w:sz w:val="24"/>
          <w:szCs w:val="24"/>
        </w:rPr>
      </w:pPr>
      <w:bookmarkStart w:id="40" w:name="_Toc24588820"/>
      <w:bookmarkStart w:id="41" w:name="_Toc43413902"/>
      <w:bookmarkStart w:id="42" w:name="_Toc83640133"/>
      <w:r w:rsidRPr="002B7235">
        <w:rPr>
          <w:rFonts w:ascii="Times New Roman" w:hAnsi="Times New Roman" w:cs="Times New Roman"/>
          <w:b/>
          <w:bCs/>
          <w:sz w:val="24"/>
          <w:szCs w:val="24"/>
        </w:rPr>
        <w:t>Metode Penelitian</w:t>
      </w:r>
      <w:bookmarkEnd w:id="40"/>
      <w:bookmarkEnd w:id="41"/>
      <w:bookmarkEnd w:id="42"/>
    </w:p>
    <w:p w:rsidR="00AF5C6E" w:rsidRPr="006B700B" w:rsidRDefault="00B1102A" w:rsidP="006B700B">
      <w:pPr>
        <w:pStyle w:val="ListParagraph"/>
        <w:spacing w:line="480" w:lineRule="auto"/>
        <w:ind w:left="142" w:firstLine="426"/>
        <w:jc w:val="both"/>
        <w:rPr>
          <w:rFonts w:ascii="Times New Roman" w:hAnsi="Times New Roman" w:cs="Times New Roman"/>
          <w:sz w:val="24"/>
          <w:szCs w:val="24"/>
        </w:rPr>
      </w:pPr>
      <w:r w:rsidRPr="003A1BB4">
        <w:rPr>
          <w:rFonts w:ascii="Times New Roman" w:hAnsi="Times New Roman" w:cs="Times New Roman"/>
          <w:sz w:val="24"/>
          <w:szCs w:val="24"/>
        </w:rPr>
        <w:t xml:space="preserve">Penelitian yang baik adalah penelitian yang menggunakan metode yang tepat dalam penelitiannya sehingga dapat dijelaskan secara jelas dan memuaskan, mulai </w:t>
      </w:r>
      <w:r w:rsidRPr="003A1BB4">
        <w:rPr>
          <w:rFonts w:ascii="Times New Roman" w:hAnsi="Times New Roman" w:cs="Times New Roman"/>
          <w:sz w:val="24"/>
          <w:szCs w:val="24"/>
        </w:rPr>
        <w:lastRenderedPageBreak/>
        <w:t>dari tahap pengumpulan data, analisis data, dan tahap penyajian data. Metode penelitian merupakan penjelasan tentang cara penelitian tersebut dilakukan</w:t>
      </w:r>
      <w:r w:rsidR="00247DCA">
        <w:rPr>
          <w:rFonts w:ascii="Times New Roman" w:hAnsi="Times New Roman" w:cs="Times New Roman"/>
          <w:sz w:val="24"/>
          <w:szCs w:val="24"/>
        </w:rPr>
        <w:t xml:space="preserve"> </w:t>
      </w:r>
      <w:r w:rsidRPr="003A1BB4">
        <w:rPr>
          <w:rFonts w:ascii="Times New Roman" w:hAnsi="Times New Roman" w:cs="Times New Roman"/>
          <w:sz w:val="24"/>
          <w:szCs w:val="24"/>
        </w:rPr>
        <w:t>yang di dalamnya mencakup bahan atau materi penelitian, alat, prosedur, dan teknik. Metode yang digunakan dalam penelitian ini adalah metode deskriptif kualitatif. Menurut Sudaryanto (1986: 62) metode deskriptif merupakan penelitian yang dilakukan berdasarkan fakta yang ada yang secara empiris hidup pada penuturnya.</w:t>
      </w:r>
      <w:r w:rsidR="002B7235">
        <w:rPr>
          <w:rFonts w:ascii="Times New Roman" w:hAnsi="Times New Roman" w:cs="Times New Roman"/>
          <w:sz w:val="24"/>
          <w:szCs w:val="24"/>
        </w:rPr>
        <w:t xml:space="preserve"> </w:t>
      </w:r>
      <w:r w:rsidR="002B7235" w:rsidRPr="009648F8">
        <w:rPr>
          <w:rFonts w:ascii="Times New Roman" w:hAnsi="Times New Roman" w:cs="Times New Roman"/>
          <w:sz w:val="24"/>
          <w:szCs w:val="24"/>
        </w:rPr>
        <w:t>Analisis data secara menyeluruh dalam peneitian ini ada tahapan yaitu tahap pen</w:t>
      </w:r>
      <w:r w:rsidR="002B7235">
        <w:rPr>
          <w:rFonts w:ascii="Times New Roman" w:hAnsi="Times New Roman" w:cs="Times New Roman"/>
          <w:sz w:val="24"/>
          <w:szCs w:val="24"/>
        </w:rPr>
        <w:t>yediaan</w:t>
      </w:r>
      <w:r w:rsidR="002B7235" w:rsidRPr="009648F8">
        <w:rPr>
          <w:rFonts w:ascii="Times New Roman" w:hAnsi="Times New Roman" w:cs="Times New Roman"/>
          <w:sz w:val="24"/>
          <w:szCs w:val="24"/>
        </w:rPr>
        <w:t xml:space="preserve"> data, tahap analisis data, dan tahap penyajian hasil analisis data.</w:t>
      </w:r>
    </w:p>
    <w:p w:rsidR="002B7235" w:rsidRDefault="002B7235" w:rsidP="00D876A8">
      <w:pPr>
        <w:pStyle w:val="ListParagraph"/>
        <w:numPr>
          <w:ilvl w:val="0"/>
          <w:numId w:val="69"/>
        </w:numPr>
        <w:spacing w:line="480" w:lineRule="auto"/>
        <w:ind w:left="851" w:hanging="709"/>
        <w:jc w:val="both"/>
        <w:outlineLvl w:val="2"/>
        <w:rPr>
          <w:rFonts w:ascii="Times New Roman" w:hAnsi="Times New Roman" w:cs="Times New Roman"/>
          <w:b/>
          <w:bCs/>
          <w:sz w:val="24"/>
          <w:szCs w:val="24"/>
        </w:rPr>
      </w:pPr>
      <w:bookmarkStart w:id="43" w:name="_Toc83640134"/>
      <w:r w:rsidRPr="002B7235">
        <w:rPr>
          <w:rFonts w:ascii="Times New Roman" w:hAnsi="Times New Roman" w:cs="Times New Roman"/>
          <w:b/>
          <w:bCs/>
          <w:sz w:val="24"/>
          <w:szCs w:val="24"/>
        </w:rPr>
        <w:t>Metode Penyediaan Data</w:t>
      </w:r>
      <w:bookmarkEnd w:id="43"/>
    </w:p>
    <w:p w:rsidR="00637C37" w:rsidRDefault="00B1102A" w:rsidP="00637C37">
      <w:pPr>
        <w:pStyle w:val="ListParagraph"/>
        <w:spacing w:line="480" w:lineRule="auto"/>
        <w:ind w:left="142" w:firstLine="709"/>
        <w:jc w:val="both"/>
        <w:rPr>
          <w:rFonts w:ascii="Times New Roman" w:hAnsi="Times New Roman" w:cs="Times New Roman"/>
          <w:sz w:val="24"/>
          <w:szCs w:val="24"/>
        </w:rPr>
      </w:pPr>
      <w:r w:rsidRPr="002B7235">
        <w:rPr>
          <w:rFonts w:ascii="Times New Roman" w:hAnsi="Times New Roman" w:cs="Times New Roman"/>
          <w:sz w:val="24"/>
          <w:szCs w:val="24"/>
        </w:rPr>
        <w:t xml:space="preserve">Pengumpulan data dalam penelitian ini menggunakan metode simak, dengan cara menyimak penggunaan bahasa. Metode simak ini memiliki teknik dasar yang teknik lanjutan </w:t>
      </w:r>
      <w:r w:rsidR="007A6AAD">
        <w:rPr>
          <w:rFonts w:ascii="Times New Roman" w:hAnsi="Times New Roman" w:cs="Times New Roman"/>
          <w:sz w:val="24"/>
          <w:szCs w:val="24"/>
        </w:rPr>
        <w:t xml:space="preserve">berupa teknik catat </w:t>
      </w:r>
      <w:r w:rsidRPr="002B7235">
        <w:rPr>
          <w:rFonts w:ascii="Times New Roman" w:hAnsi="Times New Roman" w:cs="Times New Roman"/>
          <w:sz w:val="24"/>
          <w:szCs w:val="24"/>
        </w:rPr>
        <w:t>(Mahsun, 2007: 92-93)</w:t>
      </w:r>
      <w:r w:rsidR="00BF60A9" w:rsidRPr="002B7235">
        <w:rPr>
          <w:rFonts w:ascii="Times New Roman" w:hAnsi="Times New Roman" w:cs="Times New Roman"/>
          <w:sz w:val="24"/>
          <w:szCs w:val="24"/>
        </w:rPr>
        <w:t xml:space="preserve">. Pada awalnya, penulis </w:t>
      </w:r>
      <w:r w:rsidR="00BF60A9" w:rsidRPr="006224C7">
        <w:rPr>
          <w:rFonts w:ascii="Times New Roman" w:hAnsi="Times New Roman" w:cs="Times New Roman"/>
          <w:sz w:val="24"/>
          <w:szCs w:val="24"/>
        </w:rPr>
        <w:t xml:space="preserve">menyimak </w:t>
      </w:r>
      <w:r w:rsidR="00A950A4" w:rsidRPr="006224C7">
        <w:rPr>
          <w:rFonts w:ascii="Times New Roman" w:hAnsi="Times New Roman" w:cs="Times New Roman"/>
          <w:sz w:val="24"/>
          <w:szCs w:val="24"/>
        </w:rPr>
        <w:t>percakapan</w:t>
      </w:r>
      <w:r w:rsidR="00BF60A9" w:rsidRPr="002B7235">
        <w:rPr>
          <w:rFonts w:ascii="Times New Roman" w:hAnsi="Times New Roman" w:cs="Times New Roman"/>
          <w:sz w:val="24"/>
          <w:szCs w:val="24"/>
        </w:rPr>
        <w:t xml:space="preserve"> yang terjadi antar tokoh beserta </w:t>
      </w:r>
      <w:r w:rsidR="00F91F11">
        <w:rPr>
          <w:rFonts w:ascii="Times New Roman" w:hAnsi="Times New Roman" w:cs="Times New Roman"/>
          <w:sz w:val="24"/>
          <w:szCs w:val="24"/>
        </w:rPr>
        <w:t xml:space="preserve">respons </w:t>
      </w:r>
      <w:r w:rsidR="00BF60A9" w:rsidRPr="002B7235">
        <w:rPr>
          <w:rFonts w:ascii="Times New Roman" w:hAnsi="Times New Roman" w:cs="Times New Roman"/>
          <w:sz w:val="24"/>
          <w:szCs w:val="24"/>
        </w:rPr>
        <w:t xml:space="preserve">yang terdapat pada video. Kemudian dilanjutkan dengan metode catat </w:t>
      </w:r>
      <w:r w:rsidR="0087183F">
        <w:rPr>
          <w:rFonts w:ascii="Times New Roman" w:hAnsi="Times New Roman" w:cs="Times New Roman"/>
          <w:sz w:val="24"/>
          <w:szCs w:val="24"/>
        </w:rPr>
        <w:t xml:space="preserve">untuk </w:t>
      </w:r>
      <w:r w:rsidR="00BF60A9" w:rsidRPr="002B7235">
        <w:rPr>
          <w:rFonts w:ascii="Times New Roman" w:hAnsi="Times New Roman" w:cs="Times New Roman"/>
          <w:sz w:val="24"/>
          <w:szCs w:val="24"/>
        </w:rPr>
        <w:t>menyeleksi tuturan yang mengandung</w:t>
      </w:r>
      <w:r w:rsidR="00087625">
        <w:rPr>
          <w:rFonts w:ascii="Times New Roman" w:hAnsi="Times New Roman" w:cs="Times New Roman"/>
          <w:i/>
          <w:iCs/>
          <w:sz w:val="24"/>
          <w:szCs w:val="24"/>
        </w:rPr>
        <w:t xml:space="preserve"> back channel</w:t>
      </w:r>
      <w:r w:rsidR="00BF60A9" w:rsidRPr="002B7235">
        <w:rPr>
          <w:rFonts w:ascii="Times New Roman" w:hAnsi="Times New Roman" w:cs="Times New Roman"/>
          <w:i/>
          <w:iCs/>
          <w:sz w:val="24"/>
          <w:szCs w:val="24"/>
        </w:rPr>
        <w:t xml:space="preserve">, adjacency pairs, </w:t>
      </w:r>
      <w:r w:rsidR="00BF60A9" w:rsidRPr="002B7235">
        <w:rPr>
          <w:rFonts w:ascii="Times New Roman" w:hAnsi="Times New Roman" w:cs="Times New Roman"/>
          <w:sz w:val="24"/>
          <w:szCs w:val="24"/>
        </w:rPr>
        <w:t>dan tindak interupsinya kemudian dijadikan sebagai data.</w:t>
      </w:r>
    </w:p>
    <w:p w:rsidR="00B1102A" w:rsidRDefault="00BF60A9" w:rsidP="008D1417">
      <w:pPr>
        <w:pStyle w:val="ListParagraph"/>
        <w:spacing w:line="480" w:lineRule="auto"/>
        <w:ind w:left="142" w:firstLine="709"/>
        <w:jc w:val="both"/>
        <w:rPr>
          <w:rFonts w:ascii="Times New Roman" w:hAnsi="Times New Roman" w:cs="Times New Roman"/>
          <w:sz w:val="24"/>
          <w:szCs w:val="24"/>
        </w:rPr>
      </w:pPr>
      <w:r w:rsidRPr="00637C37">
        <w:rPr>
          <w:rFonts w:ascii="Times New Roman" w:hAnsi="Times New Roman" w:cs="Times New Roman"/>
          <w:sz w:val="24"/>
          <w:szCs w:val="24"/>
        </w:rPr>
        <w:t>Langkah-langkah yang digunakan dalam pengumpulan data</w:t>
      </w:r>
      <w:r w:rsidR="00637C37">
        <w:rPr>
          <w:rFonts w:ascii="Times New Roman" w:hAnsi="Times New Roman" w:cs="Times New Roman"/>
          <w:sz w:val="24"/>
          <w:szCs w:val="24"/>
        </w:rPr>
        <w:t>:</w:t>
      </w:r>
    </w:p>
    <w:p w:rsidR="006B115C" w:rsidRPr="006B115C" w:rsidRDefault="006B115C" w:rsidP="00D876A8">
      <w:pPr>
        <w:pStyle w:val="ListParagraph"/>
        <w:numPr>
          <w:ilvl w:val="6"/>
          <w:numId w:val="70"/>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Mengunduh video Hard Gumi Episode 1-2 dan Pura-pura Kaya Part 1-2 yang ada di </w:t>
      </w:r>
      <w:r w:rsidRPr="006B115C">
        <w:rPr>
          <w:rFonts w:ascii="Times New Roman" w:hAnsi="Times New Roman" w:cs="Times New Roman"/>
          <w:i/>
          <w:iCs/>
          <w:sz w:val="24"/>
          <w:szCs w:val="24"/>
        </w:rPr>
        <w:t>You</w:t>
      </w:r>
      <w:r w:rsidR="0087183F">
        <w:rPr>
          <w:rFonts w:ascii="Times New Roman" w:hAnsi="Times New Roman" w:cs="Times New Roman"/>
          <w:i/>
          <w:iCs/>
          <w:sz w:val="24"/>
          <w:szCs w:val="24"/>
        </w:rPr>
        <w:t>t</w:t>
      </w:r>
      <w:r w:rsidRPr="006B115C">
        <w:rPr>
          <w:rFonts w:ascii="Times New Roman" w:hAnsi="Times New Roman" w:cs="Times New Roman"/>
          <w:i/>
          <w:iCs/>
          <w:sz w:val="24"/>
          <w:szCs w:val="24"/>
        </w:rPr>
        <w:t>ube</w:t>
      </w:r>
      <w:r>
        <w:rPr>
          <w:rFonts w:ascii="Times New Roman" w:hAnsi="Times New Roman" w:cs="Times New Roman"/>
          <w:i/>
          <w:iCs/>
          <w:sz w:val="24"/>
          <w:szCs w:val="24"/>
        </w:rPr>
        <w:t>.</w:t>
      </w:r>
    </w:p>
    <w:p w:rsidR="006B115C" w:rsidRDefault="006B115C" w:rsidP="00D876A8">
      <w:pPr>
        <w:pStyle w:val="ListParagraph"/>
        <w:numPr>
          <w:ilvl w:val="6"/>
          <w:numId w:val="70"/>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Menyimak </w:t>
      </w:r>
      <w:r w:rsidR="004351FF">
        <w:rPr>
          <w:rFonts w:ascii="Times New Roman" w:hAnsi="Times New Roman" w:cs="Times New Roman"/>
          <w:sz w:val="24"/>
          <w:szCs w:val="24"/>
        </w:rPr>
        <w:t>percakapan</w:t>
      </w:r>
      <w:r>
        <w:rPr>
          <w:rFonts w:ascii="Times New Roman" w:hAnsi="Times New Roman" w:cs="Times New Roman"/>
          <w:sz w:val="24"/>
          <w:szCs w:val="24"/>
        </w:rPr>
        <w:t xml:space="preserve"> yang dituturkan oleh setiap tokoh dalam video-video tersebut.</w:t>
      </w:r>
    </w:p>
    <w:p w:rsidR="006B115C" w:rsidRDefault="006B115C" w:rsidP="004351FF">
      <w:pPr>
        <w:pStyle w:val="ListParagraph"/>
        <w:numPr>
          <w:ilvl w:val="6"/>
          <w:numId w:val="70"/>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Mencari tuturan yang mengandung penggunaan </w:t>
      </w:r>
      <w:r w:rsidR="00087625">
        <w:rPr>
          <w:rFonts w:ascii="Times New Roman" w:hAnsi="Times New Roman" w:cs="Times New Roman"/>
          <w:i/>
          <w:iCs/>
          <w:sz w:val="24"/>
          <w:szCs w:val="24"/>
        </w:rPr>
        <w:t xml:space="preserve">back channel </w:t>
      </w:r>
      <w:r>
        <w:rPr>
          <w:rFonts w:ascii="Times New Roman" w:hAnsi="Times New Roman" w:cs="Times New Roman"/>
          <w:sz w:val="24"/>
          <w:szCs w:val="24"/>
        </w:rPr>
        <w:t xml:space="preserve">sesuai </w:t>
      </w:r>
      <w:r>
        <w:rPr>
          <w:rFonts w:ascii="Times New Roman" w:hAnsi="Times New Roman" w:cs="Times New Roman"/>
          <w:i/>
          <w:iCs/>
          <w:sz w:val="24"/>
          <w:szCs w:val="24"/>
        </w:rPr>
        <w:t xml:space="preserve">adjacency pairs, </w:t>
      </w:r>
      <w:r>
        <w:rPr>
          <w:rFonts w:ascii="Times New Roman" w:hAnsi="Times New Roman" w:cs="Times New Roman"/>
          <w:sz w:val="24"/>
          <w:szCs w:val="24"/>
        </w:rPr>
        <w:t>dan tindak</w:t>
      </w:r>
      <w:r w:rsidR="00D304FC">
        <w:rPr>
          <w:rFonts w:ascii="Times New Roman" w:hAnsi="Times New Roman" w:cs="Times New Roman" w:hint="eastAsia"/>
          <w:sz w:val="24"/>
          <w:szCs w:val="24"/>
        </w:rPr>
        <w:t xml:space="preserve"> </w:t>
      </w:r>
      <w:r>
        <w:rPr>
          <w:rFonts w:ascii="Times New Roman" w:hAnsi="Times New Roman" w:cs="Times New Roman"/>
          <w:sz w:val="24"/>
          <w:szCs w:val="24"/>
        </w:rPr>
        <w:t xml:space="preserve"> interupsinya.</w:t>
      </w:r>
    </w:p>
    <w:p w:rsidR="006B115C" w:rsidRDefault="006B115C" w:rsidP="004351FF">
      <w:pPr>
        <w:pStyle w:val="ListParagraph"/>
        <w:numPr>
          <w:ilvl w:val="6"/>
          <w:numId w:val="70"/>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 xml:space="preserve">Mencatat tuturan yang mengandung penggunaan </w:t>
      </w:r>
      <w:bookmarkStart w:id="44" w:name="_Hlk80984842"/>
      <w:r w:rsidR="00591526">
        <w:rPr>
          <w:rFonts w:ascii="Times New Roman" w:hAnsi="Times New Roman" w:cs="Times New Roman"/>
          <w:i/>
          <w:iCs/>
          <w:sz w:val="24"/>
          <w:szCs w:val="24"/>
        </w:rPr>
        <w:t xml:space="preserve">back channel </w:t>
      </w:r>
      <w:r>
        <w:rPr>
          <w:rFonts w:ascii="Times New Roman" w:hAnsi="Times New Roman" w:cs="Times New Roman"/>
          <w:sz w:val="24"/>
          <w:szCs w:val="24"/>
        </w:rPr>
        <w:t xml:space="preserve">menurut teori gabungan dari Horiguchi (1997), Yoshida (2007), serta Tsujimoto (2007) sesuai </w:t>
      </w:r>
      <w:r>
        <w:rPr>
          <w:rFonts w:ascii="Times New Roman" w:hAnsi="Times New Roman" w:cs="Times New Roman"/>
          <w:i/>
          <w:iCs/>
          <w:sz w:val="24"/>
          <w:szCs w:val="24"/>
        </w:rPr>
        <w:t xml:space="preserve">adjacency pairs, </w:t>
      </w:r>
      <w:r>
        <w:rPr>
          <w:rFonts w:ascii="Times New Roman" w:hAnsi="Times New Roman" w:cs="Times New Roman"/>
          <w:sz w:val="24"/>
          <w:szCs w:val="24"/>
        </w:rPr>
        <w:t>dan tindak interupsinya sebagai calon data</w:t>
      </w:r>
      <w:r w:rsidR="005073E8">
        <w:rPr>
          <w:rFonts w:ascii="Times New Roman" w:hAnsi="Times New Roman" w:cs="Times New Roman"/>
          <w:sz w:val="24"/>
          <w:szCs w:val="24"/>
        </w:rPr>
        <w:t>.</w:t>
      </w:r>
      <w:bookmarkEnd w:id="44"/>
    </w:p>
    <w:p w:rsidR="00087625" w:rsidRPr="00B46D30" w:rsidRDefault="005073E8" w:rsidP="00087625">
      <w:pPr>
        <w:pStyle w:val="ListParagraph"/>
        <w:numPr>
          <w:ilvl w:val="6"/>
          <w:numId w:val="70"/>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Menyeleksi dan mengidentifikasi calon data sesuai teori tersebut sehingga terkumpul datanya</w:t>
      </w:r>
      <w:r w:rsidR="006B700B">
        <w:rPr>
          <w:rFonts w:ascii="Times New Roman" w:hAnsi="Times New Roman" w:cs="Times New Roman"/>
          <w:sz w:val="24"/>
          <w:szCs w:val="24"/>
        </w:rPr>
        <w:t>.</w:t>
      </w:r>
    </w:p>
    <w:p w:rsidR="00B1102A" w:rsidRPr="00637C37" w:rsidRDefault="00637C37" w:rsidP="00D876A8">
      <w:pPr>
        <w:pStyle w:val="ListParagraph"/>
        <w:numPr>
          <w:ilvl w:val="0"/>
          <w:numId w:val="70"/>
        </w:numPr>
        <w:spacing w:line="480" w:lineRule="auto"/>
        <w:ind w:left="851" w:hanging="709"/>
        <w:outlineLvl w:val="2"/>
        <w:rPr>
          <w:rFonts w:ascii="Times New Roman" w:hAnsi="Times New Roman" w:cs="Times New Roman"/>
          <w:b/>
          <w:bCs/>
          <w:sz w:val="24"/>
          <w:szCs w:val="24"/>
        </w:rPr>
      </w:pPr>
      <w:bookmarkStart w:id="45" w:name="_Toc83640135"/>
      <w:r w:rsidRPr="00637C37">
        <w:rPr>
          <w:rFonts w:ascii="Times New Roman" w:hAnsi="Times New Roman" w:cs="Times New Roman"/>
          <w:b/>
          <w:bCs/>
          <w:sz w:val="24"/>
          <w:szCs w:val="24"/>
        </w:rPr>
        <w:t xml:space="preserve">Metode </w:t>
      </w:r>
      <w:r w:rsidR="00B1102A" w:rsidRPr="00637C37">
        <w:rPr>
          <w:rFonts w:ascii="Times New Roman" w:hAnsi="Times New Roman" w:cs="Times New Roman"/>
          <w:b/>
          <w:bCs/>
          <w:sz w:val="24"/>
          <w:szCs w:val="24"/>
        </w:rPr>
        <w:t>Analisis Data</w:t>
      </w:r>
      <w:bookmarkEnd w:id="45"/>
    </w:p>
    <w:p w:rsidR="003F411D" w:rsidRDefault="00B1102A" w:rsidP="003F411D">
      <w:pPr>
        <w:pStyle w:val="ListParagraph"/>
        <w:spacing w:line="480" w:lineRule="auto"/>
        <w:ind w:left="142" w:firstLine="709"/>
        <w:jc w:val="both"/>
        <w:rPr>
          <w:rFonts w:ascii="Times New Roman" w:hAnsi="Times New Roman" w:cs="Times New Roman"/>
          <w:sz w:val="24"/>
          <w:szCs w:val="24"/>
        </w:rPr>
      </w:pPr>
      <w:r w:rsidRPr="009648F8">
        <w:rPr>
          <w:rFonts w:ascii="Times New Roman" w:hAnsi="Times New Roman" w:cs="Times New Roman"/>
          <w:sz w:val="24"/>
          <w:szCs w:val="24"/>
        </w:rPr>
        <w:t>Menurut Sugiyono (2012: 335) analisis data adalah sebuah proses dalam mencari dan menyusun secara sistematis data yang diperoleh dari hasil wawancara, catatan lapangan, dan dokumentasi.</w:t>
      </w:r>
    </w:p>
    <w:p w:rsidR="000B6167" w:rsidRPr="000B6167" w:rsidRDefault="000B6167" w:rsidP="000B6167">
      <w:pPr>
        <w:pStyle w:val="ListParagraph"/>
        <w:spacing w:line="480" w:lineRule="auto"/>
        <w:ind w:left="142" w:firstLine="709"/>
        <w:jc w:val="both"/>
        <w:rPr>
          <w:rFonts w:asciiTheme="majorBidi" w:hAnsiTheme="majorBidi" w:cstheme="majorBidi"/>
          <w:sz w:val="24"/>
          <w:szCs w:val="24"/>
        </w:rPr>
      </w:pPr>
      <w:r w:rsidRPr="000B6167">
        <w:rPr>
          <w:rFonts w:asciiTheme="majorBidi" w:hAnsiTheme="majorBidi" w:cstheme="majorBidi"/>
          <w:sz w:val="24"/>
          <w:szCs w:val="24"/>
        </w:rPr>
        <w:t xml:space="preserve">Dalam menganalisis data, penulis menggunakan metode padan dengan teknik dasarnya menggunakan referen sebagai alat penentu dan teknik lanjutannya melalui hubung banding menyamakan (HBS) dan hubung-banding membedakan (HBB) (Sudaryanto, 1993:27). </w:t>
      </w:r>
      <w:r w:rsidR="00413723">
        <w:rPr>
          <w:rFonts w:asciiTheme="majorBidi" w:hAnsiTheme="majorBidi" w:cstheme="majorBidi"/>
          <w:sz w:val="24"/>
          <w:szCs w:val="24"/>
        </w:rPr>
        <w:t xml:space="preserve">Hal ini disebabkan karena </w:t>
      </w:r>
      <w:r w:rsidRPr="000B6167">
        <w:rPr>
          <w:rFonts w:asciiTheme="majorBidi" w:hAnsiTheme="majorBidi" w:cstheme="majorBidi"/>
          <w:sz w:val="24"/>
          <w:szCs w:val="24"/>
        </w:rPr>
        <w:t xml:space="preserve">penelitian ini bersifat komparatif. Kata “komparasi” dalam bahasa Inggris </w:t>
      </w:r>
      <w:r w:rsidRPr="000B6167">
        <w:rPr>
          <w:rFonts w:asciiTheme="majorBidi" w:hAnsiTheme="majorBidi" w:cstheme="majorBidi"/>
          <w:i/>
          <w:iCs/>
          <w:sz w:val="24"/>
          <w:szCs w:val="24"/>
        </w:rPr>
        <w:t xml:space="preserve">comparation </w:t>
      </w:r>
      <w:r w:rsidRPr="000B6167">
        <w:rPr>
          <w:rFonts w:asciiTheme="majorBidi" w:hAnsiTheme="majorBidi" w:cstheme="majorBidi"/>
          <w:sz w:val="24"/>
          <w:szCs w:val="24"/>
        </w:rPr>
        <w:t xml:space="preserve">yaitu perbandingan. Maksudnya adalah peneliti akan membandingan antara </w:t>
      </w:r>
      <w:r w:rsidR="00591526">
        <w:rPr>
          <w:rFonts w:asciiTheme="majorBidi" w:hAnsiTheme="majorBidi" w:cstheme="majorBidi"/>
          <w:sz w:val="24"/>
          <w:szCs w:val="24"/>
        </w:rPr>
        <w:t xml:space="preserve">respons </w:t>
      </w:r>
      <w:r w:rsidRPr="000B6167">
        <w:rPr>
          <w:rFonts w:asciiTheme="majorBidi" w:hAnsiTheme="majorBidi" w:cstheme="majorBidi"/>
          <w:sz w:val="24"/>
          <w:szCs w:val="24"/>
        </w:rPr>
        <w:t xml:space="preserve">dalam bahasa Jepang dan bahasa Jawa. Karena membandingkan berarti mencari semua kesamaan dan perbedaan di antara keduanya. </w:t>
      </w:r>
      <w:r w:rsidRPr="009C5EC3">
        <w:rPr>
          <w:rFonts w:asciiTheme="majorBidi" w:hAnsiTheme="majorBidi" w:cstheme="majorBidi"/>
          <w:sz w:val="24"/>
          <w:szCs w:val="24"/>
        </w:rPr>
        <w:t xml:space="preserve">Melalui metode analisis ini, penulis akan </w:t>
      </w:r>
      <w:r w:rsidR="00A950A4" w:rsidRPr="009C5EC3">
        <w:rPr>
          <w:rFonts w:asciiTheme="majorBidi" w:hAnsiTheme="majorBidi" w:cstheme="majorBidi"/>
          <w:sz w:val="24"/>
          <w:szCs w:val="24"/>
        </w:rPr>
        <w:t xml:space="preserve">menjelaskan </w:t>
      </w:r>
      <w:r w:rsidR="006224C7" w:rsidRPr="009C5EC3">
        <w:rPr>
          <w:rFonts w:asciiTheme="majorBidi" w:hAnsiTheme="majorBidi" w:cstheme="majorBidi"/>
          <w:sz w:val="24"/>
          <w:szCs w:val="24"/>
        </w:rPr>
        <w:t>persamaan dan perbedaannya</w:t>
      </w:r>
      <w:r w:rsidRPr="009C5EC3">
        <w:rPr>
          <w:rFonts w:asciiTheme="majorBidi" w:hAnsiTheme="majorBidi" w:cstheme="majorBidi"/>
          <w:sz w:val="24"/>
          <w:szCs w:val="24"/>
        </w:rPr>
        <w:t>.</w:t>
      </w:r>
    </w:p>
    <w:p w:rsidR="005A1681" w:rsidRPr="003F411D" w:rsidRDefault="00B1102A" w:rsidP="00CD6F01">
      <w:pPr>
        <w:pStyle w:val="ListParagraph"/>
        <w:spacing w:line="480" w:lineRule="auto"/>
        <w:ind w:left="142" w:firstLine="709"/>
        <w:jc w:val="both"/>
        <w:rPr>
          <w:rFonts w:ascii="Times New Roman" w:hAnsi="Times New Roman" w:cs="Times New Roman"/>
          <w:sz w:val="24"/>
          <w:szCs w:val="24"/>
        </w:rPr>
      </w:pPr>
      <w:r w:rsidRPr="008D1417">
        <w:rPr>
          <w:rFonts w:ascii="Times New Roman" w:hAnsi="Times New Roman" w:cs="Times New Roman"/>
          <w:sz w:val="24"/>
          <w:szCs w:val="24"/>
        </w:rPr>
        <w:lastRenderedPageBreak/>
        <w:t>Dalam tahap analisis data ini akan dilakukan tekni</w:t>
      </w:r>
      <w:r w:rsidR="00F23778">
        <w:rPr>
          <w:rFonts w:ascii="Times New Roman" w:hAnsi="Times New Roman" w:cs="Times New Roman"/>
          <w:sz w:val="24"/>
          <w:szCs w:val="24"/>
        </w:rPr>
        <w:t>k</w:t>
      </w:r>
      <w:r w:rsidRPr="008D1417">
        <w:rPr>
          <w:rFonts w:ascii="Times New Roman" w:hAnsi="Times New Roman" w:cs="Times New Roman"/>
          <w:sz w:val="24"/>
          <w:szCs w:val="24"/>
        </w:rPr>
        <w:t xml:space="preserve"> analisis deskriptif kontrastif. Analisis data yang dilakukan </w:t>
      </w:r>
      <w:r w:rsidR="005A1681" w:rsidRPr="008D1417">
        <w:rPr>
          <w:rFonts w:ascii="Times New Roman" w:hAnsi="Times New Roman" w:cs="Times New Roman"/>
          <w:sz w:val="24"/>
          <w:szCs w:val="24"/>
        </w:rPr>
        <w:t>untuk menjawab rumusan masalah pertama dalam penelitian ini adalah</w:t>
      </w:r>
      <w:r w:rsidRPr="008D1417">
        <w:rPr>
          <w:rFonts w:ascii="Times New Roman" w:hAnsi="Times New Roman" w:cs="Times New Roman"/>
          <w:sz w:val="24"/>
          <w:szCs w:val="24"/>
        </w:rPr>
        <w:t>:</w:t>
      </w:r>
    </w:p>
    <w:p w:rsidR="00865757" w:rsidRDefault="00865757" w:rsidP="00D876A8">
      <w:pPr>
        <w:pStyle w:val="ListParagraph"/>
        <w:numPr>
          <w:ilvl w:val="0"/>
          <w:numId w:val="61"/>
        </w:numPr>
        <w:spacing w:line="480" w:lineRule="auto"/>
        <w:ind w:left="1134" w:hanging="284"/>
        <w:jc w:val="both"/>
        <w:rPr>
          <w:rFonts w:ascii="Times New Roman" w:hAnsi="Times New Roman" w:cs="Times New Roman"/>
          <w:sz w:val="24"/>
          <w:szCs w:val="24"/>
        </w:rPr>
      </w:pPr>
      <w:r w:rsidRPr="004351FF">
        <w:rPr>
          <w:rFonts w:ascii="Times New Roman" w:hAnsi="Times New Roman" w:cs="Times New Roman"/>
          <w:sz w:val="24"/>
          <w:szCs w:val="24"/>
        </w:rPr>
        <w:t xml:space="preserve">Memberi gloss pada setiap tuturan yang mengandung </w:t>
      </w:r>
      <w:r w:rsidR="00087625" w:rsidRPr="004351FF">
        <w:rPr>
          <w:rFonts w:ascii="Times New Roman" w:hAnsi="Times New Roman" w:cs="Times New Roman"/>
          <w:i/>
          <w:iCs/>
          <w:sz w:val="24"/>
          <w:szCs w:val="24"/>
        </w:rPr>
        <w:t xml:space="preserve">back channel </w:t>
      </w:r>
      <w:r w:rsidRPr="004351FF">
        <w:rPr>
          <w:rFonts w:ascii="Times New Roman" w:hAnsi="Times New Roman" w:cs="Times New Roman"/>
          <w:sz w:val="24"/>
          <w:szCs w:val="24"/>
        </w:rPr>
        <w:t xml:space="preserve">yang terdapat dalam bahasa Jepang </w:t>
      </w:r>
      <w:r w:rsidR="00087625" w:rsidRPr="004351FF">
        <w:rPr>
          <w:rFonts w:ascii="Times New Roman" w:hAnsi="Times New Roman" w:cs="Times New Roman"/>
          <w:sz w:val="24"/>
          <w:szCs w:val="24"/>
        </w:rPr>
        <w:t xml:space="preserve">dan </w:t>
      </w:r>
      <w:r w:rsidRPr="004351FF">
        <w:rPr>
          <w:rFonts w:ascii="Times New Roman" w:hAnsi="Times New Roman" w:cs="Times New Roman"/>
          <w:sz w:val="24"/>
          <w:szCs w:val="24"/>
        </w:rPr>
        <w:t>bahasa Jawa pada video</w:t>
      </w:r>
      <w:r w:rsidR="000B6167" w:rsidRPr="004351FF">
        <w:rPr>
          <w:rFonts w:ascii="Times New Roman" w:hAnsi="Times New Roman" w:cs="Times New Roman"/>
          <w:sz w:val="24"/>
          <w:szCs w:val="24"/>
        </w:rPr>
        <w:t xml:space="preserve"> sesuai teori analisis data Sudaryanto (1993).</w:t>
      </w:r>
    </w:p>
    <w:p w:rsidR="003301CB" w:rsidRDefault="003301CB" w:rsidP="00D876A8">
      <w:pPr>
        <w:pStyle w:val="ListParagraph"/>
        <w:numPr>
          <w:ilvl w:val="0"/>
          <w:numId w:val="61"/>
        </w:numPr>
        <w:spacing w:line="480" w:lineRule="auto"/>
        <w:ind w:left="1134" w:hanging="284"/>
        <w:jc w:val="both"/>
        <w:rPr>
          <w:rFonts w:ascii="Times New Roman" w:hAnsi="Times New Roman" w:cs="Times New Roman"/>
          <w:sz w:val="24"/>
          <w:szCs w:val="24"/>
        </w:rPr>
      </w:pPr>
      <w:bookmarkStart w:id="46" w:name="_Hlk80985129"/>
      <w:r w:rsidRPr="004351FF">
        <w:rPr>
          <w:rFonts w:ascii="Times New Roman" w:hAnsi="Times New Roman" w:cs="Times New Roman"/>
          <w:sz w:val="24"/>
          <w:szCs w:val="24"/>
        </w:rPr>
        <w:t xml:space="preserve">Mengalih bahasakan tuturan yang mengandung </w:t>
      </w:r>
      <w:r w:rsidR="00591526" w:rsidRPr="004351FF">
        <w:rPr>
          <w:rFonts w:ascii="Times New Roman" w:hAnsi="Times New Roman" w:cs="Times New Roman"/>
          <w:i/>
          <w:iCs/>
          <w:sz w:val="24"/>
          <w:szCs w:val="24"/>
        </w:rPr>
        <w:t>back channel</w:t>
      </w:r>
      <w:r w:rsidR="00591526" w:rsidRPr="004351FF">
        <w:rPr>
          <w:rFonts w:ascii="Times New Roman" w:hAnsi="Times New Roman" w:cs="Times New Roman"/>
          <w:sz w:val="24"/>
          <w:szCs w:val="24"/>
        </w:rPr>
        <w:t xml:space="preserve"> </w:t>
      </w:r>
      <w:r w:rsidR="00E52835" w:rsidRPr="004351FF">
        <w:rPr>
          <w:rFonts w:ascii="Times New Roman" w:hAnsi="Times New Roman" w:cs="Times New Roman"/>
          <w:sz w:val="24"/>
          <w:szCs w:val="24"/>
        </w:rPr>
        <w:t xml:space="preserve">pada data bahasa Jepang </w:t>
      </w:r>
      <w:r w:rsidR="00087625" w:rsidRPr="004351FF">
        <w:rPr>
          <w:rFonts w:ascii="Times New Roman" w:hAnsi="Times New Roman" w:cs="Times New Roman"/>
          <w:sz w:val="24"/>
          <w:szCs w:val="24"/>
        </w:rPr>
        <w:t xml:space="preserve">dan </w:t>
      </w:r>
      <w:r w:rsidR="00E52835" w:rsidRPr="004351FF">
        <w:rPr>
          <w:rFonts w:ascii="Times New Roman" w:hAnsi="Times New Roman" w:cs="Times New Roman"/>
          <w:sz w:val="24"/>
          <w:szCs w:val="24"/>
        </w:rPr>
        <w:t xml:space="preserve">bahasa Jawa </w:t>
      </w:r>
      <w:r w:rsidRPr="004351FF">
        <w:rPr>
          <w:rFonts w:ascii="Times New Roman" w:hAnsi="Times New Roman" w:cs="Times New Roman"/>
          <w:sz w:val="24"/>
          <w:szCs w:val="24"/>
        </w:rPr>
        <w:t>ke dalam bahasa Indonesia</w:t>
      </w:r>
      <w:r w:rsidR="00E52835">
        <w:rPr>
          <w:rFonts w:ascii="Times New Roman" w:hAnsi="Times New Roman" w:cs="Times New Roman"/>
          <w:sz w:val="24"/>
          <w:szCs w:val="24"/>
        </w:rPr>
        <w:t xml:space="preserve"> </w:t>
      </w:r>
      <w:r w:rsidR="003E2131">
        <w:rPr>
          <w:rFonts w:ascii="Times New Roman" w:hAnsi="Times New Roman" w:cs="Times New Roman"/>
          <w:sz w:val="24"/>
          <w:szCs w:val="24"/>
        </w:rPr>
        <w:t>menggunakan</w:t>
      </w:r>
      <w:r w:rsidR="00E52835">
        <w:rPr>
          <w:rFonts w:ascii="Times New Roman" w:hAnsi="Times New Roman" w:cs="Times New Roman"/>
          <w:sz w:val="24"/>
          <w:szCs w:val="24"/>
        </w:rPr>
        <w:t xml:space="preserve"> </w:t>
      </w:r>
      <w:bookmarkEnd w:id="46"/>
      <w:r w:rsidR="00E52835">
        <w:rPr>
          <w:rFonts w:ascii="Times New Roman" w:hAnsi="Times New Roman" w:cs="Times New Roman"/>
          <w:sz w:val="24"/>
          <w:szCs w:val="24"/>
        </w:rPr>
        <w:t xml:space="preserve">teori </w:t>
      </w:r>
      <w:r w:rsidR="006A0E00">
        <w:rPr>
          <w:rFonts w:ascii="Times New Roman" w:hAnsi="Times New Roman" w:cs="Times New Roman"/>
          <w:sz w:val="24"/>
          <w:szCs w:val="24"/>
        </w:rPr>
        <w:t xml:space="preserve">gabungan tentang </w:t>
      </w:r>
      <w:r w:rsidR="00A62670">
        <w:rPr>
          <w:rFonts w:ascii="Times New Roman" w:hAnsi="Times New Roman" w:cs="Times New Roman"/>
          <w:sz w:val="24"/>
          <w:szCs w:val="24"/>
        </w:rPr>
        <w:t xml:space="preserve">klasifikasi </w:t>
      </w:r>
      <w:r w:rsidR="00591526">
        <w:rPr>
          <w:rFonts w:ascii="Times New Roman" w:hAnsi="Times New Roman" w:cs="Times New Roman"/>
          <w:sz w:val="24"/>
          <w:szCs w:val="24"/>
        </w:rPr>
        <w:t xml:space="preserve">respons </w:t>
      </w:r>
      <w:r w:rsidR="00865757">
        <w:rPr>
          <w:rFonts w:ascii="Times New Roman" w:hAnsi="Times New Roman" w:cs="Times New Roman"/>
          <w:sz w:val="24"/>
          <w:szCs w:val="24"/>
        </w:rPr>
        <w:t xml:space="preserve">dari </w:t>
      </w:r>
      <w:r w:rsidR="006A0E00">
        <w:rPr>
          <w:rFonts w:ascii="Times New Roman" w:hAnsi="Times New Roman" w:cs="Times New Roman"/>
          <w:sz w:val="24"/>
          <w:szCs w:val="24"/>
        </w:rPr>
        <w:t>Horiguchi (1997), Yoshida (2007), dan Tsujimoto (2007).</w:t>
      </w:r>
    </w:p>
    <w:p w:rsidR="003E2131" w:rsidRDefault="003E2131" w:rsidP="00D876A8">
      <w:pPr>
        <w:pStyle w:val="ListParagraph"/>
        <w:numPr>
          <w:ilvl w:val="0"/>
          <w:numId w:val="61"/>
        </w:numPr>
        <w:spacing w:line="480" w:lineRule="auto"/>
        <w:ind w:left="1134" w:hanging="284"/>
        <w:jc w:val="both"/>
        <w:rPr>
          <w:rFonts w:ascii="Times New Roman" w:hAnsi="Times New Roman" w:cs="Times New Roman"/>
          <w:sz w:val="24"/>
          <w:szCs w:val="24"/>
        </w:rPr>
      </w:pPr>
      <w:r w:rsidRPr="004351FF">
        <w:rPr>
          <w:rFonts w:ascii="Times New Roman" w:hAnsi="Times New Roman" w:cs="Times New Roman"/>
          <w:sz w:val="24"/>
          <w:szCs w:val="24"/>
        </w:rPr>
        <w:t>Menjelaskan letak</w:t>
      </w:r>
      <w:r w:rsidR="00ED1E42" w:rsidRPr="004351FF">
        <w:rPr>
          <w:rFonts w:ascii="Times New Roman" w:hAnsi="Times New Roman" w:cs="Times New Roman"/>
          <w:sz w:val="24"/>
          <w:szCs w:val="24"/>
        </w:rPr>
        <w:t xml:space="preserve"> dan fungsi penggunaan </w:t>
      </w:r>
      <w:r w:rsidR="00A62670" w:rsidRPr="004351FF">
        <w:rPr>
          <w:rFonts w:ascii="Times New Roman" w:hAnsi="Times New Roman" w:cs="Times New Roman"/>
          <w:i/>
          <w:iCs/>
          <w:sz w:val="24"/>
          <w:szCs w:val="24"/>
        </w:rPr>
        <w:t xml:space="preserve">back channel </w:t>
      </w:r>
      <w:r w:rsidR="00ED1E42" w:rsidRPr="004351FF">
        <w:rPr>
          <w:rFonts w:ascii="Times New Roman" w:hAnsi="Times New Roman" w:cs="Times New Roman"/>
          <w:sz w:val="24"/>
          <w:szCs w:val="24"/>
        </w:rPr>
        <w:t>pada percakapan antar penutur dalam video.</w:t>
      </w:r>
    </w:p>
    <w:p w:rsidR="008D4E83" w:rsidRPr="006A0E00" w:rsidRDefault="00FA2024" w:rsidP="00D876A8">
      <w:pPr>
        <w:pStyle w:val="ListParagraph"/>
        <w:numPr>
          <w:ilvl w:val="0"/>
          <w:numId w:val="61"/>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Mengolah data dengan menyesuaikan</w:t>
      </w:r>
      <w:r w:rsidR="006A0E00">
        <w:rPr>
          <w:rFonts w:ascii="Times New Roman" w:hAnsi="Times New Roman" w:cs="Times New Roman"/>
          <w:sz w:val="24"/>
          <w:szCs w:val="24"/>
        </w:rPr>
        <w:t xml:space="preserve"> </w:t>
      </w:r>
      <w:r w:rsidR="008D4E83">
        <w:rPr>
          <w:rFonts w:ascii="Times New Roman" w:hAnsi="Times New Roman" w:cs="Times New Roman"/>
          <w:sz w:val="24"/>
          <w:szCs w:val="24"/>
        </w:rPr>
        <w:t xml:space="preserve">klasifikasi </w:t>
      </w:r>
      <w:r w:rsidR="008D4E83">
        <w:rPr>
          <w:rFonts w:ascii="Times New Roman" w:hAnsi="Times New Roman" w:cs="Times New Roman"/>
          <w:i/>
          <w:iCs/>
          <w:sz w:val="24"/>
          <w:szCs w:val="24"/>
        </w:rPr>
        <w:t xml:space="preserve">adjacency pairs </w:t>
      </w:r>
      <w:r>
        <w:rPr>
          <w:rFonts w:ascii="Times New Roman" w:hAnsi="Times New Roman" w:cs="Times New Roman"/>
          <w:sz w:val="24"/>
          <w:szCs w:val="24"/>
        </w:rPr>
        <w:t>menggunakan</w:t>
      </w:r>
      <w:r w:rsidR="006A0E00">
        <w:rPr>
          <w:rFonts w:ascii="Times New Roman" w:hAnsi="Times New Roman" w:cs="Times New Roman"/>
          <w:sz w:val="24"/>
          <w:szCs w:val="24"/>
        </w:rPr>
        <w:t xml:space="preserve"> teori Richard dan Schmidt (1983) serta</w:t>
      </w:r>
      <w:r w:rsidR="008D4E83" w:rsidRPr="006A0E00">
        <w:rPr>
          <w:rFonts w:ascii="Times New Roman" w:hAnsi="Times New Roman" w:cs="Times New Roman"/>
          <w:sz w:val="24"/>
          <w:szCs w:val="24"/>
        </w:rPr>
        <w:t xml:space="preserve"> tindak interupsi </w:t>
      </w:r>
      <w:r w:rsidR="006A0E00">
        <w:rPr>
          <w:rFonts w:ascii="Times New Roman" w:hAnsi="Times New Roman" w:cs="Times New Roman"/>
          <w:sz w:val="24"/>
          <w:szCs w:val="24"/>
        </w:rPr>
        <w:t xml:space="preserve">sesuai teori </w:t>
      </w:r>
      <w:r>
        <w:rPr>
          <w:rFonts w:ascii="Times New Roman" w:hAnsi="Times New Roman" w:cs="Times New Roman"/>
          <w:sz w:val="24"/>
          <w:szCs w:val="24"/>
        </w:rPr>
        <w:t xml:space="preserve">Mohajer dkk. (2018) </w:t>
      </w:r>
      <w:r w:rsidR="008D4E83" w:rsidRPr="006A0E00">
        <w:rPr>
          <w:rFonts w:ascii="Times New Roman" w:hAnsi="Times New Roman" w:cs="Times New Roman"/>
          <w:sz w:val="24"/>
          <w:szCs w:val="24"/>
        </w:rPr>
        <w:t xml:space="preserve">yang </w:t>
      </w:r>
      <w:r>
        <w:rPr>
          <w:rFonts w:ascii="Times New Roman" w:hAnsi="Times New Roman" w:cs="Times New Roman"/>
          <w:sz w:val="24"/>
          <w:szCs w:val="24"/>
        </w:rPr>
        <w:t>terdapat pada data.</w:t>
      </w:r>
    </w:p>
    <w:p w:rsidR="008D4E83" w:rsidRPr="008D4E83" w:rsidRDefault="008D4E83" w:rsidP="00D876A8">
      <w:pPr>
        <w:pStyle w:val="ListParagraph"/>
        <w:numPr>
          <w:ilvl w:val="0"/>
          <w:numId w:val="61"/>
        </w:numPr>
        <w:spacing w:line="480" w:lineRule="auto"/>
        <w:ind w:left="1134" w:hanging="284"/>
        <w:jc w:val="both"/>
        <w:rPr>
          <w:rFonts w:ascii="Times New Roman" w:hAnsi="Times New Roman" w:cs="Times New Roman"/>
          <w:sz w:val="24"/>
          <w:szCs w:val="24"/>
        </w:rPr>
      </w:pPr>
      <w:bookmarkStart w:id="47" w:name="_Hlk80985172"/>
      <w:r w:rsidRPr="006224C7">
        <w:rPr>
          <w:rFonts w:ascii="Times New Roman" w:hAnsi="Times New Roman" w:cs="Times New Roman"/>
          <w:sz w:val="24"/>
          <w:szCs w:val="24"/>
        </w:rPr>
        <w:t xml:space="preserve">Menjelaskan alasan penutur menggunakan </w:t>
      </w:r>
      <w:r w:rsidR="00087625" w:rsidRPr="006224C7">
        <w:rPr>
          <w:rFonts w:ascii="Times New Roman" w:hAnsi="Times New Roman" w:cs="Times New Roman"/>
          <w:i/>
          <w:iCs/>
          <w:sz w:val="24"/>
          <w:szCs w:val="24"/>
        </w:rPr>
        <w:t>back channel</w:t>
      </w:r>
      <w:r w:rsidR="00591526" w:rsidRPr="006224C7">
        <w:rPr>
          <w:rFonts w:ascii="Times New Roman" w:hAnsi="Times New Roman" w:cs="Times New Roman"/>
          <w:sz w:val="24"/>
          <w:szCs w:val="24"/>
        </w:rPr>
        <w:t xml:space="preserve"> </w:t>
      </w:r>
      <w:r w:rsidR="002F248D" w:rsidRPr="006224C7">
        <w:rPr>
          <w:rFonts w:ascii="Times New Roman" w:hAnsi="Times New Roman" w:cs="Times New Roman"/>
          <w:sz w:val="24"/>
          <w:szCs w:val="24"/>
        </w:rPr>
        <w:t xml:space="preserve">berkaitan dengan klasifikasi </w:t>
      </w:r>
      <w:r w:rsidR="002F248D" w:rsidRPr="006224C7">
        <w:rPr>
          <w:rFonts w:ascii="Times New Roman" w:hAnsi="Times New Roman" w:cs="Times New Roman"/>
          <w:i/>
          <w:iCs/>
          <w:sz w:val="24"/>
          <w:szCs w:val="24"/>
        </w:rPr>
        <w:t xml:space="preserve">adjacency pairs </w:t>
      </w:r>
      <w:r w:rsidR="002F248D" w:rsidRPr="006224C7">
        <w:rPr>
          <w:rFonts w:ascii="Times New Roman" w:hAnsi="Times New Roman" w:cs="Times New Roman"/>
          <w:sz w:val="24"/>
          <w:szCs w:val="24"/>
        </w:rPr>
        <w:t>dan tindak interupsinya</w:t>
      </w:r>
      <w:bookmarkEnd w:id="47"/>
      <w:r w:rsidR="002F248D" w:rsidRPr="006224C7">
        <w:rPr>
          <w:rFonts w:ascii="Times New Roman" w:hAnsi="Times New Roman" w:cs="Times New Roman"/>
          <w:sz w:val="24"/>
          <w:szCs w:val="24"/>
        </w:rPr>
        <w:t>.</w:t>
      </w:r>
    </w:p>
    <w:p w:rsidR="007B1118" w:rsidRDefault="007B1118" w:rsidP="00CD6F01">
      <w:pPr>
        <w:spacing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Berikut adalah tahapan dalam analisis rumusan</w:t>
      </w:r>
      <w:r w:rsidR="00D304FC">
        <w:rPr>
          <w:rFonts w:ascii="Times New Roman" w:hAnsi="Times New Roman" w:cs="Times New Roman" w:hint="eastAsia"/>
          <w:sz w:val="24"/>
          <w:szCs w:val="24"/>
        </w:rPr>
        <w:t xml:space="preserve"> </w:t>
      </w:r>
      <w:r>
        <w:rPr>
          <w:rFonts w:ascii="Times New Roman" w:hAnsi="Times New Roman" w:cs="Times New Roman"/>
          <w:sz w:val="24"/>
          <w:szCs w:val="24"/>
        </w:rPr>
        <w:t xml:space="preserve"> masalah kedua:</w:t>
      </w:r>
    </w:p>
    <w:p w:rsidR="00413723" w:rsidRDefault="000B6167" w:rsidP="00D876A8">
      <w:pPr>
        <w:pStyle w:val="ListParagraph"/>
        <w:numPr>
          <w:ilvl w:val="7"/>
          <w:numId w:val="65"/>
        </w:numPr>
        <w:spacing w:line="480" w:lineRule="auto"/>
        <w:ind w:left="1134" w:hanging="283"/>
        <w:jc w:val="both"/>
        <w:rPr>
          <w:rFonts w:ascii="Times New Roman" w:hAnsi="Times New Roman" w:cs="Times New Roman"/>
          <w:sz w:val="24"/>
          <w:szCs w:val="24"/>
        </w:rPr>
      </w:pPr>
      <w:r w:rsidRPr="006224C7">
        <w:rPr>
          <w:rFonts w:ascii="Times New Roman" w:hAnsi="Times New Roman" w:cs="Times New Roman"/>
          <w:sz w:val="24"/>
          <w:szCs w:val="24"/>
        </w:rPr>
        <w:t xml:space="preserve">Memberi gloss pada setiap tuturan yang mengandung </w:t>
      </w:r>
      <w:r w:rsidR="00087625" w:rsidRPr="006224C7">
        <w:rPr>
          <w:rFonts w:ascii="Times New Roman" w:hAnsi="Times New Roman" w:cs="Times New Roman"/>
          <w:i/>
          <w:iCs/>
          <w:sz w:val="24"/>
          <w:szCs w:val="24"/>
        </w:rPr>
        <w:t xml:space="preserve">back channel </w:t>
      </w:r>
      <w:r w:rsidRPr="006224C7">
        <w:rPr>
          <w:rFonts w:ascii="Times New Roman" w:hAnsi="Times New Roman" w:cs="Times New Roman"/>
          <w:sz w:val="24"/>
          <w:szCs w:val="24"/>
        </w:rPr>
        <w:t xml:space="preserve">yang terdapat dalam bahasa Jepang </w:t>
      </w:r>
      <w:r w:rsidR="00087625" w:rsidRPr="006224C7">
        <w:rPr>
          <w:rFonts w:ascii="Times New Roman" w:hAnsi="Times New Roman" w:cs="Times New Roman"/>
          <w:sz w:val="24"/>
          <w:szCs w:val="24"/>
        </w:rPr>
        <w:t xml:space="preserve">dan </w:t>
      </w:r>
      <w:r w:rsidRPr="006224C7">
        <w:rPr>
          <w:rFonts w:ascii="Times New Roman" w:hAnsi="Times New Roman" w:cs="Times New Roman"/>
          <w:sz w:val="24"/>
          <w:szCs w:val="24"/>
        </w:rPr>
        <w:t>bahasa Jawa pada video sesuai teori analisis data Sudaryanto (1993).</w:t>
      </w:r>
    </w:p>
    <w:p w:rsidR="005D4515" w:rsidRDefault="00413723" w:rsidP="00D876A8">
      <w:pPr>
        <w:pStyle w:val="ListParagraph"/>
        <w:numPr>
          <w:ilvl w:val="7"/>
          <w:numId w:val="65"/>
        </w:numPr>
        <w:spacing w:line="480" w:lineRule="auto"/>
        <w:ind w:left="1134" w:hanging="283"/>
        <w:jc w:val="both"/>
        <w:rPr>
          <w:rFonts w:ascii="Times New Roman" w:hAnsi="Times New Roman" w:cs="Times New Roman"/>
          <w:sz w:val="24"/>
          <w:szCs w:val="24"/>
        </w:rPr>
      </w:pPr>
      <w:r w:rsidRPr="006224C7">
        <w:rPr>
          <w:rFonts w:ascii="Times New Roman" w:hAnsi="Times New Roman" w:cs="Times New Roman"/>
          <w:sz w:val="24"/>
          <w:szCs w:val="24"/>
        </w:rPr>
        <w:lastRenderedPageBreak/>
        <w:t xml:space="preserve">Mengalih bahasakan tuturan yang mengandung </w:t>
      </w:r>
      <w:r w:rsidR="00087625" w:rsidRPr="006224C7">
        <w:rPr>
          <w:rFonts w:ascii="Times New Roman" w:hAnsi="Times New Roman" w:cs="Times New Roman"/>
          <w:i/>
          <w:iCs/>
          <w:sz w:val="24"/>
          <w:szCs w:val="24"/>
        </w:rPr>
        <w:t xml:space="preserve">back channel </w:t>
      </w:r>
      <w:r w:rsidRPr="006224C7">
        <w:rPr>
          <w:rFonts w:ascii="Times New Roman" w:hAnsi="Times New Roman" w:cs="Times New Roman"/>
          <w:sz w:val="24"/>
          <w:szCs w:val="24"/>
        </w:rPr>
        <w:t xml:space="preserve">pada data bahasa Jepang </w:t>
      </w:r>
      <w:r w:rsidR="00087625" w:rsidRPr="006224C7">
        <w:rPr>
          <w:rFonts w:ascii="Times New Roman" w:hAnsi="Times New Roman" w:cs="Times New Roman"/>
          <w:sz w:val="24"/>
          <w:szCs w:val="24"/>
        </w:rPr>
        <w:t xml:space="preserve">dan </w:t>
      </w:r>
      <w:r w:rsidR="00797B39" w:rsidRPr="006224C7">
        <w:rPr>
          <w:rFonts w:ascii="Times New Roman" w:hAnsi="Times New Roman" w:cs="Times New Roman"/>
          <w:sz w:val="24"/>
          <w:szCs w:val="24"/>
        </w:rPr>
        <w:t xml:space="preserve"> </w:t>
      </w:r>
      <w:r w:rsidRPr="006224C7">
        <w:rPr>
          <w:rFonts w:ascii="Times New Roman" w:hAnsi="Times New Roman" w:cs="Times New Roman"/>
          <w:sz w:val="24"/>
          <w:szCs w:val="24"/>
        </w:rPr>
        <w:t xml:space="preserve">bahasa Jawa ke dalam bahasa Indonesia menggunakan teori gabungan tentang </w:t>
      </w:r>
      <w:r w:rsidR="00A62670" w:rsidRPr="006224C7">
        <w:rPr>
          <w:rFonts w:ascii="Times New Roman" w:hAnsi="Times New Roman" w:cs="Times New Roman"/>
          <w:sz w:val="24"/>
          <w:szCs w:val="24"/>
        </w:rPr>
        <w:t xml:space="preserve">klasifikasi </w:t>
      </w:r>
      <w:r w:rsidR="00A62670" w:rsidRPr="006224C7">
        <w:rPr>
          <w:rFonts w:ascii="Times New Roman" w:hAnsi="Times New Roman" w:cs="Times New Roman"/>
          <w:i/>
          <w:iCs/>
          <w:sz w:val="24"/>
          <w:szCs w:val="24"/>
        </w:rPr>
        <w:t xml:space="preserve">back channel </w:t>
      </w:r>
      <w:r w:rsidRPr="006224C7">
        <w:rPr>
          <w:rFonts w:ascii="Times New Roman" w:hAnsi="Times New Roman" w:cs="Times New Roman"/>
          <w:sz w:val="24"/>
          <w:szCs w:val="24"/>
        </w:rPr>
        <w:t>dari Horiguchi (1997), Yoshida (2007), dan Tsujimoto (2007).</w:t>
      </w:r>
    </w:p>
    <w:p w:rsidR="005D4515" w:rsidRPr="006224C7" w:rsidRDefault="005D4515" w:rsidP="009C5EC3">
      <w:pPr>
        <w:pStyle w:val="ListParagraph"/>
        <w:numPr>
          <w:ilvl w:val="7"/>
          <w:numId w:val="65"/>
        </w:numPr>
        <w:spacing w:line="480" w:lineRule="auto"/>
        <w:ind w:left="1134" w:hanging="283"/>
        <w:jc w:val="both"/>
        <w:rPr>
          <w:rFonts w:ascii="Times New Roman" w:hAnsi="Times New Roman" w:cs="Times New Roman"/>
          <w:sz w:val="24"/>
          <w:szCs w:val="24"/>
        </w:rPr>
      </w:pPr>
      <w:bookmarkStart w:id="48" w:name="_Hlk80985294"/>
      <w:r>
        <w:rPr>
          <w:rFonts w:ascii="Times New Roman" w:hAnsi="Times New Roman" w:cs="Times New Roman"/>
          <w:sz w:val="24"/>
        </w:rPr>
        <w:t xml:space="preserve">Mengidentifikasi </w:t>
      </w:r>
      <w:r w:rsidR="00BA30D0">
        <w:rPr>
          <w:rFonts w:ascii="Times New Roman" w:hAnsi="Times New Roman" w:cs="Times New Roman"/>
          <w:sz w:val="24"/>
        </w:rPr>
        <w:t xml:space="preserve">persamaan dan perbedaan </w:t>
      </w:r>
      <w:r>
        <w:rPr>
          <w:rFonts w:ascii="Times New Roman" w:hAnsi="Times New Roman" w:cs="Times New Roman"/>
          <w:sz w:val="24"/>
        </w:rPr>
        <w:t xml:space="preserve">antara data bahasa Jepang </w:t>
      </w:r>
      <w:r w:rsidR="006224C7">
        <w:rPr>
          <w:rFonts w:ascii="Times New Roman" w:hAnsi="Times New Roman" w:cs="Times New Roman"/>
          <w:sz w:val="24"/>
        </w:rPr>
        <w:t xml:space="preserve">(bahasa pertama) </w:t>
      </w:r>
      <w:r>
        <w:rPr>
          <w:rFonts w:ascii="Times New Roman" w:hAnsi="Times New Roman" w:cs="Times New Roman"/>
          <w:sz w:val="24"/>
        </w:rPr>
        <w:t xml:space="preserve">dan bahasa Jawa </w:t>
      </w:r>
      <w:r w:rsidR="006224C7">
        <w:rPr>
          <w:rFonts w:ascii="Times New Roman" w:hAnsi="Times New Roman" w:cs="Times New Roman"/>
          <w:sz w:val="24"/>
        </w:rPr>
        <w:t xml:space="preserve">(bahasa kedua) </w:t>
      </w:r>
      <w:r>
        <w:rPr>
          <w:rFonts w:ascii="Times New Roman" w:hAnsi="Times New Roman" w:cs="Times New Roman"/>
          <w:sz w:val="24"/>
        </w:rPr>
        <w:t xml:space="preserve">yang menyangkut penggunaan </w:t>
      </w:r>
      <w:r>
        <w:rPr>
          <w:rFonts w:ascii="Times New Roman" w:hAnsi="Times New Roman" w:cs="Times New Roman"/>
          <w:i/>
          <w:iCs/>
          <w:sz w:val="24"/>
        </w:rPr>
        <w:t xml:space="preserve">adjacency pairs </w:t>
      </w:r>
      <w:r>
        <w:rPr>
          <w:rFonts w:ascii="Times New Roman" w:hAnsi="Times New Roman" w:cs="Times New Roman"/>
          <w:sz w:val="24"/>
        </w:rPr>
        <w:t>juga tindak interupsinya</w:t>
      </w:r>
      <w:bookmarkEnd w:id="48"/>
      <w:r>
        <w:rPr>
          <w:rFonts w:ascii="Times New Roman" w:hAnsi="Times New Roman" w:cs="Times New Roman"/>
          <w:sz w:val="24"/>
        </w:rPr>
        <w:t>.</w:t>
      </w:r>
    </w:p>
    <w:p w:rsidR="00797B39" w:rsidRPr="0087183F" w:rsidRDefault="005D4515" w:rsidP="009C5EC3">
      <w:pPr>
        <w:pStyle w:val="ListParagraph"/>
        <w:numPr>
          <w:ilvl w:val="7"/>
          <w:numId w:val="65"/>
        </w:numPr>
        <w:spacing w:line="480" w:lineRule="auto"/>
        <w:ind w:left="1134" w:hanging="283"/>
        <w:jc w:val="both"/>
        <w:rPr>
          <w:rFonts w:ascii="Times New Roman" w:hAnsi="Times New Roman" w:cs="Times New Roman"/>
          <w:sz w:val="24"/>
          <w:szCs w:val="24"/>
        </w:rPr>
      </w:pPr>
      <w:bookmarkStart w:id="49" w:name="_Hlk80985317"/>
      <w:r w:rsidRPr="009C5EC3">
        <w:rPr>
          <w:rFonts w:ascii="Times New Roman" w:hAnsi="Times New Roman" w:cs="Times New Roman"/>
          <w:sz w:val="24"/>
        </w:rPr>
        <w:t>Me</w:t>
      </w:r>
      <w:r w:rsidR="004C4B8D" w:rsidRPr="009C5EC3">
        <w:rPr>
          <w:rFonts w:ascii="Times New Roman" w:hAnsi="Times New Roman" w:cs="Times New Roman"/>
          <w:sz w:val="24"/>
        </w:rPr>
        <w:t xml:space="preserve">njelaskan alasan terkait </w:t>
      </w:r>
      <w:r w:rsidR="004C195F" w:rsidRPr="009C5EC3">
        <w:rPr>
          <w:rFonts w:ascii="Times New Roman" w:hAnsi="Times New Roman" w:cs="Times New Roman"/>
          <w:sz w:val="24"/>
        </w:rPr>
        <w:t xml:space="preserve">persamaan dan perbedaan </w:t>
      </w:r>
      <w:r w:rsidR="004C4B8D" w:rsidRPr="009C5EC3">
        <w:rPr>
          <w:rFonts w:ascii="Times New Roman" w:hAnsi="Times New Roman" w:cs="Times New Roman"/>
          <w:sz w:val="24"/>
        </w:rPr>
        <w:t>yang telah ditemukan</w:t>
      </w:r>
      <w:bookmarkEnd w:id="49"/>
      <w:r w:rsidR="004C4B8D">
        <w:rPr>
          <w:rFonts w:ascii="Times New Roman" w:hAnsi="Times New Roman" w:cs="Times New Roman"/>
          <w:sz w:val="24"/>
        </w:rPr>
        <w:t>.</w:t>
      </w:r>
    </w:p>
    <w:p w:rsidR="00B1102A" w:rsidRPr="003F411D" w:rsidRDefault="003F411D" w:rsidP="00D876A8">
      <w:pPr>
        <w:pStyle w:val="ListParagraph"/>
        <w:numPr>
          <w:ilvl w:val="0"/>
          <w:numId w:val="71"/>
        </w:numPr>
        <w:spacing w:line="480" w:lineRule="auto"/>
        <w:ind w:left="851" w:hanging="709"/>
        <w:jc w:val="both"/>
        <w:outlineLvl w:val="2"/>
        <w:rPr>
          <w:rFonts w:ascii="Times New Roman" w:hAnsi="Times New Roman" w:cs="Times New Roman"/>
          <w:b/>
          <w:bCs/>
          <w:sz w:val="24"/>
          <w:szCs w:val="24"/>
        </w:rPr>
      </w:pPr>
      <w:bookmarkStart w:id="50" w:name="_Toc83640136"/>
      <w:r>
        <w:rPr>
          <w:rFonts w:ascii="Times New Roman" w:hAnsi="Times New Roman" w:cs="Times New Roman"/>
          <w:b/>
          <w:bCs/>
          <w:sz w:val="24"/>
          <w:szCs w:val="24"/>
        </w:rPr>
        <w:t>Metode</w:t>
      </w:r>
      <w:r w:rsidR="00B1102A" w:rsidRPr="003F411D">
        <w:rPr>
          <w:rFonts w:ascii="Times New Roman" w:hAnsi="Times New Roman" w:cs="Times New Roman"/>
          <w:b/>
          <w:bCs/>
          <w:sz w:val="24"/>
          <w:szCs w:val="24"/>
        </w:rPr>
        <w:t xml:space="preserve"> Penyajian Analisis Data</w:t>
      </w:r>
      <w:bookmarkEnd w:id="50"/>
    </w:p>
    <w:p w:rsidR="00107E9A" w:rsidRPr="00087625" w:rsidRDefault="00B1102A" w:rsidP="00087625">
      <w:pPr>
        <w:pStyle w:val="ListParagraph"/>
        <w:spacing w:line="480" w:lineRule="auto"/>
        <w:ind w:left="142" w:firstLine="709"/>
        <w:jc w:val="both"/>
        <w:rPr>
          <w:rFonts w:ascii="Times New Roman" w:hAnsi="Times New Roman" w:cs="Times New Roman"/>
          <w:sz w:val="24"/>
          <w:szCs w:val="24"/>
        </w:rPr>
      </w:pPr>
      <w:r w:rsidRPr="009648F8">
        <w:rPr>
          <w:rFonts w:ascii="Times New Roman" w:hAnsi="Times New Roman" w:cs="Times New Roman"/>
          <w:sz w:val="24"/>
          <w:szCs w:val="24"/>
        </w:rPr>
        <w:t>Tahap akhir dalam sebuah penelitian adalah tahap penyajian analisis data. Menurut Sudaryanto (1993: 145) penyajian analisis data dapat dilakukan dengan dua acara yaitu secara informal dan formal. Penyajian informal adalah perumusan dengan kata-kata biasa. Sedangkan formal adalah perumusan dengan tanda-tanda atau lambang. Penelitian ini menggunakan metode penyajian informal dalam analisis data.</w:t>
      </w:r>
    </w:p>
    <w:p w:rsidR="002B7235" w:rsidRPr="003F411D" w:rsidRDefault="002B7235" w:rsidP="00D876A8">
      <w:pPr>
        <w:pStyle w:val="ListParagraph"/>
        <w:numPr>
          <w:ilvl w:val="0"/>
          <w:numId w:val="68"/>
        </w:numPr>
        <w:spacing w:line="480" w:lineRule="auto"/>
        <w:ind w:left="567" w:hanging="425"/>
        <w:jc w:val="both"/>
        <w:outlineLvl w:val="1"/>
        <w:rPr>
          <w:rFonts w:ascii="Times New Roman" w:hAnsi="Times New Roman" w:cs="Times New Roman"/>
          <w:b/>
          <w:bCs/>
          <w:sz w:val="24"/>
          <w:szCs w:val="24"/>
        </w:rPr>
      </w:pPr>
      <w:bookmarkStart w:id="51" w:name="_Toc83640137"/>
      <w:r w:rsidRPr="003F411D">
        <w:rPr>
          <w:rFonts w:ascii="Times New Roman" w:hAnsi="Times New Roman" w:cs="Times New Roman"/>
          <w:b/>
          <w:bCs/>
          <w:sz w:val="24"/>
          <w:szCs w:val="24"/>
        </w:rPr>
        <w:t>Manfaat Penelitian</w:t>
      </w:r>
      <w:bookmarkEnd w:id="51"/>
    </w:p>
    <w:p w:rsidR="006224C7" w:rsidRPr="003831A7" w:rsidRDefault="002B7235" w:rsidP="003831A7">
      <w:pPr>
        <w:pStyle w:val="ListParagraph"/>
        <w:spacing w:line="480" w:lineRule="auto"/>
        <w:ind w:left="142" w:firstLine="426"/>
        <w:jc w:val="both"/>
        <w:rPr>
          <w:rFonts w:ascii="Times New Roman" w:hAnsi="Times New Roman" w:cs="Times New Roman"/>
          <w:sz w:val="24"/>
          <w:szCs w:val="24"/>
        </w:rPr>
      </w:pPr>
      <w:r w:rsidRPr="003A1BB4">
        <w:rPr>
          <w:rFonts w:ascii="Times New Roman" w:hAnsi="Times New Roman" w:cs="Times New Roman"/>
          <w:sz w:val="24"/>
          <w:szCs w:val="24"/>
        </w:rPr>
        <w:t xml:space="preserve">Manfaat teoritis penelitian ini adalah memberikan kontribusi bagi kajian pragmatik, khususnya mengenai </w:t>
      </w:r>
      <w:r>
        <w:rPr>
          <w:rFonts w:ascii="Times New Roman" w:hAnsi="Times New Roman" w:cs="Times New Roman"/>
          <w:sz w:val="24"/>
          <w:szCs w:val="24"/>
        </w:rPr>
        <w:t xml:space="preserve">penggunaan </w:t>
      </w:r>
      <w:r w:rsidR="00107E9A">
        <w:rPr>
          <w:rFonts w:ascii="Times New Roman" w:hAnsi="Times New Roman" w:cs="Times New Roman"/>
          <w:sz w:val="24"/>
          <w:szCs w:val="24"/>
        </w:rPr>
        <w:t xml:space="preserve">respons </w:t>
      </w:r>
      <w:r>
        <w:rPr>
          <w:rFonts w:ascii="Times New Roman" w:hAnsi="Times New Roman" w:cs="Times New Roman"/>
          <w:sz w:val="24"/>
          <w:szCs w:val="24"/>
        </w:rPr>
        <w:t xml:space="preserve">dalam </w:t>
      </w:r>
      <w:r w:rsidRPr="003A1BB4">
        <w:rPr>
          <w:rFonts w:ascii="Times New Roman" w:hAnsi="Times New Roman" w:cs="Times New Roman"/>
          <w:sz w:val="24"/>
          <w:szCs w:val="24"/>
        </w:rPr>
        <w:t>bahasa Jepang dan bahasa</w:t>
      </w:r>
      <w:r>
        <w:rPr>
          <w:rFonts w:ascii="Times New Roman" w:hAnsi="Times New Roman" w:cs="Times New Roman"/>
          <w:sz w:val="24"/>
          <w:szCs w:val="24"/>
        </w:rPr>
        <w:t xml:space="preserve"> Jawa</w:t>
      </w:r>
      <w:r w:rsidRPr="003A1BB4">
        <w:rPr>
          <w:rFonts w:ascii="Times New Roman" w:hAnsi="Times New Roman" w:cs="Times New Roman"/>
          <w:sz w:val="24"/>
          <w:szCs w:val="24"/>
        </w:rPr>
        <w:t xml:space="preserve">. Manfaat praktis dari penelitian ini adalah agar pembelajar bahasa dapat menggunakan </w:t>
      </w:r>
      <w:r w:rsidR="002E1563">
        <w:rPr>
          <w:rFonts w:ascii="Times New Roman" w:hAnsi="Times New Roman" w:cs="Times New Roman"/>
          <w:i/>
          <w:iCs/>
          <w:sz w:val="24"/>
          <w:szCs w:val="24"/>
        </w:rPr>
        <w:t>back channel</w:t>
      </w:r>
      <w:r w:rsidR="00107E9A">
        <w:rPr>
          <w:rFonts w:ascii="Times New Roman" w:hAnsi="Times New Roman" w:cs="Times New Roman"/>
          <w:sz w:val="24"/>
          <w:szCs w:val="24"/>
        </w:rPr>
        <w:t xml:space="preserve"> </w:t>
      </w:r>
      <w:r w:rsidRPr="003A1BB4">
        <w:rPr>
          <w:rFonts w:ascii="Times New Roman" w:hAnsi="Times New Roman" w:cs="Times New Roman"/>
          <w:sz w:val="24"/>
          <w:szCs w:val="24"/>
        </w:rPr>
        <w:t xml:space="preserve">berdasarkan </w:t>
      </w:r>
      <w:r>
        <w:rPr>
          <w:rFonts w:ascii="Times New Roman" w:hAnsi="Times New Roman" w:cs="Times New Roman"/>
          <w:i/>
          <w:iCs/>
          <w:sz w:val="24"/>
          <w:szCs w:val="24"/>
        </w:rPr>
        <w:t xml:space="preserve">adjacency pairs </w:t>
      </w:r>
      <w:r>
        <w:rPr>
          <w:rFonts w:ascii="Times New Roman" w:hAnsi="Times New Roman" w:cs="Times New Roman"/>
          <w:sz w:val="24"/>
          <w:szCs w:val="24"/>
        </w:rPr>
        <w:t>dan tindak interupsinya dalam kedua bahasa tersebut.</w:t>
      </w:r>
    </w:p>
    <w:p w:rsidR="00B1102A" w:rsidRPr="00CA570D" w:rsidRDefault="00B1102A" w:rsidP="00D876A8">
      <w:pPr>
        <w:pStyle w:val="ListParagraph"/>
        <w:numPr>
          <w:ilvl w:val="0"/>
          <w:numId w:val="66"/>
        </w:numPr>
        <w:spacing w:line="480" w:lineRule="auto"/>
        <w:ind w:left="567" w:hanging="425"/>
        <w:jc w:val="both"/>
        <w:outlineLvl w:val="1"/>
        <w:rPr>
          <w:rFonts w:ascii="Times New Roman" w:hAnsi="Times New Roman" w:cs="Times New Roman"/>
          <w:b/>
          <w:bCs/>
          <w:sz w:val="24"/>
          <w:szCs w:val="24"/>
        </w:rPr>
      </w:pPr>
      <w:bookmarkStart w:id="52" w:name="_Toc24588821"/>
      <w:bookmarkStart w:id="53" w:name="_Toc43413903"/>
      <w:bookmarkStart w:id="54" w:name="_Toc83640138"/>
      <w:r w:rsidRPr="00CA570D">
        <w:rPr>
          <w:rFonts w:ascii="Times New Roman" w:hAnsi="Times New Roman" w:cs="Times New Roman"/>
          <w:b/>
          <w:bCs/>
          <w:sz w:val="24"/>
          <w:szCs w:val="24"/>
        </w:rPr>
        <w:lastRenderedPageBreak/>
        <w:t>Sistematika Penulisan</w:t>
      </w:r>
      <w:bookmarkEnd w:id="52"/>
      <w:bookmarkEnd w:id="53"/>
      <w:bookmarkEnd w:id="54"/>
    </w:p>
    <w:p w:rsidR="00B1102A" w:rsidRDefault="00B1102A" w:rsidP="00B1102A">
      <w:pPr>
        <w:pStyle w:val="ListParagraph"/>
        <w:spacing w:line="480" w:lineRule="auto"/>
        <w:ind w:left="142" w:firstLine="426"/>
        <w:rPr>
          <w:rFonts w:ascii="Times New Roman" w:hAnsi="Times New Roman" w:cs="Times New Roman"/>
          <w:sz w:val="24"/>
          <w:szCs w:val="24"/>
        </w:rPr>
      </w:pPr>
      <w:r w:rsidRPr="00C8293B">
        <w:rPr>
          <w:rFonts w:ascii="Times New Roman" w:hAnsi="Times New Roman" w:cs="Times New Roman"/>
          <w:sz w:val="24"/>
          <w:szCs w:val="24"/>
        </w:rPr>
        <w:t>Sistematika pembahasan secara umum mengenai penelitian ini adalah sebagai berikut:</w:t>
      </w:r>
    </w:p>
    <w:p w:rsidR="00B1102A" w:rsidRDefault="00B1102A" w:rsidP="00B1102A">
      <w:pPr>
        <w:pStyle w:val="ListParagraph"/>
        <w:spacing w:line="48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BAB I berisi pendahuluan. Bab ini merupakan latar belakang, rumusan masalah, tujuan, ruang lingkup, metode, </w:t>
      </w:r>
      <w:r w:rsidR="003F411D">
        <w:rPr>
          <w:rFonts w:ascii="Times New Roman" w:hAnsi="Times New Roman" w:cs="Times New Roman"/>
          <w:sz w:val="24"/>
          <w:szCs w:val="24"/>
        </w:rPr>
        <w:t xml:space="preserve">manfaat </w:t>
      </w:r>
      <w:r>
        <w:rPr>
          <w:rFonts w:ascii="Times New Roman" w:hAnsi="Times New Roman" w:cs="Times New Roman"/>
          <w:sz w:val="24"/>
          <w:szCs w:val="24"/>
        </w:rPr>
        <w:t>dan sistematika.</w:t>
      </w:r>
    </w:p>
    <w:p w:rsidR="00B1102A" w:rsidRDefault="00B1102A" w:rsidP="00B1102A">
      <w:pPr>
        <w:pStyle w:val="ListParagraph"/>
        <w:spacing w:line="480" w:lineRule="auto"/>
        <w:ind w:left="142" w:firstLine="426"/>
        <w:jc w:val="both"/>
        <w:rPr>
          <w:rFonts w:ascii="Times New Roman" w:hAnsi="Times New Roman" w:cs="Times New Roman"/>
          <w:sz w:val="24"/>
          <w:szCs w:val="24"/>
        </w:rPr>
      </w:pPr>
      <w:r>
        <w:rPr>
          <w:rFonts w:ascii="Times New Roman" w:hAnsi="Times New Roman" w:cs="Times New Roman"/>
          <w:sz w:val="24"/>
          <w:szCs w:val="24"/>
        </w:rPr>
        <w:t>BAB II berisi tinjauan pustaka dan kerangka teori. Pada bab ini penulis memunculkan penlitian terdahulu yang relevan dan teori-teori yang akan digunakan dalam penelitian.</w:t>
      </w:r>
    </w:p>
    <w:p w:rsidR="00B1102A" w:rsidRDefault="00B1102A" w:rsidP="00B1102A">
      <w:pPr>
        <w:pStyle w:val="ListParagraph"/>
        <w:spacing w:line="480" w:lineRule="auto"/>
        <w:ind w:left="142" w:firstLine="426"/>
        <w:jc w:val="both"/>
        <w:rPr>
          <w:rFonts w:ascii="Times New Roman" w:hAnsi="Times New Roman" w:cs="Times New Roman"/>
          <w:sz w:val="24"/>
          <w:szCs w:val="24"/>
        </w:rPr>
      </w:pPr>
      <w:r>
        <w:rPr>
          <w:rFonts w:ascii="Times New Roman" w:hAnsi="Times New Roman" w:cs="Times New Roman"/>
          <w:sz w:val="24"/>
          <w:szCs w:val="24"/>
        </w:rPr>
        <w:t xml:space="preserve">BAB III berisi pembahasan dan pemaparan hasil. Pada bab ini penulis akan menguraikan hasil analisis data yang telah dikumpulkan lalu mengklasifikasikan data ke dalam kriteria yamg ada dan mendeskripsikannya, dan dipaparkan pula </w:t>
      </w:r>
      <w:r w:rsidR="003F0A27">
        <w:rPr>
          <w:rFonts w:ascii="Times New Roman" w:hAnsi="Times New Roman" w:cs="Times New Roman"/>
          <w:sz w:val="24"/>
          <w:szCs w:val="24"/>
        </w:rPr>
        <w:t>persamaan dan perbedaannya</w:t>
      </w:r>
      <w:r>
        <w:rPr>
          <w:rFonts w:ascii="Times New Roman" w:hAnsi="Times New Roman" w:cs="Times New Roman"/>
          <w:sz w:val="24"/>
          <w:szCs w:val="24"/>
        </w:rPr>
        <w:t>.</w:t>
      </w:r>
    </w:p>
    <w:p w:rsidR="00B1102A" w:rsidRPr="00DC7B61" w:rsidRDefault="00B1102A" w:rsidP="00B1102A">
      <w:pPr>
        <w:pStyle w:val="ListParagraph"/>
        <w:spacing w:line="480" w:lineRule="auto"/>
        <w:ind w:left="142" w:firstLine="426"/>
        <w:jc w:val="both"/>
        <w:rPr>
          <w:rFonts w:ascii="Times New Roman" w:hAnsi="Times New Roman" w:cs="Times New Roman"/>
          <w:sz w:val="24"/>
          <w:szCs w:val="24"/>
        </w:rPr>
      </w:pPr>
      <w:r>
        <w:rPr>
          <w:rFonts w:ascii="Times New Roman" w:hAnsi="Times New Roman" w:cs="Times New Roman"/>
          <w:sz w:val="24"/>
          <w:szCs w:val="24"/>
        </w:rPr>
        <w:t>BAB IV berisi simpulan. Pada bab ini penulis akan menyimpulkan hasil ulasan data pada bab-bab sebelumnya.</w:t>
      </w:r>
    </w:p>
    <w:p w:rsidR="00E06EEC" w:rsidRDefault="00E06EEC" w:rsidP="00B1102A">
      <w:pPr>
        <w:pStyle w:val="Heading1"/>
        <w:spacing w:line="480" w:lineRule="auto"/>
        <w:rPr>
          <w:rFonts w:asciiTheme="majorBidi" w:hAnsiTheme="majorBidi"/>
          <w:b/>
          <w:bCs/>
          <w:color w:val="auto"/>
          <w:sz w:val="24"/>
          <w:szCs w:val="24"/>
        </w:rPr>
        <w:sectPr w:rsidR="00E06EEC" w:rsidSect="00E37452">
          <w:headerReference w:type="default" r:id="rId15"/>
          <w:footerReference w:type="default" r:id="rId16"/>
          <w:headerReference w:type="first" r:id="rId17"/>
          <w:footerReference w:type="first" r:id="rId18"/>
          <w:pgSz w:w="12240" w:h="15840"/>
          <w:pgMar w:top="2268" w:right="1701" w:bottom="1701" w:left="2268" w:header="720" w:footer="720" w:gutter="0"/>
          <w:pgNumType w:start="1"/>
          <w:cols w:space="720"/>
          <w:titlePg/>
          <w:docGrid w:linePitch="360"/>
        </w:sectPr>
      </w:pPr>
    </w:p>
    <w:p w:rsidR="00076603" w:rsidRDefault="00E06EEC" w:rsidP="00076603">
      <w:pPr>
        <w:pStyle w:val="Heading1"/>
        <w:spacing w:line="480" w:lineRule="auto"/>
        <w:jc w:val="center"/>
        <w:rPr>
          <w:rFonts w:asciiTheme="majorBidi" w:hAnsiTheme="majorBidi"/>
          <w:b/>
          <w:bCs/>
          <w:color w:val="auto"/>
          <w:sz w:val="24"/>
          <w:szCs w:val="24"/>
        </w:rPr>
      </w:pPr>
      <w:bookmarkStart w:id="55" w:name="_Toc83640139"/>
      <w:r>
        <w:rPr>
          <w:rFonts w:asciiTheme="majorBidi" w:hAnsiTheme="majorBidi"/>
          <w:b/>
          <w:bCs/>
          <w:color w:val="auto"/>
          <w:sz w:val="24"/>
          <w:szCs w:val="24"/>
        </w:rPr>
        <w:lastRenderedPageBreak/>
        <w:t>BAB</w:t>
      </w:r>
      <w:r w:rsidR="00393DCC">
        <w:rPr>
          <w:rFonts w:asciiTheme="majorBidi" w:hAnsiTheme="majorBidi"/>
          <w:b/>
          <w:bCs/>
          <w:color w:val="auto"/>
          <w:sz w:val="24"/>
          <w:szCs w:val="24"/>
        </w:rPr>
        <w:t xml:space="preserve"> II</w:t>
      </w:r>
    </w:p>
    <w:p w:rsidR="007F5A48" w:rsidRPr="00754968" w:rsidRDefault="007F5A48" w:rsidP="00076603">
      <w:pPr>
        <w:pStyle w:val="Heading1"/>
        <w:spacing w:line="480" w:lineRule="auto"/>
        <w:jc w:val="center"/>
        <w:rPr>
          <w:rFonts w:asciiTheme="majorBidi" w:hAnsiTheme="majorBidi"/>
          <w:b/>
          <w:bCs/>
          <w:color w:val="auto"/>
          <w:sz w:val="24"/>
          <w:szCs w:val="24"/>
        </w:rPr>
      </w:pPr>
      <w:r w:rsidRPr="007F5A48">
        <w:rPr>
          <w:rFonts w:asciiTheme="majorBidi" w:hAnsiTheme="majorBidi"/>
          <w:b/>
          <w:bCs/>
          <w:color w:val="auto"/>
          <w:sz w:val="24"/>
          <w:szCs w:val="24"/>
        </w:rPr>
        <w:t>TUJUAN PUSTAKA DAN KERANGKA TEORI</w:t>
      </w:r>
      <w:bookmarkEnd w:id="55"/>
    </w:p>
    <w:p w:rsidR="007F5A48" w:rsidRDefault="00731D2F" w:rsidP="00CE46B1">
      <w:pPr>
        <w:pStyle w:val="ListParagraph"/>
        <w:numPr>
          <w:ilvl w:val="0"/>
          <w:numId w:val="34"/>
        </w:numPr>
        <w:spacing w:before="240" w:after="0" w:line="480" w:lineRule="auto"/>
        <w:ind w:left="567" w:hanging="425"/>
        <w:jc w:val="both"/>
        <w:outlineLvl w:val="1"/>
        <w:rPr>
          <w:rFonts w:asciiTheme="majorBidi" w:hAnsiTheme="majorBidi" w:cstheme="majorBidi"/>
          <w:b/>
          <w:bCs/>
          <w:sz w:val="24"/>
          <w:szCs w:val="24"/>
        </w:rPr>
      </w:pPr>
      <w:bookmarkStart w:id="56" w:name="_Toc83640140"/>
      <w:r>
        <w:rPr>
          <w:rFonts w:asciiTheme="majorBidi" w:hAnsiTheme="majorBidi" w:cstheme="majorBidi"/>
          <w:b/>
          <w:bCs/>
          <w:sz w:val="24"/>
          <w:szCs w:val="24"/>
        </w:rPr>
        <w:t>Tinjauan Pustaka</w:t>
      </w:r>
      <w:bookmarkEnd w:id="56"/>
    </w:p>
    <w:p w:rsidR="007F5A48" w:rsidRPr="007F5A48" w:rsidRDefault="007F5A48" w:rsidP="00BE477D">
      <w:pPr>
        <w:spacing w:after="0" w:line="480" w:lineRule="auto"/>
        <w:ind w:left="284" w:firstLine="283"/>
        <w:jc w:val="both"/>
        <w:rPr>
          <w:rFonts w:ascii="Times New Roman" w:hAnsi="Times New Roman" w:cs="Times New Roman"/>
          <w:sz w:val="24"/>
          <w:szCs w:val="24"/>
        </w:rPr>
      </w:pPr>
      <w:r w:rsidRPr="007F5A48">
        <w:rPr>
          <w:rFonts w:ascii="Times New Roman" w:hAnsi="Times New Roman" w:cs="Times New Roman"/>
          <w:sz w:val="24"/>
          <w:szCs w:val="24"/>
        </w:rPr>
        <w:t>Tinjauan pustaka dilakukan untuk mencari tahu apakah sudah ada pembahasan terkait masalah yang akan diteliti. Berdasarkan tinjauan kepu</w:t>
      </w:r>
      <w:r w:rsidR="002E1563">
        <w:rPr>
          <w:rFonts w:ascii="Times New Roman" w:hAnsi="Times New Roman" w:cs="Times New Roman"/>
          <w:sz w:val="24"/>
          <w:szCs w:val="24"/>
        </w:rPr>
        <w:t>s</w:t>
      </w:r>
      <w:r w:rsidRPr="007F5A48">
        <w:rPr>
          <w:rFonts w:ascii="Times New Roman" w:hAnsi="Times New Roman" w:cs="Times New Roman"/>
          <w:sz w:val="24"/>
          <w:szCs w:val="24"/>
        </w:rPr>
        <w:t>takaan yang telah penulis lakukan, terdapat beberapa penelitian yang mendukung penelitian ini</w:t>
      </w:r>
      <w:r w:rsidR="00797B39">
        <w:rPr>
          <w:rFonts w:ascii="Times New Roman" w:hAnsi="Times New Roman" w:cs="Times New Roman"/>
          <w:sz w:val="24"/>
          <w:szCs w:val="24"/>
        </w:rPr>
        <w:t>:</w:t>
      </w:r>
    </w:p>
    <w:p w:rsidR="007F5A48" w:rsidRPr="007F5A48" w:rsidRDefault="007F5A48" w:rsidP="00BE477D">
      <w:pPr>
        <w:spacing w:after="0" w:line="480" w:lineRule="auto"/>
        <w:ind w:left="284" w:firstLine="283"/>
        <w:jc w:val="both"/>
        <w:rPr>
          <w:rFonts w:ascii="Times New Roman" w:hAnsi="Times New Roman" w:cs="Times New Roman"/>
          <w:sz w:val="24"/>
          <w:szCs w:val="24"/>
        </w:rPr>
      </w:pPr>
      <w:r w:rsidRPr="007F5A48">
        <w:rPr>
          <w:rFonts w:ascii="Times New Roman" w:hAnsi="Times New Roman" w:cs="Times New Roman"/>
          <w:sz w:val="24"/>
          <w:szCs w:val="24"/>
        </w:rPr>
        <w:t>Li</w:t>
      </w:r>
      <w:r w:rsidR="00247DCA">
        <w:rPr>
          <w:rFonts w:ascii="Times New Roman" w:hAnsi="Times New Roman" w:cs="Times New Roman"/>
          <w:sz w:val="24"/>
          <w:szCs w:val="24"/>
        </w:rPr>
        <w:t>s</w:t>
      </w:r>
      <w:r w:rsidRPr="007F5A48">
        <w:rPr>
          <w:rFonts w:ascii="Times New Roman" w:hAnsi="Times New Roman" w:cs="Times New Roman"/>
          <w:sz w:val="24"/>
          <w:szCs w:val="24"/>
        </w:rPr>
        <w:t xml:space="preserve">da Nurjaleka (2008) dengan penelitiannya berjudul </w:t>
      </w:r>
      <w:r w:rsidR="0087183F">
        <w:rPr>
          <w:rFonts w:ascii="Times New Roman" w:hAnsi="Times New Roman" w:cs="Times New Roman"/>
          <w:sz w:val="24"/>
          <w:szCs w:val="24"/>
        </w:rPr>
        <w:t>“</w:t>
      </w:r>
      <w:r w:rsidRPr="007F5A48">
        <w:rPr>
          <w:rFonts w:ascii="Times New Roman" w:hAnsi="Times New Roman" w:cs="Times New Roman"/>
          <w:i/>
          <w:iCs/>
          <w:sz w:val="24"/>
          <w:szCs w:val="24"/>
        </w:rPr>
        <w:t>Backchannel Behavior in Interview Discourse: A Contrastive Study Between Japanese and Indonesia</w:t>
      </w:r>
      <w:r w:rsidR="002E1563">
        <w:rPr>
          <w:rFonts w:ascii="Times New Roman" w:hAnsi="Times New Roman" w:cs="Times New Roman"/>
          <w:i/>
          <w:iCs/>
          <w:sz w:val="24"/>
          <w:szCs w:val="24"/>
        </w:rPr>
        <w:t>n</w:t>
      </w:r>
      <w:r w:rsidR="0087183F">
        <w:rPr>
          <w:rFonts w:ascii="Times New Roman" w:hAnsi="Times New Roman" w:cs="Times New Roman"/>
          <w:i/>
          <w:iCs/>
          <w:sz w:val="24"/>
          <w:szCs w:val="24"/>
        </w:rPr>
        <w:t xml:space="preserve">”, </w:t>
      </w:r>
      <w:r w:rsidRPr="007F5A48">
        <w:rPr>
          <w:rFonts w:ascii="Times New Roman" w:hAnsi="Times New Roman" w:cs="Times New Roman"/>
          <w:sz w:val="24"/>
          <w:szCs w:val="24"/>
        </w:rPr>
        <w:t xml:space="preserve">membahas perbandingan penggunaan </w:t>
      </w:r>
      <w:r w:rsidRPr="007F5A48">
        <w:rPr>
          <w:rFonts w:ascii="Times New Roman" w:hAnsi="Times New Roman" w:cs="Times New Roman"/>
          <w:i/>
          <w:iCs/>
          <w:sz w:val="24"/>
          <w:szCs w:val="24"/>
        </w:rPr>
        <w:t>back</w:t>
      </w:r>
      <w:r w:rsidR="00A62670">
        <w:rPr>
          <w:rFonts w:ascii="Times New Roman" w:hAnsi="Times New Roman" w:cs="Times New Roman"/>
          <w:i/>
          <w:iCs/>
          <w:sz w:val="24"/>
          <w:szCs w:val="24"/>
        </w:rPr>
        <w:t xml:space="preserve"> </w:t>
      </w:r>
      <w:r w:rsidRPr="007F5A48">
        <w:rPr>
          <w:rFonts w:ascii="Times New Roman" w:hAnsi="Times New Roman" w:cs="Times New Roman"/>
          <w:i/>
          <w:iCs/>
          <w:sz w:val="24"/>
          <w:szCs w:val="24"/>
        </w:rPr>
        <w:t>channel</w:t>
      </w:r>
      <w:r w:rsidRPr="007F5A48">
        <w:rPr>
          <w:rFonts w:ascii="Times New Roman" w:hAnsi="Times New Roman" w:cs="Times New Roman"/>
          <w:sz w:val="24"/>
          <w:szCs w:val="24"/>
        </w:rPr>
        <w:t xml:space="preserve"> verbal maupun nonverbal pada wawancara bahasa Jepang dan bahasa Indonesia berdasarkan bentuk, frekuensi, waktu penggunaan, serta fungsinya. Hasilnya adalah frekuensi penggunaan </w:t>
      </w:r>
      <w:r w:rsidR="002E1563">
        <w:rPr>
          <w:rFonts w:ascii="Times New Roman" w:hAnsi="Times New Roman" w:cs="Times New Roman"/>
          <w:i/>
          <w:iCs/>
          <w:sz w:val="24"/>
          <w:szCs w:val="24"/>
        </w:rPr>
        <w:t>back channel</w:t>
      </w:r>
      <w:r w:rsidRPr="007F5A48">
        <w:rPr>
          <w:rFonts w:ascii="Times New Roman" w:hAnsi="Times New Roman" w:cs="Times New Roman"/>
          <w:sz w:val="24"/>
          <w:szCs w:val="24"/>
        </w:rPr>
        <w:t xml:space="preserve"> dalam wawancara pada kedua bahasa tersebut sejumlah 3185 </w:t>
      </w:r>
      <w:r w:rsidR="00797B39">
        <w:rPr>
          <w:rFonts w:ascii="Times New Roman" w:hAnsi="Times New Roman" w:cs="Times New Roman"/>
          <w:i/>
          <w:iCs/>
          <w:sz w:val="24"/>
          <w:szCs w:val="24"/>
        </w:rPr>
        <w:t xml:space="preserve">back channel </w:t>
      </w:r>
      <w:r w:rsidRPr="007F5A48">
        <w:rPr>
          <w:rFonts w:ascii="Times New Roman" w:hAnsi="Times New Roman" w:cs="Times New Roman"/>
          <w:sz w:val="24"/>
          <w:szCs w:val="24"/>
        </w:rPr>
        <w:t xml:space="preserve"> bahasa Jepang, dan 1979 </w:t>
      </w:r>
      <w:r w:rsidR="00797B39">
        <w:rPr>
          <w:rFonts w:ascii="Times New Roman" w:hAnsi="Times New Roman" w:cs="Times New Roman"/>
          <w:i/>
          <w:iCs/>
          <w:sz w:val="24"/>
          <w:szCs w:val="24"/>
        </w:rPr>
        <w:t xml:space="preserve">back channel </w:t>
      </w:r>
      <w:r w:rsidRPr="007F5A48">
        <w:rPr>
          <w:rFonts w:ascii="Times New Roman" w:hAnsi="Times New Roman" w:cs="Times New Roman"/>
          <w:sz w:val="24"/>
          <w:szCs w:val="24"/>
        </w:rPr>
        <w:t>bahasa Indonesia.</w:t>
      </w:r>
    </w:p>
    <w:p w:rsidR="007033D4" w:rsidRPr="000C6B41" w:rsidRDefault="007033D4" w:rsidP="00797B39">
      <w:pPr>
        <w:pStyle w:val="ListParagraph"/>
        <w:spacing w:after="0" w:line="480" w:lineRule="auto"/>
        <w:ind w:left="142" w:firstLine="425"/>
        <w:jc w:val="both"/>
        <w:rPr>
          <w:rFonts w:asciiTheme="majorBidi" w:hAnsiTheme="majorBidi" w:cstheme="majorBidi"/>
          <w:sz w:val="24"/>
          <w:szCs w:val="24"/>
        </w:rPr>
      </w:pPr>
      <w:r>
        <w:rPr>
          <w:rFonts w:asciiTheme="majorBidi" w:eastAsia="MS Mincho" w:hAnsiTheme="majorBidi" w:cstheme="majorBidi"/>
          <w:sz w:val="24"/>
          <w:szCs w:val="24"/>
        </w:rPr>
        <w:t>Selanjutnya,</w:t>
      </w:r>
      <w:r w:rsidRPr="007033D4">
        <w:rPr>
          <w:rFonts w:asciiTheme="majorBidi" w:eastAsia="MS Mincho" w:hAnsiTheme="majorBidi" w:cstheme="majorBidi"/>
          <w:sz w:val="24"/>
          <w:szCs w:val="24"/>
        </w:rPr>
        <w:t xml:space="preserve"> </w:t>
      </w:r>
      <w:r w:rsidRPr="007033D4">
        <w:rPr>
          <w:rFonts w:asciiTheme="majorBidi" w:hAnsiTheme="majorBidi" w:cstheme="majorBidi"/>
          <w:sz w:val="24"/>
          <w:szCs w:val="24"/>
        </w:rPr>
        <w:t xml:space="preserve">D.O Apriyanto (2015) meneliti </w:t>
      </w:r>
      <w:r w:rsidR="00666749">
        <w:rPr>
          <w:rFonts w:asciiTheme="majorBidi" w:hAnsiTheme="majorBidi" w:cstheme="majorBidi"/>
          <w:sz w:val="24"/>
          <w:szCs w:val="24"/>
        </w:rPr>
        <w:t xml:space="preserve">bentuk </w:t>
      </w:r>
      <w:r w:rsidR="00666749">
        <w:rPr>
          <w:rFonts w:asciiTheme="majorBidi" w:hAnsiTheme="majorBidi" w:cstheme="majorBidi"/>
          <w:i/>
          <w:iCs/>
          <w:sz w:val="24"/>
          <w:szCs w:val="24"/>
        </w:rPr>
        <w:t xml:space="preserve">aizuchi </w:t>
      </w:r>
      <w:r w:rsidR="00666749">
        <w:rPr>
          <w:rFonts w:asciiTheme="majorBidi" w:hAnsiTheme="majorBidi" w:cstheme="majorBidi"/>
          <w:sz w:val="24"/>
          <w:szCs w:val="24"/>
        </w:rPr>
        <w:t>verbal saja.</w:t>
      </w:r>
      <w:r w:rsidR="004356C9">
        <w:rPr>
          <w:rFonts w:asciiTheme="majorBidi" w:hAnsiTheme="majorBidi" w:cstheme="majorBidi"/>
          <w:sz w:val="24"/>
          <w:szCs w:val="24"/>
        </w:rPr>
        <w:t xml:space="preserve"> </w:t>
      </w:r>
      <w:r w:rsidR="00666749">
        <w:rPr>
          <w:rFonts w:asciiTheme="majorBidi" w:hAnsiTheme="majorBidi" w:cstheme="majorBidi"/>
          <w:sz w:val="24"/>
          <w:szCs w:val="24"/>
        </w:rPr>
        <w:t xml:space="preserve">Dalam penelitiannya yang berjudul </w:t>
      </w:r>
      <w:r w:rsidR="00666749">
        <w:rPr>
          <w:rFonts w:ascii="Times New Roman" w:hAnsi="Times New Roman" w:cs="Times New Roman"/>
          <w:sz w:val="24"/>
          <w:szCs w:val="24"/>
        </w:rPr>
        <w:t>“</w:t>
      </w:r>
      <w:r w:rsidRPr="00550F2E">
        <w:rPr>
          <w:rFonts w:asciiTheme="majorBidi" w:eastAsia="MS Mincho" w:hAnsiTheme="majorBidi" w:cstheme="majorBidi"/>
          <w:sz w:val="24"/>
          <w:szCs w:val="24"/>
        </w:rPr>
        <w:t>日本語とインドネシア語のあいづちの使用に関する対</w:t>
      </w:r>
      <w:r w:rsidRPr="00550F2E">
        <w:rPr>
          <w:rFonts w:asciiTheme="majorBidi" w:eastAsia="MS Mincho" w:hAnsiTheme="majorBidi" w:cstheme="majorBidi"/>
          <w:sz w:val="24"/>
          <w:szCs w:val="24"/>
        </w:rPr>
        <w:t xml:space="preserve"> </w:t>
      </w:r>
      <w:r w:rsidRPr="00550F2E">
        <w:rPr>
          <w:rFonts w:asciiTheme="majorBidi" w:eastAsia="MS Mincho" w:hAnsiTheme="majorBidi" w:cstheme="majorBidi"/>
          <w:sz w:val="24"/>
          <w:szCs w:val="24"/>
        </w:rPr>
        <w:t>照研究</w:t>
      </w:r>
      <w:r w:rsidRPr="00550F2E">
        <w:rPr>
          <w:rFonts w:asciiTheme="majorBidi" w:eastAsia="MS Mincho" w:hAnsiTheme="majorBidi" w:cstheme="majorBidi"/>
          <w:sz w:val="24"/>
          <w:szCs w:val="24"/>
        </w:rPr>
        <w:t xml:space="preserve"> : </w:t>
      </w:r>
      <w:r w:rsidRPr="00550F2E">
        <w:rPr>
          <w:rFonts w:asciiTheme="majorBidi" w:eastAsia="MS Mincho" w:hAnsiTheme="majorBidi" w:cstheme="majorBidi"/>
          <w:sz w:val="24"/>
          <w:szCs w:val="24"/>
        </w:rPr>
        <w:t>頻度とタイミングをめぐって</w:t>
      </w:r>
      <w:r w:rsidR="00666749">
        <w:rPr>
          <w:rFonts w:asciiTheme="majorBidi" w:eastAsia="MS Mincho" w:hAnsiTheme="majorBidi" w:cstheme="majorBidi"/>
          <w:sz w:val="24"/>
          <w:szCs w:val="24"/>
        </w:rPr>
        <w:t xml:space="preserve">” . </w:t>
      </w:r>
      <w:r w:rsidR="00666749">
        <w:rPr>
          <w:rFonts w:asciiTheme="majorBidi" w:eastAsia="MS Mincho" w:hAnsiTheme="majorBidi" w:cstheme="majorBidi"/>
          <w:i/>
          <w:iCs/>
          <w:sz w:val="24"/>
          <w:szCs w:val="24"/>
        </w:rPr>
        <w:t xml:space="preserve">Aizuchi </w:t>
      </w:r>
      <w:r w:rsidR="00666749">
        <w:rPr>
          <w:rFonts w:asciiTheme="majorBidi" w:eastAsia="MS Mincho" w:hAnsiTheme="majorBidi" w:cstheme="majorBidi"/>
          <w:sz w:val="24"/>
          <w:szCs w:val="24"/>
        </w:rPr>
        <w:t xml:space="preserve">verbal </w:t>
      </w:r>
      <w:r w:rsidR="004356C9">
        <w:rPr>
          <w:rFonts w:asciiTheme="majorBidi" w:eastAsia="MS Mincho" w:hAnsiTheme="majorBidi" w:cstheme="majorBidi"/>
          <w:sz w:val="24"/>
          <w:szCs w:val="24"/>
        </w:rPr>
        <w:t xml:space="preserve">yang ditemukan </w:t>
      </w:r>
      <w:r w:rsidR="00666749">
        <w:rPr>
          <w:rFonts w:asciiTheme="majorBidi" w:eastAsia="MS Mincho" w:hAnsiTheme="majorBidi" w:cstheme="majorBidi"/>
          <w:sz w:val="24"/>
          <w:szCs w:val="24"/>
        </w:rPr>
        <w:t xml:space="preserve">dilihat </w:t>
      </w:r>
      <w:r w:rsidRPr="007033D4">
        <w:rPr>
          <w:rFonts w:asciiTheme="majorBidi" w:eastAsia="MS Mincho" w:hAnsiTheme="majorBidi" w:cstheme="majorBidi"/>
          <w:sz w:val="24"/>
          <w:szCs w:val="24"/>
        </w:rPr>
        <w:t>berdasarkan frekuensi dan waktu penggunaannya.</w:t>
      </w:r>
      <w:r>
        <w:rPr>
          <w:rFonts w:asciiTheme="majorBidi" w:eastAsia="MS Mincho" w:hAnsiTheme="majorBidi" w:cstheme="majorBidi"/>
          <w:sz w:val="24"/>
          <w:szCs w:val="24"/>
        </w:rPr>
        <w:t xml:space="preserve"> Dalam penelitiannya ini </w:t>
      </w:r>
      <w:r w:rsidR="000C6B41">
        <w:rPr>
          <w:rFonts w:asciiTheme="majorBidi" w:eastAsia="MS Mincho" w:hAnsiTheme="majorBidi" w:cstheme="majorBidi"/>
          <w:sz w:val="24"/>
          <w:szCs w:val="24"/>
        </w:rPr>
        <w:t xml:space="preserve">kesenjangan informasi antara teman dan mengungkapkan bahwa dalam percakapan bahasa Indoensia, frekuensi </w:t>
      </w:r>
      <w:r w:rsidR="000C6B41">
        <w:rPr>
          <w:rFonts w:asciiTheme="majorBidi" w:eastAsia="MS Mincho" w:hAnsiTheme="majorBidi" w:cstheme="majorBidi"/>
          <w:i/>
          <w:iCs/>
          <w:sz w:val="24"/>
          <w:szCs w:val="24"/>
        </w:rPr>
        <w:t xml:space="preserve">back channel </w:t>
      </w:r>
      <w:r w:rsidR="000C6B41">
        <w:rPr>
          <w:rFonts w:asciiTheme="majorBidi" w:eastAsia="MS Mincho" w:hAnsiTheme="majorBidi" w:cstheme="majorBidi"/>
          <w:sz w:val="24"/>
          <w:szCs w:val="24"/>
        </w:rPr>
        <w:t>lebih sedikit digunakan.</w:t>
      </w:r>
    </w:p>
    <w:p w:rsidR="007F5A48" w:rsidRPr="00A93CEA" w:rsidRDefault="007F5A48" w:rsidP="007F5A4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lain mengenai </w:t>
      </w:r>
      <w:r>
        <w:rPr>
          <w:rFonts w:ascii="Times New Roman" w:hAnsi="Times New Roman" w:cs="Times New Roman"/>
          <w:i/>
          <w:iCs/>
          <w:sz w:val="24"/>
          <w:szCs w:val="24"/>
        </w:rPr>
        <w:t>aizuchi</w:t>
      </w:r>
      <w:r>
        <w:rPr>
          <w:rFonts w:ascii="Times New Roman" w:hAnsi="Times New Roman" w:cs="Times New Roman"/>
          <w:sz w:val="24"/>
          <w:szCs w:val="24"/>
        </w:rPr>
        <w:t xml:space="preserve"> juga dibahas oleh </w:t>
      </w:r>
      <w:r w:rsidRPr="00211A43">
        <w:rPr>
          <w:rFonts w:ascii="Times New Roman" w:hAnsi="Times New Roman" w:cs="Times New Roman"/>
          <w:sz w:val="24"/>
          <w:szCs w:val="24"/>
        </w:rPr>
        <w:t xml:space="preserve">Ovilia Astari Hamida (2019) berjudul </w:t>
      </w:r>
      <w:r w:rsidR="006B700B">
        <w:rPr>
          <w:rFonts w:ascii="Times New Roman" w:hAnsi="Times New Roman" w:cs="Times New Roman"/>
          <w:sz w:val="24"/>
          <w:szCs w:val="24"/>
        </w:rPr>
        <w:t>“</w:t>
      </w:r>
      <w:r w:rsidRPr="006B700B">
        <w:rPr>
          <w:rFonts w:ascii="Times New Roman" w:hAnsi="Times New Roman" w:cs="Times New Roman"/>
          <w:sz w:val="24"/>
          <w:szCs w:val="24"/>
        </w:rPr>
        <w:t xml:space="preserve">Analisis Kontrastif Ungkapan </w:t>
      </w:r>
      <w:r w:rsidRPr="006B700B">
        <w:rPr>
          <w:rFonts w:ascii="Times New Roman" w:hAnsi="Times New Roman" w:cs="Times New Roman"/>
          <w:i/>
          <w:iCs/>
          <w:sz w:val="24"/>
          <w:szCs w:val="24"/>
        </w:rPr>
        <w:t>Aizuchi</w:t>
      </w:r>
      <w:r w:rsidRPr="006B700B">
        <w:rPr>
          <w:rFonts w:ascii="Times New Roman" w:hAnsi="Times New Roman" w:cs="Times New Roman"/>
          <w:sz w:val="24"/>
          <w:szCs w:val="24"/>
        </w:rPr>
        <w:t xml:space="preserve"> dalam Bahasa Jepang dan Bahasa Sunda</w:t>
      </w:r>
      <w:r w:rsidR="006B700B">
        <w:rPr>
          <w:rFonts w:ascii="Times New Roman" w:hAnsi="Times New Roman" w:cs="Times New Roman"/>
          <w:sz w:val="24"/>
          <w:szCs w:val="24"/>
        </w:rPr>
        <w:t>”</w:t>
      </w:r>
      <w:r w:rsidRPr="006B700B">
        <w:rPr>
          <w:rFonts w:ascii="Times New Roman" w:hAnsi="Times New Roman" w:cs="Times New Roman"/>
          <w:sz w:val="24"/>
          <w:szCs w:val="24"/>
        </w:rPr>
        <w:t>.</w:t>
      </w:r>
      <w:r>
        <w:rPr>
          <w:rFonts w:ascii="Times New Roman" w:hAnsi="Times New Roman" w:cs="Times New Roman"/>
          <w:sz w:val="24"/>
          <w:szCs w:val="24"/>
        </w:rPr>
        <w:t xml:space="preserve"> Hasil dari tugas akhirnya ini ditemukan </w:t>
      </w:r>
      <w:r w:rsidRPr="00211A43">
        <w:rPr>
          <w:rFonts w:ascii="Times New Roman" w:hAnsi="Times New Roman" w:cs="Times New Roman"/>
          <w:sz w:val="24"/>
          <w:szCs w:val="24"/>
        </w:rPr>
        <w:t xml:space="preserve">140 </w:t>
      </w:r>
      <w:r>
        <w:rPr>
          <w:rFonts w:ascii="Times New Roman" w:hAnsi="Times New Roman" w:cs="Times New Roman"/>
          <w:sz w:val="24"/>
          <w:szCs w:val="24"/>
        </w:rPr>
        <w:t xml:space="preserve">data </w:t>
      </w:r>
      <w:r w:rsidRPr="00765233">
        <w:rPr>
          <w:rFonts w:ascii="Times New Roman" w:hAnsi="Times New Roman" w:cs="Times New Roman"/>
          <w:i/>
          <w:iCs/>
          <w:sz w:val="24"/>
          <w:szCs w:val="24"/>
        </w:rPr>
        <w:t>aizuchi</w:t>
      </w:r>
      <w:r w:rsidRPr="00211A43">
        <w:rPr>
          <w:rFonts w:ascii="Times New Roman" w:hAnsi="Times New Roman" w:cs="Times New Roman"/>
          <w:sz w:val="24"/>
          <w:szCs w:val="24"/>
        </w:rPr>
        <w:t xml:space="preserve"> dari 10 jenis </w:t>
      </w:r>
      <w:r w:rsidRPr="00211A43">
        <w:rPr>
          <w:rFonts w:ascii="Times New Roman" w:hAnsi="Times New Roman" w:cs="Times New Roman"/>
          <w:i/>
          <w:iCs/>
          <w:sz w:val="24"/>
          <w:szCs w:val="24"/>
        </w:rPr>
        <w:t>aizuchi</w:t>
      </w:r>
      <w:r w:rsidRPr="00211A43">
        <w:rPr>
          <w:rFonts w:ascii="Times New Roman" w:hAnsi="Times New Roman" w:cs="Times New Roman"/>
          <w:sz w:val="24"/>
          <w:szCs w:val="24"/>
        </w:rPr>
        <w:t xml:space="preserve"> dalam bahasa Jepang. </w:t>
      </w:r>
      <w:r>
        <w:rPr>
          <w:rFonts w:ascii="Times New Roman" w:hAnsi="Times New Roman" w:cs="Times New Roman"/>
          <w:sz w:val="24"/>
          <w:szCs w:val="24"/>
        </w:rPr>
        <w:t xml:space="preserve">Sedangkan pada </w:t>
      </w:r>
      <w:r w:rsidRPr="00211A43">
        <w:rPr>
          <w:rFonts w:ascii="Times New Roman" w:hAnsi="Times New Roman" w:cs="Times New Roman"/>
          <w:sz w:val="24"/>
          <w:szCs w:val="24"/>
        </w:rPr>
        <w:t>bahasa Sunda</w:t>
      </w:r>
      <w:r>
        <w:rPr>
          <w:rFonts w:ascii="Times New Roman" w:hAnsi="Times New Roman" w:cs="Times New Roman"/>
          <w:sz w:val="24"/>
          <w:szCs w:val="24"/>
        </w:rPr>
        <w:t>,</w:t>
      </w:r>
      <w:r w:rsidRPr="00211A43">
        <w:rPr>
          <w:rFonts w:ascii="Times New Roman" w:hAnsi="Times New Roman" w:cs="Times New Roman"/>
          <w:sz w:val="24"/>
          <w:szCs w:val="24"/>
        </w:rPr>
        <w:t xml:space="preserve"> terdapat 77 </w:t>
      </w:r>
      <w:r>
        <w:rPr>
          <w:rFonts w:ascii="Times New Roman" w:hAnsi="Times New Roman" w:cs="Times New Roman"/>
          <w:sz w:val="24"/>
          <w:szCs w:val="24"/>
        </w:rPr>
        <w:t xml:space="preserve">data </w:t>
      </w:r>
      <w:r w:rsidRPr="00211A43">
        <w:rPr>
          <w:rFonts w:ascii="Times New Roman" w:hAnsi="Times New Roman" w:cs="Times New Roman"/>
          <w:i/>
          <w:iCs/>
          <w:sz w:val="24"/>
          <w:szCs w:val="24"/>
        </w:rPr>
        <w:t>aizuchi</w:t>
      </w:r>
      <w:r w:rsidRPr="00211A43">
        <w:rPr>
          <w:rFonts w:ascii="Times New Roman" w:hAnsi="Times New Roman" w:cs="Times New Roman"/>
          <w:sz w:val="24"/>
          <w:szCs w:val="24"/>
        </w:rPr>
        <w:t xml:space="preserve"> dari 7 jenis </w:t>
      </w:r>
      <w:r w:rsidRPr="00211A43">
        <w:rPr>
          <w:rFonts w:ascii="Times New Roman" w:hAnsi="Times New Roman" w:cs="Times New Roman"/>
          <w:i/>
          <w:iCs/>
          <w:sz w:val="24"/>
          <w:szCs w:val="24"/>
        </w:rPr>
        <w:t>aizuchi</w:t>
      </w:r>
      <w:r w:rsidRPr="00211A43">
        <w:rPr>
          <w:rFonts w:ascii="Times New Roman" w:hAnsi="Times New Roman" w:cs="Times New Roman"/>
          <w:sz w:val="24"/>
          <w:szCs w:val="24"/>
        </w:rPr>
        <w:t xml:space="preserve">. Dalam perbandingan </w:t>
      </w:r>
      <w:r w:rsidRPr="00211A43">
        <w:rPr>
          <w:rFonts w:ascii="Times New Roman" w:hAnsi="Times New Roman" w:cs="Times New Roman"/>
          <w:i/>
          <w:iCs/>
          <w:sz w:val="24"/>
          <w:szCs w:val="24"/>
        </w:rPr>
        <w:t>aizuchi</w:t>
      </w:r>
      <w:r w:rsidRPr="00211A43">
        <w:rPr>
          <w:rFonts w:ascii="Times New Roman" w:hAnsi="Times New Roman" w:cs="Times New Roman"/>
          <w:sz w:val="24"/>
          <w:szCs w:val="24"/>
        </w:rPr>
        <w:t xml:space="preserve"> pada kedua bahasa tersebut terdapat 8 poin persamaan dan perbedaannya. </w:t>
      </w:r>
    </w:p>
    <w:p w:rsidR="009C5FFB" w:rsidRPr="00BD3BD1" w:rsidRDefault="007F5A48" w:rsidP="00BD3BD1">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Dari tiga penelitian di atas, penulis menjadikannya sebagai kajian pustaka untuk mendukung penelitian yang dilakukan. Namun ada beberapa perbedaan dengan skripsi penulis. Pada penelitian yang dilakukan Lisda Nurjaleka (2008) mengkontrastifkan </w:t>
      </w:r>
      <w:r w:rsidR="00B4451B">
        <w:rPr>
          <w:rFonts w:ascii="Times New Roman" w:hAnsi="Times New Roman" w:cs="Times New Roman"/>
          <w:i/>
          <w:iCs/>
          <w:sz w:val="24"/>
          <w:szCs w:val="24"/>
        </w:rPr>
        <w:t xml:space="preserve">back channel </w:t>
      </w:r>
      <w:r>
        <w:rPr>
          <w:rFonts w:ascii="Times New Roman" w:hAnsi="Times New Roman" w:cs="Times New Roman"/>
          <w:sz w:val="24"/>
          <w:szCs w:val="24"/>
        </w:rPr>
        <w:t xml:space="preserve">bahasa Jepang dengan bahasa Indonesia dengan metode wawancara, kemudian </w:t>
      </w:r>
      <w:r w:rsidR="00B4451B">
        <w:rPr>
          <w:rFonts w:ascii="Times New Roman" w:hAnsi="Times New Roman" w:cs="Times New Roman"/>
          <w:sz w:val="24"/>
          <w:szCs w:val="24"/>
        </w:rPr>
        <w:t xml:space="preserve">D.O Apriyanto </w:t>
      </w:r>
      <w:r>
        <w:rPr>
          <w:rFonts w:ascii="Times New Roman" w:hAnsi="Times New Roman" w:cs="Times New Roman"/>
          <w:sz w:val="24"/>
          <w:szCs w:val="24"/>
        </w:rPr>
        <w:t>(20</w:t>
      </w:r>
      <w:r w:rsidR="00B4451B">
        <w:rPr>
          <w:rFonts w:ascii="Times New Roman" w:hAnsi="Times New Roman" w:cs="Times New Roman"/>
          <w:sz w:val="24"/>
          <w:szCs w:val="24"/>
        </w:rPr>
        <w:t>15</w:t>
      </w:r>
      <w:r>
        <w:rPr>
          <w:rFonts w:ascii="Times New Roman" w:hAnsi="Times New Roman" w:cs="Times New Roman"/>
          <w:sz w:val="24"/>
          <w:szCs w:val="24"/>
        </w:rPr>
        <w:t xml:space="preserve">) membahas penggunaan </w:t>
      </w:r>
      <w:r w:rsidRPr="009E7B28">
        <w:rPr>
          <w:rFonts w:ascii="Times New Roman" w:hAnsi="Times New Roman" w:cs="Times New Roman"/>
          <w:i/>
          <w:iCs/>
          <w:sz w:val="24"/>
          <w:szCs w:val="24"/>
        </w:rPr>
        <w:t>aizuchi</w:t>
      </w:r>
      <w:r>
        <w:rPr>
          <w:rFonts w:ascii="Times New Roman" w:hAnsi="Times New Roman" w:cs="Times New Roman"/>
          <w:sz w:val="24"/>
          <w:szCs w:val="24"/>
        </w:rPr>
        <w:t xml:space="preserve"> </w:t>
      </w:r>
      <w:r w:rsidR="00B4451B">
        <w:rPr>
          <w:rFonts w:ascii="Times New Roman" w:hAnsi="Times New Roman" w:cs="Times New Roman"/>
          <w:sz w:val="24"/>
          <w:szCs w:val="24"/>
        </w:rPr>
        <w:t xml:space="preserve">sebagai alat </w:t>
      </w:r>
      <w:r w:rsidR="00B4451B">
        <w:rPr>
          <w:rFonts w:ascii="Times New Roman" w:hAnsi="Times New Roman" w:cs="Times New Roman"/>
          <w:i/>
          <w:iCs/>
          <w:sz w:val="24"/>
          <w:szCs w:val="24"/>
        </w:rPr>
        <w:t>back channel</w:t>
      </w:r>
      <w:r w:rsidR="00B4451B">
        <w:rPr>
          <w:rFonts w:ascii="Times New Roman" w:hAnsi="Times New Roman" w:cs="Times New Roman"/>
          <w:sz w:val="24"/>
          <w:szCs w:val="24"/>
        </w:rPr>
        <w:t xml:space="preserve"> bentuk verbal berdasarkan waktu dan frekuensi penggunaannya</w:t>
      </w:r>
      <w:r>
        <w:rPr>
          <w:rFonts w:ascii="Times New Roman" w:hAnsi="Times New Roman" w:cs="Times New Roman"/>
          <w:sz w:val="24"/>
          <w:szCs w:val="24"/>
        </w:rPr>
        <w:t xml:space="preserve">, dan Ovilia Astari Hamida (2019) meneliti bentuk konstrastif </w:t>
      </w:r>
      <w:r w:rsidRPr="009E7B28">
        <w:rPr>
          <w:rFonts w:ascii="Times New Roman" w:hAnsi="Times New Roman" w:cs="Times New Roman"/>
          <w:i/>
          <w:iCs/>
          <w:sz w:val="24"/>
          <w:szCs w:val="24"/>
        </w:rPr>
        <w:t>aizuchi</w:t>
      </w:r>
      <w:r>
        <w:rPr>
          <w:rFonts w:ascii="Times New Roman" w:hAnsi="Times New Roman" w:cs="Times New Roman"/>
          <w:sz w:val="24"/>
          <w:szCs w:val="24"/>
        </w:rPr>
        <w:t xml:space="preserve"> pada bahasa Jepang dan bahasa Sunda berupa acara </w:t>
      </w:r>
      <w:r w:rsidRPr="009E7B28">
        <w:rPr>
          <w:rFonts w:ascii="Times New Roman" w:hAnsi="Times New Roman" w:cs="Times New Roman"/>
          <w:i/>
          <w:iCs/>
          <w:sz w:val="24"/>
          <w:szCs w:val="24"/>
        </w:rPr>
        <w:t>talkshow</w:t>
      </w:r>
      <w:r>
        <w:rPr>
          <w:rFonts w:ascii="Times New Roman" w:hAnsi="Times New Roman" w:cs="Times New Roman"/>
          <w:sz w:val="24"/>
          <w:szCs w:val="24"/>
        </w:rPr>
        <w:t xml:space="preserve"> juga </w:t>
      </w:r>
      <w:r w:rsidRPr="009E7B28">
        <w:rPr>
          <w:rFonts w:ascii="Times New Roman" w:hAnsi="Times New Roman" w:cs="Times New Roman"/>
          <w:i/>
          <w:iCs/>
          <w:sz w:val="24"/>
          <w:szCs w:val="24"/>
        </w:rPr>
        <w:t>web series</w:t>
      </w:r>
      <w:r>
        <w:rPr>
          <w:rFonts w:ascii="Times New Roman" w:hAnsi="Times New Roman" w:cs="Times New Roman"/>
          <w:i/>
          <w:iCs/>
          <w:sz w:val="24"/>
          <w:szCs w:val="24"/>
        </w:rPr>
        <w:t xml:space="preserve"> </w:t>
      </w:r>
      <w:r>
        <w:rPr>
          <w:rFonts w:ascii="Times New Roman" w:hAnsi="Times New Roman" w:cs="Times New Roman"/>
          <w:sz w:val="24"/>
          <w:szCs w:val="24"/>
        </w:rPr>
        <w:t>sebagai sumber data. Sedang</w:t>
      </w:r>
      <w:r w:rsidR="003F0A27">
        <w:rPr>
          <w:rFonts w:ascii="Times New Roman" w:hAnsi="Times New Roman" w:cs="Times New Roman"/>
          <w:sz w:val="24"/>
          <w:szCs w:val="24"/>
        </w:rPr>
        <w:t>kan</w:t>
      </w:r>
      <w:r>
        <w:rPr>
          <w:rFonts w:ascii="Times New Roman" w:hAnsi="Times New Roman" w:cs="Times New Roman"/>
          <w:sz w:val="24"/>
          <w:szCs w:val="24"/>
        </w:rPr>
        <w:t xml:space="preserve"> penulis membahas </w:t>
      </w:r>
      <w:r w:rsidR="003F0A27">
        <w:rPr>
          <w:rFonts w:ascii="Times New Roman" w:hAnsi="Times New Roman" w:cs="Times New Roman"/>
          <w:sz w:val="24"/>
          <w:szCs w:val="24"/>
        </w:rPr>
        <w:t>persamaan dan perbedaan</w:t>
      </w:r>
      <w:r>
        <w:rPr>
          <w:rFonts w:ascii="Times New Roman" w:hAnsi="Times New Roman" w:cs="Times New Roman"/>
          <w:sz w:val="24"/>
          <w:szCs w:val="24"/>
        </w:rPr>
        <w:t xml:space="preserve"> bentuk serta </w:t>
      </w:r>
      <w:r w:rsidR="00BD3BD1">
        <w:rPr>
          <w:rFonts w:ascii="Times New Roman" w:hAnsi="Times New Roman" w:cs="Times New Roman"/>
          <w:i/>
          <w:iCs/>
          <w:sz w:val="24"/>
          <w:szCs w:val="24"/>
        </w:rPr>
        <w:t xml:space="preserve">adjacency pairs </w:t>
      </w:r>
      <w:r w:rsidR="00BD3BD1">
        <w:rPr>
          <w:rFonts w:ascii="Times New Roman" w:hAnsi="Times New Roman" w:cs="Times New Roman"/>
          <w:sz w:val="24"/>
          <w:szCs w:val="24"/>
        </w:rPr>
        <w:t>dan tindak interupsinya pada</w:t>
      </w:r>
      <w:r>
        <w:rPr>
          <w:rFonts w:ascii="Times New Roman" w:hAnsi="Times New Roman" w:cs="Times New Roman"/>
          <w:sz w:val="24"/>
          <w:szCs w:val="24"/>
        </w:rPr>
        <w:t xml:space="preserve"> </w:t>
      </w:r>
      <w:r w:rsidR="002E1563">
        <w:rPr>
          <w:rFonts w:ascii="Times New Roman" w:hAnsi="Times New Roman" w:cs="Times New Roman"/>
          <w:sz w:val="24"/>
          <w:szCs w:val="24"/>
        </w:rPr>
        <w:t xml:space="preserve">penggunaan </w:t>
      </w:r>
      <w:r w:rsidR="002E1563">
        <w:rPr>
          <w:rFonts w:ascii="Times New Roman" w:hAnsi="Times New Roman" w:cs="Times New Roman"/>
          <w:i/>
          <w:iCs/>
          <w:sz w:val="24"/>
          <w:szCs w:val="24"/>
        </w:rPr>
        <w:t xml:space="preserve">back channel </w:t>
      </w:r>
      <w:r w:rsidR="002E1563">
        <w:rPr>
          <w:rFonts w:ascii="Times New Roman" w:hAnsi="Times New Roman" w:cs="Times New Roman"/>
          <w:sz w:val="24"/>
          <w:szCs w:val="24"/>
        </w:rPr>
        <w:t xml:space="preserve">dalam </w:t>
      </w:r>
      <w:r>
        <w:rPr>
          <w:rFonts w:ascii="Times New Roman" w:hAnsi="Times New Roman" w:cs="Times New Roman"/>
          <w:sz w:val="24"/>
          <w:szCs w:val="24"/>
        </w:rPr>
        <w:t>bahasa Jepang dan bahasa Jawa.</w:t>
      </w:r>
    </w:p>
    <w:p w:rsidR="007F5A48" w:rsidRDefault="007F5A48" w:rsidP="000668F4">
      <w:pPr>
        <w:pStyle w:val="ListParagraph"/>
        <w:numPr>
          <w:ilvl w:val="0"/>
          <w:numId w:val="35"/>
        </w:numPr>
        <w:spacing w:line="480" w:lineRule="auto"/>
        <w:ind w:left="567" w:hanging="425"/>
        <w:jc w:val="both"/>
        <w:outlineLvl w:val="1"/>
        <w:rPr>
          <w:rFonts w:ascii="Times New Roman" w:hAnsi="Times New Roman" w:cs="Times New Roman"/>
          <w:b/>
          <w:bCs/>
          <w:sz w:val="24"/>
          <w:szCs w:val="24"/>
        </w:rPr>
      </w:pPr>
      <w:bookmarkStart w:id="57" w:name="_Toc83640141"/>
      <w:r w:rsidRPr="007F5A48">
        <w:rPr>
          <w:rFonts w:ascii="Times New Roman" w:hAnsi="Times New Roman" w:cs="Times New Roman"/>
          <w:b/>
          <w:bCs/>
          <w:sz w:val="24"/>
          <w:szCs w:val="24"/>
        </w:rPr>
        <w:t>Kerangka Teori</w:t>
      </w:r>
      <w:bookmarkEnd w:id="57"/>
    </w:p>
    <w:p w:rsidR="007F5A48" w:rsidRDefault="007F5A48" w:rsidP="000668F4">
      <w:pPr>
        <w:pStyle w:val="ListParagraph"/>
        <w:numPr>
          <w:ilvl w:val="0"/>
          <w:numId w:val="36"/>
        </w:numPr>
        <w:spacing w:after="0" w:line="480" w:lineRule="auto"/>
        <w:ind w:left="851" w:hanging="709"/>
        <w:jc w:val="both"/>
        <w:outlineLvl w:val="2"/>
        <w:rPr>
          <w:rFonts w:ascii="Times New Roman" w:hAnsi="Times New Roman" w:cs="Times New Roman"/>
          <w:b/>
          <w:bCs/>
          <w:sz w:val="24"/>
          <w:szCs w:val="24"/>
        </w:rPr>
      </w:pPr>
      <w:bookmarkStart w:id="58" w:name="_Toc83640142"/>
      <w:r>
        <w:rPr>
          <w:rFonts w:ascii="Times New Roman" w:hAnsi="Times New Roman" w:cs="Times New Roman"/>
          <w:b/>
          <w:bCs/>
          <w:sz w:val="24"/>
          <w:szCs w:val="24"/>
        </w:rPr>
        <w:t>Pengertian Analisis Kontrastif</w:t>
      </w:r>
      <w:bookmarkEnd w:id="58"/>
    </w:p>
    <w:p w:rsidR="007F5A48" w:rsidRPr="007F5A48" w:rsidRDefault="007F5A48" w:rsidP="00BE477D">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Analisis kontrastif adalah analisis yang dilakukan untuk mencari persamaan dan perbedaan antara bahasa ibu dengan bahasa asing yang dipelajarinya. Analisis kontrastif disebut pula linguistik kontrastif yang dalam bahasa Jepangnya disebut </w:t>
      </w:r>
      <w:r w:rsidRPr="007F5A48">
        <w:rPr>
          <w:rFonts w:ascii="Times New Roman" w:hAnsi="Times New Roman" w:cs="Times New Roman"/>
          <w:i/>
          <w:iCs/>
          <w:sz w:val="24"/>
          <w:szCs w:val="24"/>
        </w:rPr>
        <w:lastRenderedPageBreak/>
        <w:t>taishou gengogaku, taishou bunseki,</w:t>
      </w:r>
      <w:r w:rsidRPr="007F5A48">
        <w:rPr>
          <w:rFonts w:ascii="Times New Roman" w:hAnsi="Times New Roman" w:cs="Times New Roman"/>
          <w:sz w:val="24"/>
          <w:szCs w:val="24"/>
        </w:rPr>
        <w:t xml:space="preserve"> atau </w:t>
      </w:r>
      <w:r w:rsidRPr="007F5A48">
        <w:rPr>
          <w:rFonts w:ascii="Times New Roman" w:hAnsi="Times New Roman" w:cs="Times New Roman"/>
          <w:i/>
          <w:iCs/>
          <w:sz w:val="24"/>
          <w:szCs w:val="24"/>
        </w:rPr>
        <w:t>taishou kenyuu,</w:t>
      </w:r>
      <w:r w:rsidRPr="007F5A48">
        <w:rPr>
          <w:rFonts w:ascii="Times New Roman" w:hAnsi="Times New Roman" w:cs="Times New Roman"/>
          <w:sz w:val="24"/>
          <w:szCs w:val="24"/>
        </w:rPr>
        <w:t xml:space="preserve"> yaitu salah satu cabang linguistik yang mengkaji dan mendeskripsikan persamaan dan perbedaan struktur atau aspek-aspek yang terdapat dalam dua bahasa atau lebih (Sutedi, 2003: 116).</w:t>
      </w:r>
    </w:p>
    <w:p w:rsidR="007F5A48" w:rsidRPr="007F5A48" w:rsidRDefault="007F5A48" w:rsidP="00392389">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Menurut Ishiwata Taishou dan Takada Makoto (1995: 9) dengan bukunya yang berjudul </w:t>
      </w:r>
      <w:r w:rsidRPr="007F5A48">
        <w:rPr>
          <w:rFonts w:ascii="Times New Roman" w:hAnsi="Times New Roman" w:cs="Times New Roman"/>
          <w:i/>
          <w:iCs/>
          <w:sz w:val="24"/>
          <w:szCs w:val="24"/>
        </w:rPr>
        <w:t>Taishou Gengogaku</w:t>
      </w:r>
      <w:r w:rsidRPr="007F5A48">
        <w:rPr>
          <w:rFonts w:ascii="Times New Roman" w:hAnsi="Times New Roman" w:cs="Times New Roman"/>
          <w:sz w:val="24"/>
          <w:szCs w:val="24"/>
        </w:rPr>
        <w:t xml:space="preserve"> menjelaskan analisis</w:t>
      </w:r>
      <w:r w:rsidR="00BD3BD1">
        <w:rPr>
          <w:rFonts w:ascii="Times New Roman" w:hAnsi="Times New Roman" w:cs="Times New Roman"/>
          <w:sz w:val="24"/>
          <w:szCs w:val="24"/>
        </w:rPr>
        <w:t xml:space="preserve"> </w:t>
      </w:r>
      <w:r w:rsidRPr="007F5A48">
        <w:rPr>
          <w:rFonts w:ascii="Times New Roman" w:hAnsi="Times New Roman" w:cs="Times New Roman"/>
          <w:sz w:val="24"/>
          <w:szCs w:val="24"/>
        </w:rPr>
        <w:t xml:space="preserve">kontrastif </w:t>
      </w:r>
      <w:r w:rsidR="00392389">
        <w:rPr>
          <w:rFonts w:ascii="Times New Roman" w:hAnsi="Times New Roman" w:cs="Times New Roman"/>
          <w:sz w:val="24"/>
          <w:szCs w:val="24"/>
        </w:rPr>
        <w:t>sebagai:</w:t>
      </w:r>
    </w:p>
    <w:p w:rsidR="0092361D" w:rsidRPr="0092361D" w:rsidRDefault="0092361D" w:rsidP="0092361D">
      <w:pPr>
        <w:spacing w:after="0" w:line="240" w:lineRule="auto"/>
        <w:ind w:left="851"/>
        <w:jc w:val="both"/>
        <w:rPr>
          <w:rFonts w:ascii="MS Mincho" w:eastAsia="MS Mincho" w:hAnsi="MS Mincho"/>
          <w:sz w:val="24"/>
          <w:szCs w:val="24"/>
        </w:rPr>
      </w:pPr>
      <w:r w:rsidRPr="0092361D">
        <w:rPr>
          <w:rFonts w:ascii="MS Mincho" w:eastAsia="MS Mincho" w:hAnsi="MS Mincho"/>
          <w:sz w:val="24"/>
          <w:szCs w:val="24"/>
        </w:rPr>
        <w:t>“</w:t>
      </w:r>
      <w:r w:rsidR="007F5A48" w:rsidRPr="0092361D">
        <w:rPr>
          <w:rFonts w:ascii="MS Mincho" w:eastAsia="MS Mincho" w:hAnsi="MS Mincho" w:hint="eastAsia"/>
          <w:sz w:val="24"/>
          <w:szCs w:val="24"/>
        </w:rPr>
        <w:t>対照言語学とは、二つ、あるいは二つ以上の言語について、音、語</w:t>
      </w:r>
      <w:r w:rsidR="007F5A48" w:rsidRPr="0092361D">
        <w:rPr>
          <w:rFonts w:ascii="MS Mincho" w:eastAsia="MS Mincho" w:hAnsi="MS Mincho"/>
          <w:sz w:val="24"/>
          <w:szCs w:val="24"/>
        </w:rPr>
        <w:t xml:space="preserve"> </w:t>
      </w:r>
      <w:r w:rsidR="007F5A48" w:rsidRPr="0092361D">
        <w:rPr>
          <w:rFonts w:ascii="MS Mincho" w:eastAsia="MS Mincho" w:hAnsi="MS Mincho" w:hint="eastAsia"/>
          <w:sz w:val="24"/>
          <w:szCs w:val="24"/>
        </w:rPr>
        <w:t>彙、文法などの言語体系、さらには、それらを用いる行動である言語行動</w:t>
      </w:r>
      <w:r w:rsidR="007F5A48" w:rsidRPr="0092361D">
        <w:rPr>
          <w:rFonts w:ascii="MS Mincho" w:eastAsia="MS Mincho" w:hAnsi="MS Mincho"/>
          <w:sz w:val="24"/>
          <w:szCs w:val="24"/>
        </w:rPr>
        <w:t xml:space="preserve"> </w:t>
      </w:r>
      <w:r w:rsidR="007F5A48" w:rsidRPr="0092361D">
        <w:rPr>
          <w:rFonts w:ascii="MS Mincho" w:eastAsia="MS Mincho" w:hAnsi="MS Mincho" w:hint="eastAsia"/>
          <w:sz w:val="24"/>
          <w:szCs w:val="24"/>
        </w:rPr>
        <w:t>のさまざまな部分をつきあわせ、どの部分とどの部分とが相対応するか、</w:t>
      </w:r>
      <w:r w:rsidR="007F5A48" w:rsidRPr="0092361D">
        <w:rPr>
          <w:rFonts w:ascii="MS Mincho" w:eastAsia="MS Mincho" w:hAnsi="MS Mincho"/>
          <w:sz w:val="24"/>
          <w:szCs w:val="24"/>
        </w:rPr>
        <w:t xml:space="preserve"> </w:t>
      </w:r>
      <w:r w:rsidR="007F5A48" w:rsidRPr="0092361D">
        <w:rPr>
          <w:rFonts w:ascii="MS Mincho" w:eastAsia="MS Mincho" w:hAnsi="MS Mincho" w:hint="eastAsia"/>
          <w:sz w:val="24"/>
          <w:szCs w:val="24"/>
        </w:rPr>
        <w:t>あるいは、しないかを言語研究の一分野であると定義されよう。</w:t>
      </w:r>
      <w:r w:rsidRPr="0092361D">
        <w:rPr>
          <w:rFonts w:ascii="MS Mincho" w:eastAsia="MS Mincho" w:hAnsi="MS Mincho"/>
          <w:sz w:val="24"/>
          <w:szCs w:val="24"/>
        </w:rPr>
        <w:t>”</w:t>
      </w:r>
    </w:p>
    <w:p w:rsidR="007F5A48" w:rsidRDefault="007F5A48" w:rsidP="007F5A48">
      <w:pPr>
        <w:spacing w:after="0" w:line="240" w:lineRule="auto"/>
        <w:ind w:left="851"/>
        <w:jc w:val="both"/>
        <w:rPr>
          <w:rFonts w:ascii="Times New Roman" w:hAnsi="Times New Roman" w:cs="Times New Roman"/>
          <w:sz w:val="24"/>
          <w:szCs w:val="24"/>
        </w:rPr>
      </w:pPr>
      <w:r w:rsidRPr="007F5A48">
        <w:rPr>
          <w:rFonts w:ascii="Times New Roman" w:hAnsi="Times New Roman" w:cs="Times New Roman"/>
          <w:i/>
          <w:iCs/>
          <w:sz w:val="24"/>
          <w:szCs w:val="24"/>
        </w:rPr>
        <w:t>Taishou gengogaku</w:t>
      </w:r>
      <w:r w:rsidRPr="007F5A48">
        <w:rPr>
          <w:rFonts w:ascii="Times New Roman" w:hAnsi="Times New Roman" w:cs="Times New Roman"/>
          <w:sz w:val="24"/>
          <w:szCs w:val="24"/>
        </w:rPr>
        <w:t xml:space="preserve"> adalah salah satu bidang dalam penelitian linguistik yang meneliti tentang sistematika bahasa seperti, bunyi, kosakata, tata bahasa dan lain-lain dari dua bahasa atau lebih. Lebih jauh lagi membandingkan bermacam-macam bagian aktivitas kebahasaan yang digunakan lalu membandingkan bagian mana yang sepadan dan bagian mana yang tidak.</w:t>
      </w:r>
    </w:p>
    <w:p w:rsidR="007F5A48" w:rsidRPr="007F5A48" w:rsidRDefault="007F5A48" w:rsidP="007F5A48">
      <w:pPr>
        <w:spacing w:after="0" w:line="240" w:lineRule="auto"/>
        <w:ind w:left="851"/>
        <w:jc w:val="both"/>
        <w:rPr>
          <w:rFonts w:ascii="Times New Roman" w:hAnsi="Times New Roman" w:cs="Times New Roman"/>
          <w:sz w:val="24"/>
          <w:szCs w:val="24"/>
        </w:rPr>
      </w:pPr>
    </w:p>
    <w:p w:rsidR="003831A7" w:rsidRPr="007F5A48" w:rsidRDefault="007F5A48" w:rsidP="009C5EC3">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Pendapat lain dikemukakan oleh Langacker (dalam Nur, 2016: 65), analisis kontrastif memiliki tujuan untuk mengidentifikasikan segi-segi perbedaan maupun persamaan dari dua bahasa atau lebih yang diperbandingkan. Selanjutnya Di Pietro (Ibid.: 68) ada empat langkah yang disarankan saat akan melakukan analisis kontrastif, yaitu: (1) Mengumpulkan obyek data yang dimaksud. (2) Menghadirkan bandingannya dalam satuan lingual yang sama dalam bahasa lain melalui transfer. (3) Mengidentifikasikan </w:t>
      </w:r>
      <w:r w:rsidR="002F6D16">
        <w:rPr>
          <w:rFonts w:ascii="Times New Roman" w:hAnsi="Times New Roman" w:cs="Times New Roman"/>
          <w:sz w:val="24"/>
          <w:szCs w:val="24"/>
        </w:rPr>
        <w:t>persamaan dan perbedaan</w:t>
      </w:r>
      <w:r w:rsidRPr="007F5A48">
        <w:rPr>
          <w:rFonts w:ascii="Times New Roman" w:hAnsi="Times New Roman" w:cs="Times New Roman"/>
          <w:sz w:val="24"/>
          <w:szCs w:val="24"/>
        </w:rPr>
        <w:t xml:space="preserve"> yang ada. (4) </w:t>
      </w:r>
      <w:r w:rsidR="002F6D16">
        <w:rPr>
          <w:rFonts w:ascii="Times New Roman" w:hAnsi="Times New Roman" w:cs="Times New Roman"/>
          <w:sz w:val="24"/>
          <w:szCs w:val="24"/>
        </w:rPr>
        <w:t>Kemudian m</w:t>
      </w:r>
      <w:r w:rsidRPr="007F5A48">
        <w:rPr>
          <w:rFonts w:ascii="Times New Roman" w:hAnsi="Times New Roman" w:cs="Times New Roman"/>
          <w:sz w:val="24"/>
          <w:szCs w:val="24"/>
        </w:rPr>
        <w:t>erumuskan</w:t>
      </w:r>
      <w:r w:rsidR="002F6D16">
        <w:rPr>
          <w:rFonts w:ascii="Times New Roman" w:hAnsi="Times New Roman" w:cs="Times New Roman"/>
          <w:sz w:val="24"/>
          <w:szCs w:val="24"/>
        </w:rPr>
        <w:t>nya ke</w:t>
      </w:r>
      <w:r w:rsidRPr="007F5A48">
        <w:rPr>
          <w:rFonts w:ascii="Times New Roman" w:hAnsi="Times New Roman" w:cs="Times New Roman"/>
          <w:sz w:val="24"/>
          <w:szCs w:val="24"/>
        </w:rPr>
        <w:t xml:space="preserve"> dalam kaidah. Pada penelitian ini penulis </w:t>
      </w:r>
      <w:r w:rsidR="002E1563">
        <w:rPr>
          <w:rFonts w:ascii="Times New Roman" w:hAnsi="Times New Roman" w:cs="Times New Roman"/>
          <w:sz w:val="24"/>
          <w:szCs w:val="24"/>
        </w:rPr>
        <w:t>membahas</w:t>
      </w:r>
      <w:r w:rsidRPr="007F5A48">
        <w:rPr>
          <w:rFonts w:ascii="Times New Roman" w:hAnsi="Times New Roman" w:cs="Times New Roman"/>
          <w:sz w:val="24"/>
          <w:szCs w:val="24"/>
        </w:rPr>
        <w:t xml:space="preserve"> bentuk </w:t>
      </w:r>
      <w:r w:rsidR="002E1563">
        <w:rPr>
          <w:rFonts w:ascii="Times New Roman" w:hAnsi="Times New Roman" w:cs="Times New Roman"/>
          <w:i/>
          <w:iCs/>
          <w:sz w:val="24"/>
          <w:szCs w:val="24"/>
        </w:rPr>
        <w:t>back channel</w:t>
      </w:r>
      <w:r w:rsidR="006B700B">
        <w:rPr>
          <w:rFonts w:ascii="Times New Roman" w:hAnsi="Times New Roman" w:cs="Times New Roman"/>
          <w:i/>
          <w:iCs/>
          <w:sz w:val="24"/>
          <w:szCs w:val="24"/>
        </w:rPr>
        <w:t xml:space="preserve"> </w:t>
      </w:r>
      <w:r w:rsidR="002E1563">
        <w:rPr>
          <w:rFonts w:ascii="Times New Roman" w:hAnsi="Times New Roman" w:cs="Times New Roman"/>
          <w:sz w:val="24"/>
          <w:szCs w:val="24"/>
        </w:rPr>
        <w:t xml:space="preserve">dalam </w:t>
      </w:r>
      <w:r w:rsidRPr="007F5A48">
        <w:rPr>
          <w:rFonts w:ascii="Times New Roman" w:hAnsi="Times New Roman" w:cs="Times New Roman"/>
          <w:sz w:val="24"/>
          <w:szCs w:val="24"/>
        </w:rPr>
        <w:t>bahasa Jepang dan bahasa Jawa untuk mencari persamaan dan perbedaannya.</w:t>
      </w:r>
    </w:p>
    <w:p w:rsidR="007F5A48" w:rsidRDefault="007F5A48" w:rsidP="000668F4">
      <w:pPr>
        <w:pStyle w:val="ListParagraph"/>
        <w:numPr>
          <w:ilvl w:val="0"/>
          <w:numId w:val="37"/>
        </w:numPr>
        <w:spacing w:after="0" w:line="480" w:lineRule="auto"/>
        <w:ind w:left="851" w:hanging="709"/>
        <w:jc w:val="both"/>
        <w:outlineLvl w:val="2"/>
        <w:rPr>
          <w:rFonts w:ascii="Times New Roman" w:hAnsi="Times New Roman" w:cs="Times New Roman"/>
          <w:b/>
          <w:bCs/>
          <w:sz w:val="24"/>
          <w:szCs w:val="24"/>
        </w:rPr>
      </w:pPr>
      <w:bookmarkStart w:id="59" w:name="_Toc83640143"/>
      <w:r>
        <w:rPr>
          <w:rFonts w:ascii="Times New Roman" w:hAnsi="Times New Roman" w:cs="Times New Roman"/>
          <w:b/>
          <w:bCs/>
          <w:sz w:val="24"/>
          <w:szCs w:val="24"/>
        </w:rPr>
        <w:lastRenderedPageBreak/>
        <w:t>Pragmatik</w:t>
      </w:r>
      <w:bookmarkEnd w:id="59"/>
    </w:p>
    <w:p w:rsidR="007F5A48" w:rsidRPr="007F5A48" w:rsidRDefault="007F5A48" w:rsidP="00BE477D">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Pragmatik sebagai salah satu bidang ilmu linguistik yang mengkhususkan pengkajian pada hubungan antara bahasa dan konteks tuturannya. Yule (1996: 3) mengatakan pragmatik </w:t>
      </w:r>
      <w:r w:rsidR="006B700B">
        <w:rPr>
          <w:rFonts w:ascii="Times New Roman" w:hAnsi="Times New Roman" w:cs="Times New Roman"/>
          <w:sz w:val="24"/>
          <w:szCs w:val="24"/>
        </w:rPr>
        <w:t>sebagai</w:t>
      </w:r>
      <w:r w:rsidRPr="007F5A48">
        <w:rPr>
          <w:rFonts w:ascii="Times New Roman" w:hAnsi="Times New Roman" w:cs="Times New Roman"/>
          <w:sz w:val="24"/>
          <w:szCs w:val="24"/>
        </w:rPr>
        <w:t xml:space="preserve"> studi mengenai makna yang disampaikan oleh penutur (atau penulis) yang kemudian ditafsirkan oleh mitra tutur (atau pembaca). </w:t>
      </w:r>
    </w:p>
    <w:p w:rsidR="007F5A48" w:rsidRPr="007F5A48" w:rsidRDefault="007F5A48" w:rsidP="00BE477D">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Selain definisi tersebut, Nababan (1987: 1) juga menegaskan pragmatik adalah penggunaan bahasa yang memiliki aturan-aturan seperti pemilihan bentuk bahasa dan penentuan maknanya dipengaruhi oleh faktor di luar bahasa seperti konteks dan keadaan. </w:t>
      </w:r>
    </w:p>
    <w:p w:rsidR="007F5A48" w:rsidRPr="007F5A48" w:rsidRDefault="007F5A48" w:rsidP="007F5A48">
      <w:pPr>
        <w:spacing w:after="0"/>
        <w:ind w:left="142" w:firstLine="709"/>
        <w:rPr>
          <w:rFonts w:ascii="Times New Roman" w:hAnsi="Times New Roman" w:cs="Times New Roman"/>
          <w:sz w:val="24"/>
          <w:szCs w:val="24"/>
        </w:rPr>
      </w:pPr>
      <w:r w:rsidRPr="007F5A48">
        <w:rPr>
          <w:rFonts w:ascii="Times New Roman" w:hAnsi="Times New Roman" w:cs="Times New Roman"/>
          <w:sz w:val="24"/>
          <w:szCs w:val="24"/>
        </w:rPr>
        <w:t xml:space="preserve">Dalam bahasa Jepang, kajian pragmatik disebut dengan istilah </w:t>
      </w:r>
      <w:r w:rsidRPr="007F5A48">
        <w:rPr>
          <w:rFonts w:ascii="Times New Roman" w:hAnsi="Times New Roman" w:cs="Times New Roman"/>
          <w:i/>
          <w:iCs/>
          <w:sz w:val="24"/>
          <w:szCs w:val="24"/>
        </w:rPr>
        <w:t xml:space="preserve">goyouron </w:t>
      </w:r>
      <w:r w:rsidRPr="007F5A48">
        <w:rPr>
          <w:rFonts w:ascii="Times New Roman" w:hAnsi="Times New Roman" w:cs="Times New Roman" w:hint="eastAsia"/>
          <w:sz w:val="24"/>
          <w:szCs w:val="24"/>
        </w:rPr>
        <w:t>(</w:t>
      </w:r>
      <w:r w:rsidRPr="007F5A48">
        <w:rPr>
          <w:rFonts w:ascii="Times New Roman" w:hAnsi="Times New Roman" w:cs="Times New Roman"/>
          <w:sz w:val="24"/>
          <w:szCs w:val="24"/>
        </w:rPr>
        <w:t>語用論</w:t>
      </w:r>
      <w:r w:rsidRPr="007F5A48">
        <w:rPr>
          <w:rFonts w:ascii="Times New Roman" w:hAnsi="Times New Roman" w:cs="Times New Roman" w:hint="eastAsia"/>
          <w:sz w:val="24"/>
          <w:szCs w:val="24"/>
        </w:rPr>
        <w:t>)</w:t>
      </w:r>
      <w:r w:rsidRPr="007F5A48">
        <w:rPr>
          <w:rFonts w:ascii="Times New Roman" w:hAnsi="Times New Roman" w:cs="Times New Roman"/>
          <w:sz w:val="24"/>
          <w:szCs w:val="24"/>
        </w:rPr>
        <w:t>. Menurut Koizumi Tamotsu (1993: 282):</w:t>
      </w:r>
    </w:p>
    <w:p w:rsidR="0092361D" w:rsidRPr="007F5A48" w:rsidRDefault="0092361D" w:rsidP="0092361D">
      <w:pPr>
        <w:spacing w:after="0" w:line="240" w:lineRule="auto"/>
        <w:ind w:left="851"/>
        <w:jc w:val="both"/>
        <w:rPr>
          <w:rFonts w:ascii="Times New Roman" w:hAnsi="Times New Roman" w:cs="Times New Roman"/>
          <w:sz w:val="24"/>
          <w:szCs w:val="24"/>
        </w:rPr>
      </w:pPr>
      <w:r>
        <w:rPr>
          <w:rFonts w:ascii="MS Mincho" w:eastAsia="MS Mincho" w:hAnsi="MS Mincho" w:cs="Times New Roman"/>
          <w:sz w:val="24"/>
          <w:szCs w:val="24"/>
        </w:rPr>
        <w:t>“</w:t>
      </w:r>
      <w:r w:rsidR="007F5A48" w:rsidRPr="0092361D">
        <w:rPr>
          <w:rFonts w:ascii="MS Mincho" w:eastAsia="MS Mincho" w:hAnsi="MS Mincho" w:cs="Times New Roman"/>
          <w:sz w:val="24"/>
          <w:szCs w:val="24"/>
        </w:rPr>
        <w:t>語用論の語の用法を調査したり、検討したりする部門ではない。言語伝達において、発話ある場面においてなさら。発話としての文は、それが用いられる環境の中で初めて適切な意味をもつことになる</w:t>
      </w:r>
      <w:r w:rsidR="007F5A48" w:rsidRPr="007F5A48">
        <w:rPr>
          <w:rFonts w:ascii="Times New Roman" w:hAnsi="Times New Roman" w:cs="Times New Roman"/>
          <w:sz w:val="24"/>
          <w:szCs w:val="24"/>
        </w:rPr>
        <w:t>。</w:t>
      </w:r>
      <w:r>
        <w:rPr>
          <w:rFonts w:ascii="Times New Roman" w:hAnsi="Times New Roman" w:cs="Times New Roman"/>
          <w:sz w:val="24"/>
          <w:szCs w:val="24"/>
        </w:rPr>
        <w:t>”</w:t>
      </w:r>
    </w:p>
    <w:p w:rsidR="007F5A48" w:rsidRDefault="007F5A48" w:rsidP="007F5A48">
      <w:pPr>
        <w:spacing w:after="0" w:line="240" w:lineRule="auto"/>
        <w:ind w:left="851"/>
        <w:jc w:val="both"/>
        <w:rPr>
          <w:rFonts w:ascii="Times New Roman" w:hAnsi="Times New Roman" w:cs="Times New Roman"/>
          <w:sz w:val="24"/>
          <w:szCs w:val="24"/>
        </w:rPr>
      </w:pPr>
      <w:r w:rsidRPr="007F5A48">
        <w:rPr>
          <w:rFonts w:ascii="Times New Roman" w:hAnsi="Times New Roman" w:cs="Times New Roman"/>
          <w:sz w:val="24"/>
          <w:szCs w:val="24"/>
        </w:rPr>
        <w:t>Penggunaan bahasa pragmatik tidak hanya dikategorikan pada menganalisis atau mempertimbangkan. Penyampaian bahasa dapat diletakkan pada situasi atau tuturan. Kalimat yang menjadi sebuah tuturan, dapat memiliki makna yang tepat untuk pertama kalinya dalam suatu keadaan dimana tuturan tersebut dapat digunakan.</w:t>
      </w:r>
    </w:p>
    <w:p w:rsidR="007F5A48" w:rsidRPr="007F5A48" w:rsidRDefault="007F5A48" w:rsidP="007F5A48">
      <w:pPr>
        <w:spacing w:after="0" w:line="240" w:lineRule="auto"/>
        <w:ind w:left="851"/>
        <w:jc w:val="both"/>
        <w:rPr>
          <w:rFonts w:ascii="Times New Roman" w:hAnsi="Times New Roman" w:cs="Times New Roman"/>
          <w:sz w:val="24"/>
          <w:szCs w:val="24"/>
        </w:rPr>
      </w:pPr>
    </w:p>
    <w:p w:rsidR="002F6D16" w:rsidRDefault="007F5A48" w:rsidP="00817D78">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Berdasarkan beberapa pemaparan</w:t>
      </w:r>
      <w:r w:rsidR="00392389">
        <w:rPr>
          <w:rFonts w:ascii="Times New Roman" w:hAnsi="Times New Roman" w:cs="Times New Roman"/>
          <w:sz w:val="24"/>
          <w:szCs w:val="24"/>
        </w:rPr>
        <w:t xml:space="preserve"> para ahli di atas</w:t>
      </w:r>
      <w:r w:rsidRPr="007F5A48">
        <w:rPr>
          <w:rFonts w:ascii="Times New Roman" w:hAnsi="Times New Roman" w:cs="Times New Roman"/>
          <w:sz w:val="24"/>
          <w:szCs w:val="24"/>
        </w:rPr>
        <w:t xml:space="preserve">, disimpulkan bahwa objek kajian pragmatik tidak terlepas dari bahasa dan konteks ujaran didalamnya agar arus komunikasi dalam pembicaraan berjalan dengan baik. </w:t>
      </w:r>
    </w:p>
    <w:p w:rsidR="007F5A48" w:rsidRPr="00A762D9" w:rsidRDefault="007F5A48" w:rsidP="00D876A8">
      <w:pPr>
        <w:pStyle w:val="ListParagraph"/>
        <w:numPr>
          <w:ilvl w:val="0"/>
          <w:numId w:val="72"/>
        </w:numPr>
        <w:spacing w:after="0" w:line="480" w:lineRule="auto"/>
        <w:ind w:left="851" w:hanging="709"/>
        <w:jc w:val="both"/>
        <w:outlineLvl w:val="2"/>
        <w:rPr>
          <w:rFonts w:asciiTheme="majorBidi" w:hAnsiTheme="majorBidi" w:cstheme="majorBidi"/>
          <w:b/>
          <w:bCs/>
          <w:sz w:val="24"/>
          <w:szCs w:val="24"/>
        </w:rPr>
      </w:pPr>
      <w:bookmarkStart w:id="60" w:name="_Toc83640144"/>
      <w:r w:rsidRPr="00A762D9">
        <w:rPr>
          <w:rFonts w:asciiTheme="majorBidi" w:hAnsiTheme="majorBidi" w:cstheme="majorBidi"/>
          <w:b/>
          <w:bCs/>
          <w:sz w:val="24"/>
          <w:szCs w:val="24"/>
        </w:rPr>
        <w:t xml:space="preserve">Analisis Percakapan </w:t>
      </w:r>
      <w:r w:rsidRPr="00A762D9">
        <w:rPr>
          <w:rFonts w:asciiTheme="majorBidi" w:hAnsiTheme="majorBidi" w:cstheme="majorBidi"/>
          <w:b/>
          <w:bCs/>
          <w:i/>
          <w:iCs/>
          <w:sz w:val="24"/>
          <w:szCs w:val="24"/>
        </w:rPr>
        <w:t>(Conversation Analysis)</w:t>
      </w:r>
      <w:bookmarkEnd w:id="60"/>
    </w:p>
    <w:p w:rsidR="007F5A48" w:rsidRPr="007F5A48" w:rsidRDefault="007F5A48" w:rsidP="007F5A48">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Sebuah percakapan dipandang sebagai sebuah pencapaian sosial karena mengharuskan untuk dapat melakukan komunikasi secara kooperatif dalam </w:t>
      </w:r>
      <w:r w:rsidRPr="007F5A48">
        <w:rPr>
          <w:rFonts w:ascii="Times New Roman" w:hAnsi="Times New Roman" w:cs="Times New Roman"/>
          <w:sz w:val="24"/>
          <w:szCs w:val="24"/>
        </w:rPr>
        <w:lastRenderedPageBreak/>
        <w:t xml:space="preserve">pembicaraan. Contoh kajian dalam komunikasi salah staunya adalah analisis percakapan atau </w:t>
      </w:r>
      <w:r w:rsidRPr="007F5A48">
        <w:rPr>
          <w:rFonts w:ascii="Times New Roman" w:hAnsi="Times New Roman" w:cs="Times New Roman"/>
          <w:i/>
          <w:iCs/>
          <w:sz w:val="24"/>
          <w:szCs w:val="24"/>
        </w:rPr>
        <w:t>conversation analysis</w:t>
      </w:r>
      <w:r w:rsidRPr="007F5A48">
        <w:rPr>
          <w:rFonts w:ascii="Times New Roman" w:hAnsi="Times New Roman" w:cs="Times New Roman"/>
          <w:sz w:val="24"/>
          <w:szCs w:val="24"/>
        </w:rPr>
        <w:t xml:space="preserve"> (biasa disingkat dengan CA). Berdasarkan Gardener (dalam Astari, 2017: 7) dijelaskan bahwa CA diperkenalkan sebagai pendekatan pada studi etnometodologi oleh Harold Garfinkel di tahun 1940-1950. Garfinkel merupakan sosiolog yang kemudian menginspirasi Harvey Sacks dan Emmanuel Schlegoff untuk mengembangkannya. Tujuan utamanya adalah menemukan keteraturan, struktur, serta pola rangkaian dari interaksi tersebut, baik dalam percakapan resmi/</w:t>
      </w:r>
      <w:r w:rsidR="00121E74">
        <w:rPr>
          <w:rFonts w:ascii="Times New Roman" w:hAnsi="Times New Roman" w:cs="Times New Roman"/>
          <w:sz w:val="24"/>
          <w:szCs w:val="24"/>
        </w:rPr>
        <w:t xml:space="preserve"> </w:t>
      </w:r>
      <w:r w:rsidRPr="007F5A48">
        <w:rPr>
          <w:rFonts w:ascii="Times New Roman" w:hAnsi="Times New Roman" w:cs="Times New Roman"/>
          <w:sz w:val="24"/>
          <w:szCs w:val="24"/>
        </w:rPr>
        <w:t>formal maupun kasual.</w:t>
      </w:r>
    </w:p>
    <w:p w:rsidR="007F5A48" w:rsidRPr="007F5A48" w:rsidRDefault="007F5A48" w:rsidP="008F07EC">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 xml:space="preserve">Robin Wooffitt (2005: 6) dalam buku berjudul </w:t>
      </w:r>
      <w:r w:rsidRPr="007F5A48">
        <w:rPr>
          <w:rFonts w:ascii="Times New Roman" w:hAnsi="Times New Roman" w:cs="Times New Roman"/>
          <w:i/>
          <w:iCs/>
          <w:sz w:val="24"/>
          <w:szCs w:val="24"/>
        </w:rPr>
        <w:t xml:space="preserve">Converstaion Analysis &amp; Discourse Analysis </w:t>
      </w:r>
      <w:r w:rsidRPr="007F5A48">
        <w:rPr>
          <w:rFonts w:ascii="Times New Roman" w:hAnsi="Times New Roman" w:cs="Times New Roman"/>
          <w:sz w:val="24"/>
          <w:szCs w:val="24"/>
        </w:rPr>
        <w:t>berpendapat</w:t>
      </w:r>
      <w:r w:rsidR="00B4451B">
        <w:rPr>
          <w:rFonts w:ascii="Times New Roman" w:hAnsi="Times New Roman" w:cs="Times New Roman"/>
          <w:sz w:val="24"/>
          <w:szCs w:val="24"/>
        </w:rPr>
        <w:t xml:space="preserve">; </w:t>
      </w:r>
      <w:r w:rsidRPr="007F5A48">
        <w:rPr>
          <w:rFonts w:ascii="Times New Roman" w:hAnsi="Times New Roman" w:cs="Times New Roman"/>
          <w:sz w:val="24"/>
          <w:szCs w:val="24"/>
        </w:rPr>
        <w:t xml:space="preserve">dalam sebuah percakapan terdapat celah interaksi </w:t>
      </w:r>
      <w:r w:rsidRPr="007F5A48">
        <w:rPr>
          <w:rFonts w:ascii="Times New Roman" w:hAnsi="Times New Roman" w:cs="Times New Roman"/>
          <w:i/>
          <w:iCs/>
          <w:sz w:val="24"/>
          <w:szCs w:val="24"/>
        </w:rPr>
        <w:t>(slot of interaction)</w:t>
      </w:r>
      <w:r w:rsidR="008F07EC">
        <w:rPr>
          <w:rFonts w:ascii="Times New Roman" w:hAnsi="Times New Roman" w:cs="Times New Roman"/>
          <w:sz w:val="24"/>
          <w:szCs w:val="24"/>
        </w:rPr>
        <w:t xml:space="preserve"> yang </w:t>
      </w:r>
      <w:r w:rsidRPr="007F5A48">
        <w:rPr>
          <w:rFonts w:ascii="Times New Roman" w:hAnsi="Times New Roman" w:cs="Times New Roman"/>
          <w:sz w:val="24"/>
          <w:szCs w:val="24"/>
        </w:rPr>
        <w:t xml:space="preserve">diharapkan timbul sebuah aksi yang dianggap pantas untuk terjadi. Dengan kata lain, saat seseorang sedang bicara, orang tersebut membuat ungkapan yang digunakan sebagai simultan bagi respons yang akan timbul selanjutnya. Sedangkan Sacks (dalam Woffitt, 2005: 8), berpandangan bahwa sebuah percakapan merupakan rangkaian interaksi </w:t>
      </w:r>
      <w:r w:rsidRPr="007F5A48">
        <w:rPr>
          <w:rFonts w:ascii="Times New Roman" w:hAnsi="Times New Roman" w:cs="Times New Roman"/>
          <w:i/>
          <w:iCs/>
          <w:sz w:val="24"/>
          <w:szCs w:val="24"/>
        </w:rPr>
        <w:t>(sequence in interaction)</w:t>
      </w:r>
      <w:r w:rsidR="008F07EC">
        <w:rPr>
          <w:rFonts w:ascii="Times New Roman" w:hAnsi="Times New Roman" w:cs="Times New Roman"/>
          <w:i/>
          <w:iCs/>
          <w:sz w:val="24"/>
          <w:szCs w:val="24"/>
        </w:rPr>
        <w:t xml:space="preserve"> </w:t>
      </w:r>
      <w:r w:rsidR="008F07EC">
        <w:rPr>
          <w:rFonts w:ascii="Times New Roman" w:hAnsi="Times New Roman" w:cs="Times New Roman"/>
          <w:sz w:val="24"/>
          <w:szCs w:val="24"/>
        </w:rPr>
        <w:t xml:space="preserve">yang </w:t>
      </w:r>
      <w:r w:rsidRPr="007F5A48">
        <w:rPr>
          <w:rFonts w:ascii="Times New Roman" w:hAnsi="Times New Roman" w:cs="Times New Roman"/>
          <w:sz w:val="24"/>
          <w:szCs w:val="24"/>
        </w:rPr>
        <w:t>akan dijumpai pola-pola</w:t>
      </w:r>
      <w:r w:rsidR="008F07EC">
        <w:rPr>
          <w:rFonts w:ascii="Times New Roman" w:hAnsi="Times New Roman" w:cs="Times New Roman"/>
          <w:sz w:val="24"/>
          <w:szCs w:val="24"/>
        </w:rPr>
        <w:t xml:space="preserve"> </w:t>
      </w:r>
      <w:r w:rsidRPr="007F5A48">
        <w:rPr>
          <w:rFonts w:ascii="Times New Roman" w:hAnsi="Times New Roman" w:cs="Times New Roman"/>
          <w:sz w:val="24"/>
          <w:szCs w:val="24"/>
        </w:rPr>
        <w:t xml:space="preserve">berulang </w:t>
      </w:r>
      <w:r w:rsidRPr="007F5A48">
        <w:rPr>
          <w:rFonts w:ascii="Times New Roman" w:hAnsi="Times New Roman" w:cs="Times New Roman"/>
          <w:i/>
          <w:iCs/>
          <w:sz w:val="24"/>
          <w:szCs w:val="24"/>
        </w:rPr>
        <w:t>(regularities).</w:t>
      </w:r>
      <w:r w:rsidRPr="007F5A48">
        <w:rPr>
          <w:rFonts w:ascii="Times New Roman" w:hAnsi="Times New Roman" w:cs="Times New Roman"/>
          <w:sz w:val="24"/>
          <w:szCs w:val="24"/>
        </w:rPr>
        <w:t xml:space="preserve"> Analisis percakapan bertugas mengungkap pola-pola tersebut.</w:t>
      </w:r>
    </w:p>
    <w:p w:rsidR="002E1563" w:rsidRDefault="007F5A48" w:rsidP="002F6D16">
      <w:pPr>
        <w:spacing w:after="0" w:line="480" w:lineRule="auto"/>
        <w:ind w:left="142" w:firstLine="709"/>
        <w:jc w:val="both"/>
        <w:rPr>
          <w:rFonts w:ascii="Times New Roman" w:hAnsi="Times New Roman" w:cs="Times New Roman"/>
          <w:sz w:val="24"/>
          <w:szCs w:val="24"/>
        </w:rPr>
      </w:pPr>
      <w:r w:rsidRPr="007F5A48">
        <w:rPr>
          <w:rFonts w:ascii="Times New Roman" w:hAnsi="Times New Roman" w:cs="Times New Roman"/>
          <w:sz w:val="24"/>
          <w:szCs w:val="24"/>
        </w:rPr>
        <w:t>Dalam analisis percakapan diyakini bahwa setiap interaksi sosial memiliki struktur yang dipengaruhi oleh kondisi psikologis atau karakter sosial dari pelaku interaksi. Struktur tersebut muncul secara berulang dalam cara yang teratur.</w:t>
      </w:r>
    </w:p>
    <w:p w:rsidR="00817D78" w:rsidRDefault="00817D78" w:rsidP="002F6D16">
      <w:pPr>
        <w:spacing w:after="0" w:line="480" w:lineRule="auto"/>
        <w:ind w:left="142" w:firstLine="709"/>
        <w:jc w:val="both"/>
        <w:rPr>
          <w:rFonts w:ascii="Times New Roman" w:hAnsi="Times New Roman" w:cs="Times New Roman"/>
          <w:sz w:val="24"/>
          <w:szCs w:val="24"/>
        </w:rPr>
      </w:pPr>
    </w:p>
    <w:p w:rsidR="00817D78" w:rsidRDefault="00817D78" w:rsidP="002F6D16">
      <w:pPr>
        <w:spacing w:after="0" w:line="480" w:lineRule="auto"/>
        <w:ind w:left="142" w:firstLine="709"/>
        <w:jc w:val="both"/>
        <w:rPr>
          <w:rFonts w:ascii="Times New Roman" w:hAnsi="Times New Roman" w:cs="Times New Roman"/>
          <w:sz w:val="24"/>
          <w:szCs w:val="24"/>
        </w:rPr>
      </w:pPr>
    </w:p>
    <w:p w:rsidR="002D119E" w:rsidRPr="00A762D9" w:rsidRDefault="002D119E" w:rsidP="00D876A8">
      <w:pPr>
        <w:pStyle w:val="ListParagraph"/>
        <w:numPr>
          <w:ilvl w:val="0"/>
          <w:numId w:val="73"/>
        </w:numPr>
        <w:spacing w:after="0" w:line="480" w:lineRule="auto"/>
        <w:ind w:left="851" w:hanging="709"/>
        <w:jc w:val="both"/>
        <w:outlineLvl w:val="2"/>
        <w:rPr>
          <w:rFonts w:ascii="Times New Roman" w:hAnsi="Times New Roman" w:cs="Times New Roman"/>
          <w:b/>
          <w:bCs/>
          <w:sz w:val="24"/>
          <w:szCs w:val="24"/>
        </w:rPr>
      </w:pPr>
      <w:bookmarkStart w:id="61" w:name="_Toc68545867"/>
      <w:bookmarkStart w:id="62" w:name="_Toc83640145"/>
      <w:r w:rsidRPr="00A762D9">
        <w:rPr>
          <w:rFonts w:ascii="Times New Roman" w:hAnsi="Times New Roman" w:cs="Times New Roman"/>
          <w:b/>
          <w:bCs/>
          <w:sz w:val="24"/>
          <w:szCs w:val="24"/>
        </w:rPr>
        <w:lastRenderedPageBreak/>
        <w:t xml:space="preserve">Pasangan Berdampingan </w:t>
      </w:r>
      <w:r w:rsidRPr="00A762D9">
        <w:rPr>
          <w:rFonts w:ascii="Times New Roman" w:hAnsi="Times New Roman" w:cs="Times New Roman"/>
          <w:b/>
          <w:bCs/>
          <w:i/>
          <w:iCs/>
          <w:sz w:val="24"/>
          <w:szCs w:val="24"/>
        </w:rPr>
        <w:t>(Adjacency Pairs)</w:t>
      </w:r>
      <w:bookmarkEnd w:id="61"/>
      <w:bookmarkEnd w:id="62"/>
    </w:p>
    <w:p w:rsidR="002D119E" w:rsidRDefault="002D119E" w:rsidP="002D119E">
      <w:pPr>
        <w:spacing w:after="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Percakapan yang berhasil adalah </w:t>
      </w:r>
      <w:r w:rsidR="008F07EC">
        <w:rPr>
          <w:rFonts w:ascii="Times New Roman" w:hAnsi="Times New Roman" w:cs="Times New Roman"/>
          <w:sz w:val="24"/>
          <w:szCs w:val="24"/>
        </w:rPr>
        <w:t>adanya</w:t>
      </w:r>
      <w:r>
        <w:rPr>
          <w:rFonts w:ascii="Times New Roman" w:hAnsi="Times New Roman" w:cs="Times New Roman"/>
          <w:sz w:val="24"/>
          <w:szCs w:val="24"/>
        </w:rPr>
        <w:t xml:space="preserve"> kesan baik setelah </w:t>
      </w:r>
      <w:r w:rsidR="008F07EC">
        <w:rPr>
          <w:rFonts w:ascii="Times New Roman" w:hAnsi="Times New Roman" w:cs="Times New Roman"/>
          <w:sz w:val="24"/>
          <w:szCs w:val="24"/>
        </w:rPr>
        <w:t>percakapan tersebut selesai</w:t>
      </w:r>
      <w:r>
        <w:rPr>
          <w:rFonts w:ascii="Times New Roman" w:hAnsi="Times New Roman" w:cs="Times New Roman"/>
          <w:sz w:val="24"/>
          <w:szCs w:val="24"/>
        </w:rPr>
        <w:t xml:space="preserve">. Menurut Purba (2002: 96) ada </w:t>
      </w:r>
      <w:r w:rsidR="008F07EC">
        <w:rPr>
          <w:rFonts w:ascii="Times New Roman" w:hAnsi="Times New Roman" w:cs="Times New Roman"/>
          <w:sz w:val="24"/>
          <w:szCs w:val="24"/>
        </w:rPr>
        <w:t>enam</w:t>
      </w:r>
      <w:r>
        <w:rPr>
          <w:rFonts w:ascii="Times New Roman" w:hAnsi="Times New Roman" w:cs="Times New Roman"/>
          <w:sz w:val="24"/>
          <w:szCs w:val="24"/>
        </w:rPr>
        <w:t xml:space="preserve"> hal yang harus diperhatikan dalam percakapan yaitu: (1) cara menarik perhatian orang, (2) cara memulai pembicaraan, (3) cara mengakhiri pembicaraan, (4) cara memilih topik percakapan, (5) cara menginterupsi atau memotong pembicaraan, dan (6) cara memperbaiki kesalahan.</w:t>
      </w:r>
    </w:p>
    <w:p w:rsidR="002D119E" w:rsidRDefault="006224C7" w:rsidP="00BC49E6">
      <w:pPr>
        <w:spacing w:after="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Sistem giliran berbicara </w:t>
      </w:r>
      <w:r>
        <w:rPr>
          <w:rFonts w:ascii="Times New Roman" w:hAnsi="Times New Roman" w:cs="Times New Roman"/>
          <w:i/>
          <w:iCs/>
          <w:sz w:val="24"/>
          <w:szCs w:val="24"/>
        </w:rPr>
        <w:t>(t</w:t>
      </w:r>
      <w:r w:rsidR="002D119E">
        <w:rPr>
          <w:rFonts w:ascii="Times New Roman" w:hAnsi="Times New Roman" w:cs="Times New Roman"/>
          <w:i/>
          <w:iCs/>
          <w:sz w:val="24"/>
          <w:szCs w:val="24"/>
        </w:rPr>
        <w:t>urn taking</w:t>
      </w:r>
      <w:r>
        <w:rPr>
          <w:rFonts w:ascii="Times New Roman" w:hAnsi="Times New Roman" w:cs="Times New Roman"/>
          <w:i/>
          <w:iCs/>
          <w:sz w:val="24"/>
          <w:szCs w:val="24"/>
        </w:rPr>
        <w:t>)</w:t>
      </w:r>
      <w:r w:rsidR="002D119E">
        <w:rPr>
          <w:rFonts w:ascii="Times New Roman" w:hAnsi="Times New Roman" w:cs="Times New Roman"/>
          <w:i/>
          <w:iCs/>
          <w:sz w:val="24"/>
          <w:szCs w:val="24"/>
        </w:rPr>
        <w:t xml:space="preserve"> </w:t>
      </w:r>
      <w:r w:rsidR="002D119E">
        <w:rPr>
          <w:rFonts w:ascii="Times New Roman" w:hAnsi="Times New Roman" w:cs="Times New Roman"/>
          <w:sz w:val="24"/>
          <w:szCs w:val="24"/>
        </w:rPr>
        <w:t xml:space="preserve">saat percakapan sedang berlangsung digunakan sebagai cara menyeleksi calon pembicara berikutnya sehingga untuk saling melontarkan ucapan kepada pendengarnya bisa dengan jelas dideteksi. Namun, aksi atau intensi apa yang termuat di balik ucapan para pembicara tidak bisa dipahami tanpa adanya </w:t>
      </w:r>
      <w:r w:rsidR="002D119E">
        <w:rPr>
          <w:rFonts w:ascii="Times New Roman" w:hAnsi="Times New Roman" w:cs="Times New Roman"/>
          <w:i/>
          <w:iCs/>
          <w:sz w:val="24"/>
          <w:szCs w:val="24"/>
        </w:rPr>
        <w:t>adjacency pair</w:t>
      </w:r>
      <w:r w:rsidR="004A567B">
        <w:rPr>
          <w:rFonts w:ascii="Times New Roman" w:hAnsi="Times New Roman" w:cs="Times New Roman"/>
          <w:i/>
          <w:iCs/>
          <w:sz w:val="24"/>
          <w:szCs w:val="24"/>
        </w:rPr>
        <w:t xml:space="preserve">. </w:t>
      </w:r>
      <w:r w:rsidR="002D119E">
        <w:rPr>
          <w:rFonts w:ascii="Times New Roman" w:hAnsi="Times New Roman" w:cs="Times New Roman"/>
          <w:i/>
          <w:iCs/>
          <w:sz w:val="24"/>
          <w:szCs w:val="24"/>
        </w:rPr>
        <w:t>Adjacency pair</w:t>
      </w:r>
      <w:r w:rsidR="002D119E">
        <w:rPr>
          <w:rFonts w:ascii="Times New Roman" w:hAnsi="Times New Roman" w:cs="Times New Roman"/>
          <w:sz w:val="24"/>
          <w:szCs w:val="24"/>
        </w:rPr>
        <w:t xml:space="preserve"> </w:t>
      </w:r>
      <w:r w:rsidR="004A567B">
        <w:rPr>
          <w:rFonts w:ascii="Times New Roman" w:hAnsi="Times New Roman" w:cs="Times New Roman"/>
          <w:sz w:val="24"/>
          <w:szCs w:val="24"/>
        </w:rPr>
        <w:t>diterjemahkan Kridalaksana (1982:</w:t>
      </w:r>
      <w:r w:rsidR="00BC49E6">
        <w:rPr>
          <w:rFonts w:ascii="Times New Roman" w:hAnsi="Times New Roman" w:cs="Times New Roman"/>
          <w:sz w:val="24"/>
          <w:szCs w:val="24"/>
        </w:rPr>
        <w:t xml:space="preserve"> </w:t>
      </w:r>
      <w:r w:rsidR="004A567B">
        <w:rPr>
          <w:rFonts w:ascii="Times New Roman" w:hAnsi="Times New Roman" w:cs="Times New Roman"/>
          <w:sz w:val="24"/>
          <w:szCs w:val="24"/>
        </w:rPr>
        <w:t xml:space="preserve">121) menjadi pasangan berdampingan yang </w:t>
      </w:r>
      <w:r w:rsidR="002D119E">
        <w:rPr>
          <w:rFonts w:ascii="Times New Roman" w:hAnsi="Times New Roman" w:cs="Times New Roman"/>
          <w:sz w:val="24"/>
          <w:szCs w:val="24"/>
        </w:rPr>
        <w:t>merupakan dasar terbentuknya proses percakapan untuk menentukan siapa penutur berikutnya.</w:t>
      </w:r>
    </w:p>
    <w:p w:rsidR="002F6D16" w:rsidRDefault="002D119E" w:rsidP="00817D78">
      <w:pPr>
        <w:spacing w:after="0" w:line="48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Pembagian </w:t>
      </w:r>
      <w:r w:rsidR="00BC49E6">
        <w:rPr>
          <w:rFonts w:ascii="Times New Roman" w:hAnsi="Times New Roman" w:cs="Times New Roman"/>
          <w:sz w:val="24"/>
          <w:szCs w:val="24"/>
        </w:rPr>
        <w:t xml:space="preserve">pola </w:t>
      </w:r>
      <w:r w:rsidR="00BC49E6">
        <w:rPr>
          <w:rFonts w:ascii="Times New Roman" w:hAnsi="Times New Roman" w:cs="Times New Roman"/>
          <w:i/>
          <w:iCs/>
          <w:sz w:val="24"/>
          <w:szCs w:val="24"/>
        </w:rPr>
        <w:t xml:space="preserve">turn taking </w:t>
      </w:r>
      <w:r w:rsidR="00BC49E6">
        <w:rPr>
          <w:rFonts w:ascii="Times New Roman" w:hAnsi="Times New Roman" w:cs="Times New Roman"/>
          <w:sz w:val="24"/>
          <w:szCs w:val="24"/>
        </w:rPr>
        <w:t xml:space="preserve">yang menggunakan </w:t>
      </w:r>
      <w:r w:rsidR="00BC49E6">
        <w:rPr>
          <w:rFonts w:ascii="Times New Roman" w:hAnsi="Times New Roman" w:cs="Times New Roman"/>
          <w:i/>
          <w:iCs/>
          <w:sz w:val="24"/>
          <w:szCs w:val="24"/>
        </w:rPr>
        <w:t xml:space="preserve">adjacency pairs </w:t>
      </w:r>
      <w:r>
        <w:rPr>
          <w:rFonts w:ascii="Times New Roman" w:hAnsi="Times New Roman" w:cs="Times New Roman"/>
          <w:sz w:val="24"/>
          <w:szCs w:val="24"/>
        </w:rPr>
        <w:t xml:space="preserve">ini </w:t>
      </w:r>
      <w:r w:rsidR="00A762D9">
        <w:rPr>
          <w:rFonts w:ascii="Times New Roman" w:hAnsi="Times New Roman" w:cs="Times New Roman"/>
          <w:sz w:val="24"/>
          <w:szCs w:val="24"/>
        </w:rPr>
        <w:t xml:space="preserve">biasa terjadi dalam percakapan sehari-hari, klasifikasinya </w:t>
      </w:r>
      <w:r>
        <w:rPr>
          <w:rFonts w:ascii="Times New Roman" w:hAnsi="Times New Roman" w:cs="Times New Roman"/>
          <w:sz w:val="24"/>
          <w:szCs w:val="24"/>
        </w:rPr>
        <w:t>berdasarkan Richard dan Schmidt (dalam Priyastuti, 2017: 318):</w:t>
      </w:r>
    </w:p>
    <w:tbl>
      <w:tblPr>
        <w:tblStyle w:val="TableGrid"/>
        <w:tblW w:w="0" w:type="auto"/>
        <w:jc w:val="center"/>
        <w:tblLayout w:type="fixed"/>
        <w:tblLook w:val="04A0"/>
      </w:tblPr>
      <w:tblGrid>
        <w:gridCol w:w="785"/>
        <w:gridCol w:w="3402"/>
        <w:gridCol w:w="3402"/>
      </w:tblGrid>
      <w:tr w:rsidR="002D119E" w:rsidTr="00F32516">
        <w:trPr>
          <w:trHeight w:val="567"/>
          <w:jc w:val="center"/>
        </w:trPr>
        <w:tc>
          <w:tcPr>
            <w:tcW w:w="785" w:type="dxa"/>
            <w:vAlign w:val="center"/>
          </w:tcPr>
          <w:p w:rsidR="002D119E" w:rsidRDefault="002D119E" w:rsidP="00F32516">
            <w:pPr>
              <w:jc w:val="center"/>
              <w:rPr>
                <w:rFonts w:ascii="Times New Roman" w:hAnsi="Times New Roman" w:cs="Times New Roman"/>
                <w:sz w:val="24"/>
                <w:szCs w:val="24"/>
              </w:rPr>
            </w:pPr>
            <w:r>
              <w:rPr>
                <w:rFonts w:ascii="Times New Roman" w:hAnsi="Times New Roman" w:cs="Times New Roman"/>
                <w:sz w:val="24"/>
                <w:szCs w:val="24"/>
              </w:rPr>
              <w:t>No.</w:t>
            </w:r>
          </w:p>
        </w:tc>
        <w:tc>
          <w:tcPr>
            <w:tcW w:w="3402" w:type="dxa"/>
            <w:vAlign w:val="center"/>
          </w:tcPr>
          <w:p w:rsidR="002D119E" w:rsidRDefault="002D119E" w:rsidP="00F32516">
            <w:pPr>
              <w:jc w:val="center"/>
              <w:rPr>
                <w:rFonts w:ascii="Times New Roman" w:hAnsi="Times New Roman" w:cs="Times New Roman"/>
                <w:sz w:val="24"/>
                <w:szCs w:val="24"/>
              </w:rPr>
            </w:pPr>
            <w:r>
              <w:rPr>
                <w:rFonts w:ascii="Times New Roman" w:hAnsi="Times New Roman" w:cs="Times New Roman"/>
                <w:sz w:val="24"/>
                <w:szCs w:val="24"/>
              </w:rPr>
              <w:t>Bagian Pertama</w:t>
            </w:r>
          </w:p>
        </w:tc>
        <w:tc>
          <w:tcPr>
            <w:tcW w:w="3402" w:type="dxa"/>
            <w:vAlign w:val="center"/>
          </w:tcPr>
          <w:p w:rsidR="002D119E" w:rsidRDefault="002D119E" w:rsidP="00F32516">
            <w:pPr>
              <w:jc w:val="center"/>
              <w:rPr>
                <w:rFonts w:ascii="Times New Roman" w:hAnsi="Times New Roman" w:cs="Times New Roman"/>
                <w:sz w:val="24"/>
                <w:szCs w:val="24"/>
              </w:rPr>
            </w:pPr>
            <w:r>
              <w:rPr>
                <w:rFonts w:ascii="Times New Roman" w:hAnsi="Times New Roman" w:cs="Times New Roman"/>
                <w:sz w:val="24"/>
                <w:szCs w:val="24"/>
              </w:rPr>
              <w:t>Bagian Kedua</w:t>
            </w:r>
          </w:p>
        </w:tc>
      </w:tr>
      <w:tr w:rsidR="002D119E" w:rsidTr="00F32516">
        <w:trPr>
          <w:trHeight w:val="340"/>
          <w:jc w:val="center"/>
        </w:trPr>
        <w:tc>
          <w:tcPr>
            <w:tcW w:w="785" w:type="dxa"/>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Salam (tegur sapa)</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Salam (tegur sapa)</w:t>
            </w:r>
          </w:p>
        </w:tc>
      </w:tr>
      <w:tr w:rsidR="002D119E" w:rsidTr="00F32516">
        <w:trPr>
          <w:trHeight w:val="340"/>
          <w:jc w:val="center"/>
        </w:trPr>
        <w:tc>
          <w:tcPr>
            <w:tcW w:w="785" w:type="dxa"/>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Panggilan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Jawaban</w:t>
            </w:r>
          </w:p>
        </w:tc>
      </w:tr>
      <w:tr w:rsidR="002D119E" w:rsidTr="00F32516">
        <w:trPr>
          <w:trHeight w:val="340"/>
          <w:jc w:val="center"/>
        </w:trPr>
        <w:tc>
          <w:tcPr>
            <w:tcW w:w="785" w:type="dxa"/>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Pertanyaan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Jawaban</w:t>
            </w:r>
          </w:p>
        </w:tc>
      </w:tr>
      <w:tr w:rsidR="002D119E" w:rsidTr="00F32516">
        <w:trPr>
          <w:trHeight w:val="340"/>
          <w:jc w:val="center"/>
        </w:trPr>
        <w:tc>
          <w:tcPr>
            <w:tcW w:w="785" w:type="dxa"/>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Salam pisah</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Salam jalan</w:t>
            </w:r>
          </w:p>
        </w:tc>
      </w:tr>
      <w:tr w:rsidR="002D119E" w:rsidTr="00F32516">
        <w:trPr>
          <w:trHeight w:val="340"/>
          <w:jc w:val="center"/>
        </w:trPr>
        <w:tc>
          <w:tcPr>
            <w:tcW w:w="785" w:type="dxa"/>
            <w:vMerge w:val="restart"/>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Merge w:val="restart"/>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Menuduh</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Mengakui</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Mengingkari</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Membenarkan</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Memaafkan diri</w:t>
            </w:r>
          </w:p>
        </w:tc>
      </w:tr>
      <w:tr w:rsidR="002D119E" w:rsidTr="00F32516">
        <w:trPr>
          <w:trHeight w:val="340"/>
          <w:jc w:val="center"/>
        </w:trPr>
        <w:tc>
          <w:tcPr>
            <w:tcW w:w="785" w:type="dxa"/>
            <w:vMerge/>
            <w:vAlign w:val="center"/>
          </w:tcPr>
          <w:p w:rsidR="002D119E" w:rsidRPr="001F7C20" w:rsidRDefault="002D119E" w:rsidP="00F32516">
            <w:pPr>
              <w:pStyle w:val="ListParagraph"/>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Menentang</w:t>
            </w:r>
          </w:p>
        </w:tc>
      </w:tr>
      <w:tr w:rsidR="002D119E" w:rsidTr="00F32516">
        <w:trPr>
          <w:trHeight w:val="340"/>
          <w:jc w:val="center"/>
        </w:trPr>
        <w:tc>
          <w:tcPr>
            <w:tcW w:w="785" w:type="dxa"/>
            <w:vMerge w:val="restart"/>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Merge w:val="restart"/>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Menawari</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Menerima</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Menolak</w:t>
            </w:r>
          </w:p>
        </w:tc>
      </w:tr>
      <w:tr w:rsidR="002D119E" w:rsidTr="00F32516">
        <w:trPr>
          <w:trHeight w:val="340"/>
          <w:jc w:val="center"/>
        </w:trPr>
        <w:tc>
          <w:tcPr>
            <w:tcW w:w="785" w:type="dxa"/>
            <w:vMerge w:val="restart"/>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Merge w:val="restart"/>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Memohon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Mengabulkan/menyetujui</w:t>
            </w:r>
          </w:p>
        </w:tc>
      </w:tr>
      <w:tr w:rsidR="002D119E" w:rsidTr="00F32516">
        <w:trPr>
          <w:trHeight w:val="340"/>
          <w:jc w:val="center"/>
        </w:trPr>
        <w:tc>
          <w:tcPr>
            <w:tcW w:w="785" w:type="dxa"/>
            <w:vMerge/>
            <w:vAlign w:val="center"/>
          </w:tcPr>
          <w:p w:rsidR="002D119E" w:rsidRDefault="002D119E" w:rsidP="00F32516">
            <w:pP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Menangguhkan</w:t>
            </w:r>
          </w:p>
        </w:tc>
      </w:tr>
      <w:tr w:rsidR="002D119E" w:rsidTr="00F32516">
        <w:trPr>
          <w:trHeight w:val="340"/>
          <w:jc w:val="center"/>
        </w:trPr>
        <w:tc>
          <w:tcPr>
            <w:tcW w:w="785" w:type="dxa"/>
            <w:vMerge/>
            <w:vAlign w:val="center"/>
          </w:tcPr>
          <w:p w:rsidR="002D119E" w:rsidRDefault="002D119E" w:rsidP="00F32516">
            <w:pP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Menolak</w:t>
            </w:r>
          </w:p>
        </w:tc>
      </w:tr>
      <w:tr w:rsidR="002D119E" w:rsidTr="00F32516">
        <w:trPr>
          <w:trHeight w:val="340"/>
          <w:jc w:val="center"/>
        </w:trPr>
        <w:tc>
          <w:tcPr>
            <w:tcW w:w="785" w:type="dxa"/>
            <w:vMerge/>
            <w:vAlign w:val="center"/>
          </w:tcPr>
          <w:p w:rsidR="002D119E" w:rsidRDefault="002D119E" w:rsidP="00F32516">
            <w:pP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Menantang</w:t>
            </w:r>
          </w:p>
        </w:tc>
      </w:tr>
      <w:tr w:rsidR="002D119E" w:rsidTr="00F32516">
        <w:trPr>
          <w:trHeight w:val="340"/>
          <w:jc w:val="center"/>
        </w:trPr>
        <w:tc>
          <w:tcPr>
            <w:tcW w:w="785" w:type="dxa"/>
            <w:vMerge w:val="restart"/>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Merge w:val="restart"/>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Pujian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Menerima</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Menyetujui</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Menolak</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Mengalihkan</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Mengembalikan</w:t>
            </w:r>
          </w:p>
        </w:tc>
      </w:tr>
      <w:tr w:rsidR="002D119E" w:rsidTr="00F32516">
        <w:trPr>
          <w:trHeight w:val="340"/>
          <w:jc w:val="center"/>
        </w:trPr>
        <w:tc>
          <w:tcPr>
            <w:tcW w:w="785" w:type="dxa"/>
            <w:vMerge w:val="restart"/>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Merge w:val="restart"/>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Meminta (penjelasan)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Menjelaskan</w:t>
            </w:r>
          </w:p>
        </w:tc>
      </w:tr>
      <w:tr w:rsidR="002D119E" w:rsidTr="00F32516">
        <w:trPr>
          <w:trHeight w:val="340"/>
          <w:jc w:val="center"/>
        </w:trPr>
        <w:tc>
          <w:tcPr>
            <w:tcW w:w="785" w:type="dxa"/>
            <w:vMerge/>
            <w:vAlign w:val="center"/>
          </w:tcPr>
          <w:p w:rsidR="002D119E" w:rsidRDefault="002D119E" w:rsidP="00F32516">
            <w:pPr>
              <w:jc w:val="center"/>
              <w:rPr>
                <w:rFonts w:ascii="Times New Roman" w:hAnsi="Times New Roman" w:cs="Times New Roman"/>
                <w:sz w:val="24"/>
                <w:szCs w:val="24"/>
              </w:rPr>
            </w:pPr>
          </w:p>
        </w:tc>
        <w:tc>
          <w:tcPr>
            <w:tcW w:w="3402" w:type="dxa"/>
            <w:vMerge/>
            <w:vAlign w:val="center"/>
          </w:tcPr>
          <w:p w:rsidR="002D119E" w:rsidRDefault="002D119E" w:rsidP="00F32516">
            <w:pP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Menolak</w:t>
            </w:r>
          </w:p>
        </w:tc>
      </w:tr>
      <w:tr w:rsidR="002D119E" w:rsidTr="00F32516">
        <w:trPr>
          <w:trHeight w:val="340"/>
          <w:jc w:val="center"/>
        </w:trPr>
        <w:tc>
          <w:tcPr>
            <w:tcW w:w="785" w:type="dxa"/>
            <w:vAlign w:val="center"/>
          </w:tcPr>
          <w:p w:rsidR="002D119E" w:rsidRPr="001F7C20" w:rsidRDefault="002D119E" w:rsidP="00D876A8">
            <w:pPr>
              <w:pStyle w:val="ListParagraph"/>
              <w:numPr>
                <w:ilvl w:val="0"/>
                <w:numId w:val="39"/>
              </w:numPr>
              <w:jc w:val="center"/>
              <w:rPr>
                <w:rFonts w:ascii="Times New Roman" w:hAnsi="Times New Roman" w:cs="Times New Roman"/>
                <w:sz w:val="24"/>
                <w:szCs w:val="24"/>
              </w:rPr>
            </w:pP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Peringatan</w:t>
            </w:r>
          </w:p>
        </w:tc>
        <w:tc>
          <w:tcPr>
            <w:tcW w:w="3402" w:type="dxa"/>
            <w:vAlign w:val="center"/>
          </w:tcPr>
          <w:p w:rsidR="002D119E" w:rsidRDefault="002D119E" w:rsidP="00F32516">
            <w:pPr>
              <w:rPr>
                <w:rFonts w:ascii="Times New Roman" w:hAnsi="Times New Roman" w:cs="Times New Roman"/>
                <w:sz w:val="24"/>
                <w:szCs w:val="24"/>
              </w:rPr>
            </w:pPr>
            <w:r>
              <w:rPr>
                <w:rFonts w:ascii="Times New Roman" w:hAnsi="Times New Roman" w:cs="Times New Roman"/>
                <w:sz w:val="24"/>
                <w:szCs w:val="24"/>
              </w:rPr>
              <w:t>Perhatian</w:t>
            </w:r>
          </w:p>
        </w:tc>
      </w:tr>
    </w:tbl>
    <w:p w:rsidR="002D119E" w:rsidRDefault="002D119E" w:rsidP="002D119E">
      <w:pPr>
        <w:pStyle w:val="Caption"/>
        <w:spacing w:after="0"/>
        <w:jc w:val="center"/>
        <w:rPr>
          <w:rFonts w:asciiTheme="majorBidi" w:hAnsiTheme="majorBidi" w:cstheme="majorBidi"/>
          <w:i w:val="0"/>
          <w:iCs w:val="0"/>
          <w:color w:val="000000" w:themeColor="text1"/>
          <w:sz w:val="22"/>
          <w:szCs w:val="22"/>
        </w:rPr>
      </w:pPr>
      <w:bookmarkStart w:id="63" w:name="_Toc66900452"/>
    </w:p>
    <w:p w:rsidR="002D119E" w:rsidRPr="00765233" w:rsidRDefault="002D119E" w:rsidP="002D119E">
      <w:pPr>
        <w:pStyle w:val="Caption"/>
        <w:jc w:val="center"/>
        <w:rPr>
          <w:rFonts w:asciiTheme="majorBidi" w:hAnsiTheme="majorBidi" w:cstheme="majorBidi"/>
          <w:i w:val="0"/>
          <w:iCs w:val="0"/>
          <w:color w:val="000000" w:themeColor="text1"/>
          <w:sz w:val="22"/>
          <w:szCs w:val="22"/>
        </w:rPr>
      </w:pPr>
      <w:bookmarkStart w:id="64" w:name="_Toc67251173"/>
      <w:r w:rsidRPr="00765233">
        <w:rPr>
          <w:rFonts w:asciiTheme="majorBidi" w:hAnsiTheme="majorBidi" w:cstheme="majorBidi"/>
          <w:i w:val="0"/>
          <w:iCs w:val="0"/>
          <w:color w:val="000000" w:themeColor="text1"/>
          <w:sz w:val="22"/>
          <w:szCs w:val="22"/>
        </w:rPr>
        <w:t xml:space="preserve">Tabel </w:t>
      </w:r>
      <w:r w:rsidR="00BE0922" w:rsidRPr="00765233">
        <w:rPr>
          <w:rFonts w:asciiTheme="majorBidi" w:hAnsiTheme="majorBidi" w:cstheme="majorBidi"/>
          <w:i w:val="0"/>
          <w:iCs w:val="0"/>
          <w:color w:val="000000" w:themeColor="text1"/>
          <w:sz w:val="22"/>
          <w:szCs w:val="22"/>
        </w:rPr>
        <w:fldChar w:fldCharType="begin"/>
      </w:r>
      <w:r w:rsidRPr="00765233">
        <w:rPr>
          <w:rFonts w:asciiTheme="majorBidi" w:hAnsiTheme="majorBidi" w:cstheme="majorBidi"/>
          <w:i w:val="0"/>
          <w:iCs w:val="0"/>
          <w:color w:val="000000" w:themeColor="text1"/>
          <w:sz w:val="22"/>
          <w:szCs w:val="22"/>
        </w:rPr>
        <w:instrText xml:space="preserve"> SEQ Tabel \* ARABIC </w:instrText>
      </w:r>
      <w:r w:rsidR="00BE0922" w:rsidRPr="00765233">
        <w:rPr>
          <w:rFonts w:asciiTheme="majorBidi" w:hAnsiTheme="majorBidi" w:cstheme="majorBidi"/>
          <w:i w:val="0"/>
          <w:iCs w:val="0"/>
          <w:color w:val="000000" w:themeColor="text1"/>
          <w:sz w:val="22"/>
          <w:szCs w:val="22"/>
        </w:rPr>
        <w:fldChar w:fldCharType="separate"/>
      </w:r>
      <w:r w:rsidRPr="00765233">
        <w:rPr>
          <w:rFonts w:asciiTheme="majorBidi" w:hAnsiTheme="majorBidi" w:cstheme="majorBidi"/>
          <w:i w:val="0"/>
          <w:iCs w:val="0"/>
          <w:noProof/>
          <w:color w:val="000000" w:themeColor="text1"/>
          <w:sz w:val="22"/>
          <w:szCs w:val="22"/>
        </w:rPr>
        <w:t>1</w:t>
      </w:r>
      <w:r w:rsidR="00BE0922" w:rsidRPr="00765233">
        <w:rPr>
          <w:rFonts w:asciiTheme="majorBidi" w:hAnsiTheme="majorBidi" w:cstheme="majorBidi"/>
          <w:i w:val="0"/>
          <w:iCs w:val="0"/>
          <w:color w:val="000000" w:themeColor="text1"/>
          <w:sz w:val="22"/>
          <w:szCs w:val="22"/>
        </w:rPr>
        <w:fldChar w:fldCharType="end"/>
      </w:r>
      <w:r w:rsidRPr="00765233">
        <w:rPr>
          <w:rFonts w:asciiTheme="majorBidi" w:hAnsiTheme="majorBidi" w:cstheme="majorBidi"/>
          <w:color w:val="000000" w:themeColor="text1"/>
          <w:sz w:val="22"/>
          <w:szCs w:val="22"/>
        </w:rPr>
        <w:t xml:space="preserve"> </w:t>
      </w:r>
      <w:r w:rsidRPr="00765233">
        <w:rPr>
          <w:rFonts w:asciiTheme="majorBidi" w:hAnsiTheme="majorBidi" w:cstheme="majorBidi"/>
          <w:i w:val="0"/>
          <w:iCs w:val="0"/>
          <w:color w:val="000000" w:themeColor="text1"/>
          <w:sz w:val="22"/>
          <w:szCs w:val="22"/>
        </w:rPr>
        <w:t xml:space="preserve">Pola Pasangan Berdampingan </w:t>
      </w:r>
      <w:r w:rsidRPr="00765233">
        <w:rPr>
          <w:rFonts w:asciiTheme="majorBidi" w:hAnsiTheme="majorBidi" w:cstheme="majorBidi"/>
          <w:color w:val="000000" w:themeColor="text1"/>
          <w:sz w:val="22"/>
          <w:szCs w:val="22"/>
        </w:rPr>
        <w:t>(Adjacency Pairs)</w:t>
      </w:r>
      <w:bookmarkEnd w:id="64"/>
    </w:p>
    <w:bookmarkEnd w:id="63"/>
    <w:p w:rsidR="002F6D16" w:rsidRDefault="002D119E" w:rsidP="00817D78">
      <w:pPr>
        <w:spacing w:after="0" w:line="480" w:lineRule="auto"/>
        <w:ind w:left="142" w:firstLine="709"/>
        <w:jc w:val="both"/>
        <w:rPr>
          <w:rFonts w:asciiTheme="majorBidi" w:hAnsiTheme="majorBidi" w:cstheme="majorBidi"/>
          <w:sz w:val="24"/>
          <w:szCs w:val="24"/>
        </w:rPr>
      </w:pPr>
      <w:r>
        <w:rPr>
          <w:rFonts w:asciiTheme="majorBidi" w:hAnsiTheme="majorBidi" w:cstheme="majorBidi"/>
          <w:sz w:val="24"/>
          <w:szCs w:val="24"/>
        </w:rPr>
        <w:t xml:space="preserve">Adapun </w:t>
      </w:r>
      <w:r>
        <w:rPr>
          <w:rFonts w:asciiTheme="majorBidi" w:hAnsiTheme="majorBidi" w:cstheme="majorBidi"/>
          <w:i/>
          <w:iCs/>
          <w:sz w:val="24"/>
          <w:szCs w:val="24"/>
        </w:rPr>
        <w:t>turn taking</w:t>
      </w:r>
      <w:r>
        <w:rPr>
          <w:rFonts w:asciiTheme="majorBidi" w:hAnsiTheme="majorBidi" w:cstheme="majorBidi"/>
          <w:sz w:val="24"/>
          <w:szCs w:val="24"/>
        </w:rPr>
        <w:t xml:space="preserve"> yang terjadi dalam percakapan tersebut ditentukan oleh kemauan dan tanggung jawab para peserta percakapan untuk mengembangkan percakapan. Maka dari itu, agar menghasilkan percakapan yang berstruktur, partisipan harus mengikuti aturan-aturan yang membangun aktivitas percakapan.</w:t>
      </w:r>
    </w:p>
    <w:p w:rsidR="002D119E" w:rsidRPr="00A762D9" w:rsidRDefault="002D119E" w:rsidP="00D876A8">
      <w:pPr>
        <w:pStyle w:val="ListParagraph"/>
        <w:numPr>
          <w:ilvl w:val="0"/>
          <w:numId w:val="74"/>
        </w:numPr>
        <w:spacing w:after="0" w:line="480" w:lineRule="auto"/>
        <w:jc w:val="both"/>
        <w:outlineLvl w:val="2"/>
        <w:rPr>
          <w:rFonts w:asciiTheme="majorBidi" w:hAnsiTheme="majorBidi" w:cstheme="majorBidi"/>
          <w:b/>
          <w:bCs/>
          <w:sz w:val="24"/>
          <w:szCs w:val="24"/>
        </w:rPr>
      </w:pPr>
      <w:bookmarkStart w:id="65" w:name="_Toc68545868"/>
      <w:bookmarkStart w:id="66" w:name="_Toc83640146"/>
      <w:r w:rsidRPr="00A762D9">
        <w:rPr>
          <w:rFonts w:asciiTheme="majorBidi" w:hAnsiTheme="majorBidi" w:cstheme="majorBidi"/>
          <w:b/>
          <w:bCs/>
          <w:sz w:val="24"/>
          <w:szCs w:val="24"/>
        </w:rPr>
        <w:t>Interupsi</w:t>
      </w:r>
      <w:bookmarkEnd w:id="65"/>
      <w:bookmarkEnd w:id="66"/>
    </w:p>
    <w:p w:rsidR="002D119E" w:rsidRDefault="002D119E" w:rsidP="00BC49E6">
      <w:pPr>
        <w:pStyle w:val="ListParagraph"/>
        <w:spacing w:after="0" w:line="480" w:lineRule="auto"/>
        <w:ind w:left="142" w:firstLine="709"/>
        <w:jc w:val="both"/>
        <w:rPr>
          <w:rFonts w:asciiTheme="majorBidi" w:hAnsiTheme="majorBidi" w:cstheme="majorBidi"/>
          <w:sz w:val="24"/>
          <w:szCs w:val="24"/>
        </w:rPr>
      </w:pPr>
      <w:r>
        <w:rPr>
          <w:rFonts w:asciiTheme="majorBidi" w:hAnsiTheme="majorBidi" w:cstheme="majorBidi"/>
          <w:sz w:val="24"/>
          <w:szCs w:val="24"/>
        </w:rPr>
        <w:t>Mustofa (2010: 20) menjelaskan pengertian interupsi sebagai peristiwa ketika partisipan lain ingin berbicara sementara pembicara sebelumnya belum selesai berbicara.</w:t>
      </w:r>
      <w:r w:rsidR="00BC49E6">
        <w:rPr>
          <w:rFonts w:asciiTheme="majorBidi" w:hAnsiTheme="majorBidi" w:cstheme="majorBidi"/>
          <w:sz w:val="24"/>
          <w:szCs w:val="24"/>
        </w:rPr>
        <w:t xml:space="preserve"> Setiap orang memiliki hak untuk memonopoli atau mendominasi percakapan. Tindakan mendominasi ini dapat menyebabkan terjadinya interupsi.</w:t>
      </w:r>
    </w:p>
    <w:p w:rsidR="00BC49E6" w:rsidRPr="00BC49E6" w:rsidRDefault="002D119E" w:rsidP="00BC49E6">
      <w:pPr>
        <w:pStyle w:val="ListParagraph"/>
        <w:spacing w:after="0" w:line="480" w:lineRule="auto"/>
        <w:ind w:left="142"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Beattie dalam jurnal GEMA Online (Mohajer dkk., 2018: 48) </w:t>
      </w:r>
      <w:r w:rsidR="008F07EC">
        <w:rPr>
          <w:rFonts w:asciiTheme="majorBidi" w:hAnsiTheme="majorBidi" w:cstheme="majorBidi"/>
          <w:sz w:val="24"/>
          <w:szCs w:val="24"/>
        </w:rPr>
        <w:t xml:space="preserve">lima </w:t>
      </w:r>
      <w:r>
        <w:rPr>
          <w:rFonts w:asciiTheme="majorBidi" w:hAnsiTheme="majorBidi" w:cstheme="majorBidi"/>
          <w:sz w:val="24"/>
          <w:szCs w:val="24"/>
        </w:rPr>
        <w:t>klasifikasi interupsi</w:t>
      </w:r>
      <w:r w:rsidR="00BC49E6">
        <w:rPr>
          <w:rFonts w:asciiTheme="majorBidi" w:hAnsiTheme="majorBidi" w:cstheme="majorBidi"/>
          <w:sz w:val="24"/>
          <w:szCs w:val="24"/>
        </w:rPr>
        <w:t>, yaitu</w:t>
      </w:r>
      <w:r>
        <w:rPr>
          <w:rFonts w:asciiTheme="majorBidi" w:hAnsiTheme="majorBidi" w:cstheme="majorBidi"/>
          <w:sz w:val="24"/>
          <w:szCs w:val="24"/>
        </w:rPr>
        <w:t>:</w:t>
      </w:r>
    </w:p>
    <w:p w:rsidR="002D119E" w:rsidRPr="00841C6C" w:rsidRDefault="002D119E" w:rsidP="00D876A8">
      <w:pPr>
        <w:pStyle w:val="ListParagraph"/>
        <w:numPr>
          <w:ilvl w:val="6"/>
          <w:numId w:val="40"/>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Smooth Speaker Switch Interruption</w:t>
      </w:r>
    </w:p>
    <w:p w:rsidR="002D119E" w:rsidRPr="00841C6C" w:rsidRDefault="002D119E"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Interupsi ini t</w:t>
      </w:r>
      <w:r w:rsidRPr="00841C6C">
        <w:rPr>
          <w:rFonts w:asciiTheme="majorBidi" w:hAnsiTheme="majorBidi" w:cstheme="majorBidi"/>
          <w:sz w:val="24"/>
          <w:szCs w:val="24"/>
        </w:rPr>
        <w:t xml:space="preserve">erjadi ketika proses pergantian antara penutur dengan </w:t>
      </w:r>
      <w:r w:rsidR="003255A2">
        <w:rPr>
          <w:rFonts w:asciiTheme="majorBidi" w:hAnsiTheme="majorBidi" w:cstheme="majorBidi"/>
          <w:sz w:val="24"/>
          <w:szCs w:val="24"/>
        </w:rPr>
        <w:t>lawan tutur</w:t>
      </w:r>
      <w:r w:rsidRPr="00841C6C">
        <w:rPr>
          <w:rFonts w:asciiTheme="majorBidi" w:hAnsiTheme="majorBidi" w:cstheme="majorBidi"/>
          <w:sz w:val="24"/>
          <w:szCs w:val="24"/>
        </w:rPr>
        <w:t xml:space="preserve"> dalam suatu percakapan berjalan lancar </w:t>
      </w:r>
      <w:r w:rsidR="003255A2">
        <w:rPr>
          <w:rFonts w:asciiTheme="majorBidi" w:hAnsiTheme="majorBidi" w:cstheme="majorBidi"/>
          <w:sz w:val="24"/>
          <w:szCs w:val="24"/>
        </w:rPr>
        <w:t>sehingga</w:t>
      </w:r>
      <w:r w:rsidRPr="00841C6C">
        <w:rPr>
          <w:rFonts w:asciiTheme="majorBidi" w:hAnsiTheme="majorBidi" w:cstheme="majorBidi"/>
          <w:sz w:val="24"/>
          <w:szCs w:val="24"/>
        </w:rPr>
        <w:t xml:space="preserve"> tidak terjadi jeda atau diam yang terlalu lama.</w:t>
      </w:r>
    </w:p>
    <w:p w:rsidR="002D119E" w:rsidRPr="00841C6C" w:rsidRDefault="002D119E" w:rsidP="00D876A8">
      <w:pPr>
        <w:pStyle w:val="ListParagraph"/>
        <w:numPr>
          <w:ilvl w:val="6"/>
          <w:numId w:val="40"/>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S</w:t>
      </w:r>
      <w:r w:rsidRPr="00841C6C">
        <w:rPr>
          <w:rFonts w:asciiTheme="majorBidi" w:hAnsiTheme="majorBidi" w:cstheme="majorBidi"/>
          <w:i/>
          <w:iCs/>
          <w:sz w:val="24"/>
          <w:szCs w:val="24"/>
        </w:rPr>
        <w:t xml:space="preserve">imple </w:t>
      </w:r>
      <w:r>
        <w:rPr>
          <w:rFonts w:asciiTheme="majorBidi" w:hAnsiTheme="majorBidi" w:cstheme="majorBidi"/>
          <w:i/>
          <w:iCs/>
          <w:sz w:val="24"/>
          <w:szCs w:val="24"/>
        </w:rPr>
        <w:t>I</w:t>
      </w:r>
      <w:r w:rsidRPr="00841C6C">
        <w:rPr>
          <w:rFonts w:asciiTheme="majorBidi" w:hAnsiTheme="majorBidi" w:cstheme="majorBidi"/>
          <w:i/>
          <w:iCs/>
          <w:sz w:val="24"/>
          <w:szCs w:val="24"/>
        </w:rPr>
        <w:t>nterruption</w:t>
      </w:r>
    </w:p>
    <w:p w:rsidR="002D119E" w:rsidRPr="00841C6C" w:rsidRDefault="002D119E"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I</w:t>
      </w:r>
      <w:r w:rsidRPr="00841C6C">
        <w:rPr>
          <w:rFonts w:asciiTheme="majorBidi" w:hAnsiTheme="majorBidi" w:cstheme="majorBidi"/>
          <w:sz w:val="24"/>
          <w:szCs w:val="24"/>
        </w:rPr>
        <w:t xml:space="preserve">nterupsi ini terjadi saat penginterupsi (semula sebagai </w:t>
      </w:r>
      <w:r w:rsidR="003255A2">
        <w:rPr>
          <w:rFonts w:asciiTheme="majorBidi" w:hAnsiTheme="majorBidi" w:cstheme="majorBidi"/>
          <w:sz w:val="24"/>
          <w:szCs w:val="24"/>
        </w:rPr>
        <w:t xml:space="preserve">pendengar </w:t>
      </w:r>
      <w:r w:rsidRPr="00841C6C">
        <w:rPr>
          <w:rFonts w:asciiTheme="majorBidi" w:hAnsiTheme="majorBidi" w:cstheme="majorBidi"/>
          <w:sz w:val="24"/>
          <w:szCs w:val="24"/>
        </w:rPr>
        <w:t xml:space="preserve">atau penutur kedua) berhasil mengambil alih giliran berbicara </w:t>
      </w:r>
      <w:r w:rsidRPr="00841C6C">
        <w:rPr>
          <w:rFonts w:asciiTheme="majorBidi" w:hAnsiTheme="majorBidi" w:cstheme="majorBidi"/>
          <w:i/>
          <w:iCs/>
          <w:sz w:val="24"/>
          <w:szCs w:val="24"/>
        </w:rPr>
        <w:t>(turn taking)</w:t>
      </w:r>
      <w:r w:rsidRPr="00841C6C">
        <w:rPr>
          <w:rFonts w:asciiTheme="majorBidi" w:hAnsiTheme="majorBidi" w:cstheme="majorBidi"/>
          <w:sz w:val="24"/>
          <w:szCs w:val="24"/>
        </w:rPr>
        <w:t xml:space="preserve"> dan membuat penutur </w:t>
      </w:r>
      <w:r w:rsidR="003255A2">
        <w:rPr>
          <w:rFonts w:asciiTheme="majorBidi" w:hAnsiTheme="majorBidi" w:cstheme="majorBidi"/>
          <w:sz w:val="24"/>
          <w:szCs w:val="24"/>
        </w:rPr>
        <w:t xml:space="preserve">pertama </w:t>
      </w:r>
      <w:r w:rsidRPr="00841C6C">
        <w:rPr>
          <w:rFonts w:asciiTheme="majorBidi" w:hAnsiTheme="majorBidi" w:cstheme="majorBidi"/>
          <w:sz w:val="24"/>
          <w:szCs w:val="24"/>
        </w:rPr>
        <w:t xml:space="preserve">menghentikan tuturannya </w:t>
      </w:r>
      <w:r w:rsidR="003255A2">
        <w:rPr>
          <w:rFonts w:asciiTheme="majorBidi" w:hAnsiTheme="majorBidi" w:cstheme="majorBidi"/>
          <w:sz w:val="24"/>
          <w:szCs w:val="24"/>
        </w:rPr>
        <w:t xml:space="preserve">di saat </w:t>
      </w:r>
      <w:r w:rsidRPr="00841C6C">
        <w:rPr>
          <w:rFonts w:asciiTheme="majorBidi" w:hAnsiTheme="majorBidi" w:cstheme="majorBidi"/>
          <w:sz w:val="24"/>
          <w:szCs w:val="24"/>
        </w:rPr>
        <w:t>tuturan tersebut belum sempat diselesaikan.</w:t>
      </w:r>
    </w:p>
    <w:p w:rsidR="002D119E" w:rsidRPr="00841C6C" w:rsidRDefault="002D119E" w:rsidP="00D876A8">
      <w:pPr>
        <w:pStyle w:val="ListParagraph"/>
        <w:numPr>
          <w:ilvl w:val="6"/>
          <w:numId w:val="40"/>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O</w:t>
      </w:r>
      <w:r w:rsidRPr="004F103A">
        <w:rPr>
          <w:rFonts w:asciiTheme="majorBidi" w:hAnsiTheme="majorBidi" w:cstheme="majorBidi"/>
          <w:i/>
          <w:iCs/>
          <w:sz w:val="24"/>
          <w:szCs w:val="24"/>
        </w:rPr>
        <w:t>verlap</w:t>
      </w:r>
    </w:p>
    <w:p w:rsidR="002E1563" w:rsidRPr="008661D9" w:rsidRDefault="003255A2" w:rsidP="008661D9">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Peristiwa tumpang tindih </w:t>
      </w:r>
      <w:r w:rsidR="002D119E" w:rsidRPr="00841C6C">
        <w:rPr>
          <w:rFonts w:asciiTheme="majorBidi" w:hAnsiTheme="majorBidi" w:cstheme="majorBidi"/>
          <w:sz w:val="24"/>
          <w:szCs w:val="24"/>
        </w:rPr>
        <w:t>ketika dua penutur berbicara secara bersamaan dalam satu waktu.</w:t>
      </w:r>
    </w:p>
    <w:p w:rsidR="002D119E" w:rsidRPr="00841C6C" w:rsidRDefault="002D119E" w:rsidP="00D876A8">
      <w:pPr>
        <w:pStyle w:val="ListParagraph"/>
        <w:numPr>
          <w:ilvl w:val="6"/>
          <w:numId w:val="40"/>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B</w:t>
      </w:r>
      <w:r w:rsidRPr="004F103A">
        <w:rPr>
          <w:rFonts w:asciiTheme="majorBidi" w:hAnsiTheme="majorBidi" w:cstheme="majorBidi"/>
          <w:i/>
          <w:iCs/>
          <w:sz w:val="24"/>
          <w:szCs w:val="24"/>
        </w:rPr>
        <w:t xml:space="preserve">utt-in </w:t>
      </w:r>
      <w:r>
        <w:rPr>
          <w:rFonts w:asciiTheme="majorBidi" w:hAnsiTheme="majorBidi" w:cstheme="majorBidi"/>
          <w:i/>
          <w:iCs/>
          <w:sz w:val="24"/>
          <w:szCs w:val="24"/>
        </w:rPr>
        <w:t>I</w:t>
      </w:r>
      <w:r w:rsidRPr="004F103A">
        <w:rPr>
          <w:rFonts w:asciiTheme="majorBidi" w:hAnsiTheme="majorBidi" w:cstheme="majorBidi"/>
          <w:i/>
          <w:iCs/>
          <w:sz w:val="24"/>
          <w:szCs w:val="24"/>
        </w:rPr>
        <w:t>nterruption</w:t>
      </w:r>
    </w:p>
    <w:p w:rsidR="008661D9" w:rsidRDefault="002D119E" w:rsidP="002F6D16">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Jenis interupsi yang </w:t>
      </w:r>
      <w:r w:rsidRPr="00841C6C">
        <w:rPr>
          <w:rFonts w:asciiTheme="majorBidi" w:hAnsiTheme="majorBidi" w:cstheme="majorBidi"/>
          <w:sz w:val="24"/>
          <w:szCs w:val="24"/>
        </w:rPr>
        <w:t xml:space="preserve">terjadi karena penginterupsi (semula sebagai </w:t>
      </w:r>
      <w:r w:rsidR="003255A2">
        <w:rPr>
          <w:rFonts w:asciiTheme="majorBidi" w:hAnsiTheme="majorBidi" w:cstheme="majorBidi"/>
          <w:sz w:val="24"/>
          <w:szCs w:val="24"/>
        </w:rPr>
        <w:t xml:space="preserve">pendengar </w:t>
      </w:r>
      <w:r w:rsidRPr="00841C6C">
        <w:rPr>
          <w:rFonts w:asciiTheme="majorBidi" w:hAnsiTheme="majorBidi" w:cstheme="majorBidi"/>
          <w:sz w:val="24"/>
          <w:szCs w:val="24"/>
        </w:rPr>
        <w:t>atau penutur kedua) gagal menginterupsi. Hal ini disebabkan pe</w:t>
      </w:r>
      <w:r w:rsidR="003255A2">
        <w:rPr>
          <w:rFonts w:asciiTheme="majorBidi" w:hAnsiTheme="majorBidi" w:cstheme="majorBidi"/>
          <w:sz w:val="24"/>
          <w:szCs w:val="24"/>
        </w:rPr>
        <w:t>mbicara pertama</w:t>
      </w:r>
      <w:r w:rsidRPr="00841C6C">
        <w:rPr>
          <w:rFonts w:asciiTheme="majorBidi" w:hAnsiTheme="majorBidi" w:cstheme="majorBidi"/>
          <w:sz w:val="24"/>
          <w:szCs w:val="24"/>
        </w:rPr>
        <w:t xml:space="preserve"> masih tetap melanjutkan tuturannya dan mengabaikan interupsi yang timbul. Kemudian </w:t>
      </w:r>
      <w:r w:rsidR="003255A2">
        <w:rPr>
          <w:rFonts w:asciiTheme="majorBidi" w:hAnsiTheme="majorBidi" w:cstheme="majorBidi"/>
          <w:sz w:val="24"/>
          <w:szCs w:val="24"/>
        </w:rPr>
        <w:t xml:space="preserve">penutur kedua </w:t>
      </w:r>
      <w:r w:rsidRPr="00841C6C">
        <w:rPr>
          <w:rFonts w:asciiTheme="majorBidi" w:hAnsiTheme="majorBidi" w:cstheme="majorBidi"/>
          <w:sz w:val="24"/>
          <w:szCs w:val="24"/>
        </w:rPr>
        <w:t>yang berperan sebagai penginterupsi memutuskan menghentikan interupsi yang diberikannya.</w:t>
      </w:r>
    </w:p>
    <w:p w:rsidR="00817D78" w:rsidRDefault="00817D78" w:rsidP="002F6D16">
      <w:pPr>
        <w:pStyle w:val="ListParagraph"/>
        <w:spacing w:after="0" w:line="480" w:lineRule="auto"/>
        <w:ind w:left="1134"/>
        <w:jc w:val="both"/>
        <w:rPr>
          <w:rFonts w:asciiTheme="majorBidi" w:hAnsiTheme="majorBidi" w:cstheme="majorBidi"/>
          <w:sz w:val="24"/>
          <w:szCs w:val="24"/>
        </w:rPr>
      </w:pPr>
    </w:p>
    <w:p w:rsidR="00817D78" w:rsidRPr="002F6D16" w:rsidRDefault="00817D78" w:rsidP="002F6D16">
      <w:pPr>
        <w:pStyle w:val="ListParagraph"/>
        <w:spacing w:after="0" w:line="480" w:lineRule="auto"/>
        <w:ind w:left="1134"/>
        <w:jc w:val="both"/>
        <w:rPr>
          <w:rFonts w:asciiTheme="majorBidi" w:hAnsiTheme="majorBidi" w:cstheme="majorBidi"/>
          <w:sz w:val="24"/>
          <w:szCs w:val="24"/>
        </w:rPr>
      </w:pPr>
    </w:p>
    <w:p w:rsidR="002D119E" w:rsidRPr="00841C6C" w:rsidRDefault="002D119E" w:rsidP="00D876A8">
      <w:pPr>
        <w:pStyle w:val="ListParagraph"/>
        <w:numPr>
          <w:ilvl w:val="6"/>
          <w:numId w:val="40"/>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lastRenderedPageBreak/>
        <w:t>S</w:t>
      </w:r>
      <w:r w:rsidRPr="004F103A">
        <w:rPr>
          <w:rFonts w:asciiTheme="majorBidi" w:hAnsiTheme="majorBidi" w:cstheme="majorBidi"/>
          <w:i/>
          <w:iCs/>
          <w:sz w:val="24"/>
          <w:szCs w:val="24"/>
        </w:rPr>
        <w:t xml:space="preserve">ilent </w:t>
      </w:r>
      <w:r>
        <w:rPr>
          <w:rFonts w:asciiTheme="majorBidi" w:hAnsiTheme="majorBidi" w:cstheme="majorBidi"/>
          <w:i/>
          <w:iCs/>
          <w:sz w:val="24"/>
          <w:szCs w:val="24"/>
        </w:rPr>
        <w:t>I</w:t>
      </w:r>
      <w:r w:rsidRPr="004F103A">
        <w:rPr>
          <w:rFonts w:asciiTheme="majorBidi" w:hAnsiTheme="majorBidi" w:cstheme="majorBidi"/>
          <w:i/>
          <w:iCs/>
          <w:sz w:val="24"/>
          <w:szCs w:val="24"/>
        </w:rPr>
        <w:t>nterruption</w:t>
      </w:r>
    </w:p>
    <w:p w:rsidR="002D119E" w:rsidRDefault="002D119E"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I</w:t>
      </w:r>
      <w:r w:rsidRPr="00841C6C">
        <w:rPr>
          <w:rFonts w:asciiTheme="majorBidi" w:hAnsiTheme="majorBidi" w:cstheme="majorBidi"/>
          <w:sz w:val="24"/>
          <w:szCs w:val="24"/>
        </w:rPr>
        <w:t xml:space="preserve">nterupsi yang disebabkan ketika penutur mengambil jeda </w:t>
      </w:r>
      <w:r w:rsidRPr="00841C6C">
        <w:rPr>
          <w:rFonts w:asciiTheme="majorBidi" w:hAnsiTheme="majorBidi" w:cstheme="majorBidi"/>
          <w:i/>
          <w:iCs/>
          <w:sz w:val="24"/>
          <w:szCs w:val="24"/>
        </w:rPr>
        <w:t>(pause)</w:t>
      </w:r>
      <w:r w:rsidRPr="00841C6C">
        <w:rPr>
          <w:rFonts w:asciiTheme="majorBidi" w:hAnsiTheme="majorBidi" w:cstheme="majorBidi"/>
          <w:sz w:val="24"/>
          <w:szCs w:val="24"/>
        </w:rPr>
        <w:t xml:space="preserve"> sebelum tuturannya diselesaikan. Biasanya jeda ini dilatarbelakangi karena ada sesuatu yang lupa dalam tuturannya (kosakata yang akan diucapkan) atau hanya sekadar menghembuskan nafas. Di antara jeda tersebut kemudian diambil alih oleh penutur lainnya</w:t>
      </w:r>
      <w:r>
        <w:rPr>
          <w:rFonts w:asciiTheme="majorBidi" w:hAnsiTheme="majorBidi" w:cstheme="majorBidi"/>
          <w:sz w:val="24"/>
          <w:szCs w:val="24"/>
        </w:rPr>
        <w:t>.</w:t>
      </w:r>
    </w:p>
    <w:p w:rsidR="002D119E" w:rsidRDefault="002D119E" w:rsidP="002D119E">
      <w:pPr>
        <w:spacing w:after="0" w:line="480" w:lineRule="auto"/>
        <w:ind w:left="142" w:firstLine="992"/>
        <w:jc w:val="both"/>
        <w:rPr>
          <w:rFonts w:asciiTheme="majorBidi" w:hAnsiTheme="majorBidi" w:cstheme="majorBidi"/>
          <w:sz w:val="24"/>
          <w:szCs w:val="24"/>
        </w:rPr>
      </w:pPr>
      <w:r w:rsidRPr="002D119E">
        <w:rPr>
          <w:rFonts w:asciiTheme="majorBidi" w:hAnsiTheme="majorBidi" w:cstheme="majorBidi"/>
          <w:sz w:val="24"/>
          <w:szCs w:val="24"/>
        </w:rPr>
        <w:t xml:space="preserve">Sesuai dengan pembagian bentuk interupsi dari teori Beattie (1981) di atas, penulis mengistilahkannya menjadi: (1) </w:t>
      </w:r>
      <w:r w:rsidRPr="002D119E">
        <w:rPr>
          <w:rFonts w:asciiTheme="majorBidi" w:hAnsiTheme="majorBidi" w:cstheme="majorBidi"/>
          <w:i/>
          <w:iCs/>
          <w:sz w:val="24"/>
          <w:szCs w:val="24"/>
        </w:rPr>
        <w:t>smooth speaker switch interruption</w:t>
      </w:r>
      <w:r w:rsidRPr="002D119E">
        <w:rPr>
          <w:rFonts w:asciiTheme="majorBidi" w:hAnsiTheme="majorBidi" w:cstheme="majorBidi"/>
          <w:sz w:val="24"/>
          <w:szCs w:val="24"/>
        </w:rPr>
        <w:t xml:space="preserve"> dengan interupsi pergantian penutur yang lancar. (2) </w:t>
      </w:r>
      <w:r w:rsidRPr="002D119E">
        <w:rPr>
          <w:rFonts w:asciiTheme="majorBidi" w:hAnsiTheme="majorBidi" w:cstheme="majorBidi"/>
          <w:i/>
          <w:iCs/>
          <w:sz w:val="24"/>
          <w:szCs w:val="24"/>
        </w:rPr>
        <w:t>Simple interruption</w:t>
      </w:r>
      <w:r w:rsidRPr="002D119E">
        <w:rPr>
          <w:rFonts w:asciiTheme="majorBidi" w:hAnsiTheme="majorBidi" w:cstheme="majorBidi"/>
          <w:sz w:val="24"/>
          <w:szCs w:val="24"/>
        </w:rPr>
        <w:t xml:space="preserve"> dengan interupsi sederhana. (3) </w:t>
      </w:r>
      <w:r w:rsidRPr="002D119E">
        <w:rPr>
          <w:rFonts w:asciiTheme="majorBidi" w:hAnsiTheme="majorBidi" w:cstheme="majorBidi"/>
          <w:i/>
          <w:iCs/>
          <w:sz w:val="24"/>
          <w:szCs w:val="24"/>
        </w:rPr>
        <w:t>Overlap</w:t>
      </w:r>
      <w:r w:rsidRPr="002D119E">
        <w:rPr>
          <w:rFonts w:asciiTheme="majorBidi" w:hAnsiTheme="majorBidi" w:cstheme="majorBidi"/>
          <w:sz w:val="24"/>
          <w:szCs w:val="24"/>
        </w:rPr>
        <w:t xml:space="preserve"> dengan tumpang tindih. (4) </w:t>
      </w:r>
      <w:r w:rsidRPr="002D119E">
        <w:rPr>
          <w:rFonts w:asciiTheme="majorBidi" w:hAnsiTheme="majorBidi" w:cstheme="majorBidi"/>
          <w:i/>
          <w:iCs/>
          <w:sz w:val="24"/>
          <w:szCs w:val="24"/>
        </w:rPr>
        <w:t xml:space="preserve">Butt-in interruption </w:t>
      </w:r>
      <w:r w:rsidRPr="002D119E">
        <w:rPr>
          <w:rFonts w:asciiTheme="majorBidi" w:hAnsiTheme="majorBidi" w:cstheme="majorBidi"/>
          <w:sz w:val="24"/>
          <w:szCs w:val="24"/>
        </w:rPr>
        <w:t xml:space="preserve">dengan interupsi rebutan, dan (5) </w:t>
      </w:r>
      <w:r w:rsidRPr="002D119E">
        <w:rPr>
          <w:rFonts w:asciiTheme="majorBidi" w:hAnsiTheme="majorBidi" w:cstheme="majorBidi"/>
          <w:i/>
          <w:iCs/>
          <w:sz w:val="24"/>
          <w:szCs w:val="24"/>
        </w:rPr>
        <w:t>silent interruption</w:t>
      </w:r>
      <w:r w:rsidRPr="002D119E">
        <w:rPr>
          <w:rFonts w:asciiTheme="majorBidi" w:hAnsiTheme="majorBidi" w:cstheme="majorBidi"/>
          <w:sz w:val="24"/>
          <w:szCs w:val="24"/>
        </w:rPr>
        <w:t xml:space="preserve"> dengan interupsi diam.</w:t>
      </w:r>
    </w:p>
    <w:p w:rsidR="002E1563" w:rsidRPr="00D03463" w:rsidRDefault="002D119E" w:rsidP="00A950A4">
      <w:pPr>
        <w:spacing w:after="0" w:line="480" w:lineRule="auto"/>
        <w:ind w:left="142" w:firstLine="992"/>
        <w:jc w:val="both"/>
        <w:rPr>
          <w:rFonts w:asciiTheme="majorBidi" w:hAnsiTheme="majorBidi" w:cstheme="majorBidi"/>
          <w:sz w:val="24"/>
          <w:szCs w:val="24"/>
        </w:rPr>
      </w:pPr>
      <w:r w:rsidRPr="002D119E">
        <w:rPr>
          <w:rFonts w:asciiTheme="majorBidi" w:hAnsiTheme="majorBidi" w:cstheme="majorBidi"/>
          <w:sz w:val="24"/>
          <w:szCs w:val="24"/>
        </w:rPr>
        <w:t>Pengistilahan yang dilakukan penulis dimaksudkan agar dapat menambah pengetahuan serta sumbangan pemikiran tentang bentuk-bentuk interupsi sebagai pelanggaran hak berbicara yang tidak dapat dipisahkan dalam percakapan sehari-hari.</w:t>
      </w:r>
    </w:p>
    <w:p w:rsidR="002D119E" w:rsidRPr="00A762D9" w:rsidRDefault="002D119E" w:rsidP="00D876A8">
      <w:pPr>
        <w:pStyle w:val="ListParagraph"/>
        <w:numPr>
          <w:ilvl w:val="0"/>
          <w:numId w:val="75"/>
        </w:numPr>
        <w:spacing w:after="0" w:line="480" w:lineRule="auto"/>
        <w:ind w:left="851" w:hanging="709"/>
        <w:jc w:val="both"/>
        <w:outlineLvl w:val="2"/>
        <w:rPr>
          <w:rFonts w:asciiTheme="majorBidi" w:hAnsiTheme="majorBidi" w:cstheme="majorBidi"/>
          <w:b/>
          <w:bCs/>
          <w:sz w:val="24"/>
          <w:szCs w:val="24"/>
        </w:rPr>
      </w:pPr>
      <w:bookmarkStart w:id="67" w:name="_Toc68545869"/>
      <w:bookmarkStart w:id="68" w:name="_Toc83640147"/>
      <w:r w:rsidRPr="00A762D9">
        <w:rPr>
          <w:rFonts w:asciiTheme="majorBidi" w:hAnsiTheme="majorBidi" w:cstheme="majorBidi"/>
          <w:b/>
          <w:bCs/>
          <w:i/>
          <w:iCs/>
          <w:sz w:val="24"/>
          <w:szCs w:val="24"/>
        </w:rPr>
        <w:t>Back Channel</w:t>
      </w:r>
      <w:bookmarkEnd w:id="67"/>
      <w:bookmarkEnd w:id="68"/>
    </w:p>
    <w:p w:rsidR="002D119E" w:rsidRPr="00BC49E6" w:rsidRDefault="002D119E" w:rsidP="002D119E">
      <w:pPr>
        <w:pStyle w:val="ListParagraph"/>
        <w:spacing w:after="0" w:line="480" w:lineRule="auto"/>
        <w:ind w:left="142" w:firstLine="709"/>
        <w:jc w:val="both"/>
        <w:rPr>
          <w:rFonts w:asciiTheme="majorBidi" w:hAnsiTheme="majorBidi" w:cstheme="majorBidi"/>
          <w:sz w:val="24"/>
          <w:szCs w:val="24"/>
        </w:rPr>
      </w:pPr>
      <w:bookmarkStart w:id="69" w:name="_Hlk82526794"/>
      <w:r w:rsidRPr="00BC49E6">
        <w:rPr>
          <w:rFonts w:asciiTheme="majorBidi" w:hAnsiTheme="majorBidi" w:cstheme="majorBidi"/>
          <w:sz w:val="24"/>
          <w:szCs w:val="24"/>
        </w:rPr>
        <w:t>Poin penting ketika melakukan percakapan yang harus diperhatikan agar komunikasi berjalan efektif harus disertai dengan kegiatan menyimak dengan baik</w:t>
      </w:r>
      <w:bookmarkEnd w:id="69"/>
      <w:r w:rsidRPr="00BC49E6">
        <w:rPr>
          <w:rFonts w:asciiTheme="majorBidi" w:hAnsiTheme="majorBidi" w:cstheme="majorBidi"/>
          <w:sz w:val="24"/>
          <w:szCs w:val="24"/>
        </w:rPr>
        <w:t>. Hal ini bisa dilakukan dengan cara memberikan tanggapan</w:t>
      </w:r>
      <w:r w:rsidRPr="00BC49E6">
        <w:rPr>
          <w:rFonts w:asciiTheme="majorBidi" w:hAnsiTheme="majorBidi" w:cstheme="majorBidi"/>
          <w:i/>
          <w:iCs/>
          <w:sz w:val="24"/>
          <w:szCs w:val="24"/>
        </w:rPr>
        <w:t xml:space="preserve"> </w:t>
      </w:r>
      <w:r w:rsidRPr="00BC49E6">
        <w:rPr>
          <w:rFonts w:asciiTheme="majorBidi" w:hAnsiTheme="majorBidi" w:cstheme="majorBidi"/>
          <w:sz w:val="24"/>
          <w:szCs w:val="24"/>
        </w:rPr>
        <w:t xml:space="preserve">sebagai indikasi menyimak lawan tutur. Dalam buku berjudul </w:t>
      </w:r>
      <w:r w:rsidR="00A3207B" w:rsidRPr="00A3207B">
        <w:rPr>
          <w:rFonts w:asciiTheme="majorBidi" w:hAnsiTheme="majorBidi" w:cstheme="majorBidi"/>
          <w:sz w:val="24"/>
          <w:szCs w:val="24"/>
        </w:rPr>
        <w:t>“</w:t>
      </w:r>
      <w:r w:rsidRPr="00A3207B">
        <w:rPr>
          <w:rFonts w:asciiTheme="majorBidi" w:hAnsiTheme="majorBidi" w:cstheme="majorBidi"/>
          <w:sz w:val="24"/>
          <w:szCs w:val="24"/>
        </w:rPr>
        <w:t>Discourse Analysis Kajian Wacana bagi Semua Orang</w:t>
      </w:r>
      <w:r w:rsidR="00A3207B" w:rsidRPr="00A3207B">
        <w:rPr>
          <w:rFonts w:asciiTheme="majorBidi" w:hAnsiTheme="majorBidi" w:cstheme="majorBidi"/>
          <w:sz w:val="24"/>
          <w:szCs w:val="24"/>
        </w:rPr>
        <w:t>”</w:t>
      </w:r>
      <w:r w:rsidRPr="00BC49E6">
        <w:rPr>
          <w:rFonts w:asciiTheme="majorBidi" w:hAnsiTheme="majorBidi" w:cstheme="majorBidi"/>
          <w:i/>
          <w:iCs/>
          <w:sz w:val="24"/>
          <w:szCs w:val="24"/>
        </w:rPr>
        <w:t xml:space="preserve">, </w:t>
      </w:r>
      <w:r w:rsidRPr="00BC49E6">
        <w:rPr>
          <w:rFonts w:asciiTheme="majorBidi" w:hAnsiTheme="majorBidi" w:cstheme="majorBidi"/>
          <w:sz w:val="24"/>
          <w:szCs w:val="24"/>
        </w:rPr>
        <w:t xml:space="preserve">Purwoko (2008: 63) menyebut tanggapan sebagai </w:t>
      </w:r>
      <w:r w:rsidRPr="00BC49E6">
        <w:rPr>
          <w:rFonts w:asciiTheme="majorBidi" w:hAnsiTheme="majorBidi" w:cstheme="majorBidi"/>
          <w:i/>
          <w:iCs/>
          <w:sz w:val="24"/>
          <w:szCs w:val="24"/>
        </w:rPr>
        <w:t>back channel.</w:t>
      </w:r>
      <w:r w:rsidRPr="00BC49E6">
        <w:rPr>
          <w:rFonts w:asciiTheme="majorBidi" w:hAnsiTheme="majorBidi" w:cstheme="majorBidi"/>
          <w:sz w:val="24"/>
          <w:szCs w:val="24"/>
        </w:rPr>
        <w:t xml:space="preserve"> Istilah </w:t>
      </w:r>
      <w:r w:rsidRPr="00BC49E6">
        <w:rPr>
          <w:rFonts w:asciiTheme="majorBidi" w:hAnsiTheme="majorBidi" w:cstheme="majorBidi"/>
          <w:i/>
          <w:iCs/>
          <w:sz w:val="24"/>
          <w:szCs w:val="24"/>
        </w:rPr>
        <w:t xml:space="preserve">back channel </w:t>
      </w:r>
      <w:r w:rsidRPr="00BC49E6">
        <w:rPr>
          <w:rFonts w:asciiTheme="majorBidi" w:hAnsiTheme="majorBidi" w:cstheme="majorBidi"/>
          <w:sz w:val="24"/>
          <w:szCs w:val="24"/>
        </w:rPr>
        <w:t xml:space="preserve">pertama kali dikenalkan Yngve pada tahun 1970. Selanjutnya, </w:t>
      </w:r>
      <w:r w:rsidRPr="00BC49E6">
        <w:rPr>
          <w:rFonts w:asciiTheme="majorBidi" w:hAnsiTheme="majorBidi" w:cstheme="majorBidi"/>
          <w:sz w:val="24"/>
          <w:szCs w:val="24"/>
        </w:rPr>
        <w:lastRenderedPageBreak/>
        <w:t xml:space="preserve">Yngve (dalam Onodera, 2004: 124) menjelaskan pengertian </w:t>
      </w:r>
      <w:r w:rsidRPr="00BC49E6">
        <w:rPr>
          <w:rFonts w:asciiTheme="majorBidi" w:hAnsiTheme="majorBidi" w:cstheme="majorBidi"/>
          <w:i/>
          <w:iCs/>
          <w:sz w:val="24"/>
          <w:szCs w:val="24"/>
        </w:rPr>
        <w:t xml:space="preserve">back channel </w:t>
      </w:r>
      <w:r w:rsidRPr="00BC49E6">
        <w:rPr>
          <w:rFonts w:asciiTheme="majorBidi" w:hAnsiTheme="majorBidi" w:cstheme="majorBidi"/>
          <w:sz w:val="24"/>
          <w:szCs w:val="24"/>
        </w:rPr>
        <w:t xml:space="preserve">sebagai </w:t>
      </w:r>
      <w:bookmarkStart w:id="70" w:name="_Hlk82527021"/>
      <w:r w:rsidR="00BC49E6" w:rsidRPr="00BC49E6">
        <w:rPr>
          <w:rFonts w:asciiTheme="majorBidi" w:hAnsiTheme="majorBidi" w:cstheme="majorBidi"/>
          <w:sz w:val="24"/>
          <w:szCs w:val="24"/>
        </w:rPr>
        <w:t xml:space="preserve">suatu respon yang diberikan oleh pendengar terhadap ucapan pembicara dalam rangka menunjang percakapan agar dapat berjalan dengan lancar dengan </w:t>
      </w:r>
      <w:r w:rsidR="00BC49E6" w:rsidRPr="00A3207B">
        <w:rPr>
          <w:rFonts w:asciiTheme="majorBidi" w:hAnsiTheme="majorBidi" w:cstheme="majorBidi"/>
          <w:i/>
          <w:iCs/>
          <w:sz w:val="24"/>
          <w:szCs w:val="24"/>
        </w:rPr>
        <w:t>‘y</w:t>
      </w:r>
      <w:r w:rsidR="00A3207B" w:rsidRPr="00A3207B">
        <w:rPr>
          <w:rFonts w:asciiTheme="majorBidi" w:hAnsiTheme="majorBidi" w:cstheme="majorBidi"/>
          <w:i/>
          <w:iCs/>
          <w:sz w:val="24"/>
          <w:szCs w:val="24"/>
        </w:rPr>
        <w:t>eah</w:t>
      </w:r>
      <w:r w:rsidR="00BC49E6" w:rsidRPr="00A3207B">
        <w:rPr>
          <w:rFonts w:asciiTheme="majorBidi" w:hAnsiTheme="majorBidi" w:cstheme="majorBidi"/>
          <w:i/>
          <w:iCs/>
          <w:sz w:val="24"/>
          <w:szCs w:val="24"/>
        </w:rPr>
        <w:t>’, ‘uh-uh’,</w:t>
      </w:r>
      <w:r w:rsidR="00BC49E6" w:rsidRPr="00BC49E6">
        <w:rPr>
          <w:rFonts w:asciiTheme="majorBidi" w:hAnsiTheme="majorBidi" w:cstheme="majorBidi"/>
          <w:sz w:val="24"/>
          <w:szCs w:val="24"/>
        </w:rPr>
        <w:t xml:space="preserve"> dan </w:t>
      </w:r>
      <w:r w:rsidR="00BC49E6" w:rsidRPr="00A3207B">
        <w:rPr>
          <w:rFonts w:asciiTheme="majorBidi" w:hAnsiTheme="majorBidi" w:cstheme="majorBidi"/>
          <w:i/>
          <w:iCs/>
          <w:sz w:val="24"/>
          <w:szCs w:val="24"/>
        </w:rPr>
        <w:t>‘mmm’.</w:t>
      </w:r>
    </w:p>
    <w:bookmarkEnd w:id="70"/>
    <w:p w:rsidR="003255A2" w:rsidRDefault="002D119E" w:rsidP="003255A2">
      <w:pPr>
        <w:pStyle w:val="ListParagraph"/>
        <w:spacing w:after="0" w:line="480" w:lineRule="auto"/>
        <w:ind w:left="142" w:firstLine="709"/>
        <w:jc w:val="both"/>
        <w:rPr>
          <w:rFonts w:asciiTheme="majorBidi" w:hAnsiTheme="majorBidi" w:cstheme="majorBidi"/>
          <w:sz w:val="24"/>
          <w:szCs w:val="24"/>
        </w:rPr>
      </w:pPr>
      <w:r>
        <w:rPr>
          <w:rFonts w:asciiTheme="majorBidi" w:hAnsiTheme="majorBidi" w:cstheme="majorBidi"/>
          <w:sz w:val="24"/>
          <w:szCs w:val="24"/>
        </w:rPr>
        <w:t xml:space="preserve">Menurut McConnell (dalam Purwoko, 2008: 69), fenomena tanggapan </w:t>
      </w:r>
      <w:r>
        <w:rPr>
          <w:rFonts w:asciiTheme="majorBidi" w:hAnsiTheme="majorBidi" w:cstheme="majorBidi"/>
          <w:i/>
          <w:iCs/>
          <w:sz w:val="24"/>
          <w:szCs w:val="24"/>
        </w:rPr>
        <w:t xml:space="preserve">(back chanelling) </w:t>
      </w:r>
      <w:r>
        <w:rPr>
          <w:rFonts w:asciiTheme="majorBidi" w:hAnsiTheme="majorBidi" w:cstheme="majorBidi"/>
          <w:sz w:val="24"/>
          <w:szCs w:val="24"/>
        </w:rPr>
        <w:t>dibagi menjadi lima macam</w:t>
      </w:r>
      <w:r w:rsidR="00BC49E6">
        <w:rPr>
          <w:rFonts w:asciiTheme="majorBidi" w:hAnsiTheme="majorBidi" w:cstheme="majorBidi"/>
          <w:sz w:val="24"/>
          <w:szCs w:val="24"/>
        </w:rPr>
        <w:t>; 1)</w:t>
      </w:r>
      <w:r>
        <w:rPr>
          <w:rFonts w:asciiTheme="majorBidi" w:hAnsiTheme="majorBidi" w:cstheme="majorBidi"/>
          <w:sz w:val="24"/>
          <w:szCs w:val="24"/>
        </w:rPr>
        <w:t xml:space="preserve"> tanggapan dapat berupa gerakan kepala (mengangguk atau menggeleng)</w:t>
      </w:r>
      <w:r w:rsidR="00BC49E6">
        <w:rPr>
          <w:rFonts w:asciiTheme="majorBidi" w:hAnsiTheme="majorBidi" w:cstheme="majorBidi"/>
          <w:sz w:val="24"/>
          <w:szCs w:val="24"/>
        </w:rPr>
        <w:t>, 2)</w:t>
      </w:r>
      <w:r>
        <w:rPr>
          <w:rFonts w:asciiTheme="majorBidi" w:hAnsiTheme="majorBidi" w:cstheme="majorBidi"/>
          <w:sz w:val="24"/>
          <w:szCs w:val="24"/>
        </w:rPr>
        <w:t xml:space="preserve"> tanggapan dapat berupa ekspresi raut muka: </w:t>
      </w:r>
      <w:r>
        <w:rPr>
          <w:rFonts w:asciiTheme="majorBidi" w:hAnsiTheme="majorBidi" w:cstheme="majorBidi"/>
          <w:i/>
          <w:iCs/>
          <w:sz w:val="24"/>
          <w:szCs w:val="24"/>
        </w:rPr>
        <w:t xml:space="preserve">perfunctory </w:t>
      </w:r>
      <w:r>
        <w:rPr>
          <w:rFonts w:asciiTheme="majorBidi" w:hAnsiTheme="majorBidi" w:cstheme="majorBidi"/>
          <w:sz w:val="24"/>
          <w:szCs w:val="24"/>
        </w:rPr>
        <w:t>(acuh tak acuh) atau raut muka penuh perhatian terhadap ekspresi verbal yang didengarkan</w:t>
      </w:r>
      <w:r w:rsidR="00BC49E6">
        <w:rPr>
          <w:rFonts w:asciiTheme="majorBidi" w:hAnsiTheme="majorBidi" w:cstheme="majorBidi"/>
          <w:sz w:val="24"/>
          <w:szCs w:val="24"/>
        </w:rPr>
        <w:t>, 3)</w:t>
      </w:r>
      <w:r>
        <w:rPr>
          <w:rFonts w:asciiTheme="majorBidi" w:hAnsiTheme="majorBidi" w:cstheme="majorBidi"/>
          <w:sz w:val="24"/>
          <w:szCs w:val="24"/>
        </w:rPr>
        <w:t xml:space="preserve"> tanggapan berupa ucapan untuk melengkapi apa yang dikatakan oleh pihak lain. Selanjutnya </w:t>
      </w:r>
      <w:r w:rsidR="00BC49E6">
        <w:rPr>
          <w:rFonts w:asciiTheme="majorBidi" w:hAnsiTheme="majorBidi" w:cstheme="majorBidi"/>
          <w:sz w:val="24"/>
          <w:szCs w:val="24"/>
        </w:rPr>
        <w:t>4)</w:t>
      </w:r>
      <w:r>
        <w:rPr>
          <w:rFonts w:asciiTheme="majorBidi" w:hAnsiTheme="majorBidi" w:cstheme="majorBidi"/>
          <w:sz w:val="24"/>
          <w:szCs w:val="24"/>
        </w:rPr>
        <w:t xml:space="preserve"> tanggapan diberikan oleh pihak pendengar untuk meminta klarifikasi tentang hal yang kurang dipahaminya</w:t>
      </w:r>
      <w:r w:rsidR="00BC49E6">
        <w:rPr>
          <w:rFonts w:asciiTheme="majorBidi" w:hAnsiTheme="majorBidi" w:cstheme="majorBidi"/>
          <w:sz w:val="24"/>
          <w:szCs w:val="24"/>
        </w:rPr>
        <w:t>, t</w:t>
      </w:r>
      <w:r>
        <w:rPr>
          <w:rFonts w:asciiTheme="majorBidi" w:hAnsiTheme="majorBidi" w:cstheme="majorBidi"/>
          <w:sz w:val="24"/>
          <w:szCs w:val="24"/>
        </w:rPr>
        <w:t>erakhir</w:t>
      </w:r>
      <w:r w:rsidR="00BC49E6">
        <w:rPr>
          <w:rFonts w:asciiTheme="majorBidi" w:hAnsiTheme="majorBidi" w:cstheme="majorBidi"/>
          <w:sz w:val="24"/>
          <w:szCs w:val="24"/>
        </w:rPr>
        <w:t xml:space="preserve"> 5)</w:t>
      </w:r>
      <w:r>
        <w:rPr>
          <w:rFonts w:asciiTheme="majorBidi" w:hAnsiTheme="majorBidi" w:cstheme="majorBidi"/>
          <w:sz w:val="24"/>
          <w:szCs w:val="24"/>
        </w:rPr>
        <w:t xml:space="preserve"> tanggapan dapat berupa pernyataan pendek.</w:t>
      </w:r>
    </w:p>
    <w:p w:rsidR="002D119E" w:rsidRPr="00A762D9" w:rsidRDefault="002D119E" w:rsidP="00D876A8">
      <w:pPr>
        <w:pStyle w:val="ListParagraph"/>
        <w:numPr>
          <w:ilvl w:val="0"/>
          <w:numId w:val="76"/>
        </w:numPr>
        <w:spacing w:after="0" w:line="480" w:lineRule="auto"/>
        <w:ind w:left="1134" w:hanging="992"/>
        <w:jc w:val="both"/>
        <w:outlineLvl w:val="3"/>
        <w:rPr>
          <w:rFonts w:asciiTheme="majorBidi" w:hAnsiTheme="majorBidi" w:cstheme="majorBidi"/>
          <w:b/>
          <w:bCs/>
          <w:sz w:val="24"/>
          <w:szCs w:val="24"/>
        </w:rPr>
      </w:pPr>
      <w:r w:rsidRPr="00A762D9">
        <w:rPr>
          <w:rFonts w:asciiTheme="majorBidi" w:hAnsiTheme="majorBidi" w:cstheme="majorBidi"/>
          <w:b/>
          <w:bCs/>
          <w:sz w:val="24"/>
          <w:szCs w:val="24"/>
        </w:rPr>
        <w:t xml:space="preserve">Pengertian </w:t>
      </w:r>
      <w:r w:rsidRPr="00A762D9">
        <w:rPr>
          <w:rFonts w:asciiTheme="majorBidi" w:hAnsiTheme="majorBidi" w:cstheme="majorBidi"/>
          <w:b/>
          <w:bCs/>
          <w:i/>
          <w:iCs/>
          <w:sz w:val="24"/>
          <w:szCs w:val="24"/>
        </w:rPr>
        <w:t>Aizuchi</w:t>
      </w:r>
    </w:p>
    <w:p w:rsidR="002D119E" w:rsidRDefault="002D119E" w:rsidP="002D119E">
      <w:pPr>
        <w:spacing w:after="0" w:line="480" w:lineRule="auto"/>
        <w:ind w:left="142" w:firstLine="992"/>
        <w:jc w:val="both"/>
        <w:rPr>
          <w:rFonts w:asciiTheme="majorBidi" w:hAnsiTheme="majorBidi" w:cstheme="majorBidi"/>
          <w:sz w:val="24"/>
          <w:szCs w:val="24"/>
        </w:rPr>
      </w:pPr>
      <w:r w:rsidRPr="008F5CD3">
        <w:rPr>
          <w:rFonts w:asciiTheme="majorBidi" w:hAnsiTheme="majorBidi" w:cstheme="majorBidi"/>
          <w:i/>
          <w:iCs/>
          <w:sz w:val="24"/>
          <w:szCs w:val="24"/>
        </w:rPr>
        <w:t xml:space="preserve">Aizuchi </w:t>
      </w:r>
      <w:r w:rsidRPr="008F5CD3">
        <w:rPr>
          <w:rFonts w:asciiTheme="majorBidi" w:hAnsiTheme="majorBidi" w:cstheme="majorBidi"/>
          <w:sz w:val="24"/>
          <w:szCs w:val="24"/>
        </w:rPr>
        <w:t>merupakan budaya khas dari masyarakat Jepang. Hal ini menjadikan</w:t>
      </w:r>
      <w:r w:rsidR="006C4664">
        <w:rPr>
          <w:rFonts w:asciiTheme="majorBidi" w:hAnsiTheme="majorBidi" w:cstheme="majorBidi"/>
          <w:sz w:val="24"/>
          <w:szCs w:val="24"/>
        </w:rPr>
        <w:t>nya</w:t>
      </w:r>
      <w:r w:rsidRPr="008F5CD3">
        <w:rPr>
          <w:rFonts w:asciiTheme="majorBidi" w:hAnsiTheme="majorBidi" w:cstheme="majorBidi"/>
          <w:i/>
          <w:iCs/>
          <w:sz w:val="24"/>
          <w:szCs w:val="24"/>
        </w:rPr>
        <w:t xml:space="preserve"> </w:t>
      </w:r>
      <w:r w:rsidRPr="008F5CD3">
        <w:rPr>
          <w:rFonts w:asciiTheme="majorBidi" w:hAnsiTheme="majorBidi" w:cstheme="majorBidi"/>
          <w:sz w:val="24"/>
          <w:szCs w:val="24"/>
        </w:rPr>
        <w:t xml:space="preserve">termasuk ke dalam etika komunikasi bahasa Jepang. Budaya </w:t>
      </w:r>
      <w:r w:rsidRPr="008F5CD3">
        <w:rPr>
          <w:rFonts w:asciiTheme="majorBidi" w:hAnsiTheme="majorBidi" w:cstheme="majorBidi"/>
          <w:i/>
          <w:iCs/>
          <w:sz w:val="24"/>
          <w:szCs w:val="24"/>
        </w:rPr>
        <w:t xml:space="preserve">aizuchi </w:t>
      </w:r>
      <w:r w:rsidRPr="008F5CD3">
        <w:rPr>
          <w:rFonts w:asciiTheme="majorBidi" w:hAnsiTheme="majorBidi" w:cstheme="majorBidi"/>
          <w:sz w:val="24"/>
          <w:szCs w:val="24"/>
        </w:rPr>
        <w:t xml:space="preserve">menurut Maynard (dalam Giri </w:t>
      </w:r>
      <w:r>
        <w:rPr>
          <w:rFonts w:asciiTheme="majorBidi" w:hAnsiTheme="majorBidi" w:cstheme="majorBidi"/>
          <w:sz w:val="24"/>
          <w:szCs w:val="24"/>
        </w:rPr>
        <w:t>dkk.</w:t>
      </w:r>
      <w:r w:rsidRPr="008F5CD3">
        <w:rPr>
          <w:rFonts w:asciiTheme="majorBidi" w:hAnsiTheme="majorBidi" w:cstheme="majorBidi"/>
          <w:sz w:val="24"/>
          <w:szCs w:val="24"/>
        </w:rPr>
        <w:t xml:space="preserve">, 2015: 1) adalah refleksi dari budaya Jepang yang sangat aktif dalam komunikasi. Di Jepang, </w:t>
      </w:r>
      <w:r w:rsidRPr="008F5CD3">
        <w:rPr>
          <w:rFonts w:asciiTheme="majorBidi" w:hAnsiTheme="majorBidi" w:cstheme="majorBidi"/>
          <w:i/>
          <w:iCs/>
          <w:sz w:val="24"/>
          <w:szCs w:val="24"/>
        </w:rPr>
        <w:t xml:space="preserve">aizuchi </w:t>
      </w:r>
      <w:r w:rsidR="00561A18">
        <w:rPr>
          <w:rFonts w:asciiTheme="majorBidi" w:hAnsiTheme="majorBidi" w:cstheme="majorBidi"/>
          <w:sz w:val="24"/>
          <w:szCs w:val="24"/>
        </w:rPr>
        <w:t xml:space="preserve">sebagai alat </w:t>
      </w:r>
      <w:r w:rsidR="00561A18">
        <w:rPr>
          <w:rFonts w:asciiTheme="majorBidi" w:hAnsiTheme="majorBidi" w:cstheme="majorBidi"/>
          <w:i/>
          <w:iCs/>
          <w:sz w:val="24"/>
          <w:szCs w:val="24"/>
        </w:rPr>
        <w:t xml:space="preserve">back channel </w:t>
      </w:r>
      <w:r w:rsidRPr="008F5CD3">
        <w:rPr>
          <w:rFonts w:asciiTheme="majorBidi" w:hAnsiTheme="majorBidi" w:cstheme="majorBidi"/>
          <w:sz w:val="24"/>
          <w:szCs w:val="24"/>
        </w:rPr>
        <w:t xml:space="preserve">dianggap lumrah atau bahkan diharapkan ketika berkomunikasi. </w:t>
      </w:r>
      <w:r w:rsidRPr="008F5CD3">
        <w:rPr>
          <w:rFonts w:asciiTheme="majorBidi" w:hAnsiTheme="majorBidi" w:cstheme="majorBidi"/>
          <w:i/>
          <w:iCs/>
          <w:sz w:val="24"/>
          <w:szCs w:val="24"/>
        </w:rPr>
        <w:t xml:space="preserve">Aizuchi </w:t>
      </w:r>
      <w:r w:rsidRPr="008F5CD3">
        <w:rPr>
          <w:rFonts w:asciiTheme="majorBidi" w:hAnsiTheme="majorBidi" w:cstheme="majorBidi"/>
          <w:sz w:val="24"/>
          <w:szCs w:val="24"/>
        </w:rPr>
        <w:t>banyak digunakan bukan hanya saat bekomunikasi secara langsung, melainkan juga komunikasi lewat telfon.</w:t>
      </w:r>
    </w:p>
    <w:p w:rsidR="00561A18" w:rsidRDefault="00561A18" w:rsidP="002D119E">
      <w:pPr>
        <w:spacing w:after="0" w:line="480" w:lineRule="auto"/>
        <w:ind w:left="142" w:firstLine="992"/>
        <w:jc w:val="both"/>
        <w:rPr>
          <w:rFonts w:asciiTheme="majorBidi" w:hAnsiTheme="majorBidi" w:cstheme="majorBidi"/>
          <w:sz w:val="24"/>
          <w:szCs w:val="24"/>
        </w:rPr>
      </w:pPr>
      <w:r w:rsidRPr="00561A18">
        <w:rPr>
          <w:rFonts w:asciiTheme="majorBidi" w:hAnsiTheme="majorBidi" w:cstheme="majorBidi"/>
          <w:sz w:val="24"/>
          <w:szCs w:val="24"/>
        </w:rPr>
        <w:t>Menurut Maynard (1995: 221) orang Jepang yang merespon dua kali lebih banyak dari orang Amerika</w:t>
      </w:r>
      <w:r w:rsidR="00A762D9">
        <w:rPr>
          <w:rFonts w:asciiTheme="majorBidi" w:hAnsiTheme="majorBidi" w:cstheme="majorBidi"/>
          <w:sz w:val="24"/>
          <w:szCs w:val="24"/>
        </w:rPr>
        <w:t>. Hal ini</w:t>
      </w:r>
      <w:r w:rsidRPr="00561A18">
        <w:rPr>
          <w:rFonts w:asciiTheme="majorBidi" w:hAnsiTheme="majorBidi" w:cstheme="majorBidi"/>
          <w:sz w:val="24"/>
          <w:szCs w:val="24"/>
        </w:rPr>
        <w:t xml:space="preserve"> menjadi bukti bahwa budaya </w:t>
      </w:r>
      <w:r w:rsidRPr="00561A18">
        <w:rPr>
          <w:rFonts w:asciiTheme="majorBidi" w:hAnsiTheme="majorBidi" w:cstheme="majorBidi"/>
          <w:i/>
          <w:iCs/>
          <w:sz w:val="24"/>
          <w:szCs w:val="24"/>
        </w:rPr>
        <w:t>aizuchi</w:t>
      </w:r>
      <w:r w:rsidRPr="00561A18">
        <w:rPr>
          <w:rFonts w:asciiTheme="majorBidi" w:hAnsiTheme="majorBidi" w:cstheme="majorBidi"/>
          <w:sz w:val="24"/>
          <w:szCs w:val="24"/>
        </w:rPr>
        <w:t xml:space="preserve"> </w:t>
      </w:r>
      <w:r>
        <w:rPr>
          <w:rFonts w:asciiTheme="majorBidi" w:hAnsiTheme="majorBidi" w:cstheme="majorBidi"/>
          <w:sz w:val="24"/>
          <w:szCs w:val="24"/>
        </w:rPr>
        <w:lastRenderedPageBreak/>
        <w:t xml:space="preserve">sebagai alat </w:t>
      </w:r>
      <w:r>
        <w:rPr>
          <w:rFonts w:asciiTheme="majorBidi" w:hAnsiTheme="majorBidi" w:cstheme="majorBidi"/>
          <w:i/>
          <w:iCs/>
          <w:sz w:val="24"/>
          <w:szCs w:val="24"/>
        </w:rPr>
        <w:t xml:space="preserve">back channel </w:t>
      </w:r>
      <w:r w:rsidRPr="00561A18">
        <w:rPr>
          <w:rFonts w:asciiTheme="majorBidi" w:hAnsiTheme="majorBidi" w:cstheme="majorBidi"/>
          <w:sz w:val="24"/>
          <w:szCs w:val="24"/>
        </w:rPr>
        <w:t xml:space="preserve">sudah </w:t>
      </w:r>
      <w:r>
        <w:rPr>
          <w:rFonts w:asciiTheme="majorBidi" w:hAnsiTheme="majorBidi" w:cstheme="majorBidi"/>
          <w:sz w:val="24"/>
          <w:szCs w:val="24"/>
        </w:rPr>
        <w:t>m</w:t>
      </w:r>
      <w:r w:rsidR="00A762D9">
        <w:rPr>
          <w:rFonts w:asciiTheme="majorBidi" w:hAnsiTheme="majorBidi" w:cstheme="majorBidi"/>
          <w:sz w:val="24"/>
          <w:szCs w:val="24"/>
        </w:rPr>
        <w:t>e</w:t>
      </w:r>
      <w:r>
        <w:rPr>
          <w:rFonts w:asciiTheme="majorBidi" w:hAnsiTheme="majorBidi" w:cstheme="majorBidi"/>
          <w:sz w:val="24"/>
          <w:szCs w:val="24"/>
        </w:rPr>
        <w:t xml:space="preserve">ndarah </w:t>
      </w:r>
      <w:r w:rsidRPr="00561A18">
        <w:rPr>
          <w:rFonts w:asciiTheme="majorBidi" w:hAnsiTheme="majorBidi" w:cstheme="majorBidi"/>
          <w:sz w:val="24"/>
          <w:szCs w:val="24"/>
        </w:rPr>
        <w:t xml:space="preserve">daging dalam kegiatan komunikasi mereka. Orang Jepang menganggap reaksi pendek secara verbal selama lawan tutur berbicara merupakan hal yang wajar dan sangat diharapkan. Didukung pula dengan pendapat Edizal (2001, 1-2) bahwa tanpa diselingi dengan </w:t>
      </w:r>
      <w:r w:rsidRPr="00561A18">
        <w:rPr>
          <w:rFonts w:asciiTheme="majorBidi" w:hAnsiTheme="majorBidi" w:cstheme="majorBidi"/>
          <w:i/>
          <w:iCs/>
          <w:sz w:val="24"/>
          <w:szCs w:val="24"/>
        </w:rPr>
        <w:t>aizuchi</w:t>
      </w:r>
      <w:r w:rsidRPr="00561A18">
        <w:rPr>
          <w:rFonts w:asciiTheme="majorBidi" w:hAnsiTheme="majorBidi" w:cstheme="majorBidi"/>
          <w:sz w:val="24"/>
          <w:szCs w:val="24"/>
        </w:rPr>
        <w:t>, orang Jepang akan merasa gelisah dan menganggap tuturannya tidak dapat dipahami oleh lawan tutur sehingga ia akan mengulangi tuturannya sekali lagi.</w:t>
      </w:r>
    </w:p>
    <w:p w:rsidR="008E47DC" w:rsidRDefault="008E47DC" w:rsidP="008E47DC">
      <w:pPr>
        <w:spacing w:after="0" w:line="480" w:lineRule="auto"/>
        <w:ind w:left="142" w:firstLine="709"/>
        <w:jc w:val="both"/>
        <w:rPr>
          <w:rFonts w:asciiTheme="majorBidi" w:eastAsia="MS Mincho" w:hAnsiTheme="majorBidi" w:cstheme="majorBidi"/>
          <w:sz w:val="24"/>
          <w:szCs w:val="24"/>
        </w:rPr>
      </w:pPr>
      <w:r w:rsidRPr="00377DB4">
        <w:rPr>
          <w:rFonts w:asciiTheme="majorBidi" w:eastAsia="MS Mincho" w:hAnsiTheme="majorBidi" w:cstheme="majorBidi"/>
          <w:i/>
          <w:iCs/>
          <w:sz w:val="24"/>
          <w:szCs w:val="24"/>
        </w:rPr>
        <w:t xml:space="preserve">Aizuchi </w:t>
      </w:r>
      <w:r w:rsidRPr="00377DB4">
        <w:rPr>
          <w:rFonts w:asciiTheme="majorBidi" w:eastAsia="MS Mincho" w:hAnsiTheme="majorBidi" w:cstheme="majorBidi"/>
          <w:sz w:val="24"/>
          <w:szCs w:val="24"/>
        </w:rPr>
        <w:t>dikenal sebagai salah satu bentuk strategi komunikasi yang digunakan dalam komunikasi</w:t>
      </w:r>
      <w:r>
        <w:rPr>
          <w:rFonts w:asciiTheme="majorBidi" w:eastAsia="MS Mincho" w:hAnsiTheme="majorBidi" w:cstheme="majorBidi"/>
          <w:sz w:val="24"/>
          <w:szCs w:val="24"/>
        </w:rPr>
        <w:t xml:space="preserve"> lisan bahasa Jepang. </w:t>
      </w:r>
      <w:r w:rsidRPr="00E06EEC">
        <w:rPr>
          <w:rFonts w:asciiTheme="majorBidi" w:eastAsia="MS Mincho" w:hAnsiTheme="majorBidi" w:cstheme="majorBidi"/>
          <w:sz w:val="24"/>
          <w:szCs w:val="24"/>
        </w:rPr>
        <w:t xml:space="preserve">Budaya </w:t>
      </w:r>
      <w:r w:rsidRPr="00E06EEC">
        <w:rPr>
          <w:rFonts w:asciiTheme="majorBidi" w:eastAsia="MS Mincho" w:hAnsiTheme="majorBidi" w:cstheme="majorBidi"/>
          <w:i/>
          <w:iCs/>
          <w:sz w:val="24"/>
          <w:szCs w:val="24"/>
        </w:rPr>
        <w:t>aizuchi</w:t>
      </w:r>
      <w:r w:rsidRPr="00E06EEC">
        <w:rPr>
          <w:rFonts w:asciiTheme="majorBidi" w:eastAsia="MS Mincho" w:hAnsiTheme="majorBidi" w:cstheme="majorBidi"/>
          <w:sz w:val="24"/>
          <w:szCs w:val="24"/>
        </w:rPr>
        <w:t xml:space="preserve"> menurut Maynard (1995: 221) adalah refleksi dari budaya Jepang yang sangat efektif dalam komunikasi. Sehingga </w:t>
      </w:r>
      <w:r>
        <w:rPr>
          <w:rFonts w:asciiTheme="majorBidi" w:eastAsia="MS Mincho" w:hAnsiTheme="majorBidi" w:cstheme="majorBidi"/>
          <w:i/>
          <w:iCs/>
          <w:sz w:val="24"/>
          <w:szCs w:val="24"/>
        </w:rPr>
        <w:t xml:space="preserve">aizuchi </w:t>
      </w:r>
      <w:r>
        <w:rPr>
          <w:rFonts w:asciiTheme="majorBidi" w:eastAsia="MS Mincho" w:hAnsiTheme="majorBidi" w:cstheme="majorBidi"/>
          <w:sz w:val="24"/>
          <w:szCs w:val="24"/>
        </w:rPr>
        <w:t xml:space="preserve">dianggap sebagai elemen yang sangat diperlukan. Secara sederhana, </w:t>
      </w:r>
    </w:p>
    <w:p w:rsidR="008E47DC" w:rsidRPr="008E47DC" w:rsidRDefault="008E47DC" w:rsidP="008E47DC">
      <w:pPr>
        <w:spacing w:after="0" w:line="480" w:lineRule="auto"/>
        <w:ind w:left="142"/>
        <w:jc w:val="both"/>
        <w:rPr>
          <w:rFonts w:asciiTheme="majorBidi" w:eastAsia="MS Mincho" w:hAnsiTheme="majorBidi" w:cstheme="majorBidi"/>
          <w:i/>
          <w:iCs/>
          <w:sz w:val="24"/>
          <w:szCs w:val="24"/>
        </w:rPr>
      </w:pPr>
      <w:r>
        <w:rPr>
          <w:rFonts w:asciiTheme="majorBidi" w:eastAsia="MS Mincho" w:hAnsiTheme="majorBidi" w:cstheme="majorBidi"/>
          <w:i/>
          <w:iCs/>
          <w:sz w:val="24"/>
          <w:szCs w:val="24"/>
        </w:rPr>
        <w:t xml:space="preserve">aizuchi </w:t>
      </w:r>
      <w:r>
        <w:rPr>
          <w:rFonts w:asciiTheme="majorBidi" w:eastAsia="MS Mincho" w:hAnsiTheme="majorBidi" w:cstheme="majorBidi"/>
          <w:sz w:val="24"/>
          <w:szCs w:val="24"/>
        </w:rPr>
        <w:t xml:space="preserve">merupakan suatu respons yang diberikan oleh pendengar terhadap ucapan pembicara dalam rangka menunjang percakapan agar dapat berjalan lancar. </w:t>
      </w:r>
      <w:r w:rsidRPr="009727C1">
        <w:rPr>
          <w:rFonts w:asciiTheme="majorBidi" w:eastAsia="MS Mincho" w:hAnsiTheme="majorBidi" w:cstheme="majorBidi"/>
          <w:sz w:val="24"/>
          <w:szCs w:val="24"/>
        </w:rPr>
        <w:t xml:space="preserve">Otsuka (2005) memadankan istilah </w:t>
      </w:r>
      <w:r w:rsidRPr="009727C1">
        <w:rPr>
          <w:rFonts w:asciiTheme="majorBidi" w:eastAsia="MS Mincho" w:hAnsiTheme="majorBidi" w:cstheme="majorBidi"/>
          <w:i/>
          <w:iCs/>
          <w:sz w:val="24"/>
          <w:szCs w:val="24"/>
        </w:rPr>
        <w:t xml:space="preserve">aizuchi </w:t>
      </w:r>
      <w:r w:rsidRPr="009727C1">
        <w:rPr>
          <w:rFonts w:asciiTheme="majorBidi" w:eastAsia="MS Mincho" w:hAnsiTheme="majorBidi" w:cstheme="majorBidi"/>
          <w:sz w:val="24"/>
          <w:szCs w:val="24"/>
        </w:rPr>
        <w:t xml:space="preserve">dengan </w:t>
      </w:r>
      <w:r w:rsidRPr="009727C1">
        <w:rPr>
          <w:rFonts w:asciiTheme="majorBidi" w:eastAsia="MS Mincho" w:hAnsiTheme="majorBidi" w:cstheme="majorBidi"/>
          <w:i/>
          <w:iCs/>
          <w:sz w:val="24"/>
          <w:szCs w:val="24"/>
        </w:rPr>
        <w:t>back-channeling</w:t>
      </w:r>
      <w:r w:rsidRPr="009727C1">
        <w:rPr>
          <w:rFonts w:asciiTheme="majorBidi" w:eastAsia="MS Mincho" w:hAnsiTheme="majorBidi" w:cstheme="majorBidi"/>
          <w:sz w:val="24"/>
          <w:szCs w:val="24"/>
        </w:rPr>
        <w:t xml:space="preserve">, sedangkan Yngve (dalam Indraswari, 2016) menyebutnya sebagai </w:t>
      </w:r>
      <w:r w:rsidRPr="009727C1">
        <w:rPr>
          <w:rFonts w:asciiTheme="majorBidi" w:eastAsia="MS Mincho" w:hAnsiTheme="majorBidi" w:cstheme="majorBidi"/>
          <w:i/>
          <w:iCs/>
          <w:sz w:val="24"/>
          <w:szCs w:val="24"/>
        </w:rPr>
        <w:t>backchannel response.</w:t>
      </w:r>
    </w:p>
    <w:p w:rsidR="002D119E" w:rsidRPr="008F5CD3" w:rsidRDefault="002D119E" w:rsidP="002D119E">
      <w:pPr>
        <w:spacing w:after="0" w:line="480" w:lineRule="auto"/>
        <w:ind w:left="142" w:firstLine="992"/>
        <w:jc w:val="both"/>
        <w:rPr>
          <w:rFonts w:asciiTheme="majorBidi" w:hAnsiTheme="majorBidi" w:cstheme="majorBidi"/>
          <w:sz w:val="24"/>
          <w:szCs w:val="24"/>
        </w:rPr>
      </w:pPr>
      <w:r>
        <w:rPr>
          <w:rFonts w:asciiTheme="majorBidi" w:hAnsiTheme="majorBidi" w:cstheme="majorBidi"/>
          <w:i/>
          <w:iCs/>
          <w:sz w:val="24"/>
          <w:szCs w:val="24"/>
        </w:rPr>
        <w:t>A</w:t>
      </w:r>
      <w:r w:rsidRPr="008F5CD3">
        <w:rPr>
          <w:rFonts w:asciiTheme="majorBidi" w:hAnsiTheme="majorBidi" w:cstheme="majorBidi"/>
          <w:i/>
          <w:iCs/>
          <w:sz w:val="24"/>
          <w:szCs w:val="24"/>
        </w:rPr>
        <w:t>izuchi</w:t>
      </w:r>
      <w:r w:rsidRPr="008F5CD3">
        <w:rPr>
          <w:rFonts w:asciiTheme="majorBidi" w:hAnsiTheme="majorBidi" w:cstheme="majorBidi"/>
          <w:sz w:val="24"/>
          <w:szCs w:val="24"/>
        </w:rPr>
        <w:t xml:space="preserve"> memiliki sejarah dan filosofi yang menggambarkan kepribadian mereka. Kita dan Ide (dalam Hanzawa, 2010: 13) menjelaskan istilah </w:t>
      </w:r>
      <w:r w:rsidRPr="008F5CD3">
        <w:rPr>
          <w:rFonts w:asciiTheme="majorBidi" w:hAnsiTheme="majorBidi" w:cstheme="majorBidi"/>
          <w:i/>
          <w:iCs/>
          <w:sz w:val="24"/>
          <w:szCs w:val="24"/>
        </w:rPr>
        <w:t xml:space="preserve">aizuchi </w:t>
      </w:r>
      <w:r w:rsidRPr="008F5CD3">
        <w:rPr>
          <w:rFonts w:asciiTheme="majorBidi" w:hAnsiTheme="majorBidi" w:cstheme="majorBidi"/>
          <w:sz w:val="24"/>
          <w:szCs w:val="24"/>
        </w:rPr>
        <w:t xml:space="preserve">muncul saat masyarakat Jepang masa lampau membuat pedang secara tradisional. </w:t>
      </w:r>
      <w:r w:rsidRPr="008F5CD3">
        <w:rPr>
          <w:rFonts w:asciiTheme="majorBidi" w:hAnsiTheme="majorBidi" w:cstheme="majorBidi"/>
          <w:i/>
          <w:iCs/>
          <w:sz w:val="24"/>
          <w:szCs w:val="24"/>
        </w:rPr>
        <w:t xml:space="preserve">Aizuchi </w:t>
      </w:r>
      <w:r w:rsidRPr="008F5CD3">
        <w:rPr>
          <w:rFonts w:asciiTheme="majorBidi" w:hAnsiTheme="majorBidi" w:cstheme="majorBidi"/>
          <w:sz w:val="24"/>
          <w:szCs w:val="24"/>
        </w:rPr>
        <w:t xml:space="preserve">dibentuk dari kata </w:t>
      </w:r>
      <w:r w:rsidRPr="008F5CD3">
        <w:rPr>
          <w:rFonts w:asciiTheme="majorBidi" w:hAnsiTheme="majorBidi" w:cstheme="majorBidi"/>
          <w:i/>
          <w:iCs/>
          <w:sz w:val="24"/>
          <w:szCs w:val="24"/>
        </w:rPr>
        <w:t xml:space="preserve">ai </w:t>
      </w:r>
      <w:r w:rsidRPr="004A567B">
        <w:rPr>
          <w:rFonts w:ascii="MS Mincho" w:eastAsia="MS Mincho" w:hAnsi="MS Mincho" w:cstheme="majorBidi" w:hint="eastAsia"/>
          <w:sz w:val="24"/>
          <w:szCs w:val="24"/>
        </w:rPr>
        <w:t>「相」</w:t>
      </w:r>
      <w:r w:rsidRPr="008F5CD3">
        <w:rPr>
          <w:rFonts w:asciiTheme="majorBidi" w:hAnsiTheme="majorBidi" w:cstheme="majorBidi" w:hint="eastAsia"/>
          <w:sz w:val="24"/>
          <w:szCs w:val="24"/>
        </w:rPr>
        <w:t>y</w:t>
      </w:r>
      <w:r w:rsidRPr="008F5CD3">
        <w:rPr>
          <w:rFonts w:asciiTheme="majorBidi" w:hAnsiTheme="majorBidi" w:cstheme="majorBidi"/>
          <w:sz w:val="24"/>
          <w:szCs w:val="24"/>
        </w:rPr>
        <w:t xml:space="preserve">ang artinya bersama-sama atau saling dan </w:t>
      </w:r>
      <w:r w:rsidRPr="008F5CD3">
        <w:rPr>
          <w:rFonts w:asciiTheme="majorBidi" w:hAnsiTheme="majorBidi" w:cstheme="majorBidi"/>
          <w:i/>
          <w:iCs/>
          <w:sz w:val="24"/>
          <w:szCs w:val="24"/>
        </w:rPr>
        <w:t>tsuci</w:t>
      </w:r>
      <w:r w:rsidRPr="008F5CD3">
        <w:rPr>
          <w:rFonts w:asciiTheme="majorBidi" w:hAnsiTheme="majorBidi" w:cstheme="majorBidi"/>
          <w:sz w:val="24"/>
          <w:szCs w:val="24"/>
        </w:rPr>
        <w:t xml:space="preserve"> </w:t>
      </w:r>
      <w:r w:rsidRPr="004A567B">
        <w:rPr>
          <w:rFonts w:ascii="MS Mincho" w:eastAsia="MS Mincho" w:hAnsi="MS Mincho" w:cstheme="majorBidi" w:hint="eastAsia"/>
          <w:sz w:val="24"/>
          <w:szCs w:val="24"/>
        </w:rPr>
        <w:t>「槌」</w:t>
      </w:r>
      <w:r w:rsidRPr="008F5CD3">
        <w:rPr>
          <w:rFonts w:asciiTheme="majorBidi" w:hAnsiTheme="majorBidi" w:cstheme="majorBidi" w:hint="eastAsia"/>
          <w:sz w:val="24"/>
          <w:szCs w:val="24"/>
        </w:rPr>
        <w:t>y</w:t>
      </w:r>
      <w:r w:rsidRPr="008F5CD3">
        <w:rPr>
          <w:rFonts w:asciiTheme="majorBidi" w:hAnsiTheme="majorBidi" w:cstheme="majorBidi"/>
          <w:sz w:val="24"/>
          <w:szCs w:val="24"/>
        </w:rPr>
        <w:t xml:space="preserve">ang memiliki arti memukul (menempa). Untuk membuat pedang diperlukan dua orang yang saling memukul besi yang dilelehkan secara bergantian </w:t>
      </w:r>
      <w:r w:rsidRPr="008F5CD3">
        <w:rPr>
          <w:rFonts w:asciiTheme="majorBidi" w:hAnsiTheme="majorBidi" w:cstheme="majorBidi"/>
          <w:sz w:val="24"/>
          <w:szCs w:val="24"/>
        </w:rPr>
        <w:lastRenderedPageBreak/>
        <w:t>sehingga menghasilkan ritme yang teratur. Dengan kata lain menjadi menempa secara bergantian.</w:t>
      </w:r>
    </w:p>
    <w:p w:rsidR="002D119E" w:rsidRPr="00DF1C28" w:rsidRDefault="002D119E" w:rsidP="002D119E">
      <w:pPr>
        <w:pStyle w:val="par1"/>
        <w:ind w:left="142" w:firstLine="992"/>
      </w:pPr>
      <w:r>
        <w:rPr>
          <w:rFonts w:asciiTheme="majorBidi" w:hAnsiTheme="majorBidi" w:cstheme="majorBidi"/>
        </w:rPr>
        <w:t xml:space="preserve">Menurut Horiguchi (dalam </w:t>
      </w:r>
      <w:r w:rsidR="00377DB4">
        <w:rPr>
          <w:rFonts w:asciiTheme="majorBidi" w:hAnsiTheme="majorBidi" w:cstheme="majorBidi"/>
        </w:rPr>
        <w:t>Otsuka</w:t>
      </w:r>
      <w:r>
        <w:rPr>
          <w:rFonts w:asciiTheme="majorBidi" w:hAnsiTheme="majorBidi" w:cstheme="majorBidi"/>
        </w:rPr>
        <w:t>, 20</w:t>
      </w:r>
      <w:r w:rsidR="00377DB4">
        <w:rPr>
          <w:rFonts w:asciiTheme="majorBidi" w:hAnsiTheme="majorBidi" w:cstheme="majorBidi"/>
        </w:rPr>
        <w:t>05</w:t>
      </w:r>
      <w:r>
        <w:rPr>
          <w:rFonts w:asciiTheme="majorBidi" w:hAnsiTheme="majorBidi" w:cstheme="majorBidi"/>
        </w:rPr>
        <w:t xml:space="preserve">: </w:t>
      </w:r>
      <w:r w:rsidR="00377DB4">
        <w:rPr>
          <w:rFonts w:asciiTheme="majorBidi" w:hAnsiTheme="majorBidi" w:cstheme="majorBidi"/>
        </w:rPr>
        <w:t>56</w:t>
      </w:r>
      <w:r>
        <w:rPr>
          <w:rFonts w:asciiTheme="majorBidi" w:hAnsiTheme="majorBidi" w:cstheme="majorBidi"/>
        </w:rPr>
        <w:t xml:space="preserve">) pengertian </w:t>
      </w:r>
      <w:r>
        <w:rPr>
          <w:rFonts w:asciiTheme="majorBidi" w:hAnsiTheme="majorBidi" w:cstheme="majorBidi"/>
          <w:i/>
          <w:iCs/>
        </w:rPr>
        <w:t xml:space="preserve">aizuchi </w:t>
      </w:r>
      <w:r>
        <w:rPr>
          <w:rFonts w:asciiTheme="majorBidi" w:hAnsiTheme="majorBidi" w:cstheme="majorBidi"/>
        </w:rPr>
        <w:t xml:space="preserve">adalah: </w:t>
      </w:r>
    </w:p>
    <w:p w:rsidR="002D119E" w:rsidRPr="0092361D" w:rsidRDefault="0092361D" w:rsidP="0092361D">
      <w:pPr>
        <w:pStyle w:val="ListParagraph"/>
        <w:spacing w:after="0" w:line="240" w:lineRule="auto"/>
        <w:ind w:left="1134"/>
        <w:jc w:val="both"/>
        <w:rPr>
          <w:rFonts w:asciiTheme="minorEastAsia" w:hAnsiTheme="minorEastAsia" w:cs="Times New Roman"/>
          <w:sz w:val="24"/>
          <w:szCs w:val="24"/>
        </w:rPr>
      </w:pPr>
      <w:r>
        <w:rPr>
          <w:rFonts w:asciiTheme="minorEastAsia" w:hAnsiTheme="minorEastAsia" w:cs="Times New Roman"/>
          <w:sz w:val="24"/>
          <w:szCs w:val="24"/>
        </w:rPr>
        <w:t>“</w:t>
      </w:r>
      <w:r w:rsidR="002D119E" w:rsidRPr="0092361D">
        <w:rPr>
          <w:rFonts w:ascii="MS Mincho" w:eastAsia="MS Mincho" w:hAnsi="MS Mincho" w:cs="Times New Roman" w:hint="eastAsia"/>
          <w:sz w:val="24"/>
          <w:szCs w:val="24"/>
        </w:rPr>
        <w:t>相槌は</w:t>
      </w:r>
      <w:r w:rsidR="002D119E" w:rsidRPr="0092361D">
        <w:rPr>
          <w:rFonts w:ascii="MS Mincho" w:eastAsia="MS Mincho" w:hAnsi="MS Mincho" w:cs="Times New Roman"/>
          <w:sz w:val="24"/>
          <w:szCs w:val="24"/>
        </w:rPr>
        <w:t>、話し 手 が 発話権 を 行使している 間 に 聞き 手 から 送られた.じょうほう を 共有 したこと を 伝える 表現。</w:t>
      </w:r>
      <w:r>
        <w:rPr>
          <w:rFonts w:asciiTheme="minorEastAsia" w:hAnsiTheme="minorEastAsia" w:cs="Times New Roman"/>
          <w:sz w:val="24"/>
          <w:szCs w:val="24"/>
        </w:rPr>
        <w:t>”</w:t>
      </w:r>
    </w:p>
    <w:p w:rsidR="002D119E" w:rsidRDefault="002D119E" w:rsidP="002D119E">
      <w:pPr>
        <w:pStyle w:val="par1"/>
        <w:spacing w:after="0" w:line="240" w:lineRule="auto"/>
        <w:ind w:firstLine="0"/>
      </w:pPr>
      <w:r w:rsidRPr="0081474F">
        <w:rPr>
          <w:i/>
        </w:rPr>
        <w:t>Aizuchi</w:t>
      </w:r>
      <w:r w:rsidRPr="00DF1C28">
        <w:t xml:space="preserve"> adalah ekspresi ataupun ungkapan yang disampaikan lawan tutur untuk menanggapi informasi yang disampaikan penutur pada saat penutur sedang memakai haknya untuk berbicara.</w:t>
      </w:r>
    </w:p>
    <w:p w:rsidR="002D119E" w:rsidRDefault="002D119E" w:rsidP="002D119E">
      <w:pPr>
        <w:pStyle w:val="par1"/>
        <w:spacing w:after="0" w:line="240" w:lineRule="auto"/>
        <w:ind w:left="0" w:firstLine="0"/>
      </w:pPr>
    </w:p>
    <w:p w:rsidR="002D119E" w:rsidRPr="00B22ECE" w:rsidRDefault="002D119E" w:rsidP="002D119E">
      <w:pPr>
        <w:pStyle w:val="par1"/>
        <w:spacing w:after="0" w:line="480" w:lineRule="auto"/>
        <w:ind w:left="142" w:firstLine="992"/>
        <w:rPr>
          <w:rFonts w:asciiTheme="minorEastAsia" w:hAnsiTheme="minorEastAsia"/>
          <w:iCs/>
        </w:rPr>
      </w:pPr>
      <w:r w:rsidRPr="00B22ECE">
        <w:rPr>
          <w:rFonts w:asciiTheme="majorBidi" w:hAnsiTheme="majorBidi" w:cstheme="majorBidi"/>
          <w:iCs/>
        </w:rPr>
        <w:t xml:space="preserve">Definisi yang hampir sama dikemukakan oleh Maynard (1993: 58), bahwa </w:t>
      </w:r>
      <w:r w:rsidRPr="00B22ECE">
        <w:rPr>
          <w:rFonts w:asciiTheme="majorBidi" w:hAnsiTheme="majorBidi" w:cstheme="majorBidi"/>
          <w:i/>
        </w:rPr>
        <w:t xml:space="preserve">aizuchi </w:t>
      </w:r>
      <w:r w:rsidRPr="00B22ECE">
        <w:rPr>
          <w:rFonts w:asciiTheme="majorBidi" w:hAnsiTheme="majorBidi" w:cstheme="majorBidi"/>
          <w:iCs/>
        </w:rPr>
        <w:t>adalah ujaran pendek seperti</w:t>
      </w:r>
      <w:r w:rsidRPr="0060004B">
        <w:rPr>
          <w:rFonts w:asciiTheme="majorBidi" w:hAnsiTheme="majorBidi" w:cstheme="majorBidi"/>
          <w:iCs/>
        </w:rPr>
        <w:t>:</w:t>
      </w:r>
      <w:r w:rsidRPr="00B22ECE">
        <w:rPr>
          <w:rFonts w:asciiTheme="minorEastAsia" w:hAnsiTheme="minorEastAsia"/>
          <w:iCs/>
        </w:rPr>
        <w:t xml:space="preserve"> </w:t>
      </w:r>
      <w:r w:rsidRPr="00B22ECE">
        <w:rPr>
          <w:rFonts w:asciiTheme="majorBidi" w:hAnsiTheme="majorBidi" w:cstheme="majorBidi"/>
          <w:i/>
        </w:rPr>
        <w:t>so</w:t>
      </w:r>
      <w:r w:rsidR="009727C1" w:rsidRPr="009727C1">
        <w:rPr>
          <w:rFonts w:asciiTheme="majorBidi" w:hAnsiTheme="majorBidi" w:cstheme="majorBidi"/>
          <w:i/>
        </w:rPr>
        <w:t>u</w:t>
      </w:r>
      <w:r w:rsidRPr="00B22ECE">
        <w:rPr>
          <w:rFonts w:asciiTheme="majorBidi" w:hAnsiTheme="majorBidi" w:cstheme="majorBidi"/>
          <w:iCs/>
        </w:rPr>
        <w:t>,</w:t>
      </w:r>
      <w:r w:rsidRPr="0060004B">
        <w:rPr>
          <w:rFonts w:asciiTheme="majorBidi" w:hAnsiTheme="majorBidi" w:cstheme="majorBidi"/>
          <w:iCs/>
        </w:rPr>
        <w:t xml:space="preserve">  </w:t>
      </w:r>
      <w:r w:rsidRPr="00B22ECE">
        <w:rPr>
          <w:rFonts w:asciiTheme="majorBidi" w:hAnsiTheme="majorBidi" w:cstheme="majorBidi"/>
          <w:i/>
        </w:rPr>
        <w:t>uun</w:t>
      </w:r>
      <w:r w:rsidRPr="00B22ECE">
        <w:rPr>
          <w:rFonts w:asciiTheme="majorBidi" w:hAnsiTheme="majorBidi" w:cstheme="majorBidi"/>
          <w:iCs/>
        </w:rPr>
        <w:t>,</w:t>
      </w:r>
      <w:r w:rsidRPr="00B22ECE">
        <w:rPr>
          <w:rFonts w:asciiTheme="majorBidi" w:hAnsiTheme="majorBidi" w:cstheme="majorBidi"/>
          <w:i/>
        </w:rPr>
        <w:t xml:space="preserve"> </w:t>
      </w:r>
      <w:r w:rsidRPr="00B22ECE">
        <w:rPr>
          <w:rFonts w:asciiTheme="majorBidi" w:hAnsiTheme="majorBidi" w:cstheme="majorBidi"/>
          <w:iCs/>
        </w:rPr>
        <w:t>dan</w:t>
      </w:r>
      <w:r w:rsidRPr="0060004B">
        <w:rPr>
          <w:rFonts w:asciiTheme="majorBidi" w:hAnsiTheme="majorBidi" w:cstheme="majorBidi"/>
          <w:iCs/>
        </w:rPr>
        <w:t xml:space="preserve"> </w:t>
      </w:r>
      <w:r w:rsidRPr="00B22ECE">
        <w:rPr>
          <w:rFonts w:asciiTheme="majorBidi" w:hAnsiTheme="majorBidi" w:cstheme="majorBidi"/>
          <w:i/>
        </w:rPr>
        <w:t>un</w:t>
      </w:r>
      <w:r w:rsidRPr="00B22ECE">
        <w:rPr>
          <w:rFonts w:asciiTheme="majorBidi" w:hAnsiTheme="majorBidi" w:cstheme="majorBidi"/>
          <w:iCs/>
        </w:rPr>
        <w:t xml:space="preserve">, yang disampaikan pendengar kepada pembicara saat </w:t>
      </w:r>
      <w:r w:rsidR="006E7B4C">
        <w:rPr>
          <w:rFonts w:asciiTheme="majorBidi" w:hAnsiTheme="majorBidi" w:cstheme="majorBidi"/>
          <w:iCs/>
        </w:rPr>
        <w:t>bercakap-cakap</w:t>
      </w:r>
      <w:r w:rsidRPr="00B22ECE">
        <w:rPr>
          <w:rFonts w:asciiTheme="majorBidi" w:hAnsiTheme="majorBidi" w:cstheme="majorBidi"/>
          <w:iCs/>
        </w:rPr>
        <w:t xml:space="preserve">. </w:t>
      </w:r>
      <w:r w:rsidR="003255A2" w:rsidRPr="003255A2">
        <w:rPr>
          <w:rFonts w:asciiTheme="majorBidi" w:hAnsiTheme="majorBidi" w:cstheme="majorBidi"/>
          <w:iCs/>
        </w:rPr>
        <w:t xml:space="preserve">Teori </w:t>
      </w:r>
      <w:r w:rsidRPr="00B22ECE">
        <w:rPr>
          <w:rFonts w:asciiTheme="majorBidi" w:hAnsiTheme="majorBidi" w:cstheme="majorBidi"/>
          <w:iCs/>
        </w:rPr>
        <w:t xml:space="preserve">senada juga dituliskan oleh Makino dan Tsusui (1995: 46) dalam buku berjudul </w:t>
      </w:r>
      <w:r w:rsidRPr="00B22ECE">
        <w:rPr>
          <w:rFonts w:asciiTheme="majorBidi" w:hAnsiTheme="majorBidi" w:cstheme="majorBidi"/>
          <w:i/>
        </w:rPr>
        <w:t>A Dictionary of Intermediate Japanese Grammar</w:t>
      </w:r>
      <w:r w:rsidRPr="00B22ECE">
        <w:rPr>
          <w:rFonts w:asciiTheme="minorEastAsia" w:hAnsiTheme="minorEastAsia"/>
          <w:i/>
        </w:rPr>
        <w:t xml:space="preserve"> </w:t>
      </w:r>
      <w:r w:rsidRPr="004A1CF6">
        <w:rPr>
          <w:rFonts w:ascii="MS Mincho" w:eastAsia="MS Mincho" w:hAnsi="MS Mincho" w:hint="eastAsia"/>
          <w:i/>
        </w:rPr>
        <w:t>日本語文法辞典【中級編】</w:t>
      </w:r>
      <w:r>
        <w:rPr>
          <w:rFonts w:asciiTheme="minorEastAsia" w:hAnsiTheme="minorEastAsia" w:hint="eastAsia"/>
          <w:iCs/>
        </w:rPr>
        <w:t>,</w:t>
      </w:r>
      <w:r w:rsidRPr="00B22ECE">
        <w:rPr>
          <w:rFonts w:asciiTheme="minorEastAsia" w:hAnsiTheme="minorEastAsia"/>
          <w:iCs/>
        </w:rPr>
        <w:t xml:space="preserve"> </w:t>
      </w:r>
      <w:r w:rsidRPr="00B22ECE">
        <w:rPr>
          <w:rFonts w:asciiTheme="majorBidi" w:hAnsiTheme="majorBidi" w:cstheme="majorBidi"/>
          <w:iCs/>
        </w:rPr>
        <w:t xml:space="preserve">bentuk umum </w:t>
      </w:r>
      <w:r w:rsidRPr="00B22ECE">
        <w:rPr>
          <w:rFonts w:asciiTheme="majorBidi" w:hAnsiTheme="majorBidi" w:cstheme="majorBidi"/>
          <w:i/>
        </w:rPr>
        <w:t xml:space="preserve">aizuchi </w:t>
      </w:r>
      <w:r w:rsidRPr="00B22ECE">
        <w:rPr>
          <w:rFonts w:asciiTheme="majorBidi" w:hAnsiTheme="majorBidi" w:cstheme="majorBidi"/>
          <w:iCs/>
        </w:rPr>
        <w:t>dalam percakapan bahasa Jepang meliputi</w:t>
      </w:r>
      <w:r w:rsidRPr="0060004B">
        <w:rPr>
          <w:rFonts w:asciiTheme="majorBidi" w:hAnsiTheme="majorBidi" w:cstheme="majorBidi"/>
          <w:iCs/>
        </w:rPr>
        <w:t>:</w:t>
      </w:r>
      <w:r w:rsidRPr="00B22ECE">
        <w:rPr>
          <w:rFonts w:asciiTheme="minorEastAsia" w:hAnsiTheme="minorEastAsia"/>
          <w:iCs/>
        </w:rPr>
        <w:t xml:space="preserve"> </w:t>
      </w:r>
      <w:r w:rsidRPr="009727C1">
        <w:rPr>
          <w:rFonts w:asciiTheme="majorBidi" w:hAnsiTheme="majorBidi" w:cstheme="majorBidi"/>
          <w:i/>
        </w:rPr>
        <w:t>hai</w:t>
      </w:r>
      <w:r w:rsidR="004A567B" w:rsidRPr="009727C1">
        <w:rPr>
          <w:rFonts w:ascii="MS Mincho" w:eastAsia="MS Mincho" w:hAnsi="MS Mincho" w:hint="eastAsia"/>
          <w:i/>
        </w:rPr>
        <w:t>,</w:t>
      </w:r>
      <w:r w:rsidRPr="009727C1">
        <w:rPr>
          <w:rFonts w:asciiTheme="majorBidi" w:hAnsiTheme="majorBidi" w:cstheme="majorBidi"/>
          <w:i/>
        </w:rPr>
        <w:t>ee, un, sou, soudesuka, hee,</w:t>
      </w:r>
      <w:r w:rsidRPr="009727C1">
        <w:rPr>
          <w:rFonts w:asciiTheme="minorEastAsia" w:hAnsiTheme="minorEastAsia"/>
          <w:i/>
        </w:rPr>
        <w:t xml:space="preserve"> </w:t>
      </w:r>
      <w:r w:rsidRPr="009727C1">
        <w:rPr>
          <w:rFonts w:asciiTheme="majorBidi" w:hAnsiTheme="majorBidi" w:cstheme="majorBidi"/>
          <w:i/>
        </w:rPr>
        <w:t>sou desune, hontou (ni),</w:t>
      </w:r>
      <w:r w:rsidRPr="0060004B">
        <w:rPr>
          <w:rFonts w:asciiTheme="majorBidi" w:hAnsiTheme="majorBidi" w:cstheme="majorBidi"/>
          <w:iCs/>
        </w:rPr>
        <w:t xml:space="preserve"> </w:t>
      </w:r>
      <w:r w:rsidRPr="00B22ECE">
        <w:rPr>
          <w:rFonts w:asciiTheme="majorBidi" w:hAnsiTheme="majorBidi" w:cstheme="majorBidi"/>
          <w:i/>
        </w:rPr>
        <w:t>sore de</w:t>
      </w:r>
      <w:r w:rsidRPr="009727C1">
        <w:rPr>
          <w:rFonts w:asciiTheme="majorBidi" w:hAnsiTheme="majorBidi" w:cstheme="majorBidi"/>
          <w:i/>
        </w:rPr>
        <w:t>,</w:t>
      </w:r>
      <w:r w:rsidRPr="00B22ECE">
        <w:rPr>
          <w:rFonts w:asciiTheme="majorBidi" w:hAnsiTheme="majorBidi" w:cstheme="majorBidi"/>
          <w:iCs/>
        </w:rPr>
        <w:t xml:space="preserve"> dan</w:t>
      </w:r>
      <w:r w:rsidRPr="0060004B">
        <w:rPr>
          <w:rFonts w:asciiTheme="majorBidi" w:hAnsiTheme="majorBidi" w:cstheme="majorBidi"/>
          <w:iCs/>
        </w:rPr>
        <w:t xml:space="preserve"> </w:t>
      </w:r>
      <w:r w:rsidRPr="00B22ECE">
        <w:rPr>
          <w:rFonts w:asciiTheme="majorBidi" w:hAnsiTheme="majorBidi" w:cstheme="majorBidi"/>
          <w:i/>
        </w:rPr>
        <w:t>sore kara</w:t>
      </w:r>
      <w:r w:rsidRPr="00B22ECE">
        <w:rPr>
          <w:rFonts w:asciiTheme="majorBidi" w:hAnsiTheme="majorBidi" w:cstheme="majorBidi"/>
          <w:iCs/>
        </w:rPr>
        <w:t>.</w:t>
      </w:r>
    </w:p>
    <w:p w:rsidR="002F6D16" w:rsidRDefault="002D119E" w:rsidP="00817D78">
      <w:pPr>
        <w:spacing w:after="0" w:line="480" w:lineRule="auto"/>
        <w:ind w:left="142" w:firstLine="992"/>
        <w:jc w:val="both"/>
        <w:rPr>
          <w:rFonts w:asciiTheme="majorBidi" w:hAnsiTheme="majorBidi" w:cstheme="majorBidi"/>
          <w:sz w:val="24"/>
          <w:szCs w:val="24"/>
        </w:rPr>
      </w:pPr>
      <w:r w:rsidRPr="002A2287">
        <w:rPr>
          <w:rFonts w:asciiTheme="majorBidi" w:hAnsiTheme="majorBidi" w:cstheme="majorBidi"/>
          <w:sz w:val="24"/>
          <w:szCs w:val="24"/>
          <w:lang w:val="id-ID"/>
        </w:rPr>
        <w:t xml:space="preserve">Pemaparan definisi di atas memberikan kesimpulan bahwa </w:t>
      </w:r>
      <w:r w:rsidRPr="002A2287">
        <w:rPr>
          <w:rFonts w:asciiTheme="majorBidi" w:hAnsiTheme="majorBidi" w:cstheme="majorBidi"/>
          <w:i/>
          <w:iCs/>
          <w:sz w:val="24"/>
          <w:szCs w:val="24"/>
          <w:lang w:val="id-ID"/>
        </w:rPr>
        <w:t>aizuchi</w:t>
      </w:r>
      <w:r w:rsidRPr="002A2287">
        <w:rPr>
          <w:rFonts w:asciiTheme="majorBidi" w:hAnsiTheme="majorBidi" w:cstheme="majorBidi"/>
          <w:sz w:val="24"/>
          <w:szCs w:val="24"/>
          <w:lang w:val="id-ID"/>
        </w:rPr>
        <w:t xml:space="preserve"> </w:t>
      </w:r>
      <w:r w:rsidR="006E7B4C" w:rsidRPr="002A2287">
        <w:rPr>
          <w:rFonts w:asciiTheme="majorBidi" w:hAnsiTheme="majorBidi" w:cstheme="majorBidi"/>
          <w:sz w:val="24"/>
          <w:szCs w:val="24"/>
          <w:lang w:val="id-ID"/>
        </w:rPr>
        <w:t>sebagai alat</w:t>
      </w:r>
      <w:r w:rsidR="006E7B4C" w:rsidRPr="002A2287">
        <w:rPr>
          <w:rFonts w:asciiTheme="majorBidi" w:hAnsiTheme="majorBidi" w:cstheme="majorBidi"/>
          <w:i/>
          <w:iCs/>
          <w:sz w:val="24"/>
          <w:szCs w:val="24"/>
          <w:lang w:val="id-ID"/>
        </w:rPr>
        <w:t xml:space="preserve"> back channel</w:t>
      </w:r>
      <w:r w:rsidR="006E7B4C">
        <w:rPr>
          <w:rFonts w:asciiTheme="majorBidi" w:hAnsiTheme="majorBidi" w:cstheme="majorBidi"/>
          <w:i/>
          <w:iCs/>
          <w:sz w:val="24"/>
          <w:szCs w:val="24"/>
          <w:lang w:val="id-ID"/>
        </w:rPr>
        <w:t xml:space="preserve"> </w:t>
      </w:r>
      <w:r w:rsidRPr="006E7B4C">
        <w:rPr>
          <w:rFonts w:asciiTheme="majorBidi" w:hAnsiTheme="majorBidi" w:cstheme="majorBidi"/>
          <w:sz w:val="24"/>
          <w:szCs w:val="24"/>
          <w:lang w:val="id-ID"/>
        </w:rPr>
        <w:t>adalah tanggapan lawan bicara baik verbal maupun nonverbal dalam suatu percakapan untuk meyakinkan lawan bicara akan suatu hal</w:t>
      </w:r>
      <w:r w:rsidR="009727C1" w:rsidRPr="009727C1">
        <w:rPr>
          <w:rFonts w:asciiTheme="majorBidi" w:hAnsiTheme="majorBidi" w:cstheme="majorBidi"/>
          <w:sz w:val="24"/>
          <w:szCs w:val="24"/>
          <w:lang w:val="id-ID"/>
        </w:rPr>
        <w:t>.</w:t>
      </w:r>
      <w:r w:rsidR="009727C1">
        <w:rPr>
          <w:rFonts w:asciiTheme="majorBidi" w:hAnsiTheme="majorBidi" w:cstheme="majorBidi"/>
          <w:sz w:val="24"/>
          <w:szCs w:val="24"/>
        </w:rPr>
        <w:t xml:space="preserve"> Selain itu juga </w:t>
      </w:r>
      <w:r w:rsidRPr="006E7B4C">
        <w:rPr>
          <w:rFonts w:asciiTheme="majorBidi" w:hAnsiTheme="majorBidi" w:cstheme="majorBidi"/>
          <w:sz w:val="24"/>
          <w:szCs w:val="24"/>
          <w:lang w:val="id-ID"/>
        </w:rPr>
        <w:t>bukti</w:t>
      </w:r>
      <w:r w:rsidR="009727C1" w:rsidRPr="009727C1">
        <w:rPr>
          <w:rFonts w:asciiTheme="majorBidi" w:hAnsiTheme="majorBidi" w:cstheme="majorBidi"/>
          <w:sz w:val="24"/>
          <w:szCs w:val="24"/>
          <w:lang w:val="id-ID"/>
        </w:rPr>
        <w:t xml:space="preserve"> </w:t>
      </w:r>
      <w:r w:rsidRPr="006E7B4C">
        <w:rPr>
          <w:rFonts w:asciiTheme="majorBidi" w:hAnsiTheme="majorBidi" w:cstheme="majorBidi"/>
          <w:sz w:val="24"/>
          <w:szCs w:val="24"/>
          <w:lang w:val="id-ID"/>
        </w:rPr>
        <w:t>dilibatkan</w:t>
      </w:r>
      <w:r w:rsidR="009727C1" w:rsidRPr="009727C1">
        <w:rPr>
          <w:rFonts w:asciiTheme="majorBidi" w:hAnsiTheme="majorBidi" w:cstheme="majorBidi"/>
          <w:sz w:val="24"/>
          <w:szCs w:val="24"/>
          <w:lang w:val="id-ID"/>
        </w:rPr>
        <w:t>nya</w:t>
      </w:r>
      <w:r w:rsidRPr="006E7B4C">
        <w:rPr>
          <w:rFonts w:asciiTheme="majorBidi" w:hAnsiTheme="majorBidi" w:cstheme="majorBidi"/>
          <w:sz w:val="24"/>
          <w:szCs w:val="24"/>
          <w:lang w:val="id-ID"/>
        </w:rPr>
        <w:t xml:space="preserve"> dalam suatu percakapan atau diskusi agar percakapan berjalan harmonis</w:t>
      </w:r>
      <w:r w:rsidR="00D5652A">
        <w:rPr>
          <w:rFonts w:asciiTheme="majorBidi" w:hAnsiTheme="majorBidi" w:cstheme="majorBidi"/>
          <w:sz w:val="24"/>
          <w:szCs w:val="24"/>
        </w:rPr>
        <w:t>.</w:t>
      </w:r>
    </w:p>
    <w:p w:rsidR="00A044AE" w:rsidRDefault="00A044AE" w:rsidP="00817D78">
      <w:pPr>
        <w:spacing w:after="0" w:line="480" w:lineRule="auto"/>
        <w:ind w:left="142" w:firstLine="992"/>
        <w:jc w:val="both"/>
        <w:rPr>
          <w:rFonts w:asciiTheme="majorBidi" w:hAnsiTheme="majorBidi" w:cstheme="majorBidi"/>
          <w:sz w:val="24"/>
          <w:szCs w:val="24"/>
        </w:rPr>
      </w:pPr>
    </w:p>
    <w:p w:rsidR="00A044AE" w:rsidRPr="00D5652A" w:rsidRDefault="00A044AE" w:rsidP="00817D78">
      <w:pPr>
        <w:spacing w:after="0" w:line="480" w:lineRule="auto"/>
        <w:ind w:left="142" w:firstLine="992"/>
        <w:jc w:val="both"/>
        <w:rPr>
          <w:rFonts w:asciiTheme="majorBidi" w:hAnsiTheme="majorBidi" w:cstheme="majorBidi"/>
          <w:sz w:val="24"/>
          <w:szCs w:val="24"/>
        </w:rPr>
      </w:pPr>
    </w:p>
    <w:p w:rsidR="002D119E" w:rsidRPr="00A762D9" w:rsidRDefault="002D119E" w:rsidP="008661D9">
      <w:pPr>
        <w:pStyle w:val="ListParagraph"/>
        <w:numPr>
          <w:ilvl w:val="0"/>
          <w:numId w:val="77"/>
        </w:numPr>
        <w:spacing w:after="0" w:line="480" w:lineRule="auto"/>
        <w:ind w:left="1134" w:hanging="992"/>
        <w:jc w:val="both"/>
        <w:outlineLvl w:val="3"/>
        <w:rPr>
          <w:rFonts w:asciiTheme="majorBidi" w:hAnsiTheme="majorBidi" w:cstheme="majorBidi"/>
          <w:b/>
          <w:bCs/>
          <w:sz w:val="24"/>
          <w:szCs w:val="24"/>
        </w:rPr>
      </w:pPr>
      <w:r w:rsidRPr="00A762D9">
        <w:rPr>
          <w:rFonts w:asciiTheme="majorBidi" w:hAnsiTheme="majorBidi" w:cstheme="majorBidi"/>
          <w:b/>
          <w:bCs/>
          <w:sz w:val="24"/>
          <w:szCs w:val="24"/>
        </w:rPr>
        <w:t xml:space="preserve">Bentuk </w:t>
      </w:r>
      <w:r w:rsidR="009727C1">
        <w:rPr>
          <w:rFonts w:asciiTheme="majorBidi" w:hAnsiTheme="majorBidi" w:cstheme="majorBidi"/>
          <w:b/>
          <w:bCs/>
          <w:i/>
          <w:iCs/>
          <w:sz w:val="24"/>
          <w:szCs w:val="24"/>
        </w:rPr>
        <w:t>Back Channel</w:t>
      </w:r>
      <w:r w:rsidR="00D5652A">
        <w:rPr>
          <w:rFonts w:asciiTheme="majorBidi" w:hAnsiTheme="majorBidi" w:cstheme="majorBidi"/>
          <w:b/>
          <w:bCs/>
          <w:i/>
          <w:iCs/>
          <w:sz w:val="24"/>
          <w:szCs w:val="24"/>
        </w:rPr>
        <w:t xml:space="preserve"> </w:t>
      </w:r>
      <w:r w:rsidR="00D5652A">
        <w:rPr>
          <w:rFonts w:asciiTheme="majorBidi" w:hAnsiTheme="majorBidi" w:cstheme="majorBidi"/>
          <w:b/>
          <w:bCs/>
          <w:sz w:val="24"/>
          <w:szCs w:val="24"/>
        </w:rPr>
        <w:t>Percakapan</w:t>
      </w:r>
      <w:r w:rsidR="009727C1">
        <w:rPr>
          <w:rFonts w:asciiTheme="majorBidi" w:hAnsiTheme="majorBidi" w:cstheme="majorBidi"/>
          <w:b/>
          <w:bCs/>
          <w:i/>
          <w:iCs/>
          <w:sz w:val="24"/>
          <w:szCs w:val="24"/>
        </w:rPr>
        <w:t xml:space="preserve"> </w:t>
      </w:r>
      <w:r w:rsidRPr="00A762D9">
        <w:rPr>
          <w:rFonts w:asciiTheme="majorBidi" w:hAnsiTheme="majorBidi" w:cstheme="majorBidi"/>
          <w:b/>
          <w:bCs/>
          <w:sz w:val="24"/>
          <w:szCs w:val="24"/>
        </w:rPr>
        <w:t>dalam Bahasa Jepang</w:t>
      </w:r>
    </w:p>
    <w:p w:rsidR="008E47DC" w:rsidRPr="00B22ECE" w:rsidRDefault="002D119E" w:rsidP="008E47DC">
      <w:pPr>
        <w:spacing w:after="0" w:line="480" w:lineRule="auto"/>
        <w:ind w:left="142" w:firstLine="992"/>
        <w:jc w:val="both"/>
        <w:rPr>
          <w:rFonts w:asciiTheme="majorBidi" w:hAnsiTheme="majorBidi" w:cstheme="majorBidi"/>
          <w:sz w:val="24"/>
          <w:szCs w:val="24"/>
        </w:rPr>
      </w:pPr>
      <w:r w:rsidRPr="00B22ECE">
        <w:rPr>
          <w:rFonts w:asciiTheme="majorBidi" w:hAnsiTheme="majorBidi" w:cstheme="majorBidi"/>
          <w:sz w:val="24"/>
          <w:szCs w:val="24"/>
        </w:rPr>
        <w:lastRenderedPageBreak/>
        <w:t xml:space="preserve">Peranan </w:t>
      </w:r>
      <w:r w:rsidR="006E7B4C">
        <w:rPr>
          <w:rFonts w:asciiTheme="majorBidi" w:hAnsiTheme="majorBidi" w:cstheme="majorBidi"/>
          <w:sz w:val="24"/>
          <w:szCs w:val="24"/>
        </w:rPr>
        <w:t xml:space="preserve">pendengar </w:t>
      </w:r>
      <w:r w:rsidRPr="00B22ECE">
        <w:rPr>
          <w:rFonts w:asciiTheme="majorBidi" w:hAnsiTheme="majorBidi" w:cstheme="majorBidi"/>
          <w:sz w:val="24"/>
          <w:szCs w:val="24"/>
        </w:rPr>
        <w:t xml:space="preserve">adalah mendengarkan pembicaraan dengan melakukan berbagai macam </w:t>
      </w:r>
      <w:r w:rsidR="006E7B4C">
        <w:rPr>
          <w:rFonts w:asciiTheme="majorBidi" w:hAnsiTheme="majorBidi" w:cstheme="majorBidi"/>
          <w:i/>
          <w:iCs/>
          <w:sz w:val="24"/>
          <w:szCs w:val="24"/>
        </w:rPr>
        <w:t xml:space="preserve">back channel </w:t>
      </w:r>
      <w:r w:rsidRPr="00B22ECE">
        <w:rPr>
          <w:rFonts w:asciiTheme="majorBidi" w:hAnsiTheme="majorBidi" w:cstheme="majorBidi"/>
          <w:sz w:val="24"/>
          <w:szCs w:val="24"/>
        </w:rPr>
        <w:t xml:space="preserve">yang akan dilontarkan. </w:t>
      </w:r>
      <w:r w:rsidR="006E7B4C">
        <w:rPr>
          <w:rFonts w:asciiTheme="majorBidi" w:hAnsiTheme="majorBidi" w:cstheme="majorBidi"/>
          <w:sz w:val="24"/>
          <w:szCs w:val="24"/>
        </w:rPr>
        <w:t xml:space="preserve">Pendengar </w:t>
      </w:r>
      <w:r w:rsidRPr="00B22ECE">
        <w:rPr>
          <w:rFonts w:asciiTheme="majorBidi" w:hAnsiTheme="majorBidi" w:cstheme="majorBidi"/>
          <w:sz w:val="24"/>
          <w:szCs w:val="24"/>
        </w:rPr>
        <w:t xml:space="preserve">yang berperan sebagai pembicara kedua menjadi salah satu pihak yang dapat membantu mengembangkan arah pembicaraan ketika pembicaraan tersebut sedikit tersendat. </w:t>
      </w:r>
    </w:p>
    <w:p w:rsidR="002D119E" w:rsidRPr="00B22ECE" w:rsidRDefault="006E7B4C" w:rsidP="002A2287">
      <w:pPr>
        <w:spacing w:after="0" w:line="480" w:lineRule="auto"/>
        <w:ind w:left="142" w:firstLine="992"/>
        <w:jc w:val="both"/>
        <w:rPr>
          <w:rFonts w:asciiTheme="majorBidi" w:hAnsiTheme="majorBidi" w:cstheme="majorBidi"/>
          <w:sz w:val="24"/>
          <w:szCs w:val="24"/>
        </w:rPr>
      </w:pPr>
      <w:r w:rsidRPr="00D5652A">
        <w:rPr>
          <w:rFonts w:asciiTheme="majorBidi" w:hAnsiTheme="majorBidi" w:cstheme="majorBidi"/>
          <w:sz w:val="24"/>
          <w:szCs w:val="24"/>
        </w:rPr>
        <w:t xml:space="preserve">Klasifikasi </w:t>
      </w:r>
      <w:r w:rsidR="007F4C2E" w:rsidRPr="00D5652A">
        <w:rPr>
          <w:rFonts w:asciiTheme="majorBidi" w:hAnsiTheme="majorBidi" w:cstheme="majorBidi"/>
          <w:i/>
          <w:iCs/>
          <w:sz w:val="24"/>
          <w:szCs w:val="24"/>
        </w:rPr>
        <w:t xml:space="preserve">back channel </w:t>
      </w:r>
      <w:r w:rsidR="00881E50" w:rsidRPr="00D5652A">
        <w:rPr>
          <w:rFonts w:asciiTheme="majorBidi" w:hAnsiTheme="majorBidi" w:cstheme="majorBidi"/>
          <w:sz w:val="24"/>
          <w:szCs w:val="24"/>
        </w:rPr>
        <w:t xml:space="preserve">dalam bahasa Jepang </w:t>
      </w:r>
      <w:r w:rsidR="002D119E" w:rsidRPr="00D5652A">
        <w:rPr>
          <w:rFonts w:asciiTheme="majorBidi" w:hAnsiTheme="majorBidi" w:cstheme="majorBidi"/>
          <w:sz w:val="24"/>
          <w:szCs w:val="24"/>
        </w:rPr>
        <w:t xml:space="preserve">menurut Horiguchi (dalam </w:t>
      </w:r>
      <w:r w:rsidRPr="00D5652A">
        <w:rPr>
          <w:rFonts w:asciiTheme="majorBidi" w:hAnsiTheme="majorBidi" w:cstheme="majorBidi"/>
          <w:sz w:val="24"/>
          <w:szCs w:val="24"/>
        </w:rPr>
        <w:t>Nurjaleka, 2018: 452</w:t>
      </w:r>
      <w:r w:rsidR="002D119E" w:rsidRPr="00D5652A">
        <w:rPr>
          <w:rFonts w:asciiTheme="majorBidi" w:hAnsiTheme="majorBidi" w:cstheme="majorBidi"/>
          <w:sz w:val="24"/>
          <w:szCs w:val="24"/>
        </w:rPr>
        <w:t>)</w:t>
      </w:r>
      <w:r w:rsidR="0056507D" w:rsidRPr="00D5652A">
        <w:rPr>
          <w:rFonts w:asciiTheme="majorBidi" w:hAnsiTheme="majorBidi" w:cstheme="majorBidi"/>
          <w:sz w:val="24"/>
          <w:szCs w:val="24"/>
        </w:rPr>
        <w:t>, yaitu</w:t>
      </w:r>
      <w:r w:rsidRPr="00D5652A">
        <w:rPr>
          <w:rFonts w:asciiTheme="majorBidi" w:hAnsiTheme="majorBidi" w:cstheme="majorBidi"/>
          <w:sz w:val="24"/>
          <w:szCs w:val="24"/>
        </w:rPr>
        <w:t>:</w:t>
      </w:r>
    </w:p>
    <w:p w:rsidR="002D119E" w:rsidRPr="00B22ECE" w:rsidRDefault="002D119E" w:rsidP="00D876A8">
      <w:pPr>
        <w:pStyle w:val="ListParagraph"/>
        <w:numPr>
          <w:ilvl w:val="0"/>
          <w:numId w:val="43"/>
        </w:numPr>
        <w:spacing w:after="0" w:line="480" w:lineRule="auto"/>
        <w:ind w:left="1134" w:hanging="284"/>
        <w:jc w:val="both"/>
        <w:rPr>
          <w:rFonts w:asciiTheme="minorEastAsia" w:hAnsiTheme="minorEastAsia" w:cs="Times New Roman"/>
          <w:i/>
          <w:iCs/>
          <w:sz w:val="24"/>
          <w:szCs w:val="24"/>
        </w:rPr>
      </w:pPr>
      <w:r w:rsidRPr="00B22ECE">
        <w:rPr>
          <w:rFonts w:asciiTheme="majorBidi" w:hAnsiTheme="majorBidi" w:cstheme="majorBidi"/>
          <w:i/>
          <w:iCs/>
          <w:sz w:val="24"/>
          <w:szCs w:val="24"/>
        </w:rPr>
        <w:t>Aizuchishi</w:t>
      </w:r>
      <w:r w:rsidRPr="004A567B">
        <w:rPr>
          <w:rFonts w:ascii="MS Mincho" w:eastAsia="MS Mincho" w:hAnsi="MS Mincho" w:cs="Times New Roman" w:hint="eastAsia"/>
          <w:sz w:val="24"/>
          <w:szCs w:val="24"/>
        </w:rPr>
        <w:t>「</w:t>
      </w:r>
      <w:r w:rsidRPr="004A567B">
        <w:rPr>
          <w:rFonts w:ascii="MS Mincho" w:eastAsia="MS Mincho" w:hAnsi="MS Mincho" w:cs="Times New Roman"/>
          <w:sz w:val="24"/>
          <w:szCs w:val="24"/>
        </w:rPr>
        <w:t>相槌</w:t>
      </w:r>
      <w:r w:rsidRPr="004A567B">
        <w:rPr>
          <w:rFonts w:ascii="MS Mincho" w:eastAsia="MS Mincho" w:hAnsi="MS Mincho" w:cstheme="majorBidi"/>
          <w:sz w:val="24"/>
          <w:szCs w:val="24"/>
        </w:rPr>
        <w:t>詞</w:t>
      </w:r>
      <w:r w:rsidRPr="004A567B">
        <w:rPr>
          <w:rFonts w:ascii="MS Mincho" w:eastAsia="MS Mincho" w:hAnsi="MS Mincho" w:cs="Times New Roman" w:hint="eastAsia"/>
          <w:sz w:val="24"/>
          <w:szCs w:val="24"/>
        </w:rPr>
        <w:t>」</w:t>
      </w:r>
    </w:p>
    <w:p w:rsidR="007F4C2E" w:rsidRPr="00D304FC" w:rsidRDefault="002D119E" w:rsidP="00D304FC">
      <w:pPr>
        <w:pStyle w:val="ListParagraph"/>
        <w:spacing w:after="0" w:line="480" w:lineRule="auto"/>
        <w:ind w:left="1134"/>
        <w:jc w:val="both"/>
        <w:rPr>
          <w:rFonts w:asciiTheme="majorBidi" w:hAnsiTheme="majorBidi" w:cstheme="majorBidi"/>
          <w:sz w:val="24"/>
          <w:szCs w:val="24"/>
        </w:rPr>
      </w:pPr>
      <w:r w:rsidRPr="00B22ECE">
        <w:rPr>
          <w:rFonts w:asciiTheme="majorBidi" w:hAnsiTheme="majorBidi" w:cstheme="majorBidi"/>
          <w:sz w:val="24"/>
          <w:szCs w:val="24"/>
        </w:rPr>
        <w:t>Ciri khas</w:t>
      </w:r>
      <w:r w:rsidR="00A762D9">
        <w:rPr>
          <w:rFonts w:asciiTheme="majorBidi" w:hAnsiTheme="majorBidi" w:cstheme="majorBidi"/>
          <w:sz w:val="24"/>
          <w:szCs w:val="24"/>
        </w:rPr>
        <w:t xml:space="preserve">nya </w:t>
      </w:r>
      <w:r w:rsidRPr="00B22ECE">
        <w:rPr>
          <w:rFonts w:asciiTheme="majorBidi" w:hAnsiTheme="majorBidi" w:cstheme="majorBidi"/>
          <w:sz w:val="24"/>
          <w:szCs w:val="24"/>
        </w:rPr>
        <w:t>adalah berbentuk ujaran pendek. Berdasarkan penggunaannya, dibagi menjadi dua yaitu, berada di tengah tuturan yang belum selesai, seperti:</w:t>
      </w:r>
      <w:r>
        <w:rPr>
          <w:rFonts w:asciiTheme="majorBidi" w:hAnsiTheme="majorBidi" w:cstheme="majorBidi"/>
          <w:sz w:val="24"/>
          <w:szCs w:val="24"/>
        </w:rPr>
        <w:t xml:space="preserve"> </w:t>
      </w:r>
      <w:r w:rsidRPr="007F4C2E">
        <w:rPr>
          <w:rFonts w:asciiTheme="majorBidi" w:hAnsiTheme="majorBidi" w:cstheme="majorBidi"/>
          <w:i/>
          <w:iCs/>
          <w:sz w:val="24"/>
          <w:szCs w:val="24"/>
        </w:rPr>
        <w:t>hai,  ee,  ne,  un,  dan  haa.</w:t>
      </w:r>
      <w:r>
        <w:rPr>
          <w:rFonts w:asciiTheme="majorBidi" w:hAnsiTheme="majorBidi" w:cstheme="majorBidi"/>
          <w:sz w:val="24"/>
          <w:szCs w:val="24"/>
        </w:rPr>
        <w:t xml:space="preserve"> </w:t>
      </w:r>
      <w:r w:rsidR="00A762D9">
        <w:rPr>
          <w:rFonts w:asciiTheme="majorBidi" w:hAnsiTheme="majorBidi" w:cstheme="majorBidi"/>
          <w:sz w:val="24"/>
          <w:szCs w:val="24"/>
        </w:rPr>
        <w:t>D</w:t>
      </w:r>
      <w:r w:rsidRPr="00B22ECE">
        <w:rPr>
          <w:rFonts w:asciiTheme="majorBidi" w:hAnsiTheme="majorBidi" w:cstheme="majorBidi"/>
          <w:sz w:val="24"/>
          <w:szCs w:val="24"/>
        </w:rPr>
        <w:t xml:space="preserve">igunakan untuk membuktikan </w:t>
      </w:r>
      <w:r w:rsidR="003255A2">
        <w:rPr>
          <w:rFonts w:asciiTheme="majorBidi" w:hAnsiTheme="majorBidi" w:cstheme="majorBidi"/>
          <w:sz w:val="24"/>
          <w:szCs w:val="24"/>
        </w:rPr>
        <w:t>lawan tutur</w:t>
      </w:r>
      <w:r w:rsidRPr="00B22ECE">
        <w:rPr>
          <w:rFonts w:asciiTheme="majorBidi" w:hAnsiTheme="majorBidi" w:cstheme="majorBidi"/>
          <w:sz w:val="24"/>
          <w:szCs w:val="24"/>
        </w:rPr>
        <w:t xml:space="preserve"> menyimak tuturan yang sedang berlangsung. S</w:t>
      </w:r>
      <w:r>
        <w:rPr>
          <w:rFonts w:asciiTheme="majorBidi" w:hAnsiTheme="majorBidi" w:cstheme="majorBidi"/>
          <w:sz w:val="24"/>
          <w:szCs w:val="24"/>
        </w:rPr>
        <w:t xml:space="preserve">edangkan </w:t>
      </w:r>
      <w:r w:rsidRPr="00B22ECE">
        <w:rPr>
          <w:rFonts w:asciiTheme="majorBidi" w:hAnsiTheme="majorBidi" w:cstheme="majorBidi"/>
          <w:sz w:val="24"/>
          <w:szCs w:val="24"/>
        </w:rPr>
        <w:t xml:space="preserve">yang berada di akhir tuturan </w:t>
      </w:r>
      <w:r>
        <w:rPr>
          <w:rFonts w:asciiTheme="majorBidi" w:hAnsiTheme="majorBidi" w:cstheme="majorBidi"/>
          <w:sz w:val="24"/>
          <w:szCs w:val="24"/>
        </w:rPr>
        <w:t>yang</w:t>
      </w:r>
      <w:r w:rsidRPr="00B22ECE">
        <w:rPr>
          <w:rFonts w:asciiTheme="majorBidi" w:hAnsiTheme="majorBidi" w:cstheme="majorBidi"/>
          <w:sz w:val="24"/>
          <w:szCs w:val="24"/>
        </w:rPr>
        <w:t xml:space="preserve"> sudah selesai, seperti:</w:t>
      </w:r>
      <w:r>
        <w:rPr>
          <w:rFonts w:asciiTheme="majorBidi" w:hAnsiTheme="majorBidi" w:cstheme="majorBidi"/>
          <w:sz w:val="24"/>
          <w:szCs w:val="24"/>
        </w:rPr>
        <w:t xml:space="preserve"> </w:t>
      </w:r>
      <w:r w:rsidRPr="007F4C2E">
        <w:rPr>
          <w:rFonts w:asciiTheme="majorBidi" w:hAnsiTheme="majorBidi" w:cstheme="majorBidi"/>
          <w:i/>
          <w:iCs/>
          <w:sz w:val="24"/>
          <w:szCs w:val="24"/>
        </w:rPr>
        <w:t>soudesune,</w:t>
      </w:r>
      <w:r>
        <w:rPr>
          <w:rFonts w:asciiTheme="majorBidi" w:hAnsiTheme="majorBidi" w:cstheme="majorBidi"/>
          <w:sz w:val="24"/>
          <w:szCs w:val="24"/>
        </w:rPr>
        <w:t xml:space="preserve"> dan </w:t>
      </w:r>
      <w:r w:rsidRPr="007F4C2E">
        <w:rPr>
          <w:rFonts w:asciiTheme="majorBidi" w:hAnsiTheme="majorBidi" w:cstheme="majorBidi"/>
          <w:i/>
          <w:iCs/>
          <w:sz w:val="24"/>
          <w:szCs w:val="24"/>
        </w:rPr>
        <w:t>naruhod</w:t>
      </w:r>
      <w:r w:rsidR="007F4C2E" w:rsidRPr="007F4C2E">
        <w:rPr>
          <w:rFonts w:asciiTheme="majorBidi" w:hAnsiTheme="majorBidi" w:cstheme="majorBidi"/>
          <w:i/>
          <w:iCs/>
          <w:sz w:val="24"/>
          <w:szCs w:val="24"/>
        </w:rPr>
        <w:t>o</w:t>
      </w:r>
      <w:r w:rsidRPr="007F4C2E">
        <w:rPr>
          <w:rFonts w:asciiTheme="majorBidi" w:hAnsiTheme="majorBidi" w:cstheme="majorBidi"/>
          <w:i/>
          <w:iCs/>
          <w:sz w:val="24"/>
          <w:szCs w:val="24"/>
        </w:rPr>
        <w:t>,</w:t>
      </w:r>
      <w:r w:rsidRPr="00B22ECE">
        <w:rPr>
          <w:rFonts w:asciiTheme="majorBidi" w:hAnsiTheme="majorBidi" w:cstheme="majorBidi"/>
          <w:sz w:val="24"/>
          <w:szCs w:val="24"/>
        </w:rPr>
        <w:t xml:space="preserve"> digunakan untuk pembuktian telah memahami inti percakapan.</w:t>
      </w:r>
    </w:p>
    <w:p w:rsidR="002D119E" w:rsidRPr="00B22ECE" w:rsidRDefault="002D119E" w:rsidP="00D876A8">
      <w:pPr>
        <w:pStyle w:val="ListParagraph"/>
        <w:numPr>
          <w:ilvl w:val="0"/>
          <w:numId w:val="43"/>
        </w:numPr>
        <w:spacing w:after="0" w:line="480" w:lineRule="auto"/>
        <w:ind w:left="1134" w:hanging="283"/>
        <w:jc w:val="both"/>
        <w:rPr>
          <w:rFonts w:asciiTheme="majorBidi" w:hAnsiTheme="majorBidi" w:cstheme="majorBidi"/>
          <w:sz w:val="24"/>
          <w:szCs w:val="24"/>
        </w:rPr>
      </w:pPr>
      <w:r w:rsidRPr="00B22ECE">
        <w:rPr>
          <w:rFonts w:asciiTheme="majorBidi" w:hAnsiTheme="majorBidi" w:cstheme="majorBidi"/>
          <w:i/>
          <w:iCs/>
          <w:sz w:val="24"/>
          <w:szCs w:val="24"/>
        </w:rPr>
        <w:t>Aizuchi Kurikaeshi</w:t>
      </w:r>
      <w:r w:rsidRPr="00B22ECE">
        <w:rPr>
          <w:rFonts w:asciiTheme="minorEastAsia" w:hAnsiTheme="minorEastAsia" w:cs="Times New Roman"/>
          <w:i/>
          <w:iCs/>
          <w:sz w:val="24"/>
          <w:szCs w:val="24"/>
        </w:rPr>
        <w:t xml:space="preserve"> </w:t>
      </w:r>
      <w:r w:rsidRPr="00902B53">
        <w:rPr>
          <w:rFonts w:ascii="MS Mincho" w:eastAsia="MS Mincho" w:hAnsi="MS Mincho" w:cs="Times New Roman" w:hint="eastAsia"/>
          <w:sz w:val="24"/>
          <w:szCs w:val="24"/>
        </w:rPr>
        <w:t>「</w:t>
      </w:r>
      <w:r w:rsidRPr="00902B53">
        <w:rPr>
          <w:rFonts w:ascii="MS Mincho" w:eastAsia="MS Mincho" w:hAnsi="MS Mincho" w:cs="Times New Roman"/>
          <w:sz w:val="24"/>
          <w:szCs w:val="24"/>
        </w:rPr>
        <w:t>繰り返し</w:t>
      </w:r>
      <w:r w:rsidRPr="00902B53">
        <w:rPr>
          <w:rFonts w:ascii="MS Mincho" w:eastAsia="MS Mincho" w:hAnsi="MS Mincho" w:cs="Times New Roman" w:hint="eastAsia"/>
          <w:sz w:val="24"/>
          <w:szCs w:val="24"/>
        </w:rPr>
        <w:t>」</w:t>
      </w:r>
    </w:p>
    <w:p w:rsidR="00817D78" w:rsidRPr="00A044AE" w:rsidRDefault="00A762D9" w:rsidP="00A044A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B</w:t>
      </w:r>
      <w:r w:rsidR="002D119E" w:rsidRPr="00B22ECE">
        <w:rPr>
          <w:rFonts w:asciiTheme="majorBidi" w:hAnsiTheme="majorBidi" w:cstheme="majorBidi"/>
          <w:sz w:val="24"/>
          <w:szCs w:val="24"/>
        </w:rPr>
        <w:t>iasanya dilakukan oleh lawan tutur agar terlihat berusaha menunjukkan bahwa ia mendengarkan inti percakapan yang sedang berlangsung.</w:t>
      </w:r>
      <w:r w:rsidR="002D119E" w:rsidRPr="00332D2B">
        <w:rPr>
          <w:rFonts w:asciiTheme="majorBidi" w:hAnsiTheme="majorBidi" w:cstheme="majorBidi"/>
          <w:sz w:val="24"/>
          <w:szCs w:val="24"/>
        </w:rPr>
        <w:t xml:space="preserve"> </w:t>
      </w:r>
      <w:r w:rsidR="002D119E" w:rsidRPr="002C7F21">
        <w:rPr>
          <w:rFonts w:asciiTheme="majorBidi" w:hAnsiTheme="majorBidi" w:cstheme="majorBidi"/>
          <w:sz w:val="24"/>
          <w:szCs w:val="24"/>
        </w:rPr>
        <w:t xml:space="preserve">Pengulangan tersebut dilakukan agar terkesan lawan tutur berusaha mendengarkan tuturan yang sedang berlangsung. Apabila diucapkan dengan intonasi yang meninggi, menandakan lawan tutur sedang </w:t>
      </w:r>
      <w:r w:rsidR="002D119E" w:rsidRPr="002C7F21">
        <w:rPr>
          <w:rFonts w:asciiTheme="majorBidi" w:hAnsiTheme="majorBidi" w:cstheme="majorBidi"/>
          <w:sz w:val="24"/>
          <w:szCs w:val="24"/>
        </w:rPr>
        <w:lastRenderedPageBreak/>
        <w:t>memohon penjelasan maupun penegasan terhadap tuturan sebelumnya. sebagai bukti telah memahami tuturan.</w:t>
      </w:r>
    </w:p>
    <w:p w:rsidR="002D119E" w:rsidRPr="00332D2B" w:rsidRDefault="002D119E" w:rsidP="002D119E">
      <w:pPr>
        <w:pStyle w:val="ListParagraph"/>
        <w:spacing w:after="0" w:line="480" w:lineRule="auto"/>
        <w:ind w:left="1134"/>
        <w:jc w:val="both"/>
        <w:rPr>
          <w:rFonts w:asciiTheme="majorBidi" w:hAnsiTheme="majorBidi" w:cstheme="majorBidi"/>
          <w:sz w:val="24"/>
          <w:szCs w:val="24"/>
        </w:rPr>
      </w:pPr>
      <w:r w:rsidRPr="00332D2B">
        <w:rPr>
          <w:rFonts w:asciiTheme="majorBidi" w:hAnsiTheme="majorBidi" w:cstheme="majorBidi"/>
          <w:sz w:val="24"/>
          <w:szCs w:val="24"/>
        </w:rPr>
        <w:t>Contoh:</w:t>
      </w:r>
    </w:p>
    <w:p w:rsidR="002D119E" w:rsidRPr="00B22ECE" w:rsidRDefault="002D119E" w:rsidP="00902B53">
      <w:pPr>
        <w:spacing w:after="0" w:line="240" w:lineRule="auto"/>
        <w:ind w:left="2552" w:hanging="1418"/>
        <w:jc w:val="both"/>
        <w:rPr>
          <w:rFonts w:asciiTheme="minorEastAsia" w:hAnsiTheme="minorEastAsia" w:cstheme="majorBidi"/>
          <w:color w:val="000000"/>
          <w:sz w:val="24"/>
          <w:szCs w:val="24"/>
        </w:rPr>
      </w:pPr>
      <w:r w:rsidRPr="00B22ECE">
        <w:rPr>
          <w:rFonts w:asciiTheme="majorBidi" w:hAnsiTheme="majorBidi" w:cstheme="majorBidi"/>
          <w:color w:val="000000"/>
          <w:sz w:val="24"/>
          <w:szCs w:val="24"/>
        </w:rPr>
        <w:t>Hiroshi         :</w:t>
      </w:r>
      <w:r w:rsidRPr="00B22ECE">
        <w:rPr>
          <w:rFonts w:asciiTheme="minorEastAsia" w:hAnsiTheme="minorEastAsia" w:cstheme="majorBidi"/>
          <w:color w:val="000000"/>
          <w:sz w:val="24"/>
          <w:szCs w:val="24"/>
        </w:rPr>
        <w:t xml:space="preserve"> </w:t>
      </w:r>
      <w:r w:rsidRPr="00902B53">
        <w:rPr>
          <w:rFonts w:ascii="MS Mincho" w:eastAsia="MS Mincho" w:hAnsi="MS Mincho" w:cstheme="majorBidi"/>
          <w:color w:val="000000"/>
          <w:sz w:val="24"/>
          <w:szCs w:val="24"/>
        </w:rPr>
        <w:t>俺たちのこと色々な調べて、メモしちゃうかのさ。怪しいだろう？</w:t>
      </w:r>
    </w:p>
    <w:p w:rsidR="002D119E" w:rsidRPr="00B22ECE" w:rsidRDefault="002D119E" w:rsidP="00902B53">
      <w:pPr>
        <w:spacing w:after="0" w:line="240" w:lineRule="auto"/>
        <w:ind w:left="2552"/>
        <w:jc w:val="both"/>
        <w:rPr>
          <w:rFonts w:asciiTheme="majorBidi" w:hAnsiTheme="majorBidi" w:cstheme="majorBidi"/>
          <w:i/>
          <w:iCs/>
          <w:color w:val="000000"/>
          <w:sz w:val="24"/>
          <w:szCs w:val="24"/>
        </w:rPr>
      </w:pPr>
      <w:r w:rsidRPr="00B22ECE">
        <w:rPr>
          <w:rFonts w:asciiTheme="majorBidi" w:hAnsiTheme="majorBidi" w:cstheme="majorBidi"/>
          <w:i/>
          <w:iCs/>
          <w:color w:val="000000"/>
          <w:sz w:val="24"/>
          <w:szCs w:val="24"/>
        </w:rPr>
        <w:t>Ore tachi no koto iroirona shirabete, memoshichau kanosa. Ayashii darou?</w:t>
      </w:r>
    </w:p>
    <w:p w:rsidR="009C5FFB" w:rsidRPr="00B22ECE" w:rsidRDefault="002D119E" w:rsidP="00902B53">
      <w:pPr>
        <w:spacing w:after="0" w:line="240" w:lineRule="auto"/>
        <w:ind w:left="2552"/>
        <w:jc w:val="both"/>
        <w:rPr>
          <w:rFonts w:asciiTheme="majorBidi" w:hAnsiTheme="majorBidi" w:cstheme="majorBidi"/>
          <w:color w:val="000000"/>
          <w:sz w:val="24"/>
          <w:szCs w:val="24"/>
        </w:rPr>
      </w:pPr>
      <w:r w:rsidRPr="00B22ECE">
        <w:rPr>
          <w:rFonts w:asciiTheme="majorBidi" w:hAnsiTheme="majorBidi" w:cstheme="majorBidi"/>
          <w:color w:val="000000"/>
          <w:sz w:val="24"/>
          <w:szCs w:val="24"/>
        </w:rPr>
        <w:t>‘Dia mengamati kami. Menyeramkan, kan?’</w:t>
      </w:r>
    </w:p>
    <w:p w:rsidR="002D119E" w:rsidRPr="00B22ECE" w:rsidRDefault="002D119E" w:rsidP="00731D2F">
      <w:pPr>
        <w:spacing w:after="0" w:line="240" w:lineRule="auto"/>
        <w:ind w:left="1171" w:hanging="37"/>
        <w:rPr>
          <w:rFonts w:asciiTheme="minorEastAsia" w:hAnsiTheme="minorEastAsia" w:cstheme="majorBidi"/>
          <w:color w:val="000000"/>
          <w:sz w:val="24"/>
          <w:szCs w:val="24"/>
          <w:u w:val="single"/>
        </w:rPr>
      </w:pPr>
      <w:r w:rsidRPr="00B22ECE">
        <w:rPr>
          <w:rFonts w:asciiTheme="majorBidi" w:hAnsiTheme="majorBidi" w:cstheme="majorBidi"/>
          <w:color w:val="000000"/>
          <w:sz w:val="24"/>
          <w:szCs w:val="24"/>
        </w:rPr>
        <w:t xml:space="preserve">Teman-teman : </w:t>
      </w:r>
      <w:r w:rsidRPr="00902B53">
        <w:rPr>
          <w:rFonts w:ascii="MS Mincho" w:eastAsia="MS Mincho" w:hAnsi="MS Mincho" w:cstheme="majorBidi"/>
          <w:color w:val="000000"/>
          <w:sz w:val="24"/>
          <w:szCs w:val="24"/>
          <w:u w:val="single"/>
        </w:rPr>
        <w:t>怪しい::</w:t>
      </w:r>
    </w:p>
    <w:p w:rsidR="002D119E" w:rsidRPr="00B22ECE" w:rsidRDefault="002D119E" w:rsidP="00731D2F">
      <w:pPr>
        <w:spacing w:after="0" w:line="240" w:lineRule="auto"/>
        <w:ind w:left="2694"/>
        <w:jc w:val="both"/>
        <w:rPr>
          <w:rFonts w:asciiTheme="majorBidi" w:hAnsiTheme="majorBidi" w:cstheme="majorBidi"/>
          <w:i/>
          <w:iCs/>
          <w:color w:val="000000"/>
          <w:sz w:val="24"/>
          <w:szCs w:val="24"/>
          <w:u w:val="single"/>
        </w:rPr>
      </w:pPr>
      <w:r w:rsidRPr="00B22ECE">
        <w:rPr>
          <w:rFonts w:asciiTheme="majorBidi" w:hAnsiTheme="majorBidi" w:cstheme="majorBidi"/>
          <w:i/>
          <w:iCs/>
          <w:color w:val="000000"/>
          <w:sz w:val="24"/>
          <w:szCs w:val="24"/>
          <w:u w:val="single"/>
        </w:rPr>
        <w:t>Ayashii::</w:t>
      </w:r>
    </w:p>
    <w:p w:rsidR="00F32516" w:rsidRPr="00B22ECE" w:rsidRDefault="002D119E" w:rsidP="009C5FFB">
      <w:pPr>
        <w:spacing w:after="0" w:line="240" w:lineRule="auto"/>
        <w:ind w:left="2693"/>
        <w:jc w:val="both"/>
        <w:rPr>
          <w:rFonts w:asciiTheme="majorBidi" w:hAnsiTheme="majorBidi" w:cstheme="majorBidi"/>
          <w:color w:val="000000"/>
          <w:sz w:val="24"/>
          <w:szCs w:val="24"/>
          <w:u w:val="single"/>
        </w:rPr>
      </w:pPr>
      <w:r w:rsidRPr="00B22ECE">
        <w:rPr>
          <w:rFonts w:asciiTheme="majorBidi" w:hAnsiTheme="majorBidi" w:cstheme="majorBidi"/>
          <w:color w:val="000000"/>
          <w:sz w:val="24"/>
          <w:szCs w:val="24"/>
          <w:u w:val="single"/>
        </w:rPr>
        <w:t>‘Menyeramka::n’</w:t>
      </w:r>
    </w:p>
    <w:p w:rsidR="002D119E" w:rsidRPr="00B22ECE" w:rsidRDefault="002D119E" w:rsidP="002D119E">
      <w:pPr>
        <w:spacing w:after="0" w:line="480" w:lineRule="auto"/>
        <w:ind w:left="2693"/>
        <w:jc w:val="right"/>
        <w:rPr>
          <w:rFonts w:asciiTheme="majorBidi" w:hAnsiTheme="majorBidi" w:cstheme="majorBidi"/>
          <w:color w:val="000000"/>
          <w:sz w:val="24"/>
          <w:szCs w:val="24"/>
        </w:rPr>
      </w:pPr>
      <w:r w:rsidRPr="00B22ECE">
        <w:rPr>
          <w:rFonts w:asciiTheme="majorBidi" w:hAnsiTheme="majorBidi" w:cstheme="majorBidi"/>
          <w:sz w:val="24"/>
          <w:szCs w:val="24"/>
        </w:rPr>
        <w:t>(</w:t>
      </w:r>
      <w:r w:rsidRPr="00B22ECE">
        <w:rPr>
          <w:rFonts w:asciiTheme="majorBidi" w:hAnsiTheme="majorBidi" w:cstheme="majorBidi"/>
          <w:color w:val="000000"/>
          <w:sz w:val="24"/>
          <w:szCs w:val="24"/>
        </w:rPr>
        <w:t>HG Ep. 1, 08:21-08:26)</w:t>
      </w:r>
    </w:p>
    <w:p w:rsidR="007F4C2E" w:rsidRPr="00B22ECE" w:rsidRDefault="002D119E" w:rsidP="00D304FC">
      <w:pPr>
        <w:spacing w:after="0" w:line="480" w:lineRule="auto"/>
        <w:ind w:left="1134"/>
        <w:jc w:val="both"/>
        <w:rPr>
          <w:rFonts w:asciiTheme="majorBidi" w:hAnsiTheme="majorBidi" w:cstheme="majorBidi"/>
          <w:sz w:val="24"/>
          <w:szCs w:val="24"/>
        </w:rPr>
      </w:pPr>
      <w:r w:rsidRPr="00B22ECE">
        <w:rPr>
          <w:rFonts w:asciiTheme="majorBidi" w:hAnsiTheme="majorBidi" w:cstheme="majorBidi"/>
          <w:sz w:val="24"/>
          <w:szCs w:val="24"/>
        </w:rPr>
        <w:t>Pada contoh di atas, Hiroshi mengatakan bahwa seseorang yang sedang diceritakannya melakukan perbuatan yang ia anggap menyeramkan. Kemudian teman-teman Hiroshi sebagai lawan tuturnya mengulangi tuturan Hiroshi sebagai tanggapan</w:t>
      </w:r>
      <w:r w:rsidR="007F4C2E">
        <w:rPr>
          <w:rFonts w:asciiTheme="majorBidi" w:hAnsiTheme="majorBidi" w:cstheme="majorBidi"/>
          <w:sz w:val="24"/>
          <w:szCs w:val="24"/>
        </w:rPr>
        <w:t>.</w:t>
      </w:r>
    </w:p>
    <w:p w:rsidR="002D119E" w:rsidRDefault="002D119E" w:rsidP="00D876A8">
      <w:pPr>
        <w:pStyle w:val="ListParagraph"/>
        <w:numPr>
          <w:ilvl w:val="0"/>
          <w:numId w:val="43"/>
        </w:numPr>
        <w:spacing w:after="0" w:line="480" w:lineRule="auto"/>
        <w:ind w:left="1134" w:hanging="283"/>
        <w:jc w:val="both"/>
        <w:rPr>
          <w:rFonts w:asciiTheme="minorEastAsia" w:hAnsiTheme="minorEastAsia" w:cs="Times New Roman"/>
          <w:sz w:val="24"/>
          <w:szCs w:val="24"/>
        </w:rPr>
      </w:pPr>
      <w:r w:rsidRPr="002C7F21">
        <w:rPr>
          <w:rFonts w:asciiTheme="majorBidi" w:hAnsiTheme="majorBidi" w:cstheme="majorBidi"/>
          <w:i/>
          <w:iCs/>
          <w:sz w:val="24"/>
          <w:szCs w:val="24"/>
        </w:rPr>
        <w:t>Aizuchi Iikae</w:t>
      </w:r>
      <w:r w:rsidRPr="00B22ECE">
        <w:rPr>
          <w:rFonts w:asciiTheme="minorEastAsia" w:hAnsiTheme="minorEastAsia" w:cs="Times New Roman"/>
          <w:i/>
          <w:iCs/>
          <w:sz w:val="24"/>
          <w:szCs w:val="24"/>
        </w:rPr>
        <w:t xml:space="preserve"> </w:t>
      </w:r>
      <w:r w:rsidRPr="00902B53">
        <w:rPr>
          <w:rFonts w:ascii="MS Mincho" w:eastAsia="MS Mincho" w:hAnsi="MS Mincho" w:cs="Times New Roman" w:hint="eastAsia"/>
          <w:sz w:val="24"/>
          <w:szCs w:val="24"/>
        </w:rPr>
        <w:t>「</w:t>
      </w:r>
      <w:r w:rsidRPr="00902B53">
        <w:rPr>
          <w:rFonts w:ascii="MS Mincho" w:eastAsia="MS Mincho" w:hAnsi="MS Mincho" w:cs="Times New Roman"/>
          <w:sz w:val="24"/>
          <w:szCs w:val="24"/>
        </w:rPr>
        <w:t>言い換え</w:t>
      </w:r>
      <w:r w:rsidRPr="00902B53">
        <w:rPr>
          <w:rFonts w:ascii="MS Mincho" w:eastAsia="MS Mincho" w:hAnsi="MS Mincho" w:cs="Times New Roman" w:hint="eastAsia"/>
          <w:sz w:val="24"/>
          <w:szCs w:val="24"/>
        </w:rPr>
        <w:t>」</w:t>
      </w:r>
    </w:p>
    <w:p w:rsidR="00A762D9" w:rsidRDefault="00A762D9"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M</w:t>
      </w:r>
      <w:r w:rsidR="002D119E" w:rsidRPr="002C7F21">
        <w:rPr>
          <w:rFonts w:asciiTheme="majorBidi" w:hAnsiTheme="majorBidi" w:cstheme="majorBidi"/>
          <w:sz w:val="24"/>
          <w:szCs w:val="24"/>
        </w:rPr>
        <w:t>emiliki ciri dibuat oleh lawan bicara terhadap isi tuturan yang mana sebenarnya bentuk pengulangan dari isi tuturan tersebut, namun dilakukan dengan mengganti (atau memparafrasekan) kalimatnya.</w:t>
      </w:r>
    </w:p>
    <w:p w:rsidR="002D119E" w:rsidRPr="00332D2B" w:rsidRDefault="002D119E" w:rsidP="002D119E">
      <w:pPr>
        <w:pStyle w:val="ListParagraph"/>
        <w:spacing w:after="0" w:line="480" w:lineRule="auto"/>
        <w:ind w:left="1134"/>
        <w:jc w:val="both"/>
        <w:rPr>
          <w:rFonts w:asciiTheme="minorEastAsia" w:hAnsiTheme="minorEastAsia" w:cs="Times New Roman"/>
          <w:sz w:val="24"/>
          <w:szCs w:val="24"/>
        </w:rPr>
      </w:pPr>
      <w:r>
        <w:rPr>
          <w:rFonts w:asciiTheme="majorBidi" w:hAnsiTheme="majorBidi" w:cstheme="majorBidi"/>
          <w:sz w:val="24"/>
          <w:szCs w:val="24"/>
        </w:rPr>
        <w:t>Contoh:</w:t>
      </w:r>
    </w:p>
    <w:p w:rsidR="002D119E" w:rsidRPr="00B22ECE" w:rsidRDefault="002D119E" w:rsidP="00731D2F">
      <w:pPr>
        <w:spacing w:after="0" w:line="240" w:lineRule="auto"/>
        <w:ind w:left="1134"/>
        <w:rPr>
          <w:rFonts w:asciiTheme="minorEastAsia" w:hAnsiTheme="minorEastAsia" w:cstheme="majorBidi"/>
          <w:color w:val="000000"/>
          <w:sz w:val="24"/>
          <w:szCs w:val="24"/>
        </w:rPr>
      </w:pPr>
      <w:r w:rsidRPr="002C7F21">
        <w:rPr>
          <w:rFonts w:asciiTheme="majorBidi" w:hAnsiTheme="majorBidi" w:cstheme="majorBidi"/>
          <w:color w:val="000000"/>
          <w:sz w:val="24"/>
          <w:szCs w:val="24"/>
        </w:rPr>
        <w:t>Satoru  :</w:t>
      </w:r>
      <w:r w:rsidRPr="00B22ECE">
        <w:rPr>
          <w:rFonts w:asciiTheme="minorEastAsia" w:hAnsiTheme="minorEastAsia" w:cstheme="majorBidi"/>
          <w:color w:val="000000"/>
          <w:sz w:val="24"/>
          <w:szCs w:val="24"/>
        </w:rPr>
        <w:t xml:space="preserve"> </w:t>
      </w:r>
      <w:r w:rsidRPr="00902B53">
        <w:rPr>
          <w:rFonts w:ascii="MS Mincho" w:eastAsia="MS Mincho" w:hAnsi="MS Mincho" w:cstheme="majorBidi"/>
          <w:color w:val="000000"/>
          <w:sz w:val="24"/>
          <w:szCs w:val="24"/>
        </w:rPr>
        <w:t>まずその前にホールを掃除時間だよ。</w:t>
      </w:r>
    </w:p>
    <w:p w:rsidR="002D119E" w:rsidRPr="002C7F21" w:rsidRDefault="002D119E" w:rsidP="00731D2F">
      <w:pPr>
        <w:pStyle w:val="ListParagraph"/>
        <w:spacing w:after="0" w:line="240" w:lineRule="auto"/>
        <w:ind w:left="2127"/>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Mazu sono mae ni ho-ru wo souji jikan da yo.</w:t>
      </w:r>
    </w:p>
    <w:p w:rsidR="002D119E" w:rsidRPr="002C7F21" w:rsidRDefault="002D119E" w:rsidP="00731D2F">
      <w:pPr>
        <w:pStyle w:val="ListParagraph"/>
        <w:spacing w:after="0" w:line="240" w:lineRule="auto"/>
        <w:ind w:left="2127"/>
        <w:rPr>
          <w:rFonts w:asciiTheme="majorBidi" w:hAnsiTheme="majorBidi" w:cstheme="majorBidi"/>
          <w:color w:val="000000"/>
          <w:sz w:val="24"/>
          <w:szCs w:val="24"/>
        </w:rPr>
      </w:pPr>
      <w:r w:rsidRPr="002C7F21">
        <w:rPr>
          <w:rFonts w:asciiTheme="majorBidi" w:hAnsiTheme="majorBidi" w:cstheme="majorBidi"/>
          <w:color w:val="000000"/>
          <w:sz w:val="24"/>
          <w:szCs w:val="24"/>
        </w:rPr>
        <w:t xml:space="preserve">‘Tapi sebelumnya kita harus membersihkan </w:t>
      </w:r>
      <w:r w:rsidRPr="002C7F21">
        <w:rPr>
          <w:rFonts w:asciiTheme="majorBidi" w:hAnsiTheme="majorBidi" w:cstheme="majorBidi"/>
          <w:i/>
          <w:iCs/>
          <w:color w:val="000000"/>
          <w:sz w:val="24"/>
          <w:szCs w:val="24"/>
        </w:rPr>
        <w:t>hall</w:t>
      </w:r>
      <w:r w:rsidRPr="002C7F21">
        <w:rPr>
          <w:rFonts w:asciiTheme="majorBidi" w:hAnsiTheme="majorBidi" w:cstheme="majorBidi"/>
          <w:color w:val="000000"/>
          <w:sz w:val="24"/>
          <w:szCs w:val="24"/>
        </w:rPr>
        <w:t xml:space="preserve"> ini dulu.’</w:t>
      </w:r>
    </w:p>
    <w:p w:rsidR="002D119E" w:rsidRPr="00B22ECE" w:rsidRDefault="002D119E" w:rsidP="00731D2F">
      <w:pPr>
        <w:spacing w:after="0" w:line="240" w:lineRule="auto"/>
        <w:ind w:left="1134"/>
        <w:rPr>
          <w:rFonts w:asciiTheme="minorEastAsia" w:hAnsiTheme="minorEastAsia" w:cstheme="majorBidi"/>
          <w:b/>
          <w:bCs/>
          <w:color w:val="000000"/>
          <w:sz w:val="24"/>
          <w:szCs w:val="24"/>
          <w:u w:val="single"/>
        </w:rPr>
      </w:pPr>
      <w:r w:rsidRPr="002C7F21">
        <w:rPr>
          <w:rFonts w:asciiTheme="majorBidi" w:hAnsiTheme="majorBidi" w:cstheme="majorBidi"/>
          <w:color w:val="000000"/>
          <w:sz w:val="24"/>
          <w:szCs w:val="24"/>
        </w:rPr>
        <w:t>Hiroshi  :</w:t>
      </w:r>
      <w:r w:rsidRPr="00B22ECE">
        <w:rPr>
          <w:rFonts w:asciiTheme="minorEastAsia" w:hAnsiTheme="minorEastAsia" w:cstheme="majorBidi"/>
          <w:color w:val="000000"/>
          <w:sz w:val="24"/>
          <w:szCs w:val="24"/>
        </w:rPr>
        <w:t xml:space="preserve">  </w:t>
      </w:r>
      <w:r w:rsidRPr="00902B53">
        <w:rPr>
          <w:rFonts w:ascii="MS Mincho" w:eastAsia="MS Mincho" w:hAnsi="MS Mincho" w:cstheme="majorBidi"/>
          <w:color w:val="000000"/>
          <w:sz w:val="24"/>
          <w:szCs w:val="24"/>
          <w:u w:val="single"/>
        </w:rPr>
        <w:t>そんな</w:t>
      </w:r>
      <w:r w:rsidRPr="00902B53">
        <w:rPr>
          <w:rFonts w:ascii="MS Mincho" w:eastAsia="MS Mincho" w:hAnsi="MS Mincho" w:cstheme="majorBidi" w:hint="eastAsia"/>
          <w:color w:val="000000"/>
          <w:sz w:val="24"/>
          <w:szCs w:val="24"/>
          <w:u w:val="single"/>
        </w:rPr>
        <w:t xml:space="preserve"> &gt;</w:t>
      </w:r>
      <w:r w:rsidRPr="00902B53">
        <w:rPr>
          <w:rFonts w:ascii="MS Mincho" w:eastAsia="MS Mincho" w:hAnsi="MS Mincho" w:cstheme="majorBidi"/>
          <w:color w:val="000000"/>
          <w:sz w:val="24"/>
          <w:szCs w:val="24"/>
          <w:u w:val="single"/>
        </w:rPr>
        <w:t xml:space="preserve"> ちっぽことなんの、</w:t>
      </w:r>
      <w:r w:rsidRPr="00902B53">
        <w:rPr>
          <w:rFonts w:ascii="MS Mincho" w:eastAsia="MS Mincho" w:hAnsi="MS Mincho" w:cstheme="majorBidi" w:hint="eastAsia"/>
          <w:color w:val="000000"/>
          <w:sz w:val="24"/>
          <w:szCs w:val="24"/>
          <w:u w:val="single"/>
        </w:rPr>
        <w:t>&lt;</w:t>
      </w:r>
      <w:r w:rsidRPr="00902B53">
        <w:rPr>
          <w:rFonts w:ascii="MS Mincho" w:eastAsia="MS Mincho" w:hAnsi="MS Mincho" w:cstheme="majorBidi"/>
          <w:color w:val="000000"/>
          <w:sz w:val="24"/>
          <w:szCs w:val="24"/>
          <w:u w:val="single"/>
        </w:rPr>
        <w:t xml:space="preserve"> </w:t>
      </w:r>
      <w:r w:rsidRPr="00902B53">
        <w:rPr>
          <w:rFonts w:ascii="MS Mincho" w:eastAsia="MS Mincho" w:hAnsi="MS Mincho" w:cstheme="majorBidi"/>
          <w:b/>
          <w:bCs/>
          <w:color w:val="000000"/>
          <w:sz w:val="24"/>
          <w:szCs w:val="24"/>
          <w:u w:val="single"/>
        </w:rPr>
        <w:t>こんなの</w:t>
      </w:r>
      <w:r w:rsidRPr="00902B53">
        <w:rPr>
          <w:rFonts w:ascii="MS Mincho" w:eastAsia="MS Mincho" w:hAnsi="MS Mincho" w:cstheme="majorBidi"/>
          <w:b/>
          <w:bCs/>
          <w:color w:val="000000"/>
          <w:sz w:val="24"/>
          <w:szCs w:val="24"/>
          <w:u w:val="double"/>
        </w:rPr>
        <w:t>簡単だよ。</w:t>
      </w:r>
    </w:p>
    <w:p w:rsidR="002D119E" w:rsidRPr="002C7F21" w:rsidRDefault="002D119E" w:rsidP="00731D2F">
      <w:pPr>
        <w:pStyle w:val="ListParagraph"/>
        <w:spacing w:after="0" w:line="240" w:lineRule="auto"/>
        <w:ind w:left="2127"/>
        <w:rPr>
          <w:rFonts w:asciiTheme="majorBidi" w:hAnsiTheme="majorBidi" w:cstheme="majorBidi"/>
          <w:i/>
          <w:iCs/>
          <w:color w:val="000000"/>
          <w:sz w:val="24"/>
          <w:szCs w:val="24"/>
          <w:u w:val="single"/>
        </w:rPr>
      </w:pPr>
      <w:r w:rsidRPr="002C7F21">
        <w:rPr>
          <w:rFonts w:asciiTheme="majorBidi" w:hAnsiTheme="majorBidi" w:cstheme="majorBidi"/>
          <w:i/>
          <w:iCs/>
          <w:color w:val="000000"/>
          <w:sz w:val="24"/>
          <w:szCs w:val="24"/>
          <w:u w:val="single"/>
        </w:rPr>
        <w:t xml:space="preserve">Sonna </w:t>
      </w:r>
      <w:r w:rsidRPr="002C7F21">
        <w:rPr>
          <w:rFonts w:asciiTheme="majorBidi" w:hAnsiTheme="majorBidi" w:cstheme="majorBidi"/>
          <w:color w:val="000000"/>
          <w:sz w:val="24"/>
          <w:szCs w:val="24"/>
          <w:u w:val="single"/>
        </w:rPr>
        <w:t xml:space="preserve">&gt; </w:t>
      </w:r>
      <w:r w:rsidRPr="002C7F21">
        <w:rPr>
          <w:rFonts w:asciiTheme="majorBidi" w:hAnsiTheme="majorBidi" w:cstheme="majorBidi"/>
          <w:i/>
          <w:iCs/>
          <w:color w:val="000000"/>
          <w:sz w:val="24"/>
          <w:szCs w:val="24"/>
          <w:u w:val="single"/>
        </w:rPr>
        <w:t>chippo koto nano,</w:t>
      </w:r>
      <w:r w:rsidRPr="002C7F21">
        <w:rPr>
          <w:rFonts w:asciiTheme="majorBidi" w:hAnsiTheme="majorBidi" w:cstheme="majorBidi"/>
          <w:color w:val="000000"/>
          <w:sz w:val="24"/>
          <w:szCs w:val="24"/>
          <w:u w:val="single"/>
        </w:rPr>
        <w:t xml:space="preserve">&lt; </w:t>
      </w:r>
      <w:r w:rsidRPr="002C7F21">
        <w:rPr>
          <w:rFonts w:asciiTheme="majorBidi" w:hAnsiTheme="majorBidi" w:cstheme="majorBidi"/>
          <w:i/>
          <w:iCs/>
          <w:color w:val="000000"/>
          <w:sz w:val="24"/>
          <w:szCs w:val="24"/>
          <w:u w:val="single"/>
        </w:rPr>
        <w:t xml:space="preserve"> </w:t>
      </w:r>
      <w:r w:rsidRPr="002C7F21">
        <w:rPr>
          <w:rFonts w:asciiTheme="majorBidi" w:hAnsiTheme="majorBidi" w:cstheme="majorBidi"/>
          <w:b/>
          <w:bCs/>
          <w:i/>
          <w:iCs/>
          <w:color w:val="000000"/>
          <w:sz w:val="24"/>
          <w:szCs w:val="24"/>
          <w:u w:val="single"/>
        </w:rPr>
        <w:t xml:space="preserve">konna no </w:t>
      </w:r>
      <w:r w:rsidRPr="002C7F21">
        <w:rPr>
          <w:rFonts w:asciiTheme="majorBidi" w:hAnsiTheme="majorBidi" w:cstheme="majorBidi"/>
          <w:b/>
          <w:bCs/>
          <w:i/>
          <w:iCs/>
          <w:color w:val="000000"/>
          <w:sz w:val="24"/>
          <w:szCs w:val="24"/>
          <w:u w:val="double"/>
        </w:rPr>
        <w:t>kantan da yo.</w:t>
      </w:r>
    </w:p>
    <w:p w:rsidR="002F6D16" w:rsidRDefault="002D119E" w:rsidP="00817D78">
      <w:pPr>
        <w:pStyle w:val="ListParagraph"/>
        <w:spacing w:after="0" w:line="240" w:lineRule="auto"/>
        <w:ind w:left="2127"/>
        <w:rPr>
          <w:rFonts w:asciiTheme="majorBidi" w:hAnsiTheme="majorBidi" w:cstheme="majorBidi"/>
          <w:b/>
          <w:bCs/>
          <w:color w:val="000000"/>
          <w:sz w:val="24"/>
          <w:szCs w:val="24"/>
          <w:u w:val="double"/>
        </w:rPr>
      </w:pPr>
      <w:r w:rsidRPr="002C7F21">
        <w:rPr>
          <w:rFonts w:asciiTheme="majorBidi" w:hAnsiTheme="majorBidi" w:cstheme="majorBidi"/>
          <w:color w:val="000000"/>
          <w:sz w:val="24"/>
          <w:szCs w:val="24"/>
          <w:u w:val="single"/>
        </w:rPr>
        <w:t xml:space="preserve">‘Jangan &gt; khawatir deh, &lt; </w:t>
      </w:r>
      <w:r w:rsidRPr="002C7F21">
        <w:rPr>
          <w:rFonts w:asciiTheme="majorBidi" w:hAnsiTheme="majorBidi" w:cstheme="majorBidi"/>
          <w:b/>
          <w:bCs/>
          <w:color w:val="000000"/>
          <w:sz w:val="24"/>
          <w:szCs w:val="24"/>
          <w:u w:val="single"/>
        </w:rPr>
        <w:t xml:space="preserve">ini tuh pekerjaan yang </w:t>
      </w:r>
      <w:r w:rsidRPr="002C7F21">
        <w:rPr>
          <w:rFonts w:asciiTheme="majorBidi" w:hAnsiTheme="majorBidi" w:cstheme="majorBidi"/>
          <w:b/>
          <w:bCs/>
          <w:color w:val="000000"/>
          <w:sz w:val="24"/>
          <w:szCs w:val="24"/>
          <w:u w:val="double"/>
        </w:rPr>
        <w:t>mudah.’</w:t>
      </w:r>
    </w:p>
    <w:p w:rsidR="00A044AE" w:rsidRPr="00817D78" w:rsidRDefault="00A044AE" w:rsidP="00817D78">
      <w:pPr>
        <w:pStyle w:val="ListParagraph"/>
        <w:spacing w:after="0" w:line="240" w:lineRule="auto"/>
        <w:ind w:left="2127"/>
        <w:rPr>
          <w:rFonts w:asciiTheme="majorBidi" w:hAnsiTheme="majorBidi" w:cstheme="majorBidi"/>
          <w:b/>
          <w:bCs/>
          <w:color w:val="000000"/>
          <w:sz w:val="24"/>
          <w:szCs w:val="24"/>
          <w:u w:val="double"/>
        </w:rPr>
      </w:pPr>
    </w:p>
    <w:p w:rsidR="002D119E" w:rsidRPr="00B22ECE" w:rsidRDefault="002D119E" w:rsidP="00731D2F">
      <w:pPr>
        <w:spacing w:after="0" w:line="240" w:lineRule="auto"/>
        <w:ind w:left="1313" w:hanging="179"/>
        <w:rPr>
          <w:rFonts w:asciiTheme="minorEastAsia" w:hAnsiTheme="minorEastAsia" w:cstheme="majorBidi"/>
          <w:b/>
          <w:bCs/>
          <w:color w:val="000000"/>
          <w:sz w:val="24"/>
          <w:szCs w:val="24"/>
          <w:u w:val="single"/>
        </w:rPr>
      </w:pPr>
      <w:r w:rsidRPr="002C7F21">
        <w:rPr>
          <w:rFonts w:asciiTheme="majorBidi" w:hAnsiTheme="majorBidi" w:cstheme="majorBidi"/>
          <w:color w:val="000000"/>
          <w:sz w:val="24"/>
          <w:szCs w:val="24"/>
        </w:rPr>
        <w:lastRenderedPageBreak/>
        <w:t>Susumu :</w:t>
      </w:r>
      <w:r w:rsidRPr="00B22ECE">
        <w:rPr>
          <w:rFonts w:asciiTheme="minorEastAsia" w:hAnsiTheme="minorEastAsia" w:cstheme="majorBidi"/>
          <w:color w:val="000000"/>
          <w:sz w:val="24"/>
          <w:szCs w:val="24"/>
        </w:rPr>
        <w:t xml:space="preserve"> </w:t>
      </w:r>
      <w:r w:rsidRPr="00902B53">
        <w:rPr>
          <w:rFonts w:asciiTheme="majorBidi" w:hAnsiTheme="majorBidi" w:cstheme="majorBidi"/>
          <w:color w:val="000000"/>
          <w:sz w:val="24"/>
          <w:szCs w:val="24"/>
        </w:rPr>
        <w:t>そうだよ。</w:t>
      </w:r>
    </w:p>
    <w:p w:rsidR="002D119E" w:rsidRPr="002C7F21" w:rsidRDefault="002D119E" w:rsidP="00731D2F">
      <w:pPr>
        <w:spacing w:after="0" w:line="240" w:lineRule="auto"/>
        <w:ind w:left="2127"/>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Souda yo.</w:t>
      </w:r>
    </w:p>
    <w:p w:rsidR="00F32516" w:rsidRPr="002C7F21" w:rsidRDefault="002D119E" w:rsidP="009C5FFB">
      <w:pPr>
        <w:spacing w:after="0" w:line="240" w:lineRule="auto"/>
        <w:ind w:left="2127"/>
        <w:rPr>
          <w:rFonts w:asciiTheme="majorBidi" w:hAnsiTheme="majorBidi" w:cstheme="majorBidi"/>
          <w:color w:val="000000"/>
          <w:sz w:val="24"/>
          <w:szCs w:val="24"/>
        </w:rPr>
      </w:pPr>
      <w:r w:rsidRPr="002C7F21">
        <w:rPr>
          <w:rFonts w:asciiTheme="majorBidi" w:hAnsiTheme="majorBidi" w:cstheme="majorBidi"/>
          <w:color w:val="000000"/>
          <w:sz w:val="24"/>
          <w:szCs w:val="24"/>
        </w:rPr>
        <w:t>‘Nah, benar.’</w:t>
      </w:r>
    </w:p>
    <w:p w:rsidR="002D119E" w:rsidRPr="002C7F21" w:rsidRDefault="002D119E" w:rsidP="002D119E">
      <w:pPr>
        <w:pStyle w:val="ListParagraph"/>
        <w:spacing w:after="0" w:line="480" w:lineRule="auto"/>
        <w:ind w:left="1134"/>
        <w:jc w:val="right"/>
        <w:rPr>
          <w:rFonts w:asciiTheme="majorBidi" w:hAnsiTheme="majorBidi" w:cstheme="majorBidi"/>
          <w:sz w:val="24"/>
          <w:szCs w:val="24"/>
        </w:rPr>
      </w:pPr>
      <w:r w:rsidRPr="002C7F21">
        <w:rPr>
          <w:rFonts w:asciiTheme="majorBidi" w:hAnsiTheme="majorBidi" w:cstheme="majorBidi"/>
          <w:color w:val="000000"/>
          <w:sz w:val="24"/>
          <w:szCs w:val="24"/>
        </w:rPr>
        <w:t>(HG Ep. 1, 13:52-13:58)</w:t>
      </w:r>
    </w:p>
    <w:p w:rsidR="004C4B8D" w:rsidRPr="00C15506" w:rsidRDefault="002D119E" w:rsidP="006E7B4C">
      <w:pPr>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Pada contoh di atas, Hiroshi memberikan</w:t>
      </w:r>
      <w:r w:rsidR="007F4C2E">
        <w:rPr>
          <w:rFonts w:asciiTheme="majorBidi" w:hAnsiTheme="majorBidi" w:cstheme="majorBidi"/>
          <w:i/>
          <w:iCs/>
          <w:sz w:val="24"/>
          <w:szCs w:val="24"/>
        </w:rPr>
        <w:t xml:space="preserve"> </w:t>
      </w:r>
      <w:r w:rsidR="007F4C2E">
        <w:rPr>
          <w:rFonts w:asciiTheme="majorBidi" w:hAnsiTheme="majorBidi" w:cstheme="majorBidi"/>
          <w:sz w:val="24"/>
          <w:szCs w:val="24"/>
        </w:rPr>
        <w:t>tanggapan</w:t>
      </w:r>
      <w:r w:rsidRPr="002C7F21">
        <w:rPr>
          <w:rFonts w:asciiTheme="majorBidi" w:hAnsiTheme="majorBidi" w:cstheme="majorBidi"/>
          <w:i/>
          <w:iCs/>
          <w:sz w:val="24"/>
          <w:szCs w:val="24"/>
        </w:rPr>
        <w:t xml:space="preserve"> </w:t>
      </w:r>
      <w:r w:rsidRPr="002C7F21">
        <w:rPr>
          <w:rFonts w:asciiTheme="majorBidi" w:hAnsiTheme="majorBidi" w:cstheme="majorBidi"/>
          <w:sz w:val="24"/>
          <w:szCs w:val="24"/>
        </w:rPr>
        <w:t xml:space="preserve"> “ini tuh pekerjaan yang mudah” dalam tuturannya yang merujuk pada tuturan Satoru. Hal ini membuktikan, bagi Hiroshi membersihkan </w:t>
      </w:r>
      <w:r w:rsidRPr="00CC287A">
        <w:rPr>
          <w:rFonts w:asciiTheme="majorBidi" w:hAnsiTheme="majorBidi" w:cstheme="majorBidi"/>
          <w:i/>
          <w:iCs/>
          <w:sz w:val="24"/>
          <w:szCs w:val="24"/>
        </w:rPr>
        <w:t>hall</w:t>
      </w:r>
      <w:r w:rsidRPr="002C7F21">
        <w:rPr>
          <w:rFonts w:asciiTheme="majorBidi" w:hAnsiTheme="majorBidi" w:cstheme="majorBidi"/>
          <w:sz w:val="24"/>
          <w:szCs w:val="24"/>
        </w:rPr>
        <w:t xml:space="preserve"> merupakan perkerjaan yang sepele baginya dan tidak perlu dikhawatirkan seperti yang dirasakan Satoru.</w:t>
      </w:r>
    </w:p>
    <w:p w:rsidR="002D119E" w:rsidRPr="00B22ECE" w:rsidRDefault="002D119E" w:rsidP="00D876A8">
      <w:pPr>
        <w:pStyle w:val="ListParagraph"/>
        <w:numPr>
          <w:ilvl w:val="0"/>
          <w:numId w:val="43"/>
        </w:numPr>
        <w:spacing w:after="0" w:line="480" w:lineRule="auto"/>
        <w:ind w:left="1134" w:hanging="283"/>
        <w:jc w:val="both"/>
        <w:rPr>
          <w:rFonts w:asciiTheme="minorEastAsia" w:hAnsiTheme="minorEastAsia" w:cs="Times New Roman"/>
          <w:sz w:val="24"/>
          <w:szCs w:val="24"/>
        </w:rPr>
      </w:pPr>
      <w:r w:rsidRPr="002C7F21">
        <w:rPr>
          <w:rFonts w:asciiTheme="majorBidi" w:hAnsiTheme="majorBidi" w:cstheme="majorBidi"/>
          <w:i/>
          <w:iCs/>
          <w:sz w:val="24"/>
          <w:szCs w:val="24"/>
        </w:rPr>
        <w:t>Aizuchi Sakidori</w:t>
      </w:r>
      <w:r w:rsidRPr="00B22ECE">
        <w:rPr>
          <w:rFonts w:asciiTheme="minorEastAsia" w:hAnsiTheme="minorEastAsia" w:cs="Times New Roman"/>
          <w:i/>
          <w:iCs/>
          <w:sz w:val="24"/>
          <w:szCs w:val="24"/>
        </w:rPr>
        <w:t xml:space="preserve"> </w:t>
      </w:r>
      <w:r w:rsidRPr="00902B53">
        <w:rPr>
          <w:rFonts w:asciiTheme="majorBidi" w:hAnsiTheme="majorBidi" w:cstheme="majorBidi"/>
          <w:sz w:val="24"/>
          <w:szCs w:val="24"/>
        </w:rPr>
        <w:t>「先取り」</w:t>
      </w:r>
    </w:p>
    <w:p w:rsidR="00377DB4" w:rsidRPr="00D304FC" w:rsidRDefault="00A762D9" w:rsidP="00D304FC">
      <w:pPr>
        <w:pStyle w:val="ListParagraph"/>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T</w:t>
      </w:r>
      <w:r w:rsidR="002D119E">
        <w:rPr>
          <w:rFonts w:ascii="Times New Roman" w:hAnsi="Times New Roman" w:cs="Times New Roman"/>
          <w:sz w:val="24"/>
          <w:szCs w:val="24"/>
        </w:rPr>
        <w:t xml:space="preserve">erjadi saat penutur sedang berbicara, </w:t>
      </w:r>
      <w:r>
        <w:rPr>
          <w:rFonts w:ascii="Times New Roman" w:hAnsi="Times New Roman" w:cs="Times New Roman"/>
          <w:sz w:val="24"/>
          <w:szCs w:val="24"/>
        </w:rPr>
        <w:t>namun</w:t>
      </w:r>
      <w:r w:rsidR="002D119E">
        <w:rPr>
          <w:rFonts w:ascii="Times New Roman" w:hAnsi="Times New Roman" w:cs="Times New Roman"/>
          <w:sz w:val="24"/>
          <w:szCs w:val="24"/>
        </w:rPr>
        <w:t xml:space="preserve"> lawan tutur dapat menebak arah pembicaraan yang sedang berlangsung.</w:t>
      </w:r>
    </w:p>
    <w:p w:rsidR="00377DB4" w:rsidRPr="00377DB4" w:rsidRDefault="002D119E" w:rsidP="00377DB4">
      <w:pPr>
        <w:pStyle w:val="ListParagraph"/>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Contoh:</w:t>
      </w:r>
    </w:p>
    <w:p w:rsidR="002D119E" w:rsidRPr="002C7F21" w:rsidRDefault="002D119E" w:rsidP="00731D2F">
      <w:pPr>
        <w:spacing w:after="0" w:line="240" w:lineRule="auto"/>
        <w:ind w:left="1171" w:hanging="37"/>
        <w:rPr>
          <w:rFonts w:asciiTheme="majorBidi" w:hAnsiTheme="majorBidi" w:cstheme="majorBidi"/>
          <w:color w:val="000000"/>
          <w:sz w:val="24"/>
          <w:szCs w:val="24"/>
        </w:rPr>
      </w:pPr>
      <w:r w:rsidRPr="002C7F21">
        <w:rPr>
          <w:rFonts w:asciiTheme="majorBidi" w:hAnsiTheme="majorBidi" w:cstheme="majorBidi"/>
          <w:color w:val="000000"/>
          <w:sz w:val="24"/>
          <w:szCs w:val="24"/>
        </w:rPr>
        <w:t xml:space="preserve">Hiroshi : </w:t>
      </w:r>
      <w:r w:rsidRPr="00902B53">
        <w:rPr>
          <w:rFonts w:asciiTheme="majorBidi" w:hAnsiTheme="majorBidi" w:cstheme="majorBidi"/>
          <w:color w:val="000000"/>
          <w:sz w:val="24"/>
          <w:szCs w:val="24"/>
        </w:rPr>
        <w:t>おーい！電気どうする？</w:t>
      </w:r>
    </w:p>
    <w:p w:rsidR="002D119E" w:rsidRPr="002C7F21" w:rsidRDefault="002D119E" w:rsidP="00731D2F">
      <w:pPr>
        <w:pStyle w:val="ListParagraph"/>
        <w:spacing w:after="0" w:line="240" w:lineRule="auto"/>
        <w:ind w:left="2127"/>
        <w:jc w:val="both"/>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Oi! Denki dou suru?</w:t>
      </w:r>
    </w:p>
    <w:p w:rsidR="00A8402C" w:rsidRPr="004C4B8D" w:rsidRDefault="002D119E" w:rsidP="004C4B8D">
      <w:pPr>
        <w:pStyle w:val="ListParagraph"/>
        <w:spacing w:after="0" w:line="240" w:lineRule="auto"/>
        <w:ind w:left="2127"/>
        <w:jc w:val="both"/>
        <w:rPr>
          <w:rFonts w:asciiTheme="majorBidi" w:hAnsiTheme="majorBidi" w:cstheme="majorBidi"/>
          <w:color w:val="000000"/>
          <w:sz w:val="24"/>
          <w:szCs w:val="24"/>
        </w:rPr>
      </w:pPr>
      <w:r w:rsidRPr="002C7F21">
        <w:rPr>
          <w:rFonts w:asciiTheme="majorBidi" w:hAnsiTheme="majorBidi" w:cstheme="majorBidi"/>
          <w:color w:val="000000"/>
          <w:sz w:val="24"/>
          <w:szCs w:val="24"/>
        </w:rPr>
        <w:t>‘Oi! Listriknya bagaimana?’</w:t>
      </w:r>
    </w:p>
    <w:p w:rsidR="002D119E" w:rsidRPr="002C7F21" w:rsidRDefault="002D119E" w:rsidP="00902B53">
      <w:pPr>
        <w:spacing w:after="0" w:line="240" w:lineRule="auto"/>
        <w:ind w:left="2127" w:hanging="993"/>
        <w:jc w:val="both"/>
        <w:rPr>
          <w:rFonts w:asciiTheme="majorBidi" w:hAnsiTheme="majorBidi" w:cstheme="majorBidi"/>
          <w:color w:val="000000"/>
          <w:sz w:val="24"/>
          <w:szCs w:val="24"/>
        </w:rPr>
      </w:pPr>
      <w:r w:rsidRPr="002C7F21">
        <w:rPr>
          <w:rFonts w:asciiTheme="majorBidi" w:hAnsiTheme="majorBidi" w:cstheme="majorBidi"/>
          <w:color w:val="000000"/>
          <w:sz w:val="24"/>
          <w:szCs w:val="24"/>
        </w:rPr>
        <w:t xml:space="preserve">Takeo   : </w:t>
      </w:r>
      <w:r w:rsidRPr="00902B53">
        <w:rPr>
          <w:rFonts w:ascii="MS Mincho" w:eastAsia="MS Mincho" w:hAnsi="MS Mincho" w:cstheme="majorBidi"/>
          <w:color w:val="000000"/>
          <w:sz w:val="24"/>
          <w:szCs w:val="24"/>
        </w:rPr>
        <w:t>それから任かしとけ。竹林寺院の電気をいただくつもりだ。</w:t>
      </w:r>
    </w:p>
    <w:p w:rsidR="002D119E" w:rsidRPr="002C7F21" w:rsidRDefault="002D119E" w:rsidP="00731D2F">
      <w:pPr>
        <w:pStyle w:val="ListParagraph"/>
        <w:spacing w:after="0" w:line="240" w:lineRule="auto"/>
        <w:ind w:left="2127"/>
        <w:jc w:val="both"/>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Sore kara makashitoke. Chikurin Jiin no denki wo itadaku tsumori da.</w:t>
      </w:r>
    </w:p>
    <w:p w:rsidR="002D119E" w:rsidRPr="00C15506" w:rsidRDefault="002D119E" w:rsidP="00731D2F">
      <w:pPr>
        <w:pStyle w:val="ListParagraph"/>
        <w:spacing w:after="0" w:line="240" w:lineRule="auto"/>
        <w:ind w:left="2127"/>
        <w:jc w:val="both"/>
        <w:rPr>
          <w:rFonts w:asciiTheme="majorBidi" w:hAnsiTheme="majorBidi" w:cstheme="majorBidi"/>
          <w:color w:val="000000"/>
          <w:sz w:val="24"/>
          <w:szCs w:val="24"/>
        </w:rPr>
      </w:pPr>
      <w:r w:rsidRPr="002C7F21">
        <w:rPr>
          <w:rFonts w:asciiTheme="majorBidi" w:hAnsiTheme="majorBidi" w:cstheme="majorBidi"/>
          <w:color w:val="000000"/>
          <w:sz w:val="24"/>
          <w:szCs w:val="24"/>
        </w:rPr>
        <w:t>‘Serahkan saja padaku. Aku bermaksud mengambil aliran listrik dari Kuil Chikurin.’</w:t>
      </w:r>
    </w:p>
    <w:p w:rsidR="002D119E" w:rsidRPr="002C7F21" w:rsidRDefault="002D119E" w:rsidP="00731D2F">
      <w:pPr>
        <w:spacing w:after="0" w:line="240" w:lineRule="auto"/>
        <w:ind w:left="1134"/>
        <w:rPr>
          <w:rFonts w:asciiTheme="majorBidi" w:hAnsiTheme="majorBidi" w:cstheme="majorBidi"/>
          <w:color w:val="000000"/>
          <w:sz w:val="24"/>
          <w:szCs w:val="24"/>
          <w:u w:val="single"/>
        </w:rPr>
      </w:pPr>
      <w:r w:rsidRPr="002C7F21">
        <w:rPr>
          <w:rFonts w:asciiTheme="majorBidi" w:hAnsiTheme="majorBidi" w:cstheme="majorBidi"/>
          <w:color w:val="000000"/>
          <w:sz w:val="24"/>
          <w:szCs w:val="24"/>
        </w:rPr>
        <w:t>Hiroshi : =</w:t>
      </w:r>
      <w:r w:rsidRPr="00902B53">
        <w:rPr>
          <w:rFonts w:ascii="MS Mincho" w:eastAsia="MS Mincho" w:hAnsi="MS Mincho" w:cstheme="majorBidi"/>
          <w:b/>
          <w:bCs/>
          <w:color w:val="000000"/>
          <w:sz w:val="24"/>
          <w:szCs w:val="24"/>
          <w:u w:val="single"/>
        </w:rPr>
        <w:t>盗電か、</w:t>
      </w:r>
      <w:r w:rsidRPr="00902B53">
        <w:rPr>
          <w:rFonts w:ascii="MS Mincho" w:eastAsia="MS Mincho" w:hAnsi="MS Mincho" w:cstheme="majorBidi"/>
          <w:color w:val="000000"/>
          <w:sz w:val="24"/>
          <w:szCs w:val="24"/>
          <w:u w:val="single"/>
        </w:rPr>
        <w:t>不味いよ。</w:t>
      </w:r>
    </w:p>
    <w:p w:rsidR="002D119E" w:rsidRPr="002C7F21" w:rsidRDefault="002D119E" w:rsidP="00731D2F">
      <w:pPr>
        <w:pStyle w:val="ListParagraph"/>
        <w:spacing w:after="0" w:line="240" w:lineRule="auto"/>
        <w:ind w:left="1985"/>
        <w:jc w:val="both"/>
        <w:rPr>
          <w:rFonts w:asciiTheme="majorBidi" w:hAnsiTheme="majorBidi" w:cstheme="majorBidi"/>
          <w:i/>
          <w:iCs/>
          <w:color w:val="000000"/>
          <w:sz w:val="24"/>
          <w:szCs w:val="24"/>
          <w:u w:val="single"/>
        </w:rPr>
      </w:pPr>
      <w:r w:rsidRPr="002C7F21">
        <w:rPr>
          <w:rFonts w:asciiTheme="majorBidi" w:hAnsiTheme="majorBidi" w:cstheme="majorBidi"/>
          <w:b/>
          <w:bCs/>
          <w:i/>
          <w:iCs/>
          <w:color w:val="000000"/>
          <w:sz w:val="24"/>
          <w:szCs w:val="24"/>
          <w:u w:val="single"/>
        </w:rPr>
        <w:t>=Touden ka?</w:t>
      </w:r>
      <w:r w:rsidRPr="002C7F21">
        <w:rPr>
          <w:rFonts w:asciiTheme="majorBidi" w:hAnsiTheme="majorBidi" w:cstheme="majorBidi"/>
          <w:i/>
          <w:iCs/>
          <w:color w:val="000000"/>
          <w:sz w:val="24"/>
          <w:szCs w:val="24"/>
          <w:u w:val="single"/>
        </w:rPr>
        <w:t xml:space="preserve"> Mazui yo.</w:t>
      </w:r>
    </w:p>
    <w:p w:rsidR="00F32516" w:rsidRPr="009C5FFB" w:rsidRDefault="002D119E" w:rsidP="009C5FFB">
      <w:pPr>
        <w:pStyle w:val="ListParagraph"/>
        <w:spacing w:after="0" w:line="240" w:lineRule="auto"/>
        <w:ind w:left="1985"/>
        <w:jc w:val="both"/>
        <w:rPr>
          <w:rFonts w:asciiTheme="majorBidi" w:hAnsiTheme="majorBidi" w:cstheme="majorBidi"/>
          <w:color w:val="000000"/>
          <w:sz w:val="24"/>
          <w:szCs w:val="24"/>
          <w:u w:val="single"/>
        </w:rPr>
      </w:pPr>
      <w:r w:rsidRPr="002C7F21">
        <w:rPr>
          <w:rFonts w:asciiTheme="majorBidi" w:hAnsiTheme="majorBidi" w:cstheme="majorBidi"/>
          <w:b/>
          <w:bCs/>
          <w:color w:val="000000"/>
          <w:sz w:val="24"/>
          <w:szCs w:val="24"/>
          <w:u w:val="single"/>
        </w:rPr>
        <w:t>=‘Maksudmu mencuri?</w:t>
      </w:r>
      <w:r w:rsidRPr="002C7F21">
        <w:rPr>
          <w:rFonts w:asciiTheme="majorBidi" w:hAnsiTheme="majorBidi" w:cstheme="majorBidi"/>
          <w:color w:val="000000"/>
          <w:sz w:val="24"/>
          <w:szCs w:val="24"/>
          <w:u w:val="single"/>
        </w:rPr>
        <w:t xml:space="preserve"> Ide buruk, sih.’</w:t>
      </w:r>
    </w:p>
    <w:p w:rsidR="002D119E" w:rsidRDefault="002D119E" w:rsidP="00731D2F">
      <w:pPr>
        <w:pStyle w:val="ListParagraph"/>
        <w:spacing w:after="0" w:line="240" w:lineRule="auto"/>
        <w:ind w:left="1134"/>
        <w:jc w:val="right"/>
        <w:rPr>
          <w:rFonts w:asciiTheme="majorBidi" w:hAnsiTheme="majorBidi" w:cstheme="majorBidi"/>
          <w:color w:val="000000"/>
          <w:sz w:val="24"/>
          <w:szCs w:val="24"/>
        </w:rPr>
      </w:pPr>
      <w:r w:rsidRPr="002C7F21">
        <w:rPr>
          <w:rFonts w:asciiTheme="majorBidi" w:hAnsiTheme="majorBidi" w:cstheme="majorBidi"/>
          <w:sz w:val="24"/>
          <w:szCs w:val="24"/>
        </w:rPr>
        <w:t>(</w:t>
      </w:r>
      <w:r w:rsidRPr="002C7F21">
        <w:rPr>
          <w:rFonts w:asciiTheme="majorBidi" w:hAnsiTheme="majorBidi" w:cstheme="majorBidi"/>
          <w:color w:val="000000"/>
          <w:sz w:val="24"/>
          <w:szCs w:val="24"/>
        </w:rPr>
        <w:t>HG Ep. 2, 19:03-19:11)</w:t>
      </w:r>
    </w:p>
    <w:p w:rsidR="00731D2F" w:rsidRPr="002C7F21" w:rsidRDefault="00731D2F" w:rsidP="00731D2F">
      <w:pPr>
        <w:pStyle w:val="ListParagraph"/>
        <w:spacing w:after="0" w:line="240" w:lineRule="auto"/>
        <w:ind w:left="1134"/>
        <w:jc w:val="right"/>
        <w:rPr>
          <w:rFonts w:asciiTheme="majorBidi" w:hAnsiTheme="majorBidi" w:cstheme="majorBidi"/>
          <w:color w:val="000000"/>
          <w:sz w:val="24"/>
          <w:szCs w:val="24"/>
        </w:rPr>
      </w:pPr>
    </w:p>
    <w:p w:rsidR="00817D78" w:rsidRPr="00A044AE" w:rsidRDefault="002D119E" w:rsidP="00A044AE">
      <w:pPr>
        <w:pStyle w:val="ListParagraph"/>
        <w:spacing w:after="0" w:line="480" w:lineRule="auto"/>
        <w:ind w:left="1134"/>
        <w:jc w:val="both"/>
        <w:rPr>
          <w:rFonts w:asciiTheme="majorBidi" w:hAnsiTheme="majorBidi" w:cstheme="majorBidi"/>
          <w:sz w:val="24"/>
          <w:szCs w:val="24"/>
        </w:rPr>
      </w:pPr>
      <w:r w:rsidRPr="002C7F21">
        <w:rPr>
          <w:rFonts w:asciiTheme="majorBidi" w:hAnsiTheme="majorBidi" w:cstheme="majorBidi"/>
          <w:i/>
          <w:iCs/>
          <w:sz w:val="24"/>
          <w:szCs w:val="24"/>
        </w:rPr>
        <w:t xml:space="preserve">Aizuchi sakidori </w:t>
      </w:r>
      <w:r w:rsidRPr="002C7F21">
        <w:rPr>
          <w:rFonts w:asciiTheme="majorBidi" w:hAnsiTheme="majorBidi" w:cstheme="majorBidi"/>
          <w:sz w:val="24"/>
          <w:szCs w:val="24"/>
        </w:rPr>
        <w:t xml:space="preserve">yang diberikan Hiroshi terhadap tuturan Takeo digunakannya saat Hiroshi menyimpulkan pembicaraan. Saat Takeo </w:t>
      </w:r>
      <w:r w:rsidRPr="002C7F21">
        <w:rPr>
          <w:rFonts w:asciiTheme="majorBidi" w:hAnsiTheme="majorBidi" w:cstheme="majorBidi"/>
          <w:sz w:val="24"/>
          <w:szCs w:val="24"/>
        </w:rPr>
        <w:lastRenderedPageBreak/>
        <w:t>belum mengatakan apapun lebih lanjut, Hiroshi menyimpulkan bahwa Takeo berniat mencuri aliran listrik dari kuil tersebut.</w:t>
      </w:r>
    </w:p>
    <w:p w:rsidR="002D119E" w:rsidRPr="002C7F21" w:rsidRDefault="002D119E" w:rsidP="00D876A8">
      <w:pPr>
        <w:pStyle w:val="ListParagraph"/>
        <w:numPr>
          <w:ilvl w:val="0"/>
          <w:numId w:val="43"/>
        </w:numPr>
        <w:spacing w:after="0" w:line="480" w:lineRule="auto"/>
        <w:ind w:left="1134" w:hanging="284"/>
        <w:jc w:val="both"/>
        <w:rPr>
          <w:rFonts w:asciiTheme="majorBidi" w:hAnsiTheme="majorBidi" w:cstheme="majorBidi"/>
          <w:sz w:val="24"/>
          <w:szCs w:val="24"/>
        </w:rPr>
      </w:pPr>
      <w:r w:rsidRPr="002C7F21">
        <w:rPr>
          <w:rFonts w:asciiTheme="majorBidi" w:hAnsiTheme="majorBidi" w:cstheme="majorBidi"/>
          <w:i/>
          <w:iCs/>
          <w:sz w:val="24"/>
          <w:szCs w:val="24"/>
        </w:rPr>
        <w:t>Aizuchi Kakunin</w:t>
      </w:r>
      <w:r w:rsidRPr="00902B53">
        <w:rPr>
          <w:rFonts w:ascii="MS Mincho" w:eastAsia="MS Mincho" w:hAnsi="MS Mincho" w:cstheme="majorBidi"/>
          <w:sz w:val="24"/>
          <w:szCs w:val="24"/>
        </w:rPr>
        <w:t>「確認」</w:t>
      </w:r>
    </w:p>
    <w:p w:rsidR="004C4B8D" w:rsidRDefault="002D119E" w:rsidP="00A762D9">
      <w:pPr>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 xml:space="preserve">Hampir sama penggunaannya dengan </w:t>
      </w:r>
      <w:r w:rsidRPr="002C7F21">
        <w:rPr>
          <w:rFonts w:asciiTheme="majorBidi" w:hAnsiTheme="majorBidi" w:cstheme="majorBidi"/>
          <w:i/>
          <w:iCs/>
          <w:sz w:val="24"/>
          <w:szCs w:val="24"/>
        </w:rPr>
        <w:t xml:space="preserve">kurikaeshi. </w:t>
      </w:r>
      <w:r w:rsidR="0056507D">
        <w:rPr>
          <w:rFonts w:asciiTheme="majorBidi" w:hAnsiTheme="majorBidi" w:cstheme="majorBidi"/>
          <w:sz w:val="24"/>
          <w:szCs w:val="24"/>
        </w:rPr>
        <w:t>B</w:t>
      </w:r>
      <w:r w:rsidRPr="002C7F21">
        <w:rPr>
          <w:rFonts w:asciiTheme="majorBidi" w:hAnsiTheme="majorBidi" w:cstheme="majorBidi"/>
          <w:sz w:val="24"/>
          <w:szCs w:val="24"/>
        </w:rPr>
        <w:t>edanya</w:t>
      </w:r>
      <w:r w:rsidR="0056507D">
        <w:rPr>
          <w:rFonts w:asciiTheme="majorBidi" w:hAnsiTheme="majorBidi" w:cstheme="majorBidi"/>
          <w:sz w:val="24"/>
          <w:szCs w:val="24"/>
        </w:rPr>
        <w:t xml:space="preserve"> adalah </w:t>
      </w:r>
      <w:r w:rsidR="00A762D9">
        <w:rPr>
          <w:rFonts w:asciiTheme="majorBidi" w:hAnsiTheme="majorBidi" w:cstheme="majorBidi"/>
          <w:sz w:val="24"/>
          <w:szCs w:val="24"/>
        </w:rPr>
        <w:t xml:space="preserve">bentuk ini </w:t>
      </w:r>
      <w:r w:rsidRPr="002C7F21">
        <w:rPr>
          <w:rFonts w:asciiTheme="majorBidi" w:hAnsiTheme="majorBidi" w:cstheme="majorBidi"/>
          <w:sz w:val="24"/>
          <w:szCs w:val="24"/>
        </w:rPr>
        <w:t xml:space="preserve">cenderung digunakan saat akan meminta konfirmasi guna untuk menegaskan isi percakapan yang masih diragukan oleh lawan tutur. </w:t>
      </w:r>
    </w:p>
    <w:p w:rsidR="002D119E" w:rsidRPr="002C7F21" w:rsidRDefault="002D119E" w:rsidP="002D119E">
      <w:pPr>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Contoh:</w:t>
      </w:r>
    </w:p>
    <w:p w:rsidR="002D119E" w:rsidRPr="002C7F21" w:rsidRDefault="002D119E" w:rsidP="00731D2F">
      <w:pPr>
        <w:spacing w:after="0" w:line="240" w:lineRule="auto"/>
        <w:ind w:left="1313" w:hanging="179"/>
        <w:rPr>
          <w:rFonts w:asciiTheme="majorBidi" w:hAnsiTheme="majorBidi" w:cstheme="majorBidi"/>
          <w:color w:val="000000"/>
          <w:sz w:val="24"/>
          <w:szCs w:val="24"/>
        </w:rPr>
      </w:pPr>
      <w:r w:rsidRPr="002C7F21">
        <w:rPr>
          <w:rFonts w:asciiTheme="majorBidi" w:hAnsiTheme="majorBidi" w:cstheme="majorBidi"/>
          <w:color w:val="000000"/>
          <w:sz w:val="24"/>
          <w:szCs w:val="24"/>
        </w:rPr>
        <w:t xml:space="preserve">Takeo              : </w:t>
      </w:r>
      <w:r w:rsidRPr="00902B53">
        <w:rPr>
          <w:rFonts w:ascii="MS Mincho" w:eastAsia="MS Mincho" w:hAnsi="MS Mincho" w:cstheme="majorBidi"/>
          <w:color w:val="000000"/>
          <w:sz w:val="24"/>
          <w:szCs w:val="24"/>
        </w:rPr>
        <w:t>見極めてどうするんですか。</w:t>
      </w:r>
    </w:p>
    <w:p w:rsidR="002D119E" w:rsidRPr="002C7F21" w:rsidRDefault="002D119E" w:rsidP="00731D2F">
      <w:pPr>
        <w:pStyle w:val="ListParagraph"/>
        <w:spacing w:after="0" w:line="240" w:lineRule="auto"/>
        <w:ind w:left="2694"/>
        <w:jc w:val="both"/>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Mikiwamete dou suru ndesu ka?</w:t>
      </w:r>
    </w:p>
    <w:p w:rsidR="002D119E" w:rsidRPr="002C7F21" w:rsidRDefault="002D119E" w:rsidP="00731D2F">
      <w:pPr>
        <w:pStyle w:val="ListParagraph"/>
        <w:spacing w:after="0" w:line="240" w:lineRule="auto"/>
        <w:ind w:left="2694"/>
        <w:jc w:val="both"/>
        <w:rPr>
          <w:rFonts w:asciiTheme="majorBidi" w:hAnsiTheme="majorBidi" w:cstheme="majorBidi"/>
          <w:color w:val="000000"/>
          <w:sz w:val="24"/>
          <w:szCs w:val="24"/>
        </w:rPr>
      </w:pPr>
      <w:r w:rsidRPr="002C7F21">
        <w:rPr>
          <w:rFonts w:asciiTheme="majorBidi" w:hAnsiTheme="majorBidi" w:cstheme="majorBidi"/>
          <w:color w:val="000000"/>
          <w:sz w:val="24"/>
          <w:szCs w:val="24"/>
        </w:rPr>
        <w:t>‘Apa yang bakal Bapak lakukan ketika sudah menemukannya?’</w:t>
      </w:r>
    </w:p>
    <w:p w:rsidR="002D119E" w:rsidRPr="002C7F21" w:rsidRDefault="002D119E" w:rsidP="00731D2F">
      <w:pPr>
        <w:spacing w:after="0" w:line="240" w:lineRule="auto"/>
        <w:ind w:left="2693" w:hanging="1560"/>
        <w:jc w:val="both"/>
        <w:rPr>
          <w:rFonts w:asciiTheme="majorBidi" w:hAnsiTheme="majorBidi" w:cstheme="majorBidi"/>
          <w:b/>
          <w:bCs/>
          <w:color w:val="000000"/>
          <w:sz w:val="24"/>
          <w:szCs w:val="24"/>
          <w:u w:val="single"/>
        </w:rPr>
      </w:pPr>
      <w:r w:rsidRPr="002C7F21">
        <w:rPr>
          <w:rFonts w:asciiTheme="majorBidi" w:hAnsiTheme="majorBidi" w:cstheme="majorBidi"/>
          <w:color w:val="000000"/>
          <w:sz w:val="24"/>
          <w:szCs w:val="24"/>
        </w:rPr>
        <w:t xml:space="preserve">Ochiai Sensei : </w:t>
      </w:r>
      <w:r w:rsidRPr="00902B53">
        <w:rPr>
          <w:rFonts w:ascii="MS Mincho" w:eastAsia="MS Mincho" w:hAnsi="MS Mincho" w:cstheme="majorBidi"/>
          <w:color w:val="000000"/>
          <w:sz w:val="24"/>
          <w:szCs w:val="24"/>
          <w:u w:val="single"/>
        </w:rPr>
        <w:t>例えばが、</w:t>
      </w:r>
      <w:r w:rsidRPr="00902B53">
        <w:rPr>
          <w:rFonts w:ascii="MS Mincho" w:eastAsia="MS Mincho" w:hAnsi="MS Mincho" w:cstheme="majorBidi"/>
          <w:color w:val="202122"/>
          <w:sz w:val="24"/>
          <w:szCs w:val="24"/>
          <w:shd w:val="clear" w:color="auto" w:fill="FFFFFF"/>
        </w:rPr>
        <w:t>君原猛夫</w:t>
      </w:r>
      <w:r w:rsidRPr="00902B53">
        <w:rPr>
          <w:rFonts w:ascii="MS Mincho" w:eastAsia="MS Mincho" w:hAnsi="MS Mincho" w:cstheme="majorBidi"/>
          <w:color w:val="000000"/>
          <w:sz w:val="24"/>
          <w:szCs w:val="24"/>
          <w:u w:val="single"/>
        </w:rPr>
        <w:t>、君は動物が好きだ。</w:t>
      </w:r>
      <w:r w:rsidRPr="00902B53">
        <w:rPr>
          <w:rFonts w:ascii="MS Mincho" w:eastAsia="MS Mincho" w:hAnsi="MS Mincho" w:cstheme="majorBidi"/>
          <w:b/>
          <w:bCs/>
          <w:color w:val="000000"/>
          <w:sz w:val="24"/>
          <w:szCs w:val="24"/>
          <w:u w:val="double"/>
        </w:rPr>
        <w:t>そうだな？</w:t>
      </w:r>
    </w:p>
    <w:p w:rsidR="002D119E" w:rsidRPr="002C7F21" w:rsidRDefault="002D119E" w:rsidP="00731D2F">
      <w:pPr>
        <w:spacing w:after="0" w:line="240" w:lineRule="auto"/>
        <w:ind w:left="2693"/>
        <w:jc w:val="both"/>
        <w:rPr>
          <w:rFonts w:asciiTheme="majorBidi" w:hAnsiTheme="majorBidi" w:cstheme="majorBidi"/>
          <w:i/>
          <w:iCs/>
          <w:color w:val="000000"/>
          <w:sz w:val="24"/>
          <w:szCs w:val="24"/>
          <w:u w:val="single"/>
        </w:rPr>
      </w:pPr>
      <w:r w:rsidRPr="002C7F21">
        <w:rPr>
          <w:rFonts w:asciiTheme="majorBidi" w:hAnsiTheme="majorBidi" w:cstheme="majorBidi"/>
          <w:i/>
          <w:iCs/>
          <w:color w:val="000000"/>
          <w:sz w:val="24"/>
          <w:szCs w:val="24"/>
          <w:u w:val="single"/>
        </w:rPr>
        <w:t xml:space="preserve">Tatoeba ga, Kimihara Takeo, kimi wa doubutsu ga suki da. </w:t>
      </w:r>
      <w:r w:rsidRPr="002C7F21">
        <w:rPr>
          <w:rFonts w:asciiTheme="majorBidi" w:hAnsiTheme="majorBidi" w:cstheme="majorBidi"/>
          <w:b/>
          <w:bCs/>
          <w:i/>
          <w:iCs/>
          <w:color w:val="000000"/>
          <w:sz w:val="24"/>
          <w:szCs w:val="24"/>
          <w:u w:val="double"/>
        </w:rPr>
        <w:t>Souda na?</w:t>
      </w:r>
    </w:p>
    <w:p w:rsidR="00A8402C" w:rsidRPr="002C7F21" w:rsidRDefault="002D119E" w:rsidP="006E7B4C">
      <w:pPr>
        <w:spacing w:after="0" w:line="240" w:lineRule="auto"/>
        <w:ind w:left="2693"/>
        <w:jc w:val="both"/>
        <w:rPr>
          <w:rFonts w:asciiTheme="majorBidi" w:hAnsiTheme="majorBidi" w:cstheme="majorBidi"/>
          <w:b/>
          <w:bCs/>
          <w:color w:val="000000"/>
          <w:sz w:val="24"/>
          <w:szCs w:val="24"/>
          <w:u w:val="double"/>
        </w:rPr>
      </w:pPr>
      <w:r w:rsidRPr="002C7F21">
        <w:rPr>
          <w:rFonts w:asciiTheme="majorBidi" w:hAnsiTheme="majorBidi" w:cstheme="majorBidi"/>
          <w:color w:val="000000"/>
          <w:sz w:val="24"/>
          <w:szCs w:val="24"/>
          <w:u w:val="single"/>
        </w:rPr>
        <w:t xml:space="preserve">‘Misalnya, Kimihara Takeo, Anda menyukai hal-hal tentang binatang. </w:t>
      </w:r>
      <w:r w:rsidRPr="002C7F21">
        <w:rPr>
          <w:rFonts w:asciiTheme="majorBidi" w:hAnsiTheme="majorBidi" w:cstheme="majorBidi"/>
          <w:b/>
          <w:bCs/>
          <w:color w:val="000000"/>
          <w:sz w:val="24"/>
          <w:szCs w:val="24"/>
          <w:u w:val="double"/>
        </w:rPr>
        <w:t>Bukankah begitu?’</w:t>
      </w:r>
    </w:p>
    <w:p w:rsidR="002D119E" w:rsidRPr="00902B53" w:rsidRDefault="002D119E" w:rsidP="00731D2F">
      <w:pPr>
        <w:spacing w:after="0" w:line="240" w:lineRule="auto"/>
        <w:ind w:left="1134"/>
        <w:rPr>
          <w:rFonts w:ascii="MS Mincho" w:eastAsia="MS Mincho" w:hAnsi="MS Mincho" w:cstheme="majorBidi"/>
          <w:b/>
          <w:bCs/>
          <w:color w:val="000000"/>
          <w:sz w:val="24"/>
          <w:szCs w:val="24"/>
          <w:u w:val="single"/>
        </w:rPr>
      </w:pPr>
      <w:r w:rsidRPr="002C7F21">
        <w:rPr>
          <w:rFonts w:asciiTheme="majorBidi" w:hAnsiTheme="majorBidi" w:cstheme="majorBidi"/>
          <w:color w:val="000000"/>
          <w:sz w:val="24"/>
          <w:szCs w:val="24"/>
        </w:rPr>
        <w:t xml:space="preserve">Takeo             : </w:t>
      </w:r>
      <w:r w:rsidRPr="00902B53">
        <w:rPr>
          <w:rFonts w:ascii="MS Mincho" w:eastAsia="MS Mincho" w:hAnsi="MS Mincho" w:cstheme="majorBidi"/>
          <w:color w:val="000000"/>
          <w:sz w:val="24"/>
          <w:szCs w:val="24"/>
        </w:rPr>
        <w:t>はい、好きです。僕は動物言葉分かります。</w:t>
      </w:r>
    </w:p>
    <w:p w:rsidR="002D119E" w:rsidRPr="002C7F21" w:rsidRDefault="002D119E" w:rsidP="00731D2F">
      <w:pPr>
        <w:spacing w:after="0" w:line="240" w:lineRule="auto"/>
        <w:ind w:left="2694"/>
        <w:jc w:val="both"/>
        <w:rPr>
          <w:rFonts w:asciiTheme="majorBidi" w:hAnsiTheme="majorBidi" w:cstheme="majorBidi"/>
          <w:i/>
          <w:iCs/>
          <w:color w:val="000000"/>
          <w:sz w:val="24"/>
          <w:szCs w:val="24"/>
        </w:rPr>
      </w:pPr>
      <w:r w:rsidRPr="002C7F21">
        <w:rPr>
          <w:rFonts w:asciiTheme="majorBidi" w:hAnsiTheme="majorBidi" w:cstheme="majorBidi"/>
          <w:i/>
          <w:iCs/>
          <w:color w:val="000000"/>
          <w:sz w:val="24"/>
          <w:szCs w:val="24"/>
        </w:rPr>
        <w:t>Hai, suki desu, Boku wa doubutsu kotoba wakarimasu.</w:t>
      </w:r>
    </w:p>
    <w:p w:rsidR="00F32516" w:rsidRPr="002C7F21" w:rsidRDefault="002D119E" w:rsidP="009C5FFB">
      <w:pPr>
        <w:spacing w:after="0" w:line="240" w:lineRule="auto"/>
        <w:ind w:left="2694"/>
        <w:jc w:val="both"/>
        <w:rPr>
          <w:rFonts w:asciiTheme="majorBidi" w:hAnsiTheme="majorBidi" w:cstheme="majorBidi"/>
          <w:color w:val="000000"/>
          <w:sz w:val="24"/>
          <w:szCs w:val="24"/>
        </w:rPr>
      </w:pPr>
      <w:r w:rsidRPr="002C7F21">
        <w:rPr>
          <w:rFonts w:asciiTheme="majorBidi" w:hAnsiTheme="majorBidi" w:cstheme="majorBidi"/>
          <w:color w:val="000000"/>
          <w:sz w:val="24"/>
          <w:szCs w:val="24"/>
        </w:rPr>
        <w:t>‘Iya, saya menyukainya. Saya mengerti bahasa binatang.’</w:t>
      </w:r>
    </w:p>
    <w:p w:rsidR="002D119E" w:rsidRDefault="002D119E" w:rsidP="00731D2F">
      <w:pPr>
        <w:spacing w:after="0" w:line="240" w:lineRule="auto"/>
        <w:ind w:left="1134"/>
        <w:jc w:val="right"/>
        <w:rPr>
          <w:rFonts w:asciiTheme="majorBidi" w:hAnsiTheme="majorBidi" w:cstheme="majorBidi"/>
          <w:color w:val="000000"/>
          <w:sz w:val="24"/>
          <w:szCs w:val="24"/>
        </w:rPr>
      </w:pPr>
      <w:r w:rsidRPr="002C7F21">
        <w:rPr>
          <w:rFonts w:asciiTheme="majorBidi" w:hAnsiTheme="majorBidi" w:cstheme="majorBidi"/>
          <w:sz w:val="24"/>
          <w:szCs w:val="24"/>
        </w:rPr>
        <w:t>(</w:t>
      </w:r>
      <w:r w:rsidRPr="002C7F21">
        <w:rPr>
          <w:rFonts w:asciiTheme="majorBidi" w:hAnsiTheme="majorBidi" w:cstheme="majorBidi"/>
          <w:color w:val="000000"/>
          <w:sz w:val="24"/>
          <w:szCs w:val="24"/>
        </w:rPr>
        <w:t>HG Ep. 1, 10:51-11:01)</w:t>
      </w:r>
    </w:p>
    <w:p w:rsidR="00731D2F" w:rsidRPr="002C7F21" w:rsidRDefault="00731D2F" w:rsidP="00731D2F">
      <w:pPr>
        <w:spacing w:after="0" w:line="240" w:lineRule="auto"/>
        <w:ind w:left="1134"/>
        <w:jc w:val="right"/>
        <w:rPr>
          <w:rFonts w:asciiTheme="majorBidi" w:hAnsiTheme="majorBidi" w:cstheme="majorBidi"/>
          <w:color w:val="000000"/>
          <w:sz w:val="24"/>
          <w:szCs w:val="24"/>
        </w:rPr>
      </w:pPr>
    </w:p>
    <w:p w:rsidR="009C5EC3" w:rsidRPr="002C7F21" w:rsidRDefault="002D119E" w:rsidP="00A044AE">
      <w:pPr>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 xml:space="preserve">Contoh </w:t>
      </w:r>
      <w:r w:rsidRPr="002C7F21">
        <w:rPr>
          <w:rFonts w:asciiTheme="majorBidi" w:hAnsiTheme="majorBidi" w:cstheme="majorBidi"/>
          <w:i/>
          <w:iCs/>
          <w:sz w:val="24"/>
          <w:szCs w:val="24"/>
        </w:rPr>
        <w:t xml:space="preserve">aizuchi kakunin </w:t>
      </w:r>
      <w:r w:rsidRPr="002C7F21">
        <w:rPr>
          <w:rFonts w:asciiTheme="majorBidi" w:hAnsiTheme="majorBidi" w:cstheme="majorBidi"/>
          <w:sz w:val="24"/>
          <w:szCs w:val="24"/>
        </w:rPr>
        <w:t>pada percakapan di atas digunakan Ochiai Sensei untuk mencari kebenaran informasi yang didapatnya kepada Takeo.</w:t>
      </w:r>
    </w:p>
    <w:p w:rsidR="002D119E" w:rsidRPr="002C7F21" w:rsidRDefault="002D119E" w:rsidP="00D876A8">
      <w:pPr>
        <w:pStyle w:val="ListParagraph"/>
        <w:numPr>
          <w:ilvl w:val="0"/>
          <w:numId w:val="43"/>
        </w:numPr>
        <w:spacing w:after="0" w:line="480" w:lineRule="auto"/>
        <w:ind w:left="1134" w:hanging="284"/>
        <w:rPr>
          <w:rFonts w:asciiTheme="majorBidi" w:hAnsiTheme="majorBidi" w:cstheme="majorBidi"/>
          <w:sz w:val="24"/>
          <w:szCs w:val="24"/>
        </w:rPr>
      </w:pPr>
      <w:r w:rsidRPr="002C7F21">
        <w:rPr>
          <w:rFonts w:asciiTheme="majorBidi" w:hAnsiTheme="majorBidi" w:cstheme="majorBidi"/>
          <w:i/>
          <w:iCs/>
          <w:sz w:val="24"/>
          <w:szCs w:val="24"/>
        </w:rPr>
        <w:t>Aizuchi Sonota</w:t>
      </w:r>
      <w:r w:rsidRPr="00902B53">
        <w:rPr>
          <w:rFonts w:ascii="MS Mincho" w:eastAsia="MS Mincho" w:hAnsi="MS Mincho" w:cstheme="majorBidi"/>
          <w:sz w:val="24"/>
          <w:szCs w:val="24"/>
        </w:rPr>
        <w:t>「そのた」</w:t>
      </w:r>
    </w:p>
    <w:p w:rsidR="002D119E" w:rsidRDefault="002D119E" w:rsidP="002D119E">
      <w:pPr>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 xml:space="preserve">Jenis bentuk lainnya yaitu </w:t>
      </w:r>
      <w:r w:rsidRPr="002C7F21">
        <w:rPr>
          <w:rFonts w:asciiTheme="majorBidi" w:hAnsiTheme="majorBidi" w:cstheme="majorBidi"/>
          <w:i/>
          <w:iCs/>
          <w:sz w:val="24"/>
          <w:szCs w:val="24"/>
        </w:rPr>
        <w:t>sonota</w:t>
      </w:r>
      <w:r w:rsidRPr="002C7F21">
        <w:rPr>
          <w:rFonts w:asciiTheme="majorBidi" w:hAnsiTheme="majorBidi" w:cstheme="majorBidi"/>
          <w:sz w:val="24"/>
          <w:szCs w:val="24"/>
        </w:rPr>
        <w:t xml:space="preserve"> berupa respons nonverbal yang kerap terjadi pada sebuah percakapan. Seperti: kontak fisik, </w:t>
      </w:r>
      <w:r w:rsidRPr="00CC287A">
        <w:rPr>
          <w:rFonts w:asciiTheme="majorBidi" w:hAnsiTheme="majorBidi" w:cstheme="majorBidi"/>
          <w:sz w:val="24"/>
          <w:szCs w:val="24"/>
        </w:rPr>
        <w:t>gestur</w:t>
      </w:r>
      <w:r w:rsidRPr="002C7F21">
        <w:rPr>
          <w:rFonts w:asciiTheme="majorBidi" w:hAnsiTheme="majorBidi" w:cstheme="majorBidi"/>
          <w:i/>
          <w:iCs/>
          <w:sz w:val="24"/>
          <w:szCs w:val="24"/>
        </w:rPr>
        <w:t xml:space="preserve"> </w:t>
      </w:r>
      <w:r w:rsidRPr="002C7F21">
        <w:rPr>
          <w:rFonts w:asciiTheme="majorBidi" w:hAnsiTheme="majorBidi" w:cstheme="majorBidi"/>
          <w:sz w:val="24"/>
          <w:szCs w:val="24"/>
        </w:rPr>
        <w:t xml:space="preserve">(gerak isyarat), </w:t>
      </w:r>
      <w:r w:rsidRPr="002C7F21">
        <w:rPr>
          <w:rFonts w:asciiTheme="majorBidi" w:hAnsiTheme="majorBidi" w:cstheme="majorBidi"/>
          <w:i/>
          <w:iCs/>
          <w:sz w:val="24"/>
          <w:szCs w:val="24"/>
        </w:rPr>
        <w:t>nod/</w:t>
      </w:r>
      <w:r w:rsidR="00CC287A">
        <w:rPr>
          <w:rFonts w:asciiTheme="majorBidi" w:hAnsiTheme="majorBidi" w:cstheme="majorBidi"/>
          <w:i/>
          <w:iCs/>
          <w:sz w:val="24"/>
          <w:szCs w:val="24"/>
        </w:rPr>
        <w:t xml:space="preserve"> </w:t>
      </w:r>
      <w:r w:rsidRPr="002C7F21">
        <w:rPr>
          <w:rFonts w:asciiTheme="majorBidi" w:hAnsiTheme="majorBidi" w:cstheme="majorBidi"/>
          <w:i/>
          <w:iCs/>
          <w:sz w:val="24"/>
          <w:szCs w:val="24"/>
        </w:rPr>
        <w:t>shake</w:t>
      </w:r>
      <w:r w:rsidR="006C4664">
        <w:rPr>
          <w:rFonts w:asciiTheme="majorBidi" w:hAnsiTheme="majorBidi" w:cstheme="majorBidi"/>
          <w:i/>
          <w:iCs/>
          <w:sz w:val="24"/>
          <w:szCs w:val="24"/>
        </w:rPr>
        <w:t xml:space="preserve"> head</w:t>
      </w:r>
      <w:r w:rsidRPr="002C7F21">
        <w:rPr>
          <w:rFonts w:asciiTheme="majorBidi" w:hAnsiTheme="majorBidi" w:cstheme="majorBidi"/>
          <w:i/>
          <w:iCs/>
          <w:sz w:val="24"/>
          <w:szCs w:val="24"/>
        </w:rPr>
        <w:t xml:space="preserve"> </w:t>
      </w:r>
      <w:r w:rsidRPr="002C7F21">
        <w:rPr>
          <w:rFonts w:asciiTheme="majorBidi" w:hAnsiTheme="majorBidi" w:cstheme="majorBidi"/>
          <w:sz w:val="24"/>
          <w:szCs w:val="24"/>
        </w:rPr>
        <w:t>(gerakan kepala mengangguk/</w:t>
      </w:r>
      <w:r w:rsidR="00CC287A">
        <w:rPr>
          <w:rFonts w:asciiTheme="majorBidi" w:hAnsiTheme="majorBidi" w:cstheme="majorBidi"/>
          <w:sz w:val="24"/>
          <w:szCs w:val="24"/>
        </w:rPr>
        <w:t xml:space="preserve"> </w:t>
      </w:r>
      <w:r w:rsidRPr="002C7F21">
        <w:rPr>
          <w:rFonts w:asciiTheme="majorBidi" w:hAnsiTheme="majorBidi" w:cstheme="majorBidi"/>
          <w:sz w:val="24"/>
          <w:szCs w:val="24"/>
        </w:rPr>
        <w:t xml:space="preserve">menggeleng), </w:t>
      </w:r>
      <w:r w:rsidRPr="002C7F21">
        <w:rPr>
          <w:rFonts w:asciiTheme="majorBidi" w:hAnsiTheme="majorBidi" w:cstheme="majorBidi"/>
          <w:i/>
          <w:iCs/>
          <w:sz w:val="24"/>
          <w:szCs w:val="24"/>
        </w:rPr>
        <w:lastRenderedPageBreak/>
        <w:t xml:space="preserve">facial expression </w:t>
      </w:r>
      <w:r w:rsidRPr="002C7F21">
        <w:rPr>
          <w:rFonts w:asciiTheme="majorBidi" w:hAnsiTheme="majorBidi" w:cstheme="majorBidi"/>
          <w:sz w:val="24"/>
          <w:szCs w:val="24"/>
        </w:rPr>
        <w:t xml:space="preserve">(ekspresi wajah), dan </w:t>
      </w:r>
      <w:r w:rsidRPr="002C7F21">
        <w:rPr>
          <w:rFonts w:asciiTheme="majorBidi" w:hAnsiTheme="majorBidi" w:cstheme="majorBidi"/>
          <w:i/>
          <w:iCs/>
          <w:sz w:val="24"/>
          <w:szCs w:val="24"/>
        </w:rPr>
        <w:t xml:space="preserve">eye contact </w:t>
      </w:r>
      <w:r w:rsidRPr="002C7F21">
        <w:rPr>
          <w:rFonts w:asciiTheme="majorBidi" w:hAnsiTheme="majorBidi" w:cstheme="majorBidi"/>
          <w:sz w:val="24"/>
          <w:szCs w:val="24"/>
        </w:rPr>
        <w:t>(kontak pandangan mata).</w:t>
      </w:r>
    </w:p>
    <w:p w:rsidR="0056507D" w:rsidRPr="0080335A" w:rsidRDefault="002D119E" w:rsidP="00D5652A">
      <w:pPr>
        <w:spacing w:after="0" w:line="480" w:lineRule="auto"/>
        <w:ind w:left="142" w:firstLine="992"/>
        <w:jc w:val="both"/>
        <w:rPr>
          <w:rFonts w:asciiTheme="majorBidi" w:hAnsiTheme="majorBidi" w:cstheme="majorBidi"/>
          <w:sz w:val="24"/>
          <w:szCs w:val="24"/>
        </w:rPr>
      </w:pPr>
      <w:r w:rsidRPr="00D5652A">
        <w:rPr>
          <w:rFonts w:asciiTheme="majorBidi" w:hAnsiTheme="majorBidi" w:cstheme="majorBidi"/>
          <w:sz w:val="24"/>
          <w:szCs w:val="24"/>
        </w:rPr>
        <w:t xml:space="preserve">Berdasarkan pembagian bentuk-bentuk </w:t>
      </w:r>
      <w:r w:rsidR="006E7B4C" w:rsidRPr="00D5652A">
        <w:rPr>
          <w:rFonts w:asciiTheme="majorBidi" w:hAnsiTheme="majorBidi" w:cstheme="majorBidi"/>
          <w:i/>
          <w:iCs/>
          <w:sz w:val="24"/>
          <w:szCs w:val="24"/>
        </w:rPr>
        <w:t xml:space="preserve">back channel </w:t>
      </w:r>
      <w:r w:rsidR="00881E50" w:rsidRPr="00D5652A">
        <w:rPr>
          <w:rFonts w:asciiTheme="majorBidi" w:hAnsiTheme="majorBidi" w:cstheme="majorBidi"/>
          <w:sz w:val="24"/>
          <w:szCs w:val="24"/>
        </w:rPr>
        <w:t>dalam percakapan bahasa Jepang d</w:t>
      </w:r>
      <w:r w:rsidRPr="00D5652A">
        <w:rPr>
          <w:rFonts w:asciiTheme="majorBidi" w:hAnsiTheme="majorBidi" w:cstheme="majorBidi"/>
          <w:sz w:val="24"/>
          <w:szCs w:val="24"/>
        </w:rPr>
        <w:t>i atas, penulis mengistilahkannya menjadi:</w:t>
      </w:r>
      <w:r>
        <w:rPr>
          <w:rFonts w:asciiTheme="majorBidi" w:hAnsiTheme="majorBidi" w:cstheme="majorBidi"/>
          <w:sz w:val="24"/>
          <w:szCs w:val="24"/>
        </w:rPr>
        <w:t xml:space="preserve"> </w:t>
      </w:r>
      <w:r w:rsidRPr="002D119E">
        <w:rPr>
          <w:rFonts w:asciiTheme="majorBidi" w:hAnsiTheme="majorBidi" w:cstheme="majorBidi"/>
          <w:sz w:val="24"/>
          <w:szCs w:val="24"/>
        </w:rPr>
        <w:t xml:space="preserve">(1) </w:t>
      </w:r>
      <w:r w:rsidR="00CC287A">
        <w:rPr>
          <w:rFonts w:asciiTheme="majorBidi" w:hAnsiTheme="majorBidi" w:cstheme="majorBidi"/>
          <w:i/>
          <w:iCs/>
          <w:sz w:val="24"/>
          <w:szCs w:val="24"/>
        </w:rPr>
        <w:t>A</w:t>
      </w:r>
      <w:r w:rsidRPr="002D119E">
        <w:rPr>
          <w:rFonts w:asciiTheme="majorBidi" w:hAnsiTheme="majorBidi" w:cstheme="majorBidi"/>
          <w:i/>
          <w:iCs/>
          <w:sz w:val="24"/>
          <w:szCs w:val="24"/>
        </w:rPr>
        <w:t>izuchishi</w:t>
      </w:r>
      <w:r w:rsidRPr="002D119E">
        <w:rPr>
          <w:rFonts w:asciiTheme="majorBidi" w:hAnsiTheme="majorBidi" w:cstheme="majorBidi"/>
          <w:sz w:val="24"/>
          <w:szCs w:val="24"/>
        </w:rPr>
        <w:t xml:space="preserve"> dengan kata penanda respons. (2) </w:t>
      </w:r>
      <w:r w:rsidRPr="002D119E">
        <w:rPr>
          <w:rFonts w:asciiTheme="majorBidi" w:hAnsiTheme="majorBidi" w:cstheme="majorBidi"/>
          <w:i/>
          <w:iCs/>
          <w:sz w:val="24"/>
          <w:szCs w:val="24"/>
        </w:rPr>
        <w:t xml:space="preserve">Aizuchi kurikaeshi </w:t>
      </w:r>
      <w:r w:rsidRPr="002D119E">
        <w:rPr>
          <w:rFonts w:asciiTheme="majorBidi" w:hAnsiTheme="majorBidi" w:cstheme="majorBidi"/>
          <w:sz w:val="24"/>
          <w:szCs w:val="24"/>
        </w:rPr>
        <w:t xml:space="preserve">dengan respons mengulangi tuturan sebelumnya. (3) </w:t>
      </w:r>
      <w:r w:rsidRPr="002D119E">
        <w:rPr>
          <w:rFonts w:asciiTheme="majorBidi" w:hAnsiTheme="majorBidi" w:cstheme="majorBidi"/>
          <w:i/>
          <w:iCs/>
          <w:sz w:val="24"/>
          <w:szCs w:val="24"/>
        </w:rPr>
        <w:t xml:space="preserve">Aizuchi iikae </w:t>
      </w:r>
      <w:r w:rsidRPr="002D119E">
        <w:rPr>
          <w:rFonts w:asciiTheme="majorBidi" w:hAnsiTheme="majorBidi" w:cstheme="majorBidi"/>
          <w:sz w:val="24"/>
          <w:szCs w:val="24"/>
        </w:rPr>
        <w:t xml:space="preserve">dengan respons mengganti atau parafrase tuturan. (4) </w:t>
      </w:r>
      <w:r w:rsidRPr="002D119E">
        <w:rPr>
          <w:rFonts w:asciiTheme="majorBidi" w:hAnsiTheme="majorBidi" w:cstheme="majorBidi"/>
          <w:i/>
          <w:iCs/>
          <w:sz w:val="24"/>
          <w:szCs w:val="24"/>
        </w:rPr>
        <w:t xml:space="preserve">Aizuchi sakidori </w:t>
      </w:r>
      <w:r w:rsidRPr="002D119E">
        <w:rPr>
          <w:rFonts w:asciiTheme="majorBidi" w:hAnsiTheme="majorBidi" w:cstheme="majorBidi"/>
          <w:sz w:val="24"/>
          <w:szCs w:val="24"/>
        </w:rPr>
        <w:t xml:space="preserve">dengan respons dengan cara mendahului percakapan. (5)  </w:t>
      </w:r>
      <w:r w:rsidRPr="002D119E">
        <w:rPr>
          <w:rFonts w:asciiTheme="majorBidi" w:hAnsiTheme="majorBidi" w:cstheme="majorBidi"/>
          <w:i/>
          <w:iCs/>
          <w:sz w:val="24"/>
          <w:szCs w:val="24"/>
        </w:rPr>
        <w:t xml:space="preserve">Aizuchi kakunin </w:t>
      </w:r>
      <w:r w:rsidRPr="002D119E">
        <w:rPr>
          <w:rFonts w:asciiTheme="majorBidi" w:hAnsiTheme="majorBidi" w:cstheme="majorBidi"/>
          <w:sz w:val="24"/>
          <w:szCs w:val="24"/>
        </w:rPr>
        <w:t xml:space="preserve">dengan respons saat meminta konfirmasi, dan (6) </w:t>
      </w:r>
      <w:r w:rsidRPr="002D119E">
        <w:rPr>
          <w:rFonts w:asciiTheme="majorBidi" w:hAnsiTheme="majorBidi" w:cstheme="majorBidi"/>
          <w:i/>
          <w:iCs/>
          <w:sz w:val="24"/>
          <w:szCs w:val="24"/>
        </w:rPr>
        <w:t xml:space="preserve">aizuchi sonota </w:t>
      </w:r>
      <w:r w:rsidRPr="002D119E">
        <w:rPr>
          <w:rFonts w:asciiTheme="majorBidi" w:hAnsiTheme="majorBidi" w:cstheme="majorBidi"/>
          <w:sz w:val="24"/>
          <w:szCs w:val="24"/>
        </w:rPr>
        <w:t>dengan respons dengan cara lainnya</w:t>
      </w:r>
      <w:r w:rsidR="00CC287A">
        <w:rPr>
          <w:rFonts w:asciiTheme="majorBidi" w:hAnsiTheme="majorBidi" w:cstheme="majorBidi"/>
          <w:sz w:val="24"/>
          <w:szCs w:val="24"/>
        </w:rPr>
        <w:t xml:space="preserve"> (nonverbal)</w:t>
      </w:r>
      <w:r w:rsidRPr="002D119E">
        <w:rPr>
          <w:rFonts w:asciiTheme="majorBidi" w:hAnsiTheme="majorBidi" w:cstheme="majorBidi"/>
          <w:sz w:val="24"/>
          <w:szCs w:val="24"/>
        </w:rPr>
        <w:t>.</w:t>
      </w:r>
    </w:p>
    <w:p w:rsidR="006D5D94" w:rsidRPr="002C7F21" w:rsidRDefault="00881E50" w:rsidP="0056507D">
      <w:pPr>
        <w:spacing w:after="0" w:line="480" w:lineRule="auto"/>
        <w:ind w:left="142" w:firstLine="992"/>
        <w:jc w:val="both"/>
        <w:rPr>
          <w:rFonts w:asciiTheme="majorBidi" w:hAnsiTheme="majorBidi" w:cstheme="majorBidi"/>
          <w:sz w:val="24"/>
          <w:szCs w:val="24"/>
        </w:rPr>
      </w:pPr>
      <w:r w:rsidRPr="00D5652A">
        <w:rPr>
          <w:rFonts w:asciiTheme="majorBidi" w:hAnsiTheme="majorBidi" w:cstheme="majorBidi"/>
          <w:sz w:val="24"/>
          <w:szCs w:val="24"/>
        </w:rPr>
        <w:t>D</w:t>
      </w:r>
      <w:r w:rsidR="002D119E" w:rsidRPr="00D5652A">
        <w:rPr>
          <w:rFonts w:asciiTheme="majorBidi" w:hAnsiTheme="majorBidi" w:cstheme="majorBidi"/>
          <w:sz w:val="24"/>
          <w:szCs w:val="24"/>
        </w:rPr>
        <w:t xml:space="preserve">i dalam penelitian yang dilakukan Hamida (2019), ditemukan klasifikasi </w:t>
      </w:r>
      <w:r w:rsidR="0056507D" w:rsidRPr="00D5652A">
        <w:rPr>
          <w:rFonts w:asciiTheme="majorBidi" w:hAnsiTheme="majorBidi" w:cstheme="majorBidi"/>
          <w:i/>
          <w:iCs/>
          <w:sz w:val="24"/>
          <w:szCs w:val="24"/>
        </w:rPr>
        <w:t xml:space="preserve">back channel </w:t>
      </w:r>
      <w:r w:rsidR="002D119E" w:rsidRPr="00D5652A">
        <w:rPr>
          <w:rFonts w:asciiTheme="majorBidi" w:hAnsiTheme="majorBidi" w:cstheme="majorBidi"/>
          <w:sz w:val="24"/>
          <w:szCs w:val="24"/>
        </w:rPr>
        <w:t>yang mengutip dari Yoshida (2007: 63)</w:t>
      </w:r>
      <w:r w:rsidRPr="00D5652A">
        <w:rPr>
          <w:rFonts w:asciiTheme="majorBidi" w:hAnsiTheme="majorBidi" w:cstheme="majorBidi"/>
          <w:sz w:val="24"/>
          <w:szCs w:val="24"/>
        </w:rPr>
        <w:t>, yaitu:</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Oumu Kaeshi no Aizuchi</w:t>
      </w:r>
      <w:r w:rsidRPr="00902B53">
        <w:rPr>
          <w:rFonts w:ascii="MS Mincho" w:eastAsia="MS Mincho" w:hAnsi="MS Mincho" w:cstheme="majorBidi"/>
          <w:sz w:val="24"/>
          <w:szCs w:val="24"/>
        </w:rPr>
        <w:t>「鸚鵡返しの相槌」</w:t>
      </w:r>
    </w:p>
    <w:p w:rsidR="009C5FFB" w:rsidRPr="00CC287A" w:rsidRDefault="00DF6675" w:rsidP="00CC287A">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D</w:t>
      </w:r>
      <w:r w:rsidR="002D119E" w:rsidRPr="007541C2">
        <w:rPr>
          <w:rFonts w:asciiTheme="majorBidi" w:hAnsiTheme="majorBidi" w:cstheme="majorBidi"/>
          <w:sz w:val="24"/>
          <w:szCs w:val="24"/>
        </w:rPr>
        <w:t>igunakan saat menanggapi sebuah tuturan dengan cara mengulangi satu bagian kosa kata dari tuturan sebelumnya.</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 xml:space="preserve">Youyaku Aizuchi </w:t>
      </w:r>
      <w:r w:rsidRPr="00902B53">
        <w:rPr>
          <w:rFonts w:ascii="MS Mincho" w:eastAsia="MS Mincho" w:hAnsi="MS Mincho" w:cstheme="majorBidi"/>
          <w:sz w:val="24"/>
          <w:szCs w:val="24"/>
        </w:rPr>
        <w:t>「要約相槌」</w:t>
      </w:r>
    </w:p>
    <w:p w:rsidR="002D119E" w:rsidRPr="00B601B5" w:rsidRDefault="00DF6675"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T</w:t>
      </w:r>
      <w:r w:rsidR="002D119E" w:rsidRPr="007541C2">
        <w:rPr>
          <w:rFonts w:asciiTheme="majorBidi" w:hAnsiTheme="majorBidi" w:cstheme="majorBidi"/>
          <w:sz w:val="24"/>
          <w:szCs w:val="24"/>
        </w:rPr>
        <w:t>erjadi saat lawan tutur meringkas atau menyimpulkan tuturan yang disampaikan penutur.</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Gyakusetsu Aizuchi</w:t>
      </w:r>
      <w:r w:rsidRPr="00902B53">
        <w:rPr>
          <w:rFonts w:ascii="MS Mincho" w:eastAsia="MS Mincho" w:hAnsi="MS Mincho" w:cstheme="majorBidi"/>
          <w:sz w:val="24"/>
          <w:szCs w:val="24"/>
        </w:rPr>
        <w:t>「</w:t>
      </w:r>
      <w:bookmarkStart w:id="71" w:name="_Hlk70129819"/>
      <w:r w:rsidRPr="00902B53">
        <w:rPr>
          <w:rFonts w:ascii="MS Mincho" w:eastAsia="MS Mincho" w:hAnsi="MS Mincho" w:cstheme="majorBidi"/>
          <w:sz w:val="24"/>
          <w:szCs w:val="24"/>
        </w:rPr>
        <w:t>逆接相槌</w:t>
      </w:r>
      <w:bookmarkEnd w:id="71"/>
      <w:r w:rsidRPr="00902B53">
        <w:rPr>
          <w:rFonts w:ascii="MS Mincho" w:eastAsia="MS Mincho" w:hAnsi="MS Mincho" w:cstheme="majorBidi"/>
          <w:sz w:val="24"/>
          <w:szCs w:val="24"/>
        </w:rPr>
        <w:t>」</w:t>
      </w:r>
    </w:p>
    <w:p w:rsidR="00817D78" w:rsidRPr="009C5EC3" w:rsidRDefault="00DF6675" w:rsidP="009C5EC3">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D</w:t>
      </w:r>
      <w:r w:rsidR="002D119E" w:rsidRPr="007541C2">
        <w:rPr>
          <w:rFonts w:asciiTheme="majorBidi" w:hAnsiTheme="majorBidi" w:cstheme="majorBidi"/>
          <w:sz w:val="24"/>
          <w:szCs w:val="24"/>
        </w:rPr>
        <w:t>igunakan ketika lawan tutur menyatakan kontradiksi terhadap pendapat lawan tutur yang tidak disetujuinya. Penggunaan</w:t>
      </w:r>
      <w:r w:rsidR="0056507D">
        <w:rPr>
          <w:rFonts w:asciiTheme="majorBidi" w:hAnsiTheme="majorBidi" w:cstheme="majorBidi"/>
          <w:sz w:val="24"/>
          <w:szCs w:val="24"/>
        </w:rPr>
        <w:t xml:space="preserve">nya </w:t>
      </w:r>
      <w:r w:rsidR="002D119E" w:rsidRPr="007541C2">
        <w:rPr>
          <w:rFonts w:asciiTheme="majorBidi" w:hAnsiTheme="majorBidi" w:cstheme="majorBidi"/>
          <w:sz w:val="24"/>
          <w:szCs w:val="24"/>
        </w:rPr>
        <w:t xml:space="preserve">ditandai dengan: </w:t>
      </w:r>
      <w:r w:rsidR="002D119E" w:rsidRPr="0056507D">
        <w:rPr>
          <w:rFonts w:asciiTheme="majorBidi" w:hAnsiTheme="majorBidi" w:cstheme="majorBidi"/>
          <w:i/>
          <w:iCs/>
          <w:sz w:val="24"/>
          <w:szCs w:val="24"/>
        </w:rPr>
        <w:t>demo, shikashi,</w:t>
      </w:r>
      <w:r w:rsidR="002D119E" w:rsidRPr="007541C2">
        <w:rPr>
          <w:rFonts w:asciiTheme="majorBidi" w:hAnsiTheme="majorBidi" w:cstheme="majorBidi"/>
          <w:sz w:val="24"/>
          <w:szCs w:val="24"/>
        </w:rPr>
        <w:t xml:space="preserve"> dan </w:t>
      </w:r>
      <w:r w:rsidR="002D119E" w:rsidRPr="0056507D">
        <w:rPr>
          <w:rFonts w:asciiTheme="majorBidi" w:hAnsiTheme="majorBidi" w:cstheme="majorBidi"/>
          <w:i/>
          <w:iCs/>
          <w:sz w:val="24"/>
          <w:szCs w:val="24"/>
        </w:rPr>
        <w:t>chigau</w:t>
      </w:r>
      <w:r w:rsidR="002D119E" w:rsidRPr="007541C2">
        <w:rPr>
          <w:rFonts w:asciiTheme="majorBidi" w:hAnsiTheme="majorBidi" w:cstheme="majorBidi"/>
          <w:sz w:val="24"/>
          <w:szCs w:val="24"/>
        </w:rPr>
        <w:t xml:space="preserve"> atau penanda negasi lainnya.</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lastRenderedPageBreak/>
        <w:t>Homeru Aizuchi</w:t>
      </w:r>
      <w:r w:rsidRPr="00902B53">
        <w:rPr>
          <w:rFonts w:ascii="MS Mincho" w:eastAsia="MS Mincho" w:hAnsi="MS Mincho" w:cstheme="majorBidi"/>
          <w:sz w:val="24"/>
          <w:szCs w:val="24"/>
        </w:rPr>
        <w:t>「褒める相槌」</w:t>
      </w:r>
    </w:p>
    <w:p w:rsidR="00881E50" w:rsidRPr="00A762D9" w:rsidRDefault="00DF6675" w:rsidP="00A762D9">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T</w:t>
      </w:r>
      <w:r w:rsidR="002D119E" w:rsidRPr="007541C2">
        <w:rPr>
          <w:rFonts w:asciiTheme="majorBidi" w:hAnsiTheme="majorBidi" w:cstheme="majorBidi"/>
          <w:sz w:val="24"/>
          <w:szCs w:val="24"/>
        </w:rPr>
        <w:t>anggapan yang muncul saat lawan tutur hendak mengekspresikan pujian terhadap sesuatu yang dikaguminya.</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Hanashite Kontorooru Suru Aizuchi</w:t>
      </w:r>
      <w:r w:rsidRPr="00902B53">
        <w:rPr>
          <w:rFonts w:ascii="MS Mincho" w:eastAsia="MS Mincho" w:hAnsi="MS Mincho" w:cstheme="majorBidi"/>
          <w:sz w:val="24"/>
          <w:szCs w:val="24"/>
        </w:rPr>
        <w:t>「話してコントロールする相槌」</w:t>
      </w:r>
    </w:p>
    <w:p w:rsidR="006D5D94" w:rsidRPr="0056507D" w:rsidRDefault="00DF6675" w:rsidP="00D5652A">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D</w:t>
      </w:r>
      <w:r w:rsidR="002D119E" w:rsidRPr="007541C2">
        <w:rPr>
          <w:rFonts w:asciiTheme="majorBidi" w:hAnsiTheme="majorBidi" w:cstheme="majorBidi"/>
          <w:sz w:val="24"/>
          <w:szCs w:val="24"/>
        </w:rPr>
        <w:t>igunakan saat lawan tutur menambahkan penjelasan tambahan terhadap tuturan sebelumnya yang kurang jelas. Hal ini dilakukan agar tuturan tersebut kembali menemukan titik fokusnya</w:t>
      </w:r>
      <w:r w:rsidR="006D5D94">
        <w:rPr>
          <w:rFonts w:asciiTheme="majorBidi" w:hAnsiTheme="majorBidi" w:cstheme="majorBidi"/>
          <w:sz w:val="24"/>
          <w:szCs w:val="24"/>
        </w:rPr>
        <w:t>.</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Kaiwa Moriageru no Aizuchi</w:t>
      </w:r>
      <w:r w:rsidRPr="00902B53">
        <w:rPr>
          <w:rFonts w:ascii="MS Mincho" w:eastAsia="MS Mincho" w:hAnsi="MS Mincho" w:cstheme="majorBidi"/>
          <w:sz w:val="24"/>
          <w:szCs w:val="24"/>
        </w:rPr>
        <w:t>「会話を盛り上げるの相槌」</w:t>
      </w:r>
    </w:p>
    <w:p w:rsidR="002D119E" w:rsidRPr="002C7F21" w:rsidRDefault="002D119E" w:rsidP="002D119E">
      <w:pPr>
        <w:pStyle w:val="ListParagraph"/>
        <w:spacing w:after="0" w:line="480" w:lineRule="auto"/>
        <w:ind w:left="1134"/>
        <w:jc w:val="both"/>
        <w:rPr>
          <w:rFonts w:asciiTheme="majorBidi" w:hAnsiTheme="majorBidi" w:cstheme="majorBidi"/>
          <w:sz w:val="24"/>
          <w:szCs w:val="24"/>
        </w:rPr>
      </w:pPr>
      <w:r w:rsidRPr="007541C2">
        <w:rPr>
          <w:rFonts w:asciiTheme="majorBidi" w:hAnsiTheme="majorBidi" w:cstheme="majorBidi"/>
          <w:sz w:val="24"/>
          <w:szCs w:val="24"/>
        </w:rPr>
        <w:t xml:space="preserve">Bentuk </w:t>
      </w:r>
      <w:r w:rsidR="00DF6675">
        <w:rPr>
          <w:rFonts w:asciiTheme="majorBidi" w:hAnsiTheme="majorBidi" w:cstheme="majorBidi"/>
          <w:sz w:val="24"/>
          <w:szCs w:val="24"/>
        </w:rPr>
        <w:t>y</w:t>
      </w:r>
      <w:r w:rsidRPr="007541C2">
        <w:rPr>
          <w:rFonts w:asciiTheme="majorBidi" w:hAnsiTheme="majorBidi" w:cstheme="majorBidi"/>
          <w:sz w:val="24"/>
          <w:szCs w:val="24"/>
        </w:rPr>
        <w:t xml:space="preserve">ang dilontarkan dengan tujuan lebih menghidupkan percakapan. Ditandai dengan penggunaan: </w:t>
      </w:r>
      <w:r w:rsidRPr="007541C2">
        <w:rPr>
          <w:rFonts w:asciiTheme="majorBidi" w:hAnsiTheme="majorBidi" w:cstheme="majorBidi"/>
          <w:i/>
          <w:iCs/>
          <w:sz w:val="24"/>
          <w:szCs w:val="24"/>
        </w:rPr>
        <w:t>hai, hai, hai</w:t>
      </w:r>
      <w:r w:rsidR="0056507D">
        <w:rPr>
          <w:rFonts w:asciiTheme="majorBidi" w:hAnsiTheme="majorBidi" w:cstheme="majorBidi"/>
          <w:i/>
          <w:iCs/>
          <w:sz w:val="24"/>
          <w:szCs w:val="24"/>
        </w:rPr>
        <w:t xml:space="preserve"> </w:t>
      </w:r>
      <w:r w:rsidRPr="007541C2">
        <w:rPr>
          <w:rFonts w:asciiTheme="majorBidi" w:hAnsiTheme="majorBidi" w:cstheme="majorBidi"/>
          <w:sz w:val="24"/>
          <w:szCs w:val="24"/>
        </w:rPr>
        <w:t xml:space="preserve">atau </w:t>
      </w:r>
      <w:r w:rsidRPr="007541C2">
        <w:rPr>
          <w:rFonts w:asciiTheme="majorBidi" w:hAnsiTheme="majorBidi" w:cstheme="majorBidi"/>
          <w:i/>
          <w:iCs/>
          <w:sz w:val="24"/>
          <w:szCs w:val="24"/>
        </w:rPr>
        <w:t>e, e, e</w:t>
      </w:r>
      <w:r w:rsidR="0056507D">
        <w:rPr>
          <w:rFonts w:ascii="MS Mincho" w:eastAsia="MS Mincho" w:hAnsi="MS Mincho" w:cstheme="majorBidi" w:hint="eastAsia"/>
          <w:sz w:val="24"/>
          <w:szCs w:val="24"/>
        </w:rPr>
        <w:t xml:space="preserve"> </w:t>
      </w:r>
      <w:r w:rsidRPr="007541C2">
        <w:rPr>
          <w:rFonts w:asciiTheme="majorBidi" w:hAnsiTheme="majorBidi" w:cstheme="majorBidi"/>
          <w:sz w:val="24"/>
          <w:szCs w:val="24"/>
        </w:rPr>
        <w:t>berapapun jumlah pengulangannya.</w:t>
      </w:r>
    </w:p>
    <w:p w:rsidR="002D119E" w:rsidRDefault="002D119E" w:rsidP="00D876A8">
      <w:pPr>
        <w:pStyle w:val="ListParagraph"/>
        <w:numPr>
          <w:ilvl w:val="6"/>
          <w:numId w:val="46"/>
        </w:numPr>
        <w:spacing w:after="0" w:line="480" w:lineRule="auto"/>
        <w:ind w:left="1134" w:hanging="283"/>
        <w:jc w:val="both"/>
        <w:rPr>
          <w:rFonts w:asciiTheme="majorBidi" w:hAnsiTheme="majorBidi" w:cstheme="majorBidi"/>
          <w:sz w:val="24"/>
          <w:szCs w:val="24"/>
        </w:rPr>
      </w:pPr>
      <w:r w:rsidRPr="002C7F21">
        <w:rPr>
          <w:rFonts w:asciiTheme="majorBidi" w:hAnsiTheme="majorBidi" w:cstheme="majorBidi"/>
          <w:i/>
          <w:iCs/>
          <w:sz w:val="24"/>
          <w:szCs w:val="24"/>
        </w:rPr>
        <w:t>Doui Hanashi ni wa Koishita Aizuchi wo Utsusu</w:t>
      </w:r>
      <w:r w:rsidRPr="00902B53">
        <w:rPr>
          <w:rFonts w:ascii="MS Mincho" w:eastAsia="MS Mincho" w:hAnsi="MS Mincho" w:cstheme="majorBidi"/>
          <w:sz w:val="24"/>
          <w:szCs w:val="24"/>
        </w:rPr>
        <w:t>「</w:t>
      </w:r>
      <w:bookmarkStart w:id="72" w:name="_Hlk70129776"/>
      <w:r w:rsidRPr="00902B53">
        <w:rPr>
          <w:rFonts w:ascii="MS Mincho" w:eastAsia="MS Mincho" w:hAnsi="MS Mincho" w:cstheme="majorBidi"/>
          <w:sz w:val="24"/>
          <w:szCs w:val="24"/>
        </w:rPr>
        <w:t>同意</w:t>
      </w:r>
      <w:bookmarkEnd w:id="72"/>
      <w:r w:rsidRPr="00902B53">
        <w:rPr>
          <w:rFonts w:ascii="MS Mincho" w:eastAsia="MS Mincho" w:hAnsi="MS Mincho" w:cstheme="majorBidi"/>
          <w:sz w:val="24"/>
          <w:szCs w:val="24"/>
        </w:rPr>
        <w:t>話しには恋した相槌を移す」</w:t>
      </w:r>
    </w:p>
    <w:p w:rsidR="002D119E" w:rsidRPr="00B601B5" w:rsidRDefault="00DF6675" w:rsidP="002D119E">
      <w:pPr>
        <w:pStyle w:val="ListParagraph"/>
        <w:spacing w:after="0" w:line="480" w:lineRule="auto"/>
        <w:ind w:left="1134"/>
        <w:jc w:val="both"/>
        <w:rPr>
          <w:rFonts w:asciiTheme="majorBidi" w:hAnsiTheme="majorBidi" w:cstheme="majorBidi"/>
          <w:sz w:val="24"/>
          <w:szCs w:val="24"/>
        </w:rPr>
      </w:pPr>
      <w:r>
        <w:rPr>
          <w:rFonts w:asciiTheme="majorBidi" w:hAnsiTheme="majorBidi" w:cstheme="majorBidi"/>
          <w:sz w:val="24"/>
          <w:szCs w:val="24"/>
        </w:rPr>
        <w:t>B</w:t>
      </w:r>
      <w:r w:rsidR="002D119E">
        <w:rPr>
          <w:rFonts w:asciiTheme="majorBidi" w:hAnsiTheme="majorBidi" w:cstheme="majorBidi"/>
          <w:sz w:val="24"/>
          <w:szCs w:val="24"/>
        </w:rPr>
        <w:t xml:space="preserve">iasa digunakan berupa: </w:t>
      </w:r>
      <w:r w:rsidR="002D119E" w:rsidRPr="0056507D">
        <w:rPr>
          <w:rFonts w:asciiTheme="majorBidi" w:hAnsiTheme="majorBidi" w:cstheme="majorBidi"/>
          <w:i/>
          <w:iCs/>
          <w:sz w:val="24"/>
          <w:szCs w:val="24"/>
        </w:rPr>
        <w:t>aa, naruhodo</w:t>
      </w:r>
      <w:r w:rsidR="002D119E" w:rsidRPr="0056507D">
        <w:rPr>
          <w:rFonts w:asciiTheme="majorBidi" w:hAnsiTheme="majorBidi" w:cstheme="majorBidi" w:hint="eastAsia"/>
          <w:i/>
          <w:iCs/>
          <w:sz w:val="24"/>
          <w:szCs w:val="24"/>
        </w:rPr>
        <w:t>,</w:t>
      </w:r>
      <w:r w:rsidR="002D119E">
        <w:rPr>
          <w:rFonts w:asciiTheme="majorBidi" w:hAnsiTheme="majorBidi" w:cstheme="majorBidi"/>
          <w:sz w:val="24"/>
          <w:szCs w:val="24"/>
        </w:rPr>
        <w:t xml:space="preserve"> </w:t>
      </w:r>
      <w:r w:rsidR="0056507D">
        <w:rPr>
          <w:rFonts w:asciiTheme="majorBidi" w:hAnsiTheme="majorBidi" w:cstheme="majorBidi"/>
          <w:sz w:val="24"/>
          <w:szCs w:val="24"/>
        </w:rPr>
        <w:t xml:space="preserve">dan </w:t>
      </w:r>
      <w:r w:rsidR="002D119E">
        <w:rPr>
          <w:rFonts w:asciiTheme="majorBidi" w:hAnsiTheme="majorBidi" w:cstheme="majorBidi"/>
          <w:i/>
          <w:iCs/>
          <w:sz w:val="24"/>
          <w:szCs w:val="24"/>
        </w:rPr>
        <w:t>soudesune</w:t>
      </w:r>
      <w:r w:rsidR="002D119E" w:rsidRPr="00902B53">
        <w:rPr>
          <w:rFonts w:ascii="MS Mincho" w:eastAsia="MS Mincho" w:hAnsi="MS Mincho" w:cstheme="majorBidi" w:hint="eastAsia"/>
          <w:sz w:val="24"/>
          <w:szCs w:val="24"/>
        </w:rPr>
        <w:t>.</w:t>
      </w:r>
    </w:p>
    <w:p w:rsidR="002D119E" w:rsidRDefault="002D119E" w:rsidP="002D119E">
      <w:pPr>
        <w:spacing w:after="0" w:line="480" w:lineRule="auto"/>
        <w:ind w:left="142" w:firstLine="992"/>
        <w:jc w:val="both"/>
        <w:rPr>
          <w:rFonts w:asciiTheme="majorBidi" w:hAnsiTheme="majorBidi" w:cstheme="majorBidi"/>
          <w:sz w:val="24"/>
          <w:szCs w:val="24"/>
        </w:rPr>
      </w:pPr>
      <w:r w:rsidRPr="002A2287">
        <w:rPr>
          <w:rFonts w:asciiTheme="majorBidi" w:hAnsiTheme="majorBidi" w:cstheme="majorBidi"/>
          <w:sz w:val="24"/>
          <w:szCs w:val="24"/>
        </w:rPr>
        <w:t xml:space="preserve">Dari berbagai bentuk </w:t>
      </w:r>
      <w:r w:rsidR="0056507D">
        <w:rPr>
          <w:rFonts w:asciiTheme="majorBidi" w:hAnsiTheme="majorBidi" w:cstheme="majorBidi"/>
          <w:i/>
          <w:iCs/>
          <w:sz w:val="24"/>
          <w:szCs w:val="24"/>
        </w:rPr>
        <w:t xml:space="preserve">back channel </w:t>
      </w:r>
      <w:r w:rsidRPr="002A2287">
        <w:rPr>
          <w:rFonts w:asciiTheme="majorBidi" w:hAnsiTheme="majorBidi" w:cstheme="majorBidi"/>
          <w:sz w:val="24"/>
          <w:szCs w:val="24"/>
        </w:rPr>
        <w:t>di atas, penulis mengistilahkan menjadi: (</w:t>
      </w:r>
      <w:r w:rsidRPr="002D119E">
        <w:rPr>
          <w:rFonts w:asciiTheme="majorBidi" w:hAnsiTheme="majorBidi" w:cstheme="majorBidi"/>
          <w:sz w:val="24"/>
          <w:szCs w:val="24"/>
        </w:rPr>
        <w:t xml:space="preserve">1) </w:t>
      </w:r>
      <w:r w:rsidRPr="002D119E">
        <w:rPr>
          <w:rFonts w:asciiTheme="majorBidi" w:hAnsiTheme="majorBidi" w:cstheme="majorBidi"/>
          <w:i/>
          <w:iCs/>
          <w:sz w:val="24"/>
          <w:szCs w:val="24"/>
        </w:rPr>
        <w:t xml:space="preserve">Oumu kaeshi no aizuchi </w:t>
      </w:r>
      <w:r w:rsidRPr="002D119E">
        <w:rPr>
          <w:rFonts w:asciiTheme="majorBidi" w:hAnsiTheme="majorBidi" w:cstheme="majorBidi"/>
          <w:sz w:val="24"/>
          <w:szCs w:val="24"/>
        </w:rPr>
        <w:t>dengan respons mengulangi satu bagian kosa kata yang diucapkan. Penamaan</w:t>
      </w:r>
      <w:r w:rsidR="0056507D">
        <w:rPr>
          <w:rFonts w:asciiTheme="majorBidi" w:hAnsiTheme="majorBidi" w:cstheme="majorBidi"/>
          <w:sz w:val="24"/>
          <w:szCs w:val="24"/>
        </w:rPr>
        <w:t xml:space="preserve">nya </w:t>
      </w:r>
      <w:r w:rsidRPr="002D119E">
        <w:rPr>
          <w:rFonts w:asciiTheme="majorBidi" w:hAnsiTheme="majorBidi" w:cstheme="majorBidi"/>
          <w:sz w:val="24"/>
          <w:szCs w:val="24"/>
        </w:rPr>
        <w:t xml:space="preserve">diambil dari kemampuan burung beo </w:t>
      </w:r>
      <w:r w:rsidRPr="002D119E">
        <w:rPr>
          <w:rFonts w:asciiTheme="majorBidi" w:hAnsiTheme="majorBidi" w:cstheme="majorBidi"/>
          <w:i/>
          <w:iCs/>
          <w:sz w:val="24"/>
          <w:szCs w:val="24"/>
        </w:rPr>
        <w:t xml:space="preserve">(oumu) </w:t>
      </w:r>
      <w:r w:rsidRPr="002D119E">
        <w:rPr>
          <w:rFonts w:asciiTheme="majorBidi" w:hAnsiTheme="majorBidi" w:cstheme="majorBidi"/>
          <w:sz w:val="24"/>
          <w:szCs w:val="24"/>
        </w:rPr>
        <w:t xml:space="preserve">yang dapat mengulangi kata-kata yang diucapkan manusia. (2) </w:t>
      </w:r>
      <w:r w:rsidRPr="002D119E">
        <w:rPr>
          <w:rFonts w:asciiTheme="majorBidi" w:hAnsiTheme="majorBidi" w:cstheme="majorBidi"/>
          <w:i/>
          <w:iCs/>
          <w:sz w:val="24"/>
          <w:szCs w:val="24"/>
        </w:rPr>
        <w:t>Youyaku aizuchi</w:t>
      </w:r>
      <w:r w:rsidRPr="002D119E">
        <w:rPr>
          <w:rFonts w:asciiTheme="majorBidi" w:hAnsiTheme="majorBidi" w:cstheme="majorBidi"/>
          <w:sz w:val="24"/>
          <w:szCs w:val="24"/>
        </w:rPr>
        <w:t xml:space="preserve"> dengan respons dengan cara menyimpulkan tuturan sebelumnya. (3) </w:t>
      </w:r>
      <w:r w:rsidRPr="002D119E">
        <w:rPr>
          <w:rFonts w:asciiTheme="majorBidi" w:hAnsiTheme="majorBidi" w:cstheme="majorBidi"/>
          <w:i/>
          <w:iCs/>
          <w:sz w:val="24"/>
          <w:szCs w:val="24"/>
        </w:rPr>
        <w:t xml:space="preserve">Gyakusetsu aizuchi </w:t>
      </w:r>
      <w:r w:rsidRPr="002D119E">
        <w:rPr>
          <w:rFonts w:asciiTheme="majorBidi" w:hAnsiTheme="majorBidi" w:cstheme="majorBidi"/>
          <w:sz w:val="24"/>
          <w:szCs w:val="24"/>
        </w:rPr>
        <w:t xml:space="preserve">dengan respons saat menyatakan kontradiksi. (4) </w:t>
      </w:r>
      <w:r w:rsidRPr="002D119E">
        <w:rPr>
          <w:rFonts w:asciiTheme="majorBidi" w:hAnsiTheme="majorBidi" w:cstheme="majorBidi"/>
          <w:i/>
          <w:iCs/>
          <w:sz w:val="24"/>
          <w:szCs w:val="24"/>
        </w:rPr>
        <w:t xml:space="preserve">Homeru aizuchi </w:t>
      </w:r>
      <w:r w:rsidRPr="002D119E">
        <w:rPr>
          <w:rFonts w:asciiTheme="majorBidi" w:hAnsiTheme="majorBidi" w:cstheme="majorBidi"/>
          <w:sz w:val="24"/>
          <w:szCs w:val="24"/>
        </w:rPr>
        <w:t xml:space="preserve">dengan respons untuk memberikan pujian. (5) </w:t>
      </w:r>
      <w:r w:rsidRPr="002D119E">
        <w:rPr>
          <w:rFonts w:asciiTheme="majorBidi" w:hAnsiTheme="majorBidi" w:cstheme="majorBidi"/>
          <w:i/>
          <w:iCs/>
          <w:sz w:val="24"/>
          <w:szCs w:val="24"/>
        </w:rPr>
        <w:t xml:space="preserve">Hanashite kontorooru suru aizuchi </w:t>
      </w:r>
      <w:r w:rsidRPr="002D119E">
        <w:rPr>
          <w:rFonts w:asciiTheme="majorBidi" w:hAnsiTheme="majorBidi" w:cstheme="majorBidi"/>
          <w:sz w:val="24"/>
          <w:szCs w:val="24"/>
        </w:rPr>
        <w:t xml:space="preserve">dengan </w:t>
      </w:r>
      <w:r w:rsidRPr="002D119E">
        <w:rPr>
          <w:rFonts w:asciiTheme="majorBidi" w:hAnsiTheme="majorBidi" w:cstheme="majorBidi"/>
          <w:sz w:val="24"/>
          <w:szCs w:val="24"/>
        </w:rPr>
        <w:lastRenderedPageBreak/>
        <w:t xml:space="preserve">respons saat melengkapi penjelasan sebelumnya. (6) </w:t>
      </w:r>
      <w:r w:rsidRPr="002D119E">
        <w:rPr>
          <w:rFonts w:asciiTheme="majorBidi" w:hAnsiTheme="majorBidi" w:cstheme="majorBidi"/>
          <w:i/>
          <w:iCs/>
          <w:sz w:val="24"/>
          <w:szCs w:val="24"/>
        </w:rPr>
        <w:t xml:space="preserve">Kaiwa moriageru no aizuchi </w:t>
      </w:r>
      <w:r w:rsidRPr="002D119E">
        <w:rPr>
          <w:rFonts w:asciiTheme="majorBidi" w:hAnsiTheme="majorBidi" w:cstheme="majorBidi"/>
          <w:sz w:val="24"/>
          <w:szCs w:val="24"/>
        </w:rPr>
        <w:t xml:space="preserve">dengan respons untuk menghidupkan percakapan. (7) </w:t>
      </w:r>
      <w:r w:rsidRPr="002D119E">
        <w:rPr>
          <w:rFonts w:asciiTheme="majorBidi" w:hAnsiTheme="majorBidi" w:cstheme="majorBidi"/>
          <w:i/>
          <w:iCs/>
          <w:sz w:val="24"/>
          <w:szCs w:val="24"/>
        </w:rPr>
        <w:t xml:space="preserve">Doui dekinai hanashi ni wa koishita aizuchi wo utsusu </w:t>
      </w:r>
      <w:r w:rsidRPr="002D119E">
        <w:rPr>
          <w:rFonts w:asciiTheme="majorBidi" w:hAnsiTheme="majorBidi" w:cstheme="majorBidi"/>
          <w:sz w:val="24"/>
          <w:szCs w:val="24"/>
        </w:rPr>
        <w:t xml:space="preserve">dengan respons saat menyatakan sikap setuju. </w:t>
      </w:r>
      <w:r w:rsidRPr="002D119E">
        <w:rPr>
          <w:rFonts w:asciiTheme="majorBidi" w:hAnsiTheme="majorBidi" w:cstheme="majorBidi"/>
          <w:i/>
          <w:iCs/>
          <w:sz w:val="24"/>
          <w:szCs w:val="24"/>
        </w:rPr>
        <w:t>Doui hanashi ni wa koishita aizuchi wo utsusu</w:t>
      </w:r>
      <w:r w:rsidRPr="002D119E">
        <w:rPr>
          <w:rFonts w:asciiTheme="majorBidi" w:hAnsiTheme="majorBidi" w:cstheme="majorBidi"/>
          <w:sz w:val="24"/>
          <w:szCs w:val="24"/>
        </w:rPr>
        <w:t xml:space="preserve"> atau lebih singkatnya dengan </w:t>
      </w:r>
      <w:r w:rsidRPr="002D119E">
        <w:rPr>
          <w:rFonts w:asciiTheme="majorBidi" w:hAnsiTheme="majorBidi" w:cstheme="majorBidi"/>
          <w:i/>
          <w:iCs/>
          <w:sz w:val="24"/>
          <w:szCs w:val="24"/>
        </w:rPr>
        <w:t>aizuchi doui</w:t>
      </w:r>
      <w:r w:rsidRPr="002D119E">
        <w:rPr>
          <w:rFonts w:asciiTheme="majorBidi" w:hAnsiTheme="majorBidi" w:cstheme="majorBidi"/>
          <w:sz w:val="24"/>
          <w:szCs w:val="24"/>
        </w:rPr>
        <w:t xml:space="preserve"> adalah bentuk </w:t>
      </w:r>
      <w:r w:rsidR="0056507D">
        <w:rPr>
          <w:rFonts w:asciiTheme="majorBidi" w:hAnsiTheme="majorBidi" w:cstheme="majorBidi"/>
          <w:i/>
          <w:iCs/>
          <w:sz w:val="24"/>
          <w:szCs w:val="24"/>
        </w:rPr>
        <w:t xml:space="preserve">back channel </w:t>
      </w:r>
      <w:r w:rsidRPr="002D119E">
        <w:rPr>
          <w:rFonts w:asciiTheme="majorBidi" w:hAnsiTheme="majorBidi" w:cstheme="majorBidi"/>
          <w:sz w:val="24"/>
          <w:szCs w:val="24"/>
        </w:rPr>
        <w:t>yang digunakan saat lawan tutur menyatakan sikap setuju terhadap tuturan penutur sebelumnya. Antara lawan tutur dengan penutur memiliki persamaan pendapat.</w:t>
      </w:r>
    </w:p>
    <w:p w:rsidR="002D119E" w:rsidRPr="00475437" w:rsidRDefault="002D119E" w:rsidP="002D119E">
      <w:pPr>
        <w:spacing w:after="0" w:line="480" w:lineRule="auto"/>
        <w:ind w:left="142" w:firstLine="992"/>
        <w:jc w:val="both"/>
        <w:rPr>
          <w:rFonts w:asciiTheme="majorBidi" w:hAnsiTheme="majorBidi" w:cstheme="majorBidi"/>
          <w:sz w:val="24"/>
          <w:szCs w:val="24"/>
        </w:rPr>
      </w:pPr>
      <w:r w:rsidRPr="002D119E">
        <w:rPr>
          <w:rFonts w:asciiTheme="majorBidi" w:hAnsiTheme="majorBidi" w:cstheme="majorBidi"/>
          <w:sz w:val="24"/>
          <w:szCs w:val="24"/>
        </w:rPr>
        <w:t xml:space="preserve">Pengistilahan yang diberikan penulis memiliki maksud agar pembelajar bahasa Jepang maupun bukan dapat dengan mudah memahami bentuk-bentuk </w:t>
      </w:r>
      <w:r w:rsidR="0056507D">
        <w:rPr>
          <w:rFonts w:asciiTheme="majorBidi" w:hAnsiTheme="majorBidi" w:cstheme="majorBidi"/>
          <w:i/>
          <w:iCs/>
          <w:sz w:val="24"/>
          <w:szCs w:val="24"/>
        </w:rPr>
        <w:t>back channel</w:t>
      </w:r>
      <w:r w:rsidRPr="002D119E">
        <w:rPr>
          <w:rFonts w:asciiTheme="majorBidi" w:hAnsiTheme="majorBidi" w:cstheme="majorBidi"/>
          <w:sz w:val="24"/>
          <w:szCs w:val="24"/>
        </w:rPr>
        <w:t xml:space="preserve"> serta penggunaan</w:t>
      </w:r>
      <w:r w:rsidRPr="002D119E">
        <w:rPr>
          <w:rFonts w:asciiTheme="majorBidi" w:hAnsiTheme="majorBidi" w:cstheme="majorBidi"/>
          <w:i/>
          <w:iCs/>
          <w:sz w:val="24"/>
          <w:szCs w:val="24"/>
        </w:rPr>
        <w:t xml:space="preserve"> </w:t>
      </w:r>
      <w:r w:rsidRPr="002D119E">
        <w:rPr>
          <w:rFonts w:asciiTheme="majorBidi" w:hAnsiTheme="majorBidi" w:cstheme="majorBidi"/>
          <w:sz w:val="24"/>
          <w:szCs w:val="24"/>
        </w:rPr>
        <w:t>yang terjadi dalam bahasa Jepang.</w:t>
      </w:r>
    </w:p>
    <w:p w:rsidR="00CC287A" w:rsidRPr="00902B53" w:rsidRDefault="002D119E" w:rsidP="00902B53">
      <w:pPr>
        <w:pStyle w:val="ListParagraph"/>
        <w:spacing w:after="0" w:line="480" w:lineRule="auto"/>
        <w:ind w:left="142" w:firstLine="992"/>
        <w:jc w:val="both"/>
        <w:rPr>
          <w:rFonts w:asciiTheme="majorBidi" w:hAnsiTheme="majorBidi" w:cstheme="majorBidi"/>
          <w:sz w:val="24"/>
          <w:szCs w:val="24"/>
        </w:rPr>
      </w:pPr>
      <w:r w:rsidRPr="002A2287">
        <w:rPr>
          <w:rFonts w:asciiTheme="majorBidi" w:hAnsiTheme="majorBidi" w:cstheme="majorBidi"/>
          <w:sz w:val="24"/>
          <w:szCs w:val="24"/>
        </w:rPr>
        <w:t xml:space="preserve">Sementara Tsujimoto (2007) di dalam jurnal Kagami (Septiani dkk., 2020: 64) membagi </w:t>
      </w:r>
      <w:r w:rsidR="0056507D">
        <w:rPr>
          <w:rFonts w:asciiTheme="majorBidi" w:hAnsiTheme="majorBidi" w:cstheme="majorBidi"/>
          <w:i/>
          <w:iCs/>
          <w:sz w:val="24"/>
          <w:szCs w:val="24"/>
        </w:rPr>
        <w:t xml:space="preserve">back channel </w:t>
      </w:r>
      <w:r w:rsidRPr="002A2287">
        <w:rPr>
          <w:rFonts w:asciiTheme="majorBidi" w:hAnsiTheme="majorBidi" w:cstheme="majorBidi"/>
          <w:sz w:val="24"/>
          <w:szCs w:val="24"/>
        </w:rPr>
        <w:t>ke dalam dua golongan.</w:t>
      </w:r>
      <w:r>
        <w:rPr>
          <w:rFonts w:asciiTheme="majorBidi" w:hAnsiTheme="majorBidi" w:cstheme="majorBidi"/>
          <w:sz w:val="24"/>
          <w:szCs w:val="24"/>
        </w:rPr>
        <w:t xml:space="preserve"> Dua golongan tersebut</w:t>
      </w:r>
      <w:r w:rsidRPr="002C7F21">
        <w:rPr>
          <w:rFonts w:asciiTheme="majorBidi" w:hAnsiTheme="majorBidi" w:cstheme="majorBidi"/>
          <w:sz w:val="24"/>
          <w:szCs w:val="24"/>
        </w:rPr>
        <w:t xml:space="preserve"> </w:t>
      </w:r>
      <w:r>
        <w:rPr>
          <w:rFonts w:asciiTheme="majorBidi" w:hAnsiTheme="majorBidi" w:cstheme="majorBidi"/>
          <w:sz w:val="24"/>
          <w:szCs w:val="24"/>
        </w:rPr>
        <w:t>terdiri dari:</w:t>
      </w:r>
      <w:r w:rsidRPr="002C7F21">
        <w:rPr>
          <w:rFonts w:asciiTheme="majorBidi" w:hAnsiTheme="majorBidi" w:cstheme="majorBidi"/>
          <w:sz w:val="24"/>
          <w:szCs w:val="24"/>
        </w:rPr>
        <w:t xml:space="preserve"> </w:t>
      </w:r>
      <w:r w:rsidRPr="002C7F21">
        <w:rPr>
          <w:rFonts w:asciiTheme="majorBidi" w:hAnsiTheme="majorBidi" w:cstheme="majorBidi"/>
          <w:i/>
          <w:iCs/>
          <w:sz w:val="24"/>
          <w:szCs w:val="24"/>
        </w:rPr>
        <w:t>aizuchishi</w:t>
      </w:r>
      <w:r w:rsidRPr="00902B53">
        <w:rPr>
          <w:rFonts w:ascii="MS Mincho" w:eastAsia="MS Mincho" w:hAnsi="MS Mincho" w:cstheme="majorBidi"/>
          <w:sz w:val="24"/>
          <w:szCs w:val="24"/>
        </w:rPr>
        <w:t>「相槌詞」</w:t>
      </w:r>
      <w:r w:rsidRPr="0056507D">
        <w:rPr>
          <w:rFonts w:asciiTheme="majorBidi" w:hAnsiTheme="majorBidi" w:cstheme="majorBidi"/>
          <w:i/>
          <w:iCs/>
          <w:sz w:val="24"/>
          <w:szCs w:val="24"/>
        </w:rPr>
        <w:t>,</w:t>
      </w:r>
      <w:r w:rsidRPr="002C7F21">
        <w:rPr>
          <w:rFonts w:asciiTheme="majorBidi" w:hAnsiTheme="majorBidi" w:cstheme="majorBidi"/>
          <w:sz w:val="24"/>
          <w:szCs w:val="24"/>
        </w:rPr>
        <w:t xml:space="preserve"> dan</w:t>
      </w:r>
      <w:r>
        <w:rPr>
          <w:rFonts w:asciiTheme="majorBidi" w:hAnsiTheme="majorBidi" w:cstheme="majorBidi"/>
          <w:sz w:val="24"/>
          <w:szCs w:val="24"/>
        </w:rPr>
        <w:t xml:space="preserve"> </w:t>
      </w:r>
      <w:r w:rsidRPr="002C7F21">
        <w:rPr>
          <w:rFonts w:asciiTheme="majorBidi" w:hAnsiTheme="majorBidi" w:cstheme="majorBidi"/>
          <w:i/>
          <w:iCs/>
          <w:sz w:val="24"/>
          <w:szCs w:val="24"/>
        </w:rPr>
        <w:t>aizuchi teki na hyougen</w:t>
      </w:r>
      <w:r w:rsidRPr="00902B53">
        <w:rPr>
          <w:rFonts w:ascii="MS Mincho" w:eastAsia="MS Mincho" w:hAnsi="MS Mincho" w:cstheme="majorBidi"/>
          <w:sz w:val="24"/>
          <w:szCs w:val="24"/>
        </w:rPr>
        <w:t>「相槌的な表現」</w:t>
      </w:r>
      <w:r w:rsidRPr="00902B53">
        <w:rPr>
          <w:rFonts w:ascii="MS Mincho" w:eastAsia="MS Mincho" w:hAnsi="MS Mincho" w:cstheme="majorBidi" w:hint="eastAsia"/>
          <w:sz w:val="24"/>
          <w:szCs w:val="24"/>
        </w:rPr>
        <w:t>.</w:t>
      </w:r>
    </w:p>
    <w:p w:rsidR="002D119E" w:rsidRPr="002C7F21" w:rsidRDefault="002D119E" w:rsidP="002D119E">
      <w:pPr>
        <w:pStyle w:val="ListParagraph"/>
        <w:spacing w:after="0" w:line="480" w:lineRule="auto"/>
        <w:ind w:left="142" w:firstLine="992"/>
        <w:jc w:val="both"/>
        <w:rPr>
          <w:rFonts w:asciiTheme="majorBidi" w:hAnsiTheme="majorBidi" w:cstheme="majorBidi"/>
          <w:sz w:val="24"/>
          <w:szCs w:val="24"/>
        </w:rPr>
      </w:pPr>
      <w:r w:rsidRPr="002C7F21">
        <w:rPr>
          <w:rFonts w:asciiTheme="majorBidi" w:hAnsiTheme="majorBidi" w:cstheme="majorBidi"/>
          <w:sz w:val="24"/>
          <w:szCs w:val="24"/>
        </w:rPr>
        <w:t xml:space="preserve">Golongan </w:t>
      </w:r>
      <w:r w:rsidRPr="002C7F21">
        <w:rPr>
          <w:rFonts w:asciiTheme="majorBidi" w:hAnsiTheme="majorBidi" w:cstheme="majorBidi"/>
          <w:i/>
          <w:iCs/>
          <w:sz w:val="24"/>
          <w:szCs w:val="24"/>
        </w:rPr>
        <w:t xml:space="preserve">aizuchishi </w:t>
      </w:r>
      <w:r w:rsidRPr="00902B53">
        <w:rPr>
          <w:rFonts w:ascii="MS Mincho" w:eastAsia="MS Mincho" w:hAnsi="MS Mincho" w:cstheme="majorBidi"/>
          <w:sz w:val="24"/>
          <w:szCs w:val="24"/>
        </w:rPr>
        <w:t>「相槌詞」</w:t>
      </w:r>
      <w:r w:rsidRPr="002C7F21">
        <w:rPr>
          <w:rFonts w:asciiTheme="majorBidi" w:hAnsiTheme="majorBidi" w:cstheme="majorBidi"/>
          <w:sz w:val="24"/>
          <w:szCs w:val="24"/>
        </w:rPr>
        <w:t xml:space="preserve"> </w:t>
      </w:r>
      <w:r w:rsidR="00881E50">
        <w:rPr>
          <w:rFonts w:asciiTheme="majorBidi" w:hAnsiTheme="majorBidi" w:cstheme="majorBidi"/>
          <w:sz w:val="24"/>
          <w:szCs w:val="24"/>
        </w:rPr>
        <w:t>yaitu</w:t>
      </w:r>
      <w:r w:rsidRPr="002C7F21">
        <w:rPr>
          <w:rFonts w:asciiTheme="majorBidi" w:hAnsiTheme="majorBidi" w:cstheme="majorBidi"/>
          <w:sz w:val="24"/>
          <w:szCs w:val="24"/>
        </w:rPr>
        <w:t>:</w:t>
      </w:r>
    </w:p>
    <w:p w:rsidR="002D119E" w:rsidRPr="002C7F21" w:rsidRDefault="002D119E" w:rsidP="00D876A8">
      <w:pPr>
        <w:pStyle w:val="ListParagraph"/>
        <w:numPr>
          <w:ilvl w:val="6"/>
          <w:numId w:val="45"/>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O</w:t>
      </w:r>
      <w:r w:rsidRPr="002C7F21">
        <w:rPr>
          <w:rFonts w:asciiTheme="majorBidi" w:hAnsiTheme="majorBidi" w:cstheme="majorBidi"/>
          <w:i/>
          <w:iCs/>
          <w:sz w:val="24"/>
          <w:szCs w:val="24"/>
        </w:rPr>
        <w:t>utoushi</w:t>
      </w:r>
      <w:r w:rsidRPr="00902B53">
        <w:rPr>
          <w:rFonts w:ascii="MS Mincho" w:eastAsia="MS Mincho" w:hAnsi="MS Mincho" w:cstheme="majorBidi"/>
          <w:sz w:val="24"/>
          <w:szCs w:val="24"/>
        </w:rPr>
        <w:t>「応答詞」</w:t>
      </w:r>
    </w:p>
    <w:p w:rsidR="009C5EC3" w:rsidRPr="00A044AE" w:rsidRDefault="002D119E" w:rsidP="00A044AE">
      <w:pPr>
        <w:pStyle w:val="ListParagraph"/>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Ditandai dengan penggunaan:</w:t>
      </w:r>
      <w:r>
        <w:rPr>
          <w:rFonts w:asciiTheme="majorBidi" w:hAnsiTheme="majorBidi" w:cstheme="majorBidi"/>
          <w:sz w:val="24"/>
          <w:szCs w:val="24"/>
        </w:rPr>
        <w:t xml:space="preserve"> </w:t>
      </w:r>
      <w:r w:rsidRPr="0056507D">
        <w:rPr>
          <w:rFonts w:asciiTheme="majorBidi" w:hAnsiTheme="majorBidi" w:cstheme="majorBidi"/>
          <w:i/>
          <w:iCs/>
          <w:sz w:val="24"/>
          <w:szCs w:val="24"/>
        </w:rPr>
        <w:t>hai, un, ee,</w:t>
      </w:r>
      <w:r w:rsidRPr="002C7F21">
        <w:rPr>
          <w:rFonts w:asciiTheme="majorBidi" w:hAnsiTheme="majorBidi" w:cstheme="majorBidi"/>
          <w:sz w:val="24"/>
          <w:szCs w:val="24"/>
        </w:rPr>
        <w:t xml:space="preserve"> dan</w:t>
      </w:r>
      <w:r>
        <w:rPr>
          <w:rFonts w:asciiTheme="majorBidi" w:hAnsiTheme="majorBidi" w:cstheme="majorBidi"/>
          <w:sz w:val="24"/>
          <w:szCs w:val="24"/>
        </w:rPr>
        <w:t xml:space="preserve"> </w:t>
      </w:r>
      <w:r>
        <w:rPr>
          <w:rFonts w:asciiTheme="majorBidi" w:hAnsiTheme="majorBidi" w:cstheme="majorBidi"/>
          <w:i/>
          <w:iCs/>
          <w:sz w:val="24"/>
          <w:szCs w:val="24"/>
        </w:rPr>
        <w:t>haa</w:t>
      </w:r>
      <w:r w:rsidRPr="002C7F21">
        <w:rPr>
          <w:rFonts w:asciiTheme="majorBidi" w:hAnsiTheme="majorBidi" w:cstheme="majorBidi"/>
          <w:sz w:val="24"/>
          <w:szCs w:val="24"/>
        </w:rPr>
        <w:t>.</w:t>
      </w:r>
    </w:p>
    <w:p w:rsidR="002D119E" w:rsidRPr="002C7F21" w:rsidRDefault="002D119E" w:rsidP="00D876A8">
      <w:pPr>
        <w:pStyle w:val="ListParagraph"/>
        <w:numPr>
          <w:ilvl w:val="6"/>
          <w:numId w:val="45"/>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S</w:t>
      </w:r>
      <w:r w:rsidRPr="002C7F21">
        <w:rPr>
          <w:rFonts w:asciiTheme="majorBidi" w:hAnsiTheme="majorBidi" w:cstheme="majorBidi"/>
          <w:i/>
          <w:iCs/>
          <w:sz w:val="24"/>
          <w:szCs w:val="24"/>
        </w:rPr>
        <w:t>ou</w:t>
      </w:r>
      <w:r>
        <w:rPr>
          <w:rFonts w:asciiTheme="majorBidi" w:hAnsiTheme="majorBidi" w:cstheme="majorBidi"/>
          <w:i/>
          <w:iCs/>
          <w:sz w:val="24"/>
          <w:szCs w:val="24"/>
        </w:rPr>
        <w:t>k</w:t>
      </w:r>
      <w:r w:rsidRPr="002C7F21">
        <w:rPr>
          <w:rFonts w:asciiTheme="majorBidi" w:hAnsiTheme="majorBidi" w:cstheme="majorBidi"/>
          <w:i/>
          <w:iCs/>
          <w:sz w:val="24"/>
          <w:szCs w:val="24"/>
        </w:rPr>
        <w:t>ei</w:t>
      </w:r>
      <w:r w:rsidRPr="00902B53">
        <w:rPr>
          <w:rFonts w:ascii="MS Mincho" w:eastAsia="MS Mincho" w:hAnsi="MS Mincho" w:cstheme="majorBidi"/>
          <w:sz w:val="24"/>
          <w:szCs w:val="24"/>
        </w:rPr>
        <w:t>「ソウ系」</w:t>
      </w:r>
      <w:r w:rsidRPr="002C7F21">
        <w:rPr>
          <w:rFonts w:asciiTheme="majorBidi" w:hAnsiTheme="majorBidi" w:cstheme="majorBidi"/>
          <w:sz w:val="24"/>
          <w:szCs w:val="24"/>
        </w:rPr>
        <w:t xml:space="preserve"> </w:t>
      </w:r>
    </w:p>
    <w:p w:rsidR="00811345" w:rsidRPr="002A2287" w:rsidRDefault="002D119E" w:rsidP="002A2287">
      <w:pPr>
        <w:pStyle w:val="ListParagraph"/>
        <w:spacing w:after="0" w:line="480" w:lineRule="auto"/>
        <w:ind w:left="1134"/>
        <w:jc w:val="both"/>
        <w:rPr>
          <w:rFonts w:ascii="MS Mincho" w:eastAsia="MS Mincho" w:hAnsi="MS Mincho" w:cstheme="majorBidi"/>
          <w:i/>
          <w:iCs/>
          <w:sz w:val="24"/>
          <w:szCs w:val="24"/>
        </w:rPr>
      </w:pPr>
      <w:r w:rsidRPr="002C7F21">
        <w:rPr>
          <w:rFonts w:asciiTheme="majorBidi" w:hAnsiTheme="majorBidi" w:cstheme="majorBidi"/>
          <w:sz w:val="24"/>
          <w:szCs w:val="24"/>
        </w:rPr>
        <w:t>Ditandai dengan penggunaan:</w:t>
      </w:r>
      <w:r>
        <w:rPr>
          <w:rFonts w:asciiTheme="majorBidi" w:hAnsiTheme="majorBidi" w:cstheme="majorBidi"/>
          <w:sz w:val="24"/>
          <w:szCs w:val="24"/>
        </w:rPr>
        <w:t xml:space="preserve"> </w:t>
      </w:r>
      <w:r>
        <w:rPr>
          <w:rFonts w:asciiTheme="majorBidi" w:hAnsiTheme="majorBidi" w:cstheme="majorBidi"/>
          <w:i/>
          <w:iCs/>
          <w:sz w:val="24"/>
          <w:szCs w:val="24"/>
        </w:rPr>
        <w:t>sou</w:t>
      </w:r>
      <w:r w:rsidR="0056507D">
        <w:rPr>
          <w:rFonts w:asciiTheme="majorBidi" w:hAnsiTheme="majorBidi" w:cstheme="majorBidi"/>
          <w:i/>
          <w:iCs/>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souka</w:t>
      </w:r>
      <w:r w:rsidRPr="0056507D">
        <w:rPr>
          <w:rFonts w:asciiTheme="majorBidi" w:hAnsiTheme="majorBidi" w:cstheme="majorBidi"/>
          <w:i/>
          <w:iCs/>
          <w:sz w:val="24"/>
          <w:szCs w:val="24"/>
        </w:rPr>
        <w:t>,</w:t>
      </w:r>
      <w:r w:rsidR="0056507D">
        <w:rPr>
          <w:rFonts w:asciiTheme="majorBidi" w:hAnsiTheme="majorBidi" w:cstheme="majorBidi"/>
          <w:sz w:val="24"/>
          <w:szCs w:val="24"/>
        </w:rPr>
        <w:t xml:space="preserve"> </w:t>
      </w:r>
      <w:r>
        <w:rPr>
          <w:rFonts w:asciiTheme="majorBidi" w:hAnsiTheme="majorBidi" w:cstheme="majorBidi"/>
          <w:i/>
          <w:iCs/>
          <w:sz w:val="24"/>
          <w:szCs w:val="24"/>
        </w:rPr>
        <w:t>soudesuka</w:t>
      </w:r>
      <w:r w:rsidRPr="002C7F21">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sokka</w:t>
      </w:r>
      <w:r w:rsidRPr="002C7F21">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i/>
          <w:iCs/>
          <w:sz w:val="24"/>
          <w:szCs w:val="24"/>
        </w:rPr>
        <w:t>souyana</w:t>
      </w:r>
      <w:r w:rsidRPr="002C7F21">
        <w:rPr>
          <w:rFonts w:asciiTheme="majorBidi" w:hAnsiTheme="majorBidi" w:cstheme="majorBidi"/>
          <w:sz w:val="24"/>
          <w:szCs w:val="24"/>
        </w:rPr>
        <w:t>, dan</w:t>
      </w:r>
      <w:r>
        <w:rPr>
          <w:rFonts w:asciiTheme="majorBidi" w:hAnsiTheme="majorBidi" w:cstheme="majorBidi"/>
          <w:sz w:val="24"/>
          <w:szCs w:val="24"/>
        </w:rPr>
        <w:t xml:space="preserve"> </w:t>
      </w:r>
      <w:r>
        <w:rPr>
          <w:rFonts w:asciiTheme="majorBidi" w:hAnsiTheme="majorBidi" w:cstheme="majorBidi"/>
          <w:i/>
          <w:iCs/>
          <w:sz w:val="24"/>
          <w:szCs w:val="24"/>
        </w:rPr>
        <w:t>soudesune</w:t>
      </w:r>
      <w:r w:rsidRPr="00902B53">
        <w:rPr>
          <w:rFonts w:ascii="MS Mincho" w:eastAsia="MS Mincho" w:hAnsi="MS Mincho" w:cstheme="majorBidi"/>
          <w:i/>
          <w:iCs/>
          <w:sz w:val="24"/>
          <w:szCs w:val="24"/>
        </w:rPr>
        <w:t>.</w:t>
      </w:r>
    </w:p>
    <w:p w:rsidR="002D119E" w:rsidRPr="002C7F21" w:rsidRDefault="002D119E" w:rsidP="00D876A8">
      <w:pPr>
        <w:pStyle w:val="ListParagraph"/>
        <w:numPr>
          <w:ilvl w:val="6"/>
          <w:numId w:val="45"/>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K</w:t>
      </w:r>
      <w:r w:rsidRPr="002C7F21">
        <w:rPr>
          <w:rFonts w:asciiTheme="majorBidi" w:hAnsiTheme="majorBidi" w:cstheme="majorBidi"/>
          <w:i/>
          <w:iCs/>
          <w:sz w:val="24"/>
          <w:szCs w:val="24"/>
        </w:rPr>
        <w:t>antan</w:t>
      </w:r>
      <w:r>
        <w:rPr>
          <w:rFonts w:asciiTheme="majorBidi" w:hAnsiTheme="majorBidi" w:cstheme="majorBidi"/>
          <w:i/>
          <w:iCs/>
          <w:sz w:val="24"/>
          <w:szCs w:val="24"/>
        </w:rPr>
        <w:t>s</w:t>
      </w:r>
      <w:r w:rsidRPr="002C7F21">
        <w:rPr>
          <w:rFonts w:asciiTheme="majorBidi" w:hAnsiTheme="majorBidi" w:cstheme="majorBidi"/>
          <w:i/>
          <w:iCs/>
          <w:sz w:val="24"/>
          <w:szCs w:val="24"/>
        </w:rPr>
        <w:t>hi</w:t>
      </w:r>
      <w:r w:rsidRPr="00902B53">
        <w:rPr>
          <w:rFonts w:ascii="MS Mincho" w:eastAsia="MS Mincho" w:hAnsi="MS Mincho" w:cstheme="majorBidi"/>
          <w:sz w:val="24"/>
          <w:szCs w:val="24"/>
        </w:rPr>
        <w:t>「感嘆詞」</w:t>
      </w:r>
      <w:r w:rsidRPr="002C7F21">
        <w:rPr>
          <w:rFonts w:asciiTheme="majorBidi" w:hAnsiTheme="majorBidi" w:cstheme="majorBidi"/>
          <w:sz w:val="24"/>
          <w:szCs w:val="24"/>
        </w:rPr>
        <w:t xml:space="preserve"> </w:t>
      </w:r>
    </w:p>
    <w:p w:rsidR="00902B53" w:rsidRPr="00A8402C" w:rsidRDefault="002D119E" w:rsidP="00A8402C">
      <w:pPr>
        <w:pStyle w:val="ListParagraph"/>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Ditandai dengan penggunaan:</w:t>
      </w:r>
      <w:r>
        <w:rPr>
          <w:rFonts w:asciiTheme="majorBidi" w:hAnsiTheme="majorBidi" w:cstheme="majorBidi"/>
          <w:sz w:val="24"/>
          <w:szCs w:val="24"/>
        </w:rPr>
        <w:t xml:space="preserve"> </w:t>
      </w:r>
      <w:r w:rsidRPr="0056507D">
        <w:rPr>
          <w:rFonts w:asciiTheme="majorBidi" w:hAnsiTheme="majorBidi" w:cstheme="majorBidi"/>
          <w:i/>
          <w:iCs/>
          <w:sz w:val="24"/>
          <w:szCs w:val="24"/>
        </w:rPr>
        <w:t>waa, eeh, oo,</w:t>
      </w:r>
      <w:r w:rsidRPr="002C7F21">
        <w:rPr>
          <w:rFonts w:asciiTheme="majorBidi" w:hAnsiTheme="majorBidi" w:cstheme="majorBidi"/>
          <w:sz w:val="24"/>
          <w:szCs w:val="24"/>
        </w:rPr>
        <w:t xml:space="preserve"> dan</w:t>
      </w:r>
      <w:r>
        <w:rPr>
          <w:rFonts w:asciiTheme="majorBidi" w:hAnsiTheme="majorBidi" w:cstheme="majorBidi"/>
          <w:sz w:val="24"/>
          <w:szCs w:val="24"/>
        </w:rPr>
        <w:t xml:space="preserve"> </w:t>
      </w:r>
      <w:r>
        <w:rPr>
          <w:rFonts w:asciiTheme="majorBidi" w:hAnsiTheme="majorBidi" w:cstheme="majorBidi"/>
          <w:i/>
          <w:iCs/>
          <w:sz w:val="24"/>
          <w:szCs w:val="24"/>
        </w:rPr>
        <w:t>hoo</w:t>
      </w:r>
      <w:r w:rsidRPr="002C7F21">
        <w:rPr>
          <w:rFonts w:asciiTheme="majorBidi" w:hAnsiTheme="majorBidi" w:cstheme="majorBidi"/>
          <w:sz w:val="24"/>
          <w:szCs w:val="24"/>
        </w:rPr>
        <w:t>.</w:t>
      </w:r>
    </w:p>
    <w:p w:rsidR="002D119E" w:rsidRPr="00902B53" w:rsidRDefault="002D119E" w:rsidP="00D876A8">
      <w:pPr>
        <w:pStyle w:val="ListParagraph"/>
        <w:numPr>
          <w:ilvl w:val="6"/>
          <w:numId w:val="45"/>
        </w:numPr>
        <w:spacing w:after="0" w:line="480" w:lineRule="auto"/>
        <w:ind w:left="1134" w:hanging="283"/>
        <w:jc w:val="both"/>
        <w:rPr>
          <w:rFonts w:ascii="MS Mincho" w:eastAsia="MS Mincho" w:hAnsi="MS Mincho" w:cstheme="majorBidi"/>
          <w:sz w:val="24"/>
          <w:szCs w:val="24"/>
        </w:rPr>
      </w:pPr>
      <w:r>
        <w:rPr>
          <w:rFonts w:asciiTheme="majorBidi" w:hAnsiTheme="majorBidi" w:cstheme="majorBidi"/>
          <w:i/>
          <w:iCs/>
          <w:sz w:val="24"/>
          <w:szCs w:val="24"/>
        </w:rPr>
        <w:lastRenderedPageBreak/>
        <w:t>S</w:t>
      </w:r>
      <w:r w:rsidRPr="002C7F21">
        <w:rPr>
          <w:rFonts w:asciiTheme="majorBidi" w:hAnsiTheme="majorBidi" w:cstheme="majorBidi"/>
          <w:i/>
          <w:iCs/>
          <w:sz w:val="24"/>
          <w:szCs w:val="24"/>
        </w:rPr>
        <w:t>huujoshi</w:t>
      </w:r>
      <w:r w:rsidRPr="00902B53">
        <w:rPr>
          <w:rFonts w:ascii="MS Mincho" w:eastAsia="MS Mincho" w:hAnsi="MS Mincho" w:cstheme="majorBidi"/>
          <w:sz w:val="24"/>
          <w:szCs w:val="24"/>
        </w:rPr>
        <w:t xml:space="preserve">「終助詞」 </w:t>
      </w:r>
    </w:p>
    <w:p w:rsidR="0056507D" w:rsidRPr="00D5652A" w:rsidRDefault="002D119E" w:rsidP="00D5652A">
      <w:pPr>
        <w:pStyle w:val="ListParagraph"/>
        <w:spacing w:after="0" w:line="480" w:lineRule="auto"/>
        <w:ind w:left="1134"/>
        <w:jc w:val="both"/>
        <w:rPr>
          <w:rFonts w:asciiTheme="majorBidi" w:hAnsiTheme="majorBidi" w:cstheme="majorBidi"/>
          <w:sz w:val="24"/>
          <w:szCs w:val="24"/>
        </w:rPr>
      </w:pPr>
      <w:r w:rsidRPr="002C7F21">
        <w:rPr>
          <w:rFonts w:asciiTheme="majorBidi" w:hAnsiTheme="majorBidi" w:cstheme="majorBidi"/>
          <w:sz w:val="24"/>
          <w:szCs w:val="24"/>
        </w:rPr>
        <w:t>Ditandai dengan penggunaan:</w:t>
      </w:r>
      <w:r>
        <w:rPr>
          <w:rFonts w:asciiTheme="majorBidi" w:hAnsiTheme="majorBidi" w:cstheme="majorBidi"/>
          <w:sz w:val="24"/>
          <w:szCs w:val="24"/>
        </w:rPr>
        <w:t xml:space="preserve"> </w:t>
      </w:r>
      <w:r w:rsidRPr="0056507D">
        <w:rPr>
          <w:rFonts w:asciiTheme="majorBidi" w:hAnsiTheme="majorBidi" w:cstheme="majorBidi"/>
          <w:i/>
          <w:iCs/>
          <w:sz w:val="24"/>
          <w:szCs w:val="24"/>
        </w:rPr>
        <w:t>~nee, ~soudesune,</w:t>
      </w:r>
      <w:r>
        <w:rPr>
          <w:rFonts w:asciiTheme="majorBidi" w:hAnsiTheme="majorBidi" w:cstheme="majorBidi"/>
          <w:sz w:val="24"/>
          <w:szCs w:val="24"/>
        </w:rPr>
        <w:t xml:space="preserve"> </w:t>
      </w:r>
      <w:r w:rsidR="0056507D">
        <w:rPr>
          <w:rFonts w:asciiTheme="majorBidi" w:hAnsiTheme="majorBidi" w:cstheme="majorBidi"/>
          <w:sz w:val="24"/>
          <w:szCs w:val="24"/>
        </w:rPr>
        <w:t xml:space="preserve">dan </w:t>
      </w:r>
      <w:r>
        <w:rPr>
          <w:rFonts w:asciiTheme="majorBidi" w:hAnsiTheme="majorBidi" w:cstheme="majorBidi"/>
          <w:i/>
          <w:iCs/>
          <w:sz w:val="24"/>
          <w:szCs w:val="24"/>
        </w:rPr>
        <w:t>~soudeshou</w:t>
      </w:r>
      <w:r w:rsidR="0056507D">
        <w:rPr>
          <w:rFonts w:asciiTheme="majorBidi" w:hAnsiTheme="majorBidi" w:cstheme="majorBidi"/>
          <w:sz w:val="24"/>
          <w:szCs w:val="24"/>
        </w:rPr>
        <w:t>.</w:t>
      </w:r>
    </w:p>
    <w:p w:rsidR="002D119E" w:rsidRPr="00FD3B3E" w:rsidRDefault="002D119E" w:rsidP="002D119E">
      <w:pPr>
        <w:pStyle w:val="ListParagraph"/>
        <w:spacing w:after="0" w:line="480" w:lineRule="auto"/>
        <w:ind w:left="142" w:firstLine="992"/>
        <w:jc w:val="both"/>
        <w:rPr>
          <w:rFonts w:asciiTheme="majorBidi" w:hAnsiTheme="majorBidi" w:cstheme="majorBidi"/>
          <w:sz w:val="24"/>
          <w:szCs w:val="24"/>
        </w:rPr>
      </w:pPr>
      <w:r>
        <w:rPr>
          <w:rFonts w:asciiTheme="majorBidi" w:hAnsiTheme="majorBidi" w:cstheme="majorBidi"/>
          <w:sz w:val="24"/>
          <w:szCs w:val="24"/>
        </w:rPr>
        <w:t>Kemudian untuk g</w:t>
      </w:r>
      <w:r w:rsidRPr="002C7F21">
        <w:rPr>
          <w:rFonts w:asciiTheme="majorBidi" w:hAnsiTheme="majorBidi" w:cstheme="majorBidi"/>
          <w:sz w:val="24"/>
          <w:szCs w:val="24"/>
        </w:rPr>
        <w:t xml:space="preserve">olongan </w:t>
      </w:r>
      <w:r w:rsidRPr="002C7F21">
        <w:rPr>
          <w:rFonts w:asciiTheme="majorBidi" w:hAnsiTheme="majorBidi" w:cstheme="majorBidi"/>
          <w:i/>
          <w:iCs/>
          <w:sz w:val="24"/>
          <w:szCs w:val="24"/>
        </w:rPr>
        <w:t>aizuchi teki na hyougen</w:t>
      </w:r>
      <w:r w:rsidRPr="00902B53">
        <w:rPr>
          <w:rFonts w:ascii="MS Mincho" w:eastAsia="MS Mincho" w:hAnsi="MS Mincho" w:cstheme="majorBidi"/>
          <w:sz w:val="24"/>
          <w:szCs w:val="24"/>
        </w:rPr>
        <w:t>「相槌的な表現」</w:t>
      </w:r>
      <w:r w:rsidRPr="002C7F21">
        <w:rPr>
          <w:rFonts w:asciiTheme="majorBidi" w:hAnsiTheme="majorBidi" w:cstheme="majorBidi"/>
          <w:sz w:val="24"/>
          <w:szCs w:val="24"/>
        </w:rPr>
        <w:t>,</w:t>
      </w:r>
      <w:r>
        <w:rPr>
          <w:rFonts w:asciiTheme="majorBidi" w:hAnsiTheme="majorBidi" w:cstheme="majorBidi"/>
          <w:sz w:val="24"/>
          <w:szCs w:val="24"/>
        </w:rPr>
        <w:t xml:space="preserve"> terdiri dari</w:t>
      </w:r>
      <w:r w:rsidRPr="002C7F21">
        <w:rPr>
          <w:rFonts w:asciiTheme="majorBidi" w:hAnsiTheme="majorBidi" w:cstheme="majorBidi"/>
          <w:sz w:val="24"/>
          <w:szCs w:val="24"/>
        </w:rPr>
        <w:t>:</w:t>
      </w:r>
    </w:p>
    <w:p w:rsidR="002D119E" w:rsidRPr="00D5652A" w:rsidRDefault="002D119E" w:rsidP="00D5652A">
      <w:pPr>
        <w:pStyle w:val="ListParagraph"/>
        <w:numPr>
          <w:ilvl w:val="6"/>
          <w:numId w:val="44"/>
        </w:numPr>
        <w:spacing w:after="0" w:line="480" w:lineRule="auto"/>
        <w:ind w:left="1134" w:hanging="283"/>
        <w:jc w:val="both"/>
        <w:rPr>
          <w:rFonts w:asciiTheme="majorBidi" w:hAnsiTheme="majorBidi" w:cstheme="majorBidi"/>
          <w:sz w:val="24"/>
          <w:szCs w:val="24"/>
        </w:rPr>
      </w:pPr>
      <w:r>
        <w:rPr>
          <w:rFonts w:asciiTheme="majorBidi" w:hAnsiTheme="majorBidi" w:cstheme="majorBidi"/>
          <w:i/>
          <w:iCs/>
          <w:sz w:val="24"/>
          <w:szCs w:val="24"/>
        </w:rPr>
        <w:t>F</w:t>
      </w:r>
      <w:r w:rsidRPr="002C7F21">
        <w:rPr>
          <w:rFonts w:asciiTheme="majorBidi" w:hAnsiTheme="majorBidi" w:cstheme="majorBidi"/>
          <w:i/>
          <w:iCs/>
          <w:sz w:val="24"/>
          <w:szCs w:val="24"/>
        </w:rPr>
        <w:t>ukushi</w:t>
      </w:r>
      <w:r w:rsidRPr="00902B53">
        <w:rPr>
          <w:rFonts w:ascii="MS Mincho" w:eastAsia="MS Mincho" w:hAnsi="MS Mincho" w:cstheme="majorBidi"/>
          <w:sz w:val="24"/>
          <w:szCs w:val="24"/>
        </w:rPr>
        <w:t>「副詞」</w:t>
      </w:r>
      <w:r w:rsidR="00D5652A">
        <w:rPr>
          <w:rFonts w:ascii="MS Mincho" w:eastAsia="MS Mincho" w:hAnsi="MS Mincho" w:cstheme="majorBidi" w:hint="eastAsia"/>
          <w:sz w:val="24"/>
          <w:szCs w:val="24"/>
        </w:rPr>
        <w:t>:</w:t>
      </w:r>
      <w:r w:rsidR="00D5652A">
        <w:rPr>
          <w:rFonts w:ascii="MS Mincho" w:eastAsia="MS Mincho" w:hAnsi="MS Mincho" w:cstheme="majorBidi"/>
          <w:sz w:val="24"/>
          <w:szCs w:val="24"/>
        </w:rPr>
        <w:t xml:space="preserve"> </w:t>
      </w:r>
      <w:r w:rsidRPr="00D5652A">
        <w:rPr>
          <w:rFonts w:asciiTheme="majorBidi" w:hAnsiTheme="majorBidi" w:cstheme="majorBidi"/>
          <w:i/>
          <w:iCs/>
          <w:sz w:val="24"/>
          <w:szCs w:val="24"/>
        </w:rPr>
        <w:t>hontou (ni),</w:t>
      </w:r>
      <w:r w:rsidR="0056507D" w:rsidRPr="00D5652A">
        <w:rPr>
          <w:rFonts w:asciiTheme="majorBidi" w:hAnsiTheme="majorBidi" w:cstheme="majorBidi"/>
          <w:i/>
          <w:iCs/>
          <w:sz w:val="24"/>
          <w:szCs w:val="24"/>
        </w:rPr>
        <w:t xml:space="preserve"> </w:t>
      </w:r>
      <w:r w:rsidR="0056507D" w:rsidRPr="00D5652A">
        <w:rPr>
          <w:rFonts w:asciiTheme="majorBidi" w:hAnsiTheme="majorBidi" w:cstheme="majorBidi"/>
          <w:sz w:val="24"/>
          <w:szCs w:val="24"/>
        </w:rPr>
        <w:t>dan</w:t>
      </w:r>
      <w:r w:rsidRPr="00D5652A">
        <w:rPr>
          <w:rFonts w:asciiTheme="majorBidi" w:hAnsiTheme="majorBidi" w:cstheme="majorBidi"/>
          <w:sz w:val="24"/>
          <w:szCs w:val="24"/>
        </w:rPr>
        <w:t xml:space="preserve"> </w:t>
      </w:r>
      <w:r w:rsidRPr="00D5652A">
        <w:rPr>
          <w:rFonts w:asciiTheme="majorBidi" w:hAnsiTheme="majorBidi" w:cstheme="majorBidi"/>
          <w:i/>
          <w:iCs/>
          <w:sz w:val="24"/>
          <w:szCs w:val="24"/>
        </w:rPr>
        <w:t>naruhodo</w:t>
      </w:r>
      <w:r w:rsidR="0056507D" w:rsidRPr="00D5652A">
        <w:rPr>
          <w:rFonts w:asciiTheme="majorBidi" w:hAnsiTheme="majorBidi" w:cstheme="majorBidi"/>
          <w:i/>
          <w:iCs/>
          <w:sz w:val="24"/>
          <w:szCs w:val="24"/>
        </w:rPr>
        <w:t>.</w:t>
      </w:r>
    </w:p>
    <w:p w:rsidR="00881E50" w:rsidRPr="00D5652A" w:rsidRDefault="002D119E" w:rsidP="00D5652A">
      <w:pPr>
        <w:pStyle w:val="ListParagraph"/>
        <w:numPr>
          <w:ilvl w:val="6"/>
          <w:numId w:val="44"/>
        </w:numPr>
        <w:spacing w:after="0" w:line="480" w:lineRule="auto"/>
        <w:ind w:left="1134" w:hanging="283"/>
        <w:jc w:val="both"/>
        <w:rPr>
          <w:rFonts w:asciiTheme="minorEastAsia" w:hAnsiTheme="minorEastAsia" w:cstheme="majorBidi"/>
          <w:sz w:val="24"/>
          <w:szCs w:val="24"/>
        </w:rPr>
      </w:pPr>
      <w:r>
        <w:rPr>
          <w:rFonts w:asciiTheme="majorBidi" w:hAnsiTheme="majorBidi" w:cstheme="majorBidi"/>
          <w:i/>
          <w:iCs/>
          <w:sz w:val="24"/>
          <w:szCs w:val="24"/>
        </w:rPr>
        <w:t>Keiyoushi</w:t>
      </w:r>
      <w:r w:rsidRPr="00902B53">
        <w:rPr>
          <w:rFonts w:ascii="MS Mincho" w:eastAsia="MS Mincho" w:hAnsi="MS Mincho" w:cstheme="majorBidi"/>
          <w:sz w:val="24"/>
          <w:szCs w:val="24"/>
        </w:rPr>
        <w:t>「形容詞」</w:t>
      </w:r>
      <w:r w:rsidR="00D5652A">
        <w:rPr>
          <w:rFonts w:ascii="MS Mincho" w:eastAsia="MS Mincho" w:hAnsi="MS Mincho" w:cstheme="majorBidi" w:hint="eastAsia"/>
          <w:sz w:val="24"/>
          <w:szCs w:val="24"/>
        </w:rPr>
        <w:t>:</w:t>
      </w:r>
      <w:r w:rsidR="00D5652A">
        <w:rPr>
          <w:rFonts w:ascii="MS Mincho" w:eastAsia="MS Mincho" w:hAnsi="MS Mincho" w:cstheme="majorBidi"/>
          <w:sz w:val="24"/>
          <w:szCs w:val="24"/>
        </w:rPr>
        <w:t xml:space="preserve"> </w:t>
      </w:r>
      <w:r w:rsidRPr="00D5652A">
        <w:rPr>
          <w:rFonts w:asciiTheme="majorBidi" w:hAnsiTheme="majorBidi" w:cstheme="majorBidi"/>
          <w:i/>
          <w:iCs/>
          <w:sz w:val="24"/>
          <w:szCs w:val="24"/>
        </w:rPr>
        <w:t>sugoi</w:t>
      </w:r>
      <w:r w:rsidRPr="00D5652A">
        <w:rPr>
          <w:rFonts w:asciiTheme="majorBidi" w:hAnsiTheme="majorBidi" w:cstheme="majorBidi" w:hint="eastAsia"/>
          <w:i/>
          <w:iCs/>
          <w:sz w:val="24"/>
          <w:szCs w:val="24"/>
        </w:rPr>
        <w:t>,</w:t>
      </w:r>
      <w:r w:rsidRPr="00D5652A">
        <w:rPr>
          <w:rFonts w:asciiTheme="majorBidi" w:hAnsiTheme="majorBidi" w:cstheme="majorBidi"/>
          <w:i/>
          <w:iCs/>
          <w:sz w:val="24"/>
          <w:szCs w:val="24"/>
        </w:rPr>
        <w:t xml:space="preserve"> ii</w:t>
      </w:r>
      <w:r w:rsidRPr="00D5652A">
        <w:rPr>
          <w:rFonts w:asciiTheme="majorBidi" w:hAnsiTheme="majorBidi" w:cstheme="majorBidi" w:hint="eastAsia"/>
          <w:i/>
          <w:iCs/>
          <w:sz w:val="24"/>
          <w:szCs w:val="24"/>
        </w:rPr>
        <w:t>,</w:t>
      </w:r>
      <w:r w:rsidRPr="00D5652A">
        <w:rPr>
          <w:rFonts w:asciiTheme="majorBidi" w:hAnsiTheme="majorBidi" w:cstheme="majorBidi"/>
          <w:i/>
          <w:iCs/>
          <w:sz w:val="24"/>
          <w:szCs w:val="24"/>
        </w:rPr>
        <w:t xml:space="preserve"> erai</w:t>
      </w:r>
      <w:r w:rsidRPr="00D5652A">
        <w:rPr>
          <w:rFonts w:asciiTheme="majorBidi" w:hAnsiTheme="majorBidi" w:cstheme="majorBidi" w:hint="eastAsia"/>
          <w:i/>
          <w:iCs/>
          <w:sz w:val="24"/>
          <w:szCs w:val="24"/>
        </w:rPr>
        <w:t>,</w:t>
      </w:r>
      <w:r w:rsidRPr="00D5652A">
        <w:rPr>
          <w:rFonts w:asciiTheme="majorBidi" w:hAnsiTheme="majorBidi" w:cstheme="majorBidi"/>
          <w:sz w:val="24"/>
          <w:szCs w:val="24"/>
        </w:rPr>
        <w:t xml:space="preserve"> dan </w:t>
      </w:r>
      <w:r w:rsidRPr="00D5652A">
        <w:rPr>
          <w:rFonts w:asciiTheme="majorBidi" w:hAnsiTheme="majorBidi" w:cstheme="majorBidi"/>
          <w:i/>
          <w:iCs/>
          <w:sz w:val="24"/>
          <w:szCs w:val="24"/>
        </w:rPr>
        <w:t>taihen</w:t>
      </w:r>
      <w:r w:rsidRPr="00D5652A">
        <w:rPr>
          <w:rFonts w:ascii="MS Mincho" w:eastAsia="MS Mincho" w:hAnsi="MS Mincho" w:cs="Times New Roman"/>
          <w:i/>
          <w:iCs/>
          <w:sz w:val="24"/>
          <w:szCs w:val="24"/>
        </w:rPr>
        <w:t>.</w:t>
      </w:r>
    </w:p>
    <w:p w:rsidR="00811345" w:rsidRPr="00D5652A" w:rsidRDefault="002D119E" w:rsidP="00D5652A">
      <w:pPr>
        <w:pStyle w:val="ListParagraph"/>
        <w:numPr>
          <w:ilvl w:val="6"/>
          <w:numId w:val="44"/>
        </w:numPr>
        <w:spacing w:after="0" w:line="480" w:lineRule="auto"/>
        <w:ind w:left="1134" w:hanging="283"/>
        <w:jc w:val="both"/>
        <w:rPr>
          <w:rFonts w:asciiTheme="minorEastAsia" w:hAnsiTheme="minorEastAsia" w:cstheme="majorBidi"/>
          <w:sz w:val="24"/>
          <w:szCs w:val="24"/>
        </w:rPr>
      </w:pPr>
      <w:r>
        <w:rPr>
          <w:rFonts w:ascii="Times New Roman" w:hAnsi="Times New Roman" w:cs="Times New Roman" w:hint="eastAsia"/>
          <w:i/>
          <w:iCs/>
          <w:sz w:val="24"/>
          <w:szCs w:val="24"/>
        </w:rPr>
        <w:t>D</w:t>
      </w:r>
      <w:r>
        <w:rPr>
          <w:rFonts w:ascii="Times New Roman" w:hAnsi="Times New Roman" w:cs="Times New Roman"/>
          <w:i/>
          <w:iCs/>
          <w:sz w:val="24"/>
          <w:szCs w:val="24"/>
        </w:rPr>
        <w:t>oushi</w:t>
      </w:r>
      <w:r w:rsidRPr="00902B53">
        <w:rPr>
          <w:rFonts w:ascii="MS Mincho" w:eastAsia="MS Mincho" w:hAnsi="MS Mincho" w:cs="Times New Roman" w:hint="eastAsia"/>
          <w:sz w:val="24"/>
          <w:szCs w:val="24"/>
        </w:rPr>
        <w:t>「動詞」</w:t>
      </w:r>
      <w:r w:rsidR="00D5652A">
        <w:rPr>
          <w:rFonts w:ascii="MS Mincho" w:eastAsia="MS Mincho" w:hAnsi="MS Mincho" w:cs="Times New Roman" w:hint="eastAsia"/>
          <w:sz w:val="24"/>
          <w:szCs w:val="24"/>
        </w:rPr>
        <w:t>:</w:t>
      </w:r>
      <w:r w:rsidR="00D5652A">
        <w:rPr>
          <w:rFonts w:ascii="MS Mincho" w:eastAsia="MS Mincho" w:hAnsi="MS Mincho" w:cs="Times New Roman"/>
          <w:sz w:val="24"/>
          <w:szCs w:val="24"/>
        </w:rPr>
        <w:t xml:space="preserve"> </w:t>
      </w:r>
      <w:r w:rsidRPr="00D5652A">
        <w:rPr>
          <w:rFonts w:ascii="Times New Roman" w:hAnsi="Times New Roman" w:cs="Times New Roman"/>
          <w:i/>
          <w:iCs/>
          <w:sz w:val="24"/>
          <w:szCs w:val="24"/>
        </w:rPr>
        <w:t>wakaru</w:t>
      </w:r>
      <w:r w:rsidR="0056507D" w:rsidRPr="00D5652A">
        <w:rPr>
          <w:rFonts w:ascii="Times New Roman" w:hAnsi="Times New Roman" w:cs="Times New Roman"/>
          <w:i/>
          <w:iCs/>
          <w:sz w:val="24"/>
          <w:szCs w:val="24"/>
        </w:rPr>
        <w:t>,</w:t>
      </w:r>
      <w:r w:rsidRPr="00D5652A">
        <w:rPr>
          <w:rFonts w:ascii="Times New Roman" w:hAnsi="Times New Roman" w:cs="Times New Roman"/>
          <w:sz w:val="24"/>
          <w:szCs w:val="24"/>
        </w:rPr>
        <w:t xml:space="preserve"> </w:t>
      </w:r>
      <w:r w:rsidRPr="00D5652A">
        <w:rPr>
          <w:rFonts w:ascii="Times New Roman" w:hAnsi="Times New Roman" w:cs="Times New Roman"/>
          <w:i/>
          <w:iCs/>
          <w:sz w:val="24"/>
          <w:szCs w:val="24"/>
        </w:rPr>
        <w:t>arienai,</w:t>
      </w:r>
      <w:r w:rsidRPr="00D5652A">
        <w:rPr>
          <w:rFonts w:ascii="Times New Roman" w:hAnsi="Times New Roman" w:cs="Times New Roman"/>
          <w:sz w:val="24"/>
          <w:szCs w:val="24"/>
        </w:rPr>
        <w:t xml:space="preserve"> dan </w:t>
      </w:r>
      <w:r w:rsidRPr="00D5652A">
        <w:rPr>
          <w:rFonts w:ascii="Times New Roman" w:hAnsi="Times New Roman" w:cs="Times New Roman"/>
          <w:i/>
          <w:iCs/>
          <w:sz w:val="24"/>
          <w:szCs w:val="24"/>
        </w:rPr>
        <w:t>ieteru</w:t>
      </w:r>
      <w:r w:rsidRPr="00D5652A">
        <w:rPr>
          <w:rFonts w:ascii="MS Mincho" w:eastAsia="MS Mincho" w:hAnsi="MS Mincho" w:cs="Times New Roman"/>
          <w:sz w:val="24"/>
          <w:szCs w:val="24"/>
        </w:rPr>
        <w:t>.</w:t>
      </w:r>
    </w:p>
    <w:p w:rsidR="002D119E" w:rsidRDefault="002D119E" w:rsidP="002D119E">
      <w:pPr>
        <w:spacing w:after="0" w:line="480" w:lineRule="auto"/>
        <w:ind w:left="142" w:firstLine="992"/>
        <w:jc w:val="both"/>
        <w:rPr>
          <w:rFonts w:asciiTheme="majorBidi" w:hAnsiTheme="majorBidi" w:cstheme="majorBidi"/>
          <w:sz w:val="24"/>
          <w:szCs w:val="24"/>
        </w:rPr>
      </w:pPr>
      <w:r w:rsidRPr="002D119E">
        <w:rPr>
          <w:rFonts w:asciiTheme="majorBidi" w:hAnsiTheme="majorBidi" w:cstheme="majorBidi"/>
          <w:sz w:val="24"/>
          <w:szCs w:val="24"/>
        </w:rPr>
        <w:t>Berdasarkan klarifikasi</w:t>
      </w:r>
      <w:r w:rsidR="00881E50">
        <w:rPr>
          <w:rFonts w:asciiTheme="majorBidi" w:hAnsiTheme="majorBidi" w:cstheme="majorBidi"/>
          <w:sz w:val="24"/>
          <w:szCs w:val="24"/>
        </w:rPr>
        <w:t xml:space="preserve"> </w:t>
      </w:r>
      <w:r w:rsidRPr="002D119E">
        <w:rPr>
          <w:rFonts w:asciiTheme="majorBidi" w:hAnsiTheme="majorBidi" w:cstheme="majorBidi"/>
          <w:sz w:val="24"/>
          <w:szCs w:val="24"/>
        </w:rPr>
        <w:t>menurut Tsujimoto (2007), penulis mengistilahkan menjadi:</w:t>
      </w:r>
    </w:p>
    <w:p w:rsidR="002D119E" w:rsidRDefault="002D119E" w:rsidP="00D876A8">
      <w:pPr>
        <w:pStyle w:val="ListParagraph"/>
        <w:numPr>
          <w:ilvl w:val="6"/>
          <w:numId w:val="42"/>
        </w:numPr>
        <w:spacing w:after="0" w:line="480" w:lineRule="auto"/>
        <w:ind w:left="1134" w:hanging="283"/>
        <w:jc w:val="both"/>
        <w:rPr>
          <w:rFonts w:asciiTheme="majorBidi" w:hAnsiTheme="majorBidi" w:cstheme="majorBidi"/>
          <w:sz w:val="24"/>
          <w:szCs w:val="24"/>
        </w:rPr>
      </w:pPr>
      <w:r w:rsidRPr="002D119E">
        <w:rPr>
          <w:rFonts w:asciiTheme="majorBidi" w:hAnsiTheme="majorBidi" w:cstheme="majorBidi"/>
          <w:sz w:val="24"/>
          <w:szCs w:val="24"/>
        </w:rPr>
        <w:t xml:space="preserve">Golongan </w:t>
      </w:r>
      <w:r w:rsidRPr="002D119E">
        <w:rPr>
          <w:rFonts w:asciiTheme="majorBidi" w:hAnsiTheme="majorBidi" w:cstheme="majorBidi"/>
          <w:i/>
          <w:iCs/>
          <w:sz w:val="24"/>
          <w:szCs w:val="24"/>
        </w:rPr>
        <w:t xml:space="preserve">aizuchishi </w:t>
      </w:r>
      <w:r w:rsidRPr="002D119E">
        <w:rPr>
          <w:rFonts w:asciiTheme="majorBidi" w:hAnsiTheme="majorBidi" w:cstheme="majorBidi"/>
          <w:sz w:val="24"/>
          <w:szCs w:val="24"/>
        </w:rPr>
        <w:t>(kata penanda respons)</w:t>
      </w:r>
      <w:r w:rsidRPr="002D119E">
        <w:rPr>
          <w:rFonts w:asciiTheme="majorBidi" w:hAnsiTheme="majorBidi" w:cstheme="majorBidi"/>
          <w:i/>
          <w:iCs/>
          <w:sz w:val="24"/>
          <w:szCs w:val="24"/>
        </w:rPr>
        <w:t xml:space="preserve">: </w:t>
      </w:r>
      <w:r w:rsidRPr="002D119E">
        <w:rPr>
          <w:rFonts w:asciiTheme="majorBidi" w:hAnsiTheme="majorBidi" w:cstheme="majorBidi"/>
          <w:sz w:val="24"/>
          <w:szCs w:val="24"/>
        </w:rPr>
        <w:t xml:space="preserve">(1) </w:t>
      </w:r>
      <w:r w:rsidRPr="002D119E">
        <w:rPr>
          <w:rFonts w:asciiTheme="majorBidi" w:hAnsiTheme="majorBidi" w:cstheme="majorBidi"/>
          <w:i/>
          <w:iCs/>
          <w:sz w:val="24"/>
          <w:szCs w:val="24"/>
        </w:rPr>
        <w:t>outoushi</w:t>
      </w:r>
      <w:r w:rsidRPr="002D119E">
        <w:rPr>
          <w:rFonts w:asciiTheme="majorBidi" w:hAnsiTheme="majorBidi" w:cstheme="majorBidi"/>
          <w:sz w:val="24"/>
          <w:szCs w:val="24"/>
        </w:rPr>
        <w:t xml:space="preserve">  dengan respons berupa jawaban </w:t>
      </w:r>
      <w:r w:rsidRPr="002D119E">
        <w:rPr>
          <w:rFonts w:asciiTheme="majorBidi" w:hAnsiTheme="majorBidi" w:cstheme="majorBidi"/>
          <w:i/>
          <w:iCs/>
          <w:sz w:val="24"/>
          <w:szCs w:val="24"/>
        </w:rPr>
        <w:t>(outou)</w:t>
      </w:r>
      <w:r w:rsidRPr="002D119E">
        <w:rPr>
          <w:rFonts w:asciiTheme="majorBidi" w:hAnsiTheme="majorBidi" w:cstheme="majorBidi"/>
          <w:sz w:val="24"/>
          <w:szCs w:val="24"/>
        </w:rPr>
        <w:t>.</w:t>
      </w:r>
      <w:r w:rsidRPr="002D119E">
        <w:rPr>
          <w:rFonts w:asciiTheme="majorBidi" w:hAnsiTheme="majorBidi" w:cstheme="majorBidi"/>
          <w:i/>
          <w:iCs/>
          <w:sz w:val="24"/>
          <w:szCs w:val="24"/>
        </w:rPr>
        <w:t xml:space="preserve"> </w:t>
      </w:r>
      <w:r w:rsidR="00DF6675">
        <w:rPr>
          <w:rFonts w:asciiTheme="majorBidi" w:hAnsiTheme="majorBidi" w:cstheme="majorBidi"/>
          <w:sz w:val="24"/>
          <w:szCs w:val="24"/>
        </w:rPr>
        <w:t>D</w:t>
      </w:r>
      <w:r w:rsidRPr="002D119E">
        <w:rPr>
          <w:rFonts w:asciiTheme="majorBidi" w:hAnsiTheme="majorBidi" w:cstheme="majorBidi"/>
          <w:sz w:val="24"/>
          <w:szCs w:val="24"/>
        </w:rPr>
        <w:t xml:space="preserve">igunakan lawan tutur saat menanggapi tuturan atau dapat juga digunakan sebagai jawaban terhadap panggilan yang ditujukan padanya. (2) </w:t>
      </w:r>
      <w:r w:rsidRPr="002D119E">
        <w:rPr>
          <w:rFonts w:asciiTheme="majorBidi" w:hAnsiTheme="majorBidi" w:cstheme="majorBidi"/>
          <w:i/>
          <w:iCs/>
          <w:sz w:val="24"/>
          <w:szCs w:val="24"/>
        </w:rPr>
        <w:t>Soukei</w:t>
      </w:r>
      <w:r w:rsidRPr="002D119E">
        <w:rPr>
          <w:rFonts w:asciiTheme="majorBidi" w:hAnsiTheme="majorBidi" w:cstheme="majorBidi"/>
          <w:sz w:val="24"/>
          <w:szCs w:val="24"/>
        </w:rPr>
        <w:t xml:space="preserve"> dengan respons</w:t>
      </w:r>
      <w:r w:rsidRPr="002D119E">
        <w:rPr>
          <w:rFonts w:asciiTheme="majorBidi" w:hAnsiTheme="majorBidi" w:cstheme="majorBidi"/>
          <w:i/>
          <w:iCs/>
          <w:sz w:val="24"/>
          <w:szCs w:val="24"/>
        </w:rPr>
        <w:t xml:space="preserve"> </w:t>
      </w:r>
      <w:r w:rsidRPr="002D119E">
        <w:rPr>
          <w:rFonts w:asciiTheme="majorBidi" w:hAnsiTheme="majorBidi" w:cstheme="majorBidi"/>
          <w:sz w:val="24"/>
          <w:szCs w:val="24"/>
        </w:rPr>
        <w:t xml:space="preserve">bentuk </w:t>
      </w:r>
      <w:r w:rsidRPr="002D119E">
        <w:rPr>
          <w:rFonts w:asciiTheme="majorBidi" w:hAnsiTheme="majorBidi" w:cstheme="majorBidi"/>
          <w:i/>
          <w:iCs/>
          <w:sz w:val="24"/>
          <w:szCs w:val="24"/>
        </w:rPr>
        <w:t>sou</w:t>
      </w:r>
      <w:r w:rsidRPr="002D119E">
        <w:rPr>
          <w:rFonts w:asciiTheme="majorBidi" w:hAnsiTheme="majorBidi" w:cstheme="majorBidi" w:hint="eastAsia"/>
          <w:sz w:val="24"/>
          <w:szCs w:val="24"/>
        </w:rPr>
        <w:t>.</w:t>
      </w:r>
      <w:r w:rsidRPr="002D119E">
        <w:rPr>
          <w:rFonts w:asciiTheme="majorBidi" w:hAnsiTheme="majorBidi" w:cstheme="majorBidi"/>
          <w:sz w:val="24"/>
          <w:szCs w:val="24"/>
        </w:rPr>
        <w:t xml:space="preserve"> </w:t>
      </w:r>
      <w:r w:rsidR="00DF6675">
        <w:rPr>
          <w:rFonts w:asciiTheme="majorBidi" w:hAnsiTheme="majorBidi" w:cstheme="majorBidi"/>
          <w:sz w:val="24"/>
          <w:szCs w:val="24"/>
        </w:rPr>
        <w:t>M</w:t>
      </w:r>
      <w:r w:rsidRPr="002D119E">
        <w:rPr>
          <w:rFonts w:asciiTheme="majorBidi" w:hAnsiTheme="majorBidi" w:cstheme="majorBidi"/>
          <w:sz w:val="24"/>
          <w:szCs w:val="24"/>
        </w:rPr>
        <w:t xml:space="preserve">uncul saat lawan tutur memahami inti percakapan. (3) </w:t>
      </w:r>
      <w:r w:rsidRPr="002D119E">
        <w:rPr>
          <w:rFonts w:asciiTheme="majorBidi" w:hAnsiTheme="majorBidi" w:cstheme="majorBidi"/>
          <w:i/>
          <w:iCs/>
          <w:sz w:val="24"/>
          <w:szCs w:val="24"/>
        </w:rPr>
        <w:t>Kantanshi</w:t>
      </w:r>
      <w:r w:rsidRPr="002D119E">
        <w:rPr>
          <w:rFonts w:asciiTheme="majorBidi" w:hAnsiTheme="majorBidi" w:cstheme="majorBidi"/>
          <w:sz w:val="24"/>
          <w:szCs w:val="24"/>
        </w:rPr>
        <w:t xml:space="preserve"> dengan respons</w:t>
      </w:r>
      <w:r w:rsidRPr="002D119E">
        <w:rPr>
          <w:rFonts w:asciiTheme="majorBidi" w:hAnsiTheme="majorBidi" w:cstheme="majorBidi"/>
          <w:i/>
          <w:iCs/>
          <w:sz w:val="24"/>
          <w:szCs w:val="24"/>
        </w:rPr>
        <w:t xml:space="preserve"> </w:t>
      </w:r>
      <w:r w:rsidRPr="002D119E">
        <w:rPr>
          <w:rFonts w:asciiTheme="majorBidi" w:hAnsiTheme="majorBidi" w:cstheme="majorBidi"/>
          <w:sz w:val="24"/>
          <w:szCs w:val="24"/>
        </w:rPr>
        <w:t>saat menyatakan kekaguman</w:t>
      </w:r>
      <w:r w:rsidR="00DF6675">
        <w:rPr>
          <w:rFonts w:asciiTheme="majorBidi" w:hAnsiTheme="majorBidi" w:cstheme="majorBidi"/>
          <w:sz w:val="24"/>
          <w:szCs w:val="24"/>
        </w:rPr>
        <w:t xml:space="preserve"> </w:t>
      </w:r>
      <w:r w:rsidRPr="002D119E">
        <w:rPr>
          <w:rFonts w:asciiTheme="majorBidi" w:hAnsiTheme="majorBidi" w:cstheme="majorBidi"/>
          <w:sz w:val="24"/>
          <w:szCs w:val="24"/>
        </w:rPr>
        <w:t xml:space="preserve">yang dilontarkan saat lawan tutur hendak mengekspresikan hal-hal yang dikaguminya terhadap pernyataan lawan tutur, dan (4) </w:t>
      </w:r>
      <w:r w:rsidRPr="002D119E">
        <w:rPr>
          <w:rFonts w:asciiTheme="majorBidi" w:hAnsiTheme="majorBidi" w:cstheme="majorBidi"/>
          <w:i/>
          <w:iCs/>
          <w:sz w:val="24"/>
          <w:szCs w:val="24"/>
        </w:rPr>
        <w:t xml:space="preserve">shuujoshi </w:t>
      </w:r>
      <w:r w:rsidRPr="002D119E">
        <w:rPr>
          <w:rFonts w:asciiTheme="majorBidi" w:hAnsiTheme="majorBidi" w:cstheme="majorBidi"/>
          <w:sz w:val="24"/>
          <w:szCs w:val="24"/>
        </w:rPr>
        <w:t>dengan respons berupa partikel akhir dalam percakapan bahasa Jepang. Biasanya digunakan sebagai penegasan tuturan yang ingin disampaikan penutur.</w:t>
      </w:r>
    </w:p>
    <w:p w:rsidR="002D119E" w:rsidRPr="00130011" w:rsidRDefault="002D119E" w:rsidP="00D876A8">
      <w:pPr>
        <w:pStyle w:val="ListParagraph"/>
        <w:numPr>
          <w:ilvl w:val="6"/>
          <w:numId w:val="42"/>
        </w:numPr>
        <w:spacing w:after="0" w:line="480" w:lineRule="auto"/>
        <w:ind w:left="1134" w:hanging="283"/>
        <w:jc w:val="both"/>
        <w:rPr>
          <w:rFonts w:asciiTheme="majorBidi" w:hAnsiTheme="majorBidi" w:cstheme="majorBidi"/>
          <w:sz w:val="24"/>
          <w:szCs w:val="24"/>
        </w:rPr>
      </w:pPr>
      <w:r w:rsidRPr="002D119E">
        <w:rPr>
          <w:rFonts w:asciiTheme="majorBidi" w:hAnsiTheme="majorBidi" w:cstheme="majorBidi"/>
          <w:i/>
          <w:iCs/>
          <w:sz w:val="24"/>
          <w:szCs w:val="24"/>
        </w:rPr>
        <w:t xml:space="preserve">Aizuchi teki na hyougen </w:t>
      </w:r>
      <w:r w:rsidRPr="002D119E">
        <w:rPr>
          <w:rFonts w:asciiTheme="majorBidi" w:hAnsiTheme="majorBidi" w:cstheme="majorBidi"/>
          <w:sz w:val="24"/>
          <w:szCs w:val="24"/>
        </w:rPr>
        <w:t xml:space="preserve">(ekspresi yang berupa respons) dengan: (1) </w:t>
      </w:r>
      <w:r w:rsidRPr="002D119E">
        <w:rPr>
          <w:rFonts w:asciiTheme="majorBidi" w:hAnsiTheme="majorBidi" w:cstheme="majorBidi"/>
          <w:i/>
          <w:iCs/>
          <w:sz w:val="24"/>
          <w:szCs w:val="24"/>
        </w:rPr>
        <w:t xml:space="preserve">fukushi </w:t>
      </w:r>
      <w:r w:rsidRPr="002D119E">
        <w:rPr>
          <w:rFonts w:asciiTheme="majorBidi" w:hAnsiTheme="majorBidi" w:cstheme="majorBidi"/>
          <w:sz w:val="24"/>
          <w:szCs w:val="24"/>
        </w:rPr>
        <w:t xml:space="preserve">dengan respons berupa kata keterangan. (2) </w:t>
      </w:r>
      <w:r w:rsidRPr="002D119E">
        <w:rPr>
          <w:rFonts w:asciiTheme="majorBidi" w:hAnsiTheme="majorBidi" w:cstheme="majorBidi"/>
          <w:i/>
          <w:iCs/>
          <w:sz w:val="24"/>
          <w:szCs w:val="24"/>
        </w:rPr>
        <w:t xml:space="preserve">Keiyoushi </w:t>
      </w:r>
      <w:r w:rsidRPr="002D119E">
        <w:rPr>
          <w:rFonts w:asciiTheme="majorBidi" w:hAnsiTheme="majorBidi" w:cstheme="majorBidi"/>
          <w:sz w:val="24"/>
          <w:szCs w:val="24"/>
        </w:rPr>
        <w:t xml:space="preserve">dengan </w:t>
      </w:r>
      <w:r w:rsidRPr="002D119E">
        <w:rPr>
          <w:rFonts w:asciiTheme="majorBidi" w:hAnsiTheme="majorBidi" w:cstheme="majorBidi"/>
          <w:sz w:val="24"/>
          <w:szCs w:val="24"/>
        </w:rPr>
        <w:lastRenderedPageBreak/>
        <w:t xml:space="preserve">respons berupa kata sifat, dan (3) </w:t>
      </w:r>
      <w:r w:rsidRPr="002D119E">
        <w:rPr>
          <w:rFonts w:asciiTheme="majorBidi" w:hAnsiTheme="majorBidi" w:cstheme="majorBidi"/>
          <w:i/>
          <w:iCs/>
          <w:sz w:val="24"/>
          <w:szCs w:val="24"/>
        </w:rPr>
        <w:t>doushi</w:t>
      </w:r>
      <w:r w:rsidRPr="002D119E">
        <w:rPr>
          <w:rFonts w:asciiTheme="majorBidi" w:hAnsiTheme="majorBidi" w:cstheme="majorBidi"/>
          <w:sz w:val="24"/>
          <w:szCs w:val="24"/>
        </w:rPr>
        <w:t xml:space="preserve"> dengan respons berupa kata kerja.</w:t>
      </w:r>
    </w:p>
    <w:p w:rsidR="002D119E" w:rsidRPr="00646BDB" w:rsidRDefault="002D119E" w:rsidP="002D119E">
      <w:pPr>
        <w:spacing w:after="0" w:line="480" w:lineRule="auto"/>
        <w:ind w:left="142" w:firstLine="992"/>
        <w:jc w:val="both"/>
        <w:rPr>
          <w:rFonts w:asciiTheme="majorBidi" w:hAnsiTheme="majorBidi" w:cstheme="majorBidi"/>
          <w:sz w:val="24"/>
          <w:szCs w:val="24"/>
        </w:rPr>
      </w:pPr>
      <w:r w:rsidRPr="002D119E">
        <w:rPr>
          <w:rFonts w:asciiTheme="majorBidi" w:hAnsiTheme="majorBidi" w:cstheme="majorBidi"/>
          <w:sz w:val="24"/>
          <w:szCs w:val="24"/>
        </w:rPr>
        <w:t>Pengistilahan pada bentuk</w:t>
      </w:r>
      <w:r w:rsidR="00903818">
        <w:rPr>
          <w:rFonts w:asciiTheme="majorBidi" w:hAnsiTheme="majorBidi" w:cstheme="majorBidi"/>
          <w:sz w:val="24"/>
          <w:szCs w:val="24"/>
        </w:rPr>
        <w:t xml:space="preserve">-bentuk </w:t>
      </w:r>
      <w:r w:rsidRPr="002D119E">
        <w:rPr>
          <w:rFonts w:asciiTheme="majorBidi" w:hAnsiTheme="majorBidi" w:cstheme="majorBidi"/>
          <w:sz w:val="24"/>
          <w:szCs w:val="24"/>
        </w:rPr>
        <w:t xml:space="preserve">di atas, diberikan penulis dengan maksud agar dapat memberi pijakan atau referensi bagi penelitian-penelitian selanjutnya yang berhubungan dengan bentuk-bentuk </w:t>
      </w:r>
      <w:r w:rsidR="00903818">
        <w:rPr>
          <w:rFonts w:asciiTheme="majorBidi" w:hAnsiTheme="majorBidi" w:cstheme="majorBidi"/>
          <w:i/>
          <w:iCs/>
          <w:sz w:val="24"/>
          <w:szCs w:val="24"/>
        </w:rPr>
        <w:t>back channel</w:t>
      </w:r>
      <w:r w:rsidRPr="002D119E">
        <w:rPr>
          <w:rFonts w:asciiTheme="majorBidi" w:hAnsiTheme="majorBidi" w:cstheme="majorBidi"/>
          <w:i/>
          <w:iCs/>
          <w:sz w:val="24"/>
          <w:szCs w:val="24"/>
        </w:rPr>
        <w:t xml:space="preserve"> </w:t>
      </w:r>
      <w:r w:rsidRPr="002D119E">
        <w:rPr>
          <w:rFonts w:asciiTheme="majorBidi" w:hAnsiTheme="majorBidi" w:cstheme="majorBidi"/>
          <w:sz w:val="24"/>
          <w:szCs w:val="24"/>
        </w:rPr>
        <w:t>dalam percakapan bahasa Jepang maupun bahasa lainnya.</w:t>
      </w:r>
    </w:p>
    <w:p w:rsidR="002D119E" w:rsidRDefault="002D119E" w:rsidP="002D119E">
      <w:pPr>
        <w:spacing w:after="0" w:line="480" w:lineRule="auto"/>
        <w:ind w:left="142" w:firstLine="992"/>
        <w:jc w:val="both"/>
        <w:rPr>
          <w:rFonts w:ascii="Times New Roman" w:hAnsi="Times New Roman" w:cs="Times New Roman"/>
          <w:sz w:val="24"/>
          <w:szCs w:val="24"/>
        </w:rPr>
      </w:pPr>
      <w:r w:rsidRPr="002A2287">
        <w:rPr>
          <w:rFonts w:ascii="Times New Roman" w:hAnsi="Times New Roman" w:cs="Times New Roman"/>
          <w:sz w:val="24"/>
          <w:szCs w:val="24"/>
        </w:rPr>
        <w:t xml:space="preserve">Dalam penelitian ini, penulis menggabungkan teori Horiguchi (1997), Yoshida (2007), serta Tsujimoto (2007) saat menjabarkan </w:t>
      </w:r>
      <w:r w:rsidR="00881E50" w:rsidRPr="002A2287">
        <w:rPr>
          <w:rFonts w:ascii="Times New Roman" w:hAnsi="Times New Roman" w:cs="Times New Roman"/>
          <w:sz w:val="24"/>
          <w:szCs w:val="24"/>
        </w:rPr>
        <w:t xml:space="preserve">klasifikasi </w:t>
      </w:r>
      <w:r w:rsidR="00903818">
        <w:rPr>
          <w:rFonts w:ascii="Times New Roman" w:hAnsi="Times New Roman" w:cs="Times New Roman"/>
          <w:i/>
          <w:iCs/>
          <w:sz w:val="24"/>
          <w:szCs w:val="24"/>
        </w:rPr>
        <w:t xml:space="preserve">back channel </w:t>
      </w:r>
      <w:r w:rsidRPr="002A2287">
        <w:rPr>
          <w:rFonts w:ascii="Times New Roman" w:hAnsi="Times New Roman" w:cs="Times New Roman"/>
          <w:sz w:val="24"/>
          <w:szCs w:val="24"/>
        </w:rPr>
        <w:t>agar lebih lengkap, rinci, dan bervariatif.</w:t>
      </w:r>
      <w:r>
        <w:rPr>
          <w:rFonts w:ascii="Times New Roman" w:hAnsi="Times New Roman" w:cs="Times New Roman"/>
          <w:sz w:val="24"/>
          <w:szCs w:val="24"/>
        </w:rPr>
        <w:t xml:space="preserve"> Berdasarkan teori-teori tersebut, penulis menyimpulkannya menjadi sembilan bentuk yang terdiri dari:</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Aizuchishi </w:t>
      </w:r>
      <w:r w:rsidRPr="002D119E">
        <w:rPr>
          <w:rFonts w:ascii="Times New Roman" w:hAnsi="Times New Roman" w:cs="Times New Roman"/>
          <w:sz w:val="24"/>
          <w:szCs w:val="24"/>
        </w:rPr>
        <w:t>(Kata Penanda Respons)</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Kurikaeshi </w:t>
      </w:r>
      <w:r>
        <w:rPr>
          <w:rFonts w:ascii="Times New Roman" w:hAnsi="Times New Roman" w:cs="Times New Roman"/>
          <w:sz w:val="24"/>
          <w:szCs w:val="24"/>
        </w:rPr>
        <w:t>(Respons Mengulangi Tuturan Sebelumnya)</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Iikae </w:t>
      </w:r>
      <w:r>
        <w:rPr>
          <w:rFonts w:ascii="Times New Roman" w:hAnsi="Times New Roman" w:cs="Times New Roman"/>
          <w:sz w:val="24"/>
          <w:szCs w:val="24"/>
        </w:rPr>
        <w:t>(Respons Mengganti atau Parafrase Tuturan)</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Sakidori </w:t>
      </w:r>
      <w:r>
        <w:rPr>
          <w:rFonts w:ascii="Times New Roman" w:hAnsi="Times New Roman" w:cs="Times New Roman"/>
          <w:sz w:val="24"/>
          <w:szCs w:val="24"/>
        </w:rPr>
        <w:t>(Respons dengan Cara Mendahului Percakapan)</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Kakunin </w:t>
      </w:r>
      <w:r>
        <w:rPr>
          <w:rFonts w:ascii="Times New Roman" w:hAnsi="Times New Roman" w:cs="Times New Roman"/>
          <w:sz w:val="24"/>
          <w:szCs w:val="24"/>
        </w:rPr>
        <w:t>(Respons Saat Meminta Konfirmasi)</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Sonota </w:t>
      </w:r>
      <w:r>
        <w:rPr>
          <w:rFonts w:ascii="Times New Roman" w:hAnsi="Times New Roman" w:cs="Times New Roman"/>
          <w:sz w:val="24"/>
          <w:szCs w:val="24"/>
        </w:rPr>
        <w:t>(Respons dengan Cara Lainnya (Nonverbal)</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Gyakusetsu </w:t>
      </w:r>
      <w:r>
        <w:rPr>
          <w:rFonts w:ascii="Times New Roman" w:hAnsi="Times New Roman" w:cs="Times New Roman"/>
          <w:sz w:val="24"/>
          <w:szCs w:val="24"/>
        </w:rPr>
        <w:t>(Respons Saat Menyatakan Kontradiksi)</w:t>
      </w:r>
    </w:p>
    <w:p w:rsidR="002D119E" w:rsidRDefault="002D119E" w:rsidP="00D876A8">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Doui </w:t>
      </w:r>
      <w:r>
        <w:rPr>
          <w:rFonts w:ascii="Times New Roman" w:hAnsi="Times New Roman" w:cs="Times New Roman"/>
          <w:sz w:val="24"/>
          <w:szCs w:val="24"/>
        </w:rPr>
        <w:t>(Respons Saat Menyatakan Setuju)</w:t>
      </w:r>
    </w:p>
    <w:p w:rsidR="003831A7" w:rsidRPr="009C5EC3" w:rsidRDefault="002D119E" w:rsidP="009C5EC3">
      <w:pPr>
        <w:pStyle w:val="ListParagraph"/>
        <w:numPr>
          <w:ilvl w:val="6"/>
          <w:numId w:val="47"/>
        </w:numPr>
        <w:spacing w:after="0" w:line="480" w:lineRule="auto"/>
        <w:ind w:left="1134" w:firstLine="0"/>
        <w:jc w:val="both"/>
        <w:rPr>
          <w:rFonts w:ascii="Times New Roman" w:hAnsi="Times New Roman" w:cs="Times New Roman"/>
          <w:sz w:val="24"/>
          <w:szCs w:val="24"/>
        </w:rPr>
      </w:pPr>
      <w:r>
        <w:rPr>
          <w:rFonts w:ascii="Times New Roman" w:hAnsi="Times New Roman" w:cs="Times New Roman"/>
          <w:i/>
          <w:iCs/>
          <w:sz w:val="24"/>
          <w:szCs w:val="24"/>
        </w:rPr>
        <w:t xml:space="preserve">Aizuchi Kandoushi </w:t>
      </w:r>
      <w:r>
        <w:rPr>
          <w:rFonts w:ascii="Times New Roman" w:hAnsi="Times New Roman" w:cs="Times New Roman"/>
          <w:sz w:val="24"/>
          <w:szCs w:val="24"/>
        </w:rPr>
        <w:t xml:space="preserve">(Respons dengan </w:t>
      </w:r>
      <w:r w:rsidR="00DF6675">
        <w:rPr>
          <w:rFonts w:ascii="Times New Roman" w:hAnsi="Times New Roman" w:cs="Times New Roman"/>
          <w:sz w:val="24"/>
          <w:szCs w:val="24"/>
        </w:rPr>
        <w:t>Interjeksi</w:t>
      </w:r>
      <w:r>
        <w:rPr>
          <w:rFonts w:ascii="Times New Roman" w:hAnsi="Times New Roman" w:cs="Times New Roman"/>
          <w:sz w:val="24"/>
          <w:szCs w:val="24"/>
        </w:rPr>
        <w:t>)</w:t>
      </w:r>
    </w:p>
    <w:p w:rsidR="002D119E" w:rsidRPr="008F5CD3" w:rsidRDefault="002D119E" w:rsidP="00D876A8">
      <w:pPr>
        <w:pStyle w:val="ListParagraph"/>
        <w:numPr>
          <w:ilvl w:val="0"/>
          <w:numId w:val="48"/>
        </w:numPr>
        <w:spacing w:after="0" w:line="480" w:lineRule="auto"/>
        <w:ind w:left="1134" w:hanging="992"/>
        <w:jc w:val="both"/>
        <w:outlineLvl w:val="3"/>
        <w:rPr>
          <w:rFonts w:asciiTheme="majorBidi" w:hAnsiTheme="majorBidi" w:cstheme="majorBidi"/>
          <w:b/>
          <w:bCs/>
          <w:sz w:val="24"/>
          <w:szCs w:val="24"/>
        </w:rPr>
      </w:pPr>
      <w:r w:rsidRPr="00C93D8C">
        <w:rPr>
          <w:rFonts w:asciiTheme="majorBidi" w:hAnsiTheme="majorBidi" w:cstheme="majorBidi"/>
          <w:b/>
          <w:bCs/>
          <w:sz w:val="24"/>
          <w:szCs w:val="24"/>
        </w:rPr>
        <w:t xml:space="preserve">Fungsi </w:t>
      </w:r>
      <w:r w:rsidR="00881E50" w:rsidRPr="00C93D8C">
        <w:rPr>
          <w:rFonts w:asciiTheme="majorBidi" w:hAnsiTheme="majorBidi" w:cstheme="majorBidi"/>
          <w:b/>
          <w:bCs/>
          <w:i/>
          <w:iCs/>
          <w:sz w:val="24"/>
          <w:szCs w:val="24"/>
        </w:rPr>
        <w:t>Back Channel</w:t>
      </w:r>
    </w:p>
    <w:p w:rsidR="002D119E" w:rsidRPr="0019706B" w:rsidRDefault="002D119E" w:rsidP="002D119E">
      <w:pPr>
        <w:spacing w:after="0" w:line="480" w:lineRule="auto"/>
        <w:ind w:left="142" w:firstLine="992"/>
        <w:jc w:val="both"/>
        <w:rPr>
          <w:rFonts w:ascii="Times New Roman" w:hAnsi="Times New Roman" w:cs="Times New Roman"/>
          <w:sz w:val="24"/>
          <w:szCs w:val="24"/>
        </w:rPr>
      </w:pPr>
      <w:r w:rsidRPr="002A2287">
        <w:rPr>
          <w:rFonts w:ascii="Times New Roman" w:hAnsi="Times New Roman" w:cs="Times New Roman"/>
          <w:sz w:val="24"/>
          <w:szCs w:val="24"/>
        </w:rPr>
        <w:t xml:space="preserve">Menurut Maynard (dalam Onodera, 2004: 130) disebutkan enam fungsi </w:t>
      </w:r>
      <w:r w:rsidR="00262C79" w:rsidRPr="002A2287">
        <w:rPr>
          <w:rFonts w:ascii="Times New Roman" w:hAnsi="Times New Roman" w:cs="Times New Roman"/>
          <w:i/>
          <w:iCs/>
          <w:sz w:val="24"/>
          <w:szCs w:val="24"/>
        </w:rPr>
        <w:t>back channel</w:t>
      </w:r>
      <w:r w:rsidR="00262C79">
        <w:rPr>
          <w:rFonts w:ascii="Times New Roman" w:hAnsi="Times New Roman" w:cs="Times New Roman"/>
          <w:i/>
          <w:iCs/>
          <w:sz w:val="24"/>
          <w:szCs w:val="24"/>
        </w:rPr>
        <w:t xml:space="preserve"> </w:t>
      </w:r>
      <w:r>
        <w:rPr>
          <w:rFonts w:ascii="Times New Roman" w:hAnsi="Times New Roman" w:cs="Times New Roman"/>
          <w:sz w:val="24"/>
          <w:szCs w:val="24"/>
        </w:rPr>
        <w:t>yang terdiri dari</w:t>
      </w:r>
      <w:r w:rsidRPr="00493CA4">
        <w:rPr>
          <w:rFonts w:ascii="Times New Roman" w:hAnsi="Times New Roman" w:cs="Times New Roman"/>
          <w:sz w:val="24"/>
          <w:szCs w:val="24"/>
        </w:rPr>
        <w:t>:</w:t>
      </w:r>
      <w:r>
        <w:rPr>
          <w:rFonts w:ascii="Times New Roman" w:hAnsi="Times New Roman" w:cs="Times New Roman"/>
          <w:sz w:val="24"/>
          <w:szCs w:val="24"/>
        </w:rPr>
        <w:t xml:space="preserve"> (1) </w:t>
      </w:r>
      <w:r w:rsidRPr="0019706B">
        <w:rPr>
          <w:rFonts w:ascii="Times New Roman" w:hAnsi="Times New Roman" w:cs="Times New Roman"/>
          <w:i/>
          <w:iCs/>
          <w:sz w:val="24"/>
          <w:szCs w:val="24"/>
        </w:rPr>
        <w:t>Continuer</w:t>
      </w:r>
      <w:r>
        <w:rPr>
          <w:rFonts w:ascii="Times New Roman" w:hAnsi="Times New Roman" w:cs="Times New Roman"/>
          <w:sz w:val="24"/>
          <w:szCs w:val="24"/>
        </w:rPr>
        <w:t xml:space="preserve">. (2) </w:t>
      </w:r>
      <w:r w:rsidRPr="0019706B">
        <w:rPr>
          <w:rFonts w:ascii="Times New Roman" w:hAnsi="Times New Roman" w:cs="Times New Roman"/>
          <w:i/>
          <w:iCs/>
          <w:sz w:val="24"/>
          <w:szCs w:val="24"/>
        </w:rPr>
        <w:t xml:space="preserve">Display of understanding of </w:t>
      </w:r>
      <w:r w:rsidRPr="0019706B">
        <w:rPr>
          <w:rFonts w:ascii="Times New Roman" w:hAnsi="Times New Roman" w:cs="Times New Roman"/>
          <w:i/>
          <w:iCs/>
          <w:sz w:val="24"/>
          <w:szCs w:val="24"/>
        </w:rPr>
        <w:lastRenderedPageBreak/>
        <w:t>content</w:t>
      </w:r>
      <w:r>
        <w:rPr>
          <w:rFonts w:ascii="Times New Roman" w:hAnsi="Times New Roman" w:cs="Times New Roman"/>
          <w:sz w:val="24"/>
          <w:szCs w:val="24"/>
        </w:rPr>
        <w:t xml:space="preserve">. (3) </w:t>
      </w:r>
      <w:r w:rsidRPr="0019706B">
        <w:rPr>
          <w:rFonts w:ascii="Times New Roman" w:hAnsi="Times New Roman" w:cs="Times New Roman"/>
          <w:i/>
          <w:iCs/>
          <w:sz w:val="24"/>
          <w:szCs w:val="24"/>
        </w:rPr>
        <w:t>Support toward the speaker’s judgement</w:t>
      </w:r>
      <w:r>
        <w:rPr>
          <w:rFonts w:ascii="Times New Roman" w:hAnsi="Times New Roman" w:cs="Times New Roman"/>
          <w:sz w:val="24"/>
          <w:szCs w:val="24"/>
        </w:rPr>
        <w:t xml:space="preserve">. (4) </w:t>
      </w:r>
      <w:r w:rsidRPr="0019706B">
        <w:rPr>
          <w:rFonts w:ascii="Times New Roman" w:hAnsi="Times New Roman" w:cs="Times New Roman"/>
          <w:i/>
          <w:iCs/>
          <w:sz w:val="24"/>
          <w:szCs w:val="24"/>
        </w:rPr>
        <w:t>Agreement</w:t>
      </w:r>
      <w:r>
        <w:rPr>
          <w:rFonts w:ascii="Times New Roman" w:hAnsi="Times New Roman" w:cs="Times New Roman"/>
          <w:sz w:val="24"/>
          <w:szCs w:val="24"/>
        </w:rPr>
        <w:t xml:space="preserve">. (5) </w:t>
      </w:r>
      <w:r w:rsidRPr="0019706B">
        <w:rPr>
          <w:rFonts w:ascii="Times New Roman" w:hAnsi="Times New Roman" w:cs="Times New Roman"/>
          <w:i/>
          <w:iCs/>
          <w:sz w:val="24"/>
          <w:szCs w:val="24"/>
        </w:rPr>
        <w:t>Strong emotional response</w:t>
      </w:r>
      <w:r>
        <w:rPr>
          <w:rFonts w:ascii="Times New Roman" w:hAnsi="Times New Roman" w:cs="Times New Roman"/>
          <w:sz w:val="24"/>
          <w:szCs w:val="24"/>
        </w:rPr>
        <w:t xml:space="preserve">. (6) </w:t>
      </w:r>
      <w:r w:rsidRPr="0019706B">
        <w:rPr>
          <w:rFonts w:ascii="Times New Roman" w:eastAsia="T3Font_0" w:hAnsi="Times New Roman" w:cs="Times New Roman"/>
          <w:i/>
          <w:iCs/>
          <w:sz w:val="24"/>
          <w:szCs w:val="24"/>
        </w:rPr>
        <w:t>Minor addition, correction, or request for information</w:t>
      </w:r>
    </w:p>
    <w:p w:rsidR="002D119E" w:rsidRPr="0019706B" w:rsidRDefault="002D119E" w:rsidP="002D119E">
      <w:pPr>
        <w:spacing w:after="0" w:line="480" w:lineRule="auto"/>
        <w:ind w:left="142" w:firstLine="992"/>
        <w:jc w:val="both"/>
        <w:rPr>
          <w:rFonts w:ascii="Times New Roman" w:hAnsi="Times New Roman" w:cs="Times New Roman"/>
          <w:sz w:val="24"/>
          <w:szCs w:val="24"/>
        </w:rPr>
      </w:pPr>
      <w:r w:rsidRPr="002A2287">
        <w:rPr>
          <w:rFonts w:ascii="Times New Roman" w:hAnsi="Times New Roman" w:cs="Times New Roman"/>
          <w:sz w:val="24"/>
          <w:szCs w:val="24"/>
        </w:rPr>
        <w:t xml:space="preserve">Berdasarkan pembagian fungsi </w:t>
      </w:r>
      <w:r w:rsidR="00262C79" w:rsidRPr="002A2287">
        <w:rPr>
          <w:rFonts w:ascii="Times New Roman" w:hAnsi="Times New Roman" w:cs="Times New Roman"/>
          <w:i/>
          <w:iCs/>
          <w:sz w:val="24"/>
          <w:szCs w:val="24"/>
        </w:rPr>
        <w:t>back channel</w:t>
      </w:r>
      <w:r w:rsidRPr="002A2287">
        <w:rPr>
          <w:rFonts w:ascii="Times New Roman" w:hAnsi="Times New Roman" w:cs="Times New Roman"/>
          <w:sz w:val="24"/>
          <w:szCs w:val="24"/>
        </w:rPr>
        <w:t xml:space="preserve"> sesuai teori dari Maynard (1989) di atas, penulis</w:t>
      </w:r>
      <w:r>
        <w:rPr>
          <w:rFonts w:ascii="Times New Roman" w:hAnsi="Times New Roman" w:cs="Times New Roman"/>
          <w:sz w:val="24"/>
          <w:szCs w:val="24"/>
        </w:rPr>
        <w:t xml:space="preserve"> mengistilahkannya menjadi:</w:t>
      </w:r>
    </w:p>
    <w:p w:rsidR="002D119E" w:rsidRPr="00646BDB"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902B53">
        <w:rPr>
          <w:rFonts w:ascii="Times New Roman" w:hAnsi="Times New Roman" w:cs="Times New Roman"/>
          <w:i/>
          <w:iCs/>
          <w:sz w:val="24"/>
          <w:szCs w:val="24"/>
        </w:rPr>
        <w:t>Continuer</w:t>
      </w:r>
      <w:r w:rsidR="00CC287A" w:rsidRPr="00902B53">
        <w:rPr>
          <w:rFonts w:ascii="Times New Roman" w:hAnsi="Times New Roman" w:cs="Times New Roman"/>
          <w:i/>
          <w:iCs/>
          <w:sz w:val="24"/>
          <w:szCs w:val="24"/>
        </w:rPr>
        <w:t>:</w:t>
      </w:r>
      <w:r w:rsidR="00CC287A">
        <w:rPr>
          <w:rFonts w:ascii="Times New Roman" w:hAnsi="Times New Roman" w:cs="Times New Roman"/>
          <w:sz w:val="24"/>
          <w:szCs w:val="24"/>
        </w:rPr>
        <w:t xml:space="preserve"> </w:t>
      </w:r>
      <w:r w:rsidRPr="00CC287A">
        <w:rPr>
          <w:rFonts w:ascii="Times New Roman" w:hAnsi="Times New Roman" w:cs="Times New Roman"/>
          <w:sz w:val="24"/>
          <w:szCs w:val="24"/>
        </w:rPr>
        <w:t>fungsi</w:t>
      </w:r>
      <w:r w:rsidRPr="002D119E">
        <w:rPr>
          <w:rFonts w:ascii="Times New Roman" w:hAnsi="Times New Roman" w:cs="Times New Roman"/>
          <w:sz w:val="24"/>
          <w:szCs w:val="24"/>
        </w:rPr>
        <w:t xml:space="preserve"> melanjutkan. </w:t>
      </w:r>
      <w:r w:rsidR="00262C79">
        <w:rPr>
          <w:rFonts w:ascii="Times New Roman" w:hAnsi="Times New Roman" w:cs="Times New Roman"/>
          <w:sz w:val="24"/>
          <w:szCs w:val="24"/>
        </w:rPr>
        <w:t xml:space="preserve">Berfungsi dalam </w:t>
      </w:r>
      <w:r w:rsidRPr="002D119E">
        <w:rPr>
          <w:rFonts w:ascii="Times New Roman" w:hAnsi="Times New Roman" w:cs="Times New Roman"/>
          <w:sz w:val="24"/>
          <w:szCs w:val="24"/>
        </w:rPr>
        <w:t>memperlancar jalannya percakapan, dibuktikan dengan tanda-tanda bahwa lawan tutur merasa dilibatkan dalam percakapan yang sedang berlangsung.</w:t>
      </w:r>
    </w:p>
    <w:p w:rsidR="002D119E" w:rsidRPr="00646BDB"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2D119E">
        <w:rPr>
          <w:rFonts w:ascii="Times New Roman" w:hAnsi="Times New Roman" w:cs="Times New Roman"/>
          <w:i/>
          <w:iCs/>
          <w:sz w:val="24"/>
          <w:szCs w:val="24"/>
        </w:rPr>
        <w:t>Display of understanding of content</w:t>
      </w:r>
      <w:r w:rsidR="00CC287A">
        <w:rPr>
          <w:rFonts w:ascii="Times New Roman" w:hAnsi="Times New Roman" w:cs="Times New Roman"/>
          <w:sz w:val="24"/>
          <w:szCs w:val="24"/>
        </w:rPr>
        <w:t xml:space="preserve">: </w:t>
      </w:r>
      <w:r w:rsidRPr="002D119E">
        <w:rPr>
          <w:rFonts w:ascii="Times New Roman" w:hAnsi="Times New Roman" w:cs="Times New Roman"/>
          <w:sz w:val="24"/>
          <w:szCs w:val="24"/>
        </w:rPr>
        <w:t xml:space="preserve">fungsi lawan tutur memahami isi percakapan. </w:t>
      </w:r>
      <w:r w:rsidR="00811345">
        <w:rPr>
          <w:rFonts w:ascii="Times New Roman" w:hAnsi="Times New Roman" w:cs="Times New Roman"/>
          <w:sz w:val="24"/>
          <w:szCs w:val="24"/>
        </w:rPr>
        <w:t>S</w:t>
      </w:r>
      <w:r w:rsidRPr="002D119E">
        <w:rPr>
          <w:rFonts w:ascii="Times New Roman" w:hAnsi="Times New Roman" w:cs="Times New Roman"/>
          <w:sz w:val="24"/>
          <w:szCs w:val="24"/>
        </w:rPr>
        <w:t>ebagai tanda bahwa lawan tutur memahami poin penting yang disampaikan dalam percakapan yang sedang berlangsung.</w:t>
      </w:r>
    </w:p>
    <w:p w:rsidR="002D119E" w:rsidRPr="00646BDB"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2D119E">
        <w:rPr>
          <w:rFonts w:ascii="Times New Roman" w:hAnsi="Times New Roman" w:cs="Times New Roman"/>
          <w:i/>
          <w:iCs/>
          <w:sz w:val="24"/>
          <w:szCs w:val="24"/>
        </w:rPr>
        <w:t>Support toward the speaker’s judgement</w:t>
      </w:r>
      <w:r w:rsidR="00CC287A">
        <w:rPr>
          <w:rFonts w:ascii="Times New Roman" w:hAnsi="Times New Roman" w:cs="Times New Roman"/>
          <w:sz w:val="24"/>
          <w:szCs w:val="24"/>
        </w:rPr>
        <w:t xml:space="preserve">: </w:t>
      </w:r>
      <w:r w:rsidRPr="002D119E">
        <w:rPr>
          <w:rFonts w:ascii="Times New Roman" w:hAnsi="Times New Roman" w:cs="Times New Roman"/>
          <w:sz w:val="24"/>
          <w:szCs w:val="24"/>
        </w:rPr>
        <w:t xml:space="preserve">fungsi bentuk dukungan. </w:t>
      </w:r>
      <w:r w:rsidRPr="002A2287">
        <w:rPr>
          <w:rFonts w:ascii="Times New Roman" w:hAnsi="Times New Roman" w:cs="Times New Roman"/>
          <w:sz w:val="24"/>
          <w:szCs w:val="24"/>
        </w:rPr>
        <w:t xml:space="preserve">Fungsi ini berperan ketika </w:t>
      </w:r>
      <w:r w:rsidR="00262C79" w:rsidRPr="002A2287">
        <w:rPr>
          <w:rFonts w:ascii="Times New Roman" w:hAnsi="Times New Roman" w:cs="Times New Roman"/>
          <w:i/>
          <w:iCs/>
          <w:sz w:val="24"/>
          <w:szCs w:val="24"/>
        </w:rPr>
        <w:t xml:space="preserve">back channel </w:t>
      </w:r>
      <w:r w:rsidRPr="002A2287">
        <w:rPr>
          <w:rFonts w:ascii="Times New Roman" w:hAnsi="Times New Roman" w:cs="Times New Roman"/>
          <w:sz w:val="24"/>
          <w:szCs w:val="24"/>
        </w:rPr>
        <w:t>muncul dalam bentuk dukungan kepada keputusan pembicara terhadap sesuatu yang disampaikan.</w:t>
      </w:r>
    </w:p>
    <w:p w:rsidR="002D119E" w:rsidRPr="00646BDB"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2D119E">
        <w:rPr>
          <w:rFonts w:ascii="Times New Roman" w:hAnsi="Times New Roman" w:cs="Times New Roman"/>
          <w:i/>
          <w:iCs/>
          <w:sz w:val="24"/>
          <w:szCs w:val="24"/>
        </w:rPr>
        <w:t>Agreement</w:t>
      </w:r>
      <w:r w:rsidR="00CC287A">
        <w:rPr>
          <w:rFonts w:ascii="Times New Roman" w:hAnsi="Times New Roman" w:cs="Times New Roman"/>
          <w:sz w:val="24"/>
          <w:szCs w:val="24"/>
        </w:rPr>
        <w:t xml:space="preserve">: </w:t>
      </w:r>
      <w:r w:rsidRPr="002D119E">
        <w:rPr>
          <w:rFonts w:ascii="Times New Roman" w:hAnsi="Times New Roman" w:cs="Times New Roman"/>
          <w:sz w:val="24"/>
          <w:szCs w:val="24"/>
        </w:rPr>
        <w:t xml:space="preserve">fungsi menyatakan sikap setuju. </w:t>
      </w:r>
      <w:r w:rsidRPr="002A2287">
        <w:rPr>
          <w:rFonts w:ascii="Times New Roman" w:hAnsi="Times New Roman" w:cs="Times New Roman"/>
          <w:sz w:val="24"/>
          <w:szCs w:val="24"/>
        </w:rPr>
        <w:t xml:space="preserve">Selain digunakan untuk memberikan tanggapan ketika mendengarkan  atau memahami percakapan, </w:t>
      </w:r>
      <w:r w:rsidR="00262C79" w:rsidRPr="002A2287">
        <w:rPr>
          <w:rFonts w:ascii="Times New Roman" w:hAnsi="Times New Roman" w:cs="Times New Roman"/>
          <w:i/>
          <w:iCs/>
          <w:sz w:val="24"/>
          <w:szCs w:val="24"/>
        </w:rPr>
        <w:t xml:space="preserve">back channel </w:t>
      </w:r>
      <w:r w:rsidRPr="002A2287">
        <w:rPr>
          <w:rFonts w:ascii="Times New Roman" w:hAnsi="Times New Roman" w:cs="Times New Roman"/>
          <w:sz w:val="24"/>
          <w:szCs w:val="24"/>
        </w:rPr>
        <w:t>juga berfungsi untuk mengungkapkan sikap setuju</w:t>
      </w:r>
      <w:r w:rsidRPr="002D119E">
        <w:rPr>
          <w:rFonts w:ascii="Times New Roman" w:hAnsi="Times New Roman" w:cs="Times New Roman"/>
          <w:sz w:val="24"/>
          <w:szCs w:val="24"/>
        </w:rPr>
        <w:t>, sependapat, sepemahaman terhadap pernyataan pembicara.</w:t>
      </w:r>
    </w:p>
    <w:p w:rsidR="002D119E" w:rsidRPr="00CD5430"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2D119E">
        <w:rPr>
          <w:rFonts w:ascii="Times New Roman" w:hAnsi="Times New Roman" w:cs="Times New Roman"/>
          <w:i/>
          <w:iCs/>
          <w:sz w:val="24"/>
          <w:szCs w:val="24"/>
        </w:rPr>
        <w:t>Strong emotional response</w:t>
      </w:r>
      <w:r w:rsidR="00CC287A">
        <w:rPr>
          <w:rFonts w:ascii="Times New Roman" w:hAnsi="Times New Roman" w:cs="Times New Roman"/>
          <w:sz w:val="24"/>
          <w:szCs w:val="24"/>
        </w:rPr>
        <w:t xml:space="preserve">: </w:t>
      </w:r>
      <w:r w:rsidRPr="002D119E">
        <w:rPr>
          <w:rFonts w:ascii="Times New Roman" w:hAnsi="Times New Roman" w:cs="Times New Roman"/>
          <w:sz w:val="24"/>
          <w:szCs w:val="24"/>
        </w:rPr>
        <w:t>fungsi dukungan saat akan mengeskpresikan suatu perasaan. Dalam aktivitas mendengarkan percakapan, ungkapan ekspresi biasa muncul di dalamnya dengan bahasa emosi yang beragam seperti: rasa senang, sedih, kaget, marah, ragu, sayang, simpati, kecewa, dan lain-lain.</w:t>
      </w:r>
    </w:p>
    <w:p w:rsidR="002D119E" w:rsidRPr="00646BDB" w:rsidRDefault="002D119E" w:rsidP="00D876A8">
      <w:pPr>
        <w:pStyle w:val="ListParagraph"/>
        <w:numPr>
          <w:ilvl w:val="6"/>
          <w:numId w:val="41"/>
        </w:numPr>
        <w:spacing w:after="0" w:line="480" w:lineRule="auto"/>
        <w:ind w:left="1134" w:hanging="283"/>
        <w:jc w:val="both"/>
        <w:rPr>
          <w:rFonts w:ascii="Times New Roman" w:eastAsia="T3Font_0" w:hAnsi="Times New Roman" w:cs="Times New Roman"/>
          <w:i/>
          <w:iCs/>
          <w:sz w:val="24"/>
          <w:szCs w:val="24"/>
        </w:rPr>
      </w:pPr>
      <w:r w:rsidRPr="002D119E">
        <w:rPr>
          <w:rFonts w:ascii="Times New Roman" w:eastAsia="T3Font_0" w:hAnsi="Times New Roman" w:cs="Times New Roman"/>
          <w:i/>
          <w:iCs/>
          <w:sz w:val="24"/>
          <w:szCs w:val="24"/>
        </w:rPr>
        <w:lastRenderedPageBreak/>
        <w:t>Minor addition, correction, or request for information</w:t>
      </w:r>
      <w:r w:rsidR="00CC287A">
        <w:rPr>
          <w:rFonts w:ascii="Times New Roman" w:eastAsia="T3Font_0" w:hAnsi="Times New Roman" w:cs="Times New Roman"/>
          <w:sz w:val="24"/>
          <w:szCs w:val="24"/>
        </w:rPr>
        <w:t xml:space="preserve">: </w:t>
      </w:r>
      <w:r w:rsidRPr="002D119E">
        <w:rPr>
          <w:rFonts w:ascii="Times New Roman" w:eastAsia="T3Font_0" w:hAnsi="Times New Roman" w:cs="Times New Roman"/>
          <w:sz w:val="24"/>
          <w:szCs w:val="24"/>
        </w:rPr>
        <w:t>fungsi tambahan. Hal ini disebabkan lawan tutur kurang paham dengan isi percakapan, mengoreksi tuturan yang disampaikan agar tidak terjadi kesalahpahaman, atau saat melewatkan topik penting.</w:t>
      </w:r>
    </w:p>
    <w:p w:rsidR="002D119E" w:rsidRDefault="00903818" w:rsidP="00D876A8">
      <w:pPr>
        <w:pStyle w:val="ListParagraph"/>
        <w:numPr>
          <w:ilvl w:val="0"/>
          <w:numId w:val="49"/>
        </w:numPr>
        <w:spacing w:after="0" w:line="480" w:lineRule="auto"/>
        <w:ind w:left="1134" w:hanging="992"/>
        <w:jc w:val="both"/>
        <w:outlineLvl w:val="3"/>
        <w:rPr>
          <w:rFonts w:ascii="Times New Roman" w:hAnsi="Times New Roman" w:cs="Times New Roman"/>
          <w:b/>
          <w:bCs/>
          <w:sz w:val="24"/>
          <w:szCs w:val="24"/>
        </w:rPr>
      </w:pPr>
      <w:r w:rsidRPr="00D5652A">
        <w:rPr>
          <w:rFonts w:ascii="Times New Roman" w:hAnsi="Times New Roman" w:cs="Times New Roman"/>
          <w:b/>
          <w:bCs/>
          <w:i/>
          <w:iCs/>
          <w:sz w:val="24"/>
          <w:szCs w:val="24"/>
        </w:rPr>
        <w:t xml:space="preserve">Back Channel </w:t>
      </w:r>
      <w:r w:rsidR="009C5FFB" w:rsidRPr="00D5652A">
        <w:rPr>
          <w:rFonts w:ascii="Times New Roman" w:hAnsi="Times New Roman" w:cs="Times New Roman"/>
          <w:b/>
          <w:bCs/>
          <w:sz w:val="24"/>
          <w:szCs w:val="24"/>
        </w:rPr>
        <w:t>dalam</w:t>
      </w:r>
      <w:r w:rsidR="00D5652A" w:rsidRPr="00D5652A">
        <w:rPr>
          <w:rFonts w:ascii="Times New Roman" w:hAnsi="Times New Roman" w:cs="Times New Roman"/>
          <w:b/>
          <w:bCs/>
          <w:sz w:val="24"/>
          <w:szCs w:val="24"/>
        </w:rPr>
        <w:t xml:space="preserve"> Percakapan</w:t>
      </w:r>
      <w:r w:rsidR="009C5FFB" w:rsidRPr="00D5652A">
        <w:rPr>
          <w:rFonts w:ascii="Times New Roman" w:hAnsi="Times New Roman" w:cs="Times New Roman"/>
          <w:b/>
          <w:bCs/>
          <w:sz w:val="24"/>
          <w:szCs w:val="24"/>
        </w:rPr>
        <w:t xml:space="preserve"> Bahasa Jawa</w:t>
      </w:r>
    </w:p>
    <w:p w:rsidR="008F2C33" w:rsidRDefault="002D119E" w:rsidP="008F2C33">
      <w:pPr>
        <w:spacing w:after="0" w:line="480" w:lineRule="auto"/>
        <w:ind w:left="142" w:firstLine="992"/>
        <w:jc w:val="both"/>
        <w:rPr>
          <w:rFonts w:asciiTheme="majorBidi" w:hAnsiTheme="majorBidi" w:cstheme="majorBidi"/>
          <w:sz w:val="24"/>
          <w:szCs w:val="24"/>
        </w:rPr>
      </w:pPr>
      <w:r w:rsidRPr="008F5CD3">
        <w:rPr>
          <w:rFonts w:ascii="Times New Roman" w:hAnsi="Times New Roman" w:cs="Times New Roman"/>
          <w:sz w:val="24"/>
          <w:szCs w:val="24"/>
        </w:rPr>
        <w:t>Herbert Blumer (dalam Purwoko, 2008: 9) menjelaskan bahwa apapun bentuknya setiap komunikasi antar manusia merupakan sebuah interaksi simbolik yang mana di dalamnya seperti sebuah percakapan</w:t>
      </w:r>
      <w:r w:rsidR="00DF6675">
        <w:rPr>
          <w:rFonts w:ascii="Times New Roman" w:hAnsi="Times New Roman" w:cs="Times New Roman"/>
          <w:sz w:val="24"/>
          <w:szCs w:val="24"/>
        </w:rPr>
        <w:t>.</w:t>
      </w:r>
      <w:r w:rsidRPr="008F5CD3">
        <w:rPr>
          <w:rFonts w:ascii="Times New Roman" w:hAnsi="Times New Roman" w:cs="Times New Roman"/>
          <w:sz w:val="24"/>
          <w:szCs w:val="24"/>
        </w:rPr>
        <w:t xml:space="preserve"> </w:t>
      </w:r>
      <w:r w:rsidR="00DF6675">
        <w:rPr>
          <w:rFonts w:ascii="Times New Roman" w:hAnsi="Times New Roman" w:cs="Times New Roman"/>
          <w:sz w:val="24"/>
          <w:szCs w:val="24"/>
        </w:rPr>
        <w:t>M</w:t>
      </w:r>
      <w:r w:rsidRPr="008F5CD3">
        <w:rPr>
          <w:rFonts w:ascii="Times New Roman" w:hAnsi="Times New Roman" w:cs="Times New Roman"/>
          <w:sz w:val="24"/>
          <w:szCs w:val="24"/>
        </w:rPr>
        <w:t xml:space="preserve">isalnya kedua belah pihak (atau lebih) saat berkomunikasi harus selalu melakukan interpretasi terhadap pesan yang dikomunikasikan. </w:t>
      </w:r>
      <w:r w:rsidR="008F2C33">
        <w:rPr>
          <w:rFonts w:asciiTheme="majorBidi" w:hAnsiTheme="majorBidi" w:cstheme="majorBidi"/>
          <w:sz w:val="24"/>
          <w:szCs w:val="24"/>
        </w:rPr>
        <w:t xml:space="preserve">Menurut Samovar dkk. (dalam Iqbal, 2018: 115) menyatakan, bahwa hubungan </w:t>
      </w:r>
      <w:r w:rsidR="008F2C33">
        <w:rPr>
          <w:rFonts w:asciiTheme="majorBidi" w:hAnsiTheme="majorBidi" w:cstheme="majorBidi"/>
          <w:i/>
          <w:iCs/>
          <w:sz w:val="24"/>
          <w:szCs w:val="24"/>
        </w:rPr>
        <w:t xml:space="preserve">reciprocal </w:t>
      </w:r>
      <w:r w:rsidR="008F2C33">
        <w:rPr>
          <w:rFonts w:asciiTheme="majorBidi" w:hAnsiTheme="majorBidi" w:cstheme="majorBidi"/>
          <w:sz w:val="24"/>
          <w:szCs w:val="24"/>
        </w:rPr>
        <w:t>(timbal balik) antara budaya dan komunikasi penting untuk dipahami apabila ingin mempelajari komunikasi budaya secara mendalam. Hal ini terjadi karena melalui budayalah orang-orang dapat belajar berkomunikasi.</w:t>
      </w:r>
    </w:p>
    <w:p w:rsidR="008F2C33" w:rsidRDefault="008F2C33" w:rsidP="00634E2D">
      <w:pPr>
        <w:spacing w:after="0" w:line="480" w:lineRule="auto"/>
        <w:ind w:left="142" w:firstLine="992"/>
        <w:jc w:val="both"/>
        <w:rPr>
          <w:rFonts w:ascii="Times New Roman" w:hAnsi="Times New Roman" w:cs="Times New Roman"/>
          <w:sz w:val="24"/>
          <w:szCs w:val="24"/>
        </w:rPr>
      </w:pPr>
      <w:r w:rsidRPr="00651008">
        <w:rPr>
          <w:rFonts w:ascii="Times New Roman" w:hAnsi="Times New Roman" w:cs="Times New Roman"/>
          <w:sz w:val="24"/>
          <w:szCs w:val="24"/>
        </w:rPr>
        <w:t xml:space="preserve">Lebih jelasnya, Dardjowidjojo (2012: 128) mendeskripsikan bahwa secara sepintas percakapan merupakan perbuatan verbal yang spontan yang keluar begitu saja pada waktu berbicara, tanpa adanya aturan. Jika ini terjadi, maka dapat dibayangkan bahwa dalam suatu percakapan pasti akan terjadi “tabrak-tabrakan” dalam giliran berbicara, penantian yang tak menentu mengenai kapan seseorang harus menjawab, dan siapa yang harus masuk dalam pembicaraan. Pada umumnya orang mengetahui siapa yang punya hak untuk bicara, berapa lama kita perlu menunggu untuk menjawab, kapan kita harus diam, dan kapan harus bicara. Dengan </w:t>
      </w:r>
      <w:r w:rsidRPr="00651008">
        <w:rPr>
          <w:rFonts w:ascii="Times New Roman" w:hAnsi="Times New Roman" w:cs="Times New Roman"/>
          <w:sz w:val="24"/>
          <w:szCs w:val="24"/>
        </w:rPr>
        <w:lastRenderedPageBreak/>
        <w:t xml:space="preserve">kata lain, percakapan mempunyai struktur dan ada aturannya. Sejalan </w:t>
      </w:r>
      <w:r w:rsidRPr="00651008">
        <w:rPr>
          <w:rFonts w:asciiTheme="majorBidi" w:hAnsiTheme="majorBidi" w:cstheme="majorBidi"/>
          <w:sz w:val="24"/>
          <w:szCs w:val="24"/>
        </w:rPr>
        <w:t>dengan kebudayaan komunikasi bahasa Jawa yang akan merasa kurang nyaman jika lawan bicaranya menyela pembicaraannya di sela-sela perbincangan mereka, hal ini akan dianggap kurang sopan</w:t>
      </w:r>
      <w:r w:rsidRPr="00335D33">
        <w:rPr>
          <w:rFonts w:asciiTheme="majorBidi" w:hAnsiTheme="majorBidi" w:cstheme="majorBidi"/>
          <w:sz w:val="24"/>
          <w:szCs w:val="24"/>
        </w:rPr>
        <w:t>.</w:t>
      </w:r>
    </w:p>
    <w:p w:rsidR="009C5EC3" w:rsidRDefault="00B10E48" w:rsidP="00A044AE">
      <w:pPr>
        <w:spacing w:after="0" w:line="480" w:lineRule="auto"/>
        <w:ind w:left="142" w:firstLine="992"/>
        <w:jc w:val="both"/>
        <w:rPr>
          <w:rFonts w:asciiTheme="majorBidi" w:hAnsiTheme="majorBidi" w:cstheme="majorBidi"/>
          <w:sz w:val="24"/>
          <w:szCs w:val="24"/>
        </w:rPr>
      </w:pPr>
      <w:r>
        <w:rPr>
          <w:rFonts w:asciiTheme="majorBidi" w:hAnsiTheme="majorBidi" w:cstheme="majorBidi"/>
          <w:sz w:val="24"/>
          <w:szCs w:val="24"/>
        </w:rPr>
        <w:t xml:space="preserve">Sama halnya dengan bahasa Jepang, dalam komunikasi bahasa Jawa dikenal juga adanya </w:t>
      </w:r>
      <w:r>
        <w:rPr>
          <w:rFonts w:asciiTheme="majorBidi" w:hAnsiTheme="majorBidi" w:cstheme="majorBidi"/>
          <w:i/>
          <w:iCs/>
          <w:sz w:val="24"/>
          <w:szCs w:val="24"/>
        </w:rPr>
        <w:t xml:space="preserve">unggah-ungguh, </w:t>
      </w:r>
      <w:r>
        <w:rPr>
          <w:rFonts w:asciiTheme="majorBidi" w:hAnsiTheme="majorBidi" w:cstheme="majorBidi"/>
          <w:sz w:val="24"/>
          <w:szCs w:val="24"/>
        </w:rPr>
        <w:t>dan salah satunya adalah saat seorang penutur merespons tuturan lawan bicaranya. Adisumarto (dalam Suharti, 2001: 69) menyatakan bahwa “</w:t>
      </w:r>
      <w:r>
        <w:rPr>
          <w:rFonts w:asciiTheme="majorBidi" w:hAnsiTheme="majorBidi" w:cstheme="majorBidi"/>
          <w:i/>
          <w:iCs/>
          <w:sz w:val="24"/>
          <w:szCs w:val="24"/>
        </w:rPr>
        <w:t>unggah-ungguh</w:t>
      </w:r>
      <w:r>
        <w:rPr>
          <w:rFonts w:asciiTheme="majorBidi" w:hAnsiTheme="majorBidi" w:cstheme="majorBidi"/>
          <w:sz w:val="24"/>
          <w:szCs w:val="24"/>
        </w:rPr>
        <w:t xml:space="preserve"> bahasa Jawa adalah adat sopan santun, etika, tata susila, dan tata krama berbahasa Jawa.” Berdasarkan pengertian tersebut </w:t>
      </w:r>
      <w:r>
        <w:rPr>
          <w:rFonts w:asciiTheme="majorBidi" w:hAnsiTheme="majorBidi" w:cstheme="majorBidi"/>
          <w:i/>
          <w:iCs/>
          <w:sz w:val="24"/>
          <w:szCs w:val="24"/>
        </w:rPr>
        <w:t>unggah-ungguh</w:t>
      </w:r>
      <w:r>
        <w:rPr>
          <w:rFonts w:asciiTheme="majorBidi" w:hAnsiTheme="majorBidi" w:cstheme="majorBidi"/>
          <w:sz w:val="24"/>
          <w:szCs w:val="24"/>
        </w:rPr>
        <w:t xml:space="preserve"> bahasa Jawa tidak hanya terbatas pada tingkat kesopanan bertutur (bahasa Jawa ragam </w:t>
      </w:r>
      <w:r>
        <w:rPr>
          <w:rFonts w:asciiTheme="majorBidi" w:hAnsiTheme="majorBidi" w:cstheme="majorBidi"/>
          <w:i/>
          <w:iCs/>
          <w:sz w:val="24"/>
          <w:szCs w:val="24"/>
        </w:rPr>
        <w:t>krama</w:t>
      </w:r>
      <w:r>
        <w:rPr>
          <w:rFonts w:asciiTheme="majorBidi" w:hAnsiTheme="majorBidi" w:cstheme="majorBidi"/>
          <w:sz w:val="24"/>
          <w:szCs w:val="24"/>
        </w:rPr>
        <w:t xml:space="preserve"> dan </w:t>
      </w:r>
      <w:r>
        <w:rPr>
          <w:rFonts w:asciiTheme="majorBidi" w:hAnsiTheme="majorBidi" w:cstheme="majorBidi"/>
          <w:i/>
          <w:iCs/>
          <w:sz w:val="24"/>
          <w:szCs w:val="24"/>
        </w:rPr>
        <w:t>ngoko</w:t>
      </w:r>
      <w:r>
        <w:rPr>
          <w:rFonts w:asciiTheme="majorBidi" w:hAnsiTheme="majorBidi" w:cstheme="majorBidi"/>
          <w:sz w:val="24"/>
          <w:szCs w:val="24"/>
        </w:rPr>
        <w:t>) saja, namun di dalamnya juga terdapat konsep sopan santun bertingkah laku atau bersikap.</w:t>
      </w:r>
    </w:p>
    <w:p w:rsidR="00634E2D" w:rsidRPr="00634E2D" w:rsidRDefault="004A5EEE" w:rsidP="00511965">
      <w:pPr>
        <w:spacing w:after="0" w:line="480" w:lineRule="auto"/>
        <w:ind w:left="142" w:firstLine="992"/>
        <w:jc w:val="both"/>
        <w:rPr>
          <w:rFonts w:asciiTheme="majorBidi" w:hAnsiTheme="majorBidi" w:cstheme="majorBidi"/>
          <w:sz w:val="24"/>
          <w:szCs w:val="24"/>
        </w:rPr>
      </w:pPr>
      <w:r>
        <w:rPr>
          <w:rFonts w:asciiTheme="majorBidi" w:hAnsiTheme="majorBidi" w:cstheme="majorBidi"/>
          <w:sz w:val="24"/>
          <w:szCs w:val="24"/>
        </w:rPr>
        <w:t>Contoh</w:t>
      </w:r>
      <w:r w:rsidR="00634E2D">
        <w:rPr>
          <w:rFonts w:asciiTheme="majorBidi" w:hAnsiTheme="majorBidi" w:cstheme="majorBidi"/>
          <w:sz w:val="24"/>
          <w:szCs w:val="24"/>
        </w:rPr>
        <w:t xml:space="preserve"> data </w:t>
      </w:r>
      <w:r w:rsidR="00634E2D" w:rsidRPr="00634E2D">
        <w:rPr>
          <w:rFonts w:asciiTheme="majorBidi" w:hAnsiTheme="majorBidi" w:cstheme="majorBidi"/>
          <w:color w:val="000000"/>
          <w:sz w:val="24"/>
          <w:szCs w:val="24"/>
        </w:rPr>
        <w:t>W.</w:t>
      </w:r>
      <w:r w:rsidR="003831A7">
        <w:rPr>
          <w:rFonts w:asciiTheme="majorBidi" w:hAnsiTheme="majorBidi" w:cstheme="majorBidi"/>
          <w:color w:val="000000"/>
          <w:sz w:val="24"/>
          <w:szCs w:val="24"/>
        </w:rPr>
        <w:t>3</w:t>
      </w:r>
      <w:r w:rsidR="00634E2D" w:rsidRPr="00634E2D">
        <w:rPr>
          <w:rFonts w:asciiTheme="majorBidi" w:hAnsiTheme="majorBidi" w:cstheme="majorBidi"/>
          <w:color w:val="000000"/>
          <w:sz w:val="24"/>
          <w:szCs w:val="24"/>
        </w:rPr>
        <w:t xml:space="preserve"> </w:t>
      </w:r>
      <w:r w:rsidR="00634E2D">
        <w:rPr>
          <w:rFonts w:asciiTheme="majorBidi" w:hAnsiTheme="majorBidi" w:cstheme="majorBidi"/>
          <w:color w:val="000000"/>
          <w:sz w:val="24"/>
          <w:szCs w:val="24"/>
        </w:rPr>
        <w:t>penerapan Kata Penanda Respons</w:t>
      </w:r>
    </w:p>
    <w:p w:rsidR="00634E2D" w:rsidRDefault="00634E2D" w:rsidP="00125437">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 Bu Babhin yang sedang bergembira karena masalahnya sudah teratasi</w:t>
      </w:r>
      <w:r w:rsidR="00E40C74">
        <w:rPr>
          <w:rFonts w:asciiTheme="majorBidi" w:hAnsiTheme="majorBidi" w:cstheme="majorBidi"/>
          <w:color w:val="000000"/>
          <w:sz w:val="24"/>
          <w:szCs w:val="24"/>
        </w:rPr>
        <w:t>. M</w:t>
      </w:r>
      <w:r>
        <w:rPr>
          <w:rFonts w:asciiTheme="majorBidi" w:hAnsiTheme="majorBidi" w:cstheme="majorBidi"/>
          <w:color w:val="000000"/>
          <w:sz w:val="24"/>
          <w:szCs w:val="24"/>
        </w:rPr>
        <w:t>endapati Pak Babhin pulang ke rumah dalam keadaan celana compang-camping</w:t>
      </w:r>
      <w:r w:rsidR="00E40C74">
        <w:rPr>
          <w:rFonts w:asciiTheme="majorBidi" w:hAnsiTheme="majorBidi" w:cstheme="majorBidi"/>
          <w:color w:val="000000"/>
          <w:sz w:val="24"/>
          <w:szCs w:val="24"/>
        </w:rPr>
        <w:t xml:space="preserve"> kemudian membuatnya bertanya-tanya.</w:t>
      </w:r>
      <w:r>
        <w:rPr>
          <w:rFonts w:asciiTheme="majorBidi" w:hAnsiTheme="majorBidi" w:cstheme="majorBidi"/>
          <w:color w:val="000000"/>
          <w:sz w:val="24"/>
          <w:szCs w:val="24"/>
        </w:rPr>
        <w:t xml:space="preserve"> Sebelum Bu Babhin makin panik, Pak Babhin langsung menjelaskan bahwa ia baru digigit anjing setelah mengambilkan bola milik Selamet.</w:t>
      </w:r>
    </w:p>
    <w:p w:rsidR="00125437" w:rsidRPr="00215D17" w:rsidRDefault="00125437" w:rsidP="00125437">
      <w:pPr>
        <w:pStyle w:val="ListParagraph"/>
        <w:spacing w:after="0" w:line="240" w:lineRule="auto"/>
        <w:ind w:left="1134"/>
        <w:jc w:val="both"/>
        <w:rPr>
          <w:rFonts w:asciiTheme="majorBidi" w:hAnsiTheme="majorBidi" w:cstheme="majorBidi"/>
          <w:color w:val="000000"/>
          <w:sz w:val="24"/>
          <w:szCs w:val="24"/>
        </w:rPr>
      </w:pPr>
    </w:p>
    <w:p w:rsidR="00634E2D" w:rsidRDefault="00634E2D" w:rsidP="00125437">
      <w:pPr>
        <w:spacing w:after="0" w:line="240" w:lineRule="auto"/>
        <w:ind w:left="1134"/>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Ya</w:t>
      </w:r>
      <w:r>
        <w:rPr>
          <w:rFonts w:asciiTheme="majorBidi" w:hAnsiTheme="majorBidi" w:cstheme="majorBidi"/>
          <w:i/>
          <w:iCs/>
          <w:color w:val="000000"/>
          <w:sz w:val="24"/>
          <w:szCs w:val="24"/>
        </w:rPr>
        <w:t xml:space="preserve"> </w:t>
      </w:r>
      <w:r w:rsidRPr="00684AEE">
        <w:rPr>
          <w:rFonts w:asciiTheme="majorBidi" w:hAnsiTheme="majorBidi" w:cstheme="majorBidi"/>
          <w:i/>
          <w:iCs/>
          <w:color w:val="000000"/>
          <w:sz w:val="24"/>
          <w:szCs w:val="24"/>
        </w:rPr>
        <w:t>Allah, tapi kowe rapopo to, Pak e?</w:t>
      </w:r>
    </w:p>
    <w:p w:rsidR="00634E2D" w:rsidRDefault="00634E2D" w:rsidP="00634E2D">
      <w:pPr>
        <w:spacing w:after="0" w:line="240" w:lineRule="auto"/>
        <w:ind w:left="1134" w:firstLine="1276"/>
        <w:jc w:val="both"/>
        <w:rPr>
          <w:rFonts w:asciiTheme="majorBidi" w:hAnsiTheme="majorBidi" w:cstheme="majorBidi"/>
          <w:b/>
          <w:bCs/>
          <w:color w:val="000000"/>
          <w:sz w:val="24"/>
          <w:szCs w:val="24"/>
        </w:rPr>
      </w:pPr>
      <w:r w:rsidRPr="00684AEE">
        <w:rPr>
          <w:rFonts w:asciiTheme="majorBidi" w:hAnsiTheme="majorBidi" w:cstheme="majorBidi"/>
          <w:color w:val="000000"/>
          <w:sz w:val="24"/>
          <w:szCs w:val="24"/>
        </w:rPr>
        <w:t>‘Ya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Allah, tapi kamu nggak apa-apa, kan, Pak e?’</w:t>
      </w:r>
    </w:p>
    <w:p w:rsidR="00634E2D" w:rsidRDefault="00634E2D" w:rsidP="00634E2D">
      <w:pPr>
        <w:spacing w:after="0" w:line="240" w:lineRule="auto"/>
        <w:ind w:left="2410" w:hanging="127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 xml:space="preserve">Rapopo, ki mau nulungi Thole karo Selamet, njupukke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bal</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he’eh m</w:t>
      </w:r>
      <w:r w:rsidRPr="00684AEE">
        <w:rPr>
          <w:rFonts w:asciiTheme="majorBidi" w:hAnsiTheme="majorBidi" w:cstheme="majorBidi"/>
          <w:i/>
          <w:iCs/>
          <w:color w:val="000000"/>
          <w:sz w:val="24"/>
          <w:szCs w:val="24"/>
        </w:rPr>
        <w:t>alah ono asune.</w:t>
      </w:r>
    </w:p>
    <w:p w:rsidR="003831A7" w:rsidRPr="00517037" w:rsidRDefault="00634E2D" w:rsidP="009C5EC3">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 xml:space="preserve">‘Nggak apa-apa, </w:t>
      </w:r>
      <w:r>
        <w:rPr>
          <w:rFonts w:asciiTheme="majorBidi" w:hAnsiTheme="majorBidi" w:cstheme="majorBidi"/>
          <w:color w:val="000000"/>
          <w:sz w:val="24"/>
          <w:szCs w:val="24"/>
        </w:rPr>
        <w:t>t</w:t>
      </w:r>
      <w:r w:rsidRPr="00684AEE">
        <w:rPr>
          <w:rFonts w:asciiTheme="majorBidi" w:hAnsiTheme="majorBidi" w:cstheme="majorBidi"/>
          <w:color w:val="000000"/>
          <w:sz w:val="24"/>
          <w:szCs w:val="24"/>
        </w:rPr>
        <w:t xml:space="preserve">adi </w:t>
      </w:r>
      <w:r>
        <w:rPr>
          <w:rFonts w:asciiTheme="majorBidi" w:hAnsiTheme="majorBidi" w:cstheme="majorBidi"/>
          <w:color w:val="000000"/>
          <w:sz w:val="24"/>
          <w:szCs w:val="24"/>
        </w:rPr>
        <w:t>saat menolong</w:t>
      </w:r>
      <w:r w:rsidRPr="00684AEE">
        <w:rPr>
          <w:rFonts w:asciiTheme="majorBidi" w:hAnsiTheme="majorBidi" w:cstheme="majorBidi"/>
          <w:color w:val="000000"/>
          <w:sz w:val="24"/>
          <w:szCs w:val="24"/>
        </w:rPr>
        <w:t xml:space="preserve"> Thole dan Selamet, </w:t>
      </w:r>
      <w:r>
        <w:rPr>
          <w:rFonts w:asciiTheme="majorBidi" w:hAnsiTheme="majorBidi" w:cstheme="majorBidi"/>
          <w:color w:val="000000"/>
          <w:sz w:val="24"/>
          <w:szCs w:val="24"/>
        </w:rPr>
        <w:t>mengambilkan</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color w:val="000000"/>
          <w:sz w:val="24"/>
          <w:szCs w:val="24"/>
        </w:rPr>
        <w:t>bola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he’eh m</w:t>
      </w:r>
      <w:r w:rsidRPr="00684AEE">
        <w:rPr>
          <w:rFonts w:asciiTheme="majorBidi" w:hAnsiTheme="majorBidi" w:cstheme="majorBidi"/>
          <w:color w:val="000000"/>
          <w:sz w:val="24"/>
          <w:szCs w:val="24"/>
        </w:rPr>
        <w:t>alah ada anjingnya.’</w:t>
      </w:r>
    </w:p>
    <w:p w:rsidR="00634E2D" w:rsidRDefault="00634E2D" w:rsidP="00634E2D">
      <w:pPr>
        <w:spacing w:after="0" w:line="240" w:lineRule="auto"/>
        <w:ind w:left="1134"/>
        <w:jc w:val="both"/>
        <w:rPr>
          <w:rFonts w:asciiTheme="majorBidi" w:hAnsiTheme="majorBidi" w:cstheme="majorBidi"/>
          <w:i/>
          <w:iCs/>
          <w:color w:val="000000"/>
          <w:sz w:val="24"/>
          <w:szCs w:val="24"/>
          <w:u w:val="single"/>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u w:val="single"/>
        </w:rPr>
        <w:t>Oala</w:t>
      </w:r>
      <w:r>
        <w:rPr>
          <w:rFonts w:asciiTheme="majorBidi" w:hAnsiTheme="majorBidi" w:cstheme="majorBidi"/>
          <w:color w:val="000000"/>
          <w:sz w:val="24"/>
          <w:szCs w:val="24"/>
          <w:u w:val="single"/>
        </w:rPr>
        <w:t>::</w:t>
      </w:r>
      <w:r w:rsidRPr="005D63C8">
        <w:rPr>
          <w:rFonts w:asciiTheme="majorBidi" w:hAnsiTheme="majorBidi" w:cstheme="majorBidi"/>
          <w:i/>
          <w:iCs/>
          <w:color w:val="000000"/>
          <w:sz w:val="24"/>
          <w:szCs w:val="24"/>
          <w:u w:val="single"/>
        </w:rPr>
        <w:t>h</w:t>
      </w:r>
      <w:r>
        <w:rPr>
          <w:rFonts w:asciiTheme="majorBidi" w:hAnsiTheme="majorBidi" w:cstheme="majorBidi"/>
          <w:i/>
          <w:iCs/>
          <w:color w:val="000000"/>
          <w:sz w:val="24"/>
          <w:szCs w:val="24"/>
          <w:u w:val="single"/>
        </w:rPr>
        <w:t>.</w:t>
      </w:r>
    </w:p>
    <w:p w:rsidR="00634E2D" w:rsidRDefault="00634E2D" w:rsidP="00634E2D">
      <w:pPr>
        <w:ind w:left="2410"/>
        <w:jc w:val="both"/>
        <w:rPr>
          <w:rFonts w:asciiTheme="majorBidi" w:hAnsiTheme="majorBidi" w:cstheme="majorBidi"/>
          <w:color w:val="000000"/>
          <w:sz w:val="24"/>
          <w:szCs w:val="24"/>
          <w:u w:val="single"/>
        </w:rPr>
      </w:pPr>
      <w:r w:rsidRPr="005D63C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u w:val="single"/>
        </w:rPr>
        <w:t>‘Oala</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h</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p>
    <w:p w:rsidR="004A5EEE" w:rsidRDefault="00E40C74" w:rsidP="00B27F0B">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Contoh di atas adalah penerapan kata penanda respons yang dilakukan Bu Babhin terhadap tuturan Pak Babhin. Pada respons </w:t>
      </w:r>
      <w:r>
        <w:rPr>
          <w:rFonts w:asciiTheme="majorBidi" w:hAnsiTheme="majorBidi" w:cstheme="majorBidi"/>
          <w:i/>
          <w:iCs/>
          <w:color w:val="000000"/>
          <w:sz w:val="24"/>
          <w:szCs w:val="24"/>
        </w:rPr>
        <w:t xml:space="preserve">oalah </w:t>
      </w:r>
      <w:r>
        <w:rPr>
          <w:rFonts w:asciiTheme="majorBidi" w:hAnsiTheme="majorBidi" w:cstheme="majorBidi"/>
          <w:color w:val="000000"/>
          <w:sz w:val="24"/>
          <w:szCs w:val="24"/>
        </w:rPr>
        <w:t xml:space="preserve">yang diberikannya dengan cara memanjangkan bunyi vokal ini sebagai tanda Bu Babhin merasa khawatir setelah Pak Babhin menjelaskan alasan celananya terkoyak di beberapa bagian karena gigitan anjing. </w:t>
      </w:r>
      <w:r w:rsidR="00634E2D">
        <w:rPr>
          <w:rFonts w:asciiTheme="majorBidi" w:hAnsiTheme="majorBidi" w:cstheme="majorBidi"/>
          <w:color w:val="000000"/>
          <w:sz w:val="24"/>
          <w:szCs w:val="24"/>
        </w:rPr>
        <w:t xml:space="preserve">Rasa khawatir yang diungkapkan pada tuturannya mendorong ia untuk melakukan </w:t>
      </w:r>
      <w:r w:rsidR="00634E2D" w:rsidRPr="00F6053A">
        <w:rPr>
          <w:rFonts w:asciiTheme="majorBidi" w:hAnsiTheme="majorBidi" w:cstheme="majorBidi"/>
          <w:color w:val="000000"/>
          <w:sz w:val="24"/>
          <w:szCs w:val="24"/>
        </w:rPr>
        <w:t xml:space="preserve">interupsi </w:t>
      </w:r>
      <w:r w:rsidR="00634E2D">
        <w:rPr>
          <w:rFonts w:asciiTheme="majorBidi" w:hAnsiTheme="majorBidi" w:cstheme="majorBidi"/>
          <w:color w:val="000000"/>
          <w:sz w:val="24"/>
          <w:szCs w:val="24"/>
        </w:rPr>
        <w:t xml:space="preserve">sederhana </w:t>
      </w:r>
      <w:r w:rsidR="00634E2D">
        <w:rPr>
          <w:rFonts w:asciiTheme="majorBidi" w:hAnsiTheme="majorBidi" w:cstheme="majorBidi"/>
          <w:i/>
          <w:iCs/>
          <w:color w:val="000000"/>
          <w:sz w:val="24"/>
          <w:szCs w:val="24"/>
        </w:rPr>
        <w:t>(simple interruption)</w:t>
      </w:r>
      <w:r w:rsidR="00634E2D">
        <w:rPr>
          <w:rFonts w:asciiTheme="majorBidi" w:hAnsiTheme="majorBidi" w:cstheme="majorBidi"/>
          <w:color w:val="000000"/>
          <w:sz w:val="24"/>
          <w:szCs w:val="24"/>
        </w:rPr>
        <w:t xml:space="preserve"> dengan cara mengambil alih giliran berbicara saat Pak Babhin belum menyelesaikan tuturannya. Hal ini berhasil membuat Pak Babhin menghentikan tuturannya sejenak</w:t>
      </w:r>
      <w:r>
        <w:rPr>
          <w:rFonts w:asciiTheme="majorBidi" w:hAnsiTheme="majorBidi" w:cstheme="majorBidi"/>
          <w:color w:val="000000"/>
          <w:sz w:val="24"/>
          <w:szCs w:val="24"/>
        </w:rPr>
        <w:t xml:space="preserve"> karena merasa terinterupsi, kemudian melanjutkan tuturan yang belum diselesaikan.</w:t>
      </w:r>
    </w:p>
    <w:p w:rsidR="00860244" w:rsidRDefault="00860244" w:rsidP="00511965">
      <w:pPr>
        <w:pStyle w:val="ListParagraph"/>
        <w:spacing w:after="0" w:line="480" w:lineRule="auto"/>
        <w:ind w:left="142" w:firstLine="992"/>
        <w:jc w:val="both"/>
        <w:rPr>
          <w:rFonts w:ascii="Times New Roman" w:hAnsi="Times New Roman" w:cs="Times New Roman"/>
          <w:sz w:val="24"/>
          <w:szCs w:val="24"/>
        </w:rPr>
      </w:pPr>
      <w:r w:rsidRPr="00C93D8C">
        <w:rPr>
          <w:rFonts w:ascii="Times New Roman" w:hAnsi="Times New Roman" w:cs="Times New Roman"/>
          <w:sz w:val="24"/>
          <w:szCs w:val="24"/>
        </w:rPr>
        <w:t xml:space="preserve">Dalam pemakaiannya, bahasa Jawa memiliki tingkat tutur yang memerhatikan dimensi sosial atau mempertimbangkan kedudukan lawan bicaranya. Bagi masyarakat Jawa, rasa adalah sesuatu yang mendominasi kemampuan berpikir. Rasa di sini bukanlah akal atau rasional, melainkan lebih berkaitan dengan hati. Oleh karena itulah, dalam bertindak, berkomunikasi, dan mengambil kepitusan tidak hanya mengandalkan logika berpikir, tetapi juga mengandalkan rasa. Pepatah Jawa mengatakan </w:t>
      </w:r>
      <w:r w:rsidRPr="00C93D8C">
        <w:rPr>
          <w:rFonts w:ascii="Times New Roman" w:hAnsi="Times New Roman" w:cs="Times New Roman"/>
          <w:i/>
          <w:iCs/>
          <w:sz w:val="24"/>
          <w:szCs w:val="24"/>
        </w:rPr>
        <w:t>ajining diri gumantung ono ing lathi</w:t>
      </w:r>
      <w:r w:rsidRPr="00C93D8C">
        <w:rPr>
          <w:rFonts w:ascii="Times New Roman" w:hAnsi="Times New Roman" w:cs="Times New Roman"/>
          <w:sz w:val="24"/>
          <w:szCs w:val="24"/>
        </w:rPr>
        <w:t>. Artinya adalah harga diri seseorang dapat dilihat dari cara berbicaranya. Ketika berkomunikasi atau melakukan percakapan dengan orang lain, masyarakat Jawa harus mengetahui tingkat tutur mana yang akan ia gunakan.</w:t>
      </w:r>
    </w:p>
    <w:p w:rsidR="00860244" w:rsidRPr="00B27F0B" w:rsidRDefault="00860244" w:rsidP="00860244">
      <w:pPr>
        <w:spacing w:after="0" w:line="480" w:lineRule="auto"/>
        <w:ind w:left="142" w:firstLine="992"/>
        <w:jc w:val="both"/>
        <w:rPr>
          <w:rFonts w:asciiTheme="majorBidi" w:hAnsiTheme="majorBidi" w:cstheme="majorBidi"/>
          <w:color w:val="000000"/>
          <w:sz w:val="24"/>
          <w:szCs w:val="24"/>
        </w:rPr>
      </w:pPr>
      <w:r>
        <w:rPr>
          <w:rFonts w:ascii="Times New Roman" w:hAnsi="Times New Roman" w:cs="Times New Roman"/>
          <w:sz w:val="24"/>
          <w:szCs w:val="24"/>
        </w:rPr>
        <w:t xml:space="preserve">Lammi (dalam Wibowo, 2019: 2) menuliskan </w:t>
      </w:r>
      <w:r>
        <w:rPr>
          <w:rFonts w:ascii="Times New Roman" w:hAnsi="Times New Roman" w:cs="Times New Roman"/>
          <w:i/>
          <w:iCs/>
          <w:sz w:val="24"/>
          <w:szCs w:val="24"/>
        </w:rPr>
        <w:t xml:space="preserve">back channel </w:t>
      </w:r>
      <w:r>
        <w:rPr>
          <w:rFonts w:ascii="Times New Roman" w:hAnsi="Times New Roman" w:cs="Times New Roman"/>
          <w:sz w:val="24"/>
          <w:szCs w:val="24"/>
        </w:rPr>
        <w:t>sebagai respons sederhana yang berfungsi untuk menunjukkan minat dan pemahamannya</w:t>
      </w:r>
      <w:r w:rsidR="00ED4D01">
        <w:rPr>
          <w:rFonts w:ascii="Times New Roman" w:hAnsi="Times New Roman" w:cs="Times New Roman"/>
          <w:sz w:val="24"/>
          <w:szCs w:val="24"/>
        </w:rPr>
        <w:t xml:space="preserve">. </w:t>
      </w:r>
      <w:r w:rsidR="00ED4D01">
        <w:rPr>
          <w:rFonts w:ascii="Times New Roman" w:hAnsi="Times New Roman" w:cs="Times New Roman"/>
          <w:sz w:val="24"/>
          <w:szCs w:val="24"/>
        </w:rPr>
        <w:lastRenderedPageBreak/>
        <w:t>Tujuannya adalah</w:t>
      </w:r>
      <w:r>
        <w:rPr>
          <w:rFonts w:ascii="Times New Roman" w:hAnsi="Times New Roman" w:cs="Times New Roman"/>
          <w:sz w:val="24"/>
          <w:szCs w:val="24"/>
        </w:rPr>
        <w:t xml:space="preserve"> untuk terus mendorong pembicara melanjutkan tuturannya</w:t>
      </w:r>
      <w:r w:rsidR="00ED4D01">
        <w:rPr>
          <w:rFonts w:ascii="Times New Roman" w:hAnsi="Times New Roman" w:cs="Times New Roman"/>
          <w:sz w:val="24"/>
          <w:szCs w:val="24"/>
        </w:rPr>
        <w:t xml:space="preserve">. </w:t>
      </w:r>
      <w:r>
        <w:rPr>
          <w:rFonts w:ascii="Times New Roman" w:hAnsi="Times New Roman" w:cs="Times New Roman"/>
          <w:sz w:val="24"/>
          <w:szCs w:val="24"/>
        </w:rPr>
        <w:t>Selanjutnya, Zimmermnn (1991: 31) menyatakan bahwa kualitas percakapan sangat tergantung pada aktivitas yang ditunjukkan si pendengar. Untuk bertindak sebagai pendengar yang aktif, suportif, dan sopan, ia harus menunjukkan minat terhadap apa yang disampaikan pembicara.</w:t>
      </w:r>
    </w:p>
    <w:p w:rsidR="00DF6675" w:rsidRDefault="002D119E" w:rsidP="00511965">
      <w:pPr>
        <w:spacing w:after="0" w:line="480" w:lineRule="auto"/>
        <w:ind w:left="142" w:firstLine="992"/>
        <w:jc w:val="both"/>
        <w:rPr>
          <w:rFonts w:ascii="Times New Roman" w:hAnsi="Times New Roman" w:cs="Times New Roman"/>
          <w:sz w:val="24"/>
          <w:szCs w:val="24"/>
        </w:rPr>
      </w:pPr>
      <w:r w:rsidRPr="00C93D8C">
        <w:rPr>
          <w:rFonts w:ascii="Times New Roman" w:hAnsi="Times New Roman" w:cs="Times New Roman"/>
          <w:sz w:val="24"/>
          <w:szCs w:val="24"/>
        </w:rPr>
        <w:t xml:space="preserve">Berkaitan dengan respons pendengar atau </w:t>
      </w:r>
      <w:r w:rsidRPr="00C93D8C">
        <w:rPr>
          <w:rFonts w:ascii="Times New Roman" w:hAnsi="Times New Roman" w:cs="Times New Roman"/>
          <w:i/>
          <w:iCs/>
          <w:sz w:val="24"/>
          <w:szCs w:val="24"/>
        </w:rPr>
        <w:t>back channel</w:t>
      </w:r>
      <w:r w:rsidRPr="00C93D8C">
        <w:rPr>
          <w:rFonts w:ascii="Times New Roman" w:hAnsi="Times New Roman" w:cs="Times New Roman"/>
          <w:sz w:val="24"/>
          <w:szCs w:val="24"/>
        </w:rPr>
        <w:t xml:space="preserve"> dalam percakapan bahasa Jawa</w:t>
      </w:r>
      <w:r w:rsidR="008F2C33" w:rsidRPr="00C93D8C">
        <w:rPr>
          <w:rFonts w:ascii="Times New Roman" w:hAnsi="Times New Roman" w:cs="Times New Roman"/>
          <w:sz w:val="24"/>
          <w:szCs w:val="24"/>
        </w:rPr>
        <w:t xml:space="preserve"> </w:t>
      </w:r>
      <w:r w:rsidRPr="00C93D8C">
        <w:rPr>
          <w:rFonts w:ascii="Times New Roman" w:hAnsi="Times New Roman" w:cs="Times New Roman"/>
          <w:sz w:val="24"/>
          <w:szCs w:val="24"/>
        </w:rPr>
        <w:t>memang belum ditemukan teori spesifik yang membaha</w:t>
      </w:r>
      <w:r w:rsidR="008F2C33" w:rsidRPr="00C93D8C">
        <w:rPr>
          <w:rFonts w:ascii="Times New Roman" w:hAnsi="Times New Roman" w:cs="Times New Roman"/>
          <w:sz w:val="24"/>
          <w:szCs w:val="24"/>
        </w:rPr>
        <w:t>snya</w:t>
      </w:r>
      <w:r w:rsidR="00B10E48" w:rsidRPr="00C93D8C">
        <w:rPr>
          <w:rFonts w:ascii="Times New Roman" w:hAnsi="Times New Roman" w:cs="Times New Roman"/>
          <w:sz w:val="24"/>
          <w:szCs w:val="24"/>
        </w:rPr>
        <w:t>. Oleh</w:t>
      </w:r>
      <w:r w:rsidR="00B10E48" w:rsidRPr="00511965">
        <w:rPr>
          <w:rFonts w:ascii="Times New Roman" w:hAnsi="Times New Roman" w:cs="Times New Roman"/>
          <w:sz w:val="24"/>
          <w:szCs w:val="24"/>
          <w:shd w:val="clear" w:color="auto" w:fill="BDD6EE" w:themeFill="accent5" w:themeFillTint="66"/>
        </w:rPr>
        <w:t xml:space="preserve"> </w:t>
      </w:r>
      <w:r w:rsidR="00B10E48" w:rsidRPr="00C93D8C">
        <w:rPr>
          <w:rFonts w:ascii="Times New Roman" w:hAnsi="Times New Roman" w:cs="Times New Roman"/>
          <w:sz w:val="24"/>
          <w:szCs w:val="24"/>
        </w:rPr>
        <w:t xml:space="preserve">karena itu, pada bagian ini digunakan teori linguistik umum yang melibatkan </w:t>
      </w:r>
      <w:r w:rsidR="00B10E48" w:rsidRPr="00C93D8C">
        <w:rPr>
          <w:rFonts w:ascii="Times New Roman" w:hAnsi="Times New Roman" w:cs="Times New Roman"/>
          <w:i/>
          <w:iCs/>
          <w:sz w:val="24"/>
          <w:szCs w:val="24"/>
        </w:rPr>
        <w:t>back channel</w:t>
      </w:r>
      <w:r w:rsidR="00B10E48" w:rsidRPr="00C93D8C">
        <w:rPr>
          <w:rFonts w:ascii="Times New Roman" w:hAnsi="Times New Roman" w:cs="Times New Roman"/>
          <w:sz w:val="24"/>
          <w:szCs w:val="24"/>
        </w:rPr>
        <w:t xml:space="preserve">. Klasifikasi </w:t>
      </w:r>
      <w:r w:rsidR="002A2287" w:rsidRPr="00C93D8C">
        <w:rPr>
          <w:rFonts w:ascii="Times New Roman" w:hAnsi="Times New Roman" w:cs="Times New Roman"/>
          <w:sz w:val="24"/>
          <w:szCs w:val="24"/>
        </w:rPr>
        <w:t xml:space="preserve">respons </w:t>
      </w:r>
      <w:r w:rsidR="00B10E48" w:rsidRPr="00C93D8C">
        <w:rPr>
          <w:rFonts w:ascii="Times New Roman" w:hAnsi="Times New Roman" w:cs="Times New Roman"/>
          <w:sz w:val="24"/>
          <w:szCs w:val="24"/>
        </w:rPr>
        <w:t>yang digunakan mengikuti teori</w:t>
      </w:r>
      <w:r w:rsidR="00FC553B" w:rsidRPr="00C93D8C">
        <w:rPr>
          <w:rFonts w:ascii="Times New Roman" w:hAnsi="Times New Roman" w:cs="Times New Roman"/>
          <w:sz w:val="24"/>
          <w:szCs w:val="24"/>
        </w:rPr>
        <w:t xml:space="preserve"> </w:t>
      </w:r>
      <w:r w:rsidR="002A2287" w:rsidRPr="00C93D8C">
        <w:rPr>
          <w:rFonts w:ascii="Times New Roman" w:hAnsi="Times New Roman" w:cs="Times New Roman"/>
          <w:sz w:val="24"/>
          <w:szCs w:val="24"/>
        </w:rPr>
        <w:t xml:space="preserve">respons </w:t>
      </w:r>
      <w:r w:rsidR="002A2287" w:rsidRPr="00C93D8C">
        <w:rPr>
          <w:rFonts w:ascii="Times New Roman" w:hAnsi="Times New Roman" w:cs="Times New Roman"/>
          <w:i/>
          <w:iCs/>
          <w:sz w:val="24"/>
          <w:szCs w:val="24"/>
        </w:rPr>
        <w:t xml:space="preserve">back channel </w:t>
      </w:r>
      <w:r w:rsidR="00FC553B" w:rsidRPr="00C93D8C">
        <w:rPr>
          <w:rFonts w:ascii="Times New Roman" w:hAnsi="Times New Roman" w:cs="Times New Roman"/>
          <w:sz w:val="24"/>
          <w:szCs w:val="24"/>
        </w:rPr>
        <w:t>pada pembahasan sebelumnya.</w:t>
      </w:r>
      <w:r w:rsidR="00DF6675" w:rsidRPr="00C93D8C">
        <w:rPr>
          <w:rFonts w:ascii="Times New Roman" w:hAnsi="Times New Roman" w:cs="Times New Roman"/>
          <w:sz w:val="24"/>
          <w:szCs w:val="24"/>
        </w:rPr>
        <w:t xml:space="preserve"> Yaitu menggabungkan teori Horiguchi (1997), Yoshida (2007), serta Tsujimoto (2007):</w:t>
      </w:r>
    </w:p>
    <w:p w:rsidR="00DF6675" w:rsidRP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sidRPr="00DF6675">
        <w:rPr>
          <w:rFonts w:ascii="Times New Roman" w:hAnsi="Times New Roman" w:cs="Times New Roman"/>
          <w:sz w:val="24"/>
          <w:szCs w:val="24"/>
        </w:rPr>
        <w:t>Kata Penanda Respons</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Mengulangi Tuturan Sebelumnya</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Mengganti atau Parafrase Tuturan</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dengan Cara Mendahului Percakapan</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Saat Meminta Konfirmasi</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dengan Cara Lainnya (Nonverbal)</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Saat Menyatakan Kontradiksi</w:t>
      </w:r>
    </w:p>
    <w:p w:rsidR="00DF6675" w:rsidRDefault="00DF6675" w:rsidP="00D876A8">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Saat Menyatakan Setuju</w:t>
      </w:r>
    </w:p>
    <w:p w:rsidR="008F2C33" w:rsidRPr="00ED4D01" w:rsidRDefault="00DF6675" w:rsidP="00ED4D01">
      <w:pPr>
        <w:pStyle w:val="ListParagraph"/>
        <w:numPr>
          <w:ilvl w:val="6"/>
          <w:numId w:val="49"/>
        </w:numPr>
        <w:spacing w:after="0" w:line="480" w:lineRule="auto"/>
        <w:ind w:left="1134" w:firstLine="0"/>
        <w:jc w:val="both"/>
        <w:rPr>
          <w:rFonts w:ascii="Times New Roman" w:hAnsi="Times New Roman" w:cs="Times New Roman"/>
          <w:sz w:val="24"/>
          <w:szCs w:val="24"/>
        </w:rPr>
      </w:pPr>
      <w:r>
        <w:rPr>
          <w:rFonts w:ascii="Times New Roman" w:hAnsi="Times New Roman" w:cs="Times New Roman"/>
          <w:sz w:val="24"/>
          <w:szCs w:val="24"/>
        </w:rPr>
        <w:t>Respons dengan Interjeksi</w:t>
      </w:r>
    </w:p>
    <w:p w:rsidR="002D50B0" w:rsidRDefault="002D50B0" w:rsidP="00C5035F">
      <w:pPr>
        <w:pStyle w:val="Heading1"/>
        <w:spacing w:line="480" w:lineRule="auto"/>
        <w:jc w:val="center"/>
        <w:rPr>
          <w:rFonts w:ascii="Times New Roman" w:hAnsi="Times New Roman" w:cs="Times New Roman"/>
          <w:b/>
          <w:bCs/>
          <w:color w:val="auto"/>
          <w:sz w:val="24"/>
          <w:szCs w:val="24"/>
        </w:rPr>
        <w:sectPr w:rsidR="002D50B0" w:rsidSect="002D50B0">
          <w:headerReference w:type="default" r:id="rId19"/>
          <w:footerReference w:type="first" r:id="rId20"/>
          <w:pgSz w:w="12240" w:h="15840"/>
          <w:pgMar w:top="2268" w:right="1701" w:bottom="1701" w:left="2268" w:header="720" w:footer="720" w:gutter="0"/>
          <w:cols w:space="720"/>
          <w:titlePg/>
          <w:docGrid w:linePitch="360"/>
        </w:sectPr>
      </w:pPr>
    </w:p>
    <w:p w:rsidR="00076603" w:rsidRDefault="0055148A" w:rsidP="00076603">
      <w:pPr>
        <w:pStyle w:val="Heading1"/>
        <w:spacing w:line="480" w:lineRule="auto"/>
        <w:jc w:val="center"/>
        <w:rPr>
          <w:rFonts w:ascii="Times New Roman" w:hAnsi="Times New Roman" w:cs="Times New Roman"/>
          <w:b/>
          <w:bCs/>
          <w:color w:val="auto"/>
          <w:sz w:val="24"/>
          <w:szCs w:val="24"/>
        </w:rPr>
      </w:pPr>
      <w:bookmarkStart w:id="73" w:name="_Toc83640148"/>
      <w:r w:rsidRPr="00923F36">
        <w:rPr>
          <w:rFonts w:ascii="Times New Roman" w:hAnsi="Times New Roman" w:cs="Times New Roman"/>
          <w:b/>
          <w:bCs/>
          <w:color w:val="auto"/>
          <w:sz w:val="24"/>
          <w:szCs w:val="24"/>
        </w:rPr>
        <w:lastRenderedPageBreak/>
        <w:t>BAB III</w:t>
      </w:r>
      <w:bookmarkStart w:id="74" w:name="_Toc66550589"/>
      <w:bookmarkEnd w:id="21"/>
    </w:p>
    <w:p w:rsidR="00923F36" w:rsidRPr="00BE477D" w:rsidRDefault="0055148A" w:rsidP="00076603">
      <w:pPr>
        <w:pStyle w:val="Heading1"/>
        <w:spacing w:line="480" w:lineRule="auto"/>
        <w:jc w:val="center"/>
        <w:rPr>
          <w:rFonts w:ascii="Times New Roman" w:hAnsi="Times New Roman" w:cs="Times New Roman"/>
          <w:b/>
          <w:bCs/>
          <w:color w:val="auto"/>
          <w:sz w:val="24"/>
          <w:szCs w:val="24"/>
        </w:rPr>
      </w:pPr>
      <w:r w:rsidRPr="00923F36">
        <w:rPr>
          <w:rFonts w:ascii="Times New Roman" w:hAnsi="Times New Roman" w:cs="Times New Roman"/>
          <w:b/>
          <w:bCs/>
          <w:color w:val="auto"/>
          <w:sz w:val="24"/>
          <w:szCs w:val="24"/>
        </w:rPr>
        <w:t>PEMAPARAN HASIL DAN PEMBAHASAN</w:t>
      </w:r>
      <w:bookmarkEnd w:id="73"/>
      <w:bookmarkEnd w:id="74"/>
    </w:p>
    <w:p w:rsidR="003673B8" w:rsidRDefault="00C23E94" w:rsidP="00CE46B1">
      <w:pPr>
        <w:pStyle w:val="ListParagraph"/>
        <w:spacing w:before="240" w:after="0" w:line="480" w:lineRule="auto"/>
        <w:ind w:left="142" w:firstLine="709"/>
        <w:jc w:val="both"/>
        <w:rPr>
          <w:rFonts w:ascii="Times New Roman" w:hAnsi="Times New Roman" w:cs="Times New Roman"/>
          <w:sz w:val="24"/>
          <w:szCs w:val="24"/>
        </w:rPr>
      </w:pPr>
      <w:r w:rsidRPr="0041307B">
        <w:rPr>
          <w:rFonts w:ascii="Times New Roman" w:hAnsi="Times New Roman" w:cs="Times New Roman"/>
          <w:sz w:val="24"/>
          <w:szCs w:val="24"/>
        </w:rPr>
        <w:t xml:space="preserve">Pada bab ini berisi pemaparan hasil analisis mengenai persamaan dan perbedaan, </w:t>
      </w:r>
      <w:r>
        <w:rPr>
          <w:rFonts w:ascii="Times New Roman" w:hAnsi="Times New Roman" w:cs="Times New Roman"/>
          <w:sz w:val="24"/>
          <w:szCs w:val="24"/>
        </w:rPr>
        <w:t>serta</w:t>
      </w:r>
      <w:r w:rsidRPr="0041307B">
        <w:rPr>
          <w:rFonts w:ascii="Times New Roman" w:hAnsi="Times New Roman" w:cs="Times New Roman"/>
          <w:sz w:val="24"/>
          <w:szCs w:val="24"/>
        </w:rPr>
        <w:t xml:space="preserve"> </w:t>
      </w:r>
      <w:r>
        <w:rPr>
          <w:rFonts w:ascii="Times New Roman" w:hAnsi="Times New Roman" w:cs="Times New Roman"/>
          <w:sz w:val="24"/>
          <w:szCs w:val="24"/>
        </w:rPr>
        <w:t xml:space="preserve">karakteristik percakapan berkaitan dengan dalam penggunaan </w:t>
      </w:r>
      <w:bookmarkStart w:id="75" w:name="_Hlk80985457"/>
      <w:r>
        <w:rPr>
          <w:rFonts w:ascii="Times New Roman" w:hAnsi="Times New Roman" w:cs="Times New Roman"/>
          <w:i/>
          <w:iCs/>
          <w:sz w:val="24"/>
          <w:szCs w:val="24"/>
        </w:rPr>
        <w:t xml:space="preserve">back </w:t>
      </w:r>
      <w:r w:rsidRPr="00C23E94">
        <w:rPr>
          <w:rFonts w:ascii="Times New Roman" w:hAnsi="Times New Roman" w:cs="Times New Roman"/>
          <w:i/>
          <w:iCs/>
          <w:sz w:val="24"/>
          <w:szCs w:val="24"/>
        </w:rPr>
        <w:t>channel</w:t>
      </w:r>
      <w:r w:rsidRPr="002A2287">
        <w:rPr>
          <w:rFonts w:ascii="Times New Roman" w:hAnsi="Times New Roman" w:cs="Times New Roman"/>
          <w:i/>
          <w:iCs/>
          <w:sz w:val="24"/>
          <w:szCs w:val="24"/>
        </w:rPr>
        <w:t xml:space="preserve">. </w:t>
      </w:r>
      <w:r w:rsidRPr="002A2287">
        <w:rPr>
          <w:rFonts w:ascii="Times New Roman" w:hAnsi="Times New Roman" w:cs="Times New Roman"/>
          <w:sz w:val="24"/>
          <w:szCs w:val="24"/>
        </w:rPr>
        <w:t>Data</w:t>
      </w:r>
      <w:r w:rsidR="00C42E66" w:rsidRPr="002A2287">
        <w:rPr>
          <w:rFonts w:ascii="Times New Roman" w:hAnsi="Times New Roman" w:cs="Times New Roman"/>
          <w:sz w:val="24"/>
          <w:szCs w:val="24"/>
        </w:rPr>
        <w:t xml:space="preserve"> </w:t>
      </w:r>
      <w:r w:rsidRPr="002A2287">
        <w:rPr>
          <w:rFonts w:ascii="Times New Roman" w:hAnsi="Times New Roman" w:cs="Times New Roman"/>
          <w:i/>
          <w:iCs/>
          <w:sz w:val="24"/>
          <w:szCs w:val="24"/>
        </w:rPr>
        <w:t xml:space="preserve">back channel </w:t>
      </w:r>
      <w:r w:rsidR="0041307B" w:rsidRPr="002A2287">
        <w:rPr>
          <w:rFonts w:ascii="Times New Roman" w:hAnsi="Times New Roman" w:cs="Times New Roman"/>
          <w:sz w:val="24"/>
          <w:szCs w:val="24"/>
        </w:rPr>
        <w:t>dalam bahasa Jepang yang digunakan sebanyak</w:t>
      </w:r>
      <w:r w:rsidR="00C42E66" w:rsidRPr="002A2287">
        <w:rPr>
          <w:rFonts w:ascii="Times New Roman" w:hAnsi="Times New Roman" w:cs="Times New Roman"/>
          <w:sz w:val="24"/>
          <w:szCs w:val="24"/>
        </w:rPr>
        <w:t xml:space="preserve"> </w:t>
      </w:r>
      <w:r w:rsidR="009840A0" w:rsidRPr="002A2287">
        <w:rPr>
          <w:rFonts w:ascii="Times New Roman" w:hAnsi="Times New Roman" w:cs="Times New Roman"/>
          <w:sz w:val="24"/>
          <w:szCs w:val="24"/>
        </w:rPr>
        <w:t>38</w:t>
      </w:r>
      <w:r w:rsidR="0041307B" w:rsidRPr="002A2287">
        <w:rPr>
          <w:rFonts w:ascii="Times New Roman" w:hAnsi="Times New Roman" w:cs="Times New Roman"/>
          <w:sz w:val="24"/>
          <w:szCs w:val="24"/>
        </w:rPr>
        <w:t xml:space="preserve"> data yang diambil dari TV Series Hard Gumi Episode 1</w:t>
      </w:r>
      <w:r w:rsidR="008E439D" w:rsidRPr="002A2287">
        <w:rPr>
          <w:rFonts w:ascii="Times New Roman" w:hAnsi="Times New Roman" w:cs="Times New Roman"/>
          <w:sz w:val="24"/>
          <w:szCs w:val="24"/>
        </w:rPr>
        <w:t>-</w:t>
      </w:r>
      <w:r w:rsidR="0041307B" w:rsidRPr="002A2287">
        <w:rPr>
          <w:rFonts w:ascii="Times New Roman" w:hAnsi="Times New Roman" w:cs="Times New Roman"/>
          <w:sz w:val="24"/>
          <w:szCs w:val="24"/>
        </w:rPr>
        <w:t>2. Sedangkan data penggunaan</w:t>
      </w:r>
      <w:r w:rsidR="00C42E66" w:rsidRPr="002A2287">
        <w:rPr>
          <w:rFonts w:ascii="Times New Roman" w:hAnsi="Times New Roman" w:cs="Times New Roman"/>
          <w:sz w:val="24"/>
          <w:szCs w:val="24"/>
        </w:rPr>
        <w:t xml:space="preserve"> </w:t>
      </w:r>
      <w:r w:rsidR="00C42E66" w:rsidRPr="002A2287">
        <w:rPr>
          <w:rFonts w:ascii="Times New Roman" w:hAnsi="Times New Roman" w:cs="Times New Roman"/>
          <w:i/>
          <w:iCs/>
          <w:sz w:val="24"/>
          <w:szCs w:val="24"/>
        </w:rPr>
        <w:t>back</w:t>
      </w:r>
      <w:r w:rsidR="00863D69" w:rsidRPr="002A2287">
        <w:rPr>
          <w:rFonts w:ascii="Times New Roman" w:hAnsi="Times New Roman" w:cs="Times New Roman"/>
          <w:i/>
          <w:iCs/>
          <w:sz w:val="24"/>
          <w:szCs w:val="24"/>
        </w:rPr>
        <w:t xml:space="preserve"> </w:t>
      </w:r>
      <w:r w:rsidR="00C42E66" w:rsidRPr="002A2287">
        <w:rPr>
          <w:rFonts w:ascii="Times New Roman" w:hAnsi="Times New Roman" w:cs="Times New Roman"/>
          <w:i/>
          <w:iCs/>
          <w:sz w:val="24"/>
          <w:szCs w:val="24"/>
        </w:rPr>
        <w:t>channel</w:t>
      </w:r>
      <w:r w:rsidR="00C42E66" w:rsidRPr="002A2287">
        <w:rPr>
          <w:rFonts w:ascii="Times New Roman" w:hAnsi="Times New Roman" w:cs="Times New Roman"/>
          <w:sz w:val="24"/>
          <w:szCs w:val="24"/>
        </w:rPr>
        <w:t xml:space="preserve"> </w:t>
      </w:r>
      <w:r w:rsidR="0041307B" w:rsidRPr="002A2287">
        <w:rPr>
          <w:rFonts w:ascii="Times New Roman" w:hAnsi="Times New Roman" w:cs="Times New Roman"/>
          <w:sz w:val="24"/>
          <w:szCs w:val="24"/>
        </w:rPr>
        <w:t>dalam bahasa Jawa yang diambil dari Web Series Pura-pura Kaya Part 1</w:t>
      </w:r>
      <w:r w:rsidR="008E439D" w:rsidRPr="002A2287">
        <w:rPr>
          <w:rFonts w:ascii="Times New Roman" w:hAnsi="Times New Roman" w:cs="Times New Roman"/>
          <w:sz w:val="24"/>
          <w:szCs w:val="24"/>
        </w:rPr>
        <w:t>-</w:t>
      </w:r>
      <w:r w:rsidR="0041307B" w:rsidRPr="002A2287">
        <w:rPr>
          <w:rFonts w:ascii="Times New Roman" w:hAnsi="Times New Roman" w:cs="Times New Roman"/>
          <w:sz w:val="24"/>
          <w:szCs w:val="24"/>
        </w:rPr>
        <w:t>2 sebanyak</w:t>
      </w:r>
      <w:r w:rsidR="00C42E66" w:rsidRPr="002A2287">
        <w:rPr>
          <w:rFonts w:ascii="Times New Roman" w:hAnsi="Times New Roman" w:cs="Times New Roman"/>
          <w:sz w:val="24"/>
          <w:szCs w:val="24"/>
        </w:rPr>
        <w:t xml:space="preserve"> </w:t>
      </w:r>
      <w:r w:rsidR="000F19B0" w:rsidRPr="002A2287">
        <w:rPr>
          <w:rFonts w:ascii="Times New Roman" w:hAnsi="Times New Roman" w:cs="Times New Roman"/>
          <w:sz w:val="24"/>
          <w:szCs w:val="24"/>
        </w:rPr>
        <w:t>30</w:t>
      </w:r>
      <w:r w:rsidR="0041307B" w:rsidRPr="002A2287">
        <w:rPr>
          <w:rFonts w:ascii="Times New Roman" w:hAnsi="Times New Roman" w:cs="Times New Roman"/>
          <w:sz w:val="24"/>
          <w:szCs w:val="24"/>
        </w:rPr>
        <w:t xml:space="preserve"> data.</w:t>
      </w:r>
      <w:r w:rsidR="0041307B">
        <w:rPr>
          <w:rFonts w:ascii="Times New Roman" w:hAnsi="Times New Roman" w:cs="Times New Roman"/>
          <w:sz w:val="24"/>
          <w:szCs w:val="24"/>
        </w:rPr>
        <w:t xml:space="preserve"> </w:t>
      </w:r>
      <w:bookmarkEnd w:id="75"/>
    </w:p>
    <w:p w:rsidR="0055148A" w:rsidRDefault="00555295" w:rsidP="00932D1F">
      <w:pPr>
        <w:pStyle w:val="Heading2"/>
        <w:numPr>
          <w:ilvl w:val="0"/>
          <w:numId w:val="1"/>
        </w:numPr>
        <w:spacing w:line="480" w:lineRule="auto"/>
        <w:ind w:left="567" w:hanging="425"/>
        <w:jc w:val="both"/>
        <w:rPr>
          <w:rFonts w:ascii="Times New Roman" w:hAnsi="Times New Roman" w:cs="Times New Roman"/>
          <w:b/>
          <w:bCs/>
          <w:color w:val="auto"/>
          <w:sz w:val="24"/>
          <w:szCs w:val="24"/>
        </w:rPr>
      </w:pPr>
      <w:bookmarkStart w:id="76" w:name="_Toc66550590"/>
      <w:bookmarkStart w:id="77" w:name="_Toc83640149"/>
      <w:bookmarkStart w:id="78" w:name="_Hlk80985584"/>
      <w:r w:rsidRPr="00C93D8C">
        <w:rPr>
          <w:rFonts w:ascii="Times New Roman" w:hAnsi="Times New Roman" w:cs="Times New Roman"/>
          <w:b/>
          <w:bCs/>
          <w:color w:val="auto"/>
          <w:sz w:val="24"/>
          <w:szCs w:val="24"/>
        </w:rPr>
        <w:t xml:space="preserve">Penggunaan </w:t>
      </w:r>
      <w:r w:rsidR="003A203E" w:rsidRPr="00C93D8C">
        <w:rPr>
          <w:rFonts w:ascii="Times New Roman" w:hAnsi="Times New Roman" w:cs="Times New Roman"/>
          <w:b/>
          <w:bCs/>
          <w:i/>
          <w:iCs/>
          <w:color w:val="auto"/>
          <w:sz w:val="24"/>
          <w:szCs w:val="24"/>
        </w:rPr>
        <w:t xml:space="preserve">Back Channel </w:t>
      </w:r>
      <w:r w:rsidR="00924575" w:rsidRPr="00C93D8C">
        <w:rPr>
          <w:rFonts w:ascii="Times New Roman" w:hAnsi="Times New Roman" w:cs="Times New Roman"/>
          <w:b/>
          <w:bCs/>
          <w:color w:val="auto"/>
          <w:sz w:val="24"/>
          <w:szCs w:val="24"/>
        </w:rPr>
        <w:t xml:space="preserve">dalam </w:t>
      </w:r>
      <w:r w:rsidR="00D5652A" w:rsidRPr="00C93D8C">
        <w:rPr>
          <w:rFonts w:ascii="Times New Roman" w:hAnsi="Times New Roman" w:cs="Times New Roman"/>
          <w:b/>
          <w:bCs/>
          <w:color w:val="auto"/>
          <w:sz w:val="24"/>
          <w:szCs w:val="24"/>
        </w:rPr>
        <w:t xml:space="preserve">Percakapan </w:t>
      </w:r>
      <w:r w:rsidR="009557C7" w:rsidRPr="00C93D8C">
        <w:rPr>
          <w:rFonts w:ascii="Times New Roman" w:hAnsi="Times New Roman" w:cs="Times New Roman"/>
          <w:b/>
          <w:bCs/>
          <w:color w:val="auto"/>
          <w:sz w:val="24"/>
          <w:szCs w:val="24"/>
        </w:rPr>
        <w:t>B</w:t>
      </w:r>
      <w:r w:rsidR="001548BE" w:rsidRPr="00C93D8C">
        <w:rPr>
          <w:rFonts w:ascii="Times New Roman" w:hAnsi="Times New Roman" w:cs="Times New Roman"/>
          <w:b/>
          <w:bCs/>
          <w:color w:val="auto"/>
          <w:sz w:val="24"/>
          <w:szCs w:val="24"/>
        </w:rPr>
        <w:t xml:space="preserve">ahasa Jepang dan </w:t>
      </w:r>
      <w:r w:rsidR="009557C7" w:rsidRPr="00C93D8C">
        <w:rPr>
          <w:rFonts w:ascii="Times New Roman" w:hAnsi="Times New Roman" w:cs="Times New Roman"/>
          <w:b/>
          <w:bCs/>
          <w:color w:val="auto"/>
          <w:sz w:val="24"/>
          <w:szCs w:val="24"/>
        </w:rPr>
        <w:t>B</w:t>
      </w:r>
      <w:r w:rsidR="001548BE" w:rsidRPr="00C93D8C">
        <w:rPr>
          <w:rFonts w:ascii="Times New Roman" w:hAnsi="Times New Roman" w:cs="Times New Roman"/>
          <w:b/>
          <w:bCs/>
          <w:color w:val="auto"/>
          <w:sz w:val="24"/>
          <w:szCs w:val="24"/>
        </w:rPr>
        <w:t>ahasa Jawa</w:t>
      </w:r>
      <w:bookmarkEnd w:id="76"/>
      <w:r w:rsidR="004747F9" w:rsidRPr="00C93D8C">
        <w:rPr>
          <w:rFonts w:ascii="Times New Roman" w:hAnsi="Times New Roman" w:cs="Times New Roman"/>
          <w:b/>
          <w:bCs/>
          <w:color w:val="auto"/>
          <w:sz w:val="24"/>
          <w:szCs w:val="24"/>
        </w:rPr>
        <w:t xml:space="preserve"> Berdasarkan </w:t>
      </w:r>
      <w:r w:rsidR="004747F9" w:rsidRPr="00C93D8C">
        <w:rPr>
          <w:rFonts w:ascii="Times New Roman" w:hAnsi="Times New Roman" w:cs="Times New Roman"/>
          <w:b/>
          <w:bCs/>
          <w:i/>
          <w:iCs/>
          <w:color w:val="auto"/>
          <w:sz w:val="24"/>
          <w:szCs w:val="24"/>
        </w:rPr>
        <w:t xml:space="preserve">Adjacency Pair </w:t>
      </w:r>
      <w:r w:rsidR="004747F9" w:rsidRPr="00C93D8C">
        <w:rPr>
          <w:rFonts w:ascii="Times New Roman" w:hAnsi="Times New Roman" w:cs="Times New Roman"/>
          <w:b/>
          <w:bCs/>
          <w:color w:val="auto"/>
          <w:sz w:val="24"/>
          <w:szCs w:val="24"/>
        </w:rPr>
        <w:t>dan Tindak Interupsinya</w:t>
      </w:r>
      <w:bookmarkEnd w:id="77"/>
    </w:p>
    <w:p w:rsidR="00DD7BF2" w:rsidRDefault="00B3305B" w:rsidP="00460A08">
      <w:pPr>
        <w:spacing w:line="480" w:lineRule="auto"/>
        <w:ind w:left="284" w:firstLine="283"/>
        <w:jc w:val="both"/>
        <w:rPr>
          <w:rFonts w:ascii="Times New Roman" w:hAnsi="Times New Roman" w:cs="Times New Roman"/>
          <w:sz w:val="24"/>
          <w:szCs w:val="24"/>
          <w:shd w:val="clear" w:color="auto" w:fill="FFFF00"/>
        </w:rPr>
      </w:pPr>
      <w:bookmarkStart w:id="79" w:name="_Hlk80985849"/>
      <w:bookmarkEnd w:id="78"/>
      <w:r w:rsidRPr="00860244">
        <w:rPr>
          <w:rFonts w:ascii="Times New Roman" w:hAnsi="Times New Roman" w:cs="Times New Roman"/>
          <w:sz w:val="24"/>
          <w:szCs w:val="24"/>
        </w:rPr>
        <w:t xml:space="preserve">Berikut adalah penggunaan </w:t>
      </w:r>
      <w:r w:rsidR="005C2413" w:rsidRPr="00860244">
        <w:rPr>
          <w:rFonts w:ascii="Times New Roman" w:hAnsi="Times New Roman" w:cs="Times New Roman"/>
          <w:i/>
          <w:iCs/>
          <w:sz w:val="24"/>
          <w:szCs w:val="24"/>
        </w:rPr>
        <w:t xml:space="preserve">back channel </w:t>
      </w:r>
      <w:r w:rsidRPr="00860244">
        <w:rPr>
          <w:rFonts w:ascii="Times New Roman" w:hAnsi="Times New Roman" w:cs="Times New Roman"/>
          <w:sz w:val="24"/>
          <w:szCs w:val="24"/>
        </w:rPr>
        <w:t xml:space="preserve">yang </w:t>
      </w:r>
      <w:r w:rsidR="0041307B" w:rsidRPr="00860244">
        <w:rPr>
          <w:rFonts w:ascii="Times New Roman" w:hAnsi="Times New Roman" w:cs="Times New Roman"/>
          <w:sz w:val="24"/>
          <w:szCs w:val="24"/>
        </w:rPr>
        <w:t xml:space="preserve">berkaitan </w:t>
      </w:r>
      <w:r w:rsidRPr="00860244">
        <w:rPr>
          <w:rFonts w:ascii="Times New Roman" w:hAnsi="Times New Roman" w:cs="Times New Roman"/>
          <w:sz w:val="24"/>
          <w:szCs w:val="24"/>
        </w:rPr>
        <w:t xml:space="preserve">dengan </w:t>
      </w:r>
      <w:r w:rsidR="00517AFF" w:rsidRPr="00860244">
        <w:rPr>
          <w:rFonts w:ascii="Times New Roman" w:hAnsi="Times New Roman" w:cs="Times New Roman"/>
          <w:sz w:val="24"/>
          <w:szCs w:val="24"/>
        </w:rPr>
        <w:t xml:space="preserve">cara-cara </w:t>
      </w:r>
      <w:r w:rsidR="00F74162" w:rsidRPr="00860244">
        <w:rPr>
          <w:rFonts w:ascii="Times New Roman" w:hAnsi="Times New Roman" w:cs="Times New Roman"/>
          <w:sz w:val="24"/>
          <w:szCs w:val="24"/>
        </w:rPr>
        <w:t xml:space="preserve">penutur </w:t>
      </w:r>
      <w:r w:rsidR="00517AFF" w:rsidRPr="00860244">
        <w:rPr>
          <w:rFonts w:ascii="Times New Roman" w:hAnsi="Times New Roman" w:cs="Times New Roman"/>
          <w:sz w:val="24"/>
          <w:szCs w:val="24"/>
        </w:rPr>
        <w:t>menciptakan stabilitas dan pengaturan dalam pembicaraan mereka</w:t>
      </w:r>
      <w:r w:rsidR="00517AFF" w:rsidRPr="006D5D94">
        <w:rPr>
          <w:rFonts w:ascii="Times New Roman" w:hAnsi="Times New Roman" w:cs="Times New Roman"/>
          <w:sz w:val="24"/>
          <w:szCs w:val="24"/>
        </w:rPr>
        <w:t>.</w:t>
      </w:r>
      <w:bookmarkEnd w:id="79"/>
      <w:r w:rsidR="00F74162" w:rsidRPr="00BF56A0">
        <w:rPr>
          <w:rFonts w:ascii="Times New Roman" w:hAnsi="Times New Roman" w:cs="Times New Roman"/>
          <w:sz w:val="24"/>
          <w:szCs w:val="24"/>
        </w:rPr>
        <w:t xml:space="preserve"> </w:t>
      </w:r>
      <w:r w:rsidR="00DD7BF2" w:rsidRPr="00BF56A0">
        <w:rPr>
          <w:rFonts w:ascii="Times New Roman" w:hAnsi="Times New Roman" w:cs="Times New Roman"/>
          <w:sz w:val="24"/>
          <w:szCs w:val="24"/>
        </w:rPr>
        <w:t xml:space="preserve">Seperti pergantian giliran berbicara, dan tindakan interupsi </w:t>
      </w:r>
      <w:r w:rsidR="00460A08" w:rsidRPr="00BF56A0">
        <w:rPr>
          <w:rFonts w:ascii="Times New Roman" w:hAnsi="Times New Roman" w:cs="Times New Roman"/>
          <w:sz w:val="24"/>
          <w:szCs w:val="24"/>
        </w:rPr>
        <w:t>yang kerap terjadi dalam percakapan bahasa Jepang dan bahasa Jawa.</w:t>
      </w:r>
    </w:p>
    <w:p w:rsidR="0055148A" w:rsidRDefault="00B34B24" w:rsidP="00932D1F">
      <w:pPr>
        <w:pStyle w:val="Heading3"/>
        <w:numPr>
          <w:ilvl w:val="0"/>
          <w:numId w:val="2"/>
        </w:numPr>
        <w:spacing w:line="480" w:lineRule="auto"/>
        <w:ind w:left="851" w:hanging="709"/>
        <w:jc w:val="both"/>
        <w:rPr>
          <w:rFonts w:ascii="Times New Roman" w:hAnsi="Times New Roman" w:cs="Times New Roman"/>
          <w:b/>
          <w:bCs/>
          <w:color w:val="auto"/>
        </w:rPr>
      </w:pPr>
      <w:bookmarkStart w:id="80" w:name="_Toc66550591"/>
      <w:bookmarkStart w:id="81" w:name="_Toc83640150"/>
      <w:r w:rsidRPr="00C93D8C">
        <w:rPr>
          <w:rFonts w:ascii="Times New Roman" w:hAnsi="Times New Roman" w:cs="Times New Roman"/>
          <w:b/>
          <w:bCs/>
          <w:i/>
          <w:iCs/>
          <w:color w:val="auto"/>
        </w:rPr>
        <w:t xml:space="preserve">Back Channel </w:t>
      </w:r>
      <w:r w:rsidR="00A24FB5" w:rsidRPr="00C93D8C">
        <w:rPr>
          <w:rFonts w:ascii="Times New Roman" w:hAnsi="Times New Roman" w:cs="Times New Roman"/>
          <w:b/>
          <w:bCs/>
          <w:color w:val="auto"/>
        </w:rPr>
        <w:t xml:space="preserve">dalam </w:t>
      </w:r>
      <w:r w:rsidR="00D5652A" w:rsidRPr="00C93D8C">
        <w:rPr>
          <w:rFonts w:ascii="Times New Roman" w:hAnsi="Times New Roman" w:cs="Times New Roman"/>
          <w:b/>
          <w:bCs/>
          <w:color w:val="auto"/>
        </w:rPr>
        <w:t xml:space="preserve">Percakapan </w:t>
      </w:r>
      <w:r w:rsidR="009557C7" w:rsidRPr="00C93D8C">
        <w:rPr>
          <w:rFonts w:ascii="Times New Roman" w:hAnsi="Times New Roman" w:cs="Times New Roman"/>
          <w:b/>
          <w:bCs/>
          <w:color w:val="auto"/>
        </w:rPr>
        <w:t>B</w:t>
      </w:r>
      <w:r w:rsidR="0055148A" w:rsidRPr="00C93D8C">
        <w:rPr>
          <w:rFonts w:ascii="Times New Roman" w:hAnsi="Times New Roman" w:cs="Times New Roman"/>
          <w:b/>
          <w:bCs/>
          <w:color w:val="auto"/>
        </w:rPr>
        <w:t>ahasa Jepang</w:t>
      </w:r>
      <w:bookmarkEnd w:id="80"/>
      <w:r w:rsidR="00A24FB5" w:rsidRPr="00C93D8C">
        <w:rPr>
          <w:rFonts w:ascii="Times New Roman" w:hAnsi="Times New Roman" w:cs="Times New Roman"/>
          <w:b/>
          <w:bCs/>
          <w:color w:val="auto"/>
        </w:rPr>
        <w:t xml:space="preserve"> Berdasarkan </w:t>
      </w:r>
      <w:r w:rsidR="00A24FB5" w:rsidRPr="00C93D8C">
        <w:rPr>
          <w:rFonts w:ascii="Times New Roman" w:hAnsi="Times New Roman" w:cs="Times New Roman"/>
          <w:b/>
          <w:bCs/>
          <w:i/>
          <w:iCs/>
          <w:color w:val="auto"/>
        </w:rPr>
        <w:t xml:space="preserve">Adjacency Pair </w:t>
      </w:r>
      <w:r w:rsidR="00A24FB5" w:rsidRPr="00C93D8C">
        <w:rPr>
          <w:rFonts w:ascii="Times New Roman" w:hAnsi="Times New Roman" w:cs="Times New Roman"/>
          <w:b/>
          <w:bCs/>
          <w:color w:val="auto"/>
        </w:rPr>
        <w:t>dan Tindak Interupsinya</w:t>
      </w:r>
      <w:bookmarkEnd w:id="81"/>
    </w:p>
    <w:p w:rsidR="00F021F7" w:rsidRDefault="00E65CBF" w:rsidP="00B828A6">
      <w:pPr>
        <w:spacing w:after="0" w:line="480" w:lineRule="auto"/>
        <w:ind w:left="142" w:firstLine="709"/>
        <w:jc w:val="both"/>
        <w:rPr>
          <w:rFonts w:ascii="Times New Roman" w:hAnsi="Times New Roman" w:cs="Times New Roman"/>
          <w:sz w:val="24"/>
          <w:szCs w:val="24"/>
        </w:rPr>
      </w:pPr>
      <w:r w:rsidRPr="001A5D7C">
        <w:rPr>
          <w:rFonts w:ascii="Times New Roman" w:hAnsi="Times New Roman" w:cs="Times New Roman"/>
          <w:sz w:val="24"/>
          <w:szCs w:val="24"/>
        </w:rPr>
        <w:t>Berdasarkan hasil analis</w:t>
      </w:r>
      <w:r w:rsidR="00334F69">
        <w:rPr>
          <w:rFonts w:ascii="Times New Roman" w:hAnsi="Times New Roman" w:cs="Times New Roman"/>
          <w:sz w:val="24"/>
          <w:szCs w:val="24"/>
        </w:rPr>
        <w:t>is</w:t>
      </w:r>
      <w:r w:rsidR="003C2044">
        <w:rPr>
          <w:rFonts w:ascii="Times New Roman" w:hAnsi="Times New Roman" w:cs="Times New Roman"/>
          <w:sz w:val="24"/>
          <w:szCs w:val="24"/>
        </w:rPr>
        <w:t>,</w:t>
      </w:r>
      <w:r w:rsidRPr="001A5D7C">
        <w:rPr>
          <w:rFonts w:ascii="Times New Roman" w:hAnsi="Times New Roman" w:cs="Times New Roman"/>
          <w:sz w:val="24"/>
          <w:szCs w:val="24"/>
        </w:rPr>
        <w:t xml:space="preserve"> diketahui bahwa </w:t>
      </w:r>
      <w:r w:rsidR="00C12BFF">
        <w:rPr>
          <w:rFonts w:ascii="Times New Roman" w:hAnsi="Times New Roman" w:cs="Times New Roman"/>
          <w:sz w:val="24"/>
          <w:szCs w:val="24"/>
        </w:rPr>
        <w:t xml:space="preserve">penggunaan </w:t>
      </w:r>
      <w:r w:rsidR="00B34B24">
        <w:rPr>
          <w:rFonts w:ascii="Times New Roman" w:hAnsi="Times New Roman" w:cs="Times New Roman"/>
          <w:i/>
          <w:iCs/>
          <w:sz w:val="24"/>
          <w:szCs w:val="24"/>
        </w:rPr>
        <w:t xml:space="preserve">back channel </w:t>
      </w:r>
      <w:r w:rsidR="00190E58">
        <w:rPr>
          <w:rFonts w:ascii="Times New Roman" w:hAnsi="Times New Roman" w:cs="Times New Roman"/>
          <w:sz w:val="24"/>
          <w:szCs w:val="24"/>
        </w:rPr>
        <w:t xml:space="preserve">berkaitan dengan </w:t>
      </w:r>
      <w:r w:rsidR="00E03C17">
        <w:rPr>
          <w:rFonts w:ascii="Times New Roman" w:hAnsi="Times New Roman" w:cs="Times New Roman"/>
          <w:sz w:val="24"/>
          <w:szCs w:val="24"/>
        </w:rPr>
        <w:t>sistem giliran berbicara dan tindak interupsi yang dilakukan oleh para penuturnya</w:t>
      </w:r>
      <w:r w:rsidR="00F021F7">
        <w:rPr>
          <w:rFonts w:ascii="Times New Roman" w:hAnsi="Times New Roman" w:cs="Times New Roman"/>
          <w:sz w:val="24"/>
          <w:szCs w:val="24"/>
        </w:rPr>
        <w:t xml:space="preserve">. Bentuk </w:t>
      </w:r>
      <w:r w:rsidR="0035047F">
        <w:rPr>
          <w:rFonts w:ascii="Times New Roman" w:hAnsi="Times New Roman" w:cs="Times New Roman"/>
          <w:i/>
          <w:iCs/>
          <w:sz w:val="24"/>
          <w:szCs w:val="24"/>
        </w:rPr>
        <w:t xml:space="preserve">back channel </w:t>
      </w:r>
      <w:r w:rsidR="000C226F">
        <w:rPr>
          <w:rFonts w:ascii="Times New Roman" w:hAnsi="Times New Roman" w:cs="Times New Roman"/>
          <w:sz w:val="24"/>
          <w:szCs w:val="24"/>
        </w:rPr>
        <w:t>b</w:t>
      </w:r>
      <w:r w:rsidR="00C42E66">
        <w:rPr>
          <w:rFonts w:ascii="Times New Roman" w:hAnsi="Times New Roman" w:cs="Times New Roman"/>
          <w:sz w:val="24"/>
          <w:szCs w:val="24"/>
        </w:rPr>
        <w:t xml:space="preserve">ahasa Jepang </w:t>
      </w:r>
      <w:r w:rsidR="00F021F7">
        <w:rPr>
          <w:rFonts w:ascii="Times New Roman" w:hAnsi="Times New Roman" w:cs="Times New Roman"/>
          <w:sz w:val="24"/>
          <w:szCs w:val="24"/>
        </w:rPr>
        <w:t xml:space="preserve">yang ditemukan dalam data </w:t>
      </w:r>
      <w:r w:rsidR="007046E4">
        <w:rPr>
          <w:rFonts w:ascii="Times New Roman" w:hAnsi="Times New Roman" w:cs="Times New Roman"/>
          <w:sz w:val="24"/>
          <w:szCs w:val="24"/>
        </w:rPr>
        <w:t xml:space="preserve">berikut </w:t>
      </w:r>
      <w:r w:rsidR="00F021F7">
        <w:rPr>
          <w:rFonts w:ascii="Times New Roman" w:hAnsi="Times New Roman" w:cs="Times New Roman"/>
          <w:sz w:val="24"/>
          <w:szCs w:val="24"/>
        </w:rPr>
        <w:t>dikelompokkan</w:t>
      </w:r>
      <w:r w:rsidR="000C226F">
        <w:rPr>
          <w:rFonts w:ascii="Times New Roman" w:hAnsi="Times New Roman" w:cs="Times New Roman"/>
          <w:sz w:val="24"/>
          <w:szCs w:val="24"/>
        </w:rPr>
        <w:t xml:space="preserve"> </w:t>
      </w:r>
      <w:r w:rsidR="00F021F7">
        <w:rPr>
          <w:rFonts w:ascii="Times New Roman" w:hAnsi="Times New Roman" w:cs="Times New Roman"/>
          <w:sz w:val="24"/>
          <w:szCs w:val="24"/>
        </w:rPr>
        <w:t>berdasarkan jenisnya</w:t>
      </w:r>
      <w:r w:rsidR="00F021F7" w:rsidRPr="006D679F">
        <w:rPr>
          <w:rFonts w:ascii="Times New Roman" w:hAnsi="Times New Roman" w:cs="Times New Roman"/>
          <w:sz w:val="24"/>
          <w:szCs w:val="24"/>
        </w:rPr>
        <w:t>, ya</w:t>
      </w:r>
      <w:r w:rsidR="00B34B24">
        <w:rPr>
          <w:rFonts w:ascii="Times New Roman" w:hAnsi="Times New Roman" w:cs="Times New Roman"/>
          <w:sz w:val="24"/>
          <w:szCs w:val="24"/>
        </w:rPr>
        <w:t>itu</w:t>
      </w:r>
      <w:r w:rsidR="00F021F7" w:rsidRPr="006D679F">
        <w:rPr>
          <w:rFonts w:ascii="Times New Roman" w:hAnsi="Times New Roman" w:cs="Times New Roman"/>
          <w:sz w:val="24"/>
          <w:szCs w:val="24"/>
        </w:rPr>
        <w:t xml:space="preserve"> </w:t>
      </w:r>
      <w:r w:rsidR="00316037">
        <w:rPr>
          <w:rFonts w:ascii="Times New Roman" w:hAnsi="Times New Roman" w:cs="Times New Roman"/>
          <w:i/>
          <w:iCs/>
          <w:sz w:val="24"/>
          <w:szCs w:val="24"/>
        </w:rPr>
        <w:t xml:space="preserve">aizuchishi </w:t>
      </w:r>
      <w:r w:rsidR="00316037" w:rsidRPr="00D3486B">
        <w:rPr>
          <w:rFonts w:ascii="Times New Roman" w:hAnsi="Times New Roman" w:cs="Times New Roman"/>
          <w:sz w:val="24"/>
          <w:szCs w:val="24"/>
        </w:rPr>
        <w:t>(</w:t>
      </w:r>
      <w:r w:rsidR="008E7640" w:rsidRPr="00D3486B">
        <w:rPr>
          <w:rFonts w:ascii="Times New Roman" w:hAnsi="Times New Roman" w:cs="Times New Roman"/>
          <w:sz w:val="24"/>
          <w:szCs w:val="24"/>
        </w:rPr>
        <w:t xml:space="preserve">kata penanda </w:t>
      </w:r>
      <w:r w:rsidR="007E54BE" w:rsidRPr="00D3486B">
        <w:rPr>
          <w:rFonts w:ascii="Times New Roman" w:hAnsi="Times New Roman" w:cs="Times New Roman"/>
          <w:sz w:val="24"/>
          <w:szCs w:val="24"/>
        </w:rPr>
        <w:lastRenderedPageBreak/>
        <w:t>respons</w:t>
      </w:r>
      <w:r w:rsidR="00316037" w:rsidRPr="00D3486B">
        <w:rPr>
          <w:rFonts w:ascii="Times New Roman" w:hAnsi="Times New Roman" w:cs="Times New Roman"/>
          <w:sz w:val="24"/>
          <w:szCs w:val="24"/>
        </w:rPr>
        <w:t>)</w:t>
      </w:r>
      <w:r w:rsidR="00F021F7">
        <w:rPr>
          <w:rFonts w:ascii="Times New Roman" w:hAnsi="Times New Roman" w:cs="Times New Roman"/>
          <w:sz w:val="24"/>
          <w:szCs w:val="24"/>
        </w:rPr>
        <w:t xml:space="preserve"> ditemukan</w:t>
      </w:r>
      <w:r w:rsidR="002E48DE">
        <w:rPr>
          <w:rFonts w:ascii="Times New Roman" w:hAnsi="Times New Roman" w:cs="Times New Roman"/>
          <w:sz w:val="24"/>
          <w:szCs w:val="24"/>
        </w:rPr>
        <w:t xml:space="preserve"> 7 </w:t>
      </w:r>
      <w:r w:rsidR="00F021F7">
        <w:rPr>
          <w:rFonts w:ascii="Times New Roman" w:hAnsi="Times New Roman" w:cs="Times New Roman"/>
          <w:sz w:val="24"/>
          <w:szCs w:val="24"/>
        </w:rPr>
        <w:t xml:space="preserve">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kurikaeshi</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mengulangi tuturan sebelumnya) </w:t>
      </w:r>
      <w:r w:rsidR="00F021F7">
        <w:rPr>
          <w:rFonts w:ascii="Times New Roman" w:hAnsi="Times New Roman" w:cs="Times New Roman"/>
          <w:sz w:val="24"/>
          <w:szCs w:val="24"/>
        </w:rPr>
        <w:t>ditemukan</w:t>
      </w:r>
      <w:r w:rsidR="00C42E66">
        <w:rPr>
          <w:rFonts w:ascii="Times New Roman" w:hAnsi="Times New Roman" w:cs="Times New Roman"/>
          <w:sz w:val="24"/>
          <w:szCs w:val="24"/>
        </w:rPr>
        <w:t xml:space="preserve"> </w:t>
      </w:r>
      <w:r w:rsidR="00C23DC3">
        <w:rPr>
          <w:rFonts w:ascii="Times New Roman" w:hAnsi="Times New Roman" w:cs="Times New Roman"/>
          <w:sz w:val="24"/>
          <w:szCs w:val="24"/>
        </w:rPr>
        <w:t>2</w:t>
      </w:r>
      <w:r w:rsidR="00F021F7">
        <w:rPr>
          <w:rFonts w:ascii="Times New Roman" w:hAnsi="Times New Roman" w:cs="Times New Roman"/>
          <w:sz w:val="24"/>
          <w:szCs w:val="24"/>
        </w:rPr>
        <w:t xml:space="preserve"> 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iikae</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mengganti atau parafrase tuturan) </w:t>
      </w:r>
      <w:r w:rsidR="00F021F7">
        <w:rPr>
          <w:rFonts w:ascii="Times New Roman" w:hAnsi="Times New Roman" w:cs="Times New Roman"/>
          <w:sz w:val="24"/>
          <w:szCs w:val="24"/>
        </w:rPr>
        <w:t xml:space="preserve">ditemukan </w:t>
      </w:r>
      <w:r w:rsidR="00C23DC3">
        <w:rPr>
          <w:rFonts w:ascii="Times New Roman" w:hAnsi="Times New Roman" w:cs="Times New Roman"/>
          <w:sz w:val="24"/>
          <w:szCs w:val="24"/>
        </w:rPr>
        <w:t>2</w:t>
      </w:r>
      <w:r w:rsidR="00F021F7">
        <w:rPr>
          <w:rFonts w:ascii="Times New Roman" w:hAnsi="Times New Roman" w:cs="Times New Roman"/>
          <w:sz w:val="24"/>
          <w:szCs w:val="24"/>
        </w:rPr>
        <w:t xml:space="preserve"> 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sakidori</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saat mendahului percakapan) </w:t>
      </w:r>
      <w:r w:rsidR="00F021F7">
        <w:rPr>
          <w:rFonts w:ascii="Times New Roman" w:hAnsi="Times New Roman" w:cs="Times New Roman"/>
          <w:sz w:val="24"/>
          <w:szCs w:val="24"/>
        </w:rPr>
        <w:t xml:space="preserve">ditemukan </w:t>
      </w:r>
      <w:r w:rsidR="008E7640">
        <w:rPr>
          <w:rFonts w:ascii="Times New Roman" w:hAnsi="Times New Roman" w:cs="Times New Roman"/>
          <w:sz w:val="24"/>
          <w:szCs w:val="24"/>
        </w:rPr>
        <w:t>2</w:t>
      </w:r>
      <w:r w:rsidR="00F021F7">
        <w:rPr>
          <w:rFonts w:ascii="Times New Roman" w:hAnsi="Times New Roman" w:cs="Times New Roman"/>
          <w:sz w:val="24"/>
          <w:szCs w:val="24"/>
        </w:rPr>
        <w:t xml:space="preserve"> 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kakunin</w:t>
      </w:r>
      <w:r w:rsidR="00316037">
        <w:rPr>
          <w:rFonts w:ascii="Times New Roman" w:hAnsi="Times New Roman" w:cs="Times New Roman"/>
          <w:i/>
          <w:iCs/>
          <w:sz w:val="24"/>
          <w:szCs w:val="24"/>
        </w:rPr>
        <w:t xml:space="preserve"> </w:t>
      </w:r>
      <w:r w:rsidR="00316037">
        <w:rPr>
          <w:rFonts w:ascii="Times New Roman" w:hAnsi="Times New Roman" w:cs="Times New Roman"/>
          <w:sz w:val="24"/>
          <w:szCs w:val="24"/>
        </w:rPr>
        <w:t>(respons saat meminta konfirmasi)</w:t>
      </w:r>
      <w:r w:rsidR="00F021F7">
        <w:rPr>
          <w:rFonts w:ascii="Times New Roman" w:hAnsi="Times New Roman" w:cs="Times New Roman"/>
          <w:sz w:val="24"/>
          <w:szCs w:val="24"/>
        </w:rPr>
        <w:t xml:space="preserve"> ditemukan </w:t>
      </w:r>
      <w:r w:rsidR="006C7984">
        <w:rPr>
          <w:rFonts w:ascii="Times New Roman" w:hAnsi="Times New Roman" w:cs="Times New Roman"/>
          <w:sz w:val="24"/>
          <w:szCs w:val="24"/>
        </w:rPr>
        <w:t>2</w:t>
      </w:r>
      <w:r w:rsidR="00F021F7">
        <w:rPr>
          <w:rFonts w:ascii="Times New Roman" w:hAnsi="Times New Roman" w:cs="Times New Roman"/>
          <w:sz w:val="24"/>
          <w:szCs w:val="24"/>
        </w:rPr>
        <w:t xml:space="preserve"> 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sonota</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dengan cara lainnya (nonverbal)) </w:t>
      </w:r>
      <w:r w:rsidR="00F021F7">
        <w:rPr>
          <w:rFonts w:ascii="Times New Roman" w:hAnsi="Times New Roman" w:cs="Times New Roman"/>
          <w:sz w:val="24"/>
          <w:szCs w:val="24"/>
        </w:rPr>
        <w:t xml:space="preserve">ditemukan </w:t>
      </w:r>
      <w:r w:rsidR="007D4A99">
        <w:rPr>
          <w:rFonts w:ascii="Times New Roman" w:hAnsi="Times New Roman" w:cs="Times New Roman"/>
          <w:sz w:val="24"/>
          <w:szCs w:val="24"/>
        </w:rPr>
        <w:t>2</w:t>
      </w:r>
      <w:r w:rsidR="00F021F7">
        <w:rPr>
          <w:rFonts w:ascii="Times New Roman" w:hAnsi="Times New Roman" w:cs="Times New Roman"/>
          <w:sz w:val="24"/>
          <w:szCs w:val="24"/>
        </w:rPr>
        <w:t xml:space="preserve"> data,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gyakusetsu</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saat menyatakan kontradiksi) </w:t>
      </w:r>
      <w:r w:rsidR="00F021F7">
        <w:rPr>
          <w:rFonts w:ascii="Times New Roman" w:hAnsi="Times New Roman" w:cs="Times New Roman"/>
          <w:sz w:val="24"/>
          <w:szCs w:val="24"/>
        </w:rPr>
        <w:t xml:space="preserve">ditemukan </w:t>
      </w:r>
      <w:r w:rsidR="00FF62B7">
        <w:rPr>
          <w:rFonts w:ascii="Times New Roman" w:hAnsi="Times New Roman" w:cs="Times New Roman"/>
          <w:sz w:val="24"/>
          <w:szCs w:val="24"/>
        </w:rPr>
        <w:t>4</w:t>
      </w:r>
      <w:r w:rsidR="00F021F7">
        <w:rPr>
          <w:rFonts w:ascii="Times New Roman" w:hAnsi="Times New Roman" w:cs="Times New Roman"/>
          <w:sz w:val="24"/>
          <w:szCs w:val="24"/>
        </w:rPr>
        <w:t xml:space="preserve"> data,</w:t>
      </w:r>
      <w:r w:rsidR="00777986">
        <w:rPr>
          <w:rFonts w:ascii="Times New Roman" w:hAnsi="Times New Roman" w:cs="Times New Roman"/>
          <w:sz w:val="24"/>
          <w:szCs w:val="24"/>
        </w:rPr>
        <w:t xml:space="preserve"> </w:t>
      </w:r>
      <w:r w:rsidR="00777986">
        <w:rPr>
          <w:rFonts w:ascii="Times New Roman" w:hAnsi="Times New Roman" w:cs="Times New Roman"/>
          <w:i/>
          <w:iCs/>
          <w:sz w:val="24"/>
          <w:szCs w:val="24"/>
        </w:rPr>
        <w:t xml:space="preserve">aizuchi </w:t>
      </w:r>
      <w:r w:rsidR="00F021F7">
        <w:rPr>
          <w:rFonts w:ascii="Times New Roman" w:hAnsi="Times New Roman" w:cs="Times New Roman"/>
          <w:sz w:val="24"/>
          <w:szCs w:val="24"/>
        </w:rPr>
        <w:t xml:space="preserve"> </w:t>
      </w:r>
      <w:r w:rsidR="00F021F7" w:rsidRPr="00F021F7">
        <w:rPr>
          <w:rFonts w:ascii="Times New Roman" w:hAnsi="Times New Roman" w:cs="Times New Roman"/>
          <w:i/>
          <w:iCs/>
          <w:sz w:val="24"/>
          <w:szCs w:val="24"/>
        </w:rPr>
        <w:t>doui</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 xml:space="preserve">(respons saat menyatakan setuju) </w:t>
      </w:r>
      <w:r w:rsidR="00F021F7">
        <w:rPr>
          <w:rFonts w:ascii="Times New Roman" w:hAnsi="Times New Roman" w:cs="Times New Roman"/>
          <w:sz w:val="24"/>
          <w:szCs w:val="24"/>
        </w:rPr>
        <w:t xml:space="preserve">ditemukan </w:t>
      </w:r>
      <w:r w:rsidR="00B828A6">
        <w:rPr>
          <w:rFonts w:ascii="Times New Roman" w:hAnsi="Times New Roman" w:cs="Times New Roman"/>
          <w:sz w:val="24"/>
          <w:szCs w:val="24"/>
        </w:rPr>
        <w:t>3</w:t>
      </w:r>
      <w:r w:rsidR="00F021F7">
        <w:rPr>
          <w:rFonts w:ascii="Times New Roman" w:hAnsi="Times New Roman" w:cs="Times New Roman"/>
          <w:sz w:val="24"/>
          <w:szCs w:val="24"/>
        </w:rPr>
        <w:t xml:space="preserve"> data, dan </w:t>
      </w:r>
      <w:r w:rsidR="00777986">
        <w:rPr>
          <w:rFonts w:ascii="Times New Roman" w:hAnsi="Times New Roman" w:cs="Times New Roman"/>
          <w:i/>
          <w:iCs/>
          <w:sz w:val="24"/>
          <w:szCs w:val="24"/>
        </w:rPr>
        <w:t xml:space="preserve">aizuchi </w:t>
      </w:r>
      <w:r w:rsidR="00F021F7" w:rsidRPr="00F021F7">
        <w:rPr>
          <w:rFonts w:ascii="Times New Roman" w:hAnsi="Times New Roman" w:cs="Times New Roman"/>
          <w:i/>
          <w:iCs/>
          <w:sz w:val="24"/>
          <w:szCs w:val="24"/>
        </w:rPr>
        <w:t>kandoushi</w:t>
      </w:r>
      <w:r w:rsidR="00F021F7">
        <w:rPr>
          <w:rFonts w:ascii="Times New Roman" w:hAnsi="Times New Roman" w:cs="Times New Roman"/>
          <w:sz w:val="24"/>
          <w:szCs w:val="24"/>
        </w:rPr>
        <w:t xml:space="preserve"> </w:t>
      </w:r>
      <w:r w:rsidR="00316037">
        <w:rPr>
          <w:rFonts w:ascii="Times New Roman" w:hAnsi="Times New Roman" w:cs="Times New Roman"/>
          <w:sz w:val="24"/>
          <w:szCs w:val="24"/>
        </w:rPr>
        <w:t>(respons dengan interjeksi</w:t>
      </w:r>
      <w:r w:rsidR="00D34808">
        <w:rPr>
          <w:rFonts w:ascii="Times New Roman" w:hAnsi="Times New Roman" w:cs="Times New Roman"/>
          <w:sz w:val="24"/>
          <w:szCs w:val="24"/>
        </w:rPr>
        <w:t xml:space="preserve">) </w:t>
      </w:r>
      <w:r w:rsidR="00F021F7">
        <w:rPr>
          <w:rFonts w:ascii="Times New Roman" w:hAnsi="Times New Roman" w:cs="Times New Roman"/>
          <w:sz w:val="24"/>
          <w:szCs w:val="24"/>
        </w:rPr>
        <w:t xml:space="preserve">ditemukan </w:t>
      </w:r>
      <w:r w:rsidR="00B14FA2">
        <w:rPr>
          <w:rFonts w:ascii="Times New Roman" w:hAnsi="Times New Roman" w:cs="Times New Roman"/>
          <w:sz w:val="24"/>
          <w:szCs w:val="24"/>
        </w:rPr>
        <w:t>3</w:t>
      </w:r>
      <w:r w:rsidR="00C42E66">
        <w:rPr>
          <w:rFonts w:ascii="Times New Roman" w:hAnsi="Times New Roman" w:cs="Times New Roman"/>
          <w:sz w:val="24"/>
          <w:szCs w:val="24"/>
        </w:rPr>
        <w:t xml:space="preserve"> </w:t>
      </w:r>
      <w:r w:rsidR="00F021F7">
        <w:rPr>
          <w:rFonts w:ascii="Times New Roman" w:hAnsi="Times New Roman" w:cs="Times New Roman"/>
          <w:sz w:val="24"/>
          <w:szCs w:val="24"/>
        </w:rPr>
        <w:t>data.</w:t>
      </w:r>
    </w:p>
    <w:p w:rsidR="0055148A" w:rsidRDefault="0055148A" w:rsidP="00B828A6">
      <w:pPr>
        <w:pStyle w:val="Heading4"/>
        <w:numPr>
          <w:ilvl w:val="0"/>
          <w:numId w:val="3"/>
        </w:numPr>
        <w:spacing w:line="480" w:lineRule="auto"/>
        <w:ind w:left="1134" w:hanging="992"/>
        <w:jc w:val="both"/>
        <w:rPr>
          <w:rFonts w:ascii="Times New Roman" w:hAnsi="Times New Roman" w:cs="Times New Roman"/>
          <w:b/>
          <w:bCs/>
          <w:i w:val="0"/>
          <w:iCs w:val="0"/>
          <w:color w:val="auto"/>
          <w:sz w:val="24"/>
          <w:szCs w:val="24"/>
        </w:rPr>
      </w:pPr>
      <w:r w:rsidRPr="00051004">
        <w:rPr>
          <w:rFonts w:ascii="Times New Roman" w:hAnsi="Times New Roman" w:cs="Times New Roman"/>
          <w:b/>
          <w:bCs/>
          <w:color w:val="auto"/>
          <w:sz w:val="24"/>
          <w:szCs w:val="24"/>
        </w:rPr>
        <w:t>Aizuchishi</w:t>
      </w:r>
      <w:r w:rsidR="00C107FA">
        <w:rPr>
          <w:rFonts w:ascii="Times New Roman" w:hAnsi="Times New Roman" w:cs="Times New Roman"/>
          <w:b/>
          <w:bCs/>
          <w:color w:val="auto"/>
          <w:sz w:val="24"/>
          <w:szCs w:val="24"/>
        </w:rPr>
        <w:t xml:space="preserve"> </w:t>
      </w:r>
      <w:r w:rsidR="00C107FA" w:rsidRPr="00D3486B">
        <w:rPr>
          <w:rFonts w:ascii="Times New Roman" w:hAnsi="Times New Roman" w:cs="Times New Roman"/>
          <w:b/>
          <w:bCs/>
          <w:i w:val="0"/>
          <w:iCs w:val="0"/>
          <w:color w:val="auto"/>
          <w:sz w:val="24"/>
          <w:szCs w:val="24"/>
        </w:rPr>
        <w:t>(</w:t>
      </w:r>
      <w:r w:rsidR="00FA5EBE" w:rsidRPr="00D3486B">
        <w:rPr>
          <w:rFonts w:ascii="Times New Roman" w:hAnsi="Times New Roman" w:cs="Times New Roman"/>
          <w:b/>
          <w:bCs/>
          <w:i w:val="0"/>
          <w:iCs w:val="0"/>
          <w:color w:val="auto"/>
          <w:sz w:val="24"/>
          <w:szCs w:val="24"/>
        </w:rPr>
        <w:t>Kata</w:t>
      </w:r>
      <w:r w:rsidR="00C9375D" w:rsidRPr="00D3486B">
        <w:rPr>
          <w:rFonts w:ascii="Times New Roman" w:hAnsi="Times New Roman" w:cs="Times New Roman"/>
          <w:b/>
          <w:bCs/>
          <w:i w:val="0"/>
          <w:iCs w:val="0"/>
          <w:color w:val="auto"/>
          <w:sz w:val="24"/>
          <w:szCs w:val="24"/>
        </w:rPr>
        <w:t xml:space="preserve"> </w:t>
      </w:r>
      <w:r w:rsidR="00FA5EBE" w:rsidRPr="00D3486B">
        <w:rPr>
          <w:rFonts w:ascii="Times New Roman" w:hAnsi="Times New Roman" w:cs="Times New Roman"/>
          <w:b/>
          <w:bCs/>
          <w:i w:val="0"/>
          <w:iCs w:val="0"/>
          <w:color w:val="auto"/>
          <w:sz w:val="24"/>
          <w:szCs w:val="24"/>
        </w:rPr>
        <w:t xml:space="preserve">Penanda </w:t>
      </w:r>
      <w:r w:rsidR="007E54BE" w:rsidRPr="00D3486B">
        <w:rPr>
          <w:rFonts w:ascii="Times New Roman" w:hAnsi="Times New Roman" w:cs="Times New Roman"/>
          <w:b/>
          <w:bCs/>
          <w:i w:val="0"/>
          <w:iCs w:val="0"/>
          <w:color w:val="auto"/>
          <w:sz w:val="24"/>
          <w:szCs w:val="24"/>
        </w:rPr>
        <w:t>Respons</w:t>
      </w:r>
      <w:r w:rsidR="00C107FA" w:rsidRPr="00D3486B">
        <w:rPr>
          <w:rFonts w:ascii="Times New Roman" w:hAnsi="Times New Roman" w:cs="Times New Roman"/>
          <w:b/>
          <w:bCs/>
          <w:i w:val="0"/>
          <w:iCs w:val="0"/>
          <w:color w:val="auto"/>
          <w:sz w:val="24"/>
          <w:szCs w:val="24"/>
        </w:rPr>
        <w:t>)</w:t>
      </w:r>
    </w:p>
    <w:p w:rsidR="00C9375D" w:rsidRPr="00C9375D" w:rsidRDefault="00B343E7" w:rsidP="00E03C17">
      <w:pPr>
        <w:spacing w:after="0" w:line="480" w:lineRule="auto"/>
        <w:ind w:left="142" w:firstLine="992"/>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Variasi </w:t>
      </w:r>
      <w:r w:rsidRPr="00D3486B">
        <w:rPr>
          <w:rFonts w:ascii="Times New Roman" w:eastAsiaTheme="majorEastAsia" w:hAnsi="Times New Roman" w:cs="Times New Roman"/>
          <w:sz w:val="24"/>
          <w:szCs w:val="24"/>
        </w:rPr>
        <w:t xml:space="preserve">kata penanda </w:t>
      </w:r>
      <w:r w:rsidR="007E54BE" w:rsidRPr="00D3486B">
        <w:rPr>
          <w:rFonts w:ascii="Times New Roman" w:eastAsiaTheme="majorEastAsia" w:hAnsi="Times New Roman" w:cs="Times New Roman"/>
          <w:sz w:val="24"/>
          <w:szCs w:val="24"/>
        </w:rPr>
        <w:t>respons</w:t>
      </w:r>
      <w:r>
        <w:rPr>
          <w:rFonts w:ascii="Times New Roman" w:eastAsiaTheme="majorEastAsia" w:hAnsi="Times New Roman" w:cs="Times New Roman"/>
          <w:sz w:val="24"/>
          <w:szCs w:val="24"/>
        </w:rPr>
        <w:t xml:space="preserve"> yang ditemukan dalam data akan dikelompokkan</w:t>
      </w:r>
      <w:r w:rsidR="000C226F">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 xml:space="preserve">berdasarkan letak penggunaannya. </w:t>
      </w:r>
      <w:r w:rsidR="006B3E29">
        <w:rPr>
          <w:rFonts w:ascii="Times New Roman" w:eastAsiaTheme="majorEastAsia" w:hAnsi="Times New Roman" w:cs="Times New Roman"/>
          <w:sz w:val="24"/>
          <w:szCs w:val="24"/>
        </w:rPr>
        <w:t xml:space="preserve">Dari data tersebut menghasilkan </w:t>
      </w:r>
      <w:r w:rsidR="006B3E29" w:rsidRPr="00D3486B">
        <w:rPr>
          <w:rFonts w:ascii="Times New Roman" w:eastAsiaTheme="majorEastAsia" w:hAnsi="Times New Roman" w:cs="Times New Roman"/>
          <w:sz w:val="24"/>
          <w:szCs w:val="24"/>
        </w:rPr>
        <w:t xml:space="preserve">kata penanda </w:t>
      </w:r>
      <w:r w:rsidR="007E54BE" w:rsidRPr="00D3486B">
        <w:rPr>
          <w:rFonts w:ascii="Times New Roman" w:eastAsiaTheme="majorEastAsia" w:hAnsi="Times New Roman" w:cs="Times New Roman"/>
          <w:sz w:val="24"/>
          <w:szCs w:val="24"/>
        </w:rPr>
        <w:t>respons</w:t>
      </w:r>
      <w:r w:rsidR="000C226F">
        <w:rPr>
          <w:rFonts w:ascii="Times New Roman" w:eastAsiaTheme="majorEastAsia" w:hAnsi="Times New Roman" w:cs="Times New Roman"/>
          <w:sz w:val="24"/>
          <w:szCs w:val="24"/>
        </w:rPr>
        <w:t xml:space="preserve"> </w:t>
      </w:r>
      <w:r w:rsidR="006B3E29">
        <w:rPr>
          <w:rFonts w:ascii="Times New Roman" w:eastAsiaTheme="majorEastAsia" w:hAnsi="Times New Roman" w:cs="Times New Roman"/>
          <w:sz w:val="24"/>
          <w:szCs w:val="24"/>
        </w:rPr>
        <w:t>berup</w:t>
      </w:r>
      <w:r w:rsidR="002E48DE">
        <w:rPr>
          <w:rFonts w:ascii="Times New Roman" w:eastAsiaTheme="majorEastAsia" w:hAnsi="Times New Roman" w:cs="Times New Roman"/>
          <w:sz w:val="24"/>
          <w:szCs w:val="24"/>
        </w:rPr>
        <w:t>a</w:t>
      </w:r>
      <w:r w:rsidR="006B3E29" w:rsidRPr="006B3E29">
        <w:rPr>
          <w:rFonts w:ascii="Times New Roman" w:eastAsiaTheme="majorEastAsia" w:hAnsi="Times New Roman" w:cs="Times New Roman"/>
          <w:i/>
          <w:iCs/>
          <w:sz w:val="24"/>
          <w:szCs w:val="24"/>
        </w:rPr>
        <w:t xml:space="preserve"> oke,</w:t>
      </w:r>
      <w:r w:rsidR="006B3E29">
        <w:rPr>
          <w:rFonts w:ascii="Times New Roman" w:eastAsiaTheme="majorEastAsia" w:hAnsi="Times New Roman" w:cs="Times New Roman"/>
          <w:sz w:val="24"/>
          <w:szCs w:val="24"/>
        </w:rPr>
        <w:t xml:space="preserve"> </w:t>
      </w:r>
      <w:r w:rsidR="00195215" w:rsidRPr="00195215">
        <w:rPr>
          <w:rFonts w:ascii="Times New Roman" w:eastAsiaTheme="majorEastAsia" w:hAnsi="Times New Roman" w:cs="Times New Roman"/>
          <w:i/>
          <w:iCs/>
          <w:sz w:val="24"/>
          <w:szCs w:val="24"/>
        </w:rPr>
        <w:t>souka, wakatteimasu, un, haa, sounandayo,</w:t>
      </w:r>
      <w:r w:rsidR="00195215">
        <w:rPr>
          <w:rFonts w:ascii="Times New Roman" w:eastAsiaTheme="majorEastAsia" w:hAnsi="Times New Roman" w:cs="Times New Roman"/>
          <w:sz w:val="24"/>
          <w:szCs w:val="24"/>
        </w:rPr>
        <w:t xml:space="preserve"> dan </w:t>
      </w:r>
      <w:r w:rsidR="00195215" w:rsidRPr="00195215">
        <w:rPr>
          <w:rFonts w:ascii="Times New Roman" w:eastAsiaTheme="majorEastAsia" w:hAnsi="Times New Roman" w:cs="Times New Roman"/>
          <w:i/>
          <w:iCs/>
          <w:sz w:val="24"/>
          <w:szCs w:val="24"/>
        </w:rPr>
        <w:t>souda.</w:t>
      </w:r>
      <w:r w:rsidR="006D0C8F">
        <w:rPr>
          <w:rFonts w:ascii="Times New Roman" w:eastAsiaTheme="majorEastAsia" w:hAnsi="Times New Roman" w:cs="Times New Roman"/>
          <w:i/>
          <w:iCs/>
          <w:sz w:val="24"/>
          <w:szCs w:val="24"/>
        </w:rPr>
        <w:t xml:space="preserve"> </w:t>
      </w:r>
      <w:r w:rsidR="006D0C8F">
        <w:rPr>
          <w:rFonts w:ascii="Times New Roman" w:eastAsiaTheme="majorEastAsia" w:hAnsi="Times New Roman" w:cs="Times New Roman"/>
          <w:sz w:val="24"/>
          <w:szCs w:val="24"/>
        </w:rPr>
        <w:t xml:space="preserve">Respons tersebut dikelompokkan </w:t>
      </w:r>
      <w:r w:rsidR="0050062D">
        <w:rPr>
          <w:rFonts w:ascii="Times New Roman" w:eastAsiaTheme="majorEastAsia" w:hAnsi="Times New Roman" w:cs="Times New Roman"/>
          <w:sz w:val="24"/>
          <w:szCs w:val="24"/>
        </w:rPr>
        <w:t xml:space="preserve">lagi </w:t>
      </w:r>
      <w:r w:rsidR="006D0C8F">
        <w:rPr>
          <w:rFonts w:ascii="Times New Roman" w:eastAsiaTheme="majorEastAsia" w:hAnsi="Times New Roman" w:cs="Times New Roman"/>
          <w:sz w:val="24"/>
          <w:szCs w:val="24"/>
        </w:rPr>
        <w:t xml:space="preserve">berdasarkan letak penggunaannya, yakni </w:t>
      </w:r>
      <w:r w:rsidR="007046E4" w:rsidRPr="00D3486B">
        <w:rPr>
          <w:rFonts w:ascii="Times New Roman" w:eastAsiaTheme="majorEastAsia" w:hAnsi="Times New Roman" w:cs="Times New Roman"/>
          <w:sz w:val="24"/>
          <w:szCs w:val="24"/>
        </w:rPr>
        <w:t xml:space="preserve">kata </w:t>
      </w:r>
      <w:r w:rsidR="007E54BE" w:rsidRPr="00D3486B">
        <w:rPr>
          <w:rFonts w:ascii="Times New Roman" w:eastAsiaTheme="majorEastAsia" w:hAnsi="Times New Roman" w:cs="Times New Roman"/>
          <w:sz w:val="24"/>
          <w:szCs w:val="24"/>
        </w:rPr>
        <w:t>p</w:t>
      </w:r>
      <w:r w:rsidR="007046E4" w:rsidRPr="00D3486B">
        <w:rPr>
          <w:rFonts w:ascii="Times New Roman" w:eastAsiaTheme="majorEastAsia" w:hAnsi="Times New Roman" w:cs="Times New Roman"/>
          <w:sz w:val="24"/>
          <w:szCs w:val="24"/>
        </w:rPr>
        <w:t xml:space="preserve">enanda </w:t>
      </w:r>
      <w:r w:rsidR="007E54BE" w:rsidRPr="00D3486B">
        <w:rPr>
          <w:rFonts w:ascii="Times New Roman" w:eastAsiaTheme="majorEastAsia" w:hAnsi="Times New Roman" w:cs="Times New Roman"/>
          <w:sz w:val="24"/>
          <w:szCs w:val="24"/>
        </w:rPr>
        <w:t>respons</w:t>
      </w:r>
      <w:r w:rsidR="007046E4">
        <w:rPr>
          <w:rFonts w:ascii="Times New Roman" w:eastAsiaTheme="majorEastAsia" w:hAnsi="Times New Roman" w:cs="Times New Roman"/>
          <w:sz w:val="24"/>
          <w:szCs w:val="24"/>
        </w:rPr>
        <w:t xml:space="preserve"> di </w:t>
      </w:r>
      <w:r w:rsidR="006D0C8F">
        <w:rPr>
          <w:rFonts w:ascii="Times New Roman" w:eastAsiaTheme="majorEastAsia" w:hAnsi="Times New Roman" w:cs="Times New Roman"/>
          <w:sz w:val="24"/>
          <w:szCs w:val="24"/>
        </w:rPr>
        <w:t xml:space="preserve">akhir tuturan </w:t>
      </w:r>
      <w:r w:rsidR="006D0C8F" w:rsidRPr="006D0C8F">
        <w:rPr>
          <w:rFonts w:ascii="Times New Roman" w:eastAsiaTheme="majorEastAsia" w:hAnsi="Times New Roman" w:cs="Times New Roman"/>
          <w:i/>
          <w:iCs/>
          <w:sz w:val="24"/>
          <w:szCs w:val="24"/>
        </w:rPr>
        <w:t>(utterance final)</w:t>
      </w:r>
      <w:r w:rsidR="006D0C8F">
        <w:rPr>
          <w:rFonts w:ascii="Times New Roman" w:eastAsiaTheme="majorEastAsia" w:hAnsi="Times New Roman" w:cs="Times New Roman"/>
          <w:sz w:val="24"/>
          <w:szCs w:val="24"/>
        </w:rPr>
        <w:t xml:space="preserve"> sejumlah </w:t>
      </w:r>
      <w:r w:rsidR="002E48DE">
        <w:rPr>
          <w:rFonts w:ascii="Times New Roman" w:eastAsiaTheme="majorEastAsia" w:hAnsi="Times New Roman" w:cs="Times New Roman"/>
          <w:sz w:val="24"/>
          <w:szCs w:val="24"/>
        </w:rPr>
        <w:t>5</w:t>
      </w:r>
      <w:r w:rsidR="006D0C8F">
        <w:rPr>
          <w:rFonts w:ascii="Times New Roman" w:eastAsiaTheme="majorEastAsia" w:hAnsi="Times New Roman" w:cs="Times New Roman"/>
          <w:sz w:val="24"/>
          <w:szCs w:val="24"/>
        </w:rPr>
        <w:t xml:space="preserve"> data, dan di tengah tuturan </w:t>
      </w:r>
      <w:r w:rsidR="006D0C8F" w:rsidRPr="006D0C8F">
        <w:rPr>
          <w:rFonts w:ascii="Times New Roman" w:eastAsiaTheme="majorEastAsia" w:hAnsi="Times New Roman" w:cs="Times New Roman"/>
          <w:i/>
          <w:iCs/>
          <w:sz w:val="24"/>
          <w:szCs w:val="24"/>
        </w:rPr>
        <w:t>(utterance internal)</w:t>
      </w:r>
      <w:r w:rsidR="006D0C8F">
        <w:rPr>
          <w:rFonts w:ascii="Times New Roman" w:eastAsiaTheme="majorEastAsia" w:hAnsi="Times New Roman" w:cs="Times New Roman"/>
          <w:sz w:val="24"/>
          <w:szCs w:val="24"/>
        </w:rPr>
        <w:t xml:space="preserve"> sejumlah </w:t>
      </w:r>
      <w:r w:rsidR="00B828A6">
        <w:rPr>
          <w:rFonts w:ascii="Times New Roman" w:eastAsiaTheme="majorEastAsia" w:hAnsi="Times New Roman" w:cs="Times New Roman"/>
          <w:sz w:val="24"/>
          <w:szCs w:val="24"/>
        </w:rPr>
        <w:t>2</w:t>
      </w:r>
      <w:r w:rsidR="006D0C8F">
        <w:rPr>
          <w:rFonts w:ascii="Times New Roman" w:eastAsiaTheme="majorEastAsia" w:hAnsi="Times New Roman" w:cs="Times New Roman"/>
          <w:sz w:val="24"/>
          <w:szCs w:val="24"/>
        </w:rPr>
        <w:t xml:space="preserve"> data.</w:t>
      </w:r>
    </w:p>
    <w:p w:rsidR="009C497C" w:rsidRPr="006D50E5" w:rsidRDefault="009C497C" w:rsidP="00984433">
      <w:pPr>
        <w:pStyle w:val="ListParagraph"/>
        <w:numPr>
          <w:ilvl w:val="6"/>
          <w:numId w:val="3"/>
        </w:numPr>
        <w:spacing w:line="480" w:lineRule="auto"/>
        <w:ind w:left="1134" w:hanging="425"/>
        <w:jc w:val="both"/>
        <w:rPr>
          <w:rFonts w:ascii="Times New Roman" w:hAnsi="Times New Roman" w:cs="Times New Roman"/>
          <w:sz w:val="24"/>
          <w:szCs w:val="24"/>
        </w:rPr>
      </w:pPr>
      <w:r w:rsidRPr="009C497C">
        <w:rPr>
          <w:rFonts w:ascii="Times New Roman" w:hAnsi="Times New Roman" w:cs="Times New Roman"/>
          <w:sz w:val="24"/>
          <w:szCs w:val="24"/>
        </w:rPr>
        <w:t>Data P.</w:t>
      </w:r>
      <w:r w:rsidR="002E48DE">
        <w:rPr>
          <w:rFonts w:ascii="Times New Roman" w:hAnsi="Times New Roman" w:cs="Times New Roman"/>
          <w:sz w:val="24"/>
          <w:szCs w:val="24"/>
        </w:rPr>
        <w:t>1</w:t>
      </w:r>
      <w:r w:rsidRPr="009C497C">
        <w:rPr>
          <w:rFonts w:ascii="Times New Roman" w:hAnsi="Times New Roman" w:cs="Times New Roman"/>
          <w:sz w:val="24"/>
          <w:szCs w:val="24"/>
        </w:rPr>
        <w:t xml:space="preserve"> (</w:t>
      </w:r>
      <w:r w:rsidRPr="009C497C">
        <w:rPr>
          <w:rFonts w:asciiTheme="majorBidi" w:hAnsiTheme="majorBidi" w:cstheme="majorBidi"/>
          <w:color w:val="000000"/>
          <w:sz w:val="24"/>
          <w:szCs w:val="24"/>
        </w:rPr>
        <w:t>Hard Gumi Episode 1, 11:56-12:02)</w:t>
      </w:r>
    </w:p>
    <w:p w:rsidR="00E03C17" w:rsidRDefault="006D50E5"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C04886">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00984433">
        <w:rPr>
          <w:rFonts w:asciiTheme="majorBidi" w:hAnsiTheme="majorBidi" w:cstheme="majorBidi"/>
          <w:color w:val="000000"/>
          <w:sz w:val="24"/>
          <w:szCs w:val="24"/>
        </w:rPr>
        <w:t xml:space="preserve"> Percakapan di bawah ini terjadi antara Hiroshi dengan Susumu </w:t>
      </w:r>
      <w:r w:rsidR="00291271">
        <w:rPr>
          <w:rFonts w:asciiTheme="majorBidi" w:hAnsiTheme="majorBidi" w:cstheme="majorBidi"/>
          <w:color w:val="000000"/>
          <w:sz w:val="24"/>
          <w:szCs w:val="24"/>
        </w:rPr>
        <w:t>di kelas</w:t>
      </w:r>
      <w:r w:rsidR="005903E6">
        <w:rPr>
          <w:rFonts w:asciiTheme="majorBidi" w:hAnsiTheme="majorBidi" w:cstheme="majorBidi"/>
          <w:color w:val="000000"/>
          <w:sz w:val="24"/>
          <w:szCs w:val="24"/>
        </w:rPr>
        <w:t xml:space="preserve">. </w:t>
      </w:r>
      <w:r w:rsidR="00A477CE">
        <w:rPr>
          <w:rFonts w:asciiTheme="majorBidi" w:hAnsiTheme="majorBidi" w:cstheme="majorBidi"/>
          <w:color w:val="000000"/>
          <w:sz w:val="24"/>
          <w:szCs w:val="24"/>
        </w:rPr>
        <w:t>Ia</w:t>
      </w:r>
      <w:r w:rsidR="005903E6">
        <w:rPr>
          <w:rFonts w:asciiTheme="majorBidi" w:hAnsiTheme="majorBidi" w:cstheme="majorBidi"/>
          <w:color w:val="000000"/>
          <w:sz w:val="24"/>
          <w:szCs w:val="24"/>
        </w:rPr>
        <w:t xml:space="preserve"> </w:t>
      </w:r>
      <w:r w:rsidR="00291271">
        <w:rPr>
          <w:rFonts w:asciiTheme="majorBidi" w:hAnsiTheme="majorBidi" w:cstheme="majorBidi"/>
          <w:color w:val="000000"/>
          <w:sz w:val="24"/>
          <w:szCs w:val="24"/>
        </w:rPr>
        <w:t>melihat kehadiran W</w:t>
      </w:r>
      <w:r w:rsidR="005903E6">
        <w:rPr>
          <w:rFonts w:asciiTheme="majorBidi" w:hAnsiTheme="majorBidi" w:cstheme="majorBidi"/>
          <w:color w:val="000000"/>
          <w:sz w:val="24"/>
          <w:szCs w:val="24"/>
        </w:rPr>
        <w:t xml:space="preserve">akil Kepala Sekolah </w:t>
      </w:r>
      <w:r w:rsidR="00291271">
        <w:rPr>
          <w:rFonts w:asciiTheme="majorBidi" w:hAnsiTheme="majorBidi" w:cstheme="majorBidi"/>
          <w:color w:val="000000"/>
          <w:sz w:val="24"/>
          <w:szCs w:val="24"/>
        </w:rPr>
        <w:t xml:space="preserve">sebagai </w:t>
      </w:r>
      <w:r w:rsidR="00750AEC">
        <w:rPr>
          <w:rFonts w:asciiTheme="majorBidi" w:hAnsiTheme="majorBidi" w:cstheme="majorBidi"/>
          <w:color w:val="000000"/>
          <w:sz w:val="24"/>
          <w:szCs w:val="24"/>
        </w:rPr>
        <w:t>hambatan bagi misi</w:t>
      </w:r>
      <w:r w:rsidR="00291271">
        <w:rPr>
          <w:rFonts w:asciiTheme="majorBidi" w:hAnsiTheme="majorBidi" w:cstheme="majorBidi"/>
          <w:color w:val="000000"/>
          <w:sz w:val="24"/>
          <w:szCs w:val="24"/>
        </w:rPr>
        <w:t xml:space="preserve"> </w:t>
      </w:r>
      <w:r w:rsidR="00750AEC">
        <w:rPr>
          <w:rFonts w:asciiTheme="majorBidi" w:hAnsiTheme="majorBidi" w:cstheme="majorBidi"/>
          <w:color w:val="000000"/>
          <w:sz w:val="24"/>
          <w:szCs w:val="24"/>
        </w:rPr>
        <w:t>mereka</w:t>
      </w:r>
      <w:r w:rsidR="008F3E9F">
        <w:rPr>
          <w:rFonts w:asciiTheme="majorBidi" w:hAnsiTheme="majorBidi" w:cstheme="majorBidi"/>
          <w:color w:val="000000"/>
          <w:sz w:val="24"/>
          <w:szCs w:val="24"/>
        </w:rPr>
        <w:t xml:space="preserve"> untuk mengintip warna celana dalam Junko Sensei. Melihat raut kecemasan pada wajah Hiroshi, Susumu mencoba meyakinkannya. Alhasil Hiroshi yakin dengan kemampuan Susumu yang dapat mengimitasi seorang ninja</w:t>
      </w:r>
      <w:r w:rsidR="00291271">
        <w:rPr>
          <w:rFonts w:asciiTheme="majorBidi" w:hAnsiTheme="majorBidi" w:cstheme="majorBidi"/>
          <w:color w:val="000000"/>
          <w:sz w:val="24"/>
          <w:szCs w:val="24"/>
        </w:rPr>
        <w:t xml:space="preserve"> </w:t>
      </w:r>
      <w:r w:rsidR="008F3E9F">
        <w:rPr>
          <w:rFonts w:asciiTheme="majorBidi" w:hAnsiTheme="majorBidi" w:cstheme="majorBidi"/>
          <w:color w:val="000000"/>
          <w:sz w:val="24"/>
          <w:szCs w:val="24"/>
        </w:rPr>
        <w:t>agar segera merayap menuju arah piano yang sedang dimainkan Junko Sensei.</w:t>
      </w:r>
    </w:p>
    <w:p w:rsidR="00291271" w:rsidRDefault="00291271" w:rsidP="00234C3D">
      <w:pPr>
        <w:pStyle w:val="ListParagraph"/>
        <w:spacing w:after="0" w:line="240" w:lineRule="auto"/>
        <w:ind w:left="1134"/>
        <w:jc w:val="both"/>
        <w:rPr>
          <w:rFonts w:asciiTheme="majorBidi" w:hAnsiTheme="majorBidi" w:cstheme="majorBidi"/>
          <w:color w:val="000000"/>
          <w:sz w:val="24"/>
          <w:szCs w:val="24"/>
        </w:rPr>
      </w:pPr>
    </w:p>
    <w:p w:rsidR="002E48DE" w:rsidRDefault="002E48DE" w:rsidP="00234C3D">
      <w:pPr>
        <w:pStyle w:val="ListParagraph"/>
        <w:spacing w:after="0" w:line="240" w:lineRule="auto"/>
        <w:ind w:left="1134"/>
        <w:jc w:val="both"/>
        <w:rPr>
          <w:rFonts w:asciiTheme="majorBidi" w:hAnsiTheme="majorBidi" w:cstheme="majorBidi"/>
          <w:color w:val="000000"/>
          <w:sz w:val="24"/>
          <w:szCs w:val="24"/>
        </w:rPr>
      </w:pPr>
    </w:p>
    <w:p w:rsidR="002E48DE" w:rsidRPr="008E652B" w:rsidRDefault="002E48DE" w:rsidP="00234C3D">
      <w:pPr>
        <w:pStyle w:val="ListParagraph"/>
        <w:spacing w:after="0" w:line="240" w:lineRule="auto"/>
        <w:ind w:left="1134"/>
        <w:jc w:val="both"/>
        <w:rPr>
          <w:rFonts w:asciiTheme="majorBidi" w:hAnsiTheme="majorBidi" w:cstheme="majorBidi"/>
          <w:color w:val="000000"/>
          <w:sz w:val="24"/>
          <w:szCs w:val="24"/>
        </w:rPr>
      </w:pPr>
    </w:p>
    <w:p w:rsidR="00603D4D" w:rsidRDefault="00603D4D" w:rsidP="005903E6">
      <w:pPr>
        <w:pStyle w:val="ListParagraph"/>
        <w:spacing w:after="120" w:line="240" w:lineRule="auto"/>
        <w:ind w:left="1134"/>
        <w:jc w:val="both"/>
        <w:rPr>
          <w:rFonts w:asciiTheme="majorBidi" w:hAnsiTheme="majorBidi" w:cstheme="majorBidi"/>
          <w:color w:val="000000"/>
          <w:sz w:val="24"/>
          <w:szCs w:val="24"/>
        </w:rPr>
      </w:pPr>
      <w:r w:rsidRPr="009C497C">
        <w:rPr>
          <w:rFonts w:asciiTheme="majorBidi" w:hAnsiTheme="majorBidi" w:cstheme="majorBidi"/>
          <w:color w:val="000000"/>
          <w:sz w:val="24"/>
          <w:szCs w:val="24"/>
        </w:rPr>
        <w:lastRenderedPageBreak/>
        <w:t xml:space="preserve">Hiroshi  : </w:t>
      </w:r>
      <w:r w:rsidRPr="003D4ECD">
        <w:rPr>
          <w:rFonts w:ascii="MS Mincho" w:eastAsia="MS Mincho" w:hAnsi="MS Mincho" w:cstheme="majorBidi"/>
          <w:color w:val="000000"/>
          <w:sz w:val="24"/>
          <w:szCs w:val="24"/>
        </w:rPr>
        <w:t>教頭もいるが、出来</w:t>
      </w:r>
      <w:r w:rsidRPr="003D4ECD">
        <w:rPr>
          <w:rFonts w:ascii="MS Mincho" w:eastAsia="MS Mincho" w:hAnsi="MS Mincho" w:cstheme="majorBidi" w:hint="eastAsia"/>
          <w:color w:val="000000"/>
          <w:sz w:val="24"/>
          <w:szCs w:val="24"/>
        </w:rPr>
        <w:t>？</w:t>
      </w:r>
    </w:p>
    <w:p w:rsidR="00603D4D" w:rsidRPr="009C497C" w:rsidRDefault="00603D4D" w:rsidP="00603D4D">
      <w:pPr>
        <w:pStyle w:val="ListParagraph"/>
        <w:spacing w:after="0" w:line="240" w:lineRule="auto"/>
        <w:ind w:left="2127"/>
        <w:jc w:val="both"/>
        <w:rPr>
          <w:rFonts w:asciiTheme="majorBidi" w:hAnsiTheme="majorBidi" w:cstheme="majorBidi"/>
          <w:i/>
          <w:iCs/>
          <w:color w:val="000000"/>
          <w:sz w:val="24"/>
          <w:szCs w:val="24"/>
        </w:rPr>
      </w:pPr>
      <w:r w:rsidRPr="009C497C">
        <w:rPr>
          <w:rFonts w:asciiTheme="majorBidi" w:hAnsiTheme="majorBidi" w:cstheme="majorBidi"/>
          <w:i/>
          <w:iCs/>
          <w:color w:val="000000"/>
          <w:sz w:val="24"/>
          <w:szCs w:val="24"/>
        </w:rPr>
        <w:t>Kyoutou mo iru ga, deki?</w:t>
      </w:r>
    </w:p>
    <w:p w:rsidR="00603D4D" w:rsidRPr="00511F15" w:rsidRDefault="00603D4D" w:rsidP="00603D4D">
      <w:pPr>
        <w:pStyle w:val="ListParagraph"/>
        <w:spacing w:after="0" w:line="240" w:lineRule="auto"/>
        <w:ind w:left="2127"/>
        <w:jc w:val="both"/>
        <w:rPr>
          <w:rFonts w:asciiTheme="majorBidi" w:hAnsiTheme="majorBidi" w:cstheme="majorBidi"/>
          <w:color w:val="000000"/>
          <w:sz w:val="24"/>
          <w:szCs w:val="24"/>
        </w:rPr>
      </w:pPr>
      <w:r>
        <w:rPr>
          <w:rFonts w:asciiTheme="majorBidi" w:hAnsiTheme="majorBidi" w:cstheme="majorBidi"/>
          <w:color w:val="000000"/>
          <w:sz w:val="24"/>
          <w:szCs w:val="24"/>
        </w:rPr>
        <w:t>‘Wakil Kepala Sekolah hadir juga, kamu bisa?’</w:t>
      </w:r>
    </w:p>
    <w:p w:rsidR="00603D4D" w:rsidRPr="003D4ECD" w:rsidRDefault="00603D4D" w:rsidP="00603D4D">
      <w:pPr>
        <w:pStyle w:val="ListParagraph"/>
        <w:ind w:left="1134"/>
        <w:jc w:val="both"/>
        <w:rPr>
          <w:rFonts w:ascii="MS Mincho" w:eastAsia="MS Mincho" w:hAnsi="MS Mincho" w:cstheme="majorBidi"/>
          <w:color w:val="000000"/>
          <w:sz w:val="24"/>
          <w:szCs w:val="24"/>
        </w:rPr>
      </w:pPr>
      <w:r w:rsidRPr="009C497C">
        <w:rPr>
          <w:rFonts w:asciiTheme="majorBidi" w:hAnsiTheme="majorBidi" w:cstheme="majorBidi"/>
          <w:color w:val="000000"/>
          <w:sz w:val="24"/>
          <w:szCs w:val="24"/>
        </w:rPr>
        <w:t xml:space="preserve">Susumu : </w:t>
      </w:r>
      <w:r w:rsidRPr="003D4ECD">
        <w:rPr>
          <w:rFonts w:ascii="MS Mincho" w:eastAsia="MS Mincho" w:hAnsi="MS Mincho" w:cstheme="majorBidi"/>
          <w:color w:val="000000"/>
          <w:sz w:val="24"/>
          <w:szCs w:val="24"/>
        </w:rPr>
        <w:t>忍者に可能がし、</w:t>
      </w:r>
      <w:r w:rsidRPr="003D4ECD">
        <w:rPr>
          <w:rFonts w:ascii="MS Mincho" w:eastAsia="MS Mincho" w:hAnsi="MS Mincho" w:cstheme="majorBidi" w:hint="eastAsia"/>
          <w:color w:val="000000"/>
          <w:sz w:val="24"/>
          <w:szCs w:val="24"/>
        </w:rPr>
        <w:t>[</w:t>
      </w:r>
      <w:r w:rsidRPr="003D4ECD">
        <w:rPr>
          <w:rFonts w:ascii="MS Mincho" w:eastAsia="MS Mincho" w:hAnsi="MS Mincho" w:cstheme="majorBidi"/>
          <w:color w:val="000000"/>
          <w:sz w:val="24"/>
          <w:szCs w:val="24"/>
        </w:rPr>
        <w:t>任せて</w:t>
      </w:r>
      <w:r w:rsidRPr="003D4ECD">
        <w:rPr>
          <w:rFonts w:ascii="MS Mincho" w:eastAsia="MS Mincho" w:hAnsi="MS Mincho" w:cstheme="majorBidi" w:hint="eastAsia"/>
          <w:color w:val="000000"/>
          <w:sz w:val="24"/>
          <w:szCs w:val="24"/>
        </w:rPr>
        <w:t>]</w:t>
      </w:r>
      <w:r w:rsidRPr="003D4ECD">
        <w:rPr>
          <w:rFonts w:ascii="MS Mincho" w:eastAsia="MS Mincho" w:hAnsi="MS Mincho" w:cstheme="majorBidi"/>
          <w:color w:val="000000"/>
          <w:sz w:val="24"/>
          <w:szCs w:val="24"/>
        </w:rPr>
        <w:t>なさい。</w:t>
      </w:r>
    </w:p>
    <w:p w:rsidR="00603D4D" w:rsidRPr="00511F15" w:rsidRDefault="00603D4D" w:rsidP="00603D4D">
      <w:pPr>
        <w:pStyle w:val="ListParagraph"/>
        <w:ind w:left="2127"/>
        <w:jc w:val="both"/>
        <w:rPr>
          <w:rFonts w:asciiTheme="majorBidi" w:eastAsia="MS Mincho" w:hAnsiTheme="majorBidi" w:cstheme="majorBidi"/>
          <w:i/>
          <w:iCs/>
          <w:color w:val="000000"/>
          <w:sz w:val="24"/>
          <w:szCs w:val="24"/>
        </w:rPr>
      </w:pPr>
      <w:r w:rsidRPr="00511F15">
        <w:rPr>
          <w:rFonts w:asciiTheme="majorBidi" w:eastAsia="MS Mincho" w:hAnsiTheme="majorBidi" w:cstheme="majorBidi"/>
          <w:i/>
          <w:iCs/>
          <w:color w:val="000000"/>
          <w:sz w:val="24"/>
          <w:szCs w:val="24"/>
        </w:rPr>
        <w:t>Ninja ni kanou ga</w:t>
      </w:r>
      <w:r>
        <w:rPr>
          <w:rFonts w:asciiTheme="majorBidi" w:eastAsia="MS Mincho" w:hAnsiTheme="majorBidi" w:cstheme="majorBidi"/>
          <w:i/>
          <w:iCs/>
          <w:color w:val="000000"/>
          <w:sz w:val="24"/>
          <w:szCs w:val="24"/>
        </w:rPr>
        <w:t xml:space="preserve"> </w:t>
      </w:r>
      <w:r w:rsidRPr="00511F15">
        <w:rPr>
          <w:rFonts w:asciiTheme="majorBidi" w:eastAsia="MS Mincho" w:hAnsiTheme="majorBidi" w:cstheme="majorBidi"/>
          <w:i/>
          <w:iCs/>
          <w:color w:val="000000"/>
          <w:sz w:val="24"/>
          <w:szCs w:val="24"/>
        </w:rPr>
        <w:t>shi,</w:t>
      </w:r>
      <w:r>
        <w:rPr>
          <w:rFonts w:asciiTheme="majorBidi" w:eastAsia="MS Mincho" w:hAnsiTheme="majorBidi" w:cstheme="majorBidi"/>
          <w:i/>
          <w:iCs/>
          <w:color w:val="000000"/>
          <w:sz w:val="24"/>
          <w:szCs w:val="24"/>
        </w:rPr>
        <w:t xml:space="preserve"> [</w:t>
      </w:r>
      <w:r w:rsidRPr="00511F15">
        <w:rPr>
          <w:rFonts w:asciiTheme="majorBidi" w:eastAsia="MS Mincho" w:hAnsiTheme="majorBidi" w:cstheme="majorBidi"/>
          <w:i/>
          <w:iCs/>
          <w:color w:val="000000"/>
          <w:sz w:val="24"/>
          <w:szCs w:val="24"/>
        </w:rPr>
        <w:t>makasete</w:t>
      </w:r>
      <w:r>
        <w:rPr>
          <w:rFonts w:asciiTheme="majorBidi" w:eastAsia="MS Mincho" w:hAnsiTheme="majorBidi" w:cstheme="majorBidi"/>
          <w:i/>
          <w:iCs/>
          <w:color w:val="000000"/>
          <w:sz w:val="24"/>
          <w:szCs w:val="24"/>
        </w:rPr>
        <w:t>]</w:t>
      </w:r>
      <w:r w:rsidRPr="00511F15">
        <w:rPr>
          <w:rFonts w:asciiTheme="majorBidi" w:eastAsia="MS Mincho" w:hAnsiTheme="majorBidi" w:cstheme="majorBidi"/>
          <w:i/>
          <w:iCs/>
          <w:color w:val="000000"/>
          <w:sz w:val="24"/>
          <w:szCs w:val="24"/>
        </w:rPr>
        <w:t xml:space="preserve"> nasai.</w:t>
      </w:r>
    </w:p>
    <w:p w:rsidR="00291271" w:rsidRPr="004C4B8D" w:rsidRDefault="00603D4D" w:rsidP="004C4B8D">
      <w:pPr>
        <w:pStyle w:val="ListParagraph"/>
        <w:ind w:left="212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‘Memungkinkan bagi </w:t>
      </w:r>
      <w:r w:rsidRPr="006D50E5">
        <w:rPr>
          <w:rFonts w:asciiTheme="majorBidi" w:hAnsiTheme="majorBidi" w:cstheme="majorBidi"/>
          <w:color w:val="000000"/>
          <w:sz w:val="24"/>
          <w:szCs w:val="24"/>
        </w:rPr>
        <w:t>seorang ninja</w:t>
      </w:r>
      <w:r w:rsidR="00FB0F06">
        <w:rPr>
          <w:rFonts w:asciiTheme="majorBidi" w:hAnsiTheme="majorBidi" w:cstheme="majorBidi"/>
          <w:color w:val="000000"/>
          <w:sz w:val="24"/>
          <w:szCs w:val="24"/>
        </w:rPr>
        <w:t xml:space="preserve"> sih</w:t>
      </w:r>
      <w:r w:rsidRPr="006D50E5">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6D50E5">
        <w:rPr>
          <w:rFonts w:asciiTheme="majorBidi" w:hAnsiTheme="majorBidi" w:cstheme="majorBidi"/>
          <w:color w:val="000000"/>
          <w:sz w:val="24"/>
          <w:szCs w:val="24"/>
        </w:rPr>
        <w:t xml:space="preserve">Serahkan </w:t>
      </w:r>
      <w:r>
        <w:rPr>
          <w:rFonts w:asciiTheme="majorBidi" w:hAnsiTheme="majorBidi" w:cstheme="majorBidi"/>
          <w:color w:val="000000"/>
          <w:sz w:val="24"/>
          <w:szCs w:val="24"/>
        </w:rPr>
        <w:t>[</w:t>
      </w:r>
      <w:r w:rsidRPr="006D50E5">
        <w:rPr>
          <w:rFonts w:asciiTheme="majorBidi" w:hAnsiTheme="majorBidi" w:cstheme="majorBidi"/>
          <w:color w:val="000000"/>
          <w:sz w:val="24"/>
          <w:szCs w:val="24"/>
        </w:rPr>
        <w:t>pada</w:t>
      </w:r>
      <w:r>
        <w:rPr>
          <w:rFonts w:asciiTheme="majorBidi" w:hAnsiTheme="majorBidi" w:cstheme="majorBidi"/>
          <w:color w:val="000000"/>
          <w:sz w:val="24"/>
          <w:szCs w:val="24"/>
        </w:rPr>
        <w:t>]</w:t>
      </w:r>
      <w:r w:rsidRPr="006D50E5">
        <w:rPr>
          <w:rFonts w:asciiTheme="majorBidi" w:hAnsiTheme="majorBidi" w:cstheme="majorBidi"/>
          <w:color w:val="000000"/>
          <w:sz w:val="24"/>
          <w:szCs w:val="24"/>
        </w:rPr>
        <w:t>ku.’</w:t>
      </w:r>
    </w:p>
    <w:p w:rsidR="00603D4D" w:rsidRPr="00161583" w:rsidRDefault="00603D4D" w:rsidP="00603D4D">
      <w:pPr>
        <w:pStyle w:val="ListParagraph"/>
        <w:ind w:left="1134"/>
        <w:jc w:val="both"/>
        <w:rPr>
          <w:rFonts w:asciiTheme="majorBidi" w:eastAsia="MS Mincho" w:hAnsiTheme="majorBidi" w:cstheme="majorBidi"/>
          <w:color w:val="000000"/>
          <w:sz w:val="24"/>
          <w:szCs w:val="24"/>
          <w:u w:val="single"/>
        </w:rPr>
      </w:pPr>
      <w:r w:rsidRPr="009C497C">
        <w:rPr>
          <w:rFonts w:asciiTheme="majorBidi" w:hAnsiTheme="majorBidi" w:cstheme="majorBidi"/>
          <w:color w:val="000000"/>
          <w:sz w:val="24"/>
          <w:szCs w:val="24"/>
        </w:rPr>
        <w:t xml:space="preserve">Hiroshi  :                                  </w:t>
      </w:r>
      <w:r>
        <w:rPr>
          <w:rFonts w:asciiTheme="majorBidi" w:hAnsiTheme="majorBidi" w:cstheme="majorBidi"/>
          <w:color w:val="000000"/>
          <w:sz w:val="24"/>
          <w:szCs w:val="24"/>
        </w:rPr>
        <w:t xml:space="preserve"> </w:t>
      </w:r>
      <w:r w:rsidR="00161583">
        <w:rPr>
          <w:rFonts w:asciiTheme="majorBidi" w:hAnsiTheme="majorBidi" w:cstheme="majorBidi"/>
          <w:color w:val="000000"/>
          <w:sz w:val="24"/>
          <w:szCs w:val="24"/>
        </w:rPr>
        <w:t xml:space="preserve">                                          </w:t>
      </w:r>
      <w:r w:rsidR="00FB0F06">
        <w:rPr>
          <w:rFonts w:asciiTheme="majorBidi" w:hAnsiTheme="majorBidi" w:cstheme="majorBidi"/>
          <w:color w:val="000000"/>
          <w:sz w:val="24"/>
          <w:szCs w:val="24"/>
        </w:rPr>
        <w:t xml:space="preserve">     </w:t>
      </w:r>
      <w:r w:rsidRPr="003D4ECD">
        <w:rPr>
          <w:rFonts w:ascii="MS Mincho" w:eastAsia="MS Mincho" w:hAnsi="MS Mincho" w:cstheme="majorBidi"/>
          <w:color w:val="000000"/>
          <w:sz w:val="24"/>
          <w:szCs w:val="24"/>
          <w:u w:val="single"/>
        </w:rPr>
        <w:t>[オーケ]</w:t>
      </w:r>
    </w:p>
    <w:p w:rsidR="00603D4D" w:rsidRPr="00161583" w:rsidRDefault="00172AD3" w:rsidP="00603D4D">
      <w:pPr>
        <w:pStyle w:val="ListParagraph"/>
        <w:ind w:left="4111"/>
        <w:jc w:val="both"/>
        <w:rPr>
          <w:rFonts w:asciiTheme="majorBidi" w:eastAsia="MS Mincho" w:hAnsiTheme="majorBidi" w:cstheme="majorBidi"/>
          <w:color w:val="000000"/>
          <w:sz w:val="24"/>
          <w:szCs w:val="24"/>
          <w:u w:val="single"/>
        </w:rPr>
      </w:pPr>
      <w:r w:rsidRPr="00161583">
        <w:rPr>
          <w:rFonts w:asciiTheme="majorBidi" w:eastAsia="MS Mincho" w:hAnsiTheme="majorBidi" w:cstheme="majorBidi"/>
          <w:color w:val="000000"/>
          <w:sz w:val="24"/>
          <w:szCs w:val="24"/>
        </w:rPr>
        <w:t xml:space="preserve"> </w:t>
      </w:r>
      <w:r w:rsidR="00161583" w:rsidRPr="00161583">
        <w:rPr>
          <w:rFonts w:asciiTheme="majorBidi" w:eastAsia="MS Mincho" w:hAnsiTheme="majorBidi" w:cstheme="majorBidi"/>
          <w:color w:val="000000"/>
          <w:sz w:val="24"/>
          <w:szCs w:val="24"/>
        </w:rPr>
        <w:t xml:space="preserve">                                          </w:t>
      </w:r>
      <w:r w:rsidR="00FB0F06">
        <w:rPr>
          <w:rFonts w:asciiTheme="majorBidi" w:eastAsia="MS Mincho" w:hAnsiTheme="majorBidi" w:cstheme="majorBidi"/>
          <w:color w:val="000000"/>
          <w:sz w:val="24"/>
          <w:szCs w:val="24"/>
        </w:rPr>
        <w:t xml:space="preserve">    </w:t>
      </w:r>
      <w:r w:rsidR="00603D4D" w:rsidRPr="00161583">
        <w:rPr>
          <w:rFonts w:asciiTheme="majorBidi" w:eastAsia="MS Mincho" w:hAnsiTheme="majorBidi" w:cstheme="majorBidi"/>
          <w:color w:val="000000"/>
          <w:sz w:val="24"/>
          <w:szCs w:val="24"/>
          <w:u w:val="single"/>
        </w:rPr>
        <w:t>[Oke]</w:t>
      </w:r>
    </w:p>
    <w:p w:rsidR="00603D4D" w:rsidRDefault="00161583" w:rsidP="00603D4D">
      <w:pPr>
        <w:pStyle w:val="ListParagraph"/>
        <w:ind w:left="4111"/>
        <w:jc w:val="both"/>
        <w:rPr>
          <w:rFonts w:asciiTheme="majorBidi" w:eastAsia="MS Mincho" w:hAnsiTheme="majorBidi" w:cstheme="majorBidi"/>
          <w:color w:val="000000"/>
          <w:sz w:val="24"/>
          <w:szCs w:val="24"/>
          <w:u w:val="single"/>
        </w:rPr>
      </w:pPr>
      <w:r w:rsidRPr="00161583">
        <w:rPr>
          <w:rFonts w:asciiTheme="majorBidi" w:eastAsia="MS Mincho" w:hAnsiTheme="majorBidi" w:cstheme="majorBidi"/>
          <w:color w:val="000000"/>
          <w:sz w:val="24"/>
          <w:szCs w:val="24"/>
        </w:rPr>
        <w:t xml:space="preserve">                                           </w:t>
      </w:r>
      <w:r w:rsidR="00FB0F06">
        <w:rPr>
          <w:rFonts w:asciiTheme="majorBidi" w:eastAsia="MS Mincho" w:hAnsiTheme="majorBidi" w:cstheme="majorBidi"/>
          <w:color w:val="000000"/>
          <w:sz w:val="24"/>
          <w:szCs w:val="24"/>
        </w:rPr>
        <w:t xml:space="preserve">    </w:t>
      </w:r>
      <w:r w:rsidR="00603D4D" w:rsidRPr="00161583">
        <w:rPr>
          <w:rFonts w:asciiTheme="majorBidi" w:eastAsia="MS Mincho" w:hAnsiTheme="majorBidi" w:cstheme="majorBidi"/>
          <w:color w:val="000000"/>
          <w:sz w:val="24"/>
          <w:szCs w:val="24"/>
          <w:u w:val="single"/>
        </w:rPr>
        <w:t>‘[Oke]’</w:t>
      </w:r>
    </w:p>
    <w:p w:rsidR="00452E81" w:rsidRDefault="00D671DF" w:rsidP="00452E81">
      <w:pPr>
        <w:spacing w:after="0" w:line="480" w:lineRule="auto"/>
        <w:ind w:left="709" w:firstLine="425"/>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Pada data P.</w:t>
      </w:r>
      <w:r w:rsidR="002E48DE">
        <w:rPr>
          <w:rFonts w:asciiTheme="majorBidi" w:eastAsia="MS Mincho" w:hAnsiTheme="majorBidi" w:cstheme="majorBidi"/>
          <w:color w:val="000000"/>
          <w:sz w:val="24"/>
          <w:szCs w:val="24"/>
        </w:rPr>
        <w:t>1</w:t>
      </w:r>
      <w:r w:rsidR="009F34AE">
        <w:rPr>
          <w:rFonts w:asciiTheme="majorBidi" w:eastAsia="MS Mincho" w:hAnsiTheme="majorBidi" w:cstheme="majorBidi"/>
          <w:color w:val="000000"/>
          <w:sz w:val="24"/>
          <w:szCs w:val="24"/>
        </w:rPr>
        <w:t xml:space="preserve"> </w:t>
      </w:r>
      <w:r w:rsidRPr="00D671DF">
        <w:rPr>
          <w:rFonts w:asciiTheme="majorBidi" w:eastAsia="MS Mincho" w:hAnsiTheme="majorBidi" w:cstheme="majorBidi"/>
          <w:i/>
          <w:iCs/>
          <w:color w:val="000000"/>
          <w:sz w:val="24"/>
          <w:szCs w:val="24"/>
        </w:rPr>
        <w:t>aizuchi oke</w:t>
      </w:r>
      <w:r>
        <w:rPr>
          <w:rFonts w:asciiTheme="majorBidi" w:eastAsia="MS Mincho" w:hAnsiTheme="majorBidi" w:cstheme="majorBidi"/>
          <w:color w:val="000000"/>
          <w:sz w:val="24"/>
          <w:szCs w:val="24"/>
        </w:rPr>
        <w:t xml:space="preserve"> </w:t>
      </w:r>
      <w:r w:rsidR="009F34AE">
        <w:rPr>
          <w:rFonts w:asciiTheme="majorBidi" w:eastAsia="MS Mincho" w:hAnsiTheme="majorBidi" w:cstheme="majorBidi"/>
          <w:color w:val="000000"/>
          <w:sz w:val="24"/>
          <w:szCs w:val="24"/>
        </w:rPr>
        <w:t>yang di</w:t>
      </w:r>
      <w:r>
        <w:rPr>
          <w:rFonts w:asciiTheme="majorBidi" w:eastAsia="MS Mincho" w:hAnsiTheme="majorBidi" w:cstheme="majorBidi"/>
          <w:color w:val="000000"/>
          <w:sz w:val="24"/>
          <w:szCs w:val="24"/>
        </w:rPr>
        <w:t xml:space="preserve">tuturan </w:t>
      </w:r>
      <w:r w:rsidR="009F34AE">
        <w:rPr>
          <w:rFonts w:asciiTheme="majorBidi" w:eastAsia="MS Mincho" w:hAnsiTheme="majorBidi" w:cstheme="majorBidi"/>
          <w:color w:val="000000"/>
          <w:sz w:val="24"/>
          <w:szCs w:val="24"/>
        </w:rPr>
        <w:t xml:space="preserve">oleh </w:t>
      </w:r>
      <w:r w:rsidRPr="00FC2B23">
        <w:rPr>
          <w:rFonts w:asciiTheme="majorBidi" w:eastAsia="MS Mincho" w:hAnsiTheme="majorBidi" w:cstheme="majorBidi"/>
          <w:color w:val="000000"/>
          <w:sz w:val="24"/>
          <w:szCs w:val="24"/>
        </w:rPr>
        <w:t>Hiroshi</w:t>
      </w:r>
      <w:r w:rsidR="009F34AE" w:rsidRPr="00FC2B23">
        <w:rPr>
          <w:rFonts w:asciiTheme="majorBidi" w:eastAsia="MS Mincho" w:hAnsiTheme="majorBidi" w:cstheme="majorBidi"/>
          <w:color w:val="000000"/>
          <w:sz w:val="24"/>
          <w:szCs w:val="24"/>
        </w:rPr>
        <w:t xml:space="preserve"> termasu</w:t>
      </w:r>
      <w:r w:rsidR="00924006" w:rsidRPr="00FC2B23">
        <w:rPr>
          <w:rFonts w:asciiTheme="majorBidi" w:eastAsia="MS Mincho" w:hAnsiTheme="majorBidi" w:cstheme="majorBidi"/>
          <w:color w:val="000000"/>
          <w:sz w:val="24"/>
          <w:szCs w:val="24"/>
        </w:rPr>
        <w:t>k</w:t>
      </w:r>
      <w:r w:rsidR="009F34AE" w:rsidRPr="00FC2B23">
        <w:rPr>
          <w:rFonts w:asciiTheme="majorBidi" w:eastAsia="MS Mincho" w:hAnsiTheme="majorBidi" w:cstheme="majorBidi"/>
          <w:color w:val="000000"/>
          <w:sz w:val="24"/>
          <w:szCs w:val="24"/>
        </w:rPr>
        <w:t xml:space="preserve"> dalam </w:t>
      </w:r>
      <w:r w:rsidR="009F34AE" w:rsidRPr="00D3486B">
        <w:rPr>
          <w:rFonts w:asciiTheme="majorBidi" w:eastAsia="MS Mincho" w:hAnsiTheme="majorBidi" w:cstheme="majorBidi"/>
          <w:color w:val="000000"/>
          <w:sz w:val="24"/>
          <w:szCs w:val="24"/>
        </w:rPr>
        <w:t xml:space="preserve">kata penanda </w:t>
      </w:r>
      <w:r w:rsidR="007E54BE" w:rsidRPr="00D3486B">
        <w:rPr>
          <w:rFonts w:asciiTheme="majorBidi" w:eastAsia="MS Mincho" w:hAnsiTheme="majorBidi" w:cstheme="majorBidi"/>
          <w:color w:val="000000"/>
          <w:sz w:val="24"/>
          <w:szCs w:val="24"/>
        </w:rPr>
        <w:t>respons</w:t>
      </w:r>
      <w:r w:rsidR="009F34AE">
        <w:rPr>
          <w:rFonts w:asciiTheme="majorBidi" w:eastAsia="MS Mincho" w:hAnsiTheme="majorBidi" w:cstheme="majorBidi"/>
          <w:i/>
          <w:iCs/>
          <w:color w:val="000000"/>
          <w:sz w:val="24"/>
          <w:szCs w:val="24"/>
        </w:rPr>
        <w:t xml:space="preserve"> </w:t>
      </w:r>
      <w:r w:rsidR="009F34AE">
        <w:rPr>
          <w:rFonts w:asciiTheme="majorBidi" w:eastAsia="MS Mincho" w:hAnsiTheme="majorBidi" w:cstheme="majorBidi"/>
          <w:color w:val="000000"/>
          <w:sz w:val="24"/>
          <w:szCs w:val="24"/>
        </w:rPr>
        <w:t>yang digunakan untuk mengung</w:t>
      </w:r>
      <w:r w:rsidR="00B26F35">
        <w:rPr>
          <w:rFonts w:asciiTheme="majorBidi" w:eastAsia="MS Mincho" w:hAnsiTheme="majorBidi" w:cstheme="majorBidi"/>
          <w:color w:val="000000"/>
          <w:sz w:val="24"/>
          <w:szCs w:val="24"/>
        </w:rPr>
        <w:t>k</w:t>
      </w:r>
      <w:r w:rsidR="009F34AE">
        <w:rPr>
          <w:rFonts w:asciiTheme="majorBidi" w:eastAsia="MS Mincho" w:hAnsiTheme="majorBidi" w:cstheme="majorBidi"/>
          <w:color w:val="000000"/>
          <w:sz w:val="24"/>
          <w:szCs w:val="24"/>
        </w:rPr>
        <w:t>apkan respons setuju</w:t>
      </w:r>
      <w:r>
        <w:rPr>
          <w:rFonts w:asciiTheme="majorBidi" w:eastAsia="MS Mincho" w:hAnsiTheme="majorBidi" w:cstheme="majorBidi"/>
          <w:color w:val="000000"/>
          <w:sz w:val="24"/>
          <w:szCs w:val="24"/>
        </w:rPr>
        <w:t>.</w:t>
      </w:r>
      <w:r w:rsidR="001B4FEB">
        <w:rPr>
          <w:rFonts w:asciiTheme="majorBidi" w:eastAsia="MS Mincho" w:hAnsiTheme="majorBidi" w:cstheme="majorBidi"/>
          <w:color w:val="000000"/>
          <w:sz w:val="24"/>
          <w:szCs w:val="24"/>
        </w:rPr>
        <w:t xml:space="preserve"> Hiroshi men</w:t>
      </w:r>
      <w:r w:rsidR="003D1BE1">
        <w:rPr>
          <w:rFonts w:asciiTheme="majorBidi" w:eastAsia="MS Mincho" w:hAnsiTheme="majorBidi" w:cstheme="majorBidi"/>
          <w:color w:val="000000"/>
          <w:sz w:val="24"/>
          <w:szCs w:val="24"/>
        </w:rPr>
        <w:t xml:space="preserve">jawab </w:t>
      </w:r>
      <w:r w:rsidR="00ED7AFD">
        <w:rPr>
          <w:rFonts w:asciiTheme="majorBidi" w:eastAsia="MS Mincho" w:hAnsiTheme="majorBidi" w:cstheme="majorBidi"/>
          <w:i/>
          <w:iCs/>
          <w:color w:val="000000"/>
          <w:sz w:val="24"/>
          <w:szCs w:val="24"/>
        </w:rPr>
        <w:t>o</w:t>
      </w:r>
      <w:r w:rsidR="001B4FEB" w:rsidRPr="001B4FEB">
        <w:rPr>
          <w:rFonts w:asciiTheme="majorBidi" w:eastAsia="MS Mincho" w:hAnsiTheme="majorBidi" w:cstheme="majorBidi"/>
          <w:i/>
          <w:iCs/>
          <w:color w:val="000000"/>
          <w:sz w:val="24"/>
          <w:szCs w:val="24"/>
        </w:rPr>
        <w:t>ke</w:t>
      </w:r>
      <w:r w:rsidR="001B4FEB">
        <w:rPr>
          <w:rFonts w:asciiTheme="majorBidi" w:eastAsia="MS Mincho" w:hAnsiTheme="majorBidi" w:cstheme="majorBidi"/>
          <w:color w:val="000000"/>
          <w:sz w:val="24"/>
          <w:szCs w:val="24"/>
        </w:rPr>
        <w:t xml:space="preserve"> sebagai </w:t>
      </w:r>
      <w:r w:rsidR="008357FB">
        <w:rPr>
          <w:rFonts w:asciiTheme="majorBidi" w:eastAsia="MS Mincho" w:hAnsiTheme="majorBidi" w:cstheme="majorBidi"/>
          <w:color w:val="000000"/>
          <w:sz w:val="24"/>
          <w:szCs w:val="24"/>
        </w:rPr>
        <w:t>tanggapan</w:t>
      </w:r>
      <w:r w:rsidR="00004F61">
        <w:rPr>
          <w:rFonts w:asciiTheme="majorBidi" w:eastAsia="MS Mincho" w:hAnsiTheme="majorBidi" w:cstheme="majorBidi"/>
          <w:color w:val="000000"/>
          <w:sz w:val="24"/>
          <w:szCs w:val="24"/>
        </w:rPr>
        <w:t xml:space="preserve"> atas</w:t>
      </w:r>
      <w:r w:rsidR="001B4FEB">
        <w:rPr>
          <w:rFonts w:asciiTheme="majorBidi" w:eastAsia="MS Mincho" w:hAnsiTheme="majorBidi" w:cstheme="majorBidi"/>
          <w:color w:val="000000"/>
          <w:sz w:val="24"/>
          <w:szCs w:val="24"/>
        </w:rPr>
        <w:t xml:space="preserve"> i</w:t>
      </w:r>
      <w:r w:rsidR="00E8567C">
        <w:rPr>
          <w:rFonts w:asciiTheme="majorBidi" w:eastAsia="MS Mincho" w:hAnsiTheme="majorBidi" w:cstheme="majorBidi"/>
          <w:color w:val="000000"/>
          <w:sz w:val="24"/>
          <w:szCs w:val="24"/>
        </w:rPr>
        <w:t>nisiatif</w:t>
      </w:r>
      <w:r w:rsidR="001B4FEB">
        <w:rPr>
          <w:rFonts w:asciiTheme="majorBidi" w:eastAsia="MS Mincho" w:hAnsiTheme="majorBidi" w:cstheme="majorBidi"/>
          <w:color w:val="000000"/>
          <w:sz w:val="24"/>
          <w:szCs w:val="24"/>
        </w:rPr>
        <w:t xml:space="preserve"> Susumu </w:t>
      </w:r>
      <w:r w:rsidR="00291271">
        <w:rPr>
          <w:rFonts w:asciiTheme="majorBidi" w:eastAsia="MS Mincho" w:hAnsiTheme="majorBidi" w:cstheme="majorBidi"/>
          <w:color w:val="000000"/>
          <w:sz w:val="24"/>
          <w:szCs w:val="24"/>
        </w:rPr>
        <w:t>saat</w:t>
      </w:r>
      <w:r w:rsidR="001B4FEB">
        <w:rPr>
          <w:rFonts w:asciiTheme="majorBidi" w:eastAsia="MS Mincho" w:hAnsiTheme="majorBidi" w:cstheme="majorBidi"/>
          <w:color w:val="000000"/>
          <w:sz w:val="24"/>
          <w:szCs w:val="24"/>
        </w:rPr>
        <w:t xml:space="preserve"> menawarkan diri</w:t>
      </w:r>
      <w:r w:rsidR="00E8567C">
        <w:rPr>
          <w:rFonts w:asciiTheme="majorBidi" w:eastAsia="MS Mincho" w:hAnsiTheme="majorBidi" w:cstheme="majorBidi"/>
          <w:color w:val="000000"/>
          <w:sz w:val="24"/>
          <w:szCs w:val="24"/>
        </w:rPr>
        <w:t xml:space="preserve"> menyelesaikan kejahilan</w:t>
      </w:r>
      <w:r w:rsidR="001B4FEB">
        <w:rPr>
          <w:rFonts w:asciiTheme="majorBidi" w:eastAsia="MS Mincho" w:hAnsiTheme="majorBidi" w:cstheme="majorBidi"/>
          <w:color w:val="000000"/>
          <w:sz w:val="24"/>
          <w:szCs w:val="24"/>
        </w:rPr>
        <w:t xml:space="preserve"> mereka</w:t>
      </w:r>
      <w:r w:rsidR="000E45E7">
        <w:rPr>
          <w:rFonts w:asciiTheme="majorBidi" w:eastAsia="MS Mincho" w:hAnsiTheme="majorBidi" w:cstheme="majorBidi"/>
          <w:color w:val="000000"/>
          <w:sz w:val="24"/>
          <w:szCs w:val="24"/>
        </w:rPr>
        <w:t>.</w:t>
      </w:r>
    </w:p>
    <w:p w:rsidR="008F3E9F" w:rsidRPr="001B4FEB" w:rsidRDefault="00167EC5" w:rsidP="00CF24EB">
      <w:pPr>
        <w:spacing w:after="0" w:line="480" w:lineRule="auto"/>
        <w:ind w:left="709" w:firstLine="425"/>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 xml:space="preserve">Pengucapan </w:t>
      </w:r>
      <w:r w:rsidRPr="00D3486B">
        <w:rPr>
          <w:rFonts w:asciiTheme="majorBidi" w:eastAsia="MS Mincho" w:hAnsiTheme="majorBidi" w:cstheme="majorBidi"/>
          <w:color w:val="000000"/>
          <w:sz w:val="24"/>
          <w:szCs w:val="24"/>
        </w:rPr>
        <w:t xml:space="preserve">kata penanda </w:t>
      </w:r>
      <w:r w:rsidR="007E54BE" w:rsidRPr="00D3486B">
        <w:rPr>
          <w:rFonts w:asciiTheme="majorBidi" w:eastAsia="MS Mincho" w:hAnsiTheme="majorBidi" w:cstheme="majorBidi"/>
          <w:color w:val="000000"/>
          <w:sz w:val="24"/>
          <w:szCs w:val="24"/>
        </w:rPr>
        <w:t>respons</w:t>
      </w:r>
      <w:r w:rsidRPr="00167EC5">
        <w:rPr>
          <w:rFonts w:asciiTheme="majorBidi" w:eastAsia="MS Mincho" w:hAnsiTheme="majorBidi" w:cstheme="majorBidi"/>
          <w:i/>
          <w:iCs/>
          <w:color w:val="000000"/>
          <w:sz w:val="24"/>
          <w:szCs w:val="24"/>
        </w:rPr>
        <w:t xml:space="preserve"> oke</w:t>
      </w:r>
      <w:r>
        <w:rPr>
          <w:rFonts w:asciiTheme="majorBidi" w:eastAsia="MS Mincho" w:hAnsiTheme="majorBidi" w:cstheme="majorBidi"/>
          <w:color w:val="000000"/>
          <w:sz w:val="24"/>
          <w:szCs w:val="24"/>
        </w:rPr>
        <w:t xml:space="preserve"> pada tuturan Hiroshi berada di tengah-tengah tuturan </w:t>
      </w:r>
      <w:r w:rsidRPr="00167EC5">
        <w:rPr>
          <w:rFonts w:asciiTheme="majorBidi" w:eastAsia="MS Mincho" w:hAnsiTheme="majorBidi" w:cstheme="majorBidi"/>
          <w:i/>
          <w:iCs/>
          <w:color w:val="000000"/>
          <w:sz w:val="24"/>
          <w:szCs w:val="24"/>
        </w:rPr>
        <w:t>(utterance internal)</w:t>
      </w:r>
      <w:r>
        <w:rPr>
          <w:rFonts w:asciiTheme="majorBidi" w:eastAsia="MS Mincho" w:hAnsiTheme="majorBidi" w:cstheme="majorBidi"/>
          <w:color w:val="000000"/>
          <w:sz w:val="24"/>
          <w:szCs w:val="24"/>
        </w:rPr>
        <w:t xml:space="preserve"> </w:t>
      </w:r>
      <w:r w:rsidR="0062300D">
        <w:rPr>
          <w:rFonts w:asciiTheme="majorBidi" w:eastAsia="MS Mincho" w:hAnsiTheme="majorBidi" w:cstheme="majorBidi"/>
          <w:color w:val="000000"/>
          <w:sz w:val="24"/>
          <w:szCs w:val="24"/>
        </w:rPr>
        <w:t>saat</w:t>
      </w:r>
      <w:r>
        <w:rPr>
          <w:rFonts w:asciiTheme="majorBidi" w:eastAsia="MS Mincho" w:hAnsiTheme="majorBidi" w:cstheme="majorBidi"/>
          <w:color w:val="000000"/>
          <w:sz w:val="24"/>
          <w:szCs w:val="24"/>
        </w:rPr>
        <w:t xml:space="preserve"> Susumu belum menyelesaikan tuturan sehingga terjadi </w:t>
      </w:r>
      <w:r w:rsidRPr="00167EC5">
        <w:rPr>
          <w:rFonts w:asciiTheme="majorBidi" w:eastAsia="MS Mincho" w:hAnsiTheme="majorBidi" w:cstheme="majorBidi"/>
          <w:i/>
          <w:iCs/>
          <w:color w:val="000000"/>
          <w:sz w:val="24"/>
          <w:szCs w:val="24"/>
        </w:rPr>
        <w:t>overlap</w:t>
      </w:r>
      <w:r w:rsidR="00C41AB0">
        <w:rPr>
          <w:rFonts w:asciiTheme="majorBidi" w:eastAsia="MS Mincho" w:hAnsiTheme="majorBidi" w:cstheme="majorBidi"/>
          <w:i/>
          <w:iCs/>
          <w:color w:val="000000"/>
          <w:sz w:val="24"/>
          <w:szCs w:val="24"/>
        </w:rPr>
        <w:t>.</w:t>
      </w:r>
      <w:r w:rsidR="006D7BB2">
        <w:rPr>
          <w:rFonts w:asciiTheme="majorBidi" w:eastAsia="MS Mincho" w:hAnsiTheme="majorBidi" w:cstheme="majorBidi"/>
          <w:color w:val="000000"/>
          <w:sz w:val="24"/>
          <w:szCs w:val="24"/>
        </w:rPr>
        <w:t xml:space="preserve"> </w:t>
      </w:r>
      <w:r w:rsidR="006F4D79">
        <w:rPr>
          <w:rFonts w:asciiTheme="majorBidi" w:eastAsia="MS Mincho" w:hAnsiTheme="majorBidi" w:cstheme="majorBidi"/>
          <w:color w:val="000000"/>
          <w:sz w:val="24"/>
          <w:szCs w:val="24"/>
        </w:rPr>
        <w:t>Peristiwa</w:t>
      </w:r>
      <w:r w:rsidR="006D7BB2">
        <w:rPr>
          <w:rFonts w:asciiTheme="majorBidi" w:eastAsia="MS Mincho" w:hAnsiTheme="majorBidi" w:cstheme="majorBidi"/>
          <w:color w:val="000000"/>
          <w:sz w:val="24"/>
          <w:szCs w:val="24"/>
        </w:rPr>
        <w:t xml:space="preserve"> </w:t>
      </w:r>
      <w:r w:rsidR="008E2F7C">
        <w:rPr>
          <w:rFonts w:asciiTheme="majorBidi" w:eastAsia="MS Mincho" w:hAnsiTheme="majorBidi" w:cstheme="majorBidi"/>
          <w:i/>
          <w:iCs/>
          <w:color w:val="000000"/>
          <w:sz w:val="24"/>
          <w:szCs w:val="24"/>
        </w:rPr>
        <w:t>overlap</w:t>
      </w:r>
      <w:r w:rsidR="006D7BB2">
        <w:rPr>
          <w:rFonts w:asciiTheme="majorBidi" w:eastAsia="MS Mincho" w:hAnsiTheme="majorBidi" w:cstheme="majorBidi"/>
          <w:color w:val="000000"/>
          <w:sz w:val="24"/>
          <w:szCs w:val="24"/>
        </w:rPr>
        <w:t xml:space="preserve"> </w:t>
      </w:r>
      <w:r w:rsidR="006F4D79">
        <w:rPr>
          <w:rFonts w:asciiTheme="majorBidi" w:eastAsia="MS Mincho" w:hAnsiTheme="majorBidi" w:cstheme="majorBidi"/>
          <w:color w:val="000000"/>
          <w:sz w:val="24"/>
          <w:szCs w:val="24"/>
        </w:rPr>
        <w:t>terjadi karena Hiroshi</w:t>
      </w:r>
      <w:r w:rsidR="006D7BB2">
        <w:rPr>
          <w:rFonts w:asciiTheme="majorBidi" w:eastAsia="MS Mincho" w:hAnsiTheme="majorBidi" w:cstheme="majorBidi"/>
          <w:color w:val="000000"/>
          <w:sz w:val="24"/>
          <w:szCs w:val="24"/>
        </w:rPr>
        <w:t xml:space="preserve"> sudah mengetahui apa yang akan dilakukan Susumu </w:t>
      </w:r>
      <w:r w:rsidR="00CF24EB">
        <w:rPr>
          <w:rFonts w:asciiTheme="majorBidi" w:eastAsia="MS Mincho" w:hAnsiTheme="majorBidi" w:cstheme="majorBidi"/>
          <w:color w:val="000000"/>
          <w:sz w:val="24"/>
          <w:szCs w:val="24"/>
        </w:rPr>
        <w:t xml:space="preserve">meskipun Susumu belum menyelesaikan tuturannya. Kata penanda respons </w:t>
      </w:r>
      <w:r w:rsidR="00CF24EB">
        <w:rPr>
          <w:rFonts w:asciiTheme="majorBidi" w:eastAsia="MS Mincho" w:hAnsiTheme="majorBidi" w:cstheme="majorBidi"/>
          <w:i/>
          <w:iCs/>
          <w:color w:val="000000"/>
          <w:sz w:val="24"/>
          <w:szCs w:val="24"/>
        </w:rPr>
        <w:t xml:space="preserve">oke </w:t>
      </w:r>
      <w:r w:rsidR="00CF24EB">
        <w:rPr>
          <w:rFonts w:asciiTheme="majorBidi" w:eastAsia="MS Mincho" w:hAnsiTheme="majorBidi" w:cstheme="majorBidi"/>
          <w:color w:val="000000"/>
          <w:sz w:val="24"/>
          <w:szCs w:val="24"/>
        </w:rPr>
        <w:t xml:space="preserve">yang diberikan Hiroshi adalah reaksi dari tawaran Susumu sehingga terjadi adanya </w:t>
      </w:r>
      <w:r w:rsidR="00CF24EB">
        <w:rPr>
          <w:rFonts w:asciiTheme="majorBidi" w:eastAsia="MS Mincho" w:hAnsiTheme="majorBidi" w:cstheme="majorBidi"/>
          <w:i/>
          <w:iCs/>
          <w:color w:val="000000"/>
          <w:sz w:val="24"/>
          <w:szCs w:val="24"/>
        </w:rPr>
        <w:t xml:space="preserve">adjacency pair </w:t>
      </w:r>
      <w:r w:rsidR="00CF24EB">
        <w:rPr>
          <w:rFonts w:asciiTheme="majorBidi" w:eastAsia="MS Mincho" w:hAnsiTheme="majorBidi" w:cstheme="majorBidi"/>
          <w:color w:val="000000"/>
          <w:sz w:val="24"/>
          <w:szCs w:val="24"/>
        </w:rPr>
        <w:t xml:space="preserve">berupa </w:t>
      </w:r>
      <w:r w:rsidR="008F3E9F">
        <w:rPr>
          <w:rFonts w:asciiTheme="majorBidi" w:eastAsia="MS Mincho" w:hAnsiTheme="majorBidi" w:cstheme="majorBidi"/>
          <w:color w:val="000000"/>
          <w:sz w:val="24"/>
          <w:szCs w:val="24"/>
        </w:rPr>
        <w:t>berupa menawari diikuti meneri</w:t>
      </w:r>
      <w:r w:rsidR="0062300D">
        <w:rPr>
          <w:rFonts w:asciiTheme="majorBidi" w:eastAsia="MS Mincho" w:hAnsiTheme="majorBidi" w:cstheme="majorBidi"/>
          <w:color w:val="000000"/>
          <w:sz w:val="24"/>
          <w:szCs w:val="24"/>
        </w:rPr>
        <w:t>m</w:t>
      </w:r>
      <w:r w:rsidR="008F3E9F">
        <w:rPr>
          <w:rFonts w:asciiTheme="majorBidi" w:eastAsia="MS Mincho" w:hAnsiTheme="majorBidi" w:cstheme="majorBidi"/>
          <w:color w:val="000000"/>
          <w:sz w:val="24"/>
          <w:szCs w:val="24"/>
        </w:rPr>
        <w:t>a.</w:t>
      </w:r>
      <w:r w:rsidR="0027673C">
        <w:rPr>
          <w:rFonts w:asciiTheme="majorBidi" w:eastAsia="MS Mincho" w:hAnsiTheme="majorBidi" w:cstheme="majorBidi"/>
          <w:color w:val="000000"/>
          <w:sz w:val="24"/>
          <w:szCs w:val="24"/>
        </w:rPr>
        <w:t xml:space="preserve"> </w:t>
      </w:r>
      <w:r w:rsidR="003D1BE1">
        <w:rPr>
          <w:rFonts w:asciiTheme="majorBidi" w:eastAsia="MS Mincho" w:hAnsiTheme="majorBidi" w:cstheme="majorBidi"/>
          <w:color w:val="000000"/>
          <w:sz w:val="24"/>
          <w:szCs w:val="24"/>
        </w:rPr>
        <w:t>Diizinkannya</w:t>
      </w:r>
      <w:r w:rsidR="0062300D">
        <w:rPr>
          <w:rFonts w:asciiTheme="majorBidi" w:eastAsia="MS Mincho" w:hAnsiTheme="majorBidi" w:cstheme="majorBidi"/>
          <w:color w:val="000000"/>
          <w:sz w:val="24"/>
          <w:szCs w:val="24"/>
        </w:rPr>
        <w:t xml:space="preserve"> Susumu untuk melakukan hal tersebut</w:t>
      </w:r>
      <w:r w:rsidR="00004F61">
        <w:rPr>
          <w:rFonts w:asciiTheme="majorBidi" w:eastAsia="MS Mincho" w:hAnsiTheme="majorBidi" w:cstheme="majorBidi"/>
          <w:color w:val="000000"/>
          <w:sz w:val="24"/>
          <w:szCs w:val="24"/>
        </w:rPr>
        <w:t xml:space="preserve"> </w:t>
      </w:r>
      <w:r w:rsidR="008F3E9F">
        <w:rPr>
          <w:rFonts w:asciiTheme="majorBidi" w:eastAsia="MS Mincho" w:hAnsiTheme="majorBidi" w:cstheme="majorBidi"/>
          <w:color w:val="000000"/>
          <w:sz w:val="24"/>
          <w:szCs w:val="24"/>
        </w:rPr>
        <w:t>sebelum Wakil Kepala Sekolah maupun Junko Sensei menolehkan pandangan ke arahnya</w:t>
      </w:r>
      <w:r w:rsidR="00302481">
        <w:rPr>
          <w:rFonts w:asciiTheme="majorBidi" w:eastAsia="MS Mincho" w:hAnsiTheme="majorBidi" w:cstheme="majorBidi"/>
          <w:color w:val="000000"/>
          <w:sz w:val="24"/>
          <w:szCs w:val="24"/>
        </w:rPr>
        <w:t>.</w:t>
      </w:r>
    </w:p>
    <w:p w:rsidR="00603D4D" w:rsidRDefault="00603D4D" w:rsidP="00193460">
      <w:pPr>
        <w:pStyle w:val="ListParagraph"/>
        <w:numPr>
          <w:ilvl w:val="6"/>
          <w:numId w:val="3"/>
        </w:numPr>
        <w:spacing w:line="480" w:lineRule="auto"/>
        <w:ind w:left="1134" w:hanging="425"/>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Data P.</w:t>
      </w:r>
      <w:r w:rsidR="002E48DE">
        <w:rPr>
          <w:rFonts w:asciiTheme="majorBidi" w:eastAsia="MS Mincho" w:hAnsiTheme="majorBidi" w:cstheme="majorBidi"/>
          <w:color w:val="000000"/>
          <w:sz w:val="24"/>
          <w:szCs w:val="24"/>
        </w:rPr>
        <w:t>2</w:t>
      </w:r>
      <w:r>
        <w:rPr>
          <w:rFonts w:asciiTheme="majorBidi" w:eastAsia="MS Mincho" w:hAnsiTheme="majorBidi" w:cstheme="majorBidi"/>
          <w:color w:val="000000"/>
          <w:sz w:val="24"/>
          <w:szCs w:val="24"/>
        </w:rPr>
        <w:t xml:space="preserve"> (Hard Gumi Episode 1, 12:56-12:58)</w:t>
      </w:r>
    </w:p>
    <w:p w:rsidR="00234C3D" w:rsidRDefault="00603D4D" w:rsidP="00B30F08">
      <w:pPr>
        <w:pStyle w:val="ListParagraph"/>
        <w:spacing w:line="240" w:lineRule="auto"/>
        <w:ind w:left="1134"/>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Konteks:</w:t>
      </w:r>
      <w:r w:rsidR="00A477CE">
        <w:rPr>
          <w:rFonts w:asciiTheme="majorBidi" w:eastAsia="MS Mincho" w:hAnsiTheme="majorBidi" w:cstheme="majorBidi"/>
          <w:color w:val="000000"/>
          <w:sz w:val="24"/>
          <w:szCs w:val="24"/>
        </w:rPr>
        <w:t xml:space="preserve"> </w:t>
      </w:r>
      <w:r w:rsidR="007D0D34">
        <w:rPr>
          <w:rFonts w:asciiTheme="majorBidi" w:eastAsia="MS Mincho" w:hAnsiTheme="majorBidi" w:cstheme="majorBidi"/>
          <w:color w:val="000000"/>
          <w:sz w:val="24"/>
          <w:szCs w:val="24"/>
        </w:rPr>
        <w:t>Setelah Susumu</w:t>
      </w:r>
      <w:r w:rsidR="00C41AB0">
        <w:rPr>
          <w:rFonts w:asciiTheme="majorBidi" w:eastAsia="MS Mincho" w:hAnsiTheme="majorBidi" w:cstheme="majorBidi"/>
          <w:color w:val="000000"/>
          <w:sz w:val="24"/>
          <w:szCs w:val="24"/>
        </w:rPr>
        <w:t xml:space="preserve"> kepergok</w:t>
      </w:r>
      <w:r w:rsidR="007D0D34">
        <w:rPr>
          <w:rFonts w:asciiTheme="majorBidi" w:eastAsia="MS Mincho" w:hAnsiTheme="majorBidi" w:cstheme="majorBidi"/>
          <w:color w:val="000000"/>
          <w:sz w:val="24"/>
          <w:szCs w:val="24"/>
        </w:rPr>
        <w:t xml:space="preserve"> menjadi pelaku utama yang mengintip celana dalam Junko Sensei, ia beserta gengnya mendapat teguran untuk menghadap Wakil Kepala Sekolah </w:t>
      </w:r>
      <w:r w:rsidR="00B30F08">
        <w:rPr>
          <w:rFonts w:asciiTheme="majorBidi" w:eastAsia="MS Mincho" w:hAnsiTheme="majorBidi" w:cstheme="majorBidi"/>
          <w:color w:val="000000"/>
          <w:sz w:val="24"/>
          <w:szCs w:val="24"/>
        </w:rPr>
        <w:t xml:space="preserve">sekaligus </w:t>
      </w:r>
      <w:r w:rsidR="007D0D34">
        <w:rPr>
          <w:rFonts w:asciiTheme="majorBidi" w:eastAsia="MS Mincho" w:hAnsiTheme="majorBidi" w:cstheme="majorBidi"/>
          <w:color w:val="000000"/>
          <w:sz w:val="24"/>
          <w:szCs w:val="24"/>
        </w:rPr>
        <w:t>Ochiai Sensei</w:t>
      </w:r>
      <w:r w:rsidR="001E2419">
        <w:rPr>
          <w:rFonts w:asciiTheme="majorBidi" w:eastAsia="MS Mincho" w:hAnsiTheme="majorBidi" w:cstheme="majorBidi"/>
          <w:color w:val="000000"/>
          <w:sz w:val="24"/>
          <w:szCs w:val="24"/>
        </w:rPr>
        <w:t>.</w:t>
      </w:r>
      <w:r w:rsidR="00DF300B">
        <w:rPr>
          <w:rFonts w:asciiTheme="majorBidi" w:eastAsia="MS Mincho" w:hAnsiTheme="majorBidi" w:cstheme="majorBidi"/>
          <w:color w:val="000000"/>
          <w:sz w:val="24"/>
          <w:szCs w:val="24"/>
        </w:rPr>
        <w:t xml:space="preserve"> Alih-alih memberikan hukuman, Ochiai Sensei justru ikut penasaran </w:t>
      </w:r>
      <w:r w:rsidR="00B30F08">
        <w:rPr>
          <w:rFonts w:asciiTheme="majorBidi" w:eastAsia="MS Mincho" w:hAnsiTheme="majorBidi" w:cstheme="majorBidi"/>
          <w:color w:val="000000"/>
          <w:sz w:val="24"/>
          <w:szCs w:val="24"/>
        </w:rPr>
        <w:t xml:space="preserve">dan </w:t>
      </w:r>
      <w:r w:rsidR="00B30F08">
        <w:rPr>
          <w:rFonts w:asciiTheme="majorBidi" w:eastAsia="MS Mincho" w:hAnsiTheme="majorBidi" w:cstheme="majorBidi"/>
          <w:color w:val="000000"/>
          <w:sz w:val="24"/>
          <w:szCs w:val="24"/>
        </w:rPr>
        <w:lastRenderedPageBreak/>
        <w:t xml:space="preserve">menanyakannya kepada Susumu tentang </w:t>
      </w:r>
      <w:r w:rsidR="00DF300B">
        <w:rPr>
          <w:rFonts w:asciiTheme="majorBidi" w:eastAsia="MS Mincho" w:hAnsiTheme="majorBidi" w:cstheme="majorBidi"/>
          <w:color w:val="000000"/>
          <w:sz w:val="24"/>
          <w:szCs w:val="24"/>
        </w:rPr>
        <w:t>warna celana dalam Junko Sensei</w:t>
      </w:r>
      <w:r w:rsidR="00B30F08">
        <w:rPr>
          <w:rFonts w:asciiTheme="majorBidi" w:eastAsia="MS Mincho" w:hAnsiTheme="majorBidi" w:cstheme="majorBidi"/>
          <w:color w:val="000000"/>
          <w:sz w:val="24"/>
          <w:szCs w:val="24"/>
        </w:rPr>
        <w:t>.</w:t>
      </w:r>
    </w:p>
    <w:p w:rsidR="005C2413" w:rsidRPr="004C4B8D" w:rsidRDefault="005C2413" w:rsidP="004C4B8D">
      <w:pPr>
        <w:pStyle w:val="ListParagraph"/>
        <w:spacing w:line="240" w:lineRule="auto"/>
        <w:ind w:left="1134"/>
        <w:jc w:val="both"/>
        <w:rPr>
          <w:rFonts w:asciiTheme="majorBidi" w:eastAsia="MS Mincho" w:hAnsiTheme="majorBidi" w:cstheme="majorBidi"/>
          <w:color w:val="000000"/>
          <w:sz w:val="24"/>
          <w:szCs w:val="24"/>
        </w:rPr>
      </w:pPr>
    </w:p>
    <w:p w:rsidR="00603D4D" w:rsidRDefault="00603D4D" w:rsidP="003269DF">
      <w:pPr>
        <w:pStyle w:val="ListParagraph"/>
        <w:spacing w:after="0" w:line="240" w:lineRule="auto"/>
        <w:ind w:left="1134"/>
        <w:jc w:val="both"/>
        <w:rPr>
          <w:rFonts w:asciiTheme="majorBidi" w:eastAsia="MS Mincho" w:hAnsiTheme="majorBidi" w:cstheme="majorBidi"/>
          <w:color w:val="000000"/>
          <w:sz w:val="24"/>
          <w:szCs w:val="24"/>
        </w:rPr>
      </w:pPr>
      <w:r w:rsidRPr="00C04886">
        <w:rPr>
          <w:rFonts w:asciiTheme="majorBidi" w:hAnsiTheme="majorBidi" w:cstheme="majorBidi"/>
          <w:color w:val="000000"/>
          <w:sz w:val="24"/>
          <w:szCs w:val="24"/>
        </w:rPr>
        <w:t xml:space="preserve">Ochiai Sensei : </w:t>
      </w:r>
      <w:r w:rsidRPr="00C04886">
        <w:rPr>
          <w:rFonts w:asciiTheme="majorBidi" w:eastAsia="MS Mincho" w:hAnsiTheme="majorBidi" w:cstheme="majorBidi"/>
          <w:color w:val="000000"/>
          <w:sz w:val="24"/>
          <w:szCs w:val="24"/>
        </w:rPr>
        <w:t>白かったんだな？</w:t>
      </w:r>
    </w:p>
    <w:p w:rsidR="00603D4D" w:rsidRPr="00C04886" w:rsidRDefault="00603D4D" w:rsidP="003269DF">
      <w:pPr>
        <w:pStyle w:val="ListParagraph"/>
        <w:spacing w:after="0" w:line="240" w:lineRule="auto"/>
        <w:ind w:left="2552"/>
        <w:jc w:val="both"/>
        <w:rPr>
          <w:rFonts w:asciiTheme="majorBidi" w:eastAsia="MS Mincho" w:hAnsiTheme="majorBidi" w:cstheme="majorBidi"/>
          <w:i/>
          <w:iCs/>
          <w:color w:val="000000"/>
          <w:sz w:val="24"/>
          <w:szCs w:val="24"/>
        </w:rPr>
      </w:pPr>
      <w:r w:rsidRPr="00C04886">
        <w:rPr>
          <w:rFonts w:asciiTheme="majorBidi" w:eastAsia="MS Mincho" w:hAnsiTheme="majorBidi" w:cstheme="majorBidi"/>
          <w:i/>
          <w:iCs/>
          <w:color w:val="000000"/>
          <w:sz w:val="24"/>
          <w:szCs w:val="24"/>
        </w:rPr>
        <w:t>Shirokatta nda na?</w:t>
      </w:r>
    </w:p>
    <w:p w:rsidR="00603D4D" w:rsidRDefault="00603D4D" w:rsidP="003269DF">
      <w:pPr>
        <w:pStyle w:val="ListParagraph"/>
        <w:ind w:left="2552"/>
        <w:jc w:val="both"/>
        <w:rPr>
          <w:rFonts w:asciiTheme="majorBidi" w:hAnsiTheme="majorBidi" w:cstheme="majorBidi"/>
          <w:color w:val="000000"/>
          <w:sz w:val="24"/>
          <w:szCs w:val="24"/>
        </w:rPr>
      </w:pPr>
      <w:r w:rsidRPr="00C04886">
        <w:rPr>
          <w:rFonts w:asciiTheme="majorBidi" w:hAnsiTheme="majorBidi" w:cstheme="majorBidi"/>
          <w:color w:val="000000"/>
          <w:sz w:val="24"/>
          <w:szCs w:val="24"/>
        </w:rPr>
        <w:t>‘Putih, kan, ya?’</w:t>
      </w:r>
    </w:p>
    <w:p w:rsidR="00603D4D" w:rsidRPr="00C04886" w:rsidRDefault="00603D4D" w:rsidP="003269DF">
      <w:pPr>
        <w:pStyle w:val="ListParagraph"/>
        <w:ind w:left="2552" w:hanging="1418"/>
        <w:jc w:val="both"/>
        <w:rPr>
          <w:rFonts w:asciiTheme="majorBidi" w:hAnsiTheme="majorBidi" w:cstheme="majorBidi"/>
          <w:color w:val="000000"/>
          <w:sz w:val="24"/>
          <w:szCs w:val="24"/>
        </w:rPr>
      </w:pPr>
      <w:r w:rsidRPr="00C04886">
        <w:rPr>
          <w:rFonts w:asciiTheme="majorBidi" w:hAnsiTheme="majorBidi" w:cstheme="majorBidi"/>
          <w:color w:val="000000"/>
          <w:sz w:val="24"/>
          <w:szCs w:val="24"/>
        </w:rPr>
        <w:t>Susumu</w:t>
      </w:r>
      <w:r>
        <w:rPr>
          <w:rFonts w:asciiTheme="majorBidi" w:hAnsiTheme="majorBidi" w:cstheme="majorBidi"/>
          <w:color w:val="000000"/>
          <w:sz w:val="24"/>
          <w:szCs w:val="24"/>
        </w:rPr>
        <w:t xml:space="preserve">           : </w:t>
      </w:r>
      <w:r w:rsidRPr="00C04886">
        <w:rPr>
          <w:rFonts w:asciiTheme="majorBidi" w:eastAsia="MS Mincho" w:hAnsiTheme="majorBidi" w:cstheme="majorBidi"/>
          <w:color w:val="000000"/>
          <w:sz w:val="24"/>
          <w:szCs w:val="24"/>
        </w:rPr>
        <w:t>はい、白かったんです。</w:t>
      </w:r>
    </w:p>
    <w:p w:rsidR="00603D4D" w:rsidRPr="00C04886" w:rsidRDefault="00603D4D" w:rsidP="003269DF">
      <w:pPr>
        <w:pStyle w:val="ListParagraph"/>
        <w:ind w:left="2552"/>
        <w:jc w:val="both"/>
        <w:rPr>
          <w:rFonts w:asciiTheme="majorBidi" w:eastAsia="MS Mincho" w:hAnsiTheme="majorBidi" w:cstheme="majorBidi"/>
          <w:i/>
          <w:iCs/>
          <w:color w:val="000000"/>
          <w:sz w:val="24"/>
          <w:szCs w:val="24"/>
        </w:rPr>
      </w:pPr>
      <w:r w:rsidRPr="00C04886">
        <w:rPr>
          <w:rFonts w:asciiTheme="majorBidi" w:eastAsia="MS Mincho" w:hAnsiTheme="majorBidi" w:cstheme="majorBidi"/>
          <w:i/>
          <w:iCs/>
          <w:color w:val="000000"/>
          <w:sz w:val="24"/>
          <w:szCs w:val="24"/>
        </w:rPr>
        <w:t>Hai, shirokatta ndesu.</w:t>
      </w:r>
    </w:p>
    <w:p w:rsidR="00603D4D" w:rsidRPr="00C04886" w:rsidRDefault="00603D4D" w:rsidP="003269DF">
      <w:pPr>
        <w:pStyle w:val="ListParagraph"/>
        <w:ind w:left="2552"/>
        <w:jc w:val="both"/>
        <w:rPr>
          <w:rFonts w:asciiTheme="majorBidi" w:hAnsiTheme="majorBidi" w:cstheme="majorBidi"/>
          <w:color w:val="000000"/>
          <w:sz w:val="24"/>
          <w:szCs w:val="24"/>
        </w:rPr>
      </w:pPr>
      <w:r>
        <w:rPr>
          <w:rFonts w:asciiTheme="majorBidi" w:eastAsia="MS Mincho" w:hAnsiTheme="majorBidi" w:cstheme="majorBidi"/>
          <w:color w:val="000000"/>
          <w:sz w:val="24"/>
          <w:szCs w:val="24"/>
        </w:rPr>
        <w:t>Iya, putih.</w:t>
      </w:r>
    </w:p>
    <w:p w:rsidR="00603D4D" w:rsidRDefault="00603D4D" w:rsidP="003269DF">
      <w:pPr>
        <w:pStyle w:val="ListParagraph"/>
        <w:spacing w:after="0" w:line="240" w:lineRule="auto"/>
        <w:ind w:left="1134"/>
        <w:jc w:val="both"/>
        <w:rPr>
          <w:rFonts w:asciiTheme="majorBidi" w:eastAsia="MS Mincho" w:hAnsiTheme="majorBidi" w:cstheme="majorBidi"/>
          <w:color w:val="000000"/>
          <w:sz w:val="24"/>
          <w:szCs w:val="24"/>
          <w:u w:val="single"/>
        </w:rPr>
      </w:pPr>
      <w:r w:rsidRPr="00C04886">
        <w:rPr>
          <w:rFonts w:asciiTheme="majorBidi" w:hAnsiTheme="majorBidi" w:cstheme="majorBidi"/>
          <w:color w:val="000000"/>
          <w:sz w:val="24"/>
          <w:szCs w:val="24"/>
        </w:rPr>
        <w:t xml:space="preserve">Ochiai Sensei : </w:t>
      </w:r>
      <w:r w:rsidR="008749D0" w:rsidRPr="003269DF">
        <w:rPr>
          <w:rFonts w:asciiTheme="majorBidi" w:hAnsiTheme="majorBidi" w:cstheme="majorBidi"/>
          <w:b/>
          <w:bCs/>
          <w:color w:val="000000"/>
          <w:sz w:val="24"/>
          <w:szCs w:val="24"/>
          <w:u w:val="single"/>
        </w:rPr>
        <w:t>=</w:t>
      </w:r>
      <w:r w:rsidRPr="003269DF">
        <w:rPr>
          <w:rFonts w:asciiTheme="majorBidi" w:eastAsia="MS Mincho" w:hAnsiTheme="majorBidi" w:cstheme="majorBidi"/>
          <w:b/>
          <w:bCs/>
          <w:color w:val="000000"/>
          <w:sz w:val="24"/>
          <w:szCs w:val="24"/>
          <w:u w:val="single"/>
        </w:rPr>
        <w:t>そうか。</w:t>
      </w:r>
      <w:r w:rsidRPr="00C04886">
        <w:rPr>
          <w:rFonts w:asciiTheme="majorBidi" w:eastAsia="MS Mincho" w:hAnsiTheme="majorBidi" w:cstheme="majorBidi"/>
          <w:color w:val="000000"/>
          <w:sz w:val="24"/>
          <w:szCs w:val="24"/>
          <w:u w:val="single"/>
        </w:rPr>
        <w:t>先生</w:t>
      </w:r>
      <w:r w:rsidRPr="00FB0F06">
        <w:rPr>
          <w:rFonts w:asciiTheme="majorBidi" w:eastAsia="MS Mincho" w:hAnsiTheme="majorBidi" w:cstheme="majorBidi"/>
          <w:color w:val="000000"/>
          <w:sz w:val="24"/>
          <w:szCs w:val="24"/>
          <w:u w:val="double"/>
        </w:rPr>
        <w:t>も</w:t>
      </w:r>
      <w:r w:rsidRPr="00C04886">
        <w:rPr>
          <w:rFonts w:asciiTheme="majorBidi" w:eastAsia="MS Mincho" w:hAnsiTheme="majorBidi" w:cstheme="majorBidi"/>
          <w:color w:val="000000"/>
          <w:sz w:val="24"/>
          <w:szCs w:val="24"/>
          <w:u w:val="single"/>
        </w:rPr>
        <w:t>そう思っていた。</w:t>
      </w:r>
    </w:p>
    <w:p w:rsidR="00603D4D" w:rsidRPr="00C04886" w:rsidRDefault="008749D0" w:rsidP="003269DF">
      <w:pPr>
        <w:pStyle w:val="ListParagraph"/>
        <w:spacing w:after="0" w:line="240" w:lineRule="auto"/>
        <w:ind w:left="2552"/>
        <w:jc w:val="both"/>
        <w:rPr>
          <w:rFonts w:asciiTheme="majorBidi" w:eastAsia="MS Mincho" w:hAnsiTheme="majorBidi" w:cstheme="majorBidi"/>
          <w:i/>
          <w:iCs/>
          <w:color w:val="000000"/>
          <w:sz w:val="24"/>
          <w:szCs w:val="24"/>
        </w:rPr>
      </w:pPr>
      <w:r>
        <w:rPr>
          <w:rFonts w:asciiTheme="majorBidi" w:eastAsia="MS Mincho" w:hAnsiTheme="majorBidi" w:cstheme="majorBidi"/>
          <w:b/>
          <w:bCs/>
          <w:i/>
          <w:iCs/>
          <w:color w:val="000000"/>
          <w:sz w:val="24"/>
          <w:szCs w:val="24"/>
          <w:u w:val="single"/>
        </w:rPr>
        <w:t>=</w:t>
      </w:r>
      <w:r w:rsidR="00603D4D" w:rsidRPr="00C04886">
        <w:rPr>
          <w:rFonts w:asciiTheme="majorBidi" w:eastAsia="MS Mincho" w:hAnsiTheme="majorBidi" w:cstheme="majorBidi"/>
          <w:b/>
          <w:bCs/>
          <w:i/>
          <w:iCs/>
          <w:color w:val="000000"/>
          <w:sz w:val="24"/>
          <w:szCs w:val="24"/>
          <w:u w:val="single"/>
        </w:rPr>
        <w:t>Souka.</w:t>
      </w:r>
      <w:r w:rsidR="00603D4D" w:rsidRPr="00C04886">
        <w:rPr>
          <w:rFonts w:asciiTheme="majorBidi" w:eastAsia="MS Mincho" w:hAnsiTheme="majorBidi" w:cstheme="majorBidi"/>
          <w:i/>
          <w:iCs/>
          <w:color w:val="000000"/>
          <w:sz w:val="24"/>
          <w:szCs w:val="24"/>
          <w:u w:val="single"/>
        </w:rPr>
        <w:t xml:space="preserve"> Sensei </w:t>
      </w:r>
      <w:r w:rsidR="00603D4D" w:rsidRPr="00FB0F06">
        <w:rPr>
          <w:rFonts w:asciiTheme="majorBidi" w:eastAsia="MS Mincho" w:hAnsiTheme="majorBidi" w:cstheme="majorBidi"/>
          <w:i/>
          <w:iCs/>
          <w:color w:val="000000"/>
          <w:sz w:val="24"/>
          <w:szCs w:val="24"/>
          <w:u w:val="double"/>
        </w:rPr>
        <w:t>mo</w:t>
      </w:r>
      <w:r w:rsidR="00603D4D" w:rsidRPr="00C04886">
        <w:rPr>
          <w:rFonts w:asciiTheme="majorBidi" w:eastAsia="MS Mincho" w:hAnsiTheme="majorBidi" w:cstheme="majorBidi"/>
          <w:i/>
          <w:iCs/>
          <w:color w:val="000000"/>
          <w:sz w:val="24"/>
          <w:szCs w:val="24"/>
          <w:u w:val="single"/>
        </w:rPr>
        <w:t xml:space="preserve"> sou omotteita.</w:t>
      </w:r>
    </w:p>
    <w:p w:rsidR="00603D4D" w:rsidRDefault="008749D0" w:rsidP="003269DF">
      <w:pPr>
        <w:pStyle w:val="ListParagraph"/>
        <w:spacing w:after="0" w:line="480" w:lineRule="auto"/>
        <w:ind w:left="2552"/>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603D4D" w:rsidRPr="00BB5FCF">
        <w:rPr>
          <w:rFonts w:asciiTheme="majorBidi" w:hAnsiTheme="majorBidi" w:cstheme="majorBidi"/>
          <w:b/>
          <w:bCs/>
          <w:color w:val="000000"/>
          <w:sz w:val="24"/>
          <w:szCs w:val="24"/>
          <w:u w:val="single"/>
        </w:rPr>
        <w:t>‘Oh, begitu.</w:t>
      </w:r>
      <w:r w:rsidR="00603D4D" w:rsidRPr="00BB5FCF">
        <w:rPr>
          <w:rFonts w:asciiTheme="majorBidi" w:hAnsiTheme="majorBidi" w:cstheme="majorBidi"/>
          <w:color w:val="000000"/>
          <w:sz w:val="24"/>
          <w:szCs w:val="24"/>
          <w:u w:val="single"/>
        </w:rPr>
        <w:t xml:space="preserve"> Saya </w:t>
      </w:r>
      <w:r w:rsidR="00603D4D" w:rsidRPr="00FB0F06">
        <w:rPr>
          <w:rFonts w:asciiTheme="majorBidi" w:hAnsiTheme="majorBidi" w:cstheme="majorBidi"/>
          <w:color w:val="000000"/>
          <w:sz w:val="24"/>
          <w:szCs w:val="24"/>
          <w:u w:val="double"/>
        </w:rPr>
        <w:t>j</w:t>
      </w:r>
      <w:r w:rsidR="00603D4D" w:rsidRPr="00BB5FCF">
        <w:rPr>
          <w:rFonts w:asciiTheme="majorBidi" w:hAnsiTheme="majorBidi" w:cstheme="majorBidi"/>
          <w:color w:val="000000"/>
          <w:sz w:val="24"/>
          <w:szCs w:val="24"/>
          <w:u w:val="single"/>
        </w:rPr>
        <w:t>uga berpikir demikian.</w:t>
      </w:r>
      <w:r w:rsidR="00603D4D">
        <w:rPr>
          <w:rFonts w:asciiTheme="majorBidi" w:hAnsiTheme="majorBidi" w:cstheme="majorBidi"/>
          <w:color w:val="000000"/>
          <w:sz w:val="24"/>
          <w:szCs w:val="24"/>
          <w:u w:val="single"/>
        </w:rPr>
        <w:t>’</w:t>
      </w:r>
    </w:p>
    <w:p w:rsidR="004F39BD" w:rsidRPr="00F7232D" w:rsidRDefault="004F39BD" w:rsidP="006F4D79">
      <w:pPr>
        <w:pStyle w:val="ListParagraph"/>
        <w:spacing w:after="0" w:line="480" w:lineRule="auto"/>
        <w:ind w:left="709" w:firstLine="425"/>
        <w:jc w:val="both"/>
        <w:rPr>
          <w:rFonts w:asciiTheme="majorBidi" w:hAnsiTheme="majorBidi" w:cstheme="majorBidi"/>
          <w:color w:val="000000"/>
          <w:sz w:val="24"/>
          <w:szCs w:val="24"/>
        </w:rPr>
      </w:pPr>
      <w:r w:rsidRPr="004F39BD">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2</w:t>
      </w:r>
      <w:r w:rsidR="006F4D79">
        <w:rPr>
          <w:rFonts w:asciiTheme="majorBidi" w:hAnsiTheme="majorBidi" w:cstheme="majorBidi"/>
          <w:color w:val="000000"/>
          <w:sz w:val="24"/>
          <w:szCs w:val="24"/>
        </w:rPr>
        <w:t xml:space="preserve"> terdapat </w:t>
      </w:r>
      <w:r w:rsidR="006F4D79" w:rsidRPr="006F4D79">
        <w:rPr>
          <w:rFonts w:asciiTheme="majorBidi" w:hAnsiTheme="majorBidi" w:cstheme="majorBidi"/>
          <w:i/>
          <w:iCs/>
          <w:color w:val="000000"/>
          <w:sz w:val="24"/>
          <w:szCs w:val="24"/>
        </w:rPr>
        <w:t>aizuchi souka</w:t>
      </w:r>
      <w:r w:rsidR="006F4D79">
        <w:rPr>
          <w:rFonts w:asciiTheme="majorBidi" w:hAnsiTheme="majorBidi" w:cstheme="majorBidi"/>
          <w:color w:val="000000"/>
          <w:sz w:val="24"/>
          <w:szCs w:val="24"/>
        </w:rPr>
        <w:t xml:space="preserve"> yang dituturkan Ochiai Sensei termasuk ke</w:t>
      </w:r>
      <w:r w:rsidR="006B6315">
        <w:rPr>
          <w:rFonts w:asciiTheme="majorBidi" w:hAnsiTheme="majorBidi" w:cstheme="majorBidi"/>
          <w:color w:val="000000"/>
          <w:sz w:val="24"/>
          <w:szCs w:val="24"/>
        </w:rPr>
        <w:t xml:space="preserve"> </w:t>
      </w:r>
      <w:r w:rsidR="006F4D79">
        <w:rPr>
          <w:rFonts w:asciiTheme="majorBidi" w:hAnsiTheme="majorBidi" w:cstheme="majorBidi"/>
          <w:color w:val="000000"/>
          <w:sz w:val="24"/>
          <w:szCs w:val="24"/>
        </w:rPr>
        <w:t xml:space="preserve">dalam </w:t>
      </w:r>
      <w:r w:rsidR="006F4D79" w:rsidRPr="00D3486B">
        <w:rPr>
          <w:rFonts w:asciiTheme="majorBidi" w:hAnsiTheme="majorBidi" w:cstheme="majorBidi"/>
          <w:color w:val="000000"/>
          <w:sz w:val="24"/>
          <w:szCs w:val="24"/>
        </w:rPr>
        <w:t xml:space="preserve">kata penanda </w:t>
      </w:r>
      <w:r w:rsidR="007E54BE" w:rsidRPr="00D3486B">
        <w:rPr>
          <w:rFonts w:asciiTheme="majorBidi" w:hAnsiTheme="majorBidi" w:cstheme="majorBidi"/>
          <w:color w:val="000000"/>
          <w:sz w:val="24"/>
          <w:szCs w:val="24"/>
        </w:rPr>
        <w:t>respons</w:t>
      </w:r>
      <w:r w:rsidR="006F4D79" w:rsidRPr="00D3486B">
        <w:rPr>
          <w:rFonts w:asciiTheme="majorBidi" w:hAnsiTheme="majorBidi" w:cstheme="majorBidi"/>
          <w:i/>
          <w:iCs/>
          <w:color w:val="000000"/>
          <w:sz w:val="24"/>
          <w:szCs w:val="24"/>
        </w:rPr>
        <w:t>.</w:t>
      </w:r>
      <w:r w:rsidR="00FF71EC">
        <w:rPr>
          <w:rFonts w:asciiTheme="majorBidi" w:hAnsiTheme="majorBidi" w:cstheme="majorBidi"/>
          <w:color w:val="000000"/>
          <w:sz w:val="24"/>
          <w:szCs w:val="24"/>
        </w:rPr>
        <w:t xml:space="preserve"> </w:t>
      </w:r>
      <w:r w:rsidR="00FF71EC" w:rsidRPr="00FF71EC">
        <w:rPr>
          <w:rFonts w:asciiTheme="majorBidi" w:hAnsiTheme="majorBidi" w:cstheme="majorBidi"/>
          <w:i/>
          <w:iCs/>
          <w:color w:val="000000"/>
          <w:sz w:val="24"/>
          <w:szCs w:val="24"/>
        </w:rPr>
        <w:t>Souka</w:t>
      </w:r>
      <w:r w:rsidR="00FF71EC">
        <w:rPr>
          <w:rFonts w:asciiTheme="majorBidi" w:hAnsiTheme="majorBidi" w:cstheme="majorBidi"/>
          <w:color w:val="000000"/>
          <w:sz w:val="24"/>
          <w:szCs w:val="24"/>
        </w:rPr>
        <w:t xml:space="preserve"> yang dituturkan oleh Ochiai Sensei </w:t>
      </w:r>
      <w:r w:rsidR="00C41AB0">
        <w:rPr>
          <w:rFonts w:asciiTheme="majorBidi" w:hAnsiTheme="majorBidi" w:cstheme="majorBidi"/>
          <w:color w:val="000000"/>
          <w:sz w:val="24"/>
          <w:szCs w:val="24"/>
        </w:rPr>
        <w:t>menandakan adanya keterkejutan bahwa dugaannya dibenarkan oleh Susumu.</w:t>
      </w:r>
    </w:p>
    <w:p w:rsidR="00421403" w:rsidRDefault="00FF71EC" w:rsidP="00FA7A34">
      <w:pPr>
        <w:pStyle w:val="ListParagraph"/>
        <w:spacing w:before="240" w:after="0" w:line="480" w:lineRule="auto"/>
        <w:ind w:left="709" w:firstLine="425"/>
        <w:jc w:val="both"/>
        <w:rPr>
          <w:rFonts w:asciiTheme="majorBidi" w:hAnsiTheme="majorBidi" w:cstheme="majorBidi"/>
          <w:color w:val="000000"/>
          <w:sz w:val="24"/>
          <w:szCs w:val="24"/>
        </w:rPr>
      </w:pPr>
      <w:r w:rsidRPr="00D3486B">
        <w:rPr>
          <w:rFonts w:asciiTheme="majorBidi" w:hAnsiTheme="majorBidi" w:cstheme="majorBidi"/>
          <w:color w:val="000000"/>
          <w:sz w:val="24"/>
          <w:szCs w:val="24"/>
        </w:rPr>
        <w:t>Kata penanda</w:t>
      </w:r>
      <w:r w:rsidR="007E54BE" w:rsidRPr="00D3486B">
        <w:rPr>
          <w:rFonts w:asciiTheme="majorBidi" w:hAnsiTheme="majorBidi" w:cstheme="majorBidi"/>
          <w:color w:val="000000"/>
          <w:sz w:val="24"/>
          <w:szCs w:val="24"/>
        </w:rPr>
        <w:t xml:space="preserve"> respons</w:t>
      </w:r>
      <w:r w:rsidRPr="00FF71EC">
        <w:rPr>
          <w:rFonts w:asciiTheme="majorBidi" w:hAnsiTheme="majorBidi" w:cstheme="majorBidi"/>
          <w:i/>
          <w:iCs/>
          <w:color w:val="000000"/>
          <w:sz w:val="24"/>
          <w:szCs w:val="24"/>
        </w:rPr>
        <w:t xml:space="preserve"> souka</w:t>
      </w:r>
      <w:r>
        <w:rPr>
          <w:rFonts w:asciiTheme="majorBidi" w:hAnsiTheme="majorBidi" w:cstheme="majorBidi"/>
          <w:color w:val="000000"/>
          <w:sz w:val="24"/>
          <w:szCs w:val="24"/>
        </w:rPr>
        <w:t xml:space="preserve"> pada tuturan Ochiai Sensei terletak di akhir tuturan </w:t>
      </w:r>
      <w:r w:rsidRPr="00FF71EC">
        <w:rPr>
          <w:rFonts w:asciiTheme="majorBidi" w:hAnsiTheme="majorBidi" w:cstheme="majorBidi"/>
          <w:i/>
          <w:iCs/>
          <w:color w:val="000000"/>
          <w:sz w:val="24"/>
          <w:szCs w:val="24"/>
        </w:rPr>
        <w:t>(utterance final)</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 xml:space="preserve">saat Susumu telah merampungkan tuturannya. </w:t>
      </w:r>
      <w:r w:rsidR="00BE2DC1">
        <w:rPr>
          <w:rFonts w:asciiTheme="majorBidi" w:hAnsiTheme="majorBidi" w:cstheme="majorBidi"/>
          <w:color w:val="000000"/>
          <w:sz w:val="24"/>
          <w:szCs w:val="24"/>
        </w:rPr>
        <w:t xml:space="preserve">Ochiai Sensei memberikan respons tersebut karena berfungsi sebagai penekanan </w:t>
      </w:r>
      <w:r w:rsidR="00EE2582">
        <w:rPr>
          <w:rFonts w:asciiTheme="majorBidi" w:hAnsiTheme="majorBidi" w:cstheme="majorBidi"/>
          <w:color w:val="000000"/>
          <w:sz w:val="24"/>
          <w:szCs w:val="24"/>
        </w:rPr>
        <w:t xml:space="preserve">perasaan </w:t>
      </w:r>
      <w:r w:rsidR="00EE2582">
        <w:rPr>
          <w:rFonts w:asciiTheme="majorBidi" w:hAnsiTheme="majorBidi" w:cstheme="majorBidi"/>
          <w:i/>
          <w:iCs/>
          <w:color w:val="000000"/>
          <w:sz w:val="24"/>
          <w:szCs w:val="24"/>
        </w:rPr>
        <w:t>(strong emotional response)</w:t>
      </w:r>
      <w:r w:rsidR="00026440">
        <w:rPr>
          <w:rFonts w:asciiTheme="majorBidi" w:hAnsiTheme="majorBidi" w:cstheme="majorBidi"/>
          <w:color w:val="000000"/>
          <w:sz w:val="24"/>
          <w:szCs w:val="24"/>
        </w:rPr>
        <w:t xml:space="preserve"> </w:t>
      </w:r>
      <w:r w:rsidR="00421403">
        <w:rPr>
          <w:rFonts w:asciiTheme="majorBidi" w:hAnsiTheme="majorBidi" w:cstheme="majorBidi"/>
          <w:color w:val="000000"/>
          <w:sz w:val="24"/>
          <w:szCs w:val="24"/>
        </w:rPr>
        <w:t xml:space="preserve">terkejut </w:t>
      </w:r>
      <w:r w:rsidR="00026440">
        <w:rPr>
          <w:rFonts w:asciiTheme="majorBidi" w:hAnsiTheme="majorBidi" w:cstheme="majorBidi"/>
          <w:color w:val="000000"/>
          <w:sz w:val="24"/>
          <w:szCs w:val="24"/>
        </w:rPr>
        <w:t>saat</w:t>
      </w:r>
      <w:r w:rsidR="00EE2582">
        <w:rPr>
          <w:rFonts w:asciiTheme="majorBidi" w:hAnsiTheme="majorBidi" w:cstheme="majorBidi"/>
          <w:color w:val="000000"/>
          <w:sz w:val="24"/>
          <w:szCs w:val="24"/>
        </w:rPr>
        <w:t xml:space="preserve"> dugaannya</w:t>
      </w:r>
      <w:r w:rsidR="00421403">
        <w:rPr>
          <w:rFonts w:asciiTheme="majorBidi" w:hAnsiTheme="majorBidi" w:cstheme="majorBidi"/>
          <w:color w:val="000000"/>
          <w:sz w:val="24"/>
          <w:szCs w:val="24"/>
        </w:rPr>
        <w:t xml:space="preserve"> dibenarkan Susumu</w:t>
      </w:r>
      <w:r w:rsidR="00EE2582">
        <w:rPr>
          <w:rFonts w:asciiTheme="majorBidi" w:hAnsiTheme="majorBidi" w:cstheme="majorBidi"/>
          <w:color w:val="000000"/>
          <w:sz w:val="24"/>
          <w:szCs w:val="24"/>
        </w:rPr>
        <w:t xml:space="preserve">. </w:t>
      </w:r>
      <w:r w:rsidR="00DF3112" w:rsidRPr="00863D69">
        <w:rPr>
          <w:rFonts w:asciiTheme="majorBidi" w:hAnsiTheme="majorBidi" w:cstheme="majorBidi"/>
          <w:color w:val="000000"/>
          <w:sz w:val="24"/>
          <w:szCs w:val="24"/>
        </w:rPr>
        <w:t xml:space="preserve">Percakapan ini tidak menyebabkan adanya </w:t>
      </w:r>
      <w:r w:rsidR="00DF3112" w:rsidRPr="00863D69">
        <w:rPr>
          <w:rFonts w:asciiTheme="majorBidi" w:hAnsiTheme="majorBidi" w:cstheme="majorBidi"/>
          <w:i/>
          <w:iCs/>
          <w:color w:val="000000"/>
          <w:sz w:val="24"/>
          <w:szCs w:val="24"/>
        </w:rPr>
        <w:t xml:space="preserve">adjacency pair </w:t>
      </w:r>
      <w:r w:rsidR="00DF3112" w:rsidRPr="00863D69">
        <w:rPr>
          <w:rFonts w:asciiTheme="majorBidi" w:hAnsiTheme="majorBidi" w:cstheme="majorBidi"/>
          <w:color w:val="000000"/>
          <w:sz w:val="24"/>
          <w:szCs w:val="24"/>
        </w:rPr>
        <w:t xml:space="preserve">karena bisa saja berhenti setelah Susumu menyelesaikan tuturannya. Namun, Ochiai Sensei justru memberikan </w:t>
      </w:r>
      <w:r w:rsidR="00EE2582" w:rsidRPr="00863D69">
        <w:rPr>
          <w:rFonts w:asciiTheme="majorBidi" w:hAnsiTheme="majorBidi" w:cstheme="majorBidi"/>
          <w:i/>
          <w:iCs/>
          <w:color w:val="000000"/>
          <w:sz w:val="24"/>
          <w:szCs w:val="24"/>
        </w:rPr>
        <w:t xml:space="preserve">(smooth speaker switch interruption) </w:t>
      </w:r>
      <w:r w:rsidR="00EE2582" w:rsidRPr="00863D69">
        <w:rPr>
          <w:rFonts w:asciiTheme="majorBidi" w:hAnsiTheme="majorBidi" w:cstheme="majorBidi"/>
          <w:color w:val="000000"/>
          <w:sz w:val="24"/>
          <w:szCs w:val="24"/>
        </w:rPr>
        <w:t xml:space="preserve">dengan cara </w:t>
      </w:r>
      <w:r w:rsidR="00FA7A34" w:rsidRPr="00863D69">
        <w:rPr>
          <w:rFonts w:asciiTheme="majorBidi" w:hAnsiTheme="majorBidi" w:cstheme="majorBidi"/>
          <w:color w:val="000000"/>
          <w:sz w:val="24"/>
          <w:szCs w:val="24"/>
        </w:rPr>
        <w:t xml:space="preserve">menimpali tuturan Susumu sebagai tanda keterkejutannya </w:t>
      </w:r>
      <w:r w:rsidR="005C2413">
        <w:rPr>
          <w:rFonts w:asciiTheme="majorBidi" w:hAnsiTheme="majorBidi" w:cstheme="majorBidi"/>
          <w:color w:val="000000"/>
          <w:sz w:val="24"/>
          <w:szCs w:val="24"/>
        </w:rPr>
        <w:t xml:space="preserve">saat </w:t>
      </w:r>
      <w:r w:rsidR="00FA7A34" w:rsidRPr="00863D69">
        <w:rPr>
          <w:rFonts w:asciiTheme="majorBidi" w:hAnsiTheme="majorBidi" w:cstheme="majorBidi"/>
          <w:color w:val="000000"/>
          <w:sz w:val="24"/>
          <w:szCs w:val="24"/>
        </w:rPr>
        <w:t>ia juga tidak menyangka jawaban Susumu seperti dugaannya.</w:t>
      </w:r>
    </w:p>
    <w:p w:rsidR="002E48DE" w:rsidRDefault="002E48DE" w:rsidP="00FA7A34">
      <w:pPr>
        <w:pStyle w:val="ListParagraph"/>
        <w:spacing w:before="240" w:after="0" w:line="480" w:lineRule="auto"/>
        <w:ind w:left="709" w:firstLine="425"/>
        <w:jc w:val="both"/>
        <w:rPr>
          <w:rFonts w:asciiTheme="majorBidi" w:hAnsiTheme="majorBidi" w:cstheme="majorBidi"/>
          <w:color w:val="000000"/>
          <w:sz w:val="24"/>
          <w:szCs w:val="24"/>
        </w:rPr>
      </w:pPr>
    </w:p>
    <w:p w:rsidR="002E48DE" w:rsidRPr="00FA7A34" w:rsidRDefault="002E48DE" w:rsidP="00FA7A34">
      <w:pPr>
        <w:pStyle w:val="ListParagraph"/>
        <w:spacing w:before="240" w:after="0" w:line="480" w:lineRule="auto"/>
        <w:ind w:left="709" w:firstLine="425"/>
        <w:jc w:val="both"/>
        <w:rPr>
          <w:rFonts w:asciiTheme="majorBidi" w:hAnsiTheme="majorBidi" w:cstheme="majorBidi"/>
          <w:color w:val="000000"/>
          <w:sz w:val="24"/>
          <w:szCs w:val="24"/>
        </w:rPr>
      </w:pPr>
    </w:p>
    <w:p w:rsidR="00603D4D" w:rsidRDefault="00603D4D" w:rsidP="00B343E7">
      <w:pPr>
        <w:pStyle w:val="ListParagraph"/>
        <w:numPr>
          <w:ilvl w:val="6"/>
          <w:numId w:val="3"/>
        </w:numPr>
        <w:spacing w:after="0" w:line="480" w:lineRule="auto"/>
        <w:ind w:left="1134" w:hanging="425"/>
        <w:jc w:val="both"/>
        <w:rPr>
          <w:rFonts w:asciiTheme="majorBidi" w:hAnsiTheme="majorBidi" w:cstheme="majorBidi"/>
          <w:color w:val="000000"/>
          <w:sz w:val="24"/>
          <w:szCs w:val="24"/>
        </w:rPr>
      </w:pPr>
      <w:r w:rsidRPr="00603D4D">
        <w:rPr>
          <w:rFonts w:asciiTheme="majorBidi" w:hAnsiTheme="majorBidi" w:cstheme="majorBidi"/>
          <w:color w:val="000000"/>
          <w:sz w:val="24"/>
          <w:szCs w:val="24"/>
        </w:rPr>
        <w:lastRenderedPageBreak/>
        <w:t>Data P.</w:t>
      </w:r>
      <w:r w:rsidR="002E48DE">
        <w:rPr>
          <w:rFonts w:asciiTheme="majorBidi" w:hAnsiTheme="majorBidi" w:cstheme="majorBidi"/>
          <w:color w:val="000000"/>
          <w:sz w:val="24"/>
          <w:szCs w:val="24"/>
        </w:rPr>
        <w:t>3</w:t>
      </w:r>
      <w:r w:rsidRPr="00603D4D">
        <w:rPr>
          <w:rFonts w:asciiTheme="majorBidi" w:hAnsiTheme="majorBidi" w:cstheme="majorBidi"/>
          <w:color w:val="000000"/>
          <w:sz w:val="24"/>
          <w:szCs w:val="24"/>
        </w:rPr>
        <w:t xml:space="preserve"> (Hard Gumi Episode 1, 12:58-13:03)</w:t>
      </w:r>
    </w:p>
    <w:p w:rsidR="00672E94" w:rsidRDefault="00603D4D"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Konteks: </w:t>
      </w:r>
      <w:r w:rsidR="007743D6">
        <w:rPr>
          <w:rFonts w:asciiTheme="majorBidi" w:hAnsiTheme="majorBidi" w:cstheme="majorBidi"/>
          <w:color w:val="000000"/>
          <w:sz w:val="24"/>
          <w:szCs w:val="24"/>
        </w:rPr>
        <w:t>Obrolan</w:t>
      </w:r>
      <w:r w:rsidR="00421403">
        <w:rPr>
          <w:rFonts w:asciiTheme="majorBidi" w:hAnsiTheme="majorBidi" w:cstheme="majorBidi"/>
          <w:color w:val="000000"/>
          <w:sz w:val="24"/>
          <w:szCs w:val="24"/>
        </w:rPr>
        <w:t xml:space="preserve"> bisik-bisik</w:t>
      </w:r>
      <w:r w:rsidR="007743D6">
        <w:rPr>
          <w:rFonts w:asciiTheme="majorBidi" w:hAnsiTheme="majorBidi" w:cstheme="majorBidi"/>
          <w:color w:val="000000"/>
          <w:sz w:val="24"/>
          <w:szCs w:val="24"/>
        </w:rPr>
        <w:t xml:space="preserve"> antara Ochiai Sensei dengan Susumu ternyata didengar Wakil Kepala Sekolah. Merasa ada yang tidak beres, Wakil Kepala Sekolah menanyakan maksud obrolan mereka berdua.</w:t>
      </w:r>
    </w:p>
    <w:p w:rsidR="00234C3D" w:rsidRPr="00BE477D" w:rsidRDefault="00234C3D" w:rsidP="00234C3D">
      <w:pPr>
        <w:pStyle w:val="ListParagraph"/>
        <w:spacing w:after="0" w:line="240" w:lineRule="auto"/>
        <w:ind w:left="1134"/>
        <w:jc w:val="both"/>
        <w:rPr>
          <w:rFonts w:asciiTheme="majorBidi" w:hAnsiTheme="majorBidi" w:cstheme="majorBidi"/>
          <w:color w:val="000000"/>
          <w:sz w:val="24"/>
          <w:szCs w:val="24"/>
        </w:rPr>
      </w:pPr>
    </w:p>
    <w:p w:rsidR="00603D4D" w:rsidRDefault="00603D4D" w:rsidP="00B343E7">
      <w:pPr>
        <w:spacing w:after="0" w:line="240" w:lineRule="auto"/>
        <w:ind w:left="3402" w:hanging="2268"/>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落合先生、何をゴシャゴシャおっしゃったんですか。</w:t>
      </w:r>
    </w:p>
    <w:p w:rsidR="00603D4D" w:rsidRPr="00603D4D" w:rsidRDefault="00603D4D" w:rsidP="00603D4D">
      <w:pPr>
        <w:spacing w:after="0" w:line="240" w:lineRule="auto"/>
        <w:ind w:left="3402"/>
        <w:jc w:val="both"/>
        <w:rPr>
          <w:rFonts w:asciiTheme="majorBidi" w:hAnsiTheme="majorBidi" w:cstheme="majorBidi"/>
          <w:i/>
          <w:iCs/>
          <w:color w:val="000000"/>
          <w:sz w:val="24"/>
          <w:szCs w:val="24"/>
        </w:rPr>
      </w:pPr>
      <w:r w:rsidRPr="00603D4D">
        <w:rPr>
          <w:rFonts w:asciiTheme="majorBidi" w:hAnsiTheme="majorBidi" w:cstheme="majorBidi"/>
          <w:i/>
          <w:iCs/>
          <w:color w:val="000000"/>
          <w:sz w:val="24"/>
          <w:szCs w:val="24"/>
        </w:rPr>
        <w:t>Ochiai Sensei, nani wo kosyakosya oshatta ndesu ka?</w:t>
      </w:r>
    </w:p>
    <w:p w:rsidR="00811EA8" w:rsidRDefault="00603D4D" w:rsidP="00811EA8">
      <w:pPr>
        <w:spacing w:after="0" w:line="240" w:lineRule="auto"/>
        <w:ind w:left="3402"/>
        <w:jc w:val="both"/>
        <w:rPr>
          <w:rFonts w:asciiTheme="majorBidi" w:hAnsiTheme="majorBidi" w:cstheme="majorBidi"/>
          <w:color w:val="000000"/>
          <w:sz w:val="24"/>
          <w:szCs w:val="24"/>
        </w:rPr>
      </w:pPr>
      <w:r>
        <w:rPr>
          <w:rFonts w:asciiTheme="majorBidi" w:hAnsiTheme="majorBidi" w:cstheme="majorBidi"/>
          <w:color w:val="000000"/>
          <w:sz w:val="24"/>
          <w:szCs w:val="24"/>
        </w:rPr>
        <w:t>‘Pak Ochiai, apa yang sedang Anda bicarakan?’</w:t>
      </w:r>
    </w:p>
    <w:p w:rsidR="00603D4D" w:rsidRDefault="00811EA8" w:rsidP="00811EA8">
      <w:pPr>
        <w:spacing w:after="0" w:line="240" w:lineRule="auto"/>
        <w:ind w:left="1134"/>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C08B5">
        <w:rPr>
          <w:rFonts w:ascii="MS Mincho" w:eastAsia="MS Mincho" w:hAnsi="MS Mincho" w:cstheme="majorBidi"/>
          <w:b/>
          <w:bCs/>
          <w:color w:val="000000"/>
          <w:sz w:val="24"/>
          <w:szCs w:val="24"/>
          <w:u w:val="single"/>
        </w:rPr>
        <w:t>分かっています、</w:t>
      </w:r>
      <w:r w:rsidRPr="00BC08B5">
        <w:rPr>
          <w:rFonts w:ascii="MS Mincho" w:eastAsia="MS Mincho" w:hAnsi="MS Mincho" w:cstheme="majorBidi"/>
          <w:color w:val="000000"/>
          <w:sz w:val="24"/>
          <w:szCs w:val="24"/>
          <w:u w:val="single"/>
        </w:rPr>
        <w:t>わかっていますね</w:t>
      </w:r>
      <w:r w:rsidRPr="00BC08B5">
        <w:rPr>
          <w:rFonts w:ascii="MS Mincho" w:eastAsia="MS Mincho" w:hAnsi="MS Mincho" w:cstheme="majorBidi"/>
          <w:color w:val="000000"/>
          <w:sz w:val="24"/>
          <w:szCs w:val="24"/>
        </w:rPr>
        <w:t>。</w:t>
      </w:r>
    </w:p>
    <w:p w:rsidR="00811EA8" w:rsidRPr="00811EA8" w:rsidRDefault="00811EA8" w:rsidP="00811EA8">
      <w:pPr>
        <w:spacing w:after="0" w:line="240" w:lineRule="auto"/>
        <w:ind w:left="3402"/>
        <w:jc w:val="both"/>
        <w:rPr>
          <w:rFonts w:asciiTheme="majorBidi" w:hAnsiTheme="majorBidi" w:cstheme="majorBidi"/>
          <w:i/>
          <w:iCs/>
          <w:color w:val="000000"/>
          <w:sz w:val="24"/>
          <w:szCs w:val="24"/>
          <w:u w:val="single"/>
        </w:rPr>
      </w:pPr>
      <w:r w:rsidRPr="00CE66FC">
        <w:rPr>
          <w:rFonts w:asciiTheme="majorBidi" w:hAnsiTheme="majorBidi" w:cstheme="majorBidi"/>
          <w:b/>
          <w:bCs/>
          <w:i/>
          <w:iCs/>
          <w:color w:val="000000"/>
          <w:sz w:val="24"/>
          <w:szCs w:val="24"/>
          <w:u w:val="single"/>
        </w:rPr>
        <w:t>Wakatteimasu,</w:t>
      </w:r>
      <w:r w:rsidRPr="00811EA8">
        <w:rPr>
          <w:rFonts w:asciiTheme="majorBidi" w:hAnsiTheme="majorBidi" w:cstheme="majorBidi"/>
          <w:i/>
          <w:iCs/>
          <w:color w:val="000000"/>
          <w:sz w:val="24"/>
          <w:szCs w:val="24"/>
          <w:u w:val="single"/>
        </w:rPr>
        <w:t xml:space="preserve"> wakatteimasu ne.</w:t>
      </w:r>
    </w:p>
    <w:p w:rsidR="00811EA8" w:rsidRDefault="00811EA8" w:rsidP="00811EA8">
      <w:pPr>
        <w:ind w:left="3402"/>
        <w:jc w:val="both"/>
        <w:rPr>
          <w:rFonts w:asciiTheme="majorBidi" w:hAnsiTheme="majorBidi" w:cstheme="majorBidi"/>
          <w:color w:val="000000"/>
          <w:sz w:val="24"/>
          <w:szCs w:val="24"/>
          <w:u w:val="single"/>
        </w:rPr>
      </w:pPr>
      <w:r w:rsidRPr="00CE66FC">
        <w:rPr>
          <w:rFonts w:asciiTheme="majorBidi" w:hAnsiTheme="majorBidi" w:cstheme="majorBidi"/>
          <w:b/>
          <w:bCs/>
          <w:color w:val="000000"/>
          <w:sz w:val="24"/>
          <w:szCs w:val="24"/>
          <w:u w:val="single"/>
        </w:rPr>
        <w:t>‘Saya mengerti,</w:t>
      </w:r>
      <w:r w:rsidRPr="00811EA8">
        <w:rPr>
          <w:rFonts w:asciiTheme="majorBidi" w:hAnsiTheme="majorBidi" w:cstheme="majorBidi"/>
          <w:color w:val="000000"/>
          <w:sz w:val="24"/>
          <w:szCs w:val="24"/>
          <w:u w:val="single"/>
        </w:rPr>
        <w:t xml:space="preserve"> saya mengerti.’</w:t>
      </w:r>
    </w:p>
    <w:p w:rsidR="00F7232D" w:rsidRDefault="00F7232D" w:rsidP="00452E81">
      <w:pPr>
        <w:spacing w:after="0" w:line="480" w:lineRule="auto"/>
        <w:ind w:left="709" w:firstLine="425"/>
        <w:jc w:val="both"/>
        <w:rPr>
          <w:rFonts w:asciiTheme="majorBidi" w:hAnsiTheme="majorBidi" w:cstheme="majorBidi"/>
          <w:color w:val="000000"/>
          <w:sz w:val="24"/>
          <w:szCs w:val="24"/>
        </w:rPr>
      </w:pPr>
      <w:r w:rsidRPr="00F7232D">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3</w:t>
      </w:r>
      <w:r w:rsidRPr="00F7232D">
        <w:rPr>
          <w:rFonts w:asciiTheme="majorBidi" w:hAnsiTheme="majorBidi" w:cstheme="majorBidi"/>
          <w:color w:val="000000"/>
          <w:sz w:val="24"/>
          <w:szCs w:val="24"/>
        </w:rPr>
        <w:t xml:space="preserve"> </w:t>
      </w:r>
      <w:r w:rsidRPr="00753C9C">
        <w:rPr>
          <w:rFonts w:asciiTheme="majorBidi" w:hAnsiTheme="majorBidi" w:cstheme="majorBidi"/>
          <w:i/>
          <w:iCs/>
          <w:color w:val="000000"/>
          <w:sz w:val="24"/>
          <w:szCs w:val="24"/>
        </w:rPr>
        <w:t>aizuchi wakatte imasu</w:t>
      </w:r>
      <w:r>
        <w:rPr>
          <w:rFonts w:asciiTheme="majorBidi" w:hAnsiTheme="majorBidi" w:cstheme="majorBidi"/>
          <w:color w:val="000000"/>
          <w:sz w:val="24"/>
          <w:szCs w:val="24"/>
        </w:rPr>
        <w:t xml:space="preserve"> yang dituturkan oleh Ochiai Sensei termasuk dalam </w:t>
      </w:r>
      <w:r w:rsidRPr="00D3486B">
        <w:rPr>
          <w:rFonts w:asciiTheme="majorBidi" w:hAnsiTheme="majorBidi" w:cstheme="majorBidi"/>
          <w:color w:val="000000"/>
          <w:sz w:val="24"/>
          <w:szCs w:val="24"/>
        </w:rPr>
        <w:t>kata</w:t>
      </w:r>
      <w:r w:rsidR="00D73518" w:rsidRPr="00D3486B">
        <w:rPr>
          <w:rFonts w:asciiTheme="majorBidi" w:hAnsiTheme="majorBidi" w:cstheme="majorBidi"/>
          <w:color w:val="000000"/>
          <w:sz w:val="24"/>
          <w:szCs w:val="24"/>
        </w:rPr>
        <w:t xml:space="preserve"> </w:t>
      </w:r>
      <w:r w:rsidRPr="00D3486B">
        <w:rPr>
          <w:rFonts w:asciiTheme="majorBidi" w:hAnsiTheme="majorBidi" w:cstheme="majorBidi"/>
          <w:color w:val="000000"/>
          <w:sz w:val="24"/>
          <w:szCs w:val="24"/>
        </w:rPr>
        <w:t xml:space="preserve">penanda </w:t>
      </w:r>
      <w:r w:rsidR="00D73518" w:rsidRPr="00D3486B">
        <w:rPr>
          <w:rFonts w:asciiTheme="majorBidi" w:hAnsiTheme="majorBidi" w:cstheme="majorBidi"/>
          <w:color w:val="000000"/>
          <w:sz w:val="24"/>
          <w:szCs w:val="24"/>
        </w:rPr>
        <w:t>respons</w:t>
      </w:r>
      <w:r w:rsidR="00CE66FC">
        <w:rPr>
          <w:rFonts w:asciiTheme="majorBidi" w:hAnsiTheme="majorBidi" w:cstheme="majorBidi"/>
          <w:color w:val="000000"/>
          <w:sz w:val="24"/>
          <w:szCs w:val="24"/>
        </w:rPr>
        <w:t xml:space="preserve"> yang </w:t>
      </w:r>
      <w:r>
        <w:rPr>
          <w:rFonts w:asciiTheme="majorBidi" w:hAnsiTheme="majorBidi" w:cstheme="majorBidi"/>
          <w:color w:val="000000"/>
          <w:sz w:val="24"/>
          <w:szCs w:val="24"/>
        </w:rPr>
        <w:t xml:space="preserve">berfungsi </w:t>
      </w:r>
      <w:r w:rsidR="00421403">
        <w:rPr>
          <w:rFonts w:asciiTheme="majorBidi" w:hAnsiTheme="majorBidi" w:cstheme="majorBidi"/>
          <w:color w:val="000000"/>
          <w:sz w:val="24"/>
          <w:szCs w:val="24"/>
        </w:rPr>
        <w:t>sebagai bentuk kesadarannya sedang ditegur Wakil Kepala Sekolah setelah berbisik dengan Susumu</w:t>
      </w:r>
      <w:r w:rsidR="00753C9C">
        <w:rPr>
          <w:rFonts w:asciiTheme="majorBidi" w:hAnsiTheme="majorBidi" w:cstheme="majorBidi"/>
          <w:color w:val="000000"/>
          <w:sz w:val="24"/>
          <w:szCs w:val="24"/>
        </w:rPr>
        <w:t>.</w:t>
      </w:r>
    </w:p>
    <w:p w:rsidR="00452E81" w:rsidRPr="00F7232D" w:rsidRDefault="00753C9C" w:rsidP="00DF3112">
      <w:pPr>
        <w:spacing w:after="0" w:line="480" w:lineRule="auto"/>
        <w:ind w:left="709" w:firstLine="425"/>
        <w:jc w:val="both"/>
        <w:rPr>
          <w:rFonts w:asciiTheme="majorBidi" w:hAnsiTheme="majorBidi" w:cstheme="majorBidi"/>
          <w:color w:val="000000"/>
          <w:sz w:val="24"/>
          <w:szCs w:val="24"/>
        </w:rPr>
      </w:pPr>
      <w:r w:rsidRPr="00A8402C">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3</w:t>
      </w:r>
      <w:r w:rsidRPr="00A8402C">
        <w:rPr>
          <w:rFonts w:asciiTheme="majorBidi" w:hAnsiTheme="majorBidi" w:cstheme="majorBidi"/>
          <w:color w:val="000000"/>
          <w:sz w:val="24"/>
          <w:szCs w:val="24"/>
        </w:rPr>
        <w:t xml:space="preserve"> </w:t>
      </w:r>
      <w:r w:rsidR="000B277F" w:rsidRPr="00A8402C">
        <w:rPr>
          <w:rFonts w:asciiTheme="majorBidi" w:hAnsiTheme="majorBidi" w:cstheme="majorBidi"/>
          <w:color w:val="000000"/>
          <w:sz w:val="24"/>
          <w:szCs w:val="24"/>
        </w:rPr>
        <w:t xml:space="preserve">kata penanda </w:t>
      </w:r>
      <w:r w:rsidR="00D73518" w:rsidRPr="00A8402C">
        <w:rPr>
          <w:rFonts w:asciiTheme="majorBidi" w:hAnsiTheme="majorBidi" w:cstheme="majorBidi"/>
          <w:color w:val="000000"/>
          <w:sz w:val="24"/>
          <w:szCs w:val="24"/>
        </w:rPr>
        <w:t xml:space="preserve">respons </w:t>
      </w:r>
      <w:r w:rsidRPr="00A8402C">
        <w:rPr>
          <w:rFonts w:asciiTheme="majorBidi" w:hAnsiTheme="majorBidi" w:cstheme="majorBidi"/>
          <w:i/>
          <w:iCs/>
          <w:color w:val="000000"/>
          <w:sz w:val="24"/>
          <w:szCs w:val="24"/>
        </w:rPr>
        <w:t>wakatte imasu</w:t>
      </w:r>
      <w:r w:rsidR="00CE66FC" w:rsidRPr="00A8402C">
        <w:rPr>
          <w:rFonts w:asciiTheme="majorBidi" w:hAnsiTheme="majorBidi" w:cstheme="majorBidi"/>
          <w:i/>
          <w:iCs/>
          <w:color w:val="000000"/>
          <w:sz w:val="24"/>
          <w:szCs w:val="24"/>
        </w:rPr>
        <w:t xml:space="preserve"> </w:t>
      </w:r>
      <w:r w:rsidRPr="00A8402C">
        <w:rPr>
          <w:rFonts w:asciiTheme="majorBidi" w:hAnsiTheme="majorBidi" w:cstheme="majorBidi"/>
          <w:color w:val="000000"/>
          <w:sz w:val="24"/>
          <w:szCs w:val="24"/>
        </w:rPr>
        <w:t>diucapkan oleh Ochiai Sensei secara berulang ini berada di akhir tuturan</w:t>
      </w:r>
      <w:r w:rsidR="00987307" w:rsidRPr="00A8402C">
        <w:rPr>
          <w:rFonts w:asciiTheme="majorBidi" w:hAnsiTheme="majorBidi" w:cstheme="majorBidi"/>
          <w:color w:val="000000"/>
          <w:sz w:val="24"/>
          <w:szCs w:val="24"/>
        </w:rPr>
        <w:t xml:space="preserve"> </w:t>
      </w:r>
      <w:r w:rsidR="00987307" w:rsidRPr="00A8402C">
        <w:rPr>
          <w:rFonts w:asciiTheme="majorBidi" w:hAnsiTheme="majorBidi" w:cstheme="majorBidi"/>
          <w:i/>
          <w:iCs/>
          <w:color w:val="000000"/>
          <w:sz w:val="24"/>
          <w:szCs w:val="24"/>
        </w:rPr>
        <w:t>(utterance final)</w:t>
      </w:r>
      <w:r w:rsidR="00EF25A0" w:rsidRPr="00A8402C">
        <w:rPr>
          <w:rFonts w:asciiTheme="majorBidi" w:hAnsiTheme="majorBidi" w:cstheme="majorBidi"/>
          <w:i/>
          <w:iCs/>
          <w:color w:val="000000"/>
          <w:sz w:val="24"/>
          <w:szCs w:val="24"/>
        </w:rPr>
        <w:t>.</w:t>
      </w:r>
      <w:r w:rsidR="00EF25A0" w:rsidRPr="00A8402C">
        <w:rPr>
          <w:rFonts w:asciiTheme="majorBidi" w:hAnsiTheme="majorBidi" w:cstheme="majorBidi"/>
          <w:color w:val="000000"/>
          <w:sz w:val="24"/>
          <w:szCs w:val="24"/>
        </w:rPr>
        <w:t xml:space="preserve"> </w:t>
      </w:r>
      <w:r w:rsidR="00BE2DC1" w:rsidRPr="00A8402C">
        <w:rPr>
          <w:rFonts w:asciiTheme="majorBidi" w:hAnsiTheme="majorBidi" w:cstheme="majorBidi"/>
          <w:color w:val="000000"/>
          <w:sz w:val="24"/>
          <w:szCs w:val="24"/>
        </w:rPr>
        <w:t>Fungsi kata penanda</w:t>
      </w:r>
      <w:r w:rsidR="00257DDE" w:rsidRPr="00A8402C">
        <w:rPr>
          <w:rFonts w:asciiTheme="majorBidi" w:hAnsiTheme="majorBidi" w:cstheme="majorBidi"/>
          <w:color w:val="000000"/>
          <w:sz w:val="24"/>
          <w:szCs w:val="24"/>
        </w:rPr>
        <w:t xml:space="preserve"> respons </w:t>
      </w:r>
      <w:r w:rsidR="00BE2DC1" w:rsidRPr="00A8402C">
        <w:rPr>
          <w:rFonts w:asciiTheme="majorBidi" w:hAnsiTheme="majorBidi" w:cstheme="majorBidi"/>
          <w:color w:val="000000"/>
          <w:sz w:val="24"/>
          <w:szCs w:val="24"/>
        </w:rPr>
        <w:t>pada tuturan</w:t>
      </w:r>
      <w:r w:rsidR="00026440" w:rsidRPr="00A8402C">
        <w:rPr>
          <w:rFonts w:asciiTheme="majorBidi" w:hAnsiTheme="majorBidi" w:cstheme="majorBidi"/>
          <w:color w:val="000000"/>
          <w:sz w:val="24"/>
          <w:szCs w:val="24"/>
        </w:rPr>
        <w:t>nya</w:t>
      </w:r>
      <w:r w:rsidR="00BE2DC1" w:rsidRPr="00A8402C">
        <w:rPr>
          <w:rFonts w:asciiTheme="majorBidi" w:hAnsiTheme="majorBidi" w:cstheme="majorBidi"/>
          <w:color w:val="000000"/>
          <w:sz w:val="24"/>
          <w:szCs w:val="24"/>
        </w:rPr>
        <w:t xml:space="preserve"> adalah</w:t>
      </w:r>
      <w:r w:rsidR="00346B07" w:rsidRPr="00A8402C">
        <w:rPr>
          <w:rFonts w:asciiTheme="majorBidi" w:hAnsiTheme="majorBidi" w:cstheme="majorBidi"/>
          <w:color w:val="000000"/>
          <w:sz w:val="24"/>
          <w:szCs w:val="24"/>
        </w:rPr>
        <w:t xml:space="preserve"> tanda memahami </w:t>
      </w:r>
      <w:r w:rsidR="00414137" w:rsidRPr="00A8402C">
        <w:rPr>
          <w:rFonts w:asciiTheme="majorBidi" w:hAnsiTheme="majorBidi" w:cstheme="majorBidi"/>
          <w:i/>
          <w:iCs/>
          <w:color w:val="000000"/>
          <w:sz w:val="24"/>
          <w:szCs w:val="24"/>
        </w:rPr>
        <w:t>(display of understanding of content)</w:t>
      </w:r>
      <w:r w:rsidR="00346B07" w:rsidRPr="00A8402C">
        <w:rPr>
          <w:rFonts w:asciiTheme="majorBidi" w:hAnsiTheme="majorBidi" w:cstheme="majorBidi"/>
          <w:color w:val="000000"/>
          <w:sz w:val="24"/>
          <w:szCs w:val="24"/>
        </w:rPr>
        <w:t xml:space="preserve"> teguran Wakil Kepala Sekolah yang berusaha mengembalikan titik fokus dari apa yang mereka bahas sebelumnya, yaitu menegur siswa-siswa mereka yang bermasalah. </w:t>
      </w:r>
      <w:r w:rsidR="00DF3112" w:rsidRPr="00A8402C">
        <w:rPr>
          <w:rFonts w:asciiTheme="majorBidi" w:hAnsiTheme="majorBidi" w:cstheme="majorBidi"/>
          <w:color w:val="000000"/>
          <w:sz w:val="24"/>
          <w:szCs w:val="24"/>
        </w:rPr>
        <w:t xml:space="preserve">Maka dari itu, respons Ochiai Sensei adalah reaksi dari tuturan Wakil Kepala Sekolah yang termasuk kedalam bentuk </w:t>
      </w:r>
      <w:r w:rsidR="00DF3112" w:rsidRPr="00A8402C">
        <w:rPr>
          <w:rFonts w:asciiTheme="majorBidi" w:hAnsiTheme="majorBidi" w:cstheme="majorBidi"/>
          <w:i/>
          <w:iCs/>
          <w:color w:val="000000"/>
          <w:sz w:val="24"/>
          <w:szCs w:val="24"/>
        </w:rPr>
        <w:t xml:space="preserve">adjacency pair </w:t>
      </w:r>
      <w:r w:rsidR="00627365" w:rsidRPr="00A8402C">
        <w:rPr>
          <w:rFonts w:asciiTheme="majorBidi" w:hAnsiTheme="majorBidi" w:cstheme="majorBidi"/>
          <w:color w:val="000000"/>
          <w:sz w:val="24"/>
          <w:szCs w:val="24"/>
        </w:rPr>
        <w:t>berupa peringatan diikuti perhatian.</w:t>
      </w:r>
      <w:r w:rsidR="005C2413">
        <w:rPr>
          <w:rFonts w:asciiTheme="majorBidi" w:hAnsiTheme="majorBidi" w:cstheme="majorBidi"/>
          <w:color w:val="000000"/>
          <w:sz w:val="24"/>
          <w:szCs w:val="24"/>
        </w:rPr>
        <w:t xml:space="preserve"> Sebab Ochiai Sensei langsung tersadar sedang diperingatkan</w:t>
      </w:r>
      <w:r w:rsidR="00B30F08">
        <w:rPr>
          <w:rFonts w:asciiTheme="majorBidi" w:hAnsiTheme="majorBidi" w:cstheme="majorBidi"/>
          <w:color w:val="000000"/>
          <w:sz w:val="24"/>
          <w:szCs w:val="24"/>
        </w:rPr>
        <w:t xml:space="preserve"> dan kembali bersikap </w:t>
      </w:r>
      <w:r w:rsidR="00B30F08">
        <w:rPr>
          <w:rFonts w:asciiTheme="majorBidi" w:hAnsiTheme="majorBidi" w:cstheme="majorBidi"/>
          <w:color w:val="000000"/>
          <w:sz w:val="24"/>
          <w:szCs w:val="24"/>
        </w:rPr>
        <w:lastRenderedPageBreak/>
        <w:t>tegas di hadapan murid-muridnya yang sedang dihukum Wakil Kepala Sekolah.</w:t>
      </w:r>
    </w:p>
    <w:p w:rsidR="00811EA8" w:rsidRDefault="00811EA8" w:rsidP="00BB49EB">
      <w:pPr>
        <w:pStyle w:val="ListParagraph"/>
        <w:numPr>
          <w:ilvl w:val="6"/>
          <w:numId w:val="3"/>
        </w:numPr>
        <w:spacing w:after="0" w:line="480" w:lineRule="auto"/>
        <w:ind w:left="1134" w:hanging="425"/>
        <w:jc w:val="both"/>
        <w:rPr>
          <w:rFonts w:asciiTheme="majorBidi" w:hAnsiTheme="majorBidi" w:cstheme="majorBidi"/>
          <w:color w:val="000000"/>
          <w:sz w:val="24"/>
          <w:szCs w:val="24"/>
        </w:rPr>
      </w:pPr>
      <w:r w:rsidRPr="00811EA8">
        <w:rPr>
          <w:rFonts w:asciiTheme="majorBidi" w:hAnsiTheme="majorBidi" w:cstheme="majorBidi"/>
          <w:color w:val="000000"/>
          <w:sz w:val="24"/>
          <w:szCs w:val="24"/>
        </w:rPr>
        <w:t>Data P.</w:t>
      </w:r>
      <w:r w:rsidR="002E48DE">
        <w:rPr>
          <w:rFonts w:asciiTheme="majorBidi" w:hAnsiTheme="majorBidi" w:cstheme="majorBidi"/>
          <w:color w:val="000000"/>
          <w:sz w:val="24"/>
          <w:szCs w:val="24"/>
        </w:rPr>
        <w:t>4</w:t>
      </w:r>
      <w:r w:rsidRPr="00811EA8">
        <w:rPr>
          <w:rFonts w:asciiTheme="majorBidi" w:hAnsiTheme="majorBidi" w:cstheme="majorBidi"/>
          <w:color w:val="000000"/>
          <w:sz w:val="24"/>
          <w:szCs w:val="24"/>
        </w:rPr>
        <w:t xml:space="preserve"> (Hard Gumi Episode 1, 13:58-14:03)</w:t>
      </w:r>
    </w:p>
    <w:p w:rsidR="00527FFE" w:rsidRDefault="00811EA8"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043F98">
        <w:rPr>
          <w:rFonts w:asciiTheme="majorBidi" w:hAnsiTheme="majorBidi" w:cstheme="majorBidi"/>
          <w:color w:val="000000"/>
          <w:sz w:val="24"/>
          <w:szCs w:val="24"/>
        </w:rPr>
        <w:t xml:space="preserve"> </w:t>
      </w:r>
      <w:r w:rsidR="00FA7A34">
        <w:rPr>
          <w:rFonts w:asciiTheme="majorBidi" w:hAnsiTheme="majorBidi" w:cstheme="majorBidi"/>
          <w:color w:val="000000"/>
          <w:sz w:val="24"/>
          <w:szCs w:val="24"/>
        </w:rPr>
        <w:t>P</w:t>
      </w:r>
      <w:r w:rsidR="00043F98">
        <w:rPr>
          <w:rFonts w:asciiTheme="majorBidi" w:hAnsiTheme="majorBidi" w:cstheme="majorBidi"/>
          <w:color w:val="000000"/>
          <w:sz w:val="24"/>
          <w:szCs w:val="24"/>
        </w:rPr>
        <w:t xml:space="preserve">enasaran apa yang </w:t>
      </w:r>
      <w:r w:rsidR="00FA7A34">
        <w:rPr>
          <w:rFonts w:asciiTheme="majorBidi" w:hAnsiTheme="majorBidi" w:cstheme="majorBidi"/>
          <w:color w:val="000000"/>
          <w:sz w:val="24"/>
          <w:szCs w:val="24"/>
        </w:rPr>
        <w:t>menyebabkan para kakak kelasnya berkerumun sembari memegang</w:t>
      </w:r>
      <w:r w:rsidR="00043F98">
        <w:rPr>
          <w:rFonts w:asciiTheme="majorBidi" w:hAnsiTheme="majorBidi" w:cstheme="majorBidi"/>
          <w:color w:val="000000"/>
          <w:sz w:val="24"/>
          <w:szCs w:val="24"/>
        </w:rPr>
        <w:t xml:space="preserve"> alat kebersihan</w:t>
      </w:r>
      <w:r w:rsidR="00D02B9E">
        <w:rPr>
          <w:rFonts w:asciiTheme="majorBidi" w:hAnsiTheme="majorBidi" w:cstheme="majorBidi"/>
          <w:color w:val="000000"/>
          <w:sz w:val="24"/>
          <w:szCs w:val="24"/>
        </w:rPr>
        <w:t>,</w:t>
      </w:r>
      <w:r w:rsidR="005B2105">
        <w:rPr>
          <w:rFonts w:asciiTheme="majorBidi" w:hAnsiTheme="majorBidi" w:cstheme="majorBidi"/>
          <w:color w:val="000000"/>
          <w:sz w:val="24"/>
          <w:szCs w:val="24"/>
        </w:rPr>
        <w:t xml:space="preserve"> </w:t>
      </w:r>
      <w:r w:rsidR="00D02B9E">
        <w:rPr>
          <w:rFonts w:asciiTheme="majorBidi" w:hAnsiTheme="majorBidi" w:cstheme="majorBidi"/>
          <w:color w:val="000000"/>
          <w:sz w:val="24"/>
          <w:szCs w:val="24"/>
        </w:rPr>
        <w:t>Shinsuke menanyakannya</w:t>
      </w:r>
      <w:r w:rsidR="00B30F08">
        <w:rPr>
          <w:rFonts w:asciiTheme="majorBidi" w:hAnsiTheme="majorBidi" w:cstheme="majorBidi"/>
          <w:color w:val="000000"/>
          <w:sz w:val="24"/>
          <w:szCs w:val="24"/>
        </w:rPr>
        <w:t xml:space="preserve"> kepada mereka</w:t>
      </w:r>
      <w:r w:rsidR="00D02B9E">
        <w:rPr>
          <w:rFonts w:asciiTheme="majorBidi" w:hAnsiTheme="majorBidi" w:cstheme="majorBidi"/>
          <w:color w:val="000000"/>
          <w:sz w:val="24"/>
          <w:szCs w:val="24"/>
        </w:rPr>
        <w:t xml:space="preserve">. </w:t>
      </w:r>
      <w:r w:rsidR="005B2105">
        <w:rPr>
          <w:rFonts w:asciiTheme="majorBidi" w:hAnsiTheme="majorBidi" w:cstheme="majorBidi"/>
          <w:color w:val="000000"/>
          <w:sz w:val="24"/>
          <w:szCs w:val="24"/>
        </w:rPr>
        <w:t xml:space="preserve">Kemudian </w:t>
      </w:r>
      <w:r w:rsidR="00D02B9E">
        <w:rPr>
          <w:rFonts w:asciiTheme="majorBidi" w:hAnsiTheme="majorBidi" w:cstheme="majorBidi"/>
          <w:color w:val="000000"/>
          <w:sz w:val="24"/>
          <w:szCs w:val="24"/>
        </w:rPr>
        <w:t xml:space="preserve">Hiroshi </w:t>
      </w:r>
      <w:r w:rsidR="00671857">
        <w:rPr>
          <w:rFonts w:asciiTheme="majorBidi" w:hAnsiTheme="majorBidi" w:cstheme="majorBidi"/>
          <w:color w:val="000000"/>
          <w:sz w:val="24"/>
          <w:szCs w:val="24"/>
        </w:rPr>
        <w:t>menawarkan kepada Shinsuke, apakah dirinya ingin membantu juga ataukah tidak.</w:t>
      </w:r>
    </w:p>
    <w:p w:rsidR="00234C3D" w:rsidRPr="00234C3D" w:rsidRDefault="00234C3D" w:rsidP="00234C3D">
      <w:pPr>
        <w:pStyle w:val="ListParagraph"/>
        <w:spacing w:after="0" w:line="240" w:lineRule="auto"/>
        <w:ind w:left="1134"/>
        <w:jc w:val="both"/>
        <w:rPr>
          <w:rFonts w:asciiTheme="majorBidi" w:hAnsiTheme="majorBidi" w:cstheme="majorBidi"/>
          <w:color w:val="000000"/>
          <w:sz w:val="24"/>
          <w:szCs w:val="24"/>
        </w:rPr>
      </w:pPr>
    </w:p>
    <w:p w:rsidR="00811EA8" w:rsidRDefault="00811EA8" w:rsidP="00452E81">
      <w:pPr>
        <w:spacing w:after="0" w:line="240" w:lineRule="auto"/>
        <w:ind w:left="1134"/>
        <w:rPr>
          <w:rFonts w:asciiTheme="majorBidi" w:hAnsiTheme="majorBidi" w:cstheme="majorBidi"/>
          <w:color w:val="000000"/>
          <w:sz w:val="24"/>
          <w:szCs w:val="24"/>
        </w:rPr>
      </w:pPr>
      <w:r w:rsidRPr="00BB5FCF">
        <w:rPr>
          <w:rFonts w:asciiTheme="majorBidi" w:hAnsiTheme="majorBidi" w:cstheme="majorBidi"/>
          <w:color w:val="000000"/>
          <w:sz w:val="24"/>
          <w:szCs w:val="24"/>
        </w:rPr>
        <w:t>Shinsuke</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何をあってる[の</w:t>
      </w:r>
      <w:r w:rsidRPr="00BC08B5">
        <w:rPr>
          <w:rFonts w:ascii="MS Mincho" w:eastAsia="MS Mincho" w:hAnsi="MS Mincho" w:cstheme="majorBidi" w:hint="eastAsia"/>
          <w:color w:val="000000"/>
          <w:sz w:val="24"/>
          <w:szCs w:val="24"/>
        </w:rPr>
        <w:t>]</w:t>
      </w:r>
      <w:r w:rsidRPr="00BC08B5">
        <w:rPr>
          <w:rFonts w:ascii="MS Mincho" w:eastAsia="MS Mincho" w:hAnsi="MS Mincho" w:cstheme="majorBidi"/>
          <w:color w:val="000000"/>
          <w:sz w:val="24"/>
          <w:szCs w:val="24"/>
        </w:rPr>
        <w:t>？</w:t>
      </w:r>
    </w:p>
    <w:p w:rsidR="00811EA8" w:rsidRPr="00811EA8" w:rsidRDefault="00811EA8" w:rsidP="00452E81">
      <w:pPr>
        <w:spacing w:after="0" w:line="240" w:lineRule="auto"/>
        <w:ind w:left="1134" w:firstLine="1134"/>
        <w:rPr>
          <w:rFonts w:asciiTheme="majorBidi" w:hAnsiTheme="majorBidi" w:cstheme="majorBidi"/>
          <w:i/>
          <w:iCs/>
          <w:color w:val="000000"/>
          <w:sz w:val="24"/>
          <w:szCs w:val="24"/>
        </w:rPr>
      </w:pPr>
      <w:r w:rsidRPr="00811EA8">
        <w:rPr>
          <w:rFonts w:asciiTheme="majorBidi" w:hAnsiTheme="majorBidi" w:cstheme="majorBidi"/>
          <w:i/>
          <w:iCs/>
          <w:color w:val="000000"/>
          <w:sz w:val="24"/>
          <w:szCs w:val="24"/>
        </w:rPr>
        <w:t xml:space="preserve">Nani wo atteru </w:t>
      </w:r>
      <w:r w:rsidR="003438F7">
        <w:rPr>
          <w:rFonts w:asciiTheme="majorBidi" w:hAnsiTheme="majorBidi" w:cstheme="majorBidi"/>
          <w:i/>
          <w:iCs/>
          <w:color w:val="000000"/>
          <w:sz w:val="24"/>
          <w:szCs w:val="24"/>
        </w:rPr>
        <w:t>[</w:t>
      </w:r>
      <w:r w:rsidRPr="00811EA8">
        <w:rPr>
          <w:rFonts w:asciiTheme="majorBidi" w:hAnsiTheme="majorBidi" w:cstheme="majorBidi"/>
          <w:i/>
          <w:iCs/>
          <w:color w:val="000000"/>
          <w:sz w:val="24"/>
          <w:szCs w:val="24"/>
        </w:rPr>
        <w:t>no</w:t>
      </w:r>
      <w:r w:rsidR="003438F7">
        <w:rPr>
          <w:rFonts w:asciiTheme="majorBidi" w:hAnsiTheme="majorBidi" w:cstheme="majorBidi"/>
          <w:i/>
          <w:iCs/>
          <w:color w:val="000000"/>
          <w:sz w:val="24"/>
          <w:szCs w:val="24"/>
        </w:rPr>
        <w:t>]</w:t>
      </w:r>
      <w:r w:rsidRPr="00811EA8">
        <w:rPr>
          <w:rFonts w:asciiTheme="majorBidi" w:hAnsiTheme="majorBidi" w:cstheme="majorBidi"/>
          <w:i/>
          <w:iCs/>
          <w:color w:val="000000"/>
          <w:sz w:val="24"/>
          <w:szCs w:val="24"/>
        </w:rPr>
        <w:t>?</w:t>
      </w:r>
    </w:p>
    <w:p w:rsidR="00811EA8" w:rsidRDefault="00811EA8" w:rsidP="00452E81">
      <w:pPr>
        <w:spacing w:after="0" w:line="240" w:lineRule="auto"/>
        <w:ind w:left="1134" w:firstLine="1134"/>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 xml:space="preserve">‘Kalian lagi </w:t>
      </w:r>
      <w:r>
        <w:rPr>
          <w:rFonts w:asciiTheme="majorBidi" w:hAnsiTheme="majorBidi" w:cstheme="majorBidi"/>
          <w:color w:val="000000"/>
          <w:sz w:val="24"/>
          <w:szCs w:val="24"/>
        </w:rPr>
        <w:t>a</w:t>
      </w:r>
      <w:r w:rsidR="00043F98">
        <w:rPr>
          <w:rFonts w:asciiTheme="majorBidi" w:hAnsiTheme="majorBidi" w:cstheme="majorBidi"/>
          <w:color w:val="000000"/>
          <w:sz w:val="24"/>
          <w:szCs w:val="24"/>
        </w:rPr>
        <w:t xml:space="preserve">   </w:t>
      </w:r>
      <w:r>
        <w:rPr>
          <w:rFonts w:asciiTheme="majorBidi" w:hAnsiTheme="majorBidi" w:cstheme="majorBidi"/>
          <w:color w:val="000000"/>
          <w:sz w:val="24"/>
          <w:szCs w:val="24"/>
        </w:rPr>
        <w:t>[pa]</w:t>
      </w:r>
      <w:r w:rsidRPr="00BB5FCF">
        <w:rPr>
          <w:rFonts w:asciiTheme="majorBidi" w:hAnsiTheme="majorBidi" w:cstheme="majorBidi"/>
          <w:color w:val="000000"/>
          <w:sz w:val="24"/>
          <w:szCs w:val="24"/>
        </w:rPr>
        <w:t>?’</w:t>
      </w:r>
    </w:p>
    <w:p w:rsidR="006E7985" w:rsidRDefault="00811EA8" w:rsidP="00452E81">
      <w:pPr>
        <w:spacing w:after="0" w:line="240" w:lineRule="auto"/>
        <w:ind w:left="2268" w:hanging="1134"/>
        <w:rPr>
          <w:rFonts w:asciiTheme="majorBidi" w:eastAsia="MS Mincho" w:hAnsiTheme="majorBidi" w:cstheme="majorBidi"/>
          <w:color w:val="000000"/>
          <w:sz w:val="24"/>
          <w:szCs w:val="24"/>
          <w:u w:val="single"/>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671857">
        <w:rPr>
          <w:rFonts w:asciiTheme="majorBidi" w:hAnsiTheme="majorBidi" w:cstheme="majorBidi"/>
          <w:color w:val="000000"/>
          <w:sz w:val="24"/>
          <w:szCs w:val="24"/>
        </w:rPr>
        <w:t xml:space="preserve">  </w:t>
      </w:r>
      <w:r w:rsidR="00671857" w:rsidRPr="00BC08B5">
        <w:rPr>
          <w:rFonts w:ascii="MS Mincho" w:eastAsia="MS Mincho" w:hAnsi="MS Mincho" w:cstheme="majorBidi"/>
          <w:color w:val="000000"/>
          <w:sz w:val="24"/>
          <w:szCs w:val="24"/>
        </w:rPr>
        <w:t xml:space="preserve"> </w:t>
      </w:r>
      <w:r w:rsidRPr="00BC08B5">
        <w:rPr>
          <w:rFonts w:ascii="MS Mincho" w:eastAsia="MS Mincho" w:hAnsi="MS Mincho" w:cstheme="majorBidi"/>
          <w:color w:val="000000"/>
          <w:sz w:val="24"/>
          <w:szCs w:val="24"/>
        </w:rPr>
        <w:t>[</w:t>
      </w:r>
      <w:r w:rsidRPr="00BC08B5">
        <w:rPr>
          <w:rFonts w:ascii="MS Mincho" w:eastAsia="MS Mincho" w:hAnsi="MS Mincho" w:cstheme="majorBidi"/>
          <w:b/>
          <w:bCs/>
          <w:color w:val="000000"/>
          <w:sz w:val="24"/>
          <w:szCs w:val="24"/>
          <w:u w:val="single"/>
        </w:rPr>
        <w:t>うん、</w:t>
      </w:r>
      <w:r w:rsidRPr="00BC08B5">
        <w:rPr>
          <w:rFonts w:ascii="MS Mincho" w:eastAsia="MS Mincho" w:hAnsi="MS Mincho" w:cstheme="majorBidi" w:hint="eastAsia"/>
          <w:b/>
          <w:bCs/>
          <w:color w:val="000000"/>
          <w:sz w:val="24"/>
          <w:szCs w:val="24"/>
          <w:u w:val="single"/>
        </w:rPr>
        <w:t xml:space="preserve">] </w:t>
      </w:r>
      <w:r w:rsidRPr="00BC08B5">
        <w:rPr>
          <w:rFonts w:ascii="MS Mincho" w:eastAsia="MS Mincho" w:hAnsi="MS Mincho" w:cstheme="majorBidi"/>
          <w:b/>
          <w:bCs/>
          <w:color w:val="000000"/>
          <w:sz w:val="24"/>
          <w:szCs w:val="24"/>
          <w:u w:val="single"/>
        </w:rPr>
        <w:t xml:space="preserve"> </w:t>
      </w:r>
      <w:r w:rsidRPr="00BC08B5">
        <w:rPr>
          <w:rFonts w:ascii="MS Mincho" w:eastAsia="MS Mincho" w:hAnsi="MS Mincho" w:cstheme="majorBidi"/>
          <w:color w:val="000000"/>
          <w:sz w:val="24"/>
          <w:szCs w:val="24"/>
          <w:u w:val="single"/>
        </w:rPr>
        <w:t>お兄ちゃんたち掃除陶板なんだ。</w:t>
      </w:r>
      <w:r w:rsidRPr="00BC08B5">
        <w:rPr>
          <w:rFonts w:ascii="MS Mincho" w:eastAsia="MS Mincho" w:hAnsi="MS Mincho" w:cstheme="majorBidi" w:hint="eastAsia"/>
          <w:color w:val="000000"/>
          <w:sz w:val="24"/>
          <w:szCs w:val="24"/>
          <w:u w:val="single"/>
        </w:rPr>
        <w:t>信介</w:t>
      </w:r>
      <w:r w:rsidRPr="00BC08B5">
        <w:rPr>
          <w:rFonts w:ascii="MS Mincho" w:eastAsia="MS Mincho" w:hAnsi="MS Mincho" w:cstheme="majorBidi"/>
          <w:color w:val="000000"/>
          <w:sz w:val="24"/>
          <w:szCs w:val="24"/>
          <w:u w:val="single"/>
        </w:rPr>
        <w:t>も手伝うよ？</w:t>
      </w:r>
    </w:p>
    <w:p w:rsidR="00C56967" w:rsidRPr="00811EA8" w:rsidRDefault="00811EA8" w:rsidP="00452E81">
      <w:pPr>
        <w:spacing w:after="0" w:line="240" w:lineRule="auto"/>
        <w:ind w:left="2268" w:firstLine="1418"/>
        <w:rPr>
          <w:rFonts w:asciiTheme="majorBidi" w:eastAsia="MS Mincho" w:hAnsiTheme="majorBidi" w:cstheme="majorBidi"/>
          <w:i/>
          <w:iCs/>
          <w:color w:val="000000"/>
          <w:sz w:val="24"/>
          <w:szCs w:val="24"/>
          <w:u w:val="single"/>
        </w:rPr>
      </w:pPr>
      <w:r w:rsidRPr="00811EA8">
        <w:rPr>
          <w:rFonts w:asciiTheme="majorBidi" w:eastAsia="MS Mincho" w:hAnsiTheme="majorBidi" w:cstheme="majorBidi"/>
          <w:b/>
          <w:bCs/>
          <w:i/>
          <w:iCs/>
          <w:color w:val="000000"/>
          <w:sz w:val="24"/>
          <w:szCs w:val="24"/>
          <w:u w:val="single"/>
        </w:rPr>
        <w:t>[Un,]</w:t>
      </w:r>
      <w:r w:rsidRPr="00811EA8">
        <w:rPr>
          <w:rFonts w:asciiTheme="majorBidi" w:eastAsia="MS Mincho" w:hAnsiTheme="majorBidi" w:cstheme="majorBidi"/>
          <w:i/>
          <w:iCs/>
          <w:color w:val="000000"/>
          <w:sz w:val="24"/>
          <w:szCs w:val="24"/>
          <w:u w:val="single"/>
        </w:rPr>
        <w:t xml:space="preserve"> onii-chan tachi souji touban nanda. Shinsuke mo tetsudau yo?</w:t>
      </w:r>
    </w:p>
    <w:p w:rsidR="00811EA8" w:rsidRDefault="00811EA8" w:rsidP="00452E81">
      <w:pPr>
        <w:pStyle w:val="ListParagraph"/>
        <w:spacing w:after="0" w:line="240" w:lineRule="auto"/>
        <w:ind w:left="2268" w:firstLine="1418"/>
        <w:jc w:val="both"/>
        <w:rPr>
          <w:rFonts w:asciiTheme="majorBidi" w:hAnsiTheme="majorBidi" w:cstheme="majorBidi"/>
          <w:color w:val="000000"/>
          <w:sz w:val="24"/>
          <w:szCs w:val="24"/>
          <w:u w:val="single"/>
        </w:rPr>
      </w:pPr>
      <w:r w:rsidRPr="002C4D0B">
        <w:rPr>
          <w:rFonts w:asciiTheme="majorBidi" w:hAnsiTheme="majorBidi" w:cstheme="majorBidi"/>
          <w:b/>
          <w:bCs/>
          <w:color w:val="000000"/>
          <w:sz w:val="24"/>
          <w:szCs w:val="24"/>
        </w:rPr>
        <w:t>[</w:t>
      </w:r>
      <w:r w:rsidRPr="002C4D0B">
        <w:rPr>
          <w:rFonts w:asciiTheme="majorBidi" w:hAnsiTheme="majorBidi" w:cstheme="majorBidi"/>
          <w:b/>
          <w:bCs/>
          <w:color w:val="000000"/>
          <w:sz w:val="24"/>
          <w:szCs w:val="24"/>
          <w:u w:val="single"/>
        </w:rPr>
        <w:t>‘Gini,]</w:t>
      </w:r>
      <w:r>
        <w:rPr>
          <w:rFonts w:asciiTheme="majorBidi" w:hAnsiTheme="majorBidi" w:cstheme="majorBidi"/>
          <w:color w:val="000000"/>
          <w:sz w:val="24"/>
          <w:szCs w:val="24"/>
          <w:u w:val="single"/>
        </w:rPr>
        <w:t xml:space="preserve">  k</w:t>
      </w:r>
      <w:r w:rsidRPr="00BB5FCF">
        <w:rPr>
          <w:rFonts w:asciiTheme="majorBidi" w:hAnsiTheme="majorBidi" w:cstheme="majorBidi"/>
          <w:color w:val="000000"/>
          <w:sz w:val="24"/>
          <w:szCs w:val="24"/>
          <w:u w:val="single"/>
        </w:rPr>
        <w:t>ami mendapat giliran untuk membersihkan lantai</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ini. Shinsuke</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mau membantu?’</w:t>
      </w:r>
    </w:p>
    <w:p w:rsidR="00452E81" w:rsidRDefault="00452E81" w:rsidP="00452E81">
      <w:pPr>
        <w:pStyle w:val="ListParagraph"/>
        <w:spacing w:after="0" w:line="240" w:lineRule="auto"/>
        <w:ind w:left="2268" w:firstLine="1418"/>
        <w:jc w:val="both"/>
        <w:rPr>
          <w:rFonts w:asciiTheme="majorBidi" w:hAnsiTheme="majorBidi" w:cstheme="majorBidi"/>
          <w:color w:val="000000"/>
          <w:sz w:val="24"/>
          <w:szCs w:val="24"/>
          <w:u w:val="single"/>
        </w:rPr>
      </w:pPr>
    </w:p>
    <w:p w:rsidR="00753C9C" w:rsidRDefault="00753C9C" w:rsidP="00753C9C">
      <w:pPr>
        <w:spacing w:after="0" w:line="480" w:lineRule="auto"/>
        <w:ind w:left="709" w:firstLine="425"/>
        <w:jc w:val="both"/>
        <w:rPr>
          <w:rFonts w:asciiTheme="majorBidi" w:hAnsiTheme="majorBidi" w:cstheme="majorBidi"/>
          <w:color w:val="000000"/>
          <w:sz w:val="24"/>
          <w:szCs w:val="24"/>
        </w:rPr>
      </w:pPr>
      <w:r w:rsidRPr="00753C9C">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4</w:t>
      </w:r>
      <w:r w:rsidRPr="00753C9C">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terdapat </w:t>
      </w:r>
      <w:r w:rsidRPr="00753C9C">
        <w:rPr>
          <w:rFonts w:asciiTheme="majorBidi" w:hAnsiTheme="majorBidi" w:cstheme="majorBidi"/>
          <w:i/>
          <w:iCs/>
          <w:color w:val="000000"/>
          <w:sz w:val="24"/>
          <w:szCs w:val="24"/>
        </w:rPr>
        <w:t>aizuchi un</w:t>
      </w:r>
      <w:r>
        <w:rPr>
          <w:rFonts w:asciiTheme="majorBidi" w:hAnsiTheme="majorBidi" w:cstheme="majorBidi"/>
          <w:color w:val="000000"/>
          <w:sz w:val="24"/>
          <w:szCs w:val="24"/>
        </w:rPr>
        <w:t xml:space="preserve"> yang digunakan </w:t>
      </w:r>
      <w:r w:rsidR="00FA7A34">
        <w:rPr>
          <w:rFonts w:asciiTheme="majorBidi" w:hAnsiTheme="majorBidi" w:cstheme="majorBidi"/>
          <w:color w:val="000000"/>
          <w:sz w:val="24"/>
          <w:szCs w:val="24"/>
        </w:rPr>
        <w:t>Hiroshi saat ingin melibatkan diri</w:t>
      </w:r>
      <w:r>
        <w:rPr>
          <w:rFonts w:asciiTheme="majorBidi" w:hAnsiTheme="majorBidi" w:cstheme="majorBidi"/>
          <w:color w:val="000000"/>
          <w:sz w:val="24"/>
          <w:szCs w:val="24"/>
        </w:rPr>
        <w:t xml:space="preserve"> dalam sebuah percakapan</w:t>
      </w:r>
      <w:r w:rsidR="004508C5">
        <w:rPr>
          <w:rFonts w:asciiTheme="majorBidi" w:hAnsiTheme="majorBidi" w:cstheme="majorBidi"/>
          <w:color w:val="000000"/>
          <w:sz w:val="24"/>
          <w:szCs w:val="24"/>
        </w:rPr>
        <w:t xml:space="preserve">. </w:t>
      </w:r>
      <w:r w:rsidR="003D1BE1">
        <w:rPr>
          <w:rFonts w:asciiTheme="majorBidi" w:hAnsiTheme="majorBidi" w:cstheme="majorBidi"/>
          <w:color w:val="000000"/>
          <w:sz w:val="24"/>
          <w:szCs w:val="24"/>
        </w:rPr>
        <w:t>Alasannya adalah memberikan tanggapan kepada</w:t>
      </w:r>
      <w:r w:rsidR="00E3023C" w:rsidRPr="00D3486B">
        <w:rPr>
          <w:rFonts w:asciiTheme="majorBidi" w:hAnsiTheme="majorBidi" w:cstheme="majorBidi"/>
          <w:color w:val="000000"/>
          <w:sz w:val="24"/>
          <w:szCs w:val="24"/>
        </w:rPr>
        <w:t xml:space="preserve"> Shinsuke yang men</w:t>
      </w:r>
      <w:r w:rsidR="00E3023C">
        <w:rPr>
          <w:rFonts w:asciiTheme="majorBidi" w:hAnsiTheme="majorBidi" w:cstheme="majorBidi"/>
          <w:color w:val="000000"/>
          <w:sz w:val="24"/>
          <w:szCs w:val="24"/>
        </w:rPr>
        <w:t>anyakan apa yang sedang ia lakukan be</w:t>
      </w:r>
      <w:r w:rsidR="00FA7A34">
        <w:rPr>
          <w:rFonts w:asciiTheme="majorBidi" w:hAnsiTheme="majorBidi" w:cstheme="majorBidi"/>
          <w:color w:val="000000"/>
          <w:sz w:val="24"/>
          <w:szCs w:val="24"/>
        </w:rPr>
        <w:t>rsama</w:t>
      </w:r>
      <w:r w:rsidR="00E3023C">
        <w:rPr>
          <w:rFonts w:asciiTheme="majorBidi" w:hAnsiTheme="majorBidi" w:cstheme="majorBidi"/>
          <w:color w:val="000000"/>
          <w:sz w:val="24"/>
          <w:szCs w:val="24"/>
        </w:rPr>
        <w:t xml:space="preserve"> teman-temannya.</w:t>
      </w:r>
    </w:p>
    <w:p w:rsidR="00B72C1A" w:rsidRDefault="00E04D0A" w:rsidP="00060695">
      <w:pPr>
        <w:spacing w:after="0" w:line="480" w:lineRule="auto"/>
        <w:ind w:left="709" w:firstLine="425"/>
        <w:jc w:val="both"/>
        <w:rPr>
          <w:rFonts w:asciiTheme="majorBidi" w:hAnsiTheme="majorBidi" w:cstheme="majorBidi"/>
          <w:color w:val="000000"/>
          <w:sz w:val="24"/>
          <w:szCs w:val="24"/>
        </w:rPr>
      </w:pPr>
      <w:r w:rsidRPr="00D3486B">
        <w:rPr>
          <w:rFonts w:asciiTheme="majorBidi" w:hAnsiTheme="majorBidi" w:cstheme="majorBidi"/>
          <w:color w:val="000000"/>
          <w:sz w:val="24"/>
          <w:szCs w:val="24"/>
        </w:rPr>
        <w:t xml:space="preserve">Kata penanda </w:t>
      </w:r>
      <w:r w:rsidR="00257DDE" w:rsidRPr="00D3486B">
        <w:rPr>
          <w:rFonts w:asciiTheme="majorBidi" w:hAnsiTheme="majorBidi" w:cstheme="majorBidi"/>
          <w:color w:val="000000"/>
          <w:sz w:val="24"/>
          <w:szCs w:val="24"/>
        </w:rPr>
        <w:t>respons</w:t>
      </w:r>
      <w:r w:rsidR="00E3023C" w:rsidRPr="00D3486B">
        <w:rPr>
          <w:rFonts w:asciiTheme="majorBidi" w:hAnsiTheme="majorBidi" w:cstheme="majorBidi"/>
          <w:i/>
          <w:iCs/>
          <w:color w:val="000000"/>
          <w:sz w:val="24"/>
          <w:szCs w:val="24"/>
        </w:rPr>
        <w:t xml:space="preserve"> un</w:t>
      </w:r>
      <w:r w:rsidR="00E3023C" w:rsidRPr="00D3486B">
        <w:rPr>
          <w:rFonts w:asciiTheme="majorBidi" w:hAnsiTheme="majorBidi" w:cstheme="majorBidi"/>
          <w:color w:val="000000"/>
          <w:sz w:val="24"/>
          <w:szCs w:val="24"/>
        </w:rPr>
        <w:t xml:space="preserve"> yang dituturkan Hiroshi berada di tengah tuturan </w:t>
      </w:r>
      <w:r w:rsidR="00E3023C" w:rsidRPr="00D3486B">
        <w:rPr>
          <w:rFonts w:asciiTheme="majorBidi" w:hAnsiTheme="majorBidi" w:cstheme="majorBidi"/>
          <w:i/>
          <w:iCs/>
          <w:color w:val="000000"/>
          <w:sz w:val="24"/>
          <w:szCs w:val="24"/>
        </w:rPr>
        <w:t>(utterance internal)</w:t>
      </w:r>
      <w:r w:rsidR="00E3023C" w:rsidRPr="00D3486B">
        <w:rPr>
          <w:rFonts w:asciiTheme="majorBidi" w:hAnsiTheme="majorBidi" w:cstheme="majorBidi"/>
          <w:color w:val="000000"/>
          <w:sz w:val="24"/>
          <w:szCs w:val="24"/>
        </w:rPr>
        <w:t xml:space="preserve"> ketika Shinsuke belum menyelesaikan tuturannya.</w:t>
      </w:r>
      <w:r w:rsidR="005B18AE" w:rsidRPr="00D3486B">
        <w:rPr>
          <w:rFonts w:asciiTheme="majorBidi" w:hAnsiTheme="majorBidi" w:cstheme="majorBidi"/>
          <w:color w:val="000000"/>
          <w:sz w:val="24"/>
          <w:szCs w:val="24"/>
        </w:rPr>
        <w:t xml:space="preserve"> </w:t>
      </w:r>
      <w:r w:rsidR="006D1478" w:rsidRPr="00F74D1B">
        <w:rPr>
          <w:rFonts w:asciiTheme="majorBidi" w:hAnsiTheme="majorBidi" w:cstheme="majorBidi"/>
          <w:color w:val="000000"/>
          <w:sz w:val="24"/>
          <w:szCs w:val="24"/>
        </w:rPr>
        <w:t xml:space="preserve">Hiroshi menuturkan kata penanda respons </w:t>
      </w:r>
      <w:r w:rsidR="006D1478" w:rsidRPr="00F74D1B">
        <w:rPr>
          <w:rFonts w:asciiTheme="majorBidi" w:hAnsiTheme="majorBidi" w:cstheme="majorBidi"/>
          <w:i/>
          <w:iCs/>
          <w:color w:val="000000"/>
          <w:sz w:val="24"/>
          <w:szCs w:val="24"/>
        </w:rPr>
        <w:t xml:space="preserve">un </w:t>
      </w:r>
      <w:r w:rsidR="006D1478" w:rsidRPr="00F74D1B">
        <w:rPr>
          <w:rFonts w:asciiTheme="majorBidi" w:hAnsiTheme="majorBidi" w:cstheme="majorBidi"/>
          <w:color w:val="000000"/>
          <w:sz w:val="24"/>
          <w:szCs w:val="24"/>
        </w:rPr>
        <w:t xml:space="preserve">untuk mengakhiri perdebatannya dengan Satoru </w:t>
      </w:r>
      <w:r w:rsidR="00060695" w:rsidRPr="00F74D1B">
        <w:rPr>
          <w:rFonts w:asciiTheme="majorBidi" w:hAnsiTheme="majorBidi" w:cstheme="majorBidi"/>
          <w:color w:val="000000"/>
          <w:sz w:val="24"/>
          <w:szCs w:val="24"/>
        </w:rPr>
        <w:t xml:space="preserve">karena </w:t>
      </w:r>
      <w:r w:rsidR="006D1478" w:rsidRPr="00F74D1B">
        <w:rPr>
          <w:rFonts w:asciiTheme="majorBidi" w:hAnsiTheme="majorBidi" w:cstheme="majorBidi"/>
          <w:color w:val="000000"/>
          <w:sz w:val="24"/>
          <w:szCs w:val="24"/>
        </w:rPr>
        <w:t xml:space="preserve">menjawab pertanyaan Shinsuke </w:t>
      </w:r>
      <w:r w:rsidR="006D1478" w:rsidRPr="00F74D1B">
        <w:rPr>
          <w:rFonts w:asciiTheme="majorBidi" w:hAnsiTheme="majorBidi" w:cstheme="majorBidi"/>
          <w:i/>
          <w:iCs/>
          <w:color w:val="000000"/>
          <w:sz w:val="24"/>
          <w:szCs w:val="24"/>
        </w:rPr>
        <w:t>(display of understanding of content)</w:t>
      </w:r>
      <w:r w:rsidR="006D1478" w:rsidRPr="00F74D1B">
        <w:rPr>
          <w:rFonts w:asciiTheme="majorBidi" w:hAnsiTheme="majorBidi" w:cstheme="majorBidi"/>
          <w:color w:val="000000"/>
          <w:sz w:val="24"/>
          <w:szCs w:val="24"/>
        </w:rPr>
        <w:t xml:space="preserve">. Pada tuturannya inilah Hiroshi menyebabkan peristiwa </w:t>
      </w:r>
      <w:r w:rsidR="006D1478" w:rsidRPr="00F74D1B">
        <w:rPr>
          <w:rFonts w:asciiTheme="majorBidi" w:hAnsiTheme="majorBidi" w:cstheme="majorBidi"/>
          <w:i/>
          <w:iCs/>
          <w:color w:val="000000"/>
          <w:sz w:val="24"/>
          <w:szCs w:val="24"/>
        </w:rPr>
        <w:t>overlap</w:t>
      </w:r>
      <w:r w:rsidR="006D1478" w:rsidRPr="00F74D1B">
        <w:rPr>
          <w:rFonts w:asciiTheme="majorBidi" w:hAnsiTheme="majorBidi" w:cstheme="majorBidi"/>
          <w:color w:val="000000"/>
          <w:sz w:val="24"/>
          <w:szCs w:val="24"/>
        </w:rPr>
        <w:t xml:space="preserve"> </w:t>
      </w:r>
      <w:r w:rsidR="00F74D1B" w:rsidRPr="00F74D1B">
        <w:rPr>
          <w:rFonts w:asciiTheme="majorBidi" w:hAnsiTheme="majorBidi" w:cstheme="majorBidi"/>
          <w:color w:val="000000"/>
          <w:sz w:val="24"/>
          <w:szCs w:val="24"/>
        </w:rPr>
        <w:t xml:space="preserve">yang disebabkan karena </w:t>
      </w:r>
      <w:r w:rsidR="00060695" w:rsidRPr="00F74D1B">
        <w:rPr>
          <w:rFonts w:asciiTheme="majorBidi" w:hAnsiTheme="majorBidi" w:cstheme="majorBidi"/>
          <w:color w:val="000000"/>
          <w:sz w:val="24"/>
          <w:szCs w:val="24"/>
        </w:rPr>
        <w:t xml:space="preserve">ia dan </w:t>
      </w:r>
      <w:r w:rsidR="008C76FF" w:rsidRPr="00F74D1B">
        <w:rPr>
          <w:rFonts w:asciiTheme="majorBidi" w:hAnsiTheme="majorBidi" w:cstheme="majorBidi"/>
          <w:color w:val="000000"/>
          <w:sz w:val="24"/>
          <w:szCs w:val="24"/>
        </w:rPr>
        <w:t xml:space="preserve">Shinsuke berbicara </w:t>
      </w:r>
      <w:r w:rsidRPr="00F74D1B">
        <w:rPr>
          <w:rFonts w:asciiTheme="majorBidi" w:hAnsiTheme="majorBidi" w:cstheme="majorBidi"/>
          <w:color w:val="000000"/>
          <w:sz w:val="24"/>
          <w:szCs w:val="24"/>
        </w:rPr>
        <w:t>secara bersamaan</w:t>
      </w:r>
      <w:r w:rsidR="006B6315" w:rsidRPr="00F74D1B">
        <w:rPr>
          <w:rFonts w:asciiTheme="majorBidi" w:hAnsiTheme="majorBidi" w:cstheme="majorBidi"/>
          <w:color w:val="000000"/>
          <w:sz w:val="24"/>
          <w:szCs w:val="24"/>
        </w:rPr>
        <w:t xml:space="preserve">. </w:t>
      </w:r>
      <w:r w:rsidR="00B72C1A" w:rsidRPr="00F74D1B">
        <w:rPr>
          <w:rFonts w:asciiTheme="majorBidi" w:hAnsiTheme="majorBidi" w:cstheme="majorBidi"/>
          <w:color w:val="000000"/>
          <w:sz w:val="24"/>
          <w:szCs w:val="24"/>
        </w:rPr>
        <w:t>B</w:t>
      </w:r>
      <w:r w:rsidR="00060695" w:rsidRPr="00F74D1B">
        <w:rPr>
          <w:rFonts w:asciiTheme="majorBidi" w:hAnsiTheme="majorBidi" w:cstheme="majorBidi"/>
          <w:color w:val="000000"/>
          <w:sz w:val="24"/>
          <w:szCs w:val="24"/>
        </w:rPr>
        <w:t>entuk interupsi yang diberikannya adalah reaksi dari adanya</w:t>
      </w:r>
      <w:r w:rsidR="00060695" w:rsidRPr="00CD5C53">
        <w:rPr>
          <w:rFonts w:asciiTheme="majorBidi" w:hAnsiTheme="majorBidi" w:cstheme="majorBidi"/>
          <w:color w:val="000000"/>
          <w:sz w:val="24"/>
          <w:szCs w:val="24"/>
        </w:rPr>
        <w:t xml:space="preserve"> </w:t>
      </w:r>
      <w:r w:rsidR="00060695" w:rsidRPr="00F74D1B">
        <w:rPr>
          <w:rFonts w:asciiTheme="majorBidi" w:hAnsiTheme="majorBidi" w:cstheme="majorBidi"/>
          <w:i/>
          <w:iCs/>
          <w:color w:val="000000"/>
          <w:sz w:val="24"/>
          <w:szCs w:val="24"/>
        </w:rPr>
        <w:lastRenderedPageBreak/>
        <w:t>adjacency pai</w:t>
      </w:r>
      <w:r w:rsidR="008E47DC">
        <w:rPr>
          <w:rFonts w:asciiTheme="majorBidi" w:hAnsiTheme="majorBidi" w:cstheme="majorBidi"/>
          <w:i/>
          <w:iCs/>
          <w:color w:val="000000"/>
          <w:sz w:val="24"/>
          <w:szCs w:val="24"/>
        </w:rPr>
        <w:t>r</w:t>
      </w:r>
      <w:r w:rsidR="00060695" w:rsidRPr="00F74D1B">
        <w:rPr>
          <w:rFonts w:asciiTheme="majorBidi" w:hAnsiTheme="majorBidi" w:cstheme="majorBidi"/>
          <w:i/>
          <w:iCs/>
          <w:color w:val="000000"/>
          <w:sz w:val="24"/>
          <w:szCs w:val="24"/>
        </w:rPr>
        <w:t xml:space="preserve"> </w:t>
      </w:r>
      <w:r w:rsidR="00060695" w:rsidRPr="00F74D1B">
        <w:rPr>
          <w:rFonts w:asciiTheme="majorBidi" w:hAnsiTheme="majorBidi" w:cstheme="majorBidi"/>
          <w:color w:val="000000"/>
          <w:sz w:val="24"/>
          <w:szCs w:val="24"/>
        </w:rPr>
        <w:t xml:space="preserve">berupa pertanyaan diikuti jawaban </w:t>
      </w:r>
      <w:r w:rsidR="00B72C1A" w:rsidRPr="00F74D1B">
        <w:rPr>
          <w:rFonts w:asciiTheme="majorBidi" w:hAnsiTheme="majorBidi" w:cstheme="majorBidi"/>
          <w:color w:val="000000"/>
          <w:sz w:val="24"/>
          <w:szCs w:val="24"/>
        </w:rPr>
        <w:t>t</w:t>
      </w:r>
      <w:r w:rsidR="00D06D5F" w:rsidRPr="00F74D1B">
        <w:rPr>
          <w:rFonts w:asciiTheme="majorBidi" w:hAnsiTheme="majorBidi" w:cstheme="majorBidi"/>
          <w:color w:val="000000"/>
          <w:sz w:val="24"/>
          <w:szCs w:val="24"/>
        </w:rPr>
        <w:t>anpa perlu Shinsuke menyelesaikan tuturannya terlebih dulu.</w:t>
      </w:r>
    </w:p>
    <w:p w:rsidR="0096319C" w:rsidRDefault="0096319C" w:rsidP="0030104C">
      <w:pPr>
        <w:pStyle w:val="ListParagraph"/>
        <w:numPr>
          <w:ilvl w:val="6"/>
          <w:numId w:val="3"/>
        </w:numPr>
        <w:spacing w:line="480" w:lineRule="auto"/>
        <w:ind w:left="1134" w:hanging="425"/>
        <w:rPr>
          <w:rFonts w:asciiTheme="majorBidi" w:hAnsiTheme="majorBidi" w:cstheme="majorBidi"/>
          <w:color w:val="000000"/>
          <w:sz w:val="24"/>
          <w:szCs w:val="24"/>
        </w:rPr>
      </w:pPr>
      <w:r w:rsidRPr="0096319C">
        <w:rPr>
          <w:rFonts w:asciiTheme="majorBidi" w:hAnsiTheme="majorBidi" w:cstheme="majorBidi"/>
          <w:color w:val="000000"/>
          <w:sz w:val="24"/>
          <w:szCs w:val="24"/>
        </w:rPr>
        <w:t xml:space="preserve">Data </w:t>
      </w:r>
      <w:r w:rsidR="00AD2FC2">
        <w:rPr>
          <w:rFonts w:asciiTheme="majorBidi" w:hAnsiTheme="majorBidi" w:cstheme="majorBidi"/>
          <w:color w:val="000000"/>
          <w:sz w:val="24"/>
          <w:szCs w:val="24"/>
        </w:rPr>
        <w:t>P.</w:t>
      </w:r>
      <w:r w:rsidR="002E48DE">
        <w:rPr>
          <w:rFonts w:asciiTheme="majorBidi" w:hAnsiTheme="majorBidi" w:cstheme="majorBidi"/>
          <w:color w:val="000000"/>
          <w:sz w:val="24"/>
          <w:szCs w:val="24"/>
        </w:rPr>
        <w:t>5</w:t>
      </w:r>
      <w:r w:rsidRPr="0096319C">
        <w:rPr>
          <w:rFonts w:asciiTheme="majorBidi" w:hAnsiTheme="majorBidi" w:cstheme="majorBidi"/>
          <w:color w:val="000000"/>
          <w:sz w:val="24"/>
          <w:szCs w:val="24"/>
        </w:rPr>
        <w:t xml:space="preserve"> (Hard Gumi Episode 2, 07:5</w:t>
      </w:r>
      <w:r w:rsidR="00BA46B5">
        <w:rPr>
          <w:rFonts w:asciiTheme="majorBidi" w:hAnsiTheme="majorBidi" w:cstheme="majorBidi"/>
          <w:color w:val="000000"/>
          <w:sz w:val="24"/>
          <w:szCs w:val="24"/>
        </w:rPr>
        <w:t>5</w:t>
      </w:r>
      <w:r w:rsidRPr="0096319C">
        <w:rPr>
          <w:rFonts w:asciiTheme="majorBidi" w:hAnsiTheme="majorBidi" w:cstheme="majorBidi"/>
          <w:color w:val="000000"/>
          <w:sz w:val="24"/>
          <w:szCs w:val="24"/>
        </w:rPr>
        <w:t>-08:02)</w:t>
      </w:r>
    </w:p>
    <w:p w:rsidR="0096319C" w:rsidRPr="00B30F08" w:rsidRDefault="0096319C" w:rsidP="00B30F08">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BA46B5">
        <w:rPr>
          <w:rFonts w:asciiTheme="majorBidi" w:hAnsiTheme="majorBidi" w:cstheme="majorBidi"/>
          <w:color w:val="000000"/>
          <w:sz w:val="24"/>
          <w:szCs w:val="24"/>
        </w:rPr>
        <w:t xml:space="preserve"> Susumu </w:t>
      </w:r>
      <w:r w:rsidR="00B30F08">
        <w:rPr>
          <w:rFonts w:asciiTheme="majorBidi" w:hAnsiTheme="majorBidi" w:cstheme="majorBidi"/>
          <w:color w:val="000000"/>
          <w:sz w:val="24"/>
          <w:szCs w:val="24"/>
        </w:rPr>
        <w:t xml:space="preserve">berasumsi bahwa Matenro adalah sejenis ninja yang muncul dan hilang dalam sekejap di hadapannya malam itu. </w:t>
      </w:r>
      <w:r w:rsidR="009F4F8F">
        <w:rPr>
          <w:rFonts w:asciiTheme="majorBidi" w:hAnsiTheme="majorBidi" w:cstheme="majorBidi"/>
          <w:color w:val="000000"/>
          <w:sz w:val="24"/>
          <w:szCs w:val="24"/>
        </w:rPr>
        <w:t xml:space="preserve">Kemudian membuat </w:t>
      </w:r>
      <w:r w:rsidR="008351DF" w:rsidRPr="00B30F08">
        <w:rPr>
          <w:rFonts w:asciiTheme="majorBidi" w:hAnsiTheme="majorBidi" w:cstheme="majorBidi"/>
          <w:color w:val="000000"/>
          <w:sz w:val="24"/>
          <w:szCs w:val="24"/>
        </w:rPr>
        <w:t>Hiroshi menyimpulkan tentang Matenro</w:t>
      </w:r>
      <w:r w:rsidR="009F4F8F">
        <w:rPr>
          <w:rFonts w:asciiTheme="majorBidi" w:hAnsiTheme="majorBidi" w:cstheme="majorBidi"/>
          <w:color w:val="000000"/>
          <w:sz w:val="24"/>
          <w:szCs w:val="24"/>
        </w:rPr>
        <w:t xml:space="preserve"> yang</w:t>
      </w:r>
      <w:r w:rsidR="008351DF" w:rsidRPr="00B30F08">
        <w:rPr>
          <w:rFonts w:asciiTheme="majorBidi" w:hAnsiTheme="majorBidi" w:cstheme="majorBidi"/>
          <w:color w:val="000000"/>
          <w:sz w:val="24"/>
          <w:szCs w:val="24"/>
        </w:rPr>
        <w:t xml:space="preserve"> memiliki maksud </w:t>
      </w:r>
      <w:r w:rsidR="009F4F8F">
        <w:rPr>
          <w:rFonts w:asciiTheme="majorBidi" w:hAnsiTheme="majorBidi" w:cstheme="majorBidi"/>
          <w:color w:val="000000"/>
          <w:sz w:val="24"/>
          <w:szCs w:val="24"/>
        </w:rPr>
        <w:t>tertentu.</w:t>
      </w:r>
    </w:p>
    <w:p w:rsidR="0096319C" w:rsidRDefault="0096319C" w:rsidP="00462A59">
      <w:pPr>
        <w:spacing w:after="0" w:line="240" w:lineRule="auto"/>
        <w:ind w:left="2127" w:hanging="993"/>
        <w:jc w:val="both"/>
        <w:rPr>
          <w:rFonts w:asciiTheme="majorBidi" w:eastAsia="MS Mincho"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B5FCF">
        <w:rPr>
          <w:rFonts w:asciiTheme="majorBidi" w:eastAsia="MS Mincho" w:hAnsiTheme="majorBidi" w:cstheme="majorBidi"/>
          <w:color w:val="000000"/>
          <w:sz w:val="24"/>
          <w:szCs w:val="24"/>
        </w:rPr>
        <w:t>だってさ屋根の上からお月様ずっと</w:t>
      </w:r>
      <w:r w:rsidR="00BA46B5">
        <w:rPr>
          <w:rFonts w:asciiTheme="majorBidi" w:eastAsia="MS Mincho" w:hAnsiTheme="majorBidi" w:cstheme="majorBidi" w:hint="eastAsia"/>
          <w:color w:val="000000"/>
          <w:sz w:val="24"/>
          <w:szCs w:val="24"/>
        </w:rPr>
        <w:t>、</w:t>
      </w:r>
      <w:r w:rsidRPr="00BB5FCF">
        <w:rPr>
          <w:rFonts w:asciiTheme="majorBidi" w:eastAsia="MS Mincho" w:hAnsiTheme="majorBidi" w:cstheme="majorBidi"/>
          <w:color w:val="000000"/>
          <w:sz w:val="24"/>
          <w:szCs w:val="24"/>
        </w:rPr>
        <w:t>あれは絶対</w:t>
      </w:r>
      <w:r w:rsidR="00BA46B5">
        <w:rPr>
          <w:rFonts w:asciiTheme="majorBidi" w:eastAsia="MS Mincho" w:hAnsiTheme="majorBidi" w:cstheme="majorBidi" w:hint="eastAsia"/>
          <w:color w:val="000000"/>
          <w:sz w:val="24"/>
          <w:szCs w:val="24"/>
        </w:rPr>
        <w:t>忍者</w:t>
      </w:r>
      <w:r w:rsidRPr="00BB5FCF">
        <w:rPr>
          <w:rFonts w:asciiTheme="majorBidi" w:eastAsia="MS Mincho" w:hAnsiTheme="majorBidi" w:cstheme="majorBidi"/>
          <w:color w:val="000000"/>
          <w:sz w:val="24"/>
          <w:szCs w:val="24"/>
        </w:rPr>
        <w:t>だろう</w:t>
      </w:r>
      <w:r>
        <w:rPr>
          <w:rFonts w:asciiTheme="majorBidi" w:eastAsia="MS Mincho" w:hAnsiTheme="majorBidi" w:cstheme="majorBidi" w:hint="eastAsia"/>
          <w:color w:val="000000"/>
          <w:sz w:val="24"/>
          <w:szCs w:val="24"/>
        </w:rPr>
        <w:t>。</w:t>
      </w:r>
    </w:p>
    <w:p w:rsidR="0096319C" w:rsidRPr="00E36C83" w:rsidRDefault="0096319C" w:rsidP="00462A59">
      <w:pPr>
        <w:spacing w:after="0" w:line="240" w:lineRule="auto"/>
        <w:ind w:left="2127"/>
        <w:jc w:val="both"/>
        <w:rPr>
          <w:rFonts w:asciiTheme="majorBidi" w:eastAsia="MS Mincho" w:hAnsiTheme="majorBidi" w:cstheme="majorBidi"/>
          <w:i/>
          <w:iCs/>
          <w:color w:val="000000"/>
          <w:sz w:val="24"/>
          <w:szCs w:val="24"/>
        </w:rPr>
      </w:pPr>
      <w:r w:rsidRPr="00E36C83">
        <w:rPr>
          <w:rFonts w:asciiTheme="majorBidi" w:eastAsia="MS Mincho" w:hAnsiTheme="majorBidi" w:cstheme="majorBidi"/>
          <w:i/>
          <w:iCs/>
          <w:color w:val="000000"/>
          <w:sz w:val="24"/>
          <w:szCs w:val="24"/>
        </w:rPr>
        <w:t>Datte sa, yane no ue kara otsukisama zutto</w:t>
      </w:r>
      <w:r w:rsidR="00BA46B5">
        <w:rPr>
          <w:rFonts w:asciiTheme="majorBidi" w:eastAsia="MS Mincho" w:hAnsiTheme="majorBidi" w:cstheme="majorBidi"/>
          <w:i/>
          <w:iCs/>
          <w:color w:val="000000"/>
          <w:sz w:val="24"/>
          <w:szCs w:val="24"/>
        </w:rPr>
        <w:t>,</w:t>
      </w:r>
      <w:r w:rsidRPr="00E36C83">
        <w:rPr>
          <w:rFonts w:asciiTheme="majorBidi" w:eastAsia="MS Mincho" w:hAnsiTheme="majorBidi" w:cstheme="majorBidi"/>
          <w:i/>
          <w:iCs/>
          <w:color w:val="000000"/>
          <w:sz w:val="24"/>
          <w:szCs w:val="24"/>
        </w:rPr>
        <w:t xml:space="preserve"> are wa zettai ninja darou.</w:t>
      </w:r>
    </w:p>
    <w:p w:rsidR="00B87B19" w:rsidRDefault="0096319C" w:rsidP="004C4B8D">
      <w:pPr>
        <w:spacing w:after="0" w:line="240" w:lineRule="auto"/>
        <w:ind w:left="2127"/>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‘Tetapi, dia baru saja menghilang dari atap lalu terbang ke bulan.</w:t>
      </w:r>
      <w:r w:rsidR="00BA46B5">
        <w:rPr>
          <w:rFonts w:asciiTheme="majorBidi" w:hAnsiTheme="majorBidi" w:cstheme="majorBidi"/>
          <w:color w:val="000000"/>
          <w:sz w:val="24"/>
          <w:szCs w:val="24"/>
        </w:rPr>
        <w:t xml:space="preserve"> </w:t>
      </w:r>
      <w:r w:rsidR="00EA072C">
        <w:rPr>
          <w:rFonts w:asciiTheme="majorBidi" w:hAnsiTheme="majorBidi" w:cstheme="majorBidi"/>
          <w:color w:val="000000"/>
          <w:sz w:val="24"/>
          <w:szCs w:val="24"/>
        </w:rPr>
        <w:t>Seperti ninja</w:t>
      </w:r>
      <w:r w:rsidRPr="00BB5FCF">
        <w:rPr>
          <w:rFonts w:asciiTheme="majorBidi" w:hAnsiTheme="majorBidi" w:cstheme="majorBidi"/>
          <w:color w:val="000000"/>
          <w:sz w:val="24"/>
          <w:szCs w:val="24"/>
        </w:rPr>
        <w:t>’</w:t>
      </w:r>
    </w:p>
    <w:p w:rsidR="0096319C" w:rsidRPr="00E36C83" w:rsidRDefault="0096319C" w:rsidP="003269DF">
      <w:pPr>
        <w:spacing w:after="0" w:line="240" w:lineRule="auto"/>
        <w:ind w:left="1134"/>
        <w:jc w:val="both"/>
        <w:rPr>
          <w:rFonts w:asciiTheme="majorBidi" w:eastAsia="MS Mincho" w:hAnsiTheme="majorBidi" w:cstheme="majorBidi"/>
          <w:color w:val="000000"/>
          <w:sz w:val="24"/>
          <w:szCs w:val="24"/>
        </w:rPr>
      </w:pPr>
      <w:r w:rsidRPr="00E36C83">
        <w:rPr>
          <w:rFonts w:asciiTheme="majorBidi" w:hAnsiTheme="majorBidi" w:cstheme="majorBidi"/>
          <w:color w:val="000000"/>
          <w:sz w:val="24"/>
          <w:szCs w:val="24"/>
        </w:rPr>
        <w:t xml:space="preserve">Hiroshi : </w:t>
      </w:r>
      <w:r w:rsidR="00452973">
        <w:rPr>
          <w:rFonts w:asciiTheme="majorBidi" w:hAnsiTheme="majorBidi" w:cstheme="majorBidi"/>
          <w:b/>
          <w:bCs/>
          <w:color w:val="000000"/>
          <w:sz w:val="24"/>
          <w:szCs w:val="24"/>
          <w:u w:val="single"/>
        </w:rPr>
        <w:t>=</w:t>
      </w:r>
      <w:r w:rsidRPr="00E36C83">
        <w:rPr>
          <w:rFonts w:asciiTheme="majorBidi" w:eastAsia="MS Mincho" w:hAnsiTheme="majorBidi" w:cstheme="majorBidi"/>
          <w:b/>
          <w:bCs/>
          <w:color w:val="000000"/>
          <w:sz w:val="24"/>
          <w:szCs w:val="24"/>
          <w:u w:val="single"/>
        </w:rPr>
        <w:t>はあ！</w:t>
      </w:r>
      <w:r w:rsidRPr="00E36C83">
        <w:rPr>
          <w:rFonts w:asciiTheme="majorBidi" w:eastAsia="MS Mincho" w:hAnsiTheme="majorBidi" w:cstheme="majorBidi"/>
          <w:color w:val="000000"/>
          <w:sz w:val="24"/>
          <w:szCs w:val="24"/>
          <w:u w:val="single"/>
        </w:rPr>
        <w:t>その</w:t>
      </w:r>
      <w:r w:rsidRPr="003269DF">
        <w:rPr>
          <w:rFonts w:ascii="MS Mincho" w:eastAsia="MS Mincho" w:hAnsi="MS Mincho" w:cs="Segoe UI"/>
          <w:color w:val="202122"/>
          <w:sz w:val="24"/>
          <w:szCs w:val="24"/>
          <w:u w:val="single"/>
        </w:rPr>
        <w:t>魔天</w:t>
      </w:r>
      <w:r w:rsidRPr="003269DF">
        <w:rPr>
          <w:rFonts w:ascii="MS Mincho" w:eastAsia="MS Mincho" w:hAnsi="MS Mincho" w:cs="MS Gothic" w:hint="eastAsia"/>
          <w:color w:val="202122"/>
          <w:sz w:val="24"/>
          <w:szCs w:val="24"/>
          <w:u w:val="single"/>
        </w:rPr>
        <w:t>郎</w:t>
      </w:r>
      <w:r w:rsidRPr="00E36C83">
        <w:rPr>
          <w:rFonts w:asciiTheme="majorBidi" w:eastAsia="MS Mincho" w:hAnsiTheme="majorBidi" w:cstheme="majorBidi"/>
          <w:color w:val="000000"/>
          <w:sz w:val="24"/>
          <w:szCs w:val="24"/>
          <w:u w:val="single"/>
        </w:rPr>
        <w:t>に俺たち挑戦されてんだせ。</w:t>
      </w:r>
    </w:p>
    <w:p w:rsidR="0096319C" w:rsidRPr="00E36C83" w:rsidRDefault="00452973" w:rsidP="003269DF">
      <w:pPr>
        <w:spacing w:after="0" w:line="240" w:lineRule="auto"/>
        <w:ind w:left="2127"/>
        <w:rPr>
          <w:rFonts w:asciiTheme="majorBidi" w:eastAsia="MS Mincho" w:hAnsiTheme="majorBidi" w:cstheme="majorBidi"/>
          <w:i/>
          <w:iCs/>
          <w:color w:val="000000"/>
          <w:sz w:val="24"/>
          <w:szCs w:val="24"/>
          <w:u w:val="single"/>
        </w:rPr>
      </w:pPr>
      <w:r>
        <w:rPr>
          <w:rFonts w:asciiTheme="majorBidi" w:eastAsia="MS Mincho" w:hAnsiTheme="majorBidi" w:cstheme="majorBidi"/>
          <w:b/>
          <w:bCs/>
          <w:i/>
          <w:iCs/>
          <w:color w:val="000000"/>
          <w:sz w:val="24"/>
          <w:szCs w:val="24"/>
          <w:u w:val="single"/>
        </w:rPr>
        <w:t>=</w:t>
      </w:r>
      <w:r w:rsidR="0096319C" w:rsidRPr="00E36C83">
        <w:rPr>
          <w:rFonts w:asciiTheme="majorBidi" w:eastAsia="MS Mincho" w:hAnsiTheme="majorBidi" w:cstheme="majorBidi"/>
          <w:b/>
          <w:bCs/>
          <w:i/>
          <w:iCs/>
          <w:color w:val="000000"/>
          <w:sz w:val="24"/>
          <w:szCs w:val="24"/>
          <w:u w:val="single"/>
        </w:rPr>
        <w:t>Haa!</w:t>
      </w:r>
      <w:r w:rsidR="0096319C" w:rsidRPr="00E36C83">
        <w:rPr>
          <w:rFonts w:asciiTheme="majorBidi" w:eastAsia="MS Mincho" w:hAnsiTheme="majorBidi" w:cstheme="majorBidi"/>
          <w:i/>
          <w:iCs/>
          <w:color w:val="000000"/>
          <w:sz w:val="24"/>
          <w:szCs w:val="24"/>
          <w:u w:val="single"/>
        </w:rPr>
        <w:t xml:space="preserve"> Sono Matenro ni ore tachi chousen sarete nda se.</w:t>
      </w:r>
    </w:p>
    <w:p w:rsidR="00811EA8" w:rsidRDefault="00452973" w:rsidP="003269DF">
      <w:pPr>
        <w:spacing w:after="0" w:line="480" w:lineRule="auto"/>
        <w:ind w:left="2127"/>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96319C" w:rsidRPr="00E36C83">
        <w:rPr>
          <w:rFonts w:asciiTheme="majorBidi" w:hAnsiTheme="majorBidi" w:cstheme="majorBidi"/>
          <w:b/>
          <w:bCs/>
          <w:color w:val="000000"/>
          <w:sz w:val="24"/>
          <w:szCs w:val="24"/>
          <w:u w:val="single"/>
        </w:rPr>
        <w:t>‘Ya!</w:t>
      </w:r>
      <w:r w:rsidR="0096319C" w:rsidRPr="00E36C83">
        <w:rPr>
          <w:rFonts w:asciiTheme="majorBidi" w:hAnsiTheme="majorBidi" w:cstheme="majorBidi"/>
          <w:color w:val="000000"/>
          <w:sz w:val="24"/>
          <w:szCs w:val="24"/>
          <w:u w:val="single"/>
        </w:rPr>
        <w:t xml:space="preserve"> Makanya dia menantang kita.’</w:t>
      </w:r>
    </w:p>
    <w:p w:rsidR="00E11975" w:rsidRDefault="00E11975" w:rsidP="00017F5B">
      <w:pPr>
        <w:spacing w:after="0" w:line="480" w:lineRule="auto"/>
        <w:ind w:left="709" w:firstLine="425"/>
        <w:jc w:val="both"/>
        <w:rPr>
          <w:rFonts w:asciiTheme="majorBidi" w:eastAsia="MS Mincho" w:hAnsiTheme="majorBidi" w:cstheme="majorBidi"/>
          <w:color w:val="000000"/>
          <w:sz w:val="24"/>
          <w:szCs w:val="24"/>
        </w:rPr>
      </w:pPr>
      <w:r w:rsidRPr="00E11975">
        <w:rPr>
          <w:rFonts w:asciiTheme="majorBidi" w:hAnsiTheme="majorBidi" w:cstheme="majorBidi"/>
          <w:color w:val="000000"/>
          <w:sz w:val="24"/>
          <w:szCs w:val="24"/>
        </w:rPr>
        <w:t xml:space="preserve">Pada percakapan di atas terdapat </w:t>
      </w:r>
      <w:r w:rsidR="00B87B19">
        <w:rPr>
          <w:rFonts w:asciiTheme="majorBidi" w:hAnsiTheme="majorBidi" w:cstheme="majorBidi"/>
          <w:i/>
          <w:iCs/>
          <w:color w:val="000000"/>
          <w:sz w:val="24"/>
          <w:szCs w:val="24"/>
        </w:rPr>
        <w:t>aizuchi</w:t>
      </w:r>
      <w:r w:rsidRPr="00E11975">
        <w:rPr>
          <w:rFonts w:asciiTheme="majorBidi" w:hAnsiTheme="majorBidi" w:cstheme="majorBidi"/>
          <w:i/>
          <w:iCs/>
          <w:color w:val="000000"/>
          <w:sz w:val="24"/>
          <w:szCs w:val="24"/>
        </w:rPr>
        <w:t xml:space="preserve"> haa</w:t>
      </w:r>
      <w:r w:rsidRPr="00E11975">
        <w:rPr>
          <w:rFonts w:asciiTheme="majorBidi" w:hAnsiTheme="majorBidi" w:cstheme="majorBidi"/>
          <w:color w:val="000000"/>
          <w:sz w:val="24"/>
          <w:szCs w:val="24"/>
        </w:rPr>
        <w:t xml:space="preserve"> yang dituturkan Hiroshi.</w:t>
      </w:r>
      <w:r w:rsidRPr="00E11975">
        <w:rPr>
          <w:rFonts w:asciiTheme="majorBidi" w:eastAsia="MS Mincho" w:hAnsiTheme="majorBidi" w:cstheme="majorBidi"/>
          <w:color w:val="000000"/>
          <w:sz w:val="24"/>
          <w:szCs w:val="24"/>
        </w:rPr>
        <w:t xml:space="preserve"> </w:t>
      </w:r>
      <w:r w:rsidRPr="00FC2B23">
        <w:rPr>
          <w:rFonts w:asciiTheme="majorBidi" w:eastAsia="MS Mincho" w:hAnsiTheme="majorBidi" w:cstheme="majorBidi"/>
          <w:i/>
          <w:iCs/>
          <w:color w:val="000000"/>
          <w:sz w:val="24"/>
          <w:szCs w:val="24"/>
        </w:rPr>
        <w:t>Aizuchi haa</w:t>
      </w:r>
      <w:r w:rsidRPr="00FC2B23">
        <w:rPr>
          <w:rFonts w:asciiTheme="majorBidi" w:eastAsia="MS Mincho" w:hAnsiTheme="majorBidi" w:cstheme="majorBidi"/>
          <w:color w:val="000000"/>
          <w:sz w:val="24"/>
          <w:szCs w:val="24"/>
        </w:rPr>
        <w:t xml:space="preserve"> termasuk ke dalam </w:t>
      </w:r>
      <w:r w:rsidRPr="00D3486B">
        <w:rPr>
          <w:rFonts w:asciiTheme="majorBidi" w:eastAsia="MS Mincho" w:hAnsiTheme="majorBidi" w:cstheme="majorBidi"/>
          <w:color w:val="000000"/>
          <w:sz w:val="24"/>
          <w:szCs w:val="24"/>
        </w:rPr>
        <w:t xml:space="preserve">kata penanda </w:t>
      </w:r>
      <w:r w:rsidR="001C7547" w:rsidRPr="00D3486B">
        <w:rPr>
          <w:rFonts w:asciiTheme="majorBidi" w:eastAsia="MS Mincho" w:hAnsiTheme="majorBidi" w:cstheme="majorBidi"/>
          <w:color w:val="000000"/>
          <w:sz w:val="24"/>
          <w:szCs w:val="24"/>
        </w:rPr>
        <w:t>respons</w:t>
      </w:r>
      <w:r w:rsidRPr="00E11975">
        <w:rPr>
          <w:rFonts w:asciiTheme="majorBidi" w:eastAsia="MS Mincho" w:hAnsiTheme="majorBidi" w:cstheme="majorBidi"/>
          <w:color w:val="000000"/>
          <w:sz w:val="24"/>
          <w:szCs w:val="24"/>
        </w:rPr>
        <w:t xml:space="preserve"> yang digunakan</w:t>
      </w:r>
      <w:r w:rsidR="00E43F45">
        <w:rPr>
          <w:rFonts w:asciiTheme="majorBidi" w:eastAsia="MS Mincho" w:hAnsiTheme="majorBidi" w:cstheme="majorBidi"/>
          <w:color w:val="000000"/>
          <w:sz w:val="24"/>
          <w:szCs w:val="24"/>
        </w:rPr>
        <w:t>nya</w:t>
      </w:r>
      <w:r w:rsidRPr="00E11975">
        <w:rPr>
          <w:rFonts w:asciiTheme="majorBidi" w:eastAsia="MS Mincho" w:hAnsiTheme="majorBidi" w:cstheme="majorBidi"/>
          <w:color w:val="000000"/>
          <w:sz w:val="24"/>
          <w:szCs w:val="24"/>
        </w:rPr>
        <w:t xml:space="preserve"> sebagai </w:t>
      </w:r>
      <w:r w:rsidR="000E6AB8">
        <w:rPr>
          <w:rFonts w:asciiTheme="majorBidi" w:eastAsia="MS Mincho" w:hAnsiTheme="majorBidi" w:cstheme="majorBidi"/>
          <w:color w:val="000000"/>
          <w:sz w:val="24"/>
          <w:szCs w:val="24"/>
        </w:rPr>
        <w:t>tanggapan</w:t>
      </w:r>
      <w:r w:rsidRPr="00E11975">
        <w:rPr>
          <w:rFonts w:asciiTheme="majorBidi" w:eastAsia="MS Mincho" w:hAnsiTheme="majorBidi" w:cstheme="majorBidi"/>
          <w:color w:val="000000"/>
          <w:sz w:val="24"/>
          <w:szCs w:val="24"/>
        </w:rPr>
        <w:t xml:space="preserve"> atas tuturan Susumu </w:t>
      </w:r>
      <w:r w:rsidR="00026440">
        <w:rPr>
          <w:rFonts w:asciiTheme="majorBidi" w:eastAsia="MS Mincho" w:hAnsiTheme="majorBidi" w:cstheme="majorBidi"/>
          <w:color w:val="000000"/>
          <w:sz w:val="24"/>
          <w:szCs w:val="24"/>
        </w:rPr>
        <w:t>saat</w:t>
      </w:r>
      <w:r w:rsidRPr="00E11975">
        <w:rPr>
          <w:rFonts w:asciiTheme="majorBidi" w:eastAsia="MS Mincho" w:hAnsiTheme="majorBidi" w:cstheme="majorBidi"/>
          <w:color w:val="000000"/>
          <w:sz w:val="24"/>
          <w:szCs w:val="24"/>
        </w:rPr>
        <w:t xml:space="preserve"> menjelaskan maksud kemunculan Matenro yang sekejap</w:t>
      </w:r>
      <w:r w:rsidR="00026440">
        <w:rPr>
          <w:rFonts w:asciiTheme="majorBidi" w:eastAsia="MS Mincho" w:hAnsiTheme="majorBidi" w:cstheme="majorBidi"/>
          <w:color w:val="000000"/>
          <w:sz w:val="24"/>
          <w:szCs w:val="24"/>
        </w:rPr>
        <w:t xml:space="preserve"> </w:t>
      </w:r>
      <w:r w:rsidR="00572BE0">
        <w:rPr>
          <w:rFonts w:asciiTheme="majorBidi" w:eastAsia="MS Mincho" w:hAnsiTheme="majorBidi" w:cstheme="majorBidi"/>
          <w:color w:val="000000"/>
          <w:sz w:val="24"/>
          <w:szCs w:val="24"/>
        </w:rPr>
        <w:t xml:space="preserve">lalu </w:t>
      </w:r>
      <w:r w:rsidR="006E162E">
        <w:rPr>
          <w:rFonts w:asciiTheme="majorBidi" w:eastAsia="MS Mincho" w:hAnsiTheme="majorBidi" w:cstheme="majorBidi"/>
          <w:color w:val="000000"/>
          <w:sz w:val="24"/>
          <w:szCs w:val="24"/>
        </w:rPr>
        <w:t>menghilang</w:t>
      </w:r>
      <w:r w:rsidRPr="00E11975">
        <w:rPr>
          <w:rFonts w:asciiTheme="majorBidi" w:eastAsia="MS Mincho" w:hAnsiTheme="majorBidi" w:cstheme="majorBidi"/>
          <w:color w:val="000000"/>
          <w:sz w:val="24"/>
          <w:szCs w:val="24"/>
        </w:rPr>
        <w:t>.</w:t>
      </w:r>
    </w:p>
    <w:p w:rsidR="00FE5545" w:rsidRPr="00FE5545" w:rsidRDefault="008351DF" w:rsidP="00FE5545">
      <w:pPr>
        <w:spacing w:after="0" w:line="480" w:lineRule="auto"/>
        <w:ind w:left="709" w:firstLine="425"/>
        <w:jc w:val="both"/>
        <w:rPr>
          <w:rFonts w:asciiTheme="majorBidi" w:eastAsia="MS Mincho" w:hAnsiTheme="majorBidi" w:cstheme="majorBidi"/>
          <w:color w:val="000000"/>
          <w:sz w:val="24"/>
          <w:szCs w:val="24"/>
        </w:rPr>
      </w:pPr>
      <w:r w:rsidRPr="005073E8">
        <w:rPr>
          <w:rFonts w:asciiTheme="majorBidi" w:eastAsia="MS Mincho" w:hAnsiTheme="majorBidi" w:cstheme="majorBidi"/>
          <w:color w:val="000000"/>
          <w:sz w:val="24"/>
          <w:szCs w:val="24"/>
        </w:rPr>
        <w:t>K</w:t>
      </w:r>
      <w:r w:rsidR="00D46F57" w:rsidRPr="005073E8">
        <w:rPr>
          <w:rFonts w:asciiTheme="majorBidi" w:eastAsia="MS Mincho" w:hAnsiTheme="majorBidi" w:cstheme="majorBidi"/>
          <w:color w:val="000000"/>
          <w:sz w:val="24"/>
          <w:szCs w:val="24"/>
        </w:rPr>
        <w:t>ata penanda</w:t>
      </w:r>
      <w:r w:rsidR="001C7547" w:rsidRPr="005073E8">
        <w:rPr>
          <w:rFonts w:asciiTheme="majorBidi" w:eastAsia="MS Mincho" w:hAnsiTheme="majorBidi" w:cstheme="majorBidi"/>
          <w:color w:val="000000"/>
          <w:sz w:val="24"/>
          <w:szCs w:val="24"/>
        </w:rPr>
        <w:t xml:space="preserve"> respons</w:t>
      </w:r>
      <w:r w:rsidR="00D46F57" w:rsidRPr="005073E8">
        <w:rPr>
          <w:rFonts w:asciiTheme="majorBidi" w:eastAsia="MS Mincho" w:hAnsiTheme="majorBidi" w:cstheme="majorBidi"/>
          <w:i/>
          <w:iCs/>
          <w:color w:val="000000"/>
          <w:sz w:val="24"/>
          <w:szCs w:val="24"/>
        </w:rPr>
        <w:t xml:space="preserve"> haa</w:t>
      </w:r>
      <w:r w:rsidR="00D46F57" w:rsidRPr="005073E8">
        <w:rPr>
          <w:rFonts w:asciiTheme="majorBidi" w:eastAsia="MS Mincho" w:hAnsiTheme="majorBidi" w:cstheme="majorBidi"/>
          <w:color w:val="000000"/>
          <w:sz w:val="24"/>
          <w:szCs w:val="24"/>
        </w:rPr>
        <w:t xml:space="preserve"> pada tuturan Hiroshi berada di akhir tuturan</w:t>
      </w:r>
      <w:r w:rsidR="00ED7AFD" w:rsidRPr="005073E8">
        <w:rPr>
          <w:rFonts w:asciiTheme="majorBidi" w:eastAsia="MS Mincho" w:hAnsiTheme="majorBidi" w:cstheme="majorBidi"/>
          <w:color w:val="000000"/>
          <w:sz w:val="24"/>
          <w:szCs w:val="24"/>
        </w:rPr>
        <w:t xml:space="preserve"> </w:t>
      </w:r>
      <w:r w:rsidR="00ED7AFD" w:rsidRPr="005073E8">
        <w:rPr>
          <w:rFonts w:asciiTheme="majorBidi" w:eastAsia="MS Mincho" w:hAnsiTheme="majorBidi" w:cstheme="majorBidi"/>
          <w:i/>
          <w:iCs/>
          <w:color w:val="000000"/>
          <w:sz w:val="24"/>
          <w:szCs w:val="24"/>
        </w:rPr>
        <w:t>(utterance final)</w:t>
      </w:r>
      <w:r w:rsidR="00D46F57" w:rsidRPr="005073E8">
        <w:rPr>
          <w:rFonts w:asciiTheme="majorBidi" w:eastAsia="MS Mincho" w:hAnsiTheme="majorBidi" w:cstheme="majorBidi"/>
          <w:color w:val="000000"/>
          <w:sz w:val="24"/>
          <w:szCs w:val="24"/>
        </w:rPr>
        <w:t xml:space="preserve"> ketika Susumu telah menyelesaikan tuturannya.</w:t>
      </w:r>
      <w:r w:rsidR="004D6418" w:rsidRPr="005073E8">
        <w:rPr>
          <w:rFonts w:asciiTheme="majorBidi" w:eastAsia="MS Mincho" w:hAnsiTheme="majorBidi" w:cstheme="majorBidi"/>
          <w:color w:val="000000"/>
          <w:sz w:val="24"/>
          <w:szCs w:val="24"/>
        </w:rPr>
        <w:t xml:space="preserve"> </w:t>
      </w:r>
      <w:r w:rsidR="00ED7AFD" w:rsidRPr="005073E8">
        <w:rPr>
          <w:rFonts w:asciiTheme="majorBidi" w:eastAsia="MS Mincho" w:hAnsiTheme="majorBidi" w:cstheme="majorBidi"/>
          <w:color w:val="000000"/>
          <w:sz w:val="24"/>
          <w:szCs w:val="24"/>
        </w:rPr>
        <w:t xml:space="preserve">Hiroshi memberikan </w:t>
      </w:r>
      <w:r w:rsidR="00ED7AFD" w:rsidRPr="005073E8">
        <w:rPr>
          <w:rFonts w:asciiTheme="majorBidi" w:eastAsia="MS Mincho" w:hAnsiTheme="majorBidi" w:cstheme="majorBidi"/>
          <w:i/>
          <w:iCs/>
          <w:color w:val="000000"/>
          <w:sz w:val="24"/>
          <w:szCs w:val="24"/>
        </w:rPr>
        <w:t>aizuchi haa</w:t>
      </w:r>
      <w:r w:rsidR="00ED7AFD" w:rsidRPr="005073E8">
        <w:rPr>
          <w:rFonts w:asciiTheme="majorBidi" w:eastAsia="MS Mincho" w:hAnsiTheme="majorBidi" w:cstheme="majorBidi"/>
          <w:color w:val="000000"/>
          <w:sz w:val="24"/>
          <w:szCs w:val="24"/>
        </w:rPr>
        <w:t xml:space="preserve"> </w:t>
      </w:r>
      <w:r w:rsidR="00FE5545" w:rsidRPr="005073E8">
        <w:rPr>
          <w:rFonts w:asciiTheme="majorBidi" w:eastAsia="MS Mincho" w:hAnsiTheme="majorBidi" w:cstheme="majorBidi"/>
          <w:color w:val="000000"/>
          <w:sz w:val="24"/>
          <w:szCs w:val="24"/>
        </w:rPr>
        <w:t xml:space="preserve">sehingga dapat memperlancar jalannya percakapan tersebut </w:t>
      </w:r>
      <w:r w:rsidR="00FE5545" w:rsidRPr="005073E8">
        <w:rPr>
          <w:rFonts w:asciiTheme="majorBidi" w:eastAsia="MS Mincho" w:hAnsiTheme="majorBidi" w:cstheme="majorBidi"/>
          <w:i/>
          <w:iCs/>
          <w:color w:val="000000"/>
          <w:sz w:val="24"/>
          <w:szCs w:val="24"/>
        </w:rPr>
        <w:t>(continuer)</w:t>
      </w:r>
      <w:r w:rsidR="00FE5545" w:rsidRPr="005073E8">
        <w:rPr>
          <w:rFonts w:asciiTheme="majorBidi" w:eastAsia="MS Mincho" w:hAnsiTheme="majorBidi" w:cstheme="majorBidi"/>
          <w:color w:val="000000"/>
          <w:sz w:val="24"/>
          <w:szCs w:val="24"/>
        </w:rPr>
        <w:t xml:space="preserve"> yang sedang berlangsung. </w:t>
      </w:r>
      <w:r w:rsidR="00704E9B">
        <w:rPr>
          <w:rFonts w:asciiTheme="majorBidi" w:eastAsia="MS Mincho" w:hAnsiTheme="majorBidi" w:cstheme="majorBidi"/>
          <w:color w:val="000000"/>
          <w:sz w:val="24"/>
          <w:szCs w:val="24"/>
        </w:rPr>
        <w:t>S</w:t>
      </w:r>
      <w:r w:rsidR="00FE5545" w:rsidRPr="005073E8">
        <w:rPr>
          <w:rFonts w:asciiTheme="majorBidi" w:eastAsia="MS Mincho" w:hAnsiTheme="majorBidi" w:cstheme="majorBidi"/>
          <w:color w:val="000000"/>
          <w:sz w:val="24"/>
          <w:szCs w:val="24"/>
        </w:rPr>
        <w:t xml:space="preserve">ekaligus tanda ingin dilibatkan dalam percakapan yang mana menjadi penyebab timbulnya interupsi pergantian penutur yang lancar </w:t>
      </w:r>
      <w:r w:rsidR="00FE5545" w:rsidRPr="005073E8">
        <w:rPr>
          <w:rFonts w:asciiTheme="majorBidi" w:eastAsia="MS Mincho" w:hAnsiTheme="majorBidi" w:cstheme="majorBidi"/>
          <w:i/>
          <w:iCs/>
          <w:color w:val="000000"/>
          <w:sz w:val="24"/>
          <w:szCs w:val="24"/>
        </w:rPr>
        <w:t xml:space="preserve">(smooth speaker switch interruption). </w:t>
      </w:r>
      <w:r w:rsidR="00452973" w:rsidRPr="005073E8">
        <w:rPr>
          <w:rFonts w:asciiTheme="majorBidi" w:eastAsia="MS Mincho" w:hAnsiTheme="majorBidi" w:cstheme="majorBidi"/>
          <w:color w:val="000000"/>
          <w:sz w:val="24"/>
          <w:szCs w:val="24"/>
        </w:rPr>
        <w:t xml:space="preserve">Interupsi yang dilakukan oleh Hiroshi adalah dengan cara mengambil alih </w:t>
      </w:r>
      <w:r w:rsidR="00452973" w:rsidRPr="005073E8">
        <w:rPr>
          <w:rFonts w:asciiTheme="majorBidi" w:eastAsia="MS Mincho" w:hAnsiTheme="majorBidi" w:cstheme="majorBidi"/>
          <w:color w:val="000000"/>
          <w:sz w:val="24"/>
          <w:szCs w:val="24"/>
        </w:rPr>
        <w:lastRenderedPageBreak/>
        <w:t>giliran berbicara begitu Susumu selesai bicara</w:t>
      </w:r>
      <w:r w:rsidR="00FE5545" w:rsidRPr="005073E8">
        <w:rPr>
          <w:rFonts w:asciiTheme="majorBidi" w:eastAsia="MS Mincho" w:hAnsiTheme="majorBidi" w:cstheme="majorBidi"/>
          <w:color w:val="000000"/>
          <w:sz w:val="24"/>
          <w:szCs w:val="24"/>
        </w:rPr>
        <w:t xml:space="preserve"> </w:t>
      </w:r>
      <w:r w:rsidR="00452973" w:rsidRPr="005073E8">
        <w:rPr>
          <w:rFonts w:asciiTheme="majorBidi" w:eastAsia="MS Mincho" w:hAnsiTheme="majorBidi" w:cstheme="majorBidi"/>
          <w:color w:val="000000"/>
          <w:sz w:val="24"/>
          <w:szCs w:val="24"/>
        </w:rPr>
        <w:t xml:space="preserve">sebagai bentuk simpulan terhadap penjelasan Susumu </w:t>
      </w:r>
      <w:r w:rsidR="00026440" w:rsidRPr="005073E8">
        <w:rPr>
          <w:rFonts w:asciiTheme="majorBidi" w:eastAsia="MS Mincho" w:hAnsiTheme="majorBidi" w:cstheme="majorBidi"/>
          <w:color w:val="000000"/>
          <w:sz w:val="24"/>
          <w:szCs w:val="24"/>
        </w:rPr>
        <w:t>tentang</w:t>
      </w:r>
      <w:r w:rsidR="00452973" w:rsidRPr="005073E8">
        <w:rPr>
          <w:rFonts w:asciiTheme="majorBidi" w:eastAsia="MS Mincho" w:hAnsiTheme="majorBidi" w:cstheme="majorBidi"/>
          <w:color w:val="000000"/>
          <w:sz w:val="24"/>
          <w:szCs w:val="24"/>
        </w:rPr>
        <w:t xml:space="preserve"> peristiwa yang dilihatnya semalam.</w:t>
      </w:r>
    </w:p>
    <w:p w:rsidR="00E36C83" w:rsidRDefault="00E36C83" w:rsidP="00273A5E">
      <w:pPr>
        <w:pStyle w:val="ListParagraph"/>
        <w:numPr>
          <w:ilvl w:val="6"/>
          <w:numId w:val="3"/>
        </w:numPr>
        <w:spacing w:after="0" w:line="480" w:lineRule="auto"/>
        <w:ind w:left="1134" w:hanging="425"/>
        <w:jc w:val="both"/>
        <w:rPr>
          <w:rFonts w:asciiTheme="majorBidi" w:hAnsiTheme="majorBidi" w:cstheme="majorBidi"/>
          <w:color w:val="000000"/>
          <w:sz w:val="24"/>
          <w:szCs w:val="24"/>
        </w:rPr>
      </w:pPr>
      <w:r w:rsidRPr="00E36C83">
        <w:rPr>
          <w:rFonts w:asciiTheme="majorBidi" w:hAnsiTheme="majorBidi" w:cstheme="majorBidi"/>
          <w:color w:val="000000"/>
          <w:sz w:val="24"/>
          <w:szCs w:val="24"/>
        </w:rPr>
        <w:t xml:space="preserve">Data </w:t>
      </w:r>
      <w:r w:rsidR="002E48DE">
        <w:rPr>
          <w:rFonts w:asciiTheme="majorBidi" w:hAnsiTheme="majorBidi" w:cstheme="majorBidi"/>
          <w:color w:val="000000"/>
          <w:sz w:val="24"/>
          <w:szCs w:val="24"/>
        </w:rPr>
        <w:t>P.6</w:t>
      </w:r>
      <w:r w:rsidRPr="00E36C83">
        <w:rPr>
          <w:rFonts w:asciiTheme="majorBidi" w:hAnsiTheme="majorBidi" w:cstheme="majorBidi"/>
          <w:color w:val="000000"/>
          <w:sz w:val="24"/>
          <w:szCs w:val="24"/>
        </w:rPr>
        <w:t xml:space="preserve"> (Hard Gumi Episode 2, 09:37-09:49)</w:t>
      </w:r>
    </w:p>
    <w:p w:rsidR="001C7547" w:rsidRDefault="00E36C83"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B30F08">
        <w:rPr>
          <w:rFonts w:asciiTheme="majorBidi" w:hAnsiTheme="majorBidi" w:cstheme="majorBidi"/>
          <w:color w:val="000000"/>
          <w:sz w:val="24"/>
          <w:szCs w:val="24"/>
        </w:rPr>
        <w:t xml:space="preserve"> </w:t>
      </w:r>
      <w:r w:rsidR="002A3A43">
        <w:rPr>
          <w:rFonts w:asciiTheme="majorBidi" w:hAnsiTheme="majorBidi" w:cstheme="majorBidi"/>
          <w:color w:val="000000"/>
          <w:sz w:val="24"/>
          <w:szCs w:val="24"/>
        </w:rPr>
        <w:t>Anggota Geng Hard Gumi me</w:t>
      </w:r>
      <w:r w:rsidR="00322C24">
        <w:rPr>
          <w:rFonts w:asciiTheme="majorBidi" w:hAnsiTheme="majorBidi" w:cstheme="majorBidi"/>
          <w:color w:val="000000"/>
          <w:sz w:val="24"/>
          <w:szCs w:val="24"/>
        </w:rPr>
        <w:t>ledek</w:t>
      </w:r>
      <w:r w:rsidR="002A3A43">
        <w:rPr>
          <w:rFonts w:asciiTheme="majorBidi" w:hAnsiTheme="majorBidi" w:cstheme="majorBidi"/>
          <w:color w:val="000000"/>
          <w:sz w:val="24"/>
          <w:szCs w:val="24"/>
        </w:rPr>
        <w:t xml:space="preserve"> Ochiai Sensei yang</w:t>
      </w:r>
      <w:r w:rsidR="005A08CB">
        <w:rPr>
          <w:rFonts w:asciiTheme="majorBidi" w:hAnsiTheme="majorBidi" w:cstheme="majorBidi"/>
          <w:color w:val="000000"/>
          <w:sz w:val="24"/>
          <w:szCs w:val="24"/>
        </w:rPr>
        <w:t xml:space="preserve"> tertunduk lesu setelah ditolak cintanya oleh Junko Sensei.</w:t>
      </w:r>
      <w:r w:rsidR="002A3A43">
        <w:rPr>
          <w:rFonts w:asciiTheme="majorBidi" w:hAnsiTheme="majorBidi" w:cstheme="majorBidi"/>
          <w:color w:val="000000"/>
          <w:sz w:val="24"/>
          <w:szCs w:val="24"/>
        </w:rPr>
        <w:t xml:space="preserve"> </w:t>
      </w:r>
      <w:r w:rsidR="00FE5545">
        <w:rPr>
          <w:rFonts w:asciiTheme="majorBidi" w:hAnsiTheme="majorBidi" w:cstheme="majorBidi"/>
          <w:color w:val="000000"/>
          <w:sz w:val="24"/>
          <w:szCs w:val="24"/>
        </w:rPr>
        <w:t>Pengakuan dari Ochiai Sensei lantas membuat</w:t>
      </w:r>
      <w:r w:rsidR="002A3A43">
        <w:rPr>
          <w:rFonts w:asciiTheme="majorBidi" w:hAnsiTheme="majorBidi" w:cstheme="majorBidi"/>
          <w:color w:val="000000"/>
          <w:sz w:val="24"/>
          <w:szCs w:val="24"/>
        </w:rPr>
        <w:t xml:space="preserve"> Hiroshi </w:t>
      </w:r>
      <w:r w:rsidR="00322C24">
        <w:rPr>
          <w:rFonts w:asciiTheme="majorBidi" w:hAnsiTheme="majorBidi" w:cstheme="majorBidi"/>
          <w:color w:val="000000"/>
          <w:sz w:val="24"/>
          <w:szCs w:val="24"/>
        </w:rPr>
        <w:t>menghibur Ochiai Sensei agar tidak pesimis mengejar cintanya.</w:t>
      </w:r>
    </w:p>
    <w:p w:rsidR="00234C3D" w:rsidRPr="00CD5C53" w:rsidRDefault="00234C3D" w:rsidP="00CD5C53">
      <w:pPr>
        <w:spacing w:after="0" w:line="240" w:lineRule="auto"/>
        <w:jc w:val="both"/>
        <w:rPr>
          <w:rFonts w:asciiTheme="majorBidi" w:hAnsiTheme="majorBidi" w:cstheme="majorBidi"/>
          <w:color w:val="000000"/>
          <w:sz w:val="24"/>
          <w:szCs w:val="24"/>
        </w:rPr>
      </w:pPr>
    </w:p>
    <w:p w:rsidR="00E36C83" w:rsidRDefault="00E36C83" w:rsidP="00462A59">
      <w:pPr>
        <w:spacing w:after="0" w:line="240" w:lineRule="auto"/>
        <w:ind w:left="1455" w:hanging="321"/>
        <w:jc w:val="both"/>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Geng Hard Gumi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振られた</w:t>
      </w:r>
      <w:r w:rsidRPr="00BC08B5">
        <w:rPr>
          <w:rFonts w:ascii="MS Mincho" w:eastAsia="MS Mincho" w:hAnsi="MS Mincho" w:cstheme="majorBidi" w:hint="eastAsia"/>
          <w:color w:val="000000"/>
          <w:sz w:val="24"/>
          <w:szCs w:val="24"/>
        </w:rPr>
        <w:t>、</w:t>
      </w:r>
      <w:r w:rsidRPr="00BC08B5">
        <w:rPr>
          <w:rFonts w:ascii="MS Mincho" w:eastAsia="MS Mincho" w:hAnsi="MS Mincho" w:cstheme="majorBidi"/>
          <w:color w:val="000000"/>
          <w:sz w:val="24"/>
          <w:szCs w:val="24"/>
        </w:rPr>
        <w:t>振られた。</w:t>
      </w:r>
    </w:p>
    <w:p w:rsidR="00E36C83" w:rsidRPr="00E36C83" w:rsidRDefault="00E36C83" w:rsidP="00462A59">
      <w:pPr>
        <w:spacing w:after="0" w:line="240" w:lineRule="auto"/>
        <w:ind w:left="1455" w:firstLine="1522"/>
        <w:jc w:val="both"/>
        <w:rPr>
          <w:rFonts w:asciiTheme="majorBidi" w:eastAsia="MS Mincho" w:hAnsiTheme="majorBidi" w:cstheme="majorBidi"/>
          <w:i/>
          <w:iCs/>
          <w:color w:val="000000"/>
          <w:sz w:val="24"/>
          <w:szCs w:val="24"/>
        </w:rPr>
      </w:pPr>
      <w:r w:rsidRPr="00E36C83">
        <w:rPr>
          <w:rFonts w:asciiTheme="majorBidi" w:eastAsia="MS Mincho" w:hAnsiTheme="majorBidi" w:cstheme="majorBidi"/>
          <w:i/>
          <w:iCs/>
          <w:color w:val="000000"/>
          <w:sz w:val="24"/>
          <w:szCs w:val="24"/>
        </w:rPr>
        <w:t>Furareta, furareta.</w:t>
      </w:r>
    </w:p>
    <w:p w:rsidR="00CD5C53" w:rsidRDefault="00E36C83" w:rsidP="009F4F8F">
      <w:pPr>
        <w:spacing w:after="0" w:line="240" w:lineRule="auto"/>
        <w:ind w:firstLine="2977"/>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w:t>
      </w:r>
      <w:r>
        <w:rPr>
          <w:rFonts w:asciiTheme="majorBidi" w:hAnsiTheme="majorBidi" w:cstheme="majorBidi"/>
          <w:color w:val="000000"/>
          <w:sz w:val="24"/>
          <w:szCs w:val="24"/>
        </w:rPr>
        <w:t xml:space="preserve">Yah, ditolak deh. Ditolak </w:t>
      </w:r>
      <w:r w:rsidR="00063007">
        <w:rPr>
          <w:rFonts w:asciiTheme="majorBidi" w:hAnsiTheme="majorBidi" w:cstheme="majorBidi"/>
          <w:color w:val="000000"/>
          <w:sz w:val="24"/>
          <w:szCs w:val="24"/>
        </w:rPr>
        <w:t>ya</w:t>
      </w:r>
      <w:r>
        <w:rPr>
          <w:rFonts w:asciiTheme="majorBidi" w:hAnsiTheme="majorBidi" w:cstheme="majorBidi"/>
          <w:color w:val="000000"/>
          <w:sz w:val="24"/>
          <w:szCs w:val="24"/>
        </w:rPr>
        <w:t>.’</w:t>
      </w:r>
    </w:p>
    <w:p w:rsidR="00E36C83" w:rsidRDefault="00BE0922" w:rsidP="003269DF">
      <w:pPr>
        <w:spacing w:after="0" w:line="240" w:lineRule="auto"/>
        <w:ind w:left="1876" w:hanging="742"/>
        <w:jc w:val="both"/>
        <w:rPr>
          <w:rFonts w:asciiTheme="majorBidi" w:eastAsia="MS Mincho" w:hAnsiTheme="majorBidi" w:cstheme="majorBidi"/>
          <w:color w:val="000000"/>
          <w:sz w:val="24"/>
          <w:szCs w:val="24"/>
          <w:u w:val="single"/>
        </w:rPr>
      </w:pPr>
      <w:r w:rsidRPr="00BE0922">
        <w:rPr>
          <w:rFonts w:asciiTheme="majorBidi" w:hAnsiTheme="majorBidi" w:cstheme="majorBidi"/>
          <w:noProof/>
          <w:color w:val="000000"/>
          <w:sz w:val="24"/>
          <w:szCs w:val="24"/>
          <w:lang w:val="id-ID"/>
        </w:rPr>
        <w:pict>
          <v:shape id="Straight Arrow Connector 5" o:spid="_x0000_s1056" type="#_x0000_t32" style="position:absolute;left:0;text-align:left;margin-left:213pt;margin-top:14.85pt;width:0;height:11.3pt;flip:x y;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" strokecolor="black [3200]" strokeweight=".5pt">
            <v:stroke endarrow="classic" endarrowlength="short" joinstyle="miter"/>
          </v:shape>
        </w:pict>
      </w:r>
      <w:r w:rsidRPr="00BE0922">
        <w:rPr>
          <w:rFonts w:asciiTheme="majorBidi" w:hAnsiTheme="majorBidi" w:cstheme="majorBidi"/>
          <w:noProof/>
          <w:color w:val="000000"/>
          <w:sz w:val="24"/>
          <w:szCs w:val="24"/>
          <w:lang w:val="id-ID"/>
        </w:rPr>
        <w:pict>
          <v:shape id="Straight Arrow Connector 4" o:spid="_x0000_s1055" type="#_x0000_t32" style="position:absolute;left:0;text-align:left;margin-left:224.5pt;margin-top:.9pt;width:0;height:11.3pt;flip:x y;z-index:25164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" strokecolor="black [3200]" strokeweight=".5pt">
            <v:stroke endarrow="classic" endarrowlength="short" joinstyle="miter"/>
          </v:shape>
        </w:pict>
      </w:r>
      <w:r w:rsidR="00E36C83" w:rsidRPr="00B43359">
        <w:rPr>
          <w:rFonts w:asciiTheme="majorBidi" w:hAnsiTheme="majorBidi" w:cstheme="majorBidi"/>
          <w:color w:val="000000"/>
          <w:sz w:val="24"/>
          <w:szCs w:val="24"/>
        </w:rPr>
        <w:t>Ochia</w:t>
      </w:r>
      <w:r w:rsidR="00E36C83">
        <w:rPr>
          <w:rFonts w:asciiTheme="majorBidi" w:hAnsiTheme="majorBidi" w:cstheme="majorBidi"/>
          <w:color w:val="000000"/>
          <w:sz w:val="24"/>
          <w:szCs w:val="24"/>
        </w:rPr>
        <w:t>i</w:t>
      </w:r>
      <w:r w:rsidR="00E36C83" w:rsidRPr="00B43359">
        <w:rPr>
          <w:rFonts w:asciiTheme="majorBidi" w:hAnsiTheme="majorBidi" w:cstheme="majorBidi"/>
          <w:color w:val="000000"/>
          <w:sz w:val="24"/>
          <w:szCs w:val="24"/>
        </w:rPr>
        <w:t xml:space="preserve"> Sensei</w:t>
      </w:r>
      <w:r w:rsidR="00E36C83">
        <w:rPr>
          <w:rFonts w:asciiTheme="majorBidi" w:hAnsiTheme="majorBidi" w:cstheme="majorBidi"/>
          <w:color w:val="000000"/>
          <w:sz w:val="24"/>
          <w:szCs w:val="24"/>
        </w:rPr>
        <w:t xml:space="preserve">       </w:t>
      </w:r>
      <w:r w:rsidR="00E36C83" w:rsidRPr="00B43359">
        <w:rPr>
          <w:rFonts w:asciiTheme="majorBidi" w:hAnsiTheme="majorBidi" w:cstheme="majorBidi"/>
          <w:color w:val="000000"/>
          <w:sz w:val="24"/>
          <w:szCs w:val="24"/>
        </w:rPr>
        <w:t xml:space="preserve">: </w:t>
      </w:r>
      <w:r w:rsidR="00E36C83" w:rsidRPr="00161583">
        <w:rPr>
          <w:rFonts w:asciiTheme="majorBidi" w:eastAsia="MS Mincho" w:hAnsiTheme="majorBidi" w:cstheme="majorBidi"/>
          <w:b/>
          <w:bCs/>
          <w:color w:val="000000"/>
          <w:sz w:val="24"/>
          <w:szCs w:val="24"/>
          <w:u w:val="single"/>
        </w:rPr>
        <w:t>そうなんだよ</w:t>
      </w:r>
      <w:r w:rsidR="00B426E2" w:rsidRPr="00161583">
        <w:rPr>
          <w:rFonts w:asciiTheme="majorBidi" w:eastAsia="MS Mincho" w:hAnsiTheme="majorBidi" w:cstheme="majorBidi" w:hint="eastAsia"/>
          <w:b/>
          <w:bCs/>
          <w:color w:val="000000"/>
          <w:sz w:val="24"/>
          <w:szCs w:val="24"/>
          <w:u w:val="single"/>
        </w:rPr>
        <w:t xml:space="preserve"> </w:t>
      </w:r>
      <w:r w:rsidR="00B426E2">
        <w:rPr>
          <w:rFonts w:asciiTheme="majorBidi" w:eastAsia="MS Mincho" w:hAnsiTheme="majorBidi" w:cstheme="majorBidi"/>
          <w:b/>
          <w:bCs/>
          <w:color w:val="000000"/>
          <w:sz w:val="24"/>
          <w:szCs w:val="24"/>
          <w:u w:val="single"/>
        </w:rPr>
        <w:t xml:space="preserve"> </w:t>
      </w:r>
      <w:r w:rsidR="00B426E2">
        <w:rPr>
          <w:rFonts w:asciiTheme="majorBidi" w:eastAsia="MS Mincho" w:hAnsiTheme="majorBidi" w:cstheme="majorBidi" w:hint="eastAsia"/>
          <w:b/>
          <w:bCs/>
          <w:color w:val="000000"/>
          <w:sz w:val="24"/>
          <w:szCs w:val="24"/>
          <w:u w:val="single"/>
        </w:rPr>
        <w:t>。</w:t>
      </w:r>
      <w:r w:rsidR="00E36C83" w:rsidRPr="00B43359">
        <w:rPr>
          <w:rFonts w:asciiTheme="majorBidi" w:eastAsia="MS Mincho" w:hAnsiTheme="majorBidi" w:cstheme="majorBidi"/>
          <w:color w:val="000000"/>
          <w:sz w:val="24"/>
          <w:szCs w:val="24"/>
          <w:u w:val="single"/>
        </w:rPr>
        <w:t>先生振られちゃったよ。</w:t>
      </w:r>
    </w:p>
    <w:p w:rsidR="00E36C83" w:rsidRPr="00E36C83" w:rsidRDefault="00BE0922" w:rsidP="003269DF">
      <w:pPr>
        <w:spacing w:after="0" w:line="240" w:lineRule="auto"/>
        <w:ind w:left="3686" w:hanging="709"/>
        <w:jc w:val="both"/>
        <w:rPr>
          <w:rFonts w:asciiTheme="majorBidi" w:hAnsiTheme="majorBidi" w:cstheme="majorBidi"/>
          <w:i/>
          <w:iCs/>
          <w:color w:val="000000"/>
          <w:sz w:val="24"/>
          <w:szCs w:val="24"/>
          <w:u w:val="single"/>
        </w:rPr>
      </w:pPr>
      <w:r w:rsidRPr="00BE0922">
        <w:rPr>
          <w:rFonts w:asciiTheme="majorBidi" w:hAnsiTheme="majorBidi" w:cstheme="majorBidi"/>
          <w:b/>
          <w:bCs/>
          <w:noProof/>
          <w:color w:val="000000"/>
          <w:sz w:val="24"/>
          <w:szCs w:val="24"/>
          <w:lang w:val="id-ID"/>
        </w:rPr>
        <w:pict>
          <v:shape id="Straight Arrow Connector 6" o:spid="_x0000_s1054" type="#_x0000_t32" style="position:absolute;left:0;text-align:left;margin-left:238.9pt;margin-top:13.5pt;width:0;height:11.3pt;flip:x y;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" strokecolor="black [3200]" strokeweight=".5pt">
            <v:stroke endarrow="classic" endarrowlength="short" joinstyle="miter"/>
          </v:shape>
        </w:pict>
      </w:r>
      <w:r w:rsidR="00E36C83" w:rsidRPr="00161583">
        <w:rPr>
          <w:rFonts w:asciiTheme="majorBidi" w:hAnsiTheme="majorBidi" w:cstheme="majorBidi"/>
          <w:b/>
          <w:bCs/>
          <w:i/>
          <w:iCs/>
          <w:color w:val="000000"/>
          <w:sz w:val="24"/>
          <w:szCs w:val="24"/>
          <w:u w:val="single"/>
        </w:rPr>
        <w:t xml:space="preserve">Sounandayo </w:t>
      </w:r>
      <w:r w:rsidR="00161583" w:rsidRPr="00161583">
        <w:rPr>
          <w:rFonts w:asciiTheme="majorBidi" w:hAnsiTheme="majorBidi" w:cstheme="majorBidi"/>
          <w:b/>
          <w:bCs/>
          <w:i/>
          <w:iCs/>
          <w:color w:val="000000"/>
          <w:sz w:val="24"/>
          <w:szCs w:val="24"/>
          <w:u w:val="single"/>
        </w:rPr>
        <w:t xml:space="preserve"> .</w:t>
      </w:r>
      <w:r w:rsidR="00161583">
        <w:rPr>
          <w:rFonts w:asciiTheme="majorBidi" w:hAnsiTheme="majorBidi" w:cstheme="majorBidi"/>
          <w:i/>
          <w:iCs/>
          <w:color w:val="000000"/>
          <w:sz w:val="24"/>
          <w:szCs w:val="24"/>
          <w:u w:val="single"/>
        </w:rPr>
        <w:t xml:space="preserve"> </w:t>
      </w:r>
      <w:r w:rsidR="00E36C83" w:rsidRPr="00E36C83">
        <w:rPr>
          <w:rFonts w:asciiTheme="majorBidi" w:hAnsiTheme="majorBidi" w:cstheme="majorBidi"/>
          <w:i/>
          <w:iCs/>
          <w:color w:val="000000"/>
          <w:sz w:val="24"/>
          <w:szCs w:val="24"/>
          <w:u w:val="single"/>
        </w:rPr>
        <w:t>Sensei furarechatta yo.</w:t>
      </w:r>
    </w:p>
    <w:p w:rsidR="009C5FFB" w:rsidRDefault="00E36C83" w:rsidP="00234C3D">
      <w:pPr>
        <w:spacing w:after="0" w:line="240" w:lineRule="auto"/>
        <w:ind w:left="3686" w:hanging="709"/>
        <w:jc w:val="both"/>
        <w:rPr>
          <w:rFonts w:asciiTheme="majorBidi" w:hAnsiTheme="majorBidi" w:cstheme="majorBidi"/>
          <w:color w:val="000000"/>
          <w:sz w:val="24"/>
          <w:szCs w:val="24"/>
          <w:u w:val="single"/>
        </w:rPr>
      </w:pPr>
      <w:r w:rsidRPr="00B43359">
        <w:rPr>
          <w:rFonts w:asciiTheme="majorBidi" w:hAnsiTheme="majorBidi" w:cstheme="majorBidi"/>
          <w:b/>
          <w:bCs/>
          <w:color w:val="000000"/>
          <w:sz w:val="24"/>
          <w:szCs w:val="24"/>
          <w:u w:val="single"/>
        </w:rPr>
        <w:t xml:space="preserve">‘Ya, </w:t>
      </w:r>
      <w:r>
        <w:rPr>
          <w:rFonts w:asciiTheme="majorBidi" w:hAnsiTheme="majorBidi" w:cstheme="majorBidi"/>
          <w:b/>
          <w:bCs/>
          <w:color w:val="000000"/>
          <w:sz w:val="24"/>
          <w:szCs w:val="24"/>
          <w:u w:val="single"/>
        </w:rPr>
        <w:t>benar sekali</w:t>
      </w:r>
      <w:r w:rsidR="00161583">
        <w:rPr>
          <w:rFonts w:asciiTheme="majorBidi" w:hAnsiTheme="majorBidi" w:cstheme="majorBidi"/>
          <w:b/>
          <w:bCs/>
          <w:color w:val="000000"/>
          <w:sz w:val="24"/>
          <w:szCs w:val="24"/>
          <w:u w:val="single"/>
        </w:rPr>
        <w:t xml:space="preserve">  . </w:t>
      </w:r>
      <w:r w:rsidRPr="00B43359">
        <w:rPr>
          <w:rFonts w:asciiTheme="majorBidi" w:hAnsiTheme="majorBidi" w:cstheme="majorBidi"/>
          <w:color w:val="000000"/>
          <w:sz w:val="24"/>
          <w:szCs w:val="24"/>
          <w:u w:val="single"/>
        </w:rPr>
        <w:t>Saya ditolak.’</w:t>
      </w:r>
    </w:p>
    <w:p w:rsidR="00E36C83" w:rsidRDefault="00E36C83" w:rsidP="00462A59">
      <w:pPr>
        <w:spacing w:after="0" w:line="240" w:lineRule="auto"/>
        <w:ind w:left="1455" w:hanging="321"/>
        <w:jc w:val="both"/>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心配しないよ先生。</w:t>
      </w:r>
    </w:p>
    <w:p w:rsidR="00E36C83" w:rsidRDefault="00E36C83" w:rsidP="00462A59">
      <w:pPr>
        <w:spacing w:after="0" w:line="240" w:lineRule="auto"/>
        <w:ind w:left="1455" w:firstLine="1522"/>
        <w:jc w:val="both"/>
        <w:rPr>
          <w:rFonts w:asciiTheme="majorBidi" w:eastAsia="MS Mincho" w:hAnsiTheme="majorBidi" w:cstheme="majorBidi"/>
          <w:i/>
          <w:iCs/>
          <w:color w:val="000000"/>
          <w:sz w:val="24"/>
          <w:szCs w:val="24"/>
        </w:rPr>
      </w:pPr>
      <w:r w:rsidRPr="00E36C83">
        <w:rPr>
          <w:rFonts w:asciiTheme="majorBidi" w:eastAsia="MS Mincho" w:hAnsiTheme="majorBidi" w:cstheme="majorBidi"/>
          <w:i/>
          <w:iCs/>
          <w:color w:val="000000"/>
          <w:sz w:val="24"/>
          <w:szCs w:val="24"/>
        </w:rPr>
        <w:t>Shinpaishinai yo Sensei.</w:t>
      </w:r>
    </w:p>
    <w:p w:rsidR="00E36C83" w:rsidRDefault="00E36C83" w:rsidP="005A08CB">
      <w:pPr>
        <w:spacing w:after="0" w:line="480" w:lineRule="auto"/>
        <w:ind w:left="1455" w:firstLine="1522"/>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‘Nggak perlu khawatir, Pak.’</w:t>
      </w:r>
    </w:p>
    <w:p w:rsidR="004D6418" w:rsidRDefault="004D6418" w:rsidP="005A08CB">
      <w:pPr>
        <w:spacing w:after="0" w:line="480" w:lineRule="auto"/>
        <w:ind w:left="709" w:firstLine="425"/>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t>Pada data P.</w:t>
      </w:r>
      <w:r w:rsidR="002E48DE">
        <w:rPr>
          <w:rFonts w:asciiTheme="majorBidi" w:eastAsia="MS Mincho" w:hAnsiTheme="majorBidi" w:cstheme="majorBidi"/>
          <w:color w:val="000000"/>
          <w:sz w:val="24"/>
          <w:szCs w:val="24"/>
        </w:rPr>
        <w:t>6</w:t>
      </w:r>
      <w:r w:rsidR="00B83DBF">
        <w:rPr>
          <w:rFonts w:asciiTheme="majorBidi" w:eastAsia="MS Mincho" w:hAnsiTheme="majorBidi" w:cstheme="majorBidi"/>
          <w:color w:val="000000"/>
          <w:sz w:val="24"/>
          <w:szCs w:val="24"/>
        </w:rPr>
        <w:t xml:space="preserve"> di atas,</w:t>
      </w:r>
      <w:r>
        <w:rPr>
          <w:rFonts w:asciiTheme="majorBidi" w:eastAsia="MS Mincho" w:hAnsiTheme="majorBidi" w:cstheme="majorBidi"/>
          <w:color w:val="000000"/>
          <w:sz w:val="24"/>
          <w:szCs w:val="24"/>
        </w:rPr>
        <w:t xml:space="preserve"> terdapat penggunaan </w:t>
      </w:r>
      <w:r w:rsidRPr="00D3486B">
        <w:rPr>
          <w:rFonts w:asciiTheme="majorBidi" w:eastAsia="MS Mincho" w:hAnsiTheme="majorBidi" w:cstheme="majorBidi"/>
          <w:color w:val="000000"/>
          <w:sz w:val="24"/>
          <w:szCs w:val="24"/>
        </w:rPr>
        <w:t>kata</w:t>
      </w:r>
      <w:r w:rsidR="001C7547" w:rsidRPr="00D3486B">
        <w:rPr>
          <w:rFonts w:asciiTheme="majorBidi" w:eastAsia="MS Mincho" w:hAnsiTheme="majorBidi" w:cstheme="majorBidi"/>
          <w:color w:val="000000"/>
          <w:sz w:val="24"/>
          <w:szCs w:val="24"/>
        </w:rPr>
        <w:t xml:space="preserve"> </w:t>
      </w:r>
      <w:r w:rsidRPr="00D3486B">
        <w:rPr>
          <w:rFonts w:asciiTheme="majorBidi" w:eastAsia="MS Mincho" w:hAnsiTheme="majorBidi" w:cstheme="majorBidi"/>
          <w:color w:val="000000"/>
          <w:sz w:val="24"/>
          <w:szCs w:val="24"/>
        </w:rPr>
        <w:t xml:space="preserve">penanda </w:t>
      </w:r>
      <w:r w:rsidR="001C7547" w:rsidRPr="00D3486B">
        <w:rPr>
          <w:rFonts w:asciiTheme="majorBidi" w:eastAsia="MS Mincho" w:hAnsiTheme="majorBidi" w:cstheme="majorBidi"/>
          <w:color w:val="000000"/>
          <w:sz w:val="24"/>
          <w:szCs w:val="24"/>
        </w:rPr>
        <w:t>respons</w:t>
      </w:r>
      <w:r w:rsidR="00F56BF5" w:rsidRPr="00D3486B">
        <w:rPr>
          <w:rFonts w:asciiTheme="majorBidi" w:eastAsia="MS Mincho" w:hAnsiTheme="majorBidi" w:cstheme="majorBidi"/>
          <w:i/>
          <w:iCs/>
          <w:color w:val="000000"/>
          <w:sz w:val="24"/>
          <w:szCs w:val="24"/>
        </w:rPr>
        <w:t xml:space="preserve"> sounandayo</w:t>
      </w:r>
      <w:r w:rsidR="00F56BF5" w:rsidRPr="00D3486B">
        <w:rPr>
          <w:rFonts w:asciiTheme="majorBidi" w:eastAsia="MS Mincho" w:hAnsiTheme="majorBidi" w:cstheme="majorBidi"/>
          <w:color w:val="000000"/>
          <w:sz w:val="24"/>
          <w:szCs w:val="24"/>
        </w:rPr>
        <w:t xml:space="preserve"> yang dituturkan oleh Ochiai Sensei. Kata penanda </w:t>
      </w:r>
      <w:r w:rsidR="001C7547" w:rsidRPr="00D3486B">
        <w:rPr>
          <w:rFonts w:asciiTheme="majorBidi" w:eastAsia="MS Mincho" w:hAnsiTheme="majorBidi" w:cstheme="majorBidi"/>
          <w:color w:val="000000"/>
          <w:sz w:val="24"/>
          <w:szCs w:val="24"/>
        </w:rPr>
        <w:t>respons</w:t>
      </w:r>
      <w:r w:rsidR="00F56BF5" w:rsidRPr="00D3486B">
        <w:rPr>
          <w:rFonts w:asciiTheme="majorBidi" w:eastAsia="MS Mincho" w:hAnsiTheme="majorBidi" w:cstheme="majorBidi"/>
          <w:i/>
          <w:iCs/>
          <w:color w:val="000000"/>
          <w:sz w:val="24"/>
          <w:szCs w:val="24"/>
        </w:rPr>
        <w:t xml:space="preserve"> sounandayo</w:t>
      </w:r>
      <w:r w:rsidR="00F56BF5" w:rsidRPr="00D3486B">
        <w:rPr>
          <w:rFonts w:asciiTheme="majorBidi" w:eastAsia="MS Mincho" w:hAnsiTheme="majorBidi" w:cstheme="majorBidi"/>
          <w:color w:val="000000"/>
          <w:sz w:val="24"/>
          <w:szCs w:val="24"/>
        </w:rPr>
        <w:t xml:space="preserve"> digunakan untuk </w:t>
      </w:r>
      <w:r w:rsidR="005A08CB" w:rsidRPr="00D3486B">
        <w:rPr>
          <w:rFonts w:asciiTheme="majorBidi" w:eastAsia="MS Mincho" w:hAnsiTheme="majorBidi" w:cstheme="majorBidi"/>
          <w:color w:val="000000"/>
          <w:sz w:val="24"/>
          <w:szCs w:val="24"/>
        </w:rPr>
        <w:t>membenarkan tuturan siswa-siswanya</w:t>
      </w:r>
      <w:r w:rsidR="00CD5C53">
        <w:rPr>
          <w:rFonts w:asciiTheme="majorBidi" w:eastAsia="MS Mincho" w:hAnsiTheme="majorBidi" w:cstheme="majorBidi"/>
          <w:color w:val="000000"/>
          <w:sz w:val="24"/>
          <w:szCs w:val="24"/>
        </w:rPr>
        <w:t>.</w:t>
      </w:r>
    </w:p>
    <w:p w:rsidR="00234C3D" w:rsidRDefault="00F56BF5" w:rsidP="007E5C19">
      <w:pPr>
        <w:spacing w:after="0" w:line="480" w:lineRule="auto"/>
        <w:ind w:left="709" w:firstLine="425"/>
        <w:jc w:val="both"/>
        <w:rPr>
          <w:rFonts w:asciiTheme="majorBidi" w:eastAsia="MS Mincho" w:hAnsiTheme="majorBidi" w:cstheme="majorBidi"/>
          <w:color w:val="000000"/>
          <w:sz w:val="24"/>
          <w:szCs w:val="24"/>
        </w:rPr>
      </w:pPr>
      <w:r w:rsidRPr="00D3486B">
        <w:rPr>
          <w:rFonts w:asciiTheme="majorBidi" w:eastAsia="MS Mincho" w:hAnsiTheme="majorBidi" w:cstheme="majorBidi"/>
          <w:color w:val="000000"/>
          <w:sz w:val="24"/>
          <w:szCs w:val="24"/>
        </w:rPr>
        <w:t>Kata</w:t>
      </w:r>
      <w:r w:rsidR="001C7547" w:rsidRPr="00D3486B">
        <w:rPr>
          <w:rFonts w:asciiTheme="majorBidi" w:eastAsia="MS Mincho" w:hAnsiTheme="majorBidi" w:cstheme="majorBidi"/>
          <w:color w:val="000000"/>
          <w:sz w:val="24"/>
          <w:szCs w:val="24"/>
        </w:rPr>
        <w:t xml:space="preserve"> </w:t>
      </w:r>
      <w:r w:rsidRPr="00D3486B">
        <w:rPr>
          <w:rFonts w:asciiTheme="majorBidi" w:eastAsia="MS Mincho" w:hAnsiTheme="majorBidi" w:cstheme="majorBidi"/>
          <w:color w:val="000000"/>
          <w:sz w:val="24"/>
          <w:szCs w:val="24"/>
        </w:rPr>
        <w:t xml:space="preserve">penanda </w:t>
      </w:r>
      <w:r w:rsidR="001C7547" w:rsidRPr="00D3486B">
        <w:rPr>
          <w:rFonts w:asciiTheme="majorBidi" w:eastAsia="MS Mincho" w:hAnsiTheme="majorBidi" w:cstheme="majorBidi"/>
          <w:color w:val="000000"/>
          <w:sz w:val="24"/>
          <w:szCs w:val="24"/>
        </w:rPr>
        <w:t>respons</w:t>
      </w:r>
      <w:r w:rsidRPr="00D3486B">
        <w:rPr>
          <w:rFonts w:asciiTheme="majorBidi" w:eastAsia="MS Mincho" w:hAnsiTheme="majorBidi" w:cstheme="majorBidi"/>
          <w:i/>
          <w:iCs/>
          <w:color w:val="000000"/>
          <w:sz w:val="24"/>
          <w:szCs w:val="24"/>
        </w:rPr>
        <w:t xml:space="preserve"> sounandayo</w:t>
      </w:r>
      <w:r>
        <w:rPr>
          <w:rFonts w:asciiTheme="majorBidi" w:eastAsia="MS Mincho" w:hAnsiTheme="majorBidi" w:cstheme="majorBidi"/>
          <w:color w:val="000000"/>
          <w:sz w:val="24"/>
          <w:szCs w:val="24"/>
        </w:rPr>
        <w:t xml:space="preserve"> pada tuturan Ochiai Sensei berada di akhir tuturan </w:t>
      </w:r>
      <w:r w:rsidR="008D7C2B" w:rsidRPr="008D7C2B">
        <w:rPr>
          <w:rFonts w:asciiTheme="majorBidi" w:eastAsia="MS Mincho" w:hAnsiTheme="majorBidi" w:cstheme="majorBidi"/>
          <w:i/>
          <w:iCs/>
          <w:color w:val="000000"/>
          <w:sz w:val="24"/>
          <w:szCs w:val="24"/>
        </w:rPr>
        <w:t>(utterance final)</w:t>
      </w:r>
      <w:r w:rsidR="008D7C2B">
        <w:rPr>
          <w:rFonts w:asciiTheme="majorBidi" w:eastAsia="MS Mincho" w:hAnsiTheme="majorBidi" w:cstheme="majorBidi"/>
          <w:color w:val="000000"/>
          <w:sz w:val="24"/>
          <w:szCs w:val="24"/>
        </w:rPr>
        <w:t xml:space="preserve"> </w:t>
      </w:r>
      <w:r>
        <w:rPr>
          <w:rFonts w:asciiTheme="majorBidi" w:eastAsia="MS Mincho" w:hAnsiTheme="majorBidi" w:cstheme="majorBidi"/>
          <w:color w:val="000000"/>
          <w:sz w:val="24"/>
          <w:szCs w:val="24"/>
        </w:rPr>
        <w:t xml:space="preserve">ketika </w:t>
      </w:r>
      <w:r w:rsidR="00DE4E1F">
        <w:rPr>
          <w:rFonts w:asciiTheme="majorBidi" w:eastAsia="MS Mincho" w:hAnsiTheme="majorBidi" w:cstheme="majorBidi"/>
          <w:color w:val="000000"/>
          <w:sz w:val="24"/>
          <w:szCs w:val="24"/>
        </w:rPr>
        <w:t xml:space="preserve">tuturan </w:t>
      </w:r>
      <w:r>
        <w:rPr>
          <w:rFonts w:asciiTheme="majorBidi" w:eastAsia="MS Mincho" w:hAnsiTheme="majorBidi" w:cstheme="majorBidi"/>
          <w:color w:val="000000"/>
          <w:sz w:val="24"/>
          <w:szCs w:val="24"/>
        </w:rPr>
        <w:t>Geng Hard Gumi</w:t>
      </w:r>
      <w:r w:rsidR="00DE4E1F">
        <w:rPr>
          <w:rFonts w:asciiTheme="majorBidi" w:eastAsia="MS Mincho" w:hAnsiTheme="majorBidi" w:cstheme="majorBidi"/>
          <w:color w:val="000000"/>
          <w:sz w:val="24"/>
          <w:szCs w:val="24"/>
        </w:rPr>
        <w:t xml:space="preserve"> </w:t>
      </w:r>
      <w:r w:rsidR="007E5C19">
        <w:rPr>
          <w:rFonts w:asciiTheme="majorBidi" w:eastAsia="MS Mincho" w:hAnsiTheme="majorBidi" w:cstheme="majorBidi"/>
          <w:color w:val="000000"/>
          <w:sz w:val="24"/>
          <w:szCs w:val="24"/>
        </w:rPr>
        <w:t>selesai</w:t>
      </w:r>
      <w:r w:rsidR="00E4461D">
        <w:rPr>
          <w:rFonts w:asciiTheme="majorBidi" w:eastAsia="MS Mincho" w:hAnsiTheme="majorBidi" w:cstheme="majorBidi"/>
          <w:color w:val="000000"/>
          <w:sz w:val="24"/>
          <w:szCs w:val="24"/>
        </w:rPr>
        <w:t>.</w:t>
      </w:r>
      <w:r w:rsidR="00704E9B">
        <w:rPr>
          <w:rFonts w:asciiTheme="majorBidi" w:eastAsia="MS Mincho" w:hAnsiTheme="majorBidi" w:cstheme="majorBidi"/>
          <w:color w:val="000000"/>
          <w:sz w:val="24"/>
          <w:szCs w:val="24"/>
        </w:rPr>
        <w:t xml:space="preserve"> </w:t>
      </w:r>
      <w:r w:rsidR="00704E9B">
        <w:rPr>
          <w:rFonts w:asciiTheme="majorBidi" w:eastAsia="MS Mincho" w:hAnsiTheme="majorBidi" w:cstheme="majorBidi"/>
          <w:i/>
          <w:iCs/>
          <w:color w:val="000000"/>
          <w:sz w:val="24"/>
          <w:szCs w:val="24"/>
        </w:rPr>
        <w:t>S</w:t>
      </w:r>
      <w:r w:rsidR="007E5C19">
        <w:rPr>
          <w:rFonts w:asciiTheme="majorBidi" w:eastAsia="MS Mincho" w:hAnsiTheme="majorBidi" w:cstheme="majorBidi"/>
          <w:i/>
          <w:iCs/>
          <w:color w:val="000000"/>
          <w:sz w:val="24"/>
          <w:szCs w:val="24"/>
        </w:rPr>
        <w:t>ounandayo</w:t>
      </w:r>
      <w:r w:rsidR="007E5C19">
        <w:rPr>
          <w:rFonts w:asciiTheme="majorBidi" w:eastAsia="MS Mincho" w:hAnsiTheme="majorBidi" w:cstheme="majorBidi"/>
          <w:color w:val="000000"/>
          <w:sz w:val="24"/>
          <w:szCs w:val="24"/>
        </w:rPr>
        <w:t xml:space="preserve"> adalah bentuk pengakuan yang dituturkan Ochiai Sensei dari tuduhan yang diberikan Geng Hard Gumi kepadanya sehingga sesuai </w:t>
      </w:r>
      <w:r w:rsidR="007E5C19">
        <w:rPr>
          <w:rFonts w:asciiTheme="majorBidi" w:eastAsia="MS Mincho" w:hAnsiTheme="majorBidi" w:cstheme="majorBidi"/>
          <w:i/>
          <w:iCs/>
          <w:color w:val="000000"/>
          <w:sz w:val="24"/>
          <w:szCs w:val="24"/>
        </w:rPr>
        <w:t xml:space="preserve">adjacency pair </w:t>
      </w:r>
      <w:r w:rsidR="007E5C19">
        <w:rPr>
          <w:rFonts w:asciiTheme="majorBidi" w:eastAsia="MS Mincho" w:hAnsiTheme="majorBidi" w:cstheme="majorBidi"/>
          <w:color w:val="000000"/>
          <w:sz w:val="24"/>
          <w:szCs w:val="24"/>
        </w:rPr>
        <w:t>berupa menuduh diikuti mengakui.</w:t>
      </w:r>
      <w:r w:rsidR="00CD5C53">
        <w:rPr>
          <w:rFonts w:asciiTheme="majorBidi" w:eastAsia="MS Mincho" w:hAnsiTheme="majorBidi" w:cstheme="majorBidi"/>
          <w:color w:val="000000"/>
          <w:sz w:val="24"/>
          <w:szCs w:val="24"/>
        </w:rPr>
        <w:t xml:space="preserve"> Pengakuannya ini dilandasi karena ia </w:t>
      </w:r>
      <w:r w:rsidR="00B56686">
        <w:rPr>
          <w:rFonts w:asciiTheme="majorBidi" w:eastAsia="MS Mincho" w:hAnsiTheme="majorBidi" w:cstheme="majorBidi"/>
          <w:color w:val="000000"/>
          <w:sz w:val="24"/>
          <w:szCs w:val="24"/>
        </w:rPr>
        <w:t>baru saja ditolak Junko Sensei setelah menyatakan rasa cintanya.</w:t>
      </w:r>
    </w:p>
    <w:p w:rsidR="009C5EC3" w:rsidRDefault="009C5EC3" w:rsidP="007E5C19">
      <w:pPr>
        <w:spacing w:after="0" w:line="480" w:lineRule="auto"/>
        <w:ind w:left="709" w:firstLine="425"/>
        <w:jc w:val="both"/>
        <w:rPr>
          <w:rFonts w:asciiTheme="majorBidi" w:eastAsia="MS Mincho" w:hAnsiTheme="majorBidi" w:cstheme="majorBidi"/>
          <w:color w:val="000000"/>
          <w:sz w:val="24"/>
          <w:szCs w:val="24"/>
        </w:rPr>
      </w:pPr>
    </w:p>
    <w:p w:rsidR="009C5EC3" w:rsidRPr="000018F3" w:rsidRDefault="009C5EC3" w:rsidP="007E5C19">
      <w:pPr>
        <w:spacing w:after="0" w:line="480" w:lineRule="auto"/>
        <w:ind w:left="709" w:firstLine="425"/>
        <w:jc w:val="both"/>
        <w:rPr>
          <w:rFonts w:asciiTheme="majorBidi" w:eastAsia="MS Mincho" w:hAnsiTheme="majorBidi" w:cstheme="majorBidi"/>
          <w:color w:val="000000"/>
          <w:sz w:val="24"/>
          <w:szCs w:val="24"/>
        </w:rPr>
      </w:pPr>
    </w:p>
    <w:p w:rsidR="00C56967" w:rsidRDefault="00C56967" w:rsidP="006318B7">
      <w:pPr>
        <w:pStyle w:val="ListParagraph"/>
        <w:numPr>
          <w:ilvl w:val="6"/>
          <w:numId w:val="3"/>
        </w:numPr>
        <w:spacing w:line="480" w:lineRule="auto"/>
        <w:ind w:left="1134" w:hanging="425"/>
        <w:jc w:val="both"/>
        <w:rPr>
          <w:rFonts w:asciiTheme="majorBidi" w:hAnsiTheme="majorBidi" w:cstheme="majorBidi"/>
          <w:color w:val="000000"/>
          <w:sz w:val="24"/>
          <w:szCs w:val="24"/>
        </w:rPr>
      </w:pPr>
      <w:r w:rsidRPr="00C56967">
        <w:rPr>
          <w:rFonts w:asciiTheme="majorBidi" w:hAnsiTheme="majorBidi" w:cstheme="majorBidi"/>
          <w:color w:val="000000"/>
          <w:sz w:val="24"/>
          <w:szCs w:val="24"/>
        </w:rPr>
        <w:lastRenderedPageBreak/>
        <w:t>Data P.</w:t>
      </w:r>
      <w:r w:rsidR="002E48DE">
        <w:rPr>
          <w:rFonts w:asciiTheme="majorBidi" w:hAnsiTheme="majorBidi" w:cstheme="majorBidi"/>
          <w:color w:val="000000"/>
          <w:sz w:val="24"/>
          <w:szCs w:val="24"/>
        </w:rPr>
        <w:t>7</w:t>
      </w:r>
      <w:r w:rsidRPr="00C56967">
        <w:rPr>
          <w:rFonts w:asciiTheme="majorBidi" w:hAnsiTheme="majorBidi" w:cstheme="majorBidi"/>
          <w:color w:val="000000"/>
          <w:sz w:val="24"/>
          <w:szCs w:val="24"/>
        </w:rPr>
        <w:t xml:space="preserve"> (Hard Gumi Episode 2, 15:28-15:42)</w:t>
      </w:r>
    </w:p>
    <w:p w:rsidR="00B828A6" w:rsidRDefault="00F1518A" w:rsidP="009C5FFB">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671BBD">
        <w:rPr>
          <w:rFonts w:asciiTheme="majorBidi" w:hAnsiTheme="majorBidi" w:cstheme="majorBidi"/>
          <w:color w:val="000000"/>
          <w:sz w:val="24"/>
          <w:szCs w:val="24"/>
        </w:rPr>
        <w:t xml:space="preserve"> Percakapan di bawah ini terjadi antara Susumu, Satoru, dan Hiroshi di sebuah </w:t>
      </w:r>
      <w:r w:rsidR="00B61DF4">
        <w:rPr>
          <w:rFonts w:asciiTheme="majorBidi" w:hAnsiTheme="majorBidi" w:cstheme="majorBidi"/>
          <w:color w:val="000000"/>
          <w:sz w:val="24"/>
          <w:szCs w:val="24"/>
        </w:rPr>
        <w:t>goa</w:t>
      </w:r>
      <w:r w:rsidR="00B61DF4">
        <w:rPr>
          <w:rFonts w:asciiTheme="majorBidi" w:hAnsiTheme="majorBidi" w:cstheme="majorBidi"/>
          <w:i/>
          <w:iCs/>
          <w:color w:val="000000"/>
          <w:sz w:val="24"/>
          <w:szCs w:val="24"/>
        </w:rPr>
        <w:t xml:space="preserve"> </w:t>
      </w:r>
      <w:r w:rsidR="00B61DF4">
        <w:rPr>
          <w:rFonts w:asciiTheme="majorBidi" w:hAnsiTheme="majorBidi" w:cstheme="majorBidi"/>
          <w:color w:val="000000"/>
          <w:sz w:val="24"/>
          <w:szCs w:val="24"/>
        </w:rPr>
        <w:t>yang mereka temukan secara tidak segaja</w:t>
      </w:r>
      <w:r w:rsidR="00671BBD">
        <w:rPr>
          <w:rFonts w:asciiTheme="majorBidi" w:hAnsiTheme="majorBidi" w:cstheme="majorBidi"/>
          <w:color w:val="000000"/>
          <w:sz w:val="24"/>
          <w:szCs w:val="24"/>
        </w:rPr>
        <w:t xml:space="preserve">. </w:t>
      </w:r>
      <w:r w:rsidR="007113C0">
        <w:rPr>
          <w:rFonts w:asciiTheme="majorBidi" w:hAnsiTheme="majorBidi" w:cstheme="majorBidi"/>
          <w:color w:val="000000"/>
          <w:sz w:val="24"/>
          <w:szCs w:val="24"/>
        </w:rPr>
        <w:t>Kondisi</w:t>
      </w:r>
      <w:r w:rsidR="00671BBD">
        <w:rPr>
          <w:rFonts w:asciiTheme="majorBidi" w:hAnsiTheme="majorBidi" w:cstheme="majorBidi"/>
          <w:color w:val="000000"/>
          <w:sz w:val="24"/>
          <w:szCs w:val="24"/>
        </w:rPr>
        <w:t xml:space="preserve"> yang gelap membuat Susumu meminta Satoru</w:t>
      </w:r>
      <w:r w:rsidR="00CE36F8">
        <w:rPr>
          <w:rFonts w:asciiTheme="majorBidi" w:hAnsiTheme="majorBidi" w:cstheme="majorBidi" w:hint="eastAsia"/>
          <w:color w:val="000000"/>
          <w:sz w:val="24"/>
          <w:szCs w:val="24"/>
        </w:rPr>
        <w:t>―</w:t>
      </w:r>
      <w:r w:rsidR="00CE36F8">
        <w:rPr>
          <w:rFonts w:asciiTheme="majorBidi" w:hAnsiTheme="majorBidi" w:cstheme="majorBidi" w:hint="eastAsia"/>
          <w:color w:val="000000"/>
          <w:sz w:val="24"/>
          <w:szCs w:val="24"/>
        </w:rPr>
        <w:t>d</w:t>
      </w:r>
      <w:r w:rsidR="00CE36F8">
        <w:rPr>
          <w:rFonts w:asciiTheme="majorBidi" w:hAnsiTheme="majorBidi" w:cstheme="majorBidi"/>
          <w:color w:val="000000"/>
          <w:sz w:val="24"/>
          <w:szCs w:val="24"/>
        </w:rPr>
        <w:t>engan kemampuan sulapnya</w:t>
      </w:r>
      <w:r w:rsidR="00671BBD">
        <w:rPr>
          <w:rFonts w:asciiTheme="majorBidi" w:hAnsiTheme="majorBidi" w:cstheme="majorBidi"/>
          <w:color w:val="000000"/>
          <w:sz w:val="24"/>
          <w:szCs w:val="24"/>
        </w:rPr>
        <w:t xml:space="preserve"> untuk membuat penerangan. Satoru</w:t>
      </w:r>
      <w:r w:rsidR="00205D24">
        <w:rPr>
          <w:rFonts w:asciiTheme="majorBidi" w:hAnsiTheme="majorBidi" w:cstheme="majorBidi"/>
          <w:color w:val="000000"/>
          <w:sz w:val="24"/>
          <w:szCs w:val="24"/>
        </w:rPr>
        <w:t xml:space="preserve"> beranggapan</w:t>
      </w:r>
      <w:r w:rsidR="00671BBD">
        <w:rPr>
          <w:rFonts w:asciiTheme="majorBidi" w:hAnsiTheme="majorBidi" w:cstheme="majorBidi"/>
          <w:color w:val="000000"/>
          <w:sz w:val="24"/>
          <w:szCs w:val="24"/>
        </w:rPr>
        <w:t xml:space="preserve"> perintah </w:t>
      </w:r>
      <w:r w:rsidR="00205D24">
        <w:rPr>
          <w:rFonts w:asciiTheme="majorBidi" w:hAnsiTheme="majorBidi" w:cstheme="majorBidi"/>
          <w:color w:val="000000"/>
          <w:sz w:val="24"/>
          <w:szCs w:val="24"/>
        </w:rPr>
        <w:t>Susumu</w:t>
      </w:r>
      <w:r w:rsidR="00671BBD">
        <w:rPr>
          <w:rFonts w:asciiTheme="majorBidi" w:hAnsiTheme="majorBidi" w:cstheme="majorBidi"/>
          <w:color w:val="000000"/>
          <w:sz w:val="24"/>
          <w:szCs w:val="24"/>
        </w:rPr>
        <w:t xml:space="preserve"> diluar kapasitas</w:t>
      </w:r>
      <w:r w:rsidR="00CE36F8">
        <w:rPr>
          <w:rFonts w:asciiTheme="majorBidi" w:hAnsiTheme="majorBidi" w:cstheme="majorBidi"/>
          <w:color w:val="000000"/>
          <w:sz w:val="24"/>
          <w:szCs w:val="24"/>
        </w:rPr>
        <w:t>nya</w:t>
      </w:r>
      <w:r w:rsidR="00671BBD">
        <w:rPr>
          <w:rFonts w:asciiTheme="majorBidi" w:hAnsiTheme="majorBidi" w:cstheme="majorBidi"/>
          <w:color w:val="000000"/>
          <w:sz w:val="24"/>
          <w:szCs w:val="24"/>
        </w:rPr>
        <w:t xml:space="preserve">. </w:t>
      </w:r>
      <w:r w:rsidR="00205D24">
        <w:rPr>
          <w:rFonts w:asciiTheme="majorBidi" w:hAnsiTheme="majorBidi" w:cstheme="majorBidi"/>
          <w:color w:val="000000"/>
          <w:sz w:val="24"/>
          <w:szCs w:val="24"/>
        </w:rPr>
        <w:t>Akan tetapi, t</w:t>
      </w:r>
      <w:r w:rsidR="007113C0">
        <w:rPr>
          <w:rFonts w:asciiTheme="majorBidi" w:hAnsiTheme="majorBidi" w:cstheme="majorBidi"/>
          <w:color w:val="000000"/>
          <w:sz w:val="24"/>
          <w:szCs w:val="24"/>
        </w:rPr>
        <w:t xml:space="preserve">iba-tiba Hiroshi menemukan lampu minyak yang dapat mereka gunakan sebagai penerangan, </w:t>
      </w:r>
      <w:r w:rsidR="00CE36F8">
        <w:rPr>
          <w:rFonts w:asciiTheme="majorBidi" w:hAnsiTheme="majorBidi" w:cstheme="majorBidi"/>
          <w:color w:val="000000"/>
          <w:sz w:val="24"/>
          <w:szCs w:val="24"/>
        </w:rPr>
        <w:t>yang</w:t>
      </w:r>
      <w:r w:rsidR="007113C0">
        <w:rPr>
          <w:rFonts w:asciiTheme="majorBidi" w:hAnsiTheme="majorBidi" w:cstheme="majorBidi"/>
          <w:color w:val="000000"/>
          <w:sz w:val="24"/>
          <w:szCs w:val="24"/>
        </w:rPr>
        <w:t xml:space="preserve"> ternyata di dalamnya masih terdapat minyak sebagai sumber bahan bakar.</w:t>
      </w:r>
    </w:p>
    <w:p w:rsidR="00234C3D" w:rsidRPr="00B828A6" w:rsidRDefault="00234C3D" w:rsidP="009C5FFB">
      <w:pPr>
        <w:pStyle w:val="ListParagraph"/>
        <w:spacing w:after="0" w:line="240" w:lineRule="auto"/>
        <w:ind w:left="1134"/>
        <w:jc w:val="both"/>
        <w:rPr>
          <w:rFonts w:asciiTheme="majorBidi" w:hAnsiTheme="majorBidi" w:cstheme="majorBidi"/>
          <w:color w:val="000000"/>
          <w:sz w:val="24"/>
          <w:szCs w:val="24"/>
        </w:rPr>
      </w:pPr>
    </w:p>
    <w:p w:rsidR="00F1518A" w:rsidRDefault="00F1518A" w:rsidP="00B828A6">
      <w:pPr>
        <w:spacing w:after="0" w:line="240" w:lineRule="auto"/>
        <w:ind w:left="1134"/>
        <w:rPr>
          <w:rFonts w:asciiTheme="majorBidi" w:hAnsiTheme="majorBidi" w:cstheme="majorBidi"/>
          <w:color w:val="000000"/>
          <w:sz w:val="24"/>
          <w:szCs w:val="24"/>
        </w:rPr>
      </w:pPr>
      <w:r w:rsidRPr="00B43359">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おーい</w:t>
      </w:r>
      <w:r w:rsidRPr="00BC08B5">
        <w:rPr>
          <w:rFonts w:ascii="MS Mincho" w:eastAsia="MS Mincho" w:hAnsi="MS Mincho" w:cstheme="majorBidi" w:hint="eastAsia"/>
          <w:color w:val="000000"/>
          <w:sz w:val="24"/>
          <w:szCs w:val="24"/>
        </w:rPr>
        <w:t>！</w:t>
      </w:r>
      <w:r w:rsidRPr="00BC08B5">
        <w:rPr>
          <w:rFonts w:ascii="MS Mincho" w:eastAsia="MS Mincho" w:hAnsi="MS Mincho" w:cs="Segoe UI"/>
          <w:color w:val="202122"/>
          <w:shd w:val="clear" w:color="auto" w:fill="FFFFFF"/>
        </w:rPr>
        <w:t>城金</w:t>
      </w:r>
      <w:r w:rsidRPr="00BC08B5">
        <w:rPr>
          <w:rFonts w:ascii="MS Mincho" w:eastAsia="MS Mincho" w:hAnsi="MS Mincho" w:cs="MS Gothic" w:hint="eastAsia"/>
          <w:color w:val="202122"/>
          <w:shd w:val="clear" w:color="auto" w:fill="FFFFFF"/>
        </w:rPr>
        <w:t>悟</w:t>
      </w:r>
      <w:r w:rsidRPr="00BC08B5">
        <w:rPr>
          <w:rFonts w:ascii="MS Mincho" w:eastAsia="MS Mincho" w:hAnsi="MS Mincho" w:cstheme="majorBidi"/>
          <w:color w:val="000000"/>
          <w:sz w:val="24"/>
          <w:szCs w:val="24"/>
        </w:rPr>
        <w:t>！手品にこんな明るくしろよ。</w:t>
      </w:r>
    </w:p>
    <w:p w:rsidR="00F1518A" w:rsidRPr="00F1518A" w:rsidRDefault="00F1518A" w:rsidP="00B828A6">
      <w:pPr>
        <w:spacing w:after="0" w:line="240" w:lineRule="auto"/>
        <w:ind w:left="2127"/>
        <w:rPr>
          <w:rFonts w:asciiTheme="majorBidi" w:hAnsiTheme="majorBidi" w:cstheme="majorBidi"/>
          <w:i/>
          <w:iCs/>
          <w:color w:val="000000"/>
          <w:sz w:val="24"/>
          <w:szCs w:val="24"/>
        </w:rPr>
      </w:pPr>
      <w:r w:rsidRPr="00F1518A">
        <w:rPr>
          <w:rFonts w:asciiTheme="majorBidi" w:hAnsiTheme="majorBidi" w:cstheme="majorBidi"/>
          <w:i/>
          <w:iCs/>
          <w:color w:val="000000"/>
          <w:sz w:val="24"/>
          <w:szCs w:val="24"/>
        </w:rPr>
        <w:t>Oi, Satoru! Teiji ni konna akaruku shiro yo.</w:t>
      </w:r>
    </w:p>
    <w:p w:rsidR="00205D24" w:rsidRDefault="00F1518A" w:rsidP="00B828A6">
      <w:pPr>
        <w:spacing w:after="0" w:line="240" w:lineRule="auto"/>
        <w:ind w:left="2127"/>
        <w:rPr>
          <w:rFonts w:asciiTheme="majorBidi" w:hAnsiTheme="majorBidi" w:cstheme="majorBidi"/>
          <w:color w:val="000000"/>
          <w:sz w:val="24"/>
          <w:szCs w:val="24"/>
        </w:rPr>
      </w:pPr>
      <w:r w:rsidRPr="00B43359">
        <w:rPr>
          <w:rFonts w:asciiTheme="majorBidi" w:hAnsiTheme="majorBidi" w:cstheme="majorBidi"/>
          <w:color w:val="000000"/>
          <w:sz w:val="24"/>
          <w:szCs w:val="24"/>
        </w:rPr>
        <w:t>‘Oi, Satoru! Gunakan kemampuan sulapmu untuk menerangkan ruangan ini dong.</w:t>
      </w:r>
    </w:p>
    <w:p w:rsidR="00F1518A" w:rsidRDefault="00F1518A" w:rsidP="00B828A6">
      <w:pPr>
        <w:spacing w:after="0" w:line="240" w:lineRule="auto"/>
        <w:ind w:left="1030" w:firstLine="104"/>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無茶言うなよ。</w:t>
      </w:r>
    </w:p>
    <w:p w:rsidR="00F1518A" w:rsidRPr="00F1518A" w:rsidRDefault="00F1518A" w:rsidP="00B828A6">
      <w:pPr>
        <w:spacing w:after="0" w:line="240" w:lineRule="auto"/>
        <w:ind w:left="1985" w:firstLine="104"/>
        <w:rPr>
          <w:rFonts w:asciiTheme="majorBidi" w:hAnsiTheme="majorBidi" w:cstheme="majorBidi"/>
          <w:i/>
          <w:iCs/>
          <w:color w:val="000000"/>
          <w:sz w:val="24"/>
          <w:szCs w:val="24"/>
        </w:rPr>
      </w:pPr>
      <w:r w:rsidRPr="00F1518A">
        <w:rPr>
          <w:rFonts w:asciiTheme="majorBidi" w:hAnsiTheme="majorBidi" w:cstheme="majorBidi"/>
          <w:i/>
          <w:iCs/>
          <w:color w:val="000000"/>
          <w:sz w:val="24"/>
          <w:szCs w:val="24"/>
        </w:rPr>
        <w:t>Mucha iu na yo.</w:t>
      </w:r>
    </w:p>
    <w:p w:rsidR="00063007" w:rsidRDefault="00F1518A" w:rsidP="00E03C17">
      <w:pPr>
        <w:spacing w:after="0" w:line="240" w:lineRule="auto"/>
        <w:ind w:left="1985" w:firstLine="104"/>
        <w:rPr>
          <w:rFonts w:asciiTheme="majorBidi" w:hAnsiTheme="majorBidi" w:cstheme="majorBidi"/>
          <w:color w:val="000000"/>
          <w:sz w:val="24"/>
          <w:szCs w:val="24"/>
        </w:rPr>
      </w:pPr>
      <w:r w:rsidRPr="00B43359">
        <w:rPr>
          <w:rFonts w:asciiTheme="majorBidi" w:hAnsiTheme="majorBidi" w:cstheme="majorBidi"/>
          <w:color w:val="000000"/>
          <w:sz w:val="24"/>
          <w:szCs w:val="24"/>
        </w:rPr>
        <w:t>‘Jangan menyuruhku untuk sesuatu yang mustahil.’</w:t>
      </w:r>
    </w:p>
    <w:p w:rsidR="00F1518A" w:rsidRDefault="00F1518A" w:rsidP="00B828A6">
      <w:pPr>
        <w:spacing w:after="0" w:line="240" w:lineRule="auto"/>
        <w:ind w:left="1030" w:firstLine="104"/>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00063007" w:rsidRPr="00063007">
        <w:rPr>
          <w:rFonts w:asciiTheme="majorBidi" w:hAnsiTheme="majorBidi" w:cstheme="majorBidi"/>
          <w:color w:val="000000"/>
          <w:sz w:val="24"/>
          <w:szCs w:val="24"/>
          <w:u w:val="single"/>
        </w:rPr>
        <w:t>=</w:t>
      </w:r>
      <w:r w:rsidRPr="00B43359">
        <w:rPr>
          <w:rFonts w:asciiTheme="majorBidi" w:eastAsia="MS Mincho" w:hAnsiTheme="majorBidi" w:cstheme="majorBidi"/>
          <w:b/>
          <w:bCs/>
          <w:color w:val="000000"/>
          <w:sz w:val="24"/>
          <w:szCs w:val="24"/>
          <w:u w:val="single"/>
        </w:rPr>
        <w:t>そうだ、</w:t>
      </w:r>
      <w:r w:rsidRPr="00B43359">
        <w:rPr>
          <w:rFonts w:asciiTheme="majorBidi" w:eastAsia="MS Mincho" w:hAnsiTheme="majorBidi" w:cstheme="majorBidi"/>
          <w:color w:val="000000"/>
          <w:sz w:val="24"/>
          <w:szCs w:val="24"/>
          <w:u w:val="single"/>
        </w:rPr>
        <w:t>おーい油はいってるぞ。</w:t>
      </w:r>
    </w:p>
    <w:p w:rsidR="00F1518A" w:rsidRPr="00F1518A" w:rsidRDefault="00063007" w:rsidP="00F1518A">
      <w:pPr>
        <w:pStyle w:val="ListParagraph"/>
        <w:spacing w:after="0" w:line="240" w:lineRule="auto"/>
        <w:ind w:left="1985" w:firstLine="104"/>
        <w:jc w:val="both"/>
        <w:rPr>
          <w:rFonts w:asciiTheme="majorBidi" w:hAnsiTheme="majorBidi" w:cstheme="majorBidi"/>
          <w:i/>
          <w:iCs/>
          <w:color w:val="000000"/>
          <w:sz w:val="24"/>
          <w:szCs w:val="24"/>
          <w:u w:val="single"/>
        </w:rPr>
      </w:pPr>
      <w:r>
        <w:rPr>
          <w:rFonts w:asciiTheme="majorBidi" w:hAnsiTheme="majorBidi" w:cstheme="majorBidi"/>
          <w:b/>
          <w:bCs/>
          <w:i/>
          <w:iCs/>
          <w:color w:val="000000"/>
          <w:sz w:val="24"/>
          <w:szCs w:val="24"/>
          <w:u w:val="single"/>
        </w:rPr>
        <w:t>=</w:t>
      </w:r>
      <w:r w:rsidR="00F1518A" w:rsidRPr="00F1518A">
        <w:rPr>
          <w:rFonts w:asciiTheme="majorBidi" w:hAnsiTheme="majorBidi" w:cstheme="majorBidi"/>
          <w:b/>
          <w:bCs/>
          <w:i/>
          <w:iCs/>
          <w:color w:val="000000"/>
          <w:sz w:val="24"/>
          <w:szCs w:val="24"/>
          <w:u w:val="single"/>
        </w:rPr>
        <w:t>Souda.</w:t>
      </w:r>
      <w:r w:rsidR="00F1518A" w:rsidRPr="00F1518A">
        <w:rPr>
          <w:rFonts w:asciiTheme="majorBidi" w:hAnsiTheme="majorBidi" w:cstheme="majorBidi"/>
          <w:i/>
          <w:iCs/>
          <w:color w:val="000000"/>
          <w:sz w:val="24"/>
          <w:szCs w:val="24"/>
          <w:u w:val="single"/>
        </w:rPr>
        <w:t xml:space="preserve"> Oi, abura wa itteru zo.</w:t>
      </w:r>
    </w:p>
    <w:p w:rsidR="00811EA8" w:rsidRDefault="00063007" w:rsidP="00627523">
      <w:pPr>
        <w:pStyle w:val="ListParagraph"/>
        <w:spacing w:after="0" w:line="480" w:lineRule="auto"/>
        <w:ind w:left="1985" w:firstLine="104"/>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F1518A" w:rsidRPr="00B43359">
        <w:rPr>
          <w:rFonts w:asciiTheme="majorBidi" w:hAnsiTheme="majorBidi" w:cstheme="majorBidi"/>
          <w:b/>
          <w:bCs/>
          <w:color w:val="000000"/>
          <w:sz w:val="24"/>
          <w:szCs w:val="24"/>
          <w:u w:val="single"/>
        </w:rPr>
        <w:t>‘Aku tahu,</w:t>
      </w:r>
      <w:r w:rsidR="00F1518A" w:rsidRPr="00B43359">
        <w:rPr>
          <w:rFonts w:asciiTheme="majorBidi" w:hAnsiTheme="majorBidi" w:cstheme="majorBidi"/>
          <w:color w:val="000000"/>
          <w:sz w:val="24"/>
          <w:szCs w:val="24"/>
          <w:u w:val="single"/>
        </w:rPr>
        <w:t xml:space="preserve"> ini masih ada minyak di dalamnya.’</w:t>
      </w:r>
    </w:p>
    <w:p w:rsidR="00205D24" w:rsidRDefault="00EF41A6" w:rsidP="00017F5B">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7</w:t>
      </w:r>
      <w:r>
        <w:rPr>
          <w:rFonts w:asciiTheme="majorBidi" w:hAnsiTheme="majorBidi" w:cstheme="majorBidi"/>
          <w:color w:val="000000"/>
          <w:sz w:val="24"/>
          <w:szCs w:val="24"/>
        </w:rPr>
        <w:t xml:space="preserve"> di atas terdapat </w:t>
      </w:r>
      <w:r w:rsidR="00205D24" w:rsidRPr="00D3486B">
        <w:rPr>
          <w:rFonts w:asciiTheme="majorBidi" w:hAnsiTheme="majorBidi" w:cstheme="majorBidi"/>
          <w:color w:val="000000"/>
          <w:sz w:val="24"/>
          <w:szCs w:val="24"/>
        </w:rPr>
        <w:t>kata</w:t>
      </w:r>
      <w:r w:rsidR="001C7547" w:rsidRPr="00D3486B">
        <w:rPr>
          <w:rFonts w:asciiTheme="majorBidi" w:hAnsiTheme="majorBidi" w:cstheme="majorBidi"/>
          <w:color w:val="000000"/>
          <w:sz w:val="24"/>
          <w:szCs w:val="24"/>
        </w:rPr>
        <w:t xml:space="preserve"> </w:t>
      </w:r>
      <w:r w:rsidR="00205D24" w:rsidRPr="00D3486B">
        <w:rPr>
          <w:rFonts w:asciiTheme="majorBidi" w:hAnsiTheme="majorBidi" w:cstheme="majorBidi"/>
          <w:color w:val="000000"/>
          <w:sz w:val="24"/>
          <w:szCs w:val="24"/>
        </w:rPr>
        <w:t xml:space="preserve">penanda </w:t>
      </w:r>
      <w:r w:rsidR="001C7547" w:rsidRPr="00D3486B">
        <w:rPr>
          <w:rFonts w:asciiTheme="majorBidi" w:hAnsiTheme="majorBidi" w:cstheme="majorBidi"/>
          <w:color w:val="000000"/>
          <w:sz w:val="24"/>
          <w:szCs w:val="24"/>
        </w:rPr>
        <w:t>respons</w:t>
      </w:r>
      <w:r w:rsidRPr="00D3486B">
        <w:rPr>
          <w:rFonts w:asciiTheme="majorBidi" w:hAnsiTheme="majorBidi" w:cstheme="majorBidi"/>
          <w:i/>
          <w:iCs/>
          <w:color w:val="000000"/>
          <w:sz w:val="24"/>
          <w:szCs w:val="24"/>
        </w:rPr>
        <w:t xml:space="preserve"> souda</w:t>
      </w:r>
      <w:r w:rsidRPr="00D3486B">
        <w:rPr>
          <w:rFonts w:asciiTheme="majorBidi" w:hAnsiTheme="majorBidi" w:cstheme="majorBidi"/>
          <w:color w:val="000000"/>
          <w:sz w:val="24"/>
          <w:szCs w:val="24"/>
        </w:rPr>
        <w:t xml:space="preserve"> yang dituturkan oleh Hiroshi. </w:t>
      </w:r>
      <w:r w:rsidR="00205D24" w:rsidRPr="00D3486B">
        <w:rPr>
          <w:rFonts w:asciiTheme="majorBidi" w:hAnsiTheme="majorBidi" w:cstheme="majorBidi"/>
          <w:color w:val="000000"/>
          <w:sz w:val="24"/>
          <w:szCs w:val="24"/>
        </w:rPr>
        <w:t>Kata</w:t>
      </w:r>
      <w:r w:rsidR="00CD4352" w:rsidRPr="00D3486B">
        <w:rPr>
          <w:rFonts w:asciiTheme="majorBidi" w:hAnsiTheme="majorBidi" w:cstheme="majorBidi"/>
          <w:color w:val="000000"/>
          <w:sz w:val="24"/>
          <w:szCs w:val="24"/>
        </w:rPr>
        <w:t xml:space="preserve"> </w:t>
      </w:r>
      <w:r w:rsidR="00205D24" w:rsidRPr="00D3486B">
        <w:rPr>
          <w:rFonts w:asciiTheme="majorBidi" w:hAnsiTheme="majorBidi" w:cstheme="majorBidi"/>
          <w:color w:val="000000"/>
          <w:sz w:val="24"/>
          <w:szCs w:val="24"/>
        </w:rPr>
        <w:t xml:space="preserve">penanda </w:t>
      </w:r>
      <w:r w:rsidR="002D5297" w:rsidRPr="00D3486B">
        <w:rPr>
          <w:rFonts w:asciiTheme="majorBidi" w:hAnsiTheme="majorBidi" w:cstheme="majorBidi"/>
          <w:color w:val="000000"/>
          <w:sz w:val="24"/>
          <w:szCs w:val="24"/>
        </w:rPr>
        <w:t>respons</w:t>
      </w:r>
      <w:r w:rsidRPr="00D3486B">
        <w:rPr>
          <w:rFonts w:asciiTheme="majorBidi" w:hAnsiTheme="majorBidi" w:cstheme="majorBidi"/>
          <w:i/>
          <w:iCs/>
          <w:color w:val="000000"/>
          <w:sz w:val="24"/>
          <w:szCs w:val="24"/>
        </w:rPr>
        <w:t xml:space="preserve"> souda</w:t>
      </w:r>
      <w:r>
        <w:rPr>
          <w:rFonts w:asciiTheme="majorBidi" w:hAnsiTheme="majorBidi" w:cstheme="majorBidi"/>
          <w:color w:val="000000"/>
          <w:sz w:val="24"/>
          <w:szCs w:val="24"/>
        </w:rPr>
        <w:t xml:space="preserve"> digunakan </w:t>
      </w:r>
      <w:r w:rsidR="00205D24">
        <w:rPr>
          <w:rFonts w:asciiTheme="majorBidi" w:hAnsiTheme="majorBidi" w:cstheme="majorBidi"/>
          <w:color w:val="000000"/>
          <w:sz w:val="24"/>
          <w:szCs w:val="24"/>
        </w:rPr>
        <w:t xml:space="preserve">Hiroshi </w:t>
      </w:r>
      <w:r>
        <w:rPr>
          <w:rFonts w:asciiTheme="majorBidi" w:hAnsiTheme="majorBidi" w:cstheme="majorBidi"/>
          <w:color w:val="000000"/>
          <w:sz w:val="24"/>
          <w:szCs w:val="24"/>
        </w:rPr>
        <w:t>untuk</w:t>
      </w:r>
      <w:r w:rsidR="00205D24">
        <w:rPr>
          <w:rFonts w:asciiTheme="majorBidi" w:hAnsiTheme="majorBidi" w:cstheme="majorBidi"/>
          <w:color w:val="000000"/>
          <w:sz w:val="24"/>
          <w:szCs w:val="24"/>
        </w:rPr>
        <w:t xml:space="preserve"> menarik perhatian teman-temannya </w:t>
      </w:r>
      <w:r w:rsidR="00267DCA">
        <w:rPr>
          <w:rFonts w:asciiTheme="majorBidi" w:hAnsiTheme="majorBidi" w:cstheme="majorBidi"/>
          <w:color w:val="000000"/>
          <w:sz w:val="24"/>
          <w:szCs w:val="24"/>
        </w:rPr>
        <w:t xml:space="preserve">setelah </w:t>
      </w:r>
      <w:r w:rsidR="00205D24">
        <w:rPr>
          <w:rFonts w:asciiTheme="majorBidi" w:hAnsiTheme="majorBidi" w:cstheme="majorBidi"/>
          <w:color w:val="000000"/>
          <w:sz w:val="24"/>
          <w:szCs w:val="24"/>
        </w:rPr>
        <w:t>menemukan lampu minyak di balik gundukan batu</w:t>
      </w:r>
      <w:r w:rsidR="00267DCA">
        <w:rPr>
          <w:rFonts w:asciiTheme="majorBidi" w:hAnsiTheme="majorBidi" w:cstheme="majorBidi"/>
          <w:color w:val="000000"/>
          <w:sz w:val="24"/>
          <w:szCs w:val="24"/>
        </w:rPr>
        <w:t>. Hiroshi juga</w:t>
      </w:r>
      <w:r w:rsidR="00533A17">
        <w:rPr>
          <w:rFonts w:asciiTheme="majorBidi" w:hAnsiTheme="majorBidi" w:cstheme="majorBidi"/>
          <w:color w:val="000000"/>
          <w:sz w:val="24"/>
          <w:szCs w:val="24"/>
        </w:rPr>
        <w:t xml:space="preserve"> berhasil</w:t>
      </w:r>
      <w:r w:rsidR="00205D24">
        <w:rPr>
          <w:rFonts w:asciiTheme="majorBidi" w:hAnsiTheme="majorBidi" w:cstheme="majorBidi"/>
          <w:color w:val="000000"/>
          <w:sz w:val="24"/>
          <w:szCs w:val="24"/>
        </w:rPr>
        <w:t xml:space="preserve"> mengalihkan topik pembicaraan </w:t>
      </w:r>
      <w:r w:rsidR="00533A17">
        <w:rPr>
          <w:rFonts w:asciiTheme="majorBidi" w:hAnsiTheme="majorBidi" w:cstheme="majorBidi"/>
          <w:color w:val="000000"/>
          <w:sz w:val="24"/>
          <w:szCs w:val="24"/>
        </w:rPr>
        <w:t>sehingga Susumu dan Satoru berhenti berdebat.</w:t>
      </w:r>
    </w:p>
    <w:p w:rsidR="0033158E" w:rsidRPr="0033158E" w:rsidRDefault="00EF41A6" w:rsidP="006D58A0">
      <w:pPr>
        <w:spacing w:after="0" w:line="480" w:lineRule="auto"/>
        <w:ind w:left="709" w:firstLine="425"/>
        <w:jc w:val="both"/>
        <w:rPr>
          <w:rFonts w:asciiTheme="majorBidi" w:hAnsiTheme="majorBidi" w:cstheme="majorBidi"/>
          <w:color w:val="000000"/>
          <w:sz w:val="24"/>
          <w:szCs w:val="24"/>
        </w:rPr>
      </w:pPr>
      <w:r w:rsidRPr="00D3486B">
        <w:rPr>
          <w:rFonts w:asciiTheme="majorBidi" w:hAnsiTheme="majorBidi" w:cstheme="majorBidi"/>
          <w:color w:val="000000"/>
          <w:sz w:val="24"/>
          <w:szCs w:val="24"/>
        </w:rPr>
        <w:t>Kata penanda</w:t>
      </w:r>
      <w:r w:rsidR="001C7547" w:rsidRPr="00D3486B">
        <w:rPr>
          <w:rFonts w:asciiTheme="majorBidi" w:hAnsiTheme="majorBidi" w:cstheme="majorBidi"/>
          <w:color w:val="000000"/>
          <w:sz w:val="24"/>
          <w:szCs w:val="24"/>
        </w:rPr>
        <w:t xml:space="preserve"> respons</w:t>
      </w:r>
      <w:r w:rsidRPr="00D3486B">
        <w:rPr>
          <w:rFonts w:asciiTheme="majorBidi" w:hAnsiTheme="majorBidi" w:cstheme="majorBidi"/>
          <w:i/>
          <w:iCs/>
          <w:color w:val="000000"/>
          <w:sz w:val="24"/>
          <w:szCs w:val="24"/>
        </w:rPr>
        <w:t xml:space="preserve"> souda</w:t>
      </w:r>
      <w:r w:rsidRPr="00D3486B">
        <w:rPr>
          <w:rFonts w:asciiTheme="majorBidi" w:hAnsiTheme="majorBidi" w:cstheme="majorBidi"/>
          <w:color w:val="000000"/>
          <w:sz w:val="24"/>
          <w:szCs w:val="24"/>
        </w:rPr>
        <w:t xml:space="preserve"> pada tuturan Hiroshi berada di akhir tutuan </w:t>
      </w:r>
      <w:r w:rsidRPr="00D3486B">
        <w:rPr>
          <w:rFonts w:asciiTheme="majorBidi" w:hAnsiTheme="majorBidi" w:cstheme="majorBidi"/>
          <w:i/>
          <w:iCs/>
          <w:color w:val="000000"/>
          <w:sz w:val="24"/>
          <w:szCs w:val="24"/>
        </w:rPr>
        <w:t>(utterance final)</w:t>
      </w:r>
      <w:r w:rsidRPr="00D3486B">
        <w:rPr>
          <w:rFonts w:asciiTheme="majorBidi" w:hAnsiTheme="majorBidi" w:cstheme="majorBidi"/>
          <w:color w:val="000000"/>
          <w:sz w:val="24"/>
          <w:szCs w:val="24"/>
        </w:rPr>
        <w:t xml:space="preserve"> ketika Satoru sudah menyelesaikan tuturannya. </w:t>
      </w:r>
      <w:r w:rsidR="0033158E" w:rsidRPr="00D3486B">
        <w:rPr>
          <w:rFonts w:asciiTheme="majorBidi" w:hAnsiTheme="majorBidi" w:cstheme="majorBidi"/>
          <w:color w:val="000000"/>
          <w:sz w:val="24"/>
          <w:szCs w:val="24"/>
        </w:rPr>
        <w:t>Hiroshi menggunakan kata penanda</w:t>
      </w:r>
      <w:r w:rsidR="001C7547" w:rsidRPr="00D3486B">
        <w:rPr>
          <w:rFonts w:asciiTheme="majorBidi" w:hAnsiTheme="majorBidi" w:cstheme="majorBidi"/>
          <w:color w:val="000000"/>
          <w:sz w:val="24"/>
          <w:szCs w:val="24"/>
        </w:rPr>
        <w:t xml:space="preserve"> respons</w:t>
      </w:r>
      <w:r w:rsidR="001C7547">
        <w:rPr>
          <w:rFonts w:asciiTheme="majorBidi" w:hAnsiTheme="majorBidi" w:cstheme="majorBidi"/>
          <w:color w:val="000000"/>
          <w:sz w:val="24"/>
          <w:szCs w:val="24"/>
        </w:rPr>
        <w:t xml:space="preserve"> </w:t>
      </w:r>
      <w:r w:rsidR="0033158E" w:rsidRPr="00FC2B23">
        <w:rPr>
          <w:rFonts w:asciiTheme="majorBidi" w:hAnsiTheme="majorBidi" w:cstheme="majorBidi"/>
          <w:i/>
          <w:iCs/>
          <w:color w:val="000000"/>
          <w:sz w:val="24"/>
          <w:szCs w:val="24"/>
        </w:rPr>
        <w:t>souda</w:t>
      </w:r>
      <w:r w:rsidR="0033158E">
        <w:rPr>
          <w:rFonts w:asciiTheme="majorBidi" w:hAnsiTheme="majorBidi" w:cstheme="majorBidi"/>
          <w:i/>
          <w:iCs/>
          <w:color w:val="000000"/>
          <w:sz w:val="24"/>
          <w:szCs w:val="24"/>
        </w:rPr>
        <w:t xml:space="preserve"> </w:t>
      </w:r>
      <w:r w:rsidR="0033158E">
        <w:rPr>
          <w:rFonts w:asciiTheme="majorBidi" w:hAnsiTheme="majorBidi" w:cstheme="majorBidi"/>
          <w:color w:val="000000"/>
          <w:sz w:val="24"/>
          <w:szCs w:val="24"/>
        </w:rPr>
        <w:t xml:space="preserve">karena </w:t>
      </w:r>
      <w:r w:rsidR="00267DCA">
        <w:rPr>
          <w:rFonts w:asciiTheme="majorBidi" w:hAnsiTheme="majorBidi" w:cstheme="majorBidi"/>
          <w:color w:val="000000"/>
          <w:sz w:val="24"/>
          <w:szCs w:val="24"/>
        </w:rPr>
        <w:t xml:space="preserve">berfungsi </w:t>
      </w:r>
      <w:r w:rsidR="0033158E">
        <w:rPr>
          <w:rFonts w:asciiTheme="majorBidi" w:hAnsiTheme="majorBidi" w:cstheme="majorBidi"/>
          <w:color w:val="000000"/>
          <w:sz w:val="24"/>
          <w:szCs w:val="24"/>
        </w:rPr>
        <w:t xml:space="preserve">sebagai penyambung </w:t>
      </w:r>
      <w:r w:rsidR="0033158E">
        <w:rPr>
          <w:rFonts w:asciiTheme="majorBidi" w:hAnsiTheme="majorBidi" w:cstheme="majorBidi"/>
          <w:i/>
          <w:iCs/>
          <w:color w:val="000000"/>
          <w:sz w:val="24"/>
          <w:szCs w:val="24"/>
        </w:rPr>
        <w:t>(continuer)</w:t>
      </w:r>
      <w:r w:rsidR="0033158E">
        <w:rPr>
          <w:rFonts w:asciiTheme="majorBidi" w:hAnsiTheme="majorBidi" w:cstheme="majorBidi"/>
          <w:color w:val="000000"/>
          <w:sz w:val="24"/>
          <w:szCs w:val="24"/>
        </w:rPr>
        <w:t xml:space="preserve"> me</w:t>
      </w:r>
      <w:r w:rsidR="00CD4352">
        <w:rPr>
          <w:rFonts w:asciiTheme="majorBidi" w:hAnsiTheme="majorBidi" w:cstheme="majorBidi"/>
          <w:color w:val="000000"/>
          <w:sz w:val="24"/>
          <w:szCs w:val="24"/>
        </w:rPr>
        <w:t>libatkan diri</w:t>
      </w:r>
      <w:r w:rsidR="0033158E">
        <w:rPr>
          <w:rFonts w:asciiTheme="majorBidi" w:hAnsiTheme="majorBidi" w:cstheme="majorBidi"/>
          <w:color w:val="000000"/>
          <w:sz w:val="24"/>
          <w:szCs w:val="24"/>
        </w:rPr>
        <w:t xml:space="preserve"> dalam percakapan</w:t>
      </w:r>
      <w:r w:rsidR="00CE36F8">
        <w:rPr>
          <w:rFonts w:asciiTheme="majorBidi" w:hAnsiTheme="majorBidi" w:cstheme="majorBidi"/>
          <w:color w:val="000000"/>
          <w:sz w:val="24"/>
          <w:szCs w:val="24"/>
        </w:rPr>
        <w:t xml:space="preserve"> yang sebelumnya terjadi antara Susumu dan Satoru</w:t>
      </w:r>
      <w:r w:rsidR="00CD4352">
        <w:rPr>
          <w:rFonts w:asciiTheme="majorBidi" w:hAnsiTheme="majorBidi" w:cstheme="majorBidi"/>
          <w:color w:val="000000"/>
          <w:sz w:val="24"/>
          <w:szCs w:val="24"/>
        </w:rPr>
        <w:t>.</w:t>
      </w:r>
      <w:r w:rsidR="0033158E">
        <w:rPr>
          <w:rFonts w:asciiTheme="majorBidi" w:hAnsiTheme="majorBidi" w:cstheme="majorBidi"/>
          <w:color w:val="000000"/>
          <w:sz w:val="24"/>
          <w:szCs w:val="24"/>
        </w:rPr>
        <w:t xml:space="preserve"> </w:t>
      </w:r>
      <w:r w:rsidR="00CE36F8">
        <w:rPr>
          <w:rFonts w:asciiTheme="majorBidi" w:hAnsiTheme="majorBidi" w:cstheme="majorBidi"/>
          <w:color w:val="000000"/>
          <w:sz w:val="24"/>
          <w:szCs w:val="24"/>
        </w:rPr>
        <w:t xml:space="preserve">Percakapan bisa saja berhenti apabila tidak terjadi perdebatan antara Susumu dan Satoru, namun justru Hiroshi </w:t>
      </w:r>
      <w:r w:rsidR="00CE36F8">
        <w:rPr>
          <w:rFonts w:asciiTheme="majorBidi" w:hAnsiTheme="majorBidi" w:cstheme="majorBidi"/>
          <w:color w:val="000000"/>
          <w:sz w:val="24"/>
          <w:szCs w:val="24"/>
        </w:rPr>
        <w:lastRenderedPageBreak/>
        <w:t>mengalihkan perdebatan tersebut pada tindak interupsi pergantian penutur yang lancar</w:t>
      </w:r>
      <w:r w:rsidR="0033158E">
        <w:rPr>
          <w:rFonts w:asciiTheme="majorBidi" w:hAnsiTheme="majorBidi" w:cstheme="majorBidi"/>
          <w:color w:val="000000"/>
          <w:sz w:val="24"/>
          <w:szCs w:val="24"/>
        </w:rPr>
        <w:t xml:space="preserve"> </w:t>
      </w:r>
      <w:r w:rsidR="0033158E">
        <w:rPr>
          <w:rFonts w:asciiTheme="majorBidi" w:hAnsiTheme="majorBidi" w:cstheme="majorBidi"/>
          <w:i/>
          <w:iCs/>
          <w:color w:val="000000"/>
          <w:sz w:val="24"/>
          <w:szCs w:val="24"/>
        </w:rPr>
        <w:t>(smooth speaker switch interruption)</w:t>
      </w:r>
      <w:r w:rsidR="00CE36F8">
        <w:rPr>
          <w:rFonts w:asciiTheme="majorBidi" w:hAnsiTheme="majorBidi" w:cstheme="majorBidi"/>
          <w:i/>
          <w:iCs/>
          <w:color w:val="000000"/>
          <w:sz w:val="24"/>
          <w:szCs w:val="24"/>
        </w:rPr>
        <w:t xml:space="preserve"> </w:t>
      </w:r>
      <w:r w:rsidR="00CE36F8">
        <w:rPr>
          <w:rFonts w:asciiTheme="majorBidi" w:hAnsiTheme="majorBidi" w:cstheme="majorBidi"/>
          <w:color w:val="000000"/>
          <w:sz w:val="24"/>
          <w:szCs w:val="24"/>
        </w:rPr>
        <w:t>yang dibuatnya</w:t>
      </w:r>
      <w:r w:rsidR="0033158E">
        <w:rPr>
          <w:rFonts w:asciiTheme="majorBidi" w:hAnsiTheme="majorBidi" w:cstheme="majorBidi"/>
          <w:i/>
          <w:iCs/>
          <w:color w:val="000000"/>
          <w:sz w:val="24"/>
          <w:szCs w:val="24"/>
        </w:rPr>
        <w:t>.</w:t>
      </w:r>
      <w:r w:rsidR="0033158E">
        <w:rPr>
          <w:rFonts w:asciiTheme="majorBidi" w:hAnsiTheme="majorBidi" w:cstheme="majorBidi"/>
          <w:color w:val="000000"/>
          <w:sz w:val="24"/>
          <w:szCs w:val="24"/>
        </w:rPr>
        <w:t xml:space="preserve"> </w:t>
      </w:r>
      <w:r w:rsidR="00CE36F8">
        <w:rPr>
          <w:rFonts w:asciiTheme="majorBidi" w:hAnsiTheme="majorBidi" w:cstheme="majorBidi"/>
          <w:color w:val="000000"/>
          <w:sz w:val="24"/>
          <w:szCs w:val="24"/>
        </w:rPr>
        <w:t xml:space="preserve">Ia </w:t>
      </w:r>
      <w:r w:rsidR="006D58A0">
        <w:rPr>
          <w:rFonts w:asciiTheme="majorBidi" w:hAnsiTheme="majorBidi" w:cstheme="majorBidi"/>
          <w:color w:val="000000"/>
          <w:sz w:val="24"/>
          <w:szCs w:val="24"/>
        </w:rPr>
        <w:t xml:space="preserve">lakukan dengan </w:t>
      </w:r>
      <w:r w:rsidR="0033158E">
        <w:rPr>
          <w:rFonts w:asciiTheme="majorBidi" w:hAnsiTheme="majorBidi" w:cstheme="majorBidi"/>
          <w:color w:val="000000"/>
          <w:sz w:val="24"/>
          <w:szCs w:val="24"/>
        </w:rPr>
        <w:t>cara mengambil alih giliran berbicara setelah berhasil menemukan lampu minyak</w:t>
      </w:r>
      <w:r w:rsidR="00CE36F8">
        <w:rPr>
          <w:rFonts w:asciiTheme="majorBidi" w:hAnsiTheme="majorBidi" w:cstheme="majorBidi"/>
          <w:color w:val="000000"/>
          <w:sz w:val="24"/>
          <w:szCs w:val="24"/>
        </w:rPr>
        <w:t>.</w:t>
      </w:r>
      <w:r w:rsidR="00415230">
        <w:rPr>
          <w:rFonts w:asciiTheme="majorBidi" w:hAnsiTheme="majorBidi" w:cstheme="majorBidi"/>
          <w:color w:val="000000"/>
          <w:sz w:val="24"/>
          <w:szCs w:val="24"/>
        </w:rPr>
        <w:t xml:space="preserve"> Hal ini berhasil membuat Susumu dan Satoru berhenti berdebat.</w:t>
      </w:r>
    </w:p>
    <w:p w:rsidR="00AB5243" w:rsidRDefault="007D7098" w:rsidP="00754F82">
      <w:pPr>
        <w:pStyle w:val="Heading4"/>
        <w:numPr>
          <w:ilvl w:val="0"/>
          <w:numId w:val="4"/>
        </w:numPr>
        <w:spacing w:line="480" w:lineRule="auto"/>
        <w:ind w:left="1134" w:hanging="992"/>
        <w:jc w:val="both"/>
        <w:rPr>
          <w:rFonts w:ascii="Times New Roman" w:hAnsi="Times New Roman" w:cs="Times New Roman"/>
          <w:b/>
          <w:bCs/>
          <w:i w:val="0"/>
          <w:iCs w:val="0"/>
          <w:color w:val="auto"/>
          <w:sz w:val="24"/>
          <w:szCs w:val="24"/>
        </w:rPr>
      </w:pPr>
      <w:bookmarkStart w:id="82" w:name="_Hlk81051919"/>
      <w:r>
        <w:rPr>
          <w:rFonts w:ascii="Times New Roman" w:hAnsi="Times New Roman" w:cs="Times New Roman"/>
          <w:b/>
          <w:bCs/>
          <w:color w:val="auto"/>
          <w:sz w:val="24"/>
          <w:szCs w:val="24"/>
        </w:rPr>
        <w:t xml:space="preserve">Aizuchi </w:t>
      </w:r>
      <w:r w:rsidR="0055148A" w:rsidRPr="00051004">
        <w:rPr>
          <w:rFonts w:ascii="Times New Roman" w:hAnsi="Times New Roman" w:cs="Times New Roman"/>
          <w:b/>
          <w:bCs/>
          <w:color w:val="auto"/>
          <w:sz w:val="24"/>
          <w:szCs w:val="24"/>
        </w:rPr>
        <w:t>Kurikaeshi</w:t>
      </w:r>
      <w:r w:rsidR="00C641DE">
        <w:rPr>
          <w:rFonts w:ascii="Times New Roman" w:hAnsi="Times New Roman" w:cs="Times New Roman"/>
          <w:b/>
          <w:bCs/>
          <w:color w:val="auto"/>
          <w:sz w:val="24"/>
          <w:szCs w:val="24"/>
        </w:rPr>
        <w:t xml:space="preserve"> </w:t>
      </w:r>
      <w:r w:rsidR="00C641DE">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Respons</w:t>
      </w:r>
      <w:r w:rsidR="00562E79">
        <w:rPr>
          <w:rFonts w:ascii="Times New Roman" w:hAnsi="Times New Roman" w:cs="Times New Roman"/>
          <w:b/>
          <w:bCs/>
          <w:i w:val="0"/>
          <w:iCs w:val="0"/>
          <w:color w:val="auto"/>
          <w:sz w:val="24"/>
          <w:szCs w:val="24"/>
        </w:rPr>
        <w:t xml:space="preserve"> </w:t>
      </w:r>
      <w:r w:rsidR="00CD4352">
        <w:rPr>
          <w:rFonts w:ascii="Times New Roman" w:hAnsi="Times New Roman" w:cs="Times New Roman"/>
          <w:b/>
          <w:bCs/>
          <w:i w:val="0"/>
          <w:iCs w:val="0"/>
          <w:color w:val="auto"/>
          <w:sz w:val="24"/>
          <w:szCs w:val="24"/>
        </w:rPr>
        <w:t>Mengulangi Tuturan Sebelumnya</w:t>
      </w:r>
      <w:r w:rsidR="00C641DE">
        <w:rPr>
          <w:rFonts w:ascii="Times New Roman" w:hAnsi="Times New Roman" w:cs="Times New Roman"/>
          <w:b/>
          <w:bCs/>
          <w:i w:val="0"/>
          <w:iCs w:val="0"/>
          <w:color w:val="auto"/>
          <w:sz w:val="24"/>
          <w:szCs w:val="24"/>
        </w:rPr>
        <w:t>)</w:t>
      </w:r>
    </w:p>
    <w:bookmarkEnd w:id="82"/>
    <w:p w:rsidR="007046E4" w:rsidRPr="00AB5243" w:rsidRDefault="007062CE" w:rsidP="00786080">
      <w:pPr>
        <w:spacing w:after="0" w:line="480" w:lineRule="auto"/>
        <w:ind w:left="142" w:firstLine="992"/>
        <w:jc w:val="both"/>
        <w:rPr>
          <w:rFonts w:asciiTheme="majorBidi" w:hAnsiTheme="majorBidi" w:cstheme="majorBidi"/>
          <w:b/>
          <w:bCs/>
          <w:sz w:val="24"/>
          <w:szCs w:val="24"/>
        </w:rPr>
      </w:pPr>
      <w:r w:rsidRPr="00AB5243">
        <w:rPr>
          <w:rFonts w:asciiTheme="majorBidi" w:hAnsiTheme="majorBidi" w:cstheme="majorBidi"/>
          <w:sz w:val="24"/>
          <w:szCs w:val="24"/>
        </w:rPr>
        <w:t xml:space="preserve">Berikut </w:t>
      </w:r>
      <w:r w:rsidR="007046E4" w:rsidRPr="00AB5243">
        <w:rPr>
          <w:rFonts w:asciiTheme="majorBidi" w:hAnsiTheme="majorBidi" w:cstheme="majorBidi"/>
          <w:sz w:val="24"/>
          <w:szCs w:val="24"/>
        </w:rPr>
        <w:t xml:space="preserve">akan dijabarkan </w:t>
      </w:r>
      <w:r w:rsidR="002E48DE">
        <w:rPr>
          <w:rFonts w:asciiTheme="majorBidi" w:hAnsiTheme="majorBidi" w:cstheme="majorBidi"/>
          <w:sz w:val="24"/>
          <w:szCs w:val="24"/>
        </w:rPr>
        <w:t>2</w:t>
      </w:r>
      <w:r w:rsidR="007046E4" w:rsidRPr="00AB5243">
        <w:rPr>
          <w:rFonts w:asciiTheme="majorBidi" w:hAnsiTheme="majorBidi" w:cstheme="majorBidi"/>
          <w:sz w:val="24"/>
          <w:szCs w:val="24"/>
        </w:rPr>
        <w:t xml:space="preserve"> data yang termasuk </w:t>
      </w:r>
      <w:r w:rsidR="007046E4" w:rsidRPr="00AB5243">
        <w:rPr>
          <w:rFonts w:asciiTheme="majorBidi" w:hAnsiTheme="majorBidi" w:cstheme="majorBidi"/>
          <w:i/>
          <w:iCs/>
          <w:sz w:val="24"/>
          <w:szCs w:val="24"/>
        </w:rPr>
        <w:t>aizuchi kurikaeshi.</w:t>
      </w:r>
      <w:r w:rsidR="007046E4" w:rsidRPr="00AB5243">
        <w:rPr>
          <w:rFonts w:asciiTheme="majorBidi" w:hAnsiTheme="majorBidi" w:cstheme="majorBidi"/>
          <w:sz w:val="24"/>
          <w:szCs w:val="24"/>
        </w:rPr>
        <w:t xml:space="preserve"> Dari </w:t>
      </w:r>
      <w:r w:rsidR="002E48DE">
        <w:rPr>
          <w:rFonts w:asciiTheme="majorBidi" w:hAnsiTheme="majorBidi" w:cstheme="majorBidi"/>
          <w:sz w:val="24"/>
          <w:szCs w:val="24"/>
        </w:rPr>
        <w:t>2</w:t>
      </w:r>
      <w:r w:rsidR="007046E4" w:rsidRPr="00AB5243">
        <w:rPr>
          <w:rFonts w:asciiTheme="majorBidi" w:hAnsiTheme="majorBidi" w:cstheme="majorBidi"/>
          <w:sz w:val="24"/>
          <w:szCs w:val="24"/>
        </w:rPr>
        <w:t xml:space="preserve"> data tersebut menghasilkan pasangan berdampingan </w:t>
      </w:r>
      <w:r w:rsidR="007046E4" w:rsidRPr="00AB5243">
        <w:rPr>
          <w:rFonts w:asciiTheme="majorBidi" w:hAnsiTheme="majorBidi" w:cstheme="majorBidi"/>
          <w:i/>
          <w:iCs/>
          <w:sz w:val="24"/>
          <w:szCs w:val="24"/>
        </w:rPr>
        <w:t>(adjaceny pair)</w:t>
      </w:r>
      <w:r w:rsidR="009840A0">
        <w:rPr>
          <w:rFonts w:asciiTheme="majorBidi" w:hAnsiTheme="majorBidi" w:cstheme="majorBidi"/>
          <w:sz w:val="24"/>
          <w:szCs w:val="24"/>
        </w:rPr>
        <w:t>, y</w:t>
      </w:r>
      <w:r w:rsidR="00A96A36" w:rsidRPr="00AB5243">
        <w:rPr>
          <w:rFonts w:asciiTheme="majorBidi" w:hAnsiTheme="majorBidi" w:cstheme="majorBidi"/>
          <w:sz w:val="24"/>
          <w:szCs w:val="24"/>
        </w:rPr>
        <w:t>akni data P.</w:t>
      </w:r>
      <w:r w:rsidR="002E48DE">
        <w:rPr>
          <w:rFonts w:asciiTheme="majorBidi" w:hAnsiTheme="majorBidi" w:cstheme="majorBidi"/>
          <w:sz w:val="24"/>
          <w:szCs w:val="24"/>
        </w:rPr>
        <w:t>8</w:t>
      </w:r>
      <w:r w:rsidR="00A96A36" w:rsidRPr="00AB5243">
        <w:rPr>
          <w:rFonts w:asciiTheme="majorBidi" w:hAnsiTheme="majorBidi" w:cstheme="majorBidi"/>
          <w:sz w:val="24"/>
          <w:szCs w:val="24"/>
        </w:rPr>
        <w:t xml:space="preserve"> pasangan berdampingan berupa pertanyaan diikuti jawaban</w:t>
      </w:r>
      <w:r w:rsidR="009840A0">
        <w:rPr>
          <w:rFonts w:asciiTheme="majorBidi" w:hAnsiTheme="majorBidi" w:cstheme="majorBidi"/>
          <w:sz w:val="24"/>
          <w:szCs w:val="24"/>
        </w:rPr>
        <w:t xml:space="preserve">. </w:t>
      </w:r>
      <w:r w:rsidR="000E0506" w:rsidRPr="00FC2B23">
        <w:rPr>
          <w:rFonts w:asciiTheme="majorBidi" w:hAnsiTheme="majorBidi" w:cstheme="majorBidi"/>
          <w:sz w:val="24"/>
          <w:szCs w:val="24"/>
        </w:rPr>
        <w:t>Ditemukan pula</w:t>
      </w:r>
      <w:r w:rsidR="00D5652A">
        <w:rPr>
          <w:rFonts w:asciiTheme="majorBidi" w:hAnsiTheme="majorBidi" w:cstheme="majorBidi"/>
          <w:sz w:val="24"/>
          <w:szCs w:val="24"/>
        </w:rPr>
        <w:t xml:space="preserve"> </w:t>
      </w:r>
      <w:r w:rsidR="000E0506" w:rsidRPr="00FC2B23">
        <w:rPr>
          <w:rFonts w:asciiTheme="majorBidi" w:hAnsiTheme="majorBidi" w:cstheme="majorBidi"/>
          <w:sz w:val="24"/>
          <w:szCs w:val="24"/>
        </w:rPr>
        <w:t>adanya</w:t>
      </w:r>
      <w:r w:rsidR="00A96A36" w:rsidRPr="00AB5243">
        <w:rPr>
          <w:rFonts w:asciiTheme="majorBidi" w:hAnsiTheme="majorBidi" w:cstheme="majorBidi"/>
          <w:sz w:val="24"/>
          <w:szCs w:val="24"/>
        </w:rPr>
        <w:t xml:space="preserve"> tindakan interupsi pada data P.</w:t>
      </w:r>
      <w:r w:rsidR="001676F2">
        <w:rPr>
          <w:rFonts w:asciiTheme="majorBidi" w:hAnsiTheme="majorBidi" w:cstheme="majorBidi"/>
          <w:sz w:val="24"/>
          <w:szCs w:val="24"/>
        </w:rPr>
        <w:t>9</w:t>
      </w:r>
      <w:r w:rsidR="00A96A36" w:rsidRPr="00AB5243">
        <w:rPr>
          <w:rFonts w:asciiTheme="majorBidi" w:hAnsiTheme="majorBidi" w:cstheme="majorBidi"/>
          <w:sz w:val="24"/>
          <w:szCs w:val="24"/>
        </w:rPr>
        <w:t xml:space="preserve"> berupa interupsi pergantian penutur yang lancar </w:t>
      </w:r>
      <w:r w:rsidR="00A96A36" w:rsidRPr="00AB5243">
        <w:rPr>
          <w:rFonts w:asciiTheme="majorBidi" w:hAnsiTheme="majorBidi" w:cstheme="majorBidi"/>
          <w:i/>
          <w:iCs/>
          <w:sz w:val="24"/>
          <w:szCs w:val="24"/>
        </w:rPr>
        <w:t>(smooth speaker switch interruption).</w:t>
      </w:r>
    </w:p>
    <w:p w:rsidR="00DC4922" w:rsidRPr="00C16B96" w:rsidRDefault="00DC4922" w:rsidP="00786080">
      <w:pPr>
        <w:pStyle w:val="ListParagraph"/>
        <w:numPr>
          <w:ilvl w:val="6"/>
          <w:numId w:val="4"/>
        </w:numPr>
        <w:spacing w:after="0" w:line="480" w:lineRule="auto"/>
        <w:ind w:left="1134" w:hanging="425"/>
        <w:jc w:val="both"/>
        <w:rPr>
          <w:rFonts w:ascii="Times New Roman" w:hAnsi="Times New Roman" w:cs="Times New Roman"/>
          <w:sz w:val="24"/>
          <w:szCs w:val="24"/>
        </w:rPr>
      </w:pPr>
      <w:bookmarkStart w:id="83" w:name="_Hlk81052396"/>
      <w:r w:rsidRPr="00051004">
        <w:rPr>
          <w:rFonts w:ascii="Times New Roman" w:hAnsi="Times New Roman" w:cs="Times New Roman"/>
          <w:sz w:val="24"/>
          <w:szCs w:val="24"/>
        </w:rPr>
        <w:t xml:space="preserve">Data </w:t>
      </w:r>
      <w:r w:rsidR="00C641DE">
        <w:rPr>
          <w:rFonts w:ascii="Times New Roman" w:hAnsi="Times New Roman" w:cs="Times New Roman"/>
          <w:sz w:val="24"/>
          <w:szCs w:val="24"/>
        </w:rPr>
        <w:t>P.</w:t>
      </w:r>
      <w:r w:rsidR="002E48DE">
        <w:rPr>
          <w:rFonts w:ascii="Times New Roman" w:hAnsi="Times New Roman" w:cs="Times New Roman"/>
          <w:sz w:val="24"/>
          <w:szCs w:val="24"/>
        </w:rPr>
        <w:t>8</w:t>
      </w:r>
      <w:r w:rsidRPr="00051004">
        <w:rPr>
          <w:rFonts w:ascii="Times New Roman" w:hAnsi="Times New Roman" w:cs="Times New Roman"/>
          <w:sz w:val="24"/>
          <w:szCs w:val="24"/>
        </w:rPr>
        <w:t xml:space="preserve"> (</w:t>
      </w:r>
      <w:r w:rsidR="00627523" w:rsidRPr="00627523">
        <w:rPr>
          <w:rFonts w:asciiTheme="majorBidi" w:hAnsiTheme="majorBidi" w:cstheme="majorBidi"/>
          <w:color w:val="000000"/>
          <w:sz w:val="24"/>
          <w:szCs w:val="24"/>
        </w:rPr>
        <w:t>Hard Gumi Episode 1,  08:21-08:26</w:t>
      </w:r>
      <w:r w:rsidR="00C16B96">
        <w:rPr>
          <w:rFonts w:asciiTheme="majorBidi" w:hAnsiTheme="majorBidi" w:cstheme="majorBidi"/>
          <w:color w:val="000000"/>
          <w:sz w:val="24"/>
          <w:szCs w:val="24"/>
        </w:rPr>
        <w:t>)</w:t>
      </w:r>
    </w:p>
    <w:bookmarkEnd w:id="83"/>
    <w:p w:rsidR="00C16B96" w:rsidRDefault="00C16B96" w:rsidP="007B6B79">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7B6B79">
        <w:rPr>
          <w:rFonts w:asciiTheme="majorBidi" w:hAnsiTheme="majorBidi" w:cstheme="majorBidi"/>
          <w:color w:val="000000"/>
          <w:sz w:val="24"/>
          <w:szCs w:val="24"/>
        </w:rPr>
        <w:t xml:space="preserve"> Hiroshi men</w:t>
      </w:r>
      <w:r w:rsidR="0033158E">
        <w:rPr>
          <w:rFonts w:asciiTheme="majorBidi" w:hAnsiTheme="majorBidi" w:cstheme="majorBidi"/>
          <w:color w:val="000000"/>
          <w:sz w:val="24"/>
          <w:szCs w:val="24"/>
        </w:rPr>
        <w:t>ceritakan</w:t>
      </w:r>
      <w:r w:rsidR="007B6B79">
        <w:rPr>
          <w:rFonts w:asciiTheme="majorBidi" w:hAnsiTheme="majorBidi" w:cstheme="majorBidi"/>
          <w:color w:val="000000"/>
          <w:sz w:val="24"/>
          <w:szCs w:val="24"/>
        </w:rPr>
        <w:t xml:space="preserve"> tentang sosok pria misterius yang memata-matai dirinya dan teman-teman satu gengnya beberapa </w:t>
      </w:r>
      <w:r w:rsidR="00415230">
        <w:rPr>
          <w:rFonts w:asciiTheme="majorBidi" w:hAnsiTheme="majorBidi" w:cstheme="majorBidi"/>
          <w:color w:val="000000"/>
          <w:sz w:val="24"/>
          <w:szCs w:val="24"/>
        </w:rPr>
        <w:t>hari lalu.</w:t>
      </w:r>
      <w:r w:rsidR="00586FE4">
        <w:rPr>
          <w:rFonts w:asciiTheme="majorBidi" w:hAnsiTheme="majorBidi" w:cstheme="majorBidi"/>
          <w:color w:val="000000"/>
          <w:sz w:val="24"/>
          <w:szCs w:val="24"/>
        </w:rPr>
        <w:t xml:space="preserve"> Teman-teman satu kelas Hiroshi yang saat itu tengah berkerumun di mejanya juga </w:t>
      </w:r>
      <w:r w:rsidR="00237707">
        <w:rPr>
          <w:rFonts w:asciiTheme="majorBidi" w:hAnsiTheme="majorBidi" w:cstheme="majorBidi"/>
          <w:color w:val="000000"/>
          <w:sz w:val="24"/>
          <w:szCs w:val="24"/>
        </w:rPr>
        <w:t>bergidik ngeri mendengar cerita tersebut.</w:t>
      </w:r>
      <w:r w:rsidR="00586FE4">
        <w:rPr>
          <w:rFonts w:asciiTheme="majorBidi" w:hAnsiTheme="majorBidi" w:cstheme="majorBidi"/>
          <w:color w:val="000000"/>
          <w:sz w:val="24"/>
          <w:szCs w:val="24"/>
        </w:rPr>
        <w:t>.</w:t>
      </w:r>
    </w:p>
    <w:p w:rsidR="00C16B96" w:rsidRDefault="00C16B96" w:rsidP="00C16B96">
      <w:pPr>
        <w:spacing w:after="0" w:line="240" w:lineRule="auto"/>
        <w:ind w:left="2552" w:hanging="1418"/>
        <w:rPr>
          <w:rFonts w:asciiTheme="majorBidi" w:hAnsiTheme="majorBidi" w:cstheme="majorBidi"/>
          <w:color w:val="000000"/>
          <w:sz w:val="24"/>
          <w:szCs w:val="24"/>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俺たちのこと色々な調べて、メモしちゃうかのさ。怪しいだろう？</w:t>
      </w:r>
    </w:p>
    <w:p w:rsidR="00C16B96" w:rsidRPr="00627523" w:rsidRDefault="00C16B96" w:rsidP="00C16B96">
      <w:pPr>
        <w:spacing w:after="0" w:line="240" w:lineRule="auto"/>
        <w:ind w:left="2552"/>
        <w:jc w:val="both"/>
        <w:rPr>
          <w:rFonts w:asciiTheme="majorBidi" w:hAnsiTheme="majorBidi" w:cstheme="majorBidi"/>
          <w:i/>
          <w:iCs/>
          <w:color w:val="000000"/>
          <w:sz w:val="24"/>
          <w:szCs w:val="24"/>
        </w:rPr>
      </w:pPr>
      <w:r w:rsidRPr="00627523">
        <w:rPr>
          <w:rFonts w:asciiTheme="majorBidi" w:hAnsiTheme="majorBidi" w:cstheme="majorBidi"/>
          <w:i/>
          <w:iCs/>
          <w:color w:val="000000"/>
          <w:sz w:val="24"/>
          <w:szCs w:val="24"/>
        </w:rPr>
        <w:t>Ore tachi no koto iroirona shirabete, memoshichau kanosa. Ayashii darou?</w:t>
      </w:r>
    </w:p>
    <w:p w:rsidR="00C16B96" w:rsidRDefault="00C16B96" w:rsidP="00C16B96">
      <w:pPr>
        <w:spacing w:after="0" w:line="240" w:lineRule="auto"/>
        <w:ind w:left="2552"/>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‘Dia mengamati kami. Menyeramkan, kan?’</w:t>
      </w:r>
    </w:p>
    <w:p w:rsidR="00C16B96" w:rsidRDefault="00C16B96" w:rsidP="00C16B96">
      <w:pPr>
        <w:spacing w:after="0" w:line="240" w:lineRule="auto"/>
        <w:ind w:left="1171" w:hanging="37"/>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Teman-teman</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u w:val="single"/>
        </w:rPr>
        <w:t>怪しい::</w:t>
      </w:r>
    </w:p>
    <w:p w:rsidR="00C16B96" w:rsidRPr="00627523" w:rsidRDefault="00C16B96" w:rsidP="00C16B96">
      <w:pPr>
        <w:spacing w:after="0" w:line="240" w:lineRule="auto"/>
        <w:ind w:left="2694"/>
        <w:jc w:val="both"/>
        <w:rPr>
          <w:rFonts w:asciiTheme="majorBidi" w:hAnsiTheme="majorBidi" w:cstheme="majorBidi"/>
          <w:i/>
          <w:iCs/>
          <w:color w:val="000000"/>
          <w:sz w:val="24"/>
          <w:szCs w:val="24"/>
          <w:u w:val="single"/>
        </w:rPr>
      </w:pPr>
      <w:r w:rsidRPr="00627523">
        <w:rPr>
          <w:rFonts w:asciiTheme="majorBidi" w:hAnsiTheme="majorBidi" w:cstheme="majorBidi"/>
          <w:i/>
          <w:iCs/>
          <w:color w:val="000000"/>
          <w:sz w:val="24"/>
          <w:szCs w:val="24"/>
          <w:u w:val="single"/>
        </w:rPr>
        <w:t>Ayashii::</w:t>
      </w:r>
    </w:p>
    <w:p w:rsidR="00C16B96" w:rsidRDefault="00C16B96" w:rsidP="00237707">
      <w:pPr>
        <w:spacing w:after="0" w:line="480" w:lineRule="auto"/>
        <w:ind w:left="2694"/>
        <w:jc w:val="both"/>
        <w:rPr>
          <w:rFonts w:asciiTheme="majorBidi" w:hAnsiTheme="majorBidi" w:cstheme="majorBidi"/>
          <w:color w:val="000000"/>
          <w:sz w:val="24"/>
          <w:szCs w:val="24"/>
          <w:u w:val="single"/>
        </w:rPr>
      </w:pPr>
      <w:r w:rsidRPr="00627523">
        <w:rPr>
          <w:rFonts w:asciiTheme="majorBidi" w:hAnsiTheme="majorBidi" w:cstheme="majorBidi"/>
          <w:color w:val="000000"/>
          <w:sz w:val="24"/>
          <w:szCs w:val="24"/>
          <w:u w:val="single"/>
        </w:rPr>
        <w:t>‘Menyeramka</w:t>
      </w:r>
      <w:r w:rsidR="00091ED7">
        <w:rPr>
          <w:rFonts w:asciiTheme="majorBidi" w:hAnsiTheme="majorBidi" w:cstheme="majorBidi"/>
          <w:color w:val="000000"/>
          <w:sz w:val="24"/>
          <w:szCs w:val="24"/>
          <w:u w:val="single"/>
        </w:rPr>
        <w:t>::</w:t>
      </w:r>
      <w:r w:rsidRPr="00627523">
        <w:rPr>
          <w:rFonts w:asciiTheme="majorBidi" w:hAnsiTheme="majorBidi" w:cstheme="majorBidi"/>
          <w:color w:val="000000"/>
          <w:sz w:val="24"/>
          <w:szCs w:val="24"/>
          <w:u w:val="single"/>
        </w:rPr>
        <w:t>n’</w:t>
      </w:r>
    </w:p>
    <w:p w:rsidR="00525D6C" w:rsidRDefault="00525D6C" w:rsidP="00237707">
      <w:pPr>
        <w:spacing w:after="0" w:line="480" w:lineRule="auto"/>
        <w:ind w:left="709" w:firstLine="425"/>
        <w:jc w:val="both"/>
        <w:rPr>
          <w:rFonts w:asciiTheme="majorBidi" w:hAnsiTheme="majorBidi" w:cstheme="majorBidi"/>
          <w:color w:val="000000"/>
          <w:sz w:val="24"/>
          <w:szCs w:val="24"/>
        </w:rPr>
      </w:pPr>
      <w:r w:rsidRPr="00525D6C">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8</w:t>
      </w:r>
      <w:r w:rsidRPr="00525D6C">
        <w:rPr>
          <w:rFonts w:asciiTheme="majorBidi" w:hAnsiTheme="majorBidi" w:cstheme="majorBidi"/>
          <w:color w:val="000000"/>
          <w:sz w:val="24"/>
          <w:szCs w:val="24"/>
        </w:rPr>
        <w:t xml:space="preserve"> terdapat </w:t>
      </w:r>
      <w:r w:rsidRPr="00525D6C">
        <w:rPr>
          <w:rFonts w:asciiTheme="majorBidi" w:hAnsiTheme="majorBidi" w:cstheme="majorBidi"/>
          <w:i/>
          <w:iCs/>
          <w:color w:val="000000"/>
          <w:sz w:val="24"/>
          <w:szCs w:val="24"/>
        </w:rPr>
        <w:t>aizuchi kurikaeshi</w:t>
      </w:r>
      <w:r w:rsidRPr="00525D6C">
        <w:rPr>
          <w:rFonts w:asciiTheme="majorBidi" w:hAnsiTheme="majorBidi" w:cstheme="majorBidi"/>
          <w:color w:val="000000"/>
          <w:sz w:val="24"/>
          <w:szCs w:val="24"/>
        </w:rPr>
        <w:t xml:space="preserve"> yang diungkapkan oleh teman-teman Hiroshi. </w:t>
      </w:r>
      <w:r>
        <w:rPr>
          <w:rFonts w:asciiTheme="majorBidi" w:hAnsiTheme="majorBidi" w:cstheme="majorBidi"/>
          <w:color w:val="000000"/>
          <w:sz w:val="24"/>
          <w:szCs w:val="24"/>
        </w:rPr>
        <w:t xml:space="preserve">Teman-teman Hiroshi </w:t>
      </w:r>
      <w:r w:rsidR="00704E9B">
        <w:rPr>
          <w:rFonts w:asciiTheme="majorBidi" w:hAnsiTheme="majorBidi" w:cstheme="majorBidi"/>
          <w:color w:val="000000"/>
          <w:sz w:val="24"/>
          <w:szCs w:val="24"/>
        </w:rPr>
        <w:t xml:space="preserve">menimpalinya dengan </w:t>
      </w:r>
      <w:r w:rsidRPr="00525D6C">
        <w:rPr>
          <w:rFonts w:asciiTheme="majorBidi" w:hAnsiTheme="majorBidi" w:cstheme="majorBidi"/>
          <w:i/>
          <w:iCs/>
          <w:color w:val="000000"/>
          <w:sz w:val="24"/>
          <w:szCs w:val="24"/>
        </w:rPr>
        <w:t>ayashii</w:t>
      </w:r>
      <w:r>
        <w:rPr>
          <w:rFonts w:asciiTheme="majorBidi" w:hAnsiTheme="majorBidi" w:cstheme="majorBidi"/>
          <w:color w:val="000000"/>
          <w:sz w:val="24"/>
          <w:szCs w:val="24"/>
        </w:rPr>
        <w:t xml:space="preserve"> sebagai </w:t>
      </w:r>
      <w:r w:rsidR="000E0506">
        <w:rPr>
          <w:rFonts w:asciiTheme="majorBidi" w:hAnsiTheme="majorBidi" w:cstheme="majorBidi"/>
          <w:color w:val="000000"/>
          <w:sz w:val="24"/>
          <w:szCs w:val="24"/>
        </w:rPr>
        <w:lastRenderedPageBreak/>
        <w:t>tanggapan</w:t>
      </w:r>
      <w:r>
        <w:rPr>
          <w:rFonts w:asciiTheme="majorBidi" w:hAnsiTheme="majorBidi" w:cstheme="majorBidi"/>
          <w:color w:val="000000"/>
          <w:sz w:val="24"/>
          <w:szCs w:val="24"/>
        </w:rPr>
        <w:t xml:space="preserve"> terhadap tuturan Hiroshi </w:t>
      </w:r>
      <w:r w:rsidR="007F3EF3">
        <w:rPr>
          <w:rFonts w:asciiTheme="majorBidi" w:hAnsiTheme="majorBidi" w:cstheme="majorBidi"/>
          <w:color w:val="000000"/>
          <w:sz w:val="24"/>
          <w:szCs w:val="24"/>
        </w:rPr>
        <w:t>saat</w:t>
      </w:r>
      <w:r>
        <w:rPr>
          <w:rFonts w:asciiTheme="majorBidi" w:hAnsiTheme="majorBidi" w:cstheme="majorBidi"/>
          <w:color w:val="000000"/>
          <w:sz w:val="24"/>
          <w:szCs w:val="24"/>
        </w:rPr>
        <w:t xml:space="preserve"> menginformasikan ada seorang pria yang m</w:t>
      </w:r>
      <w:r w:rsidR="007F3EF3">
        <w:rPr>
          <w:rFonts w:asciiTheme="majorBidi" w:hAnsiTheme="majorBidi" w:cstheme="majorBidi"/>
          <w:color w:val="000000"/>
          <w:sz w:val="24"/>
          <w:szCs w:val="24"/>
        </w:rPr>
        <w:t>enguntit</w:t>
      </w:r>
      <w:r w:rsidR="00C31A3A">
        <w:rPr>
          <w:rFonts w:asciiTheme="majorBidi" w:hAnsiTheme="majorBidi" w:cstheme="majorBidi"/>
          <w:color w:val="000000"/>
          <w:sz w:val="24"/>
          <w:szCs w:val="24"/>
        </w:rPr>
        <w:t xml:space="preserve"> kesehariannya dan teman-teman satu gengnya. </w:t>
      </w:r>
      <w:r w:rsidR="004B170C">
        <w:rPr>
          <w:rFonts w:asciiTheme="majorBidi" w:hAnsiTheme="majorBidi" w:cstheme="majorBidi"/>
          <w:color w:val="000000"/>
          <w:sz w:val="24"/>
          <w:szCs w:val="24"/>
        </w:rPr>
        <w:t>Mereka yang mendengar</w:t>
      </w:r>
      <w:r w:rsidR="00704E9B">
        <w:rPr>
          <w:rFonts w:asciiTheme="majorBidi" w:hAnsiTheme="majorBidi" w:cstheme="majorBidi"/>
          <w:color w:val="000000"/>
          <w:sz w:val="24"/>
          <w:szCs w:val="24"/>
        </w:rPr>
        <w:t xml:space="preserve"> cerita tersebut</w:t>
      </w:r>
      <w:r w:rsidR="004B170C">
        <w:rPr>
          <w:rFonts w:asciiTheme="majorBidi" w:hAnsiTheme="majorBidi" w:cstheme="majorBidi"/>
          <w:color w:val="000000"/>
          <w:sz w:val="24"/>
          <w:szCs w:val="24"/>
        </w:rPr>
        <w:t xml:space="preserve"> sontak ikut bergidik nger</w:t>
      </w:r>
      <w:r w:rsidR="00CC3B62">
        <w:rPr>
          <w:rFonts w:asciiTheme="majorBidi" w:hAnsiTheme="majorBidi" w:cstheme="majorBidi"/>
          <w:color w:val="000000"/>
          <w:sz w:val="24"/>
          <w:szCs w:val="24"/>
        </w:rPr>
        <w:t>i</w:t>
      </w:r>
      <w:r w:rsidR="00704E9B">
        <w:rPr>
          <w:rFonts w:asciiTheme="majorBidi" w:hAnsiTheme="majorBidi" w:cstheme="majorBidi"/>
          <w:color w:val="000000"/>
          <w:sz w:val="24"/>
          <w:szCs w:val="24"/>
        </w:rPr>
        <w:t>.</w:t>
      </w:r>
    </w:p>
    <w:p w:rsidR="008E47DC" w:rsidRPr="000F0F1E" w:rsidRDefault="00DD56E5" w:rsidP="00704E9B">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i/>
          <w:iCs/>
          <w:color w:val="000000"/>
          <w:sz w:val="24"/>
          <w:szCs w:val="24"/>
        </w:rPr>
        <w:t>Aizuchi kurikaeshi ayashii</w:t>
      </w:r>
      <w:r>
        <w:rPr>
          <w:rFonts w:asciiTheme="majorBidi" w:hAnsiTheme="majorBidi" w:cstheme="majorBidi"/>
          <w:color w:val="000000"/>
          <w:sz w:val="24"/>
          <w:szCs w:val="24"/>
        </w:rPr>
        <w:t xml:space="preserve"> yang diberikan teman-teman Hiroshi berada di akhir tuturan </w:t>
      </w:r>
      <w:r>
        <w:rPr>
          <w:rFonts w:asciiTheme="majorBidi" w:hAnsiTheme="majorBidi" w:cstheme="majorBidi"/>
          <w:i/>
          <w:iCs/>
          <w:color w:val="000000"/>
          <w:sz w:val="24"/>
          <w:szCs w:val="24"/>
        </w:rPr>
        <w:t xml:space="preserve">(utterance final) </w:t>
      </w:r>
      <w:r>
        <w:rPr>
          <w:rFonts w:asciiTheme="majorBidi" w:hAnsiTheme="majorBidi" w:cstheme="majorBidi"/>
          <w:color w:val="000000"/>
          <w:sz w:val="24"/>
          <w:szCs w:val="24"/>
        </w:rPr>
        <w:t>ketika Hiroshi telah mengakhiri tuturannya.</w:t>
      </w:r>
      <w:r w:rsidR="000C6162">
        <w:rPr>
          <w:rFonts w:asciiTheme="majorBidi" w:hAnsiTheme="majorBidi" w:cstheme="majorBidi"/>
          <w:color w:val="000000"/>
          <w:sz w:val="24"/>
          <w:szCs w:val="24"/>
        </w:rPr>
        <w:t xml:space="preserve"> </w:t>
      </w:r>
      <w:r w:rsidR="00704E9B">
        <w:rPr>
          <w:rFonts w:asciiTheme="majorBidi" w:hAnsiTheme="majorBidi" w:cstheme="majorBidi"/>
          <w:color w:val="000000"/>
          <w:sz w:val="24"/>
          <w:szCs w:val="24"/>
        </w:rPr>
        <w:t xml:space="preserve">Tanggapan </w:t>
      </w:r>
      <w:r w:rsidR="000C6162" w:rsidRPr="0094677F">
        <w:rPr>
          <w:rFonts w:asciiTheme="majorBidi" w:hAnsiTheme="majorBidi" w:cstheme="majorBidi"/>
          <w:color w:val="000000"/>
          <w:sz w:val="24"/>
          <w:szCs w:val="24"/>
        </w:rPr>
        <w:t xml:space="preserve">teman-teman kelas Hiroshi </w:t>
      </w:r>
      <w:r w:rsidR="00704E9B">
        <w:rPr>
          <w:rFonts w:asciiTheme="majorBidi" w:hAnsiTheme="majorBidi" w:cstheme="majorBidi"/>
          <w:color w:val="000000"/>
          <w:sz w:val="24"/>
          <w:szCs w:val="24"/>
        </w:rPr>
        <w:t xml:space="preserve">berfungsi </w:t>
      </w:r>
      <w:r w:rsidR="006508D4">
        <w:rPr>
          <w:rFonts w:asciiTheme="majorBidi" w:hAnsiTheme="majorBidi" w:cstheme="majorBidi"/>
          <w:color w:val="000000"/>
          <w:sz w:val="24"/>
          <w:szCs w:val="24"/>
        </w:rPr>
        <w:t xml:space="preserve">untuk </w:t>
      </w:r>
      <w:r w:rsidR="007F3EF3" w:rsidRPr="0094677F">
        <w:rPr>
          <w:rFonts w:asciiTheme="majorBidi" w:hAnsiTheme="majorBidi" w:cstheme="majorBidi"/>
          <w:color w:val="000000"/>
          <w:sz w:val="24"/>
          <w:szCs w:val="24"/>
        </w:rPr>
        <w:t xml:space="preserve">menyatakan </w:t>
      </w:r>
      <w:r w:rsidR="00A16C60" w:rsidRPr="0094677F">
        <w:rPr>
          <w:rFonts w:asciiTheme="majorBidi" w:hAnsiTheme="majorBidi" w:cstheme="majorBidi"/>
          <w:color w:val="000000"/>
          <w:sz w:val="24"/>
          <w:szCs w:val="24"/>
        </w:rPr>
        <w:t>pendapat yang sama</w:t>
      </w:r>
      <w:r w:rsidR="007F3EF3" w:rsidRPr="0094677F">
        <w:rPr>
          <w:rFonts w:asciiTheme="majorBidi" w:hAnsiTheme="majorBidi" w:cstheme="majorBidi"/>
          <w:color w:val="000000"/>
          <w:sz w:val="24"/>
          <w:szCs w:val="24"/>
        </w:rPr>
        <w:t xml:space="preserve"> </w:t>
      </w:r>
      <w:r w:rsidR="007F3EF3" w:rsidRPr="0094677F">
        <w:rPr>
          <w:rFonts w:asciiTheme="majorBidi" w:hAnsiTheme="majorBidi" w:cstheme="majorBidi"/>
          <w:i/>
          <w:iCs/>
          <w:color w:val="000000"/>
          <w:sz w:val="24"/>
          <w:szCs w:val="24"/>
        </w:rPr>
        <w:t>(agreement)</w:t>
      </w:r>
      <w:r w:rsidR="00704E9B">
        <w:rPr>
          <w:rFonts w:asciiTheme="majorBidi" w:hAnsiTheme="majorBidi" w:cstheme="majorBidi"/>
          <w:i/>
          <w:iCs/>
          <w:color w:val="000000"/>
          <w:sz w:val="24"/>
          <w:szCs w:val="24"/>
        </w:rPr>
        <w:t xml:space="preserve">, </w:t>
      </w:r>
      <w:r w:rsidR="007F3EF3" w:rsidRPr="0094677F">
        <w:rPr>
          <w:rFonts w:asciiTheme="majorBidi" w:hAnsiTheme="majorBidi" w:cstheme="majorBidi"/>
          <w:color w:val="000000"/>
          <w:sz w:val="24"/>
          <w:szCs w:val="24"/>
        </w:rPr>
        <w:t xml:space="preserve">meskipun mereka tidak tahu siapa sebenarnya </w:t>
      </w:r>
      <w:r w:rsidR="00CC3B62">
        <w:rPr>
          <w:rFonts w:asciiTheme="majorBidi" w:hAnsiTheme="majorBidi" w:cstheme="majorBidi"/>
          <w:color w:val="000000"/>
          <w:sz w:val="24"/>
          <w:szCs w:val="24"/>
        </w:rPr>
        <w:t>p</w:t>
      </w:r>
      <w:r w:rsidR="007F3EF3" w:rsidRPr="0094677F">
        <w:rPr>
          <w:rFonts w:asciiTheme="majorBidi" w:hAnsiTheme="majorBidi" w:cstheme="majorBidi"/>
          <w:color w:val="000000"/>
          <w:sz w:val="24"/>
          <w:szCs w:val="24"/>
        </w:rPr>
        <w:t xml:space="preserve">ria </w:t>
      </w:r>
      <w:r w:rsidR="00CC3B62">
        <w:rPr>
          <w:rFonts w:asciiTheme="majorBidi" w:hAnsiTheme="majorBidi" w:cstheme="majorBidi"/>
          <w:color w:val="000000"/>
          <w:sz w:val="24"/>
          <w:szCs w:val="24"/>
        </w:rPr>
        <w:t>m</w:t>
      </w:r>
      <w:r w:rsidR="007F3EF3" w:rsidRPr="0094677F">
        <w:rPr>
          <w:rFonts w:asciiTheme="majorBidi" w:hAnsiTheme="majorBidi" w:cstheme="majorBidi"/>
          <w:color w:val="000000"/>
          <w:sz w:val="24"/>
          <w:szCs w:val="24"/>
        </w:rPr>
        <w:t>isterius yang diceritakan.</w:t>
      </w:r>
      <w:r w:rsidR="000F0F1E">
        <w:rPr>
          <w:rFonts w:asciiTheme="majorBidi" w:hAnsiTheme="majorBidi" w:cstheme="majorBidi"/>
          <w:color w:val="000000"/>
          <w:sz w:val="24"/>
          <w:szCs w:val="24"/>
        </w:rPr>
        <w:t xml:space="preserve"> </w:t>
      </w:r>
      <w:r w:rsidR="007F3EF3">
        <w:rPr>
          <w:rFonts w:asciiTheme="majorBidi" w:hAnsiTheme="majorBidi" w:cstheme="majorBidi"/>
          <w:color w:val="000000"/>
          <w:sz w:val="24"/>
          <w:szCs w:val="24"/>
        </w:rPr>
        <w:t>Lewat respons yang digunakan menjadi penyebab terjadinya</w:t>
      </w:r>
      <w:r w:rsidR="000F0F1E">
        <w:rPr>
          <w:rFonts w:asciiTheme="majorBidi" w:hAnsiTheme="majorBidi" w:cstheme="majorBidi"/>
          <w:color w:val="000000"/>
          <w:sz w:val="24"/>
          <w:szCs w:val="24"/>
        </w:rPr>
        <w:t xml:space="preserve"> </w:t>
      </w:r>
      <w:r w:rsidR="000F0F1E">
        <w:rPr>
          <w:rFonts w:asciiTheme="majorBidi" w:hAnsiTheme="majorBidi" w:cstheme="majorBidi"/>
          <w:i/>
          <w:iCs/>
          <w:color w:val="000000"/>
          <w:sz w:val="24"/>
          <w:szCs w:val="24"/>
        </w:rPr>
        <w:t xml:space="preserve">adjacency pair </w:t>
      </w:r>
      <w:r w:rsidR="000F0F1E">
        <w:rPr>
          <w:rFonts w:asciiTheme="majorBidi" w:hAnsiTheme="majorBidi" w:cstheme="majorBidi"/>
          <w:color w:val="000000"/>
          <w:sz w:val="24"/>
          <w:szCs w:val="24"/>
        </w:rPr>
        <w:t>berupa pertanyaan diikuti jawaban.</w:t>
      </w:r>
      <w:r w:rsidR="009D4D9E">
        <w:rPr>
          <w:rFonts w:asciiTheme="majorBidi" w:hAnsiTheme="majorBidi" w:cstheme="majorBidi"/>
          <w:color w:val="000000"/>
          <w:sz w:val="24"/>
          <w:szCs w:val="24"/>
        </w:rPr>
        <w:t xml:space="preserve"> Mereka memberikan </w:t>
      </w:r>
      <w:r w:rsidR="007F3EF3" w:rsidRPr="007F3EF3">
        <w:rPr>
          <w:rFonts w:asciiTheme="majorBidi" w:hAnsiTheme="majorBidi" w:cstheme="majorBidi"/>
          <w:i/>
          <w:iCs/>
          <w:color w:val="000000"/>
          <w:sz w:val="24"/>
          <w:szCs w:val="24"/>
        </w:rPr>
        <w:t>aizuchi</w:t>
      </w:r>
      <w:r w:rsidR="007F3EF3">
        <w:rPr>
          <w:rFonts w:asciiTheme="majorBidi" w:hAnsiTheme="majorBidi" w:cstheme="majorBidi"/>
          <w:i/>
          <w:iCs/>
          <w:color w:val="000000"/>
          <w:sz w:val="24"/>
          <w:szCs w:val="24"/>
        </w:rPr>
        <w:t xml:space="preserve"> kurikaeshi </w:t>
      </w:r>
      <w:r w:rsidR="009D4D9E">
        <w:rPr>
          <w:rFonts w:asciiTheme="majorBidi" w:hAnsiTheme="majorBidi" w:cstheme="majorBidi"/>
          <w:color w:val="000000"/>
          <w:sz w:val="24"/>
          <w:szCs w:val="24"/>
        </w:rPr>
        <w:t xml:space="preserve"> dengan merujuk pertanyaan Hiroshi sebagai bentuk validasi</w:t>
      </w:r>
      <w:r w:rsidR="007F3EF3">
        <w:rPr>
          <w:rFonts w:asciiTheme="majorBidi" w:hAnsiTheme="majorBidi" w:cstheme="majorBidi"/>
          <w:color w:val="000000"/>
          <w:sz w:val="24"/>
          <w:szCs w:val="24"/>
        </w:rPr>
        <w:t>.</w:t>
      </w:r>
    </w:p>
    <w:p w:rsidR="00C16B96" w:rsidRPr="00CC5FDA" w:rsidRDefault="00C16B96" w:rsidP="00C34D5D">
      <w:pPr>
        <w:pStyle w:val="ListParagraph"/>
        <w:numPr>
          <w:ilvl w:val="6"/>
          <w:numId w:val="4"/>
        </w:numPr>
        <w:spacing w:line="480" w:lineRule="auto"/>
        <w:ind w:left="1134" w:hanging="425"/>
        <w:jc w:val="both"/>
        <w:rPr>
          <w:rFonts w:asciiTheme="majorBidi" w:hAnsiTheme="majorBidi" w:cstheme="majorBidi"/>
          <w:color w:val="000000"/>
          <w:sz w:val="24"/>
          <w:szCs w:val="24"/>
        </w:rPr>
      </w:pPr>
      <w:bookmarkStart w:id="84" w:name="_Hlk81052447"/>
      <w:r w:rsidRPr="00CC5FDA">
        <w:rPr>
          <w:rFonts w:asciiTheme="majorBidi" w:hAnsiTheme="majorBidi" w:cstheme="majorBidi"/>
          <w:color w:val="000000"/>
          <w:sz w:val="24"/>
          <w:szCs w:val="24"/>
        </w:rPr>
        <w:t>Data P.</w:t>
      </w:r>
      <w:r w:rsidR="002E48DE">
        <w:rPr>
          <w:rFonts w:asciiTheme="majorBidi" w:hAnsiTheme="majorBidi" w:cstheme="majorBidi"/>
          <w:color w:val="000000"/>
          <w:sz w:val="24"/>
          <w:szCs w:val="24"/>
        </w:rPr>
        <w:t>9</w:t>
      </w:r>
      <w:r w:rsidRPr="00CC5FDA">
        <w:rPr>
          <w:rFonts w:asciiTheme="majorBidi" w:hAnsiTheme="majorBidi" w:cstheme="majorBidi"/>
          <w:color w:val="000000"/>
          <w:sz w:val="24"/>
          <w:szCs w:val="24"/>
        </w:rPr>
        <w:t xml:space="preserve"> (Hard Gumi Episode 2, 11:04-11:14)</w:t>
      </w:r>
    </w:p>
    <w:p w:rsidR="00D3486B" w:rsidRPr="00234C3D" w:rsidRDefault="00C16B96" w:rsidP="00234C3D">
      <w:pPr>
        <w:pStyle w:val="ListParagraph"/>
        <w:spacing w:line="240" w:lineRule="auto"/>
        <w:ind w:left="1134"/>
        <w:jc w:val="both"/>
        <w:rPr>
          <w:rFonts w:asciiTheme="majorBidi" w:hAnsiTheme="majorBidi" w:cstheme="majorBidi"/>
          <w:color w:val="000000"/>
          <w:sz w:val="24"/>
          <w:szCs w:val="24"/>
        </w:rPr>
      </w:pPr>
      <w:bookmarkStart w:id="85" w:name="_Hlk81052471"/>
      <w:bookmarkEnd w:id="84"/>
      <w:r w:rsidRPr="00C16B96">
        <w:rPr>
          <w:rFonts w:asciiTheme="majorBidi" w:hAnsiTheme="majorBidi" w:cstheme="majorBidi"/>
          <w:color w:val="000000"/>
          <w:sz w:val="24"/>
          <w:szCs w:val="24"/>
        </w:rPr>
        <w:t>Konteks:</w:t>
      </w:r>
      <w:r w:rsidR="00586FE4">
        <w:rPr>
          <w:rFonts w:asciiTheme="majorBidi" w:hAnsiTheme="majorBidi" w:cstheme="majorBidi"/>
          <w:color w:val="000000"/>
          <w:sz w:val="24"/>
          <w:szCs w:val="24"/>
        </w:rPr>
        <w:t xml:space="preserve"> Ochiai Sensei yang menginginkan siswanya untuk menggali potensi masing-masing, kemudian ia </w:t>
      </w:r>
      <w:r w:rsidR="00B74895">
        <w:rPr>
          <w:rFonts w:asciiTheme="majorBidi" w:hAnsiTheme="majorBidi" w:cstheme="majorBidi"/>
          <w:color w:val="000000"/>
          <w:sz w:val="24"/>
          <w:szCs w:val="24"/>
        </w:rPr>
        <w:t xml:space="preserve">memberi gambaran menjadi </w:t>
      </w:r>
      <w:r w:rsidR="00AE4953" w:rsidRPr="00AE4953">
        <w:rPr>
          <w:rFonts w:asciiTheme="majorBidi" w:hAnsiTheme="majorBidi" w:cstheme="majorBidi"/>
          <w:i/>
          <w:iCs/>
          <w:color w:val="000000"/>
          <w:sz w:val="24"/>
          <w:szCs w:val="24"/>
        </w:rPr>
        <w:t>zoologist</w:t>
      </w:r>
      <w:r w:rsidR="002804EE">
        <w:rPr>
          <w:rFonts w:asciiTheme="majorBidi" w:hAnsiTheme="majorBidi" w:cstheme="majorBidi"/>
          <w:color w:val="000000"/>
          <w:sz w:val="24"/>
          <w:szCs w:val="24"/>
        </w:rPr>
        <w:t xml:space="preserve"> </w:t>
      </w:r>
      <w:r w:rsidR="00B74895">
        <w:rPr>
          <w:rFonts w:asciiTheme="majorBidi" w:hAnsiTheme="majorBidi" w:cstheme="majorBidi"/>
          <w:color w:val="000000"/>
          <w:sz w:val="24"/>
          <w:szCs w:val="24"/>
        </w:rPr>
        <w:t xml:space="preserve">sehubung dengan </w:t>
      </w:r>
      <w:r w:rsidR="002804EE">
        <w:rPr>
          <w:rFonts w:asciiTheme="majorBidi" w:hAnsiTheme="majorBidi" w:cstheme="majorBidi"/>
          <w:color w:val="000000"/>
          <w:sz w:val="24"/>
          <w:szCs w:val="24"/>
        </w:rPr>
        <w:t>kecintaan</w:t>
      </w:r>
      <w:r w:rsidR="00B74895">
        <w:rPr>
          <w:rFonts w:asciiTheme="majorBidi" w:hAnsiTheme="majorBidi" w:cstheme="majorBidi"/>
          <w:color w:val="000000"/>
          <w:sz w:val="24"/>
          <w:szCs w:val="24"/>
        </w:rPr>
        <w:t xml:space="preserve"> Takeo </w:t>
      </w:r>
      <w:r w:rsidR="002804EE">
        <w:rPr>
          <w:rFonts w:asciiTheme="majorBidi" w:hAnsiTheme="majorBidi" w:cstheme="majorBidi"/>
          <w:color w:val="000000"/>
          <w:sz w:val="24"/>
          <w:szCs w:val="24"/>
        </w:rPr>
        <w:t xml:space="preserve">terhadap </w:t>
      </w:r>
      <w:r w:rsidR="00AE4953">
        <w:rPr>
          <w:rFonts w:asciiTheme="majorBidi" w:hAnsiTheme="majorBidi" w:cstheme="majorBidi"/>
          <w:color w:val="000000"/>
          <w:sz w:val="24"/>
          <w:szCs w:val="24"/>
        </w:rPr>
        <w:t xml:space="preserve">dunia </w:t>
      </w:r>
      <w:r w:rsidR="002804EE">
        <w:rPr>
          <w:rFonts w:asciiTheme="majorBidi" w:hAnsiTheme="majorBidi" w:cstheme="majorBidi"/>
          <w:color w:val="000000"/>
          <w:sz w:val="24"/>
          <w:szCs w:val="24"/>
        </w:rPr>
        <w:t xml:space="preserve">binatang. </w:t>
      </w:r>
      <w:r w:rsidR="00415230">
        <w:rPr>
          <w:rFonts w:asciiTheme="majorBidi" w:hAnsiTheme="majorBidi" w:cstheme="majorBidi"/>
          <w:color w:val="000000"/>
          <w:sz w:val="24"/>
          <w:szCs w:val="24"/>
        </w:rPr>
        <w:t>Dimaksudkan</w:t>
      </w:r>
      <w:r w:rsidR="00B74895">
        <w:rPr>
          <w:rFonts w:asciiTheme="majorBidi" w:hAnsiTheme="majorBidi" w:cstheme="majorBidi"/>
          <w:color w:val="000000"/>
          <w:sz w:val="24"/>
          <w:szCs w:val="24"/>
        </w:rPr>
        <w:t xml:space="preserve"> agar potensi Takeo berkembang.</w:t>
      </w:r>
    </w:p>
    <w:p w:rsidR="00C16B96" w:rsidRDefault="00C16B96" w:rsidP="003269DF">
      <w:pPr>
        <w:spacing w:after="0" w:line="240" w:lineRule="auto"/>
        <w:ind w:left="2694" w:hanging="1560"/>
        <w:rPr>
          <w:rFonts w:asciiTheme="majorBidi" w:hAnsiTheme="majorBidi" w:cstheme="majorBidi"/>
          <w:color w:val="000000"/>
          <w:sz w:val="24"/>
          <w:szCs w:val="24"/>
        </w:rPr>
      </w:pPr>
      <w:bookmarkStart w:id="86" w:name="_Hlk81052491"/>
      <w:bookmarkEnd w:id="85"/>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将来は動物学者になってアフリカ取りまで足を伸ばして、サバンナの動物たちとお話すをしたいと思うだ。</w:t>
      </w:r>
    </w:p>
    <w:p w:rsidR="00C16B96" w:rsidRPr="00C16B96" w:rsidRDefault="00C16B96" w:rsidP="003269DF">
      <w:pPr>
        <w:pStyle w:val="ListParagraph"/>
        <w:spacing w:after="0" w:line="240" w:lineRule="auto"/>
        <w:ind w:left="2694"/>
        <w:jc w:val="both"/>
        <w:rPr>
          <w:rFonts w:asciiTheme="majorBidi" w:hAnsiTheme="majorBidi" w:cstheme="majorBidi"/>
          <w:i/>
          <w:iCs/>
          <w:color w:val="000000"/>
          <w:sz w:val="24"/>
          <w:szCs w:val="24"/>
        </w:rPr>
      </w:pPr>
      <w:r w:rsidRPr="00C16B96">
        <w:rPr>
          <w:rFonts w:asciiTheme="majorBidi" w:hAnsiTheme="majorBidi" w:cstheme="majorBidi"/>
          <w:i/>
          <w:iCs/>
          <w:color w:val="000000"/>
          <w:sz w:val="24"/>
          <w:szCs w:val="24"/>
        </w:rPr>
        <w:t>Shourai wa doubutsu gakusha ni natte Afurika toori made ashi wo nobashite, Sabana no doubtsu tachi ohanashi wo shitai to omouda.</w:t>
      </w:r>
    </w:p>
    <w:p w:rsidR="00C16B96" w:rsidRDefault="00C16B96" w:rsidP="003269DF">
      <w:pPr>
        <w:spacing w:after="0" w:line="240" w:lineRule="auto"/>
        <w:ind w:left="2694"/>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 xml:space="preserve">‘Bagaimana jika Anda menjadi </w:t>
      </w:r>
      <w:r w:rsidRPr="00B43359">
        <w:rPr>
          <w:rFonts w:asciiTheme="majorBidi" w:hAnsiTheme="majorBidi" w:cstheme="majorBidi"/>
          <w:i/>
          <w:iCs/>
          <w:color w:val="000000"/>
          <w:sz w:val="24"/>
          <w:szCs w:val="24"/>
        </w:rPr>
        <w:t>zoologist</w:t>
      </w:r>
      <w:r w:rsidRPr="00B43359">
        <w:rPr>
          <w:rFonts w:asciiTheme="majorBidi" w:hAnsiTheme="majorBidi" w:cstheme="majorBidi"/>
          <w:color w:val="000000"/>
          <w:sz w:val="24"/>
          <w:szCs w:val="24"/>
        </w:rPr>
        <w:t xml:space="preserve"> dan pergi ke Afrika, serta meneliti bahasa binatang yang ada di </w:t>
      </w:r>
      <w:r>
        <w:rPr>
          <w:rFonts w:asciiTheme="majorBidi" w:hAnsiTheme="majorBidi" w:cstheme="majorBidi"/>
          <w:color w:val="000000"/>
          <w:sz w:val="24"/>
          <w:szCs w:val="24"/>
        </w:rPr>
        <w:t xml:space="preserve">padang </w:t>
      </w:r>
      <w:r w:rsidRPr="00B43359">
        <w:rPr>
          <w:rFonts w:asciiTheme="majorBidi" w:hAnsiTheme="majorBidi" w:cstheme="majorBidi"/>
          <w:color w:val="000000"/>
          <w:sz w:val="24"/>
          <w:szCs w:val="24"/>
        </w:rPr>
        <w:t>sa</w:t>
      </w:r>
      <w:r>
        <w:rPr>
          <w:rFonts w:asciiTheme="majorBidi" w:hAnsiTheme="majorBidi" w:cstheme="majorBidi"/>
          <w:color w:val="000000"/>
          <w:sz w:val="24"/>
          <w:szCs w:val="24"/>
        </w:rPr>
        <w:t>v</w:t>
      </w:r>
      <w:r w:rsidRPr="00B43359">
        <w:rPr>
          <w:rFonts w:asciiTheme="majorBidi" w:hAnsiTheme="majorBidi" w:cstheme="majorBidi"/>
          <w:color w:val="000000"/>
          <w:sz w:val="24"/>
          <w:szCs w:val="24"/>
        </w:rPr>
        <w:t>ana sana?’</w:t>
      </w:r>
    </w:p>
    <w:p w:rsidR="00C16B96" w:rsidRDefault="00C16B96" w:rsidP="003269DF">
      <w:pPr>
        <w:spacing w:after="0" w:line="240" w:lineRule="auto"/>
        <w:ind w:left="1134"/>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それはそう思いますよ。</w:t>
      </w:r>
    </w:p>
    <w:p w:rsidR="00C16B96" w:rsidRPr="00C16B96" w:rsidRDefault="00C16B96" w:rsidP="003269DF">
      <w:pPr>
        <w:pStyle w:val="ListParagraph"/>
        <w:spacing w:after="0" w:line="240" w:lineRule="auto"/>
        <w:ind w:left="2694"/>
        <w:jc w:val="both"/>
        <w:rPr>
          <w:rFonts w:asciiTheme="majorBidi" w:hAnsiTheme="majorBidi" w:cstheme="majorBidi"/>
          <w:i/>
          <w:iCs/>
          <w:color w:val="000000"/>
          <w:sz w:val="24"/>
          <w:szCs w:val="24"/>
        </w:rPr>
      </w:pPr>
      <w:r w:rsidRPr="00C16B96">
        <w:rPr>
          <w:rFonts w:asciiTheme="majorBidi" w:hAnsiTheme="majorBidi" w:cstheme="majorBidi"/>
          <w:i/>
          <w:iCs/>
          <w:color w:val="000000"/>
          <w:sz w:val="24"/>
          <w:szCs w:val="24"/>
        </w:rPr>
        <w:t>Sore wa soumoimasu yo.</w:t>
      </w:r>
    </w:p>
    <w:p w:rsidR="00C16B96" w:rsidRDefault="00C16B96" w:rsidP="003269DF">
      <w:pPr>
        <w:pStyle w:val="ListParagraph"/>
        <w:spacing w:after="0" w:line="240" w:lineRule="auto"/>
        <w:ind w:left="2694"/>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‘Saya ingin melakukan itu.’</w:t>
      </w:r>
    </w:p>
    <w:p w:rsidR="009C5EC3" w:rsidRDefault="009C5EC3" w:rsidP="003269DF">
      <w:pPr>
        <w:pStyle w:val="ListParagraph"/>
        <w:spacing w:after="0" w:line="240" w:lineRule="auto"/>
        <w:ind w:left="2694"/>
        <w:jc w:val="both"/>
        <w:rPr>
          <w:rFonts w:asciiTheme="majorBidi" w:hAnsiTheme="majorBidi" w:cstheme="majorBidi"/>
          <w:color w:val="000000"/>
          <w:sz w:val="24"/>
          <w:szCs w:val="24"/>
        </w:rPr>
      </w:pPr>
    </w:p>
    <w:p w:rsidR="00C16B96" w:rsidRDefault="00C16B96" w:rsidP="003269DF">
      <w:pPr>
        <w:spacing w:after="0" w:line="240" w:lineRule="auto"/>
        <w:ind w:left="1134"/>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lastRenderedPageBreak/>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00B74895">
        <w:rPr>
          <w:rFonts w:asciiTheme="majorBidi" w:hAnsiTheme="majorBidi" w:cstheme="majorBidi"/>
          <w:color w:val="000000"/>
          <w:sz w:val="24"/>
          <w:szCs w:val="24"/>
        </w:rPr>
        <w:t>=</w:t>
      </w:r>
      <w:r w:rsidRPr="003269DF">
        <w:rPr>
          <w:rFonts w:asciiTheme="majorBidi" w:eastAsia="MS Mincho" w:hAnsiTheme="majorBidi" w:cstheme="majorBidi"/>
          <w:b/>
          <w:bCs/>
          <w:color w:val="000000"/>
          <w:sz w:val="24"/>
          <w:szCs w:val="24"/>
          <w:u w:val="double"/>
        </w:rPr>
        <w:t>そう</w:t>
      </w:r>
      <w:r w:rsidRPr="005E6FF7">
        <w:rPr>
          <w:rFonts w:asciiTheme="majorBidi" w:eastAsia="MS Mincho" w:hAnsiTheme="majorBidi" w:cstheme="majorBidi"/>
          <w:b/>
          <w:bCs/>
          <w:color w:val="000000"/>
          <w:sz w:val="24"/>
          <w:szCs w:val="24"/>
          <w:u w:val="single"/>
        </w:rPr>
        <w:t>だろう？</w:t>
      </w:r>
      <w:r w:rsidRPr="00B43359">
        <w:rPr>
          <w:rFonts w:asciiTheme="majorBidi" w:eastAsia="MS Mincho" w:hAnsiTheme="majorBidi" w:cstheme="majorBidi"/>
          <w:color w:val="000000"/>
          <w:sz w:val="24"/>
          <w:szCs w:val="24"/>
          <w:u w:val="single"/>
        </w:rPr>
        <w:t>そうだろう？どうだろう？</w:t>
      </w:r>
    </w:p>
    <w:p w:rsidR="00C16B96" w:rsidRPr="00C16B96" w:rsidRDefault="00B74895" w:rsidP="003269DF">
      <w:pPr>
        <w:pStyle w:val="ListParagraph"/>
        <w:spacing w:after="0" w:line="240" w:lineRule="auto"/>
        <w:ind w:left="2694"/>
        <w:jc w:val="both"/>
        <w:rPr>
          <w:rFonts w:asciiTheme="majorBidi" w:hAnsiTheme="majorBidi" w:cstheme="majorBidi"/>
          <w:i/>
          <w:iCs/>
          <w:color w:val="000000"/>
          <w:sz w:val="24"/>
          <w:szCs w:val="24"/>
          <w:u w:val="single"/>
        </w:rPr>
      </w:pPr>
      <w:r>
        <w:rPr>
          <w:rFonts w:asciiTheme="majorBidi" w:hAnsiTheme="majorBidi" w:cstheme="majorBidi"/>
          <w:i/>
          <w:iCs/>
          <w:color w:val="000000"/>
          <w:sz w:val="24"/>
          <w:szCs w:val="24"/>
          <w:u w:val="single"/>
        </w:rPr>
        <w:t>=</w:t>
      </w:r>
      <w:r w:rsidR="00C16B96" w:rsidRPr="003269DF">
        <w:rPr>
          <w:rFonts w:asciiTheme="majorBidi" w:hAnsiTheme="majorBidi" w:cstheme="majorBidi"/>
          <w:b/>
          <w:bCs/>
          <w:i/>
          <w:iCs/>
          <w:color w:val="000000"/>
          <w:sz w:val="24"/>
          <w:szCs w:val="24"/>
          <w:u w:val="double"/>
        </w:rPr>
        <w:t>Sou</w:t>
      </w:r>
      <w:r w:rsidR="00C16B96" w:rsidRPr="005E6FF7">
        <w:rPr>
          <w:rFonts w:asciiTheme="majorBidi" w:hAnsiTheme="majorBidi" w:cstheme="majorBidi"/>
          <w:b/>
          <w:bCs/>
          <w:i/>
          <w:iCs/>
          <w:color w:val="000000"/>
          <w:sz w:val="24"/>
          <w:szCs w:val="24"/>
          <w:u w:val="single"/>
        </w:rPr>
        <w:t xml:space="preserve"> darou?</w:t>
      </w:r>
      <w:r w:rsidR="00C16B96" w:rsidRPr="00C16B96">
        <w:rPr>
          <w:rFonts w:asciiTheme="majorBidi" w:hAnsiTheme="majorBidi" w:cstheme="majorBidi"/>
          <w:i/>
          <w:iCs/>
          <w:color w:val="000000"/>
          <w:sz w:val="24"/>
          <w:szCs w:val="24"/>
          <w:u w:val="single"/>
        </w:rPr>
        <w:t xml:space="preserve"> Sou darou? Dou darou?</w:t>
      </w:r>
    </w:p>
    <w:p w:rsidR="00C16B96" w:rsidRDefault="00B74895" w:rsidP="003269DF">
      <w:pPr>
        <w:pStyle w:val="ListParagraph"/>
        <w:spacing w:after="0" w:line="480" w:lineRule="auto"/>
        <w:ind w:left="2694"/>
        <w:jc w:val="both"/>
        <w:rPr>
          <w:rFonts w:asciiTheme="majorBidi" w:hAnsiTheme="majorBidi" w:cstheme="majorBidi"/>
          <w:color w:val="000000"/>
          <w:sz w:val="24"/>
          <w:szCs w:val="24"/>
          <w:u w:val="single"/>
        </w:rPr>
      </w:pPr>
      <w:r>
        <w:rPr>
          <w:rFonts w:asciiTheme="majorBidi" w:hAnsiTheme="majorBidi" w:cstheme="majorBidi"/>
          <w:color w:val="000000"/>
          <w:sz w:val="24"/>
          <w:szCs w:val="24"/>
          <w:u w:val="single"/>
        </w:rPr>
        <w:t>=</w:t>
      </w:r>
      <w:r w:rsidR="00C16B96" w:rsidRPr="003269DF">
        <w:rPr>
          <w:rFonts w:asciiTheme="majorBidi" w:hAnsiTheme="majorBidi" w:cstheme="majorBidi"/>
          <w:b/>
          <w:bCs/>
          <w:color w:val="000000"/>
          <w:sz w:val="24"/>
          <w:szCs w:val="24"/>
          <w:u w:val="double"/>
        </w:rPr>
        <w:t xml:space="preserve">‘Ya, </w:t>
      </w:r>
      <w:r w:rsidR="00C16B96" w:rsidRPr="005E6FF7">
        <w:rPr>
          <w:rFonts w:asciiTheme="majorBidi" w:hAnsiTheme="majorBidi" w:cstheme="majorBidi"/>
          <w:b/>
          <w:bCs/>
          <w:color w:val="000000"/>
          <w:sz w:val="24"/>
          <w:szCs w:val="24"/>
          <w:u w:val="single"/>
        </w:rPr>
        <w:t>kan?</w:t>
      </w:r>
      <w:r w:rsidR="00C16B96" w:rsidRPr="00B43359">
        <w:rPr>
          <w:rFonts w:asciiTheme="majorBidi" w:hAnsiTheme="majorBidi" w:cstheme="majorBidi"/>
          <w:color w:val="000000"/>
          <w:sz w:val="24"/>
          <w:szCs w:val="24"/>
          <w:u w:val="single"/>
        </w:rPr>
        <w:t xml:space="preserve"> Ya, kan? Begitu, kan?’</w:t>
      </w:r>
      <w:bookmarkEnd w:id="86"/>
    </w:p>
    <w:p w:rsidR="005E6FF7" w:rsidRDefault="000D572F" w:rsidP="007C0C5C">
      <w:pPr>
        <w:spacing w:after="0" w:line="480" w:lineRule="auto"/>
        <w:ind w:left="709" w:firstLine="425"/>
        <w:jc w:val="both"/>
        <w:rPr>
          <w:rFonts w:asciiTheme="majorBidi" w:hAnsiTheme="majorBidi" w:cstheme="majorBidi"/>
          <w:color w:val="000000"/>
          <w:sz w:val="24"/>
          <w:szCs w:val="24"/>
        </w:rPr>
      </w:pPr>
      <w:bookmarkStart w:id="87" w:name="_Hlk81052618"/>
      <w:r w:rsidRPr="000D572F">
        <w:rPr>
          <w:rFonts w:asciiTheme="majorBidi" w:hAnsiTheme="majorBidi" w:cstheme="majorBidi"/>
          <w:color w:val="000000"/>
          <w:sz w:val="24"/>
          <w:szCs w:val="24"/>
        </w:rPr>
        <w:t>Pada data P.</w:t>
      </w:r>
      <w:r w:rsidR="002E48DE">
        <w:rPr>
          <w:rFonts w:asciiTheme="majorBidi" w:hAnsiTheme="majorBidi" w:cstheme="majorBidi"/>
          <w:color w:val="000000"/>
          <w:sz w:val="24"/>
          <w:szCs w:val="24"/>
        </w:rPr>
        <w:t>9</w:t>
      </w:r>
      <w:r w:rsidRPr="000D572F">
        <w:rPr>
          <w:rFonts w:asciiTheme="majorBidi" w:hAnsiTheme="majorBidi" w:cstheme="majorBidi"/>
          <w:color w:val="000000"/>
          <w:sz w:val="24"/>
          <w:szCs w:val="24"/>
        </w:rPr>
        <w:t xml:space="preserve"> di atas terdapat penggunaan </w:t>
      </w:r>
      <w:r w:rsidRPr="000D572F">
        <w:rPr>
          <w:rFonts w:asciiTheme="majorBidi" w:hAnsiTheme="majorBidi" w:cstheme="majorBidi"/>
          <w:i/>
          <w:iCs/>
          <w:color w:val="000000"/>
          <w:sz w:val="24"/>
          <w:szCs w:val="24"/>
        </w:rPr>
        <w:t>aizuchi kurikaeshi</w:t>
      </w:r>
      <w:r w:rsidRPr="000D572F">
        <w:rPr>
          <w:rFonts w:asciiTheme="majorBidi" w:hAnsiTheme="majorBidi" w:cstheme="majorBidi"/>
          <w:color w:val="000000"/>
          <w:sz w:val="24"/>
          <w:szCs w:val="24"/>
        </w:rPr>
        <w:t xml:space="preserve"> pada tutuan Ochiai Sensei. </w:t>
      </w:r>
      <w:r w:rsidR="0038778F">
        <w:rPr>
          <w:rFonts w:asciiTheme="majorBidi" w:hAnsiTheme="majorBidi" w:cstheme="majorBidi"/>
          <w:color w:val="000000"/>
          <w:sz w:val="24"/>
          <w:szCs w:val="24"/>
        </w:rPr>
        <w:t xml:space="preserve">Ia </w:t>
      </w:r>
      <w:r>
        <w:rPr>
          <w:rFonts w:asciiTheme="majorBidi" w:hAnsiTheme="majorBidi" w:cstheme="majorBidi"/>
          <w:color w:val="000000"/>
          <w:sz w:val="24"/>
          <w:szCs w:val="24"/>
        </w:rPr>
        <w:t>me</w:t>
      </w:r>
      <w:r w:rsidR="00C07FB3">
        <w:rPr>
          <w:rFonts w:asciiTheme="majorBidi" w:hAnsiTheme="majorBidi" w:cstheme="majorBidi"/>
          <w:color w:val="000000"/>
          <w:sz w:val="24"/>
          <w:szCs w:val="24"/>
        </w:rPr>
        <w:t xml:space="preserve">nggunakan </w:t>
      </w:r>
      <w:r>
        <w:rPr>
          <w:rFonts w:asciiTheme="majorBidi" w:hAnsiTheme="majorBidi" w:cstheme="majorBidi"/>
          <w:color w:val="000000"/>
          <w:sz w:val="24"/>
          <w:szCs w:val="24"/>
        </w:rPr>
        <w:t xml:space="preserve">modalitas </w:t>
      </w:r>
      <w:r>
        <w:rPr>
          <w:rFonts w:asciiTheme="majorBidi" w:hAnsiTheme="majorBidi" w:cstheme="majorBidi" w:hint="eastAsia"/>
          <w:color w:val="000000"/>
          <w:sz w:val="24"/>
          <w:szCs w:val="24"/>
        </w:rPr>
        <w:t>~</w:t>
      </w:r>
      <w:r w:rsidRPr="00BC08B5">
        <w:rPr>
          <w:rFonts w:ascii="MS Mincho" w:eastAsia="MS Mincho" w:hAnsi="MS Mincho" w:cstheme="majorBidi" w:hint="eastAsia"/>
          <w:color w:val="000000"/>
          <w:sz w:val="24"/>
          <w:szCs w:val="24"/>
        </w:rPr>
        <w:t>だろう</w:t>
      </w:r>
      <w:r w:rsidR="00F444DB">
        <w:rPr>
          <w:rFonts w:asciiTheme="majorBidi" w:hAnsiTheme="majorBidi" w:cstheme="majorBidi" w:hint="eastAsia"/>
          <w:color w:val="000000"/>
          <w:sz w:val="24"/>
          <w:szCs w:val="24"/>
        </w:rPr>
        <w:t>s</w:t>
      </w:r>
      <w:r w:rsidR="00F444DB">
        <w:rPr>
          <w:rFonts w:asciiTheme="majorBidi" w:hAnsiTheme="majorBidi" w:cstheme="majorBidi"/>
          <w:color w:val="000000"/>
          <w:sz w:val="24"/>
          <w:szCs w:val="24"/>
        </w:rPr>
        <w:t xml:space="preserve">ebagai respons </w:t>
      </w:r>
      <w:r w:rsidR="005E6FF7">
        <w:rPr>
          <w:rFonts w:asciiTheme="majorBidi" w:hAnsiTheme="majorBidi" w:cstheme="majorBidi"/>
          <w:color w:val="000000"/>
          <w:sz w:val="24"/>
          <w:szCs w:val="24"/>
        </w:rPr>
        <w:t xml:space="preserve">memastikan </w:t>
      </w:r>
      <w:r w:rsidR="00F444DB">
        <w:rPr>
          <w:rFonts w:asciiTheme="majorBidi" w:hAnsiTheme="majorBidi" w:cstheme="majorBidi"/>
          <w:color w:val="000000"/>
          <w:sz w:val="24"/>
          <w:szCs w:val="24"/>
        </w:rPr>
        <w:t>pernyataan Takeo</w:t>
      </w:r>
      <w:r w:rsidR="005E6FF7">
        <w:rPr>
          <w:rFonts w:asciiTheme="majorBidi" w:hAnsiTheme="majorBidi" w:cstheme="majorBidi"/>
          <w:color w:val="000000"/>
          <w:sz w:val="24"/>
          <w:szCs w:val="24"/>
        </w:rPr>
        <w:t xml:space="preserve"> saat</w:t>
      </w:r>
      <w:r w:rsidR="00F444DB">
        <w:rPr>
          <w:rFonts w:asciiTheme="majorBidi" w:hAnsiTheme="majorBidi" w:cstheme="majorBidi"/>
          <w:color w:val="000000"/>
          <w:sz w:val="24"/>
          <w:szCs w:val="24"/>
        </w:rPr>
        <w:t xml:space="preserve"> membenarkan dirinya ingin menjadi seorang ilmuwan </w:t>
      </w:r>
      <w:r w:rsidR="003F7D08">
        <w:rPr>
          <w:rFonts w:asciiTheme="majorBidi" w:hAnsiTheme="majorBidi" w:cstheme="majorBidi"/>
          <w:color w:val="000000"/>
          <w:sz w:val="24"/>
          <w:szCs w:val="24"/>
        </w:rPr>
        <w:t>yang</w:t>
      </w:r>
      <w:r w:rsidR="00F444DB">
        <w:rPr>
          <w:rFonts w:asciiTheme="majorBidi" w:hAnsiTheme="majorBidi" w:cstheme="majorBidi"/>
          <w:color w:val="000000"/>
          <w:sz w:val="24"/>
          <w:szCs w:val="24"/>
        </w:rPr>
        <w:t xml:space="preserve"> mempelajari dunia binatang.</w:t>
      </w:r>
    </w:p>
    <w:p w:rsidR="003145A8" w:rsidRPr="007C0C5C" w:rsidRDefault="003145A8" w:rsidP="00D5652A">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w:t>
      </w:r>
      <w:r w:rsidR="00F444DB">
        <w:rPr>
          <w:rFonts w:asciiTheme="majorBidi" w:hAnsiTheme="majorBidi" w:cstheme="majorBidi"/>
          <w:color w:val="000000"/>
          <w:sz w:val="24"/>
          <w:szCs w:val="24"/>
        </w:rPr>
        <w:t xml:space="preserve">yang dilontarkan Ochiai Sensei berada di akhir tuturan </w:t>
      </w:r>
      <w:r w:rsidR="005E6FF7" w:rsidRPr="005E6FF7">
        <w:rPr>
          <w:rFonts w:asciiTheme="majorBidi" w:hAnsiTheme="majorBidi" w:cstheme="majorBidi"/>
          <w:i/>
          <w:iCs/>
          <w:color w:val="000000"/>
          <w:sz w:val="24"/>
          <w:szCs w:val="24"/>
        </w:rPr>
        <w:t>(utterance final)</w:t>
      </w:r>
      <w:r w:rsidR="005E6FF7">
        <w:rPr>
          <w:rFonts w:asciiTheme="majorBidi" w:hAnsiTheme="majorBidi" w:cstheme="majorBidi"/>
          <w:color w:val="000000"/>
          <w:sz w:val="24"/>
          <w:szCs w:val="24"/>
        </w:rPr>
        <w:t xml:space="preserve"> </w:t>
      </w:r>
      <w:r w:rsidR="00F444DB">
        <w:rPr>
          <w:rFonts w:asciiTheme="majorBidi" w:hAnsiTheme="majorBidi" w:cstheme="majorBidi"/>
          <w:color w:val="000000"/>
          <w:sz w:val="24"/>
          <w:szCs w:val="24"/>
        </w:rPr>
        <w:t>ketika Takeo telah mengakhiri tuturannya</w:t>
      </w:r>
      <w:r w:rsidR="005E6FF7">
        <w:rPr>
          <w:rFonts w:asciiTheme="majorBidi" w:hAnsiTheme="majorBidi" w:cstheme="majorBidi"/>
          <w:i/>
          <w:iCs/>
          <w:color w:val="000000"/>
          <w:sz w:val="24"/>
          <w:szCs w:val="24"/>
        </w:rPr>
        <w:t xml:space="preserve">. </w:t>
      </w:r>
      <w:r w:rsidR="00EE1766" w:rsidRPr="00014B14">
        <w:rPr>
          <w:rFonts w:asciiTheme="majorBidi" w:hAnsiTheme="majorBidi" w:cstheme="majorBidi"/>
          <w:color w:val="000000"/>
          <w:sz w:val="24"/>
          <w:szCs w:val="24"/>
        </w:rPr>
        <w:t xml:space="preserve">Ochiai Sensei memberikan </w:t>
      </w:r>
      <w:r w:rsidR="00014B14" w:rsidRPr="00014B14">
        <w:rPr>
          <w:rFonts w:asciiTheme="majorBidi" w:hAnsiTheme="majorBidi" w:cstheme="majorBidi"/>
          <w:i/>
          <w:iCs/>
          <w:color w:val="000000"/>
          <w:sz w:val="24"/>
          <w:szCs w:val="24"/>
        </w:rPr>
        <w:t xml:space="preserve">aizuchi </w:t>
      </w:r>
      <w:r w:rsidR="00014B14" w:rsidRPr="00014B14">
        <w:rPr>
          <w:rFonts w:asciiTheme="majorBidi" w:hAnsiTheme="majorBidi" w:cstheme="majorBidi"/>
          <w:color w:val="000000"/>
          <w:sz w:val="24"/>
          <w:szCs w:val="24"/>
        </w:rPr>
        <w:t>tersebut</w:t>
      </w:r>
      <w:r w:rsidR="00562E79">
        <w:rPr>
          <w:rFonts w:asciiTheme="majorBidi" w:hAnsiTheme="majorBidi" w:cstheme="majorBidi"/>
          <w:color w:val="000000"/>
          <w:sz w:val="24"/>
          <w:szCs w:val="24"/>
        </w:rPr>
        <w:t xml:space="preserve"> </w:t>
      </w:r>
      <w:r w:rsidR="00EE1766">
        <w:rPr>
          <w:rFonts w:asciiTheme="majorBidi" w:hAnsiTheme="majorBidi" w:cstheme="majorBidi"/>
          <w:color w:val="000000"/>
          <w:sz w:val="24"/>
          <w:szCs w:val="24"/>
        </w:rPr>
        <w:t xml:space="preserve">karena </w:t>
      </w:r>
      <w:r w:rsidR="00014B14">
        <w:rPr>
          <w:rFonts w:asciiTheme="majorBidi" w:hAnsiTheme="majorBidi" w:cstheme="majorBidi"/>
          <w:color w:val="000000"/>
          <w:sz w:val="24"/>
          <w:szCs w:val="24"/>
        </w:rPr>
        <w:t>berfungsi untuk</w:t>
      </w:r>
      <w:r w:rsidR="00EE1766">
        <w:rPr>
          <w:rFonts w:asciiTheme="majorBidi" w:hAnsiTheme="majorBidi" w:cstheme="majorBidi"/>
          <w:color w:val="000000"/>
          <w:sz w:val="24"/>
          <w:szCs w:val="24"/>
        </w:rPr>
        <w:t xml:space="preserve"> mem</w:t>
      </w:r>
      <w:r w:rsidR="005E6FF7">
        <w:rPr>
          <w:rFonts w:asciiTheme="majorBidi" w:hAnsiTheme="majorBidi" w:cstheme="majorBidi"/>
          <w:color w:val="000000"/>
          <w:sz w:val="24"/>
          <w:szCs w:val="24"/>
        </w:rPr>
        <w:t xml:space="preserve">astikan minat Takeo terhadap saran yang ia berikan </w:t>
      </w:r>
      <w:r w:rsidR="005E6FF7" w:rsidRPr="005E6FF7">
        <w:rPr>
          <w:rFonts w:asciiTheme="majorBidi" w:hAnsiTheme="majorBidi" w:cstheme="majorBidi"/>
          <w:i/>
          <w:iCs/>
          <w:color w:val="000000"/>
          <w:sz w:val="24"/>
          <w:szCs w:val="24"/>
        </w:rPr>
        <w:t>(</w:t>
      </w:r>
      <w:r w:rsidR="00EE1766" w:rsidRPr="00EE1766">
        <w:rPr>
          <w:rFonts w:asciiTheme="majorBidi" w:hAnsiTheme="majorBidi" w:cstheme="majorBidi"/>
          <w:i/>
          <w:iCs/>
          <w:color w:val="000000"/>
          <w:sz w:val="24"/>
          <w:szCs w:val="24"/>
        </w:rPr>
        <w:t>request for information)</w:t>
      </w:r>
      <w:r w:rsidR="007C0C5C">
        <w:rPr>
          <w:rFonts w:asciiTheme="majorBidi" w:hAnsiTheme="majorBidi" w:cstheme="majorBidi"/>
          <w:color w:val="000000"/>
          <w:sz w:val="24"/>
          <w:szCs w:val="24"/>
        </w:rPr>
        <w:t xml:space="preserve">. </w:t>
      </w:r>
      <w:r w:rsidR="0038778F">
        <w:rPr>
          <w:rFonts w:asciiTheme="majorBidi" w:hAnsiTheme="majorBidi" w:cstheme="majorBidi"/>
          <w:color w:val="000000"/>
          <w:sz w:val="24"/>
          <w:szCs w:val="24"/>
        </w:rPr>
        <w:t xml:space="preserve">Percakapan bisa saja berhenti setelah Takeo menjawab pertanyaan Ochiai Sensei, namun </w:t>
      </w:r>
      <w:bookmarkStart w:id="88" w:name="_Hlk81052660"/>
      <w:bookmarkEnd w:id="87"/>
      <w:r w:rsidR="0038778F">
        <w:rPr>
          <w:rFonts w:asciiTheme="majorBidi" w:hAnsiTheme="majorBidi" w:cstheme="majorBidi"/>
          <w:color w:val="000000"/>
          <w:sz w:val="24"/>
          <w:szCs w:val="24"/>
        </w:rPr>
        <w:t xml:space="preserve">antusiasme Ochiai Sensei mendengar jawaban tersebut menyebabkan terjadinya interupsi pergantian penutur yang lancar </w:t>
      </w:r>
      <w:r w:rsidR="0038778F">
        <w:rPr>
          <w:rFonts w:asciiTheme="majorBidi" w:hAnsiTheme="majorBidi" w:cstheme="majorBidi"/>
          <w:i/>
          <w:iCs/>
          <w:color w:val="000000"/>
          <w:sz w:val="24"/>
          <w:szCs w:val="24"/>
        </w:rPr>
        <w:t xml:space="preserve">(smooth </w:t>
      </w:r>
      <w:r w:rsidR="002E48DE">
        <w:rPr>
          <w:rFonts w:asciiTheme="majorBidi" w:hAnsiTheme="majorBidi" w:cstheme="majorBidi"/>
          <w:i/>
          <w:iCs/>
          <w:color w:val="000000"/>
          <w:sz w:val="24"/>
          <w:szCs w:val="24"/>
        </w:rPr>
        <w:t xml:space="preserve">speaker </w:t>
      </w:r>
      <w:r w:rsidR="0038778F">
        <w:rPr>
          <w:rFonts w:asciiTheme="majorBidi" w:hAnsiTheme="majorBidi" w:cstheme="majorBidi"/>
          <w:i/>
          <w:iCs/>
          <w:color w:val="000000"/>
          <w:sz w:val="24"/>
          <w:szCs w:val="24"/>
        </w:rPr>
        <w:t>switch interruption)</w:t>
      </w:r>
      <w:r w:rsidR="0038778F">
        <w:rPr>
          <w:rFonts w:asciiTheme="majorBidi" w:hAnsiTheme="majorBidi" w:cstheme="majorBidi"/>
          <w:color w:val="000000"/>
          <w:sz w:val="24"/>
          <w:szCs w:val="24"/>
        </w:rPr>
        <w:t>.</w:t>
      </w:r>
      <w:r w:rsidR="007C0C5C">
        <w:rPr>
          <w:rFonts w:asciiTheme="majorBidi" w:hAnsiTheme="majorBidi" w:cstheme="majorBidi"/>
          <w:color w:val="000000"/>
          <w:sz w:val="24"/>
          <w:szCs w:val="24"/>
        </w:rPr>
        <w:t xml:space="preserve"> Interupsi </w:t>
      </w:r>
      <w:r w:rsidR="0038778F">
        <w:rPr>
          <w:rFonts w:asciiTheme="majorBidi" w:hAnsiTheme="majorBidi" w:cstheme="majorBidi"/>
          <w:color w:val="000000"/>
          <w:sz w:val="24"/>
          <w:szCs w:val="24"/>
        </w:rPr>
        <w:t xml:space="preserve">ini </w:t>
      </w:r>
      <w:r w:rsidR="007C0C5C">
        <w:rPr>
          <w:rFonts w:asciiTheme="majorBidi" w:hAnsiTheme="majorBidi" w:cstheme="majorBidi"/>
          <w:color w:val="000000"/>
          <w:sz w:val="24"/>
          <w:szCs w:val="24"/>
        </w:rPr>
        <w:t>dilakuka</w:t>
      </w:r>
      <w:r w:rsidR="0093330F">
        <w:rPr>
          <w:rFonts w:asciiTheme="majorBidi" w:hAnsiTheme="majorBidi" w:cstheme="majorBidi"/>
          <w:color w:val="000000"/>
          <w:sz w:val="24"/>
          <w:szCs w:val="24"/>
        </w:rPr>
        <w:t>n</w:t>
      </w:r>
      <w:r w:rsidR="0038778F">
        <w:rPr>
          <w:rFonts w:asciiTheme="majorBidi" w:hAnsiTheme="majorBidi" w:cstheme="majorBidi"/>
          <w:color w:val="000000"/>
          <w:sz w:val="24"/>
          <w:szCs w:val="24"/>
        </w:rPr>
        <w:t>nya</w:t>
      </w:r>
      <w:r w:rsidR="007C0C5C">
        <w:rPr>
          <w:rFonts w:asciiTheme="majorBidi" w:hAnsiTheme="majorBidi" w:cstheme="majorBidi"/>
          <w:color w:val="000000"/>
          <w:sz w:val="24"/>
          <w:szCs w:val="24"/>
        </w:rPr>
        <w:t xml:space="preserve"> sebagai bentuk dukungan penuh </w:t>
      </w:r>
      <w:r w:rsidR="00511189">
        <w:rPr>
          <w:rFonts w:asciiTheme="majorBidi" w:hAnsiTheme="majorBidi" w:cstheme="majorBidi"/>
          <w:color w:val="000000"/>
          <w:sz w:val="24"/>
          <w:szCs w:val="24"/>
        </w:rPr>
        <w:t xml:space="preserve">apabila </w:t>
      </w:r>
      <w:r w:rsidR="007C0C5C">
        <w:rPr>
          <w:rFonts w:asciiTheme="majorBidi" w:hAnsiTheme="majorBidi" w:cstheme="majorBidi"/>
          <w:color w:val="000000"/>
          <w:sz w:val="24"/>
          <w:szCs w:val="24"/>
        </w:rPr>
        <w:t xml:space="preserve">Takeo menyambut baik arahan </w:t>
      </w:r>
      <w:r w:rsidR="00610096">
        <w:rPr>
          <w:rFonts w:asciiTheme="majorBidi" w:hAnsiTheme="majorBidi" w:cstheme="majorBidi"/>
          <w:color w:val="000000"/>
          <w:sz w:val="24"/>
          <w:szCs w:val="24"/>
        </w:rPr>
        <w:t>yang ia berikan</w:t>
      </w:r>
      <w:r w:rsidR="007C0C5C">
        <w:rPr>
          <w:rFonts w:asciiTheme="majorBidi" w:hAnsiTheme="majorBidi" w:cstheme="majorBidi"/>
          <w:color w:val="000000"/>
          <w:sz w:val="24"/>
          <w:szCs w:val="24"/>
        </w:rPr>
        <w:t>.</w:t>
      </w:r>
      <w:bookmarkEnd w:id="88"/>
    </w:p>
    <w:p w:rsidR="0055148A" w:rsidRDefault="007D7098" w:rsidP="002839DD">
      <w:pPr>
        <w:pStyle w:val="Heading4"/>
        <w:numPr>
          <w:ilvl w:val="0"/>
          <w:numId w:val="5"/>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t xml:space="preserve">Aizuchi </w:t>
      </w:r>
      <w:r w:rsidR="0055148A" w:rsidRPr="00051004">
        <w:rPr>
          <w:rFonts w:ascii="Times New Roman" w:hAnsi="Times New Roman" w:cs="Times New Roman" w:hint="eastAsia"/>
          <w:b/>
          <w:bCs/>
          <w:color w:val="auto"/>
          <w:sz w:val="24"/>
          <w:szCs w:val="24"/>
        </w:rPr>
        <w:t>I</w:t>
      </w:r>
      <w:r w:rsidR="0055148A" w:rsidRPr="00051004">
        <w:rPr>
          <w:rFonts w:ascii="Times New Roman" w:hAnsi="Times New Roman" w:cs="Times New Roman"/>
          <w:b/>
          <w:bCs/>
          <w:color w:val="auto"/>
          <w:sz w:val="24"/>
          <w:szCs w:val="24"/>
        </w:rPr>
        <w:t>ikae</w:t>
      </w:r>
      <w:r w:rsidR="00C641DE">
        <w:rPr>
          <w:rFonts w:ascii="Times New Roman" w:hAnsi="Times New Roman" w:cs="Times New Roman"/>
          <w:b/>
          <w:bCs/>
          <w:color w:val="auto"/>
          <w:sz w:val="24"/>
          <w:szCs w:val="24"/>
        </w:rPr>
        <w:t xml:space="preserve"> </w:t>
      </w:r>
      <w:r w:rsidR="00C641DE" w:rsidRPr="0094677F">
        <w:rPr>
          <w:rFonts w:ascii="Times New Roman" w:hAnsi="Times New Roman" w:cs="Times New Roman"/>
          <w:b/>
          <w:bCs/>
          <w:i w:val="0"/>
          <w:iCs w:val="0"/>
          <w:color w:val="auto"/>
          <w:sz w:val="24"/>
          <w:szCs w:val="24"/>
        </w:rPr>
        <w:t>(</w:t>
      </w:r>
      <w:r w:rsidRPr="0094677F">
        <w:rPr>
          <w:rFonts w:ascii="Times New Roman" w:hAnsi="Times New Roman" w:cs="Times New Roman"/>
          <w:b/>
          <w:bCs/>
          <w:i w:val="0"/>
          <w:iCs w:val="0"/>
          <w:color w:val="auto"/>
          <w:sz w:val="24"/>
          <w:szCs w:val="24"/>
        </w:rPr>
        <w:t xml:space="preserve">Respons </w:t>
      </w:r>
      <w:r w:rsidR="00E16449" w:rsidRPr="0094677F">
        <w:rPr>
          <w:rFonts w:ascii="Times New Roman" w:hAnsi="Times New Roman" w:cs="Times New Roman"/>
          <w:b/>
          <w:bCs/>
          <w:i w:val="0"/>
          <w:iCs w:val="0"/>
          <w:color w:val="auto"/>
          <w:sz w:val="24"/>
          <w:szCs w:val="24"/>
        </w:rPr>
        <w:t xml:space="preserve">Mengganti </w:t>
      </w:r>
      <w:r w:rsidR="002252E8" w:rsidRPr="0094677F">
        <w:rPr>
          <w:rFonts w:ascii="Times New Roman" w:hAnsi="Times New Roman" w:cs="Times New Roman"/>
          <w:b/>
          <w:bCs/>
          <w:i w:val="0"/>
          <w:iCs w:val="0"/>
          <w:color w:val="auto"/>
          <w:sz w:val="24"/>
          <w:szCs w:val="24"/>
        </w:rPr>
        <w:t>atau Parafrase</w:t>
      </w:r>
      <w:r w:rsidR="00E16449" w:rsidRPr="0094677F">
        <w:rPr>
          <w:rFonts w:ascii="Times New Roman" w:hAnsi="Times New Roman" w:cs="Times New Roman"/>
          <w:b/>
          <w:bCs/>
          <w:i w:val="0"/>
          <w:iCs w:val="0"/>
          <w:color w:val="auto"/>
          <w:sz w:val="24"/>
          <w:szCs w:val="24"/>
        </w:rPr>
        <w:t xml:space="preserve"> Tuturan</w:t>
      </w:r>
      <w:r w:rsidR="00C641DE" w:rsidRPr="0094677F">
        <w:rPr>
          <w:rFonts w:ascii="Times New Roman" w:hAnsi="Times New Roman" w:cs="Times New Roman"/>
          <w:b/>
          <w:bCs/>
          <w:i w:val="0"/>
          <w:iCs w:val="0"/>
          <w:color w:val="auto"/>
          <w:sz w:val="24"/>
          <w:szCs w:val="24"/>
        </w:rPr>
        <w:t>)</w:t>
      </w:r>
    </w:p>
    <w:p w:rsidR="00026859" w:rsidRDefault="00B67385" w:rsidP="00F830D0">
      <w:pPr>
        <w:pStyle w:val="ListParagraph"/>
        <w:spacing w:line="480" w:lineRule="auto"/>
        <w:ind w:left="142" w:firstLine="992"/>
        <w:jc w:val="both"/>
        <w:rPr>
          <w:rFonts w:ascii="Times New Roman" w:eastAsiaTheme="majorEastAsia" w:hAnsi="Times New Roman" w:cs="Times New Roman"/>
          <w:sz w:val="24"/>
          <w:szCs w:val="24"/>
        </w:rPr>
      </w:pPr>
      <w:r w:rsidRPr="00A47B42">
        <w:rPr>
          <w:rFonts w:ascii="Times New Roman" w:eastAsiaTheme="majorEastAsia" w:hAnsi="Times New Roman" w:cs="Times New Roman"/>
          <w:sz w:val="24"/>
          <w:szCs w:val="24"/>
        </w:rPr>
        <w:t xml:space="preserve">Berikut </w:t>
      </w:r>
      <w:r>
        <w:rPr>
          <w:rFonts w:ascii="Times New Roman" w:eastAsiaTheme="majorEastAsia" w:hAnsi="Times New Roman" w:cs="Times New Roman"/>
          <w:sz w:val="24"/>
          <w:szCs w:val="24"/>
        </w:rPr>
        <w:t xml:space="preserve">akan dijabarkan </w:t>
      </w:r>
      <w:r w:rsidR="00C23DC3">
        <w:rPr>
          <w:rFonts w:ascii="Times New Roman" w:eastAsiaTheme="majorEastAsia" w:hAnsi="Times New Roman" w:cs="Times New Roman"/>
          <w:sz w:val="24"/>
          <w:szCs w:val="24"/>
        </w:rPr>
        <w:t>2</w:t>
      </w:r>
      <w:r>
        <w:rPr>
          <w:rFonts w:ascii="Times New Roman" w:eastAsiaTheme="majorEastAsia" w:hAnsi="Times New Roman" w:cs="Times New Roman"/>
          <w:sz w:val="24"/>
          <w:szCs w:val="24"/>
        </w:rPr>
        <w:t xml:space="preserve"> data yang termasuk </w:t>
      </w:r>
      <w:r w:rsidRPr="007046E4">
        <w:rPr>
          <w:rFonts w:ascii="Times New Roman" w:eastAsiaTheme="majorEastAsia" w:hAnsi="Times New Roman" w:cs="Times New Roman"/>
          <w:i/>
          <w:iCs/>
          <w:sz w:val="24"/>
          <w:szCs w:val="24"/>
        </w:rPr>
        <w:t xml:space="preserve">aizuchi </w:t>
      </w:r>
      <w:r>
        <w:rPr>
          <w:rFonts w:ascii="Times New Roman" w:eastAsiaTheme="majorEastAsia" w:hAnsi="Times New Roman" w:cs="Times New Roman"/>
          <w:i/>
          <w:iCs/>
          <w:sz w:val="24"/>
          <w:szCs w:val="24"/>
        </w:rPr>
        <w:t>iikae</w:t>
      </w:r>
      <w:r w:rsidRPr="007046E4">
        <w:rPr>
          <w:rFonts w:ascii="Times New Roman" w:eastAsiaTheme="majorEastAsia" w:hAnsi="Times New Roman" w:cs="Times New Roman"/>
          <w:i/>
          <w:iCs/>
          <w:sz w:val="24"/>
          <w:szCs w:val="24"/>
        </w:rPr>
        <w:t>.</w:t>
      </w:r>
      <w:r>
        <w:rPr>
          <w:rFonts w:ascii="Times New Roman" w:eastAsiaTheme="majorEastAsia" w:hAnsi="Times New Roman" w:cs="Times New Roman"/>
          <w:sz w:val="24"/>
          <w:szCs w:val="24"/>
        </w:rPr>
        <w:t xml:space="preserve"> Dari </w:t>
      </w:r>
      <w:r w:rsidR="00C23DC3">
        <w:rPr>
          <w:rFonts w:ascii="Times New Roman" w:eastAsiaTheme="majorEastAsia" w:hAnsi="Times New Roman" w:cs="Times New Roman"/>
          <w:sz w:val="24"/>
          <w:szCs w:val="24"/>
        </w:rPr>
        <w:t>2</w:t>
      </w:r>
      <w:r>
        <w:rPr>
          <w:rFonts w:ascii="Times New Roman" w:eastAsiaTheme="majorEastAsia" w:hAnsi="Times New Roman" w:cs="Times New Roman"/>
          <w:sz w:val="24"/>
          <w:szCs w:val="24"/>
        </w:rPr>
        <w:t xml:space="preserve"> data tersebut menghasilkan </w:t>
      </w:r>
      <w:r w:rsidRPr="007046E4">
        <w:rPr>
          <w:rFonts w:ascii="Times New Roman" w:eastAsiaTheme="majorEastAsia" w:hAnsi="Times New Roman" w:cs="Times New Roman"/>
          <w:i/>
          <w:iCs/>
          <w:sz w:val="24"/>
          <w:szCs w:val="24"/>
        </w:rPr>
        <w:t>adjaceny pair</w:t>
      </w:r>
      <w:r w:rsidR="005D561D">
        <w:rPr>
          <w:rFonts w:ascii="Times New Roman" w:eastAsiaTheme="majorEastAsia" w:hAnsi="Times New Roman" w:cs="Times New Roman"/>
          <w:i/>
          <w:iCs/>
          <w:sz w:val="24"/>
          <w:szCs w:val="24"/>
        </w:rPr>
        <w:t>s</w:t>
      </w:r>
      <w:r w:rsidR="00F830D0">
        <w:rPr>
          <w:rFonts w:ascii="Times New Roman" w:eastAsiaTheme="majorEastAsia" w:hAnsi="Times New Roman" w:cs="Times New Roman"/>
          <w:sz w:val="24"/>
          <w:szCs w:val="24"/>
        </w:rPr>
        <w:t xml:space="preserve"> yang berbeda</w:t>
      </w:r>
      <w:r>
        <w:rPr>
          <w:rFonts w:ascii="Times New Roman" w:eastAsiaTheme="majorEastAsia" w:hAnsi="Times New Roman" w:cs="Times New Roman"/>
          <w:i/>
          <w:iCs/>
          <w:sz w:val="24"/>
          <w:szCs w:val="24"/>
        </w:rPr>
        <w:t xml:space="preserve">, </w:t>
      </w:r>
      <w:r w:rsidRPr="00A40F08">
        <w:rPr>
          <w:rFonts w:ascii="Times New Roman" w:eastAsiaTheme="majorEastAsia" w:hAnsi="Times New Roman" w:cs="Times New Roman"/>
          <w:sz w:val="24"/>
          <w:szCs w:val="24"/>
        </w:rPr>
        <w:t>yakni data P.1</w:t>
      </w:r>
      <w:r w:rsidR="00C23DC3">
        <w:rPr>
          <w:rFonts w:ascii="Times New Roman" w:eastAsiaTheme="majorEastAsia" w:hAnsi="Times New Roman" w:cs="Times New Roman"/>
          <w:sz w:val="24"/>
          <w:szCs w:val="24"/>
        </w:rPr>
        <w:t>0</w:t>
      </w:r>
      <w:r w:rsidR="00F830D0">
        <w:rPr>
          <w:rFonts w:ascii="Times New Roman" w:eastAsiaTheme="majorEastAsia" w:hAnsi="Times New Roman" w:cs="Times New Roman"/>
          <w:sz w:val="24"/>
          <w:szCs w:val="24"/>
        </w:rPr>
        <w:t xml:space="preserve"> </w:t>
      </w:r>
      <w:r w:rsidRPr="00A40F08">
        <w:rPr>
          <w:rFonts w:ascii="Times New Roman" w:eastAsiaTheme="majorEastAsia" w:hAnsi="Times New Roman" w:cs="Times New Roman"/>
          <w:sz w:val="24"/>
          <w:szCs w:val="24"/>
        </w:rPr>
        <w:t>pasangan berdampingan berupa</w:t>
      </w:r>
      <w:r w:rsidR="00A40F08" w:rsidRPr="00A40F08">
        <w:rPr>
          <w:rFonts w:ascii="Times New Roman" w:eastAsiaTheme="majorEastAsia" w:hAnsi="Times New Roman" w:cs="Times New Roman"/>
          <w:sz w:val="24"/>
          <w:szCs w:val="24"/>
        </w:rPr>
        <w:t xml:space="preserve"> memohon diikuti</w:t>
      </w:r>
      <w:r w:rsidR="00F830D0">
        <w:rPr>
          <w:rFonts w:ascii="Times New Roman" w:eastAsiaTheme="majorEastAsia" w:hAnsi="Times New Roman" w:cs="Times New Roman"/>
          <w:sz w:val="24"/>
          <w:szCs w:val="24"/>
        </w:rPr>
        <w:t xml:space="preserve"> men</w:t>
      </w:r>
      <w:r w:rsidR="009840A0">
        <w:rPr>
          <w:rFonts w:ascii="Times New Roman" w:eastAsiaTheme="majorEastAsia" w:hAnsi="Times New Roman" w:cs="Times New Roman"/>
          <w:sz w:val="24"/>
          <w:szCs w:val="24"/>
        </w:rPr>
        <w:t>e</w:t>
      </w:r>
      <w:r w:rsidR="00F830D0">
        <w:rPr>
          <w:rFonts w:ascii="Times New Roman" w:eastAsiaTheme="majorEastAsia" w:hAnsi="Times New Roman" w:cs="Times New Roman"/>
          <w:sz w:val="24"/>
          <w:szCs w:val="24"/>
        </w:rPr>
        <w:t>ntang</w:t>
      </w:r>
      <w:r w:rsidRPr="00A40F08">
        <w:rPr>
          <w:rFonts w:ascii="Times New Roman" w:eastAsiaTheme="majorEastAsia" w:hAnsi="Times New Roman" w:cs="Times New Roman"/>
          <w:sz w:val="24"/>
          <w:szCs w:val="24"/>
        </w:rPr>
        <w:t>, data</w:t>
      </w:r>
      <w:r>
        <w:rPr>
          <w:rFonts w:ascii="Times New Roman" w:eastAsiaTheme="majorEastAsia" w:hAnsi="Times New Roman" w:cs="Times New Roman"/>
          <w:sz w:val="24"/>
          <w:szCs w:val="24"/>
        </w:rPr>
        <w:t xml:space="preserve"> P.1</w:t>
      </w:r>
      <w:r w:rsidR="00C23DC3">
        <w:rPr>
          <w:rFonts w:ascii="Times New Roman" w:eastAsiaTheme="majorEastAsia" w:hAnsi="Times New Roman" w:cs="Times New Roman"/>
          <w:sz w:val="24"/>
          <w:szCs w:val="24"/>
        </w:rPr>
        <w:t>1</w:t>
      </w:r>
      <w:r>
        <w:rPr>
          <w:rFonts w:ascii="Times New Roman" w:eastAsiaTheme="majorEastAsia" w:hAnsi="Times New Roman" w:cs="Times New Roman"/>
          <w:sz w:val="24"/>
          <w:szCs w:val="24"/>
        </w:rPr>
        <w:t xml:space="preserve"> pasangan berdampingan memohon diikuti menangguhkan</w:t>
      </w:r>
      <w:r w:rsidR="00C23DC3">
        <w:rPr>
          <w:rFonts w:ascii="Times New Roman" w:eastAsiaTheme="majorEastAsia" w:hAnsi="Times New Roman" w:cs="Times New Roman"/>
          <w:sz w:val="24"/>
          <w:szCs w:val="24"/>
        </w:rPr>
        <w:t>.</w:t>
      </w:r>
    </w:p>
    <w:p w:rsidR="009C5EC3" w:rsidRPr="007D7098" w:rsidRDefault="009C5EC3" w:rsidP="00F830D0">
      <w:pPr>
        <w:pStyle w:val="ListParagraph"/>
        <w:spacing w:line="480" w:lineRule="auto"/>
        <w:ind w:left="142" w:firstLine="992"/>
        <w:jc w:val="both"/>
        <w:rPr>
          <w:rFonts w:ascii="Times New Roman" w:eastAsiaTheme="majorEastAsia" w:hAnsi="Times New Roman" w:cs="Times New Roman"/>
          <w:sz w:val="24"/>
          <w:szCs w:val="24"/>
        </w:rPr>
      </w:pPr>
    </w:p>
    <w:p w:rsidR="00154226" w:rsidRPr="00675A17" w:rsidRDefault="00154226" w:rsidP="00C04110">
      <w:pPr>
        <w:pStyle w:val="ListParagraph"/>
        <w:numPr>
          <w:ilvl w:val="6"/>
          <w:numId w:val="6"/>
        </w:numPr>
        <w:spacing w:line="480" w:lineRule="auto"/>
        <w:ind w:left="1134" w:hanging="425"/>
        <w:jc w:val="both"/>
      </w:pPr>
      <w:r w:rsidRPr="00675A17">
        <w:rPr>
          <w:rFonts w:ascii="Times New Roman" w:eastAsiaTheme="majorEastAsia" w:hAnsi="Times New Roman" w:cs="Times New Roman"/>
          <w:sz w:val="24"/>
          <w:szCs w:val="24"/>
        </w:rPr>
        <w:lastRenderedPageBreak/>
        <w:t>Data</w:t>
      </w:r>
      <w:r w:rsidR="00675A17" w:rsidRPr="00675A17">
        <w:rPr>
          <w:rFonts w:ascii="Times New Roman" w:eastAsiaTheme="majorEastAsia" w:hAnsi="Times New Roman" w:cs="Times New Roman"/>
          <w:sz w:val="24"/>
          <w:szCs w:val="24"/>
        </w:rPr>
        <w:t xml:space="preserve"> P.1</w:t>
      </w:r>
      <w:r w:rsidR="00C23DC3">
        <w:rPr>
          <w:rFonts w:ascii="Times New Roman" w:eastAsiaTheme="majorEastAsia" w:hAnsi="Times New Roman" w:cs="Times New Roman"/>
          <w:sz w:val="24"/>
          <w:szCs w:val="24"/>
        </w:rPr>
        <w:t>0</w:t>
      </w:r>
      <w:r w:rsidR="00675A17" w:rsidRPr="00675A17">
        <w:rPr>
          <w:rFonts w:ascii="Times New Roman" w:eastAsiaTheme="majorEastAsia" w:hAnsi="Times New Roman" w:cs="Times New Roman"/>
          <w:sz w:val="24"/>
          <w:szCs w:val="24"/>
        </w:rPr>
        <w:t xml:space="preserve"> (</w:t>
      </w:r>
      <w:r w:rsidR="00675A17" w:rsidRPr="00675A17">
        <w:rPr>
          <w:rFonts w:asciiTheme="majorBidi" w:hAnsiTheme="majorBidi" w:cstheme="majorBidi"/>
          <w:color w:val="000000"/>
          <w:sz w:val="24"/>
          <w:szCs w:val="24"/>
        </w:rPr>
        <w:t>Hard Gumi Episode 1, 10:01-10:15)</w:t>
      </w:r>
    </w:p>
    <w:p w:rsidR="00C23DC3" w:rsidRPr="00C23DC3" w:rsidRDefault="00675A17" w:rsidP="00C23DC3">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8E70C6">
        <w:rPr>
          <w:rFonts w:asciiTheme="majorBidi" w:hAnsiTheme="majorBidi" w:cstheme="majorBidi"/>
          <w:color w:val="000000"/>
          <w:sz w:val="24"/>
          <w:szCs w:val="24"/>
        </w:rPr>
        <w:t xml:space="preserve"> Yasuko memberi teguran kepada Ochiai Sensei </w:t>
      </w:r>
      <w:r w:rsidR="006F1480">
        <w:rPr>
          <w:rFonts w:asciiTheme="majorBidi" w:hAnsiTheme="majorBidi" w:cstheme="majorBidi"/>
          <w:color w:val="000000"/>
          <w:sz w:val="24"/>
          <w:szCs w:val="24"/>
        </w:rPr>
        <w:t>karena</w:t>
      </w:r>
      <w:r w:rsidR="008E70C6">
        <w:rPr>
          <w:rFonts w:asciiTheme="majorBidi" w:hAnsiTheme="majorBidi" w:cstheme="majorBidi"/>
          <w:color w:val="000000"/>
          <w:sz w:val="24"/>
          <w:szCs w:val="24"/>
        </w:rPr>
        <w:t xml:space="preserve"> </w:t>
      </w:r>
      <w:r w:rsidR="0075522C">
        <w:rPr>
          <w:rFonts w:asciiTheme="majorBidi" w:hAnsiTheme="majorBidi" w:cstheme="majorBidi"/>
          <w:color w:val="000000"/>
          <w:sz w:val="24"/>
          <w:szCs w:val="24"/>
        </w:rPr>
        <w:t>membuntuti</w:t>
      </w:r>
      <w:r w:rsidR="008E70C6">
        <w:rPr>
          <w:rFonts w:asciiTheme="majorBidi" w:hAnsiTheme="majorBidi" w:cstheme="majorBidi"/>
          <w:color w:val="000000"/>
          <w:sz w:val="24"/>
          <w:szCs w:val="24"/>
        </w:rPr>
        <w:t xml:space="preserve"> Yasuko dan teman-teman satu gengnya</w:t>
      </w:r>
      <w:r w:rsidR="006F1480">
        <w:rPr>
          <w:rFonts w:asciiTheme="majorBidi" w:hAnsiTheme="majorBidi" w:cstheme="majorBidi"/>
          <w:color w:val="000000"/>
          <w:sz w:val="24"/>
          <w:szCs w:val="24"/>
        </w:rPr>
        <w:t xml:space="preserve">. Hal ini membuatnya merasa tidak aman. </w:t>
      </w:r>
      <w:r w:rsidR="0075522C">
        <w:rPr>
          <w:rFonts w:asciiTheme="majorBidi" w:hAnsiTheme="majorBidi" w:cstheme="majorBidi"/>
          <w:color w:val="000000"/>
          <w:sz w:val="24"/>
          <w:szCs w:val="24"/>
        </w:rPr>
        <w:t>Alih-alih meminta maaf dengan tulus, Ochiai Sensei justru menggoda Yasuko.</w:t>
      </w:r>
    </w:p>
    <w:p w:rsidR="00E05B3B" w:rsidRDefault="00E05B3B" w:rsidP="00F14A4C">
      <w:pPr>
        <w:spacing w:after="0" w:line="240" w:lineRule="auto"/>
        <w:ind w:left="2552" w:hanging="1418"/>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先生！スパイ見たいものやめてください、私たちこと調べてメモと</w:t>
      </w:r>
      <w:r w:rsidRPr="00BC08B5">
        <w:rPr>
          <w:rFonts w:ascii="MS Mincho" w:eastAsia="MS Mincho" w:hAnsi="MS Mincho" w:cstheme="majorBidi" w:hint="eastAsia"/>
          <w:color w:val="000000"/>
          <w:sz w:val="24"/>
          <w:szCs w:val="24"/>
        </w:rPr>
        <w:t>す</w:t>
      </w:r>
      <w:r w:rsidRPr="00BC08B5">
        <w:rPr>
          <w:rFonts w:ascii="MS Mincho" w:eastAsia="MS Mincho" w:hAnsi="MS Mincho" w:cstheme="majorBidi"/>
          <w:color w:val="000000"/>
          <w:sz w:val="24"/>
          <w:szCs w:val="24"/>
        </w:rPr>
        <w:t>るなんて以上です。</w:t>
      </w:r>
    </w:p>
    <w:p w:rsidR="00E05B3B" w:rsidRPr="00E05B3B" w:rsidRDefault="00E05B3B" w:rsidP="00F14A4C">
      <w:pPr>
        <w:spacing w:after="0" w:line="240" w:lineRule="auto"/>
        <w:ind w:left="2552"/>
        <w:jc w:val="both"/>
        <w:rPr>
          <w:rFonts w:asciiTheme="majorBidi" w:hAnsiTheme="majorBidi" w:cstheme="majorBidi"/>
          <w:i/>
          <w:iCs/>
          <w:color w:val="000000"/>
          <w:sz w:val="24"/>
          <w:szCs w:val="24"/>
        </w:rPr>
      </w:pPr>
      <w:r w:rsidRPr="00E05B3B">
        <w:rPr>
          <w:rFonts w:asciiTheme="majorBidi" w:hAnsiTheme="majorBidi" w:cstheme="majorBidi"/>
          <w:i/>
          <w:iCs/>
          <w:color w:val="000000"/>
          <w:sz w:val="24"/>
          <w:szCs w:val="24"/>
        </w:rPr>
        <w:t>Sensei! Supai mitai mono yamete kudasai. Watashi tachi to shirabete memo to suru nante ijou desu.</w:t>
      </w:r>
    </w:p>
    <w:p w:rsidR="003B0556" w:rsidRDefault="00E05B3B" w:rsidP="00CF31B2">
      <w:pPr>
        <w:spacing w:after="0" w:line="240" w:lineRule="auto"/>
        <w:ind w:left="2552"/>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‘Pak! Berhentilah berlagak seperti mata-mata, perbuatan menginvestigasi yang Bapak lakukan ke kami tuh salah apalagi menuliskan sesuatu di kertas.’</w:t>
      </w:r>
    </w:p>
    <w:p w:rsidR="00E05B3B" w:rsidRDefault="00E05B3B" w:rsidP="00F14A4C">
      <w:pPr>
        <w:spacing w:after="0" w:line="240" w:lineRule="auto"/>
        <w:ind w:left="2552" w:hanging="1418"/>
        <w:jc w:val="both"/>
        <w:rPr>
          <w:rFonts w:asciiTheme="majorBidi" w:eastAsia="MS Mincho" w:hAnsiTheme="majorBidi" w:cstheme="majorBidi"/>
          <w:color w:val="000000"/>
          <w:sz w:val="24"/>
          <w:szCs w:val="24"/>
          <w:u w:val="single"/>
        </w:rPr>
      </w:pPr>
      <w:r w:rsidRPr="00110DF2">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u w:val="single"/>
        </w:rPr>
        <w:t>ごめんねえ、</w:t>
      </w:r>
      <w:r w:rsidRPr="00AF7B86">
        <w:rPr>
          <w:rFonts w:asciiTheme="majorBidi" w:eastAsia="MS Mincho" w:hAnsiTheme="majorBidi" w:cstheme="majorBidi"/>
          <w:color w:val="000000"/>
          <w:sz w:val="24"/>
          <w:szCs w:val="24"/>
          <w:u w:val="single"/>
        </w:rPr>
        <w:t>君のような美少女</w:t>
      </w:r>
      <w:r w:rsidRPr="00AF7B86">
        <w:rPr>
          <w:rFonts w:asciiTheme="majorBidi" w:eastAsia="MS Mincho" w:hAnsiTheme="majorBidi" w:cstheme="majorBidi"/>
          <w:b/>
          <w:bCs/>
          <w:color w:val="000000"/>
          <w:sz w:val="24"/>
          <w:szCs w:val="24"/>
          <w:u w:val="single"/>
        </w:rPr>
        <w:t>にひどいなんて言わらちゃう</w:t>
      </w:r>
      <w:r w:rsidRPr="003269DF">
        <w:rPr>
          <w:rFonts w:asciiTheme="majorBidi" w:eastAsia="MS Mincho" w:hAnsiTheme="majorBidi" w:cstheme="majorBidi"/>
          <w:b/>
          <w:bCs/>
          <w:color w:val="000000"/>
          <w:sz w:val="24"/>
          <w:szCs w:val="24"/>
          <w:u w:val="double"/>
        </w:rPr>
        <w:t>本当先生面目無い、</w:t>
      </w:r>
      <w:r w:rsidRPr="00110DF2">
        <w:rPr>
          <w:rFonts w:asciiTheme="majorBidi" w:eastAsia="MS Mincho" w:hAnsiTheme="majorBidi" w:cstheme="majorBidi"/>
          <w:color w:val="000000"/>
          <w:sz w:val="24"/>
          <w:szCs w:val="24"/>
          <w:u w:val="single"/>
        </w:rPr>
        <w:t>縮むおもいんだ。</w:t>
      </w:r>
    </w:p>
    <w:p w:rsidR="00E05B3B" w:rsidRPr="00AF7B86" w:rsidRDefault="00E05B3B" w:rsidP="00F14A4C">
      <w:pPr>
        <w:spacing w:after="0" w:line="240" w:lineRule="auto"/>
        <w:ind w:left="2552"/>
        <w:jc w:val="both"/>
        <w:rPr>
          <w:rFonts w:asciiTheme="majorBidi" w:eastAsia="MS Mincho" w:hAnsiTheme="majorBidi" w:cstheme="majorBidi"/>
          <w:i/>
          <w:iCs/>
          <w:color w:val="000000"/>
          <w:sz w:val="24"/>
          <w:szCs w:val="24"/>
          <w:u w:val="single"/>
        </w:rPr>
      </w:pPr>
      <w:r w:rsidRPr="00E05B3B">
        <w:rPr>
          <w:rFonts w:asciiTheme="majorBidi" w:eastAsia="MS Mincho" w:hAnsiTheme="majorBidi" w:cstheme="majorBidi"/>
          <w:i/>
          <w:iCs/>
          <w:color w:val="000000"/>
          <w:sz w:val="24"/>
          <w:szCs w:val="24"/>
          <w:u w:val="single"/>
        </w:rPr>
        <w:t xml:space="preserve">Gomenne, </w:t>
      </w:r>
      <w:r w:rsidRPr="00AF7B86">
        <w:rPr>
          <w:rFonts w:asciiTheme="majorBidi" w:eastAsia="MS Mincho" w:hAnsiTheme="majorBidi" w:cstheme="majorBidi"/>
          <w:i/>
          <w:iCs/>
          <w:color w:val="000000"/>
          <w:sz w:val="24"/>
          <w:szCs w:val="24"/>
          <w:u w:val="single"/>
        </w:rPr>
        <w:t xml:space="preserve">kimi no youna bisshoujo ni </w:t>
      </w:r>
      <w:r w:rsidRPr="00AF7B86">
        <w:rPr>
          <w:rFonts w:asciiTheme="majorBidi" w:eastAsia="MS Mincho" w:hAnsiTheme="majorBidi" w:cstheme="majorBidi"/>
          <w:b/>
          <w:bCs/>
          <w:i/>
          <w:iCs/>
          <w:color w:val="000000"/>
          <w:sz w:val="24"/>
          <w:szCs w:val="24"/>
          <w:u w:val="single"/>
        </w:rPr>
        <w:t>hidoi nante iwarachau hontou Sensei menbokunai,</w:t>
      </w:r>
      <w:r w:rsidRPr="00AF7B86">
        <w:rPr>
          <w:rFonts w:asciiTheme="majorBidi" w:eastAsia="MS Mincho" w:hAnsiTheme="majorBidi" w:cstheme="majorBidi"/>
          <w:i/>
          <w:iCs/>
          <w:color w:val="000000"/>
          <w:sz w:val="24"/>
          <w:szCs w:val="24"/>
          <w:u w:val="single"/>
        </w:rPr>
        <w:t xml:space="preserve"> chizimu omoi nda.</w:t>
      </w:r>
    </w:p>
    <w:p w:rsidR="00E05B3B" w:rsidRDefault="00E05B3B" w:rsidP="00F14A4C">
      <w:pPr>
        <w:spacing w:after="0" w:line="240" w:lineRule="auto"/>
        <w:ind w:left="2552"/>
        <w:jc w:val="both"/>
        <w:rPr>
          <w:rFonts w:asciiTheme="majorBidi" w:hAnsiTheme="majorBidi" w:cstheme="majorBidi"/>
          <w:color w:val="000000"/>
          <w:sz w:val="24"/>
          <w:szCs w:val="24"/>
          <w:u w:val="single"/>
        </w:rPr>
      </w:pPr>
      <w:r w:rsidRPr="00AF7B86">
        <w:rPr>
          <w:rFonts w:asciiTheme="majorBidi" w:hAnsiTheme="majorBidi" w:cstheme="majorBidi"/>
          <w:color w:val="000000"/>
          <w:sz w:val="24"/>
          <w:szCs w:val="24"/>
        </w:rPr>
        <w:t>‘</w:t>
      </w:r>
      <w:r w:rsidRPr="00AF7B86">
        <w:rPr>
          <w:rFonts w:asciiTheme="majorBidi" w:hAnsiTheme="majorBidi" w:cstheme="majorBidi"/>
          <w:color w:val="000000"/>
          <w:sz w:val="24"/>
          <w:szCs w:val="24"/>
          <w:u w:val="single"/>
        </w:rPr>
        <w:t xml:space="preserve">Maaf. Jika gadis secantik Anda </w:t>
      </w:r>
      <w:r w:rsidRPr="00AF7B86">
        <w:rPr>
          <w:rFonts w:asciiTheme="majorBidi" w:hAnsiTheme="majorBidi" w:cstheme="majorBidi"/>
          <w:b/>
          <w:bCs/>
          <w:color w:val="000000"/>
          <w:sz w:val="24"/>
          <w:szCs w:val="24"/>
          <w:u w:val="single"/>
        </w:rPr>
        <w:t>menegur kesalahan apa yang telah saya perbuat,</w:t>
      </w:r>
      <w:r w:rsidRPr="00AF7B86">
        <w:rPr>
          <w:rFonts w:asciiTheme="majorBidi" w:hAnsiTheme="majorBidi" w:cstheme="majorBidi"/>
          <w:color w:val="000000"/>
          <w:sz w:val="24"/>
          <w:szCs w:val="24"/>
          <w:u w:val="single"/>
        </w:rPr>
        <w:t xml:space="preserve"> </w:t>
      </w:r>
      <w:r w:rsidRPr="00AF7B86">
        <w:rPr>
          <w:rFonts w:asciiTheme="majorBidi" w:hAnsiTheme="majorBidi" w:cstheme="majorBidi"/>
          <w:b/>
          <w:bCs/>
          <w:color w:val="000000"/>
          <w:sz w:val="24"/>
          <w:szCs w:val="24"/>
          <w:u w:val="single"/>
        </w:rPr>
        <w:t>itu sungguh- sungguh</w:t>
      </w:r>
      <w:r w:rsidRPr="00AF7B86">
        <w:rPr>
          <w:rFonts w:asciiTheme="majorBidi" w:hAnsiTheme="majorBidi" w:cstheme="majorBidi"/>
          <w:color w:val="000000"/>
          <w:sz w:val="24"/>
          <w:szCs w:val="24"/>
          <w:u w:val="single"/>
        </w:rPr>
        <w:t xml:space="preserve"> </w:t>
      </w:r>
      <w:r w:rsidRPr="006E683E">
        <w:rPr>
          <w:rFonts w:asciiTheme="majorBidi" w:hAnsiTheme="majorBidi" w:cstheme="majorBidi"/>
          <w:b/>
          <w:bCs/>
          <w:color w:val="000000"/>
          <w:sz w:val="24"/>
          <w:szCs w:val="24"/>
          <w:u w:val="single"/>
        </w:rPr>
        <w:t>memalukan.</w:t>
      </w:r>
      <w:r w:rsidRPr="00110DF2">
        <w:rPr>
          <w:rFonts w:asciiTheme="majorBidi" w:hAnsiTheme="majorBidi" w:cstheme="majorBidi"/>
          <w:color w:val="000000"/>
          <w:sz w:val="24"/>
          <w:szCs w:val="24"/>
          <w:u w:val="single"/>
        </w:rPr>
        <w:t xml:space="preserve"> Membuat saya minder.’</w:t>
      </w:r>
    </w:p>
    <w:p w:rsidR="00F14A4C" w:rsidRDefault="00F14A4C" w:rsidP="00F14A4C">
      <w:pPr>
        <w:spacing w:after="0" w:line="240" w:lineRule="auto"/>
        <w:ind w:left="2552"/>
        <w:jc w:val="both"/>
        <w:rPr>
          <w:rFonts w:asciiTheme="majorBidi" w:hAnsiTheme="majorBidi" w:cstheme="majorBidi"/>
          <w:color w:val="000000"/>
          <w:sz w:val="24"/>
          <w:szCs w:val="24"/>
          <w:u w:val="single"/>
        </w:rPr>
      </w:pPr>
    </w:p>
    <w:p w:rsidR="00A92B7A" w:rsidRDefault="00482276" w:rsidP="00F830D0">
      <w:pPr>
        <w:spacing w:after="0" w:line="480" w:lineRule="auto"/>
        <w:ind w:left="709" w:firstLine="425"/>
        <w:jc w:val="both"/>
        <w:rPr>
          <w:rFonts w:asciiTheme="majorBidi" w:hAnsiTheme="majorBidi" w:cstheme="majorBidi"/>
          <w:color w:val="000000"/>
          <w:sz w:val="24"/>
          <w:szCs w:val="24"/>
        </w:rPr>
      </w:pPr>
      <w:r w:rsidRPr="00482276">
        <w:rPr>
          <w:rFonts w:asciiTheme="majorBidi" w:hAnsiTheme="majorBidi" w:cstheme="majorBidi"/>
          <w:color w:val="000000"/>
          <w:sz w:val="24"/>
          <w:szCs w:val="24"/>
        </w:rPr>
        <w:t>Pada data P.1</w:t>
      </w:r>
      <w:r w:rsidR="00C23DC3">
        <w:rPr>
          <w:rFonts w:asciiTheme="majorBidi" w:hAnsiTheme="majorBidi" w:cstheme="majorBidi"/>
          <w:color w:val="000000"/>
          <w:sz w:val="24"/>
          <w:szCs w:val="24"/>
        </w:rPr>
        <w:t>0</w:t>
      </w:r>
      <w:r w:rsidRPr="00482276">
        <w:rPr>
          <w:rFonts w:asciiTheme="majorBidi" w:hAnsiTheme="majorBidi" w:cstheme="majorBidi"/>
          <w:color w:val="000000"/>
          <w:sz w:val="24"/>
          <w:szCs w:val="24"/>
        </w:rPr>
        <w:t xml:space="preserve"> di atas terdapat penggunaan </w:t>
      </w:r>
      <w:r w:rsidRPr="00D949C2">
        <w:rPr>
          <w:rFonts w:asciiTheme="majorBidi" w:hAnsiTheme="majorBidi" w:cstheme="majorBidi"/>
          <w:i/>
          <w:iCs/>
          <w:color w:val="000000"/>
          <w:sz w:val="24"/>
          <w:szCs w:val="24"/>
        </w:rPr>
        <w:t>aizuchi iikae</w:t>
      </w:r>
      <w:r w:rsidRPr="00482276">
        <w:rPr>
          <w:rFonts w:asciiTheme="majorBidi" w:hAnsiTheme="majorBidi" w:cstheme="majorBidi"/>
          <w:color w:val="000000"/>
          <w:sz w:val="24"/>
          <w:szCs w:val="24"/>
        </w:rPr>
        <w:t xml:space="preserve"> yang dilakukan oleh Ochiai Sensei.</w:t>
      </w:r>
      <w:r w:rsidR="00D949C2">
        <w:rPr>
          <w:rFonts w:asciiTheme="majorBidi" w:hAnsiTheme="majorBidi" w:cstheme="majorBidi"/>
          <w:color w:val="000000"/>
          <w:sz w:val="24"/>
          <w:szCs w:val="24"/>
        </w:rPr>
        <w:t xml:space="preserve"> </w:t>
      </w:r>
      <w:r w:rsidR="005D561D">
        <w:rPr>
          <w:rFonts w:asciiTheme="majorBidi" w:hAnsiTheme="majorBidi" w:cstheme="majorBidi"/>
          <w:color w:val="000000"/>
          <w:sz w:val="24"/>
          <w:szCs w:val="24"/>
        </w:rPr>
        <w:t xml:space="preserve">Ia </w:t>
      </w:r>
      <w:r w:rsidR="00AF7B86">
        <w:rPr>
          <w:rFonts w:asciiTheme="majorBidi" w:hAnsiTheme="majorBidi" w:cstheme="majorBidi"/>
          <w:color w:val="000000"/>
          <w:sz w:val="24"/>
          <w:szCs w:val="24"/>
        </w:rPr>
        <w:t xml:space="preserve">menggunakan </w:t>
      </w:r>
      <w:r w:rsidR="00AF7B86" w:rsidRPr="00AF7B86">
        <w:rPr>
          <w:rFonts w:asciiTheme="majorBidi" w:hAnsiTheme="majorBidi" w:cstheme="majorBidi"/>
          <w:i/>
          <w:iCs/>
          <w:color w:val="000000"/>
          <w:sz w:val="24"/>
          <w:szCs w:val="24"/>
        </w:rPr>
        <w:t>aizuchi</w:t>
      </w:r>
      <w:r w:rsidR="00AF7B86">
        <w:rPr>
          <w:rFonts w:asciiTheme="majorBidi" w:hAnsiTheme="majorBidi" w:cstheme="majorBidi"/>
          <w:color w:val="000000"/>
          <w:sz w:val="24"/>
          <w:szCs w:val="24"/>
        </w:rPr>
        <w:t xml:space="preserve"> </w:t>
      </w:r>
      <w:r w:rsidR="00AF7B86" w:rsidRPr="00AF7B86">
        <w:rPr>
          <w:rFonts w:asciiTheme="majorBidi" w:hAnsiTheme="majorBidi" w:cstheme="majorBidi"/>
          <w:i/>
          <w:iCs/>
          <w:color w:val="000000"/>
          <w:sz w:val="24"/>
          <w:szCs w:val="24"/>
        </w:rPr>
        <w:t>iikae</w:t>
      </w:r>
      <w:r w:rsidR="00AF7B86">
        <w:rPr>
          <w:rFonts w:asciiTheme="majorBidi" w:hAnsiTheme="majorBidi" w:cstheme="majorBidi"/>
          <w:color w:val="000000"/>
          <w:sz w:val="24"/>
          <w:szCs w:val="24"/>
        </w:rPr>
        <w:t xml:space="preserve"> dengan cara memparafrasekan</w:t>
      </w:r>
      <w:r w:rsidR="006E683E">
        <w:rPr>
          <w:rFonts w:asciiTheme="majorBidi" w:hAnsiTheme="majorBidi" w:cstheme="majorBidi"/>
          <w:color w:val="000000"/>
          <w:sz w:val="24"/>
          <w:szCs w:val="24"/>
        </w:rPr>
        <w:t xml:space="preserve"> </w:t>
      </w:r>
      <w:r w:rsidR="00AF7B86">
        <w:rPr>
          <w:rFonts w:asciiTheme="majorBidi" w:hAnsiTheme="majorBidi" w:cstheme="majorBidi"/>
          <w:color w:val="000000"/>
          <w:sz w:val="24"/>
          <w:szCs w:val="24"/>
        </w:rPr>
        <w:t>tuturan Yasuko sebelumnya</w:t>
      </w:r>
      <w:r w:rsidR="00115386">
        <w:rPr>
          <w:rFonts w:asciiTheme="majorBidi" w:hAnsiTheme="majorBidi" w:cstheme="majorBidi"/>
          <w:color w:val="000000"/>
          <w:sz w:val="24"/>
          <w:szCs w:val="24"/>
        </w:rPr>
        <w:t xml:space="preserve"> </w:t>
      </w:r>
      <w:r w:rsidR="00AF7B86">
        <w:rPr>
          <w:rFonts w:asciiTheme="majorBidi" w:hAnsiTheme="majorBidi" w:cstheme="majorBidi"/>
          <w:color w:val="000000"/>
          <w:sz w:val="24"/>
          <w:szCs w:val="24"/>
        </w:rPr>
        <w:t xml:space="preserve">yang menganggap bahwa perbuatan mengamati seseorang secara diam-diam </w:t>
      </w:r>
      <w:r w:rsidR="006E683E">
        <w:rPr>
          <w:rFonts w:asciiTheme="majorBidi" w:hAnsiTheme="majorBidi" w:cstheme="majorBidi"/>
          <w:color w:val="000000"/>
          <w:sz w:val="24"/>
          <w:szCs w:val="24"/>
        </w:rPr>
        <w:t>itu menyeramkan</w:t>
      </w:r>
      <w:r w:rsidR="00115386">
        <w:rPr>
          <w:rFonts w:asciiTheme="majorBidi" w:hAnsiTheme="majorBidi" w:cstheme="majorBidi"/>
          <w:color w:val="000000"/>
          <w:sz w:val="24"/>
          <w:szCs w:val="24"/>
        </w:rPr>
        <w:t xml:space="preserve">. </w:t>
      </w:r>
      <w:r w:rsidR="00A92B7A">
        <w:rPr>
          <w:rFonts w:asciiTheme="majorBidi" w:hAnsiTheme="majorBidi" w:cstheme="majorBidi"/>
          <w:color w:val="000000"/>
          <w:sz w:val="24"/>
          <w:szCs w:val="24"/>
        </w:rPr>
        <w:t>Hal ini dilakukan agar Yasuko tidak lagi menatapnya tajam.</w:t>
      </w:r>
    </w:p>
    <w:p w:rsidR="00C23DC3" w:rsidRPr="009877C7" w:rsidRDefault="00B67385" w:rsidP="00C23DC3">
      <w:pPr>
        <w:spacing w:after="0" w:line="480" w:lineRule="auto"/>
        <w:ind w:left="709" w:firstLine="425"/>
        <w:jc w:val="both"/>
        <w:rPr>
          <w:rFonts w:asciiTheme="majorBidi" w:hAnsiTheme="majorBidi" w:cstheme="majorBidi"/>
          <w:color w:val="000000"/>
          <w:sz w:val="24"/>
          <w:szCs w:val="24"/>
        </w:rPr>
      </w:pPr>
      <w:r w:rsidRPr="00B67385">
        <w:rPr>
          <w:rFonts w:asciiTheme="majorBidi" w:hAnsiTheme="majorBidi" w:cstheme="majorBidi"/>
          <w:i/>
          <w:iCs/>
          <w:color w:val="000000"/>
          <w:sz w:val="24"/>
          <w:szCs w:val="24"/>
        </w:rPr>
        <w:t>Aizuchi iikae</w:t>
      </w:r>
      <w:r>
        <w:rPr>
          <w:rFonts w:asciiTheme="majorBidi" w:hAnsiTheme="majorBidi" w:cstheme="majorBidi"/>
          <w:color w:val="000000"/>
          <w:sz w:val="24"/>
          <w:szCs w:val="24"/>
        </w:rPr>
        <w:t xml:space="preserve"> pada tuturan Ochiai Sensei berada di akhir tuturan </w:t>
      </w:r>
      <w:r w:rsidRPr="00B67385">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w:t>
      </w:r>
      <w:r w:rsidR="00B31643">
        <w:rPr>
          <w:rFonts w:asciiTheme="majorBidi" w:hAnsiTheme="majorBidi" w:cstheme="majorBidi"/>
          <w:color w:val="000000"/>
          <w:sz w:val="24"/>
          <w:szCs w:val="24"/>
        </w:rPr>
        <w:t>saat</w:t>
      </w:r>
      <w:r>
        <w:rPr>
          <w:rFonts w:asciiTheme="majorBidi" w:hAnsiTheme="majorBidi" w:cstheme="majorBidi"/>
          <w:color w:val="000000"/>
          <w:sz w:val="24"/>
          <w:szCs w:val="24"/>
        </w:rPr>
        <w:t xml:space="preserve"> Yasuko telah menyelesaikan tuturannya. </w:t>
      </w:r>
      <w:r w:rsidR="005D561D">
        <w:rPr>
          <w:rFonts w:asciiTheme="majorBidi" w:hAnsiTheme="majorBidi" w:cstheme="majorBidi"/>
          <w:color w:val="000000"/>
          <w:sz w:val="24"/>
          <w:szCs w:val="24"/>
        </w:rPr>
        <w:t xml:space="preserve">Ia paham maksud kritikan Yasuko sedang diberikan padanya </w:t>
      </w:r>
      <w:r w:rsidRPr="00B67385">
        <w:rPr>
          <w:rFonts w:asciiTheme="majorBidi" w:hAnsiTheme="majorBidi" w:cstheme="majorBidi"/>
          <w:i/>
          <w:iCs/>
          <w:color w:val="000000"/>
          <w:sz w:val="24"/>
          <w:szCs w:val="24"/>
        </w:rPr>
        <w:t>(display of understanding of content)</w:t>
      </w:r>
      <w:r w:rsidR="005D561D">
        <w:rPr>
          <w:rFonts w:asciiTheme="majorBidi" w:hAnsiTheme="majorBidi" w:cstheme="majorBidi"/>
          <w:i/>
          <w:iCs/>
          <w:color w:val="000000"/>
          <w:sz w:val="24"/>
          <w:szCs w:val="24"/>
        </w:rPr>
        <w:t xml:space="preserve">, </w:t>
      </w:r>
      <w:r w:rsidR="005D561D">
        <w:rPr>
          <w:rFonts w:asciiTheme="majorBidi" w:hAnsiTheme="majorBidi" w:cstheme="majorBidi"/>
          <w:color w:val="000000"/>
          <w:sz w:val="24"/>
          <w:szCs w:val="24"/>
        </w:rPr>
        <w:t xml:space="preserve">karena itu </w:t>
      </w:r>
      <w:r w:rsidR="005D561D" w:rsidRPr="005D561D">
        <w:rPr>
          <w:rFonts w:asciiTheme="majorBidi" w:hAnsiTheme="majorBidi" w:cstheme="majorBidi"/>
          <w:i/>
          <w:iCs/>
          <w:color w:val="000000"/>
          <w:sz w:val="24"/>
          <w:szCs w:val="24"/>
        </w:rPr>
        <w:t>satire</w:t>
      </w:r>
      <w:r w:rsidR="005D561D">
        <w:rPr>
          <w:rFonts w:asciiTheme="majorBidi" w:hAnsiTheme="majorBidi" w:cstheme="majorBidi"/>
          <w:color w:val="000000"/>
          <w:sz w:val="24"/>
          <w:szCs w:val="24"/>
        </w:rPr>
        <w:t xml:space="preserve"> yang diberikannya justru menganggap </w:t>
      </w:r>
      <w:r w:rsidR="0021082D">
        <w:rPr>
          <w:rFonts w:asciiTheme="majorBidi" w:hAnsiTheme="majorBidi" w:cstheme="majorBidi"/>
          <w:color w:val="000000"/>
          <w:sz w:val="24"/>
          <w:szCs w:val="24"/>
        </w:rPr>
        <w:t>bahwa kritikan dari wanita cantik seperti halnya Yasuko</w:t>
      </w:r>
      <w:r w:rsidR="0021082D">
        <w:rPr>
          <w:rFonts w:ascii="Agency FB" w:hAnsi="Agency FB" w:cstheme="majorBidi"/>
          <w:color w:val="000000"/>
          <w:sz w:val="24"/>
          <w:szCs w:val="24"/>
        </w:rPr>
        <w:t>—</w:t>
      </w:r>
      <w:r w:rsidR="0021082D">
        <w:rPr>
          <w:rFonts w:asciiTheme="majorBidi" w:hAnsiTheme="majorBidi" w:cstheme="majorBidi"/>
          <w:color w:val="000000"/>
          <w:sz w:val="24"/>
          <w:szCs w:val="24"/>
        </w:rPr>
        <w:t xml:space="preserve"> yang diberikan padanya </w:t>
      </w:r>
      <w:r w:rsidR="0021082D">
        <w:rPr>
          <w:rFonts w:asciiTheme="majorBidi" w:hAnsiTheme="majorBidi" w:cstheme="majorBidi"/>
          <w:color w:val="000000"/>
          <w:sz w:val="24"/>
          <w:szCs w:val="24"/>
        </w:rPr>
        <w:lastRenderedPageBreak/>
        <w:t xml:space="preserve">akan benar-benar membuatnya jera. </w:t>
      </w:r>
      <w:r w:rsidR="009877C7">
        <w:rPr>
          <w:rFonts w:asciiTheme="majorBidi" w:hAnsiTheme="majorBidi" w:cstheme="majorBidi"/>
          <w:color w:val="000000"/>
          <w:sz w:val="24"/>
          <w:szCs w:val="24"/>
        </w:rPr>
        <w:t>Lewat</w:t>
      </w:r>
      <w:r w:rsidR="00B31643">
        <w:rPr>
          <w:rFonts w:asciiTheme="majorBidi" w:hAnsiTheme="majorBidi" w:cstheme="majorBidi"/>
          <w:i/>
          <w:iCs/>
          <w:color w:val="000000"/>
          <w:sz w:val="24"/>
          <w:szCs w:val="24"/>
        </w:rPr>
        <w:t xml:space="preserve"> </w:t>
      </w:r>
      <w:r w:rsidR="008E47DC">
        <w:rPr>
          <w:rFonts w:asciiTheme="majorBidi" w:hAnsiTheme="majorBidi" w:cstheme="majorBidi"/>
          <w:color w:val="000000"/>
          <w:sz w:val="24"/>
          <w:szCs w:val="24"/>
        </w:rPr>
        <w:t>respons</w:t>
      </w:r>
      <w:r w:rsidR="009877C7">
        <w:rPr>
          <w:rFonts w:asciiTheme="majorBidi" w:hAnsiTheme="majorBidi" w:cstheme="majorBidi"/>
          <w:color w:val="000000"/>
          <w:sz w:val="24"/>
          <w:szCs w:val="24"/>
        </w:rPr>
        <w:t xml:space="preserve"> yang diberikannya</w:t>
      </w:r>
      <w:r w:rsidR="005D561D">
        <w:rPr>
          <w:rFonts w:asciiTheme="majorBidi" w:hAnsiTheme="majorBidi" w:cstheme="majorBidi"/>
          <w:color w:val="000000"/>
          <w:sz w:val="24"/>
          <w:szCs w:val="24"/>
        </w:rPr>
        <w:t xml:space="preserve"> inilah sesuai bentuk </w:t>
      </w:r>
      <w:r w:rsidR="009877C7">
        <w:rPr>
          <w:rFonts w:asciiTheme="majorBidi" w:hAnsiTheme="majorBidi" w:cstheme="majorBidi"/>
          <w:i/>
          <w:iCs/>
          <w:color w:val="000000"/>
          <w:sz w:val="24"/>
          <w:szCs w:val="24"/>
        </w:rPr>
        <w:t xml:space="preserve">adjacency pair </w:t>
      </w:r>
      <w:r w:rsidR="009877C7">
        <w:rPr>
          <w:rFonts w:asciiTheme="majorBidi" w:hAnsiTheme="majorBidi" w:cstheme="majorBidi"/>
          <w:color w:val="000000"/>
          <w:sz w:val="24"/>
          <w:szCs w:val="24"/>
        </w:rPr>
        <w:t xml:space="preserve">berupa memohon diikuti menantang. </w:t>
      </w:r>
      <w:r w:rsidR="003729B0">
        <w:rPr>
          <w:rFonts w:asciiTheme="majorBidi" w:hAnsiTheme="majorBidi" w:cstheme="majorBidi"/>
          <w:color w:val="000000"/>
          <w:sz w:val="24"/>
          <w:szCs w:val="24"/>
        </w:rPr>
        <w:t>Alhasil</w:t>
      </w:r>
      <w:r w:rsidR="009877C7">
        <w:rPr>
          <w:rFonts w:asciiTheme="majorBidi" w:hAnsiTheme="majorBidi" w:cstheme="majorBidi"/>
          <w:color w:val="000000"/>
          <w:sz w:val="24"/>
          <w:szCs w:val="24"/>
        </w:rPr>
        <w:t xml:space="preserve"> membuat Yasuko </w:t>
      </w:r>
      <w:r w:rsidR="00B31643">
        <w:rPr>
          <w:rFonts w:asciiTheme="majorBidi" w:hAnsiTheme="majorBidi" w:cstheme="majorBidi"/>
          <w:color w:val="000000"/>
          <w:sz w:val="24"/>
          <w:szCs w:val="24"/>
        </w:rPr>
        <w:t>naik pitam dan tetap memberikan tatapan tajam.</w:t>
      </w:r>
    </w:p>
    <w:p w:rsidR="00E05B3B" w:rsidRDefault="00E05B3B" w:rsidP="00EF53FE">
      <w:pPr>
        <w:pStyle w:val="ListParagraph"/>
        <w:numPr>
          <w:ilvl w:val="6"/>
          <w:numId w:val="6"/>
        </w:numPr>
        <w:spacing w:after="0" w:line="480" w:lineRule="auto"/>
        <w:ind w:left="1134" w:hanging="425"/>
        <w:rPr>
          <w:rFonts w:asciiTheme="majorBidi" w:hAnsiTheme="majorBidi" w:cstheme="majorBidi"/>
          <w:color w:val="000000"/>
          <w:sz w:val="24"/>
          <w:szCs w:val="24"/>
        </w:rPr>
      </w:pPr>
      <w:bookmarkStart w:id="89" w:name="_Hlk81053152"/>
      <w:r w:rsidRPr="00E05B3B">
        <w:rPr>
          <w:rFonts w:asciiTheme="majorBidi" w:hAnsiTheme="majorBidi" w:cstheme="majorBidi"/>
          <w:color w:val="000000"/>
          <w:sz w:val="24"/>
          <w:szCs w:val="24"/>
        </w:rPr>
        <w:t>Data P.1</w:t>
      </w:r>
      <w:r w:rsidR="00C23DC3">
        <w:rPr>
          <w:rFonts w:asciiTheme="majorBidi" w:hAnsiTheme="majorBidi" w:cstheme="majorBidi"/>
          <w:color w:val="000000"/>
          <w:sz w:val="24"/>
          <w:szCs w:val="24"/>
        </w:rPr>
        <w:t>1</w:t>
      </w:r>
      <w:r w:rsidRPr="00E05B3B">
        <w:rPr>
          <w:rFonts w:asciiTheme="majorBidi" w:hAnsiTheme="majorBidi" w:cstheme="majorBidi"/>
          <w:color w:val="000000"/>
          <w:sz w:val="24"/>
          <w:szCs w:val="24"/>
        </w:rPr>
        <w:t xml:space="preserve"> (Hard Gumi Episode 1, 13:52-13:58)</w:t>
      </w:r>
    </w:p>
    <w:p w:rsidR="00E03C17" w:rsidRPr="006F1480" w:rsidRDefault="00E05B3B" w:rsidP="006F1480">
      <w:pPr>
        <w:pStyle w:val="ListParagraph"/>
        <w:spacing w:line="240" w:lineRule="auto"/>
        <w:ind w:left="1134"/>
        <w:jc w:val="both"/>
        <w:rPr>
          <w:rFonts w:asciiTheme="majorBidi" w:hAnsiTheme="majorBidi" w:cstheme="majorBidi"/>
          <w:color w:val="000000"/>
          <w:sz w:val="24"/>
          <w:szCs w:val="24"/>
        </w:rPr>
      </w:pPr>
      <w:bookmarkStart w:id="90" w:name="_Hlk81053181"/>
      <w:bookmarkEnd w:id="89"/>
      <w:r>
        <w:rPr>
          <w:rFonts w:asciiTheme="majorBidi" w:hAnsiTheme="majorBidi" w:cstheme="majorBidi"/>
          <w:color w:val="000000"/>
          <w:sz w:val="24"/>
          <w:szCs w:val="24"/>
        </w:rPr>
        <w:t>Konteks:</w:t>
      </w:r>
      <w:r w:rsidR="00125FF3">
        <w:rPr>
          <w:rFonts w:asciiTheme="majorBidi" w:hAnsiTheme="majorBidi" w:cstheme="majorBidi"/>
          <w:color w:val="000000"/>
          <w:sz w:val="24"/>
          <w:szCs w:val="24"/>
        </w:rPr>
        <w:t xml:space="preserve"> Satoru</w:t>
      </w:r>
      <w:r w:rsidR="006F1480">
        <w:rPr>
          <w:rFonts w:asciiTheme="majorBidi" w:hAnsiTheme="majorBidi" w:cstheme="majorBidi"/>
          <w:color w:val="000000"/>
          <w:sz w:val="24"/>
          <w:szCs w:val="24"/>
        </w:rPr>
        <w:t xml:space="preserve">, </w:t>
      </w:r>
      <w:r w:rsidR="00125FF3">
        <w:rPr>
          <w:rFonts w:asciiTheme="majorBidi" w:hAnsiTheme="majorBidi" w:cstheme="majorBidi"/>
          <w:color w:val="000000"/>
          <w:sz w:val="24"/>
          <w:szCs w:val="24"/>
        </w:rPr>
        <w:t xml:space="preserve">Hiroshi, dan Susumu mendapat hukuman untuk mengepel </w:t>
      </w:r>
      <w:r w:rsidR="003729B0">
        <w:rPr>
          <w:rFonts w:asciiTheme="majorBidi" w:hAnsiTheme="majorBidi" w:cstheme="majorBidi"/>
          <w:color w:val="000000"/>
          <w:sz w:val="24"/>
          <w:szCs w:val="24"/>
        </w:rPr>
        <w:t xml:space="preserve">lorong </w:t>
      </w:r>
      <w:r w:rsidR="006F1480">
        <w:rPr>
          <w:rFonts w:asciiTheme="majorBidi" w:hAnsiTheme="majorBidi" w:cstheme="majorBidi"/>
          <w:color w:val="000000"/>
          <w:sz w:val="24"/>
          <w:szCs w:val="24"/>
        </w:rPr>
        <w:t xml:space="preserve">kelas </w:t>
      </w:r>
      <w:r w:rsidR="003729B0">
        <w:rPr>
          <w:rFonts w:asciiTheme="majorBidi" w:hAnsiTheme="majorBidi" w:cstheme="majorBidi"/>
          <w:color w:val="000000"/>
          <w:sz w:val="24"/>
          <w:szCs w:val="24"/>
        </w:rPr>
        <w:t xml:space="preserve">akibat </w:t>
      </w:r>
      <w:r w:rsidR="00AE73EB">
        <w:rPr>
          <w:rFonts w:asciiTheme="majorBidi" w:hAnsiTheme="majorBidi" w:cstheme="majorBidi"/>
          <w:color w:val="000000"/>
          <w:sz w:val="24"/>
          <w:szCs w:val="24"/>
        </w:rPr>
        <w:t>perbuatan</w:t>
      </w:r>
      <w:r w:rsidR="006F1480">
        <w:rPr>
          <w:rFonts w:asciiTheme="majorBidi" w:hAnsiTheme="majorBidi" w:cstheme="majorBidi"/>
          <w:color w:val="000000"/>
          <w:sz w:val="24"/>
          <w:szCs w:val="24"/>
        </w:rPr>
        <w:t xml:space="preserve"> mereka</w:t>
      </w:r>
      <w:r w:rsidR="00AE73EB">
        <w:rPr>
          <w:rFonts w:asciiTheme="majorBidi" w:hAnsiTheme="majorBidi" w:cstheme="majorBidi"/>
          <w:color w:val="000000"/>
          <w:sz w:val="24"/>
          <w:szCs w:val="24"/>
        </w:rPr>
        <w:t>. Satoru</w:t>
      </w:r>
      <w:r w:rsidR="006F1480">
        <w:rPr>
          <w:rFonts w:asciiTheme="majorBidi" w:hAnsiTheme="majorBidi" w:cstheme="majorBidi"/>
          <w:color w:val="000000"/>
          <w:sz w:val="24"/>
          <w:szCs w:val="24"/>
        </w:rPr>
        <w:t xml:space="preserve"> khawatir karena teman-temannya tersebut tetap saja meneruskan obrolan membahas sebuah rencana di tengah-tengah hukuman yang harus segera diselesaikan. </w:t>
      </w:r>
      <w:r w:rsidR="003729B0" w:rsidRPr="006F1480">
        <w:rPr>
          <w:rFonts w:asciiTheme="majorBidi" w:hAnsiTheme="majorBidi" w:cstheme="majorBidi"/>
          <w:color w:val="000000"/>
          <w:sz w:val="24"/>
          <w:szCs w:val="24"/>
        </w:rPr>
        <w:t xml:space="preserve">Berbeda dengan </w:t>
      </w:r>
      <w:r w:rsidR="00BC6AF7" w:rsidRPr="006F1480">
        <w:rPr>
          <w:rFonts w:asciiTheme="majorBidi" w:hAnsiTheme="majorBidi" w:cstheme="majorBidi"/>
          <w:color w:val="000000"/>
          <w:sz w:val="24"/>
          <w:szCs w:val="24"/>
        </w:rPr>
        <w:t xml:space="preserve">Hiroshi </w:t>
      </w:r>
      <w:r w:rsidR="003729B0" w:rsidRPr="006F1480">
        <w:rPr>
          <w:rFonts w:asciiTheme="majorBidi" w:hAnsiTheme="majorBidi" w:cstheme="majorBidi"/>
          <w:color w:val="000000"/>
          <w:sz w:val="24"/>
          <w:szCs w:val="24"/>
        </w:rPr>
        <w:t xml:space="preserve">yang beranggapan </w:t>
      </w:r>
      <w:r w:rsidR="00BC6AF7" w:rsidRPr="006F1480">
        <w:rPr>
          <w:rFonts w:asciiTheme="majorBidi" w:hAnsiTheme="majorBidi" w:cstheme="majorBidi"/>
          <w:color w:val="000000"/>
          <w:sz w:val="24"/>
          <w:szCs w:val="24"/>
        </w:rPr>
        <w:t>mengepel lorong merupakan hukuman yang mudah.</w:t>
      </w:r>
    </w:p>
    <w:p w:rsidR="00E05B3B" w:rsidRDefault="00E05B3B" w:rsidP="00CD221C">
      <w:pPr>
        <w:spacing w:after="0" w:line="240" w:lineRule="auto"/>
        <w:ind w:left="1134"/>
        <w:rPr>
          <w:rFonts w:asciiTheme="majorBidi" w:hAnsiTheme="majorBidi" w:cstheme="majorBidi"/>
          <w:color w:val="000000"/>
          <w:sz w:val="24"/>
          <w:szCs w:val="24"/>
        </w:rPr>
      </w:pPr>
      <w:bookmarkStart w:id="91" w:name="_Hlk81053405"/>
      <w:bookmarkEnd w:id="90"/>
      <w:r w:rsidRPr="00110DF2">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まずその前にホールを掃除時間だよ。</w:t>
      </w:r>
    </w:p>
    <w:p w:rsidR="00E05B3B" w:rsidRDefault="00E05B3B" w:rsidP="00CD221C">
      <w:pPr>
        <w:pStyle w:val="ListParagraph"/>
        <w:spacing w:after="0" w:line="240" w:lineRule="auto"/>
        <w:ind w:left="2127"/>
        <w:rPr>
          <w:rFonts w:asciiTheme="majorBidi" w:hAnsiTheme="majorBidi" w:cstheme="majorBidi"/>
          <w:i/>
          <w:iCs/>
          <w:color w:val="000000"/>
          <w:sz w:val="24"/>
          <w:szCs w:val="24"/>
        </w:rPr>
      </w:pPr>
      <w:r w:rsidRPr="00E05B3B">
        <w:rPr>
          <w:rFonts w:asciiTheme="majorBidi" w:hAnsiTheme="majorBidi" w:cstheme="majorBidi"/>
          <w:i/>
          <w:iCs/>
          <w:color w:val="000000"/>
          <w:sz w:val="24"/>
          <w:szCs w:val="24"/>
        </w:rPr>
        <w:t>Mazu sono mae ni ho-ru wo souji jikan da yo.</w:t>
      </w:r>
    </w:p>
    <w:p w:rsidR="00D5652A" w:rsidRPr="00C23DC3" w:rsidRDefault="00E05B3B" w:rsidP="00C23DC3">
      <w:pPr>
        <w:pStyle w:val="ListParagraph"/>
        <w:spacing w:after="0" w:line="240" w:lineRule="auto"/>
        <w:ind w:left="2127"/>
        <w:rPr>
          <w:rFonts w:asciiTheme="majorBidi" w:hAnsiTheme="majorBidi" w:cstheme="majorBidi"/>
          <w:color w:val="000000"/>
          <w:sz w:val="24"/>
          <w:szCs w:val="24"/>
        </w:rPr>
      </w:pPr>
      <w:r w:rsidRPr="00110DF2">
        <w:rPr>
          <w:rFonts w:asciiTheme="majorBidi" w:hAnsiTheme="majorBidi" w:cstheme="majorBidi"/>
          <w:color w:val="000000"/>
          <w:sz w:val="24"/>
          <w:szCs w:val="24"/>
        </w:rPr>
        <w:t xml:space="preserve">‘Tapi sebelumnya kita harus membersihkan </w:t>
      </w:r>
      <w:r w:rsidRPr="00110DF2">
        <w:rPr>
          <w:rFonts w:asciiTheme="majorBidi" w:hAnsiTheme="majorBidi" w:cstheme="majorBidi"/>
          <w:i/>
          <w:iCs/>
          <w:color w:val="000000"/>
          <w:sz w:val="24"/>
          <w:szCs w:val="24"/>
        </w:rPr>
        <w:t>hall</w:t>
      </w:r>
      <w:r w:rsidRPr="00110DF2">
        <w:rPr>
          <w:rFonts w:asciiTheme="majorBidi" w:hAnsiTheme="majorBidi" w:cstheme="majorBidi"/>
          <w:color w:val="000000"/>
          <w:sz w:val="24"/>
          <w:szCs w:val="24"/>
        </w:rPr>
        <w:t xml:space="preserve"> ini dulu.’</w:t>
      </w:r>
    </w:p>
    <w:p w:rsidR="00E05B3B" w:rsidRPr="00BC08B5" w:rsidRDefault="00E05B3B" w:rsidP="00CD221C">
      <w:pPr>
        <w:spacing w:after="0" w:line="240" w:lineRule="auto"/>
        <w:ind w:left="1134"/>
        <w:rPr>
          <w:rFonts w:ascii="MS Mincho" w:eastAsia="MS Mincho" w:hAnsi="MS Mincho" w:cstheme="majorBidi"/>
          <w:b/>
          <w:bCs/>
          <w:color w:val="000000"/>
          <w:sz w:val="24"/>
          <w:szCs w:val="24"/>
          <w:u w:val="single"/>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 </w:t>
      </w:r>
      <w:r w:rsidRPr="00110DF2">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u w:val="single"/>
        </w:rPr>
        <w:t>そんな</w:t>
      </w:r>
      <w:r w:rsidR="00E41B6D" w:rsidRPr="00BC08B5">
        <w:rPr>
          <w:rFonts w:ascii="MS Mincho" w:eastAsia="MS Mincho" w:hAnsi="MS Mincho" w:cstheme="majorBidi" w:hint="eastAsia"/>
          <w:color w:val="000000"/>
          <w:sz w:val="24"/>
          <w:szCs w:val="24"/>
          <w:u w:val="single"/>
        </w:rPr>
        <w:t xml:space="preserve"> &gt;</w:t>
      </w:r>
      <w:r w:rsidR="00E41B6D" w:rsidRPr="00BC08B5">
        <w:rPr>
          <w:rFonts w:ascii="MS Mincho" w:eastAsia="MS Mincho" w:hAnsi="MS Mincho" w:cstheme="majorBidi"/>
          <w:color w:val="000000"/>
          <w:sz w:val="24"/>
          <w:szCs w:val="24"/>
          <w:u w:val="single"/>
        </w:rPr>
        <w:t xml:space="preserve"> </w:t>
      </w:r>
      <w:r w:rsidRPr="00BC08B5">
        <w:rPr>
          <w:rFonts w:ascii="MS Mincho" w:eastAsia="MS Mincho" w:hAnsi="MS Mincho" w:cstheme="majorBidi"/>
          <w:color w:val="000000"/>
          <w:sz w:val="24"/>
          <w:szCs w:val="24"/>
          <w:u w:val="single"/>
        </w:rPr>
        <w:t>ちっぽことなんの、</w:t>
      </w:r>
      <w:r w:rsidR="00E41B6D" w:rsidRPr="00BC08B5">
        <w:rPr>
          <w:rFonts w:ascii="MS Mincho" w:eastAsia="MS Mincho" w:hAnsi="MS Mincho" w:cstheme="majorBidi" w:hint="eastAsia"/>
          <w:color w:val="000000"/>
          <w:sz w:val="24"/>
          <w:szCs w:val="24"/>
          <w:u w:val="single"/>
        </w:rPr>
        <w:t>&lt;</w:t>
      </w:r>
      <w:r w:rsidR="00E41B6D" w:rsidRPr="00BC08B5">
        <w:rPr>
          <w:rFonts w:ascii="MS Mincho" w:eastAsia="MS Mincho" w:hAnsi="MS Mincho" w:cstheme="majorBidi"/>
          <w:color w:val="000000"/>
          <w:sz w:val="24"/>
          <w:szCs w:val="24"/>
          <w:u w:val="single"/>
        </w:rPr>
        <w:t xml:space="preserve"> </w:t>
      </w:r>
      <w:r w:rsidRPr="00BC08B5">
        <w:rPr>
          <w:rFonts w:ascii="MS Mincho" w:eastAsia="MS Mincho" w:hAnsi="MS Mincho" w:cstheme="majorBidi"/>
          <w:b/>
          <w:bCs/>
          <w:color w:val="000000"/>
          <w:sz w:val="24"/>
          <w:szCs w:val="24"/>
          <w:u w:val="single"/>
        </w:rPr>
        <w:t>こんなの</w:t>
      </w:r>
      <w:r w:rsidRPr="00BC08B5">
        <w:rPr>
          <w:rFonts w:ascii="MS Mincho" w:eastAsia="MS Mincho" w:hAnsi="MS Mincho" w:cstheme="majorBidi"/>
          <w:b/>
          <w:bCs/>
          <w:color w:val="000000"/>
          <w:sz w:val="24"/>
          <w:szCs w:val="24"/>
          <w:u w:val="double"/>
        </w:rPr>
        <w:t>簡単だよ。</w:t>
      </w:r>
    </w:p>
    <w:p w:rsidR="00E05B3B" w:rsidRPr="00CD221C" w:rsidRDefault="00E05B3B" w:rsidP="00CD221C">
      <w:pPr>
        <w:pStyle w:val="ListParagraph"/>
        <w:spacing w:after="0" w:line="240" w:lineRule="auto"/>
        <w:ind w:left="2127"/>
        <w:rPr>
          <w:rFonts w:asciiTheme="majorBidi" w:hAnsiTheme="majorBidi" w:cstheme="majorBidi"/>
          <w:i/>
          <w:iCs/>
          <w:color w:val="000000"/>
          <w:sz w:val="24"/>
          <w:szCs w:val="24"/>
          <w:u w:val="single"/>
        </w:rPr>
      </w:pPr>
      <w:r w:rsidRPr="00CD221C">
        <w:rPr>
          <w:rFonts w:asciiTheme="majorBidi" w:hAnsiTheme="majorBidi" w:cstheme="majorBidi"/>
          <w:i/>
          <w:iCs/>
          <w:color w:val="000000"/>
          <w:sz w:val="24"/>
          <w:szCs w:val="24"/>
          <w:u w:val="single"/>
        </w:rPr>
        <w:t xml:space="preserve">Sonna </w:t>
      </w:r>
      <w:r w:rsidR="00E41B6D" w:rsidRPr="00E41B6D">
        <w:rPr>
          <w:rFonts w:asciiTheme="majorBidi" w:hAnsiTheme="majorBidi" w:cstheme="majorBidi"/>
          <w:color w:val="000000"/>
          <w:sz w:val="24"/>
          <w:szCs w:val="24"/>
          <w:u w:val="single"/>
        </w:rPr>
        <w:t xml:space="preserve">&gt; </w:t>
      </w:r>
      <w:r w:rsidRPr="00CD221C">
        <w:rPr>
          <w:rFonts w:asciiTheme="majorBidi" w:hAnsiTheme="majorBidi" w:cstheme="majorBidi"/>
          <w:i/>
          <w:iCs/>
          <w:color w:val="000000"/>
          <w:sz w:val="24"/>
          <w:szCs w:val="24"/>
          <w:u w:val="single"/>
        </w:rPr>
        <w:t>chippo koto nano,</w:t>
      </w:r>
      <w:r w:rsidR="00E41B6D">
        <w:rPr>
          <w:rFonts w:asciiTheme="majorBidi" w:hAnsiTheme="majorBidi" w:cstheme="majorBidi"/>
          <w:color w:val="000000"/>
          <w:sz w:val="24"/>
          <w:szCs w:val="24"/>
          <w:u w:val="single"/>
        </w:rPr>
        <w:t xml:space="preserve">&lt; </w:t>
      </w:r>
      <w:r w:rsidRPr="00CD221C">
        <w:rPr>
          <w:rFonts w:asciiTheme="majorBidi" w:hAnsiTheme="majorBidi" w:cstheme="majorBidi"/>
          <w:i/>
          <w:iCs/>
          <w:color w:val="000000"/>
          <w:sz w:val="24"/>
          <w:szCs w:val="24"/>
          <w:u w:val="single"/>
        </w:rPr>
        <w:t xml:space="preserve"> </w:t>
      </w:r>
      <w:r w:rsidRPr="00CD221C">
        <w:rPr>
          <w:rFonts w:asciiTheme="majorBidi" w:hAnsiTheme="majorBidi" w:cstheme="majorBidi"/>
          <w:b/>
          <w:bCs/>
          <w:i/>
          <w:iCs/>
          <w:color w:val="000000"/>
          <w:sz w:val="24"/>
          <w:szCs w:val="24"/>
          <w:u w:val="single"/>
        </w:rPr>
        <w:t xml:space="preserve">konna no </w:t>
      </w:r>
      <w:r w:rsidRPr="00E41B6D">
        <w:rPr>
          <w:rFonts w:asciiTheme="majorBidi" w:hAnsiTheme="majorBidi" w:cstheme="majorBidi"/>
          <w:b/>
          <w:bCs/>
          <w:i/>
          <w:iCs/>
          <w:color w:val="000000"/>
          <w:sz w:val="24"/>
          <w:szCs w:val="24"/>
          <w:u w:val="double"/>
        </w:rPr>
        <w:t>kantan da yo.</w:t>
      </w:r>
    </w:p>
    <w:p w:rsidR="006F1480" w:rsidRPr="003145A8" w:rsidRDefault="00E05B3B" w:rsidP="003145A8">
      <w:pPr>
        <w:pStyle w:val="ListParagraph"/>
        <w:spacing w:after="0" w:line="240" w:lineRule="auto"/>
        <w:ind w:left="2127"/>
        <w:rPr>
          <w:rFonts w:asciiTheme="majorBidi" w:hAnsiTheme="majorBidi" w:cstheme="majorBidi"/>
          <w:b/>
          <w:bCs/>
          <w:color w:val="000000"/>
          <w:sz w:val="24"/>
          <w:szCs w:val="24"/>
          <w:u w:val="double"/>
        </w:rPr>
      </w:pPr>
      <w:r w:rsidRPr="00110DF2">
        <w:rPr>
          <w:rFonts w:asciiTheme="majorBidi" w:hAnsiTheme="majorBidi" w:cstheme="majorBidi"/>
          <w:color w:val="000000"/>
          <w:sz w:val="24"/>
          <w:szCs w:val="24"/>
          <w:u w:val="single"/>
        </w:rPr>
        <w:t xml:space="preserve">‘Jangan </w:t>
      </w:r>
      <w:r w:rsidR="00E41B6D">
        <w:rPr>
          <w:rFonts w:asciiTheme="majorBidi" w:hAnsiTheme="majorBidi" w:cstheme="majorBidi"/>
          <w:color w:val="000000"/>
          <w:sz w:val="24"/>
          <w:szCs w:val="24"/>
          <w:u w:val="single"/>
        </w:rPr>
        <w:t xml:space="preserve">&gt; </w:t>
      </w:r>
      <w:r w:rsidRPr="00110DF2">
        <w:rPr>
          <w:rFonts w:asciiTheme="majorBidi" w:hAnsiTheme="majorBidi" w:cstheme="majorBidi"/>
          <w:color w:val="000000"/>
          <w:sz w:val="24"/>
          <w:szCs w:val="24"/>
          <w:u w:val="single"/>
        </w:rPr>
        <w:t xml:space="preserve">khawatir deh, </w:t>
      </w:r>
      <w:r w:rsidR="00E41B6D">
        <w:rPr>
          <w:rFonts w:asciiTheme="majorBidi" w:hAnsiTheme="majorBidi" w:cstheme="majorBidi"/>
          <w:color w:val="000000"/>
          <w:sz w:val="24"/>
          <w:szCs w:val="24"/>
          <w:u w:val="single"/>
        </w:rPr>
        <w:t xml:space="preserve">&lt; </w:t>
      </w:r>
      <w:r w:rsidRPr="00110DF2">
        <w:rPr>
          <w:rFonts w:asciiTheme="majorBidi" w:hAnsiTheme="majorBidi" w:cstheme="majorBidi"/>
          <w:b/>
          <w:bCs/>
          <w:color w:val="000000"/>
          <w:sz w:val="24"/>
          <w:szCs w:val="24"/>
          <w:u w:val="single"/>
        </w:rPr>
        <w:t>ini tuh pekerjaan yang</w:t>
      </w:r>
      <w:r>
        <w:rPr>
          <w:rFonts w:asciiTheme="majorBidi" w:hAnsiTheme="majorBidi" w:cstheme="majorBidi"/>
          <w:b/>
          <w:bCs/>
          <w:color w:val="000000"/>
          <w:sz w:val="24"/>
          <w:szCs w:val="24"/>
          <w:u w:val="single"/>
        </w:rPr>
        <w:t xml:space="preserve"> </w:t>
      </w:r>
      <w:r w:rsidRPr="00E41B6D">
        <w:rPr>
          <w:rFonts w:asciiTheme="majorBidi" w:hAnsiTheme="majorBidi" w:cstheme="majorBidi"/>
          <w:b/>
          <w:bCs/>
          <w:color w:val="000000"/>
          <w:sz w:val="24"/>
          <w:szCs w:val="24"/>
          <w:u w:val="double"/>
        </w:rPr>
        <w:t>mudah.’</w:t>
      </w:r>
    </w:p>
    <w:p w:rsidR="00CD221C" w:rsidRDefault="00CD221C" w:rsidP="00CD221C">
      <w:pPr>
        <w:spacing w:after="0" w:line="240" w:lineRule="auto"/>
        <w:ind w:left="1313" w:hanging="179"/>
        <w:rPr>
          <w:rFonts w:asciiTheme="majorBidi" w:eastAsia="MS Mincho" w:hAnsiTheme="majorBidi" w:cstheme="majorBidi"/>
          <w:b/>
          <w:bCs/>
          <w:color w:val="000000"/>
          <w:sz w:val="24"/>
          <w:szCs w:val="24"/>
          <w:u w:val="single"/>
        </w:rPr>
      </w:pPr>
      <w:r w:rsidRPr="00110DF2">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rPr>
        <w:t>そうだよ。</w:t>
      </w:r>
    </w:p>
    <w:p w:rsidR="00CD221C" w:rsidRDefault="00CD221C" w:rsidP="00CD221C">
      <w:pPr>
        <w:spacing w:after="0" w:line="240" w:lineRule="auto"/>
        <w:ind w:left="2127"/>
        <w:rPr>
          <w:rFonts w:asciiTheme="majorBidi" w:hAnsiTheme="majorBidi" w:cstheme="majorBidi"/>
          <w:i/>
          <w:iCs/>
          <w:color w:val="000000"/>
          <w:sz w:val="24"/>
          <w:szCs w:val="24"/>
        </w:rPr>
      </w:pPr>
      <w:r>
        <w:rPr>
          <w:rFonts w:asciiTheme="majorBidi" w:hAnsiTheme="majorBidi" w:cstheme="majorBidi"/>
          <w:i/>
          <w:iCs/>
          <w:color w:val="000000"/>
          <w:sz w:val="24"/>
          <w:szCs w:val="24"/>
        </w:rPr>
        <w:t>Souda yo.</w:t>
      </w:r>
    </w:p>
    <w:p w:rsidR="00CD221C" w:rsidRDefault="00CD221C" w:rsidP="005420C7">
      <w:pPr>
        <w:spacing w:after="0" w:line="480" w:lineRule="auto"/>
        <w:ind w:left="2127"/>
        <w:rPr>
          <w:rFonts w:asciiTheme="majorBidi" w:hAnsiTheme="majorBidi" w:cstheme="majorBidi"/>
          <w:color w:val="000000"/>
          <w:sz w:val="24"/>
          <w:szCs w:val="24"/>
        </w:rPr>
      </w:pPr>
      <w:r w:rsidRPr="00CD221C">
        <w:rPr>
          <w:rFonts w:asciiTheme="majorBidi" w:hAnsiTheme="majorBidi" w:cstheme="majorBidi"/>
          <w:color w:val="000000"/>
          <w:sz w:val="24"/>
          <w:szCs w:val="24"/>
        </w:rPr>
        <w:t>‘Nah, benar.’</w:t>
      </w:r>
    </w:p>
    <w:p w:rsidR="00E16449" w:rsidRDefault="006E683E" w:rsidP="0094677F">
      <w:pPr>
        <w:spacing w:after="0" w:line="480" w:lineRule="auto"/>
        <w:ind w:left="709" w:firstLine="425"/>
        <w:jc w:val="both"/>
        <w:rPr>
          <w:rFonts w:asciiTheme="majorBidi" w:hAnsiTheme="majorBidi" w:cstheme="majorBidi"/>
          <w:color w:val="000000"/>
          <w:sz w:val="24"/>
          <w:szCs w:val="24"/>
        </w:rPr>
      </w:pPr>
      <w:bookmarkStart w:id="92" w:name="_Hlk81053512"/>
      <w:bookmarkEnd w:id="91"/>
      <w:r>
        <w:rPr>
          <w:rFonts w:asciiTheme="majorBidi" w:hAnsiTheme="majorBidi" w:cstheme="majorBidi"/>
          <w:color w:val="000000"/>
          <w:sz w:val="24"/>
          <w:szCs w:val="24"/>
        </w:rPr>
        <w:t xml:space="preserve">Pada percakapan di atas terdapat penggunaan </w:t>
      </w:r>
      <w:r w:rsidRPr="00DA5124">
        <w:rPr>
          <w:rFonts w:asciiTheme="majorBidi" w:hAnsiTheme="majorBidi" w:cstheme="majorBidi"/>
          <w:i/>
          <w:iCs/>
          <w:color w:val="000000"/>
          <w:sz w:val="24"/>
          <w:szCs w:val="24"/>
        </w:rPr>
        <w:t>aizuchi iikae</w:t>
      </w:r>
      <w:r>
        <w:rPr>
          <w:rFonts w:asciiTheme="majorBidi" w:hAnsiTheme="majorBidi" w:cstheme="majorBidi"/>
          <w:color w:val="000000"/>
          <w:sz w:val="24"/>
          <w:szCs w:val="24"/>
        </w:rPr>
        <w:t xml:space="preserve"> </w:t>
      </w:r>
      <w:r w:rsidR="00DA5124">
        <w:rPr>
          <w:rFonts w:asciiTheme="majorBidi" w:hAnsiTheme="majorBidi" w:cstheme="majorBidi"/>
          <w:color w:val="000000"/>
          <w:sz w:val="24"/>
          <w:szCs w:val="24"/>
        </w:rPr>
        <w:t xml:space="preserve">yang dituturkan oleh Hiroshi. </w:t>
      </w:r>
      <w:r w:rsidR="00DA5124" w:rsidRPr="00DA5124">
        <w:rPr>
          <w:rFonts w:asciiTheme="majorBidi" w:hAnsiTheme="majorBidi" w:cstheme="majorBidi"/>
          <w:i/>
          <w:iCs/>
          <w:color w:val="000000"/>
          <w:sz w:val="24"/>
          <w:szCs w:val="24"/>
        </w:rPr>
        <w:t>Aizuchi iikae konna no kantan da yo</w:t>
      </w:r>
      <w:r w:rsidR="00DA5124">
        <w:rPr>
          <w:rFonts w:asciiTheme="majorBidi" w:hAnsiTheme="majorBidi" w:cstheme="majorBidi"/>
          <w:color w:val="000000"/>
          <w:sz w:val="24"/>
          <w:szCs w:val="24"/>
        </w:rPr>
        <w:t xml:space="preserve"> ‘ini tuh pekerjaan yang mudah’ pada tuturan Hiroshi digunakan sebagai pengganti</w:t>
      </w:r>
      <w:r w:rsidR="00E16449">
        <w:rPr>
          <w:rFonts w:asciiTheme="majorBidi" w:hAnsiTheme="majorBidi" w:cstheme="majorBidi"/>
          <w:color w:val="000000"/>
          <w:sz w:val="24"/>
          <w:szCs w:val="24"/>
        </w:rPr>
        <w:t xml:space="preserve"> dengan merujuk pada kekhawatiran yang dirasakan Sator</w:t>
      </w:r>
      <w:r w:rsidR="00576B38">
        <w:rPr>
          <w:rFonts w:asciiTheme="majorBidi" w:hAnsiTheme="majorBidi" w:cstheme="majorBidi"/>
          <w:color w:val="000000"/>
          <w:sz w:val="24"/>
          <w:szCs w:val="24"/>
        </w:rPr>
        <w:t>u s</w:t>
      </w:r>
      <w:r w:rsidR="00670A83">
        <w:rPr>
          <w:rFonts w:asciiTheme="majorBidi" w:hAnsiTheme="majorBidi" w:cstheme="majorBidi"/>
          <w:color w:val="000000"/>
          <w:sz w:val="24"/>
          <w:szCs w:val="24"/>
        </w:rPr>
        <w:t>aat</w:t>
      </w:r>
      <w:r w:rsidR="00576B38">
        <w:rPr>
          <w:rFonts w:asciiTheme="majorBidi" w:hAnsiTheme="majorBidi" w:cstheme="majorBidi"/>
          <w:color w:val="000000"/>
          <w:sz w:val="24"/>
          <w:szCs w:val="24"/>
        </w:rPr>
        <w:t xml:space="preserve"> </w:t>
      </w:r>
      <w:r w:rsidR="00670A83">
        <w:rPr>
          <w:rFonts w:asciiTheme="majorBidi" w:hAnsiTheme="majorBidi" w:cstheme="majorBidi"/>
          <w:color w:val="000000"/>
          <w:sz w:val="24"/>
          <w:szCs w:val="24"/>
        </w:rPr>
        <w:t>mengkhawatirkan hukuman yang diberikan tidak kunjung dikerjakan</w:t>
      </w:r>
      <w:r w:rsidR="007C3F55">
        <w:rPr>
          <w:rFonts w:asciiTheme="majorBidi" w:hAnsiTheme="majorBidi" w:cstheme="majorBidi"/>
          <w:color w:val="000000"/>
          <w:sz w:val="24"/>
          <w:szCs w:val="24"/>
        </w:rPr>
        <w:t>.</w:t>
      </w:r>
    </w:p>
    <w:p w:rsidR="00D3486B" w:rsidRDefault="00FB21D7" w:rsidP="00754968">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i/>
          <w:iCs/>
          <w:color w:val="000000"/>
          <w:sz w:val="24"/>
          <w:szCs w:val="24"/>
        </w:rPr>
        <w:t>Aizuchi iikae</w:t>
      </w:r>
      <w:r w:rsidRPr="005073E8">
        <w:rPr>
          <w:rFonts w:asciiTheme="majorBidi" w:hAnsiTheme="majorBidi" w:cstheme="majorBidi"/>
          <w:color w:val="000000"/>
          <w:sz w:val="24"/>
          <w:szCs w:val="24"/>
        </w:rPr>
        <w:t xml:space="preserve"> pada tuturan Hiroshi berada di akhir tuturan</w:t>
      </w:r>
      <w:r w:rsidR="005420C7" w:rsidRPr="005073E8">
        <w:rPr>
          <w:rFonts w:asciiTheme="majorBidi" w:hAnsiTheme="majorBidi" w:cstheme="majorBidi"/>
          <w:color w:val="000000"/>
          <w:sz w:val="24"/>
          <w:szCs w:val="24"/>
        </w:rPr>
        <w:t xml:space="preserve"> </w:t>
      </w:r>
      <w:r w:rsidR="005420C7"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Satoru telah menyelesaikan tuturannya. </w:t>
      </w:r>
      <w:r w:rsidR="008D0E79" w:rsidRPr="005073E8">
        <w:rPr>
          <w:rFonts w:asciiTheme="majorBidi" w:hAnsiTheme="majorBidi" w:cstheme="majorBidi"/>
          <w:color w:val="000000"/>
          <w:sz w:val="24"/>
          <w:szCs w:val="24"/>
        </w:rPr>
        <w:t xml:space="preserve">Hiroshi memberikan respons </w:t>
      </w:r>
      <w:r w:rsidR="003B0556" w:rsidRPr="005073E8">
        <w:rPr>
          <w:rFonts w:asciiTheme="majorBidi" w:hAnsiTheme="majorBidi" w:cstheme="majorBidi"/>
          <w:color w:val="000000"/>
          <w:sz w:val="24"/>
          <w:szCs w:val="24"/>
        </w:rPr>
        <w:t>mengganti tuturan sebelumnya</w:t>
      </w:r>
      <w:r w:rsidR="008D0E79" w:rsidRPr="005073E8">
        <w:rPr>
          <w:rFonts w:asciiTheme="majorBidi" w:hAnsiTheme="majorBidi" w:cstheme="majorBidi"/>
          <w:color w:val="000000"/>
          <w:sz w:val="24"/>
          <w:szCs w:val="24"/>
        </w:rPr>
        <w:t xml:space="preserve"> karena berfungsi </w:t>
      </w:r>
      <w:r w:rsidR="00F140E1" w:rsidRPr="005073E8">
        <w:rPr>
          <w:rFonts w:asciiTheme="majorBidi" w:hAnsiTheme="majorBidi" w:cstheme="majorBidi"/>
          <w:color w:val="000000"/>
          <w:sz w:val="24"/>
          <w:szCs w:val="24"/>
        </w:rPr>
        <w:t xml:space="preserve">dalam menekankan perasaan </w:t>
      </w:r>
      <w:r w:rsidR="006F4537" w:rsidRPr="005073E8">
        <w:rPr>
          <w:rFonts w:asciiTheme="majorBidi" w:hAnsiTheme="majorBidi" w:cstheme="majorBidi"/>
          <w:color w:val="000000"/>
          <w:sz w:val="24"/>
          <w:szCs w:val="24"/>
        </w:rPr>
        <w:t xml:space="preserve">santai </w:t>
      </w:r>
      <w:r w:rsidR="008D0E79" w:rsidRPr="005073E8">
        <w:rPr>
          <w:rFonts w:asciiTheme="majorBidi" w:hAnsiTheme="majorBidi" w:cstheme="majorBidi"/>
          <w:i/>
          <w:iCs/>
          <w:color w:val="000000"/>
          <w:sz w:val="24"/>
          <w:szCs w:val="24"/>
        </w:rPr>
        <w:t>(strong emotional response)</w:t>
      </w:r>
      <w:r w:rsidR="005420C7" w:rsidRPr="005073E8">
        <w:rPr>
          <w:rFonts w:asciiTheme="majorBidi" w:hAnsiTheme="majorBidi" w:cstheme="majorBidi"/>
          <w:i/>
          <w:iCs/>
          <w:color w:val="000000"/>
          <w:sz w:val="24"/>
          <w:szCs w:val="24"/>
        </w:rPr>
        <w:t xml:space="preserve"> </w:t>
      </w:r>
      <w:r w:rsidR="00F140E1" w:rsidRPr="005073E8">
        <w:rPr>
          <w:rFonts w:asciiTheme="majorBidi" w:hAnsiTheme="majorBidi" w:cstheme="majorBidi"/>
          <w:color w:val="000000"/>
          <w:sz w:val="24"/>
          <w:szCs w:val="24"/>
        </w:rPr>
        <w:t>terhadap ke</w:t>
      </w:r>
      <w:r w:rsidR="00670A83" w:rsidRPr="005073E8">
        <w:rPr>
          <w:rFonts w:asciiTheme="majorBidi" w:hAnsiTheme="majorBidi" w:cstheme="majorBidi"/>
          <w:color w:val="000000"/>
          <w:sz w:val="24"/>
          <w:szCs w:val="24"/>
        </w:rPr>
        <w:t xml:space="preserve">khawatiran </w:t>
      </w:r>
      <w:r w:rsidR="00F140E1" w:rsidRPr="005073E8">
        <w:rPr>
          <w:rFonts w:asciiTheme="majorBidi" w:hAnsiTheme="majorBidi" w:cstheme="majorBidi"/>
          <w:color w:val="000000"/>
          <w:sz w:val="24"/>
          <w:szCs w:val="24"/>
        </w:rPr>
        <w:t>Satoru</w:t>
      </w:r>
      <w:r w:rsidR="008D0E79" w:rsidRPr="005073E8">
        <w:rPr>
          <w:rFonts w:asciiTheme="majorBidi" w:hAnsiTheme="majorBidi" w:cstheme="majorBidi"/>
          <w:i/>
          <w:iCs/>
          <w:color w:val="000000"/>
          <w:sz w:val="24"/>
          <w:szCs w:val="24"/>
        </w:rPr>
        <w:t>.</w:t>
      </w:r>
      <w:r w:rsidR="008D0E79" w:rsidRPr="005073E8">
        <w:rPr>
          <w:rFonts w:asciiTheme="majorBidi" w:hAnsiTheme="majorBidi" w:cstheme="majorBidi"/>
          <w:color w:val="000000"/>
          <w:sz w:val="24"/>
          <w:szCs w:val="24"/>
        </w:rPr>
        <w:t xml:space="preserve"> </w:t>
      </w:r>
      <w:r w:rsidR="007C3F55" w:rsidRPr="005073E8">
        <w:rPr>
          <w:rFonts w:asciiTheme="majorBidi" w:hAnsiTheme="majorBidi" w:cstheme="majorBidi"/>
          <w:color w:val="000000"/>
          <w:sz w:val="24"/>
          <w:szCs w:val="24"/>
        </w:rPr>
        <w:lastRenderedPageBreak/>
        <w:t xml:space="preserve">Respons yang diberikan Hiroshi merupakan reaksi dari bentuk </w:t>
      </w:r>
      <w:r w:rsidR="007C3F55" w:rsidRPr="005073E8">
        <w:rPr>
          <w:rFonts w:asciiTheme="majorBidi" w:hAnsiTheme="majorBidi" w:cstheme="majorBidi"/>
          <w:i/>
          <w:iCs/>
          <w:color w:val="000000"/>
          <w:sz w:val="24"/>
          <w:szCs w:val="24"/>
        </w:rPr>
        <w:t xml:space="preserve">adjacency pair </w:t>
      </w:r>
      <w:r w:rsidR="007C3F55" w:rsidRPr="005073E8">
        <w:rPr>
          <w:rFonts w:asciiTheme="majorBidi" w:hAnsiTheme="majorBidi" w:cstheme="majorBidi"/>
          <w:color w:val="000000"/>
          <w:sz w:val="24"/>
          <w:szCs w:val="24"/>
        </w:rPr>
        <w:t xml:space="preserve">berupa </w:t>
      </w:r>
      <w:bookmarkStart w:id="93" w:name="_Hlk81053860"/>
      <w:bookmarkEnd w:id="92"/>
      <w:r w:rsidR="007C3F55" w:rsidRPr="005073E8">
        <w:rPr>
          <w:rFonts w:asciiTheme="majorBidi" w:hAnsiTheme="majorBidi" w:cstheme="majorBidi"/>
          <w:color w:val="000000"/>
          <w:sz w:val="24"/>
          <w:szCs w:val="24"/>
        </w:rPr>
        <w:t>memohon diikuti menangguhkan.</w:t>
      </w:r>
      <w:r w:rsidR="009A111A" w:rsidRPr="005073E8">
        <w:rPr>
          <w:rFonts w:asciiTheme="majorBidi" w:hAnsiTheme="majorBidi" w:cstheme="majorBidi"/>
          <w:color w:val="000000"/>
          <w:sz w:val="24"/>
          <w:szCs w:val="24"/>
        </w:rPr>
        <w:t xml:space="preserve"> </w:t>
      </w:r>
      <w:r w:rsidR="003B0556" w:rsidRPr="005073E8">
        <w:rPr>
          <w:rFonts w:asciiTheme="majorBidi" w:hAnsiTheme="majorBidi" w:cstheme="majorBidi"/>
          <w:color w:val="000000"/>
          <w:sz w:val="24"/>
          <w:szCs w:val="24"/>
        </w:rPr>
        <w:t xml:space="preserve">Saat </w:t>
      </w:r>
      <w:r w:rsidR="009A111A" w:rsidRPr="005073E8">
        <w:rPr>
          <w:rFonts w:asciiTheme="majorBidi" w:hAnsiTheme="majorBidi" w:cstheme="majorBidi"/>
          <w:color w:val="000000"/>
          <w:sz w:val="24"/>
          <w:szCs w:val="24"/>
        </w:rPr>
        <w:t xml:space="preserve">mereka baru </w:t>
      </w:r>
      <w:r w:rsidR="006F4537" w:rsidRPr="005073E8">
        <w:rPr>
          <w:rFonts w:asciiTheme="majorBidi" w:hAnsiTheme="majorBidi" w:cstheme="majorBidi"/>
          <w:color w:val="000000"/>
          <w:sz w:val="24"/>
          <w:szCs w:val="24"/>
        </w:rPr>
        <w:t xml:space="preserve">akan mengepel lantai, </w:t>
      </w:r>
      <w:r w:rsidR="009A111A" w:rsidRPr="005073E8">
        <w:rPr>
          <w:rFonts w:asciiTheme="majorBidi" w:hAnsiTheme="majorBidi" w:cstheme="majorBidi"/>
          <w:color w:val="000000"/>
          <w:sz w:val="24"/>
          <w:szCs w:val="24"/>
        </w:rPr>
        <w:t xml:space="preserve">Shinsuke </w:t>
      </w:r>
      <w:r w:rsidR="006F4537" w:rsidRPr="005073E8">
        <w:rPr>
          <w:rFonts w:asciiTheme="majorBidi" w:hAnsiTheme="majorBidi" w:cstheme="majorBidi"/>
          <w:color w:val="000000"/>
          <w:sz w:val="24"/>
          <w:szCs w:val="24"/>
        </w:rPr>
        <w:t xml:space="preserve">datang </w:t>
      </w:r>
      <w:r w:rsidR="009A111A" w:rsidRPr="005073E8">
        <w:rPr>
          <w:rFonts w:asciiTheme="majorBidi" w:hAnsiTheme="majorBidi" w:cstheme="majorBidi"/>
          <w:color w:val="000000"/>
          <w:sz w:val="24"/>
          <w:szCs w:val="24"/>
        </w:rPr>
        <w:t>menghampiri.</w:t>
      </w:r>
      <w:bookmarkEnd w:id="93"/>
    </w:p>
    <w:p w:rsidR="0055148A" w:rsidRDefault="007D7098" w:rsidP="0094677F">
      <w:pPr>
        <w:pStyle w:val="Heading4"/>
        <w:numPr>
          <w:ilvl w:val="0"/>
          <w:numId w:val="6"/>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t xml:space="preserve">Aizuchi </w:t>
      </w:r>
      <w:r w:rsidR="0055148A" w:rsidRPr="00051004">
        <w:rPr>
          <w:rFonts w:ascii="Times New Roman" w:hAnsi="Times New Roman" w:cs="Times New Roman"/>
          <w:b/>
          <w:bCs/>
          <w:color w:val="auto"/>
          <w:sz w:val="24"/>
          <w:szCs w:val="24"/>
        </w:rPr>
        <w:t>Sakidori</w:t>
      </w:r>
      <w:r w:rsidR="00C641DE">
        <w:rPr>
          <w:rFonts w:ascii="Times New Roman" w:hAnsi="Times New Roman" w:cs="Times New Roman"/>
          <w:b/>
          <w:bCs/>
          <w:color w:val="auto"/>
          <w:sz w:val="24"/>
          <w:szCs w:val="24"/>
        </w:rPr>
        <w:t xml:space="preserve"> </w:t>
      </w:r>
      <w:r w:rsidR="00C641DE">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Respons </w:t>
      </w:r>
      <w:r w:rsidR="00FF05C6">
        <w:rPr>
          <w:rFonts w:ascii="Times New Roman" w:hAnsi="Times New Roman" w:cs="Times New Roman"/>
          <w:b/>
          <w:bCs/>
          <w:i w:val="0"/>
          <w:iCs w:val="0"/>
          <w:color w:val="auto"/>
          <w:sz w:val="24"/>
          <w:szCs w:val="24"/>
        </w:rPr>
        <w:t xml:space="preserve">dengan Cara </w:t>
      </w:r>
      <w:r w:rsidR="00C641DE">
        <w:rPr>
          <w:rFonts w:ascii="Times New Roman" w:hAnsi="Times New Roman" w:cs="Times New Roman"/>
          <w:b/>
          <w:bCs/>
          <w:i w:val="0"/>
          <w:iCs w:val="0"/>
          <w:color w:val="auto"/>
          <w:sz w:val="24"/>
          <w:szCs w:val="24"/>
        </w:rPr>
        <w:t>Mendahului Percakapan)</w:t>
      </w:r>
    </w:p>
    <w:p w:rsidR="00FF05C6" w:rsidRPr="008E652B" w:rsidRDefault="008A5A25" w:rsidP="008E652B">
      <w:pPr>
        <w:pStyle w:val="ListParagraph"/>
        <w:spacing w:after="0" w:line="480" w:lineRule="auto"/>
        <w:ind w:left="142" w:firstLine="992"/>
        <w:jc w:val="both"/>
        <w:rPr>
          <w:rFonts w:ascii="Times New Roman" w:eastAsiaTheme="majorEastAsia" w:hAnsi="Times New Roman" w:cs="Times New Roman"/>
          <w:i/>
          <w:iCs/>
          <w:sz w:val="24"/>
          <w:szCs w:val="24"/>
        </w:rPr>
      </w:pPr>
      <w:r w:rsidRPr="008A5A25">
        <w:rPr>
          <w:rFonts w:ascii="Times New Roman" w:eastAsiaTheme="majorEastAsia" w:hAnsi="Times New Roman" w:cs="Times New Roman"/>
          <w:sz w:val="24"/>
          <w:szCs w:val="24"/>
        </w:rPr>
        <w:t xml:space="preserve">Berikut </w:t>
      </w:r>
      <w:r w:rsidR="00D24DFC">
        <w:rPr>
          <w:rFonts w:ascii="Times New Roman" w:eastAsiaTheme="majorEastAsia" w:hAnsi="Times New Roman" w:cs="Times New Roman"/>
          <w:sz w:val="24"/>
          <w:szCs w:val="24"/>
        </w:rPr>
        <w:t xml:space="preserve">akan dijabarkan </w:t>
      </w:r>
      <w:r w:rsidR="00C23DC3">
        <w:rPr>
          <w:rFonts w:ascii="Times New Roman" w:eastAsiaTheme="majorEastAsia" w:hAnsi="Times New Roman" w:cs="Times New Roman"/>
          <w:sz w:val="24"/>
          <w:szCs w:val="24"/>
        </w:rPr>
        <w:t>1</w:t>
      </w:r>
      <w:r w:rsidR="00D24DFC">
        <w:rPr>
          <w:rFonts w:ascii="Times New Roman" w:eastAsiaTheme="majorEastAsia" w:hAnsi="Times New Roman" w:cs="Times New Roman"/>
          <w:sz w:val="24"/>
          <w:szCs w:val="24"/>
        </w:rPr>
        <w:t xml:space="preserve"> data yang termasuk </w:t>
      </w:r>
      <w:r w:rsidR="00D24DFC" w:rsidRPr="007046E4">
        <w:rPr>
          <w:rFonts w:ascii="Times New Roman" w:eastAsiaTheme="majorEastAsia" w:hAnsi="Times New Roman" w:cs="Times New Roman"/>
          <w:i/>
          <w:iCs/>
          <w:sz w:val="24"/>
          <w:szCs w:val="24"/>
        </w:rPr>
        <w:t>aizuchi</w:t>
      </w:r>
      <w:r w:rsidR="00D24DFC">
        <w:rPr>
          <w:rFonts w:ascii="Times New Roman" w:eastAsiaTheme="majorEastAsia" w:hAnsi="Times New Roman" w:cs="Times New Roman"/>
          <w:i/>
          <w:iCs/>
          <w:sz w:val="24"/>
          <w:szCs w:val="24"/>
        </w:rPr>
        <w:t xml:space="preserve"> sakidori</w:t>
      </w:r>
      <w:r w:rsidR="00D24DFC" w:rsidRPr="007046E4">
        <w:rPr>
          <w:rFonts w:ascii="Times New Roman" w:eastAsiaTheme="majorEastAsia" w:hAnsi="Times New Roman" w:cs="Times New Roman"/>
          <w:i/>
          <w:iCs/>
          <w:sz w:val="24"/>
          <w:szCs w:val="24"/>
        </w:rPr>
        <w:t>.</w:t>
      </w:r>
      <w:r w:rsidR="00D24DFC">
        <w:rPr>
          <w:rFonts w:ascii="Times New Roman" w:eastAsiaTheme="majorEastAsia" w:hAnsi="Times New Roman" w:cs="Times New Roman"/>
          <w:sz w:val="24"/>
          <w:szCs w:val="24"/>
        </w:rPr>
        <w:t xml:space="preserve"> Dari </w:t>
      </w:r>
      <w:r w:rsidR="006C7984">
        <w:rPr>
          <w:rFonts w:ascii="Times New Roman" w:eastAsiaTheme="majorEastAsia" w:hAnsi="Times New Roman" w:cs="Times New Roman"/>
          <w:sz w:val="24"/>
          <w:szCs w:val="24"/>
        </w:rPr>
        <w:t>1</w:t>
      </w:r>
      <w:r w:rsidR="00D24DFC">
        <w:rPr>
          <w:rFonts w:ascii="Times New Roman" w:eastAsiaTheme="majorEastAsia" w:hAnsi="Times New Roman" w:cs="Times New Roman"/>
          <w:sz w:val="24"/>
          <w:szCs w:val="24"/>
        </w:rPr>
        <w:t xml:space="preserve"> data tersebut menghasilkan terjadinya tindakan interupsi, yakni pada data P.</w:t>
      </w:r>
      <w:r w:rsidR="009840A0">
        <w:rPr>
          <w:rFonts w:ascii="Times New Roman" w:eastAsiaTheme="majorEastAsia" w:hAnsi="Times New Roman" w:cs="Times New Roman"/>
          <w:sz w:val="24"/>
          <w:szCs w:val="24"/>
        </w:rPr>
        <w:t>1</w:t>
      </w:r>
      <w:r w:rsidR="006C7984">
        <w:rPr>
          <w:rFonts w:ascii="Times New Roman" w:eastAsiaTheme="majorEastAsia" w:hAnsi="Times New Roman" w:cs="Times New Roman"/>
          <w:sz w:val="24"/>
          <w:szCs w:val="24"/>
        </w:rPr>
        <w:t>2</w:t>
      </w:r>
      <w:r w:rsidR="00D24DFC">
        <w:rPr>
          <w:rFonts w:ascii="Times New Roman" w:eastAsiaTheme="majorEastAsia" w:hAnsi="Times New Roman" w:cs="Times New Roman"/>
          <w:sz w:val="24"/>
          <w:szCs w:val="24"/>
        </w:rPr>
        <w:t xml:space="preserve"> </w:t>
      </w:r>
      <w:r w:rsidR="00F830D0">
        <w:rPr>
          <w:rFonts w:ascii="Times New Roman" w:eastAsiaTheme="majorEastAsia" w:hAnsi="Times New Roman" w:cs="Times New Roman"/>
          <w:sz w:val="24"/>
          <w:szCs w:val="24"/>
        </w:rPr>
        <w:t xml:space="preserve">terjadi </w:t>
      </w:r>
      <w:r w:rsidR="00D24DFC">
        <w:rPr>
          <w:rFonts w:ascii="Times New Roman" w:eastAsiaTheme="majorEastAsia" w:hAnsi="Times New Roman" w:cs="Times New Roman"/>
          <w:sz w:val="24"/>
          <w:szCs w:val="24"/>
        </w:rPr>
        <w:t xml:space="preserve">interupsi pergantian penutur yang lancar </w:t>
      </w:r>
      <w:r w:rsidR="00D24DFC" w:rsidRPr="00D24DFC">
        <w:rPr>
          <w:rFonts w:ascii="Times New Roman" w:eastAsiaTheme="majorEastAsia" w:hAnsi="Times New Roman" w:cs="Times New Roman"/>
          <w:i/>
          <w:iCs/>
          <w:sz w:val="24"/>
          <w:szCs w:val="24"/>
        </w:rPr>
        <w:t>(smooth switch speaker interruption).</w:t>
      </w:r>
    </w:p>
    <w:p w:rsidR="00154226" w:rsidRPr="000D5F5F" w:rsidRDefault="00154226" w:rsidP="0054585F">
      <w:pPr>
        <w:pStyle w:val="ListParagraph"/>
        <w:numPr>
          <w:ilvl w:val="6"/>
          <w:numId w:val="7"/>
        </w:numPr>
        <w:spacing w:after="0" w:line="480" w:lineRule="auto"/>
        <w:ind w:left="1134" w:hanging="425"/>
        <w:jc w:val="both"/>
        <w:rPr>
          <w:rFonts w:ascii="Times New Roman" w:eastAsiaTheme="majorEastAsia" w:hAnsi="Times New Roman" w:cs="Times New Roman"/>
          <w:sz w:val="24"/>
          <w:szCs w:val="24"/>
        </w:rPr>
      </w:pPr>
      <w:r w:rsidRPr="000D5F5F">
        <w:rPr>
          <w:rFonts w:ascii="Times New Roman" w:eastAsiaTheme="majorEastAsia" w:hAnsi="Times New Roman" w:cs="Times New Roman"/>
          <w:sz w:val="24"/>
          <w:szCs w:val="24"/>
        </w:rPr>
        <w:t>Data</w:t>
      </w:r>
      <w:r w:rsidR="000D5F5F" w:rsidRPr="000D5F5F">
        <w:rPr>
          <w:rFonts w:ascii="Times New Roman" w:eastAsiaTheme="majorEastAsia" w:hAnsi="Times New Roman" w:cs="Times New Roman"/>
          <w:sz w:val="24"/>
          <w:szCs w:val="24"/>
        </w:rPr>
        <w:t xml:space="preserve"> P.</w:t>
      </w:r>
      <w:r w:rsidR="000726BC">
        <w:rPr>
          <w:rFonts w:ascii="Times New Roman" w:eastAsiaTheme="majorEastAsia" w:hAnsi="Times New Roman" w:cs="Times New Roman"/>
          <w:sz w:val="24"/>
          <w:szCs w:val="24"/>
        </w:rPr>
        <w:t>1</w:t>
      </w:r>
      <w:r w:rsidR="00C23DC3">
        <w:rPr>
          <w:rFonts w:ascii="Times New Roman" w:eastAsiaTheme="majorEastAsia" w:hAnsi="Times New Roman" w:cs="Times New Roman"/>
          <w:sz w:val="24"/>
          <w:szCs w:val="24"/>
        </w:rPr>
        <w:t>2</w:t>
      </w:r>
      <w:r w:rsidR="000D5F5F" w:rsidRPr="000D5F5F">
        <w:rPr>
          <w:rFonts w:ascii="Times New Roman" w:eastAsiaTheme="majorEastAsia" w:hAnsi="Times New Roman" w:cs="Times New Roman"/>
          <w:sz w:val="24"/>
          <w:szCs w:val="24"/>
        </w:rPr>
        <w:t xml:space="preserve"> (</w:t>
      </w:r>
      <w:r w:rsidR="000D5F5F" w:rsidRPr="000D5F5F">
        <w:rPr>
          <w:rFonts w:asciiTheme="majorBidi" w:hAnsiTheme="majorBidi" w:cstheme="majorBidi"/>
          <w:color w:val="000000"/>
          <w:sz w:val="24"/>
          <w:szCs w:val="24"/>
        </w:rPr>
        <w:t>Hard Gumi Episode 2, 19:03-19:11)</w:t>
      </w:r>
    </w:p>
    <w:p w:rsidR="00E03C17" w:rsidRDefault="000D5F5F"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B002FF">
        <w:rPr>
          <w:rFonts w:asciiTheme="majorBidi" w:hAnsiTheme="majorBidi" w:cstheme="majorBidi"/>
          <w:color w:val="000000"/>
          <w:sz w:val="24"/>
          <w:szCs w:val="24"/>
        </w:rPr>
        <w:t xml:space="preserve"> Saat memilih barang mana yang akan </w:t>
      </w:r>
      <w:r w:rsidR="00CC1CB5">
        <w:rPr>
          <w:rFonts w:asciiTheme="majorBidi" w:hAnsiTheme="majorBidi" w:cstheme="majorBidi"/>
          <w:color w:val="000000"/>
          <w:sz w:val="24"/>
          <w:szCs w:val="24"/>
        </w:rPr>
        <w:t>di</w:t>
      </w:r>
      <w:r w:rsidR="00B002FF">
        <w:rPr>
          <w:rFonts w:asciiTheme="majorBidi" w:hAnsiTheme="majorBidi" w:cstheme="majorBidi"/>
          <w:color w:val="000000"/>
          <w:sz w:val="24"/>
          <w:szCs w:val="24"/>
        </w:rPr>
        <w:t>pungut</w:t>
      </w:r>
      <w:r w:rsidR="006F1480">
        <w:rPr>
          <w:rFonts w:asciiTheme="majorBidi" w:hAnsiTheme="majorBidi" w:cstheme="majorBidi"/>
          <w:color w:val="000000"/>
          <w:sz w:val="24"/>
          <w:szCs w:val="24"/>
        </w:rPr>
        <w:t xml:space="preserve"> di tempat barang rosok</w:t>
      </w:r>
      <w:r w:rsidR="00B002FF">
        <w:rPr>
          <w:rFonts w:asciiTheme="majorBidi" w:hAnsiTheme="majorBidi" w:cstheme="majorBidi"/>
          <w:color w:val="000000"/>
          <w:sz w:val="24"/>
          <w:szCs w:val="24"/>
        </w:rPr>
        <w:t>, Hiroshi memikirkan dari mana</w:t>
      </w:r>
      <w:r w:rsidR="0070375A">
        <w:rPr>
          <w:rFonts w:asciiTheme="majorBidi" w:hAnsiTheme="majorBidi" w:cstheme="majorBidi"/>
          <w:color w:val="000000"/>
          <w:sz w:val="24"/>
          <w:szCs w:val="24"/>
        </w:rPr>
        <w:t xml:space="preserve"> </w:t>
      </w:r>
      <w:r w:rsidR="00B002FF">
        <w:rPr>
          <w:rFonts w:asciiTheme="majorBidi" w:hAnsiTheme="majorBidi" w:cstheme="majorBidi"/>
          <w:color w:val="000000"/>
          <w:sz w:val="24"/>
          <w:szCs w:val="24"/>
        </w:rPr>
        <w:t xml:space="preserve">mereka akan mendapatkan sumber listrik nantinya. </w:t>
      </w:r>
      <w:r w:rsidR="006F1480">
        <w:rPr>
          <w:rFonts w:asciiTheme="majorBidi" w:hAnsiTheme="majorBidi" w:cstheme="majorBidi"/>
          <w:color w:val="000000"/>
          <w:sz w:val="24"/>
          <w:szCs w:val="24"/>
        </w:rPr>
        <w:t xml:space="preserve">Lalu </w:t>
      </w:r>
      <w:r w:rsidR="00DD6A48">
        <w:rPr>
          <w:rFonts w:asciiTheme="majorBidi" w:hAnsiTheme="majorBidi" w:cstheme="majorBidi"/>
          <w:color w:val="000000"/>
          <w:sz w:val="24"/>
          <w:szCs w:val="24"/>
        </w:rPr>
        <w:t xml:space="preserve">Takeo </w:t>
      </w:r>
      <w:r w:rsidR="0070375A">
        <w:rPr>
          <w:rFonts w:asciiTheme="majorBidi" w:hAnsiTheme="majorBidi" w:cstheme="majorBidi"/>
          <w:color w:val="000000"/>
          <w:sz w:val="24"/>
          <w:szCs w:val="24"/>
        </w:rPr>
        <w:t>menawarkan diri untuk</w:t>
      </w:r>
      <w:r w:rsidR="006F1480">
        <w:rPr>
          <w:rFonts w:asciiTheme="majorBidi" w:hAnsiTheme="majorBidi" w:cstheme="majorBidi"/>
          <w:color w:val="000000"/>
          <w:sz w:val="24"/>
          <w:szCs w:val="24"/>
        </w:rPr>
        <w:t xml:space="preserve"> </w:t>
      </w:r>
      <w:r w:rsidR="0070375A">
        <w:rPr>
          <w:rFonts w:asciiTheme="majorBidi" w:hAnsiTheme="majorBidi" w:cstheme="majorBidi"/>
          <w:color w:val="000000"/>
          <w:sz w:val="24"/>
          <w:szCs w:val="24"/>
        </w:rPr>
        <w:t>mengambil aliran listrik dari Kuil Chikurin</w:t>
      </w:r>
      <w:r w:rsidR="006F1480">
        <w:rPr>
          <w:rFonts w:asciiTheme="majorBidi" w:hAnsiTheme="majorBidi" w:cstheme="majorBidi"/>
          <w:color w:val="000000"/>
          <w:sz w:val="24"/>
          <w:szCs w:val="24"/>
        </w:rPr>
        <w:t xml:space="preserve"> sesuai rencananya</w:t>
      </w:r>
      <w:r w:rsidR="0070375A">
        <w:rPr>
          <w:rFonts w:asciiTheme="majorBidi" w:hAnsiTheme="majorBidi" w:cstheme="majorBidi"/>
          <w:color w:val="000000"/>
          <w:sz w:val="24"/>
          <w:szCs w:val="24"/>
        </w:rPr>
        <w:t>. Perubahan ekspresi Hiroshi menjadi tanda bahwa ia tidak menyetujui ide Takeo karena dianggap berisiko.</w:t>
      </w:r>
    </w:p>
    <w:p w:rsidR="00234C3D" w:rsidRPr="00754968" w:rsidRDefault="00234C3D" w:rsidP="00234C3D">
      <w:pPr>
        <w:pStyle w:val="ListParagraph"/>
        <w:spacing w:after="0" w:line="240" w:lineRule="auto"/>
        <w:ind w:left="1134"/>
        <w:jc w:val="both"/>
        <w:rPr>
          <w:rFonts w:asciiTheme="majorBidi" w:hAnsiTheme="majorBidi" w:cstheme="majorBidi"/>
          <w:color w:val="000000"/>
          <w:sz w:val="24"/>
          <w:szCs w:val="24"/>
        </w:rPr>
      </w:pPr>
    </w:p>
    <w:p w:rsidR="000D5F5F" w:rsidRDefault="000D5F5F" w:rsidP="00D5652A">
      <w:pPr>
        <w:spacing w:after="0" w:line="240" w:lineRule="auto"/>
        <w:ind w:left="1171" w:hanging="37"/>
        <w:rPr>
          <w:rFonts w:asciiTheme="majorBidi" w:hAnsiTheme="majorBidi" w:cstheme="majorBidi"/>
          <w:color w:val="000000"/>
          <w:sz w:val="24"/>
          <w:szCs w:val="24"/>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おーい！電気どうする？</w:t>
      </w:r>
    </w:p>
    <w:p w:rsidR="000D5F5F" w:rsidRPr="000D5F5F" w:rsidRDefault="000D5F5F" w:rsidP="00D5652A">
      <w:pPr>
        <w:pStyle w:val="ListParagraph"/>
        <w:spacing w:after="0" w:line="240" w:lineRule="auto"/>
        <w:ind w:left="2127"/>
        <w:jc w:val="both"/>
        <w:rPr>
          <w:rFonts w:asciiTheme="majorBidi" w:hAnsiTheme="majorBidi" w:cstheme="majorBidi"/>
          <w:i/>
          <w:iCs/>
          <w:color w:val="000000"/>
          <w:sz w:val="24"/>
          <w:szCs w:val="24"/>
        </w:rPr>
      </w:pPr>
      <w:r w:rsidRPr="000D5F5F">
        <w:rPr>
          <w:rFonts w:asciiTheme="majorBidi" w:hAnsiTheme="majorBidi" w:cstheme="majorBidi"/>
          <w:i/>
          <w:iCs/>
          <w:color w:val="000000"/>
          <w:sz w:val="24"/>
          <w:szCs w:val="24"/>
        </w:rPr>
        <w:t>Oi! Denki dou suru?</w:t>
      </w:r>
    </w:p>
    <w:p w:rsidR="000D5F5F" w:rsidRDefault="000D5F5F" w:rsidP="00D5652A">
      <w:pPr>
        <w:pStyle w:val="ListParagraph"/>
        <w:spacing w:after="0" w:line="240" w:lineRule="auto"/>
        <w:ind w:left="2127"/>
        <w:jc w:val="both"/>
        <w:rPr>
          <w:rFonts w:asciiTheme="majorBidi" w:hAnsiTheme="majorBidi" w:cstheme="majorBidi"/>
          <w:color w:val="000000"/>
          <w:sz w:val="24"/>
          <w:szCs w:val="24"/>
        </w:rPr>
      </w:pPr>
      <w:r>
        <w:rPr>
          <w:rFonts w:asciiTheme="majorBidi" w:hAnsiTheme="majorBidi" w:cstheme="majorBidi"/>
          <w:color w:val="000000"/>
          <w:sz w:val="24"/>
          <w:szCs w:val="24"/>
        </w:rPr>
        <w:t>‘Oi! Listriknya bagaimana?’</w:t>
      </w:r>
    </w:p>
    <w:p w:rsidR="000D5F5F" w:rsidRDefault="000D5F5F" w:rsidP="000D5F5F">
      <w:pPr>
        <w:spacing w:after="0" w:line="240" w:lineRule="auto"/>
        <w:ind w:left="2127" w:hanging="993"/>
        <w:rPr>
          <w:rFonts w:asciiTheme="majorBidi" w:eastAsia="MS Mincho" w:hAnsiTheme="majorBidi" w:cstheme="majorBidi"/>
          <w:color w:val="000000"/>
          <w:sz w:val="24"/>
          <w:szCs w:val="24"/>
        </w:rPr>
      </w:pPr>
      <w:r w:rsidRPr="00110DF2">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rPr>
        <w:t>それから任かしとけ。竹林寺院の電気をいただくつもりだ。</w:t>
      </w:r>
    </w:p>
    <w:p w:rsidR="000D5F5F" w:rsidRPr="000D5F5F" w:rsidRDefault="000D5F5F" w:rsidP="000D5F5F">
      <w:pPr>
        <w:pStyle w:val="ListParagraph"/>
        <w:spacing w:after="0" w:line="240" w:lineRule="auto"/>
        <w:ind w:left="2127"/>
        <w:jc w:val="both"/>
        <w:rPr>
          <w:rFonts w:asciiTheme="majorBidi" w:hAnsiTheme="majorBidi" w:cstheme="majorBidi"/>
          <w:i/>
          <w:iCs/>
          <w:color w:val="000000"/>
          <w:sz w:val="24"/>
          <w:szCs w:val="24"/>
        </w:rPr>
      </w:pPr>
      <w:r w:rsidRPr="000D5F5F">
        <w:rPr>
          <w:rFonts w:asciiTheme="majorBidi" w:hAnsiTheme="majorBidi" w:cstheme="majorBidi"/>
          <w:i/>
          <w:iCs/>
          <w:color w:val="000000"/>
          <w:sz w:val="24"/>
          <w:szCs w:val="24"/>
        </w:rPr>
        <w:t>Sore kara makashitoke. Chikurin Jiin no denki wo itadaku tsumori da.</w:t>
      </w:r>
    </w:p>
    <w:p w:rsidR="00754968" w:rsidRPr="00234C3D" w:rsidRDefault="000D5F5F" w:rsidP="00234C3D">
      <w:pPr>
        <w:pStyle w:val="ListParagraph"/>
        <w:spacing w:after="0" w:line="240" w:lineRule="auto"/>
        <w:ind w:left="2127"/>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‘Serahkan saja padaku. Aku bermaksud mengambil aliran listrik dari Kuil Chikurin.’</w:t>
      </w:r>
    </w:p>
    <w:p w:rsidR="000D5F5F" w:rsidRDefault="000D5F5F" w:rsidP="000D5F5F">
      <w:pPr>
        <w:spacing w:after="0" w:line="240" w:lineRule="auto"/>
        <w:ind w:left="1134"/>
        <w:rPr>
          <w:rFonts w:asciiTheme="majorBidi" w:eastAsia="MS Mincho" w:hAnsiTheme="majorBidi" w:cstheme="majorBidi"/>
          <w:color w:val="000000"/>
          <w:sz w:val="24"/>
          <w:szCs w:val="24"/>
          <w:u w:val="single"/>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00CC1CB5">
        <w:rPr>
          <w:rFonts w:asciiTheme="majorBidi" w:hAnsiTheme="majorBidi" w:cstheme="majorBidi"/>
          <w:color w:val="000000"/>
          <w:sz w:val="24"/>
          <w:szCs w:val="24"/>
        </w:rPr>
        <w:t>=</w:t>
      </w:r>
      <w:r w:rsidRPr="00110DF2">
        <w:rPr>
          <w:rFonts w:asciiTheme="majorBidi" w:eastAsia="MS Mincho" w:hAnsiTheme="majorBidi" w:cstheme="majorBidi"/>
          <w:b/>
          <w:bCs/>
          <w:color w:val="000000"/>
          <w:sz w:val="24"/>
          <w:szCs w:val="24"/>
          <w:u w:val="single"/>
        </w:rPr>
        <w:t>盗電か、</w:t>
      </w:r>
      <w:r w:rsidRPr="00110DF2">
        <w:rPr>
          <w:rFonts w:asciiTheme="majorBidi" w:eastAsia="MS Mincho" w:hAnsiTheme="majorBidi" w:cstheme="majorBidi"/>
          <w:color w:val="000000"/>
          <w:sz w:val="24"/>
          <w:szCs w:val="24"/>
          <w:u w:val="single"/>
        </w:rPr>
        <w:t>不味いよ。</w:t>
      </w:r>
    </w:p>
    <w:p w:rsidR="000D5F5F" w:rsidRPr="000D5F5F" w:rsidRDefault="00CC1CB5" w:rsidP="000D5F5F">
      <w:pPr>
        <w:pStyle w:val="ListParagraph"/>
        <w:spacing w:after="0" w:line="240" w:lineRule="auto"/>
        <w:ind w:left="1985"/>
        <w:jc w:val="both"/>
        <w:rPr>
          <w:rFonts w:asciiTheme="majorBidi" w:hAnsiTheme="majorBidi" w:cstheme="majorBidi"/>
          <w:i/>
          <w:iCs/>
          <w:color w:val="000000"/>
          <w:sz w:val="24"/>
          <w:szCs w:val="24"/>
          <w:u w:val="single"/>
        </w:rPr>
      </w:pPr>
      <w:r>
        <w:rPr>
          <w:rFonts w:asciiTheme="majorBidi" w:hAnsiTheme="majorBidi" w:cstheme="majorBidi"/>
          <w:b/>
          <w:bCs/>
          <w:i/>
          <w:iCs/>
          <w:color w:val="000000"/>
          <w:sz w:val="24"/>
          <w:szCs w:val="24"/>
          <w:u w:val="single"/>
        </w:rPr>
        <w:t>=</w:t>
      </w:r>
      <w:r w:rsidR="000D5F5F" w:rsidRPr="000D5F5F">
        <w:rPr>
          <w:rFonts w:asciiTheme="majorBidi" w:hAnsiTheme="majorBidi" w:cstheme="majorBidi"/>
          <w:b/>
          <w:bCs/>
          <w:i/>
          <w:iCs/>
          <w:color w:val="000000"/>
          <w:sz w:val="24"/>
          <w:szCs w:val="24"/>
          <w:u w:val="single"/>
        </w:rPr>
        <w:t>Touden ka?</w:t>
      </w:r>
      <w:r w:rsidR="000D5F5F" w:rsidRPr="000D5F5F">
        <w:rPr>
          <w:rFonts w:asciiTheme="majorBidi" w:hAnsiTheme="majorBidi" w:cstheme="majorBidi"/>
          <w:i/>
          <w:iCs/>
          <w:color w:val="000000"/>
          <w:sz w:val="24"/>
          <w:szCs w:val="24"/>
          <w:u w:val="single"/>
        </w:rPr>
        <w:t xml:space="preserve"> Mazui yo.</w:t>
      </w:r>
    </w:p>
    <w:p w:rsidR="000D5F5F" w:rsidRDefault="00CC1CB5" w:rsidP="003E17C7">
      <w:pPr>
        <w:pStyle w:val="ListParagraph"/>
        <w:spacing w:after="0" w:line="480" w:lineRule="auto"/>
        <w:ind w:left="1985"/>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0D5F5F" w:rsidRPr="00110DF2">
        <w:rPr>
          <w:rFonts w:asciiTheme="majorBidi" w:hAnsiTheme="majorBidi" w:cstheme="majorBidi"/>
          <w:b/>
          <w:bCs/>
          <w:color w:val="000000"/>
          <w:sz w:val="24"/>
          <w:szCs w:val="24"/>
          <w:u w:val="single"/>
        </w:rPr>
        <w:t>‘Maksudmu mencuri?</w:t>
      </w:r>
      <w:r w:rsidR="000D5F5F" w:rsidRPr="00110DF2">
        <w:rPr>
          <w:rFonts w:asciiTheme="majorBidi" w:hAnsiTheme="majorBidi" w:cstheme="majorBidi"/>
          <w:color w:val="000000"/>
          <w:sz w:val="24"/>
          <w:szCs w:val="24"/>
          <w:u w:val="single"/>
        </w:rPr>
        <w:t xml:space="preserve"> Ide buruk, sih.’</w:t>
      </w:r>
    </w:p>
    <w:p w:rsidR="00A40BD6" w:rsidRDefault="00A40BD6" w:rsidP="002371D7">
      <w:pPr>
        <w:spacing w:after="0" w:line="480" w:lineRule="auto"/>
        <w:ind w:left="709" w:firstLine="425"/>
        <w:jc w:val="both"/>
        <w:rPr>
          <w:rFonts w:asciiTheme="majorBidi" w:hAnsiTheme="majorBidi" w:cstheme="majorBidi"/>
          <w:color w:val="000000"/>
          <w:sz w:val="24"/>
          <w:szCs w:val="24"/>
        </w:rPr>
      </w:pPr>
      <w:r w:rsidRPr="00A40BD6">
        <w:rPr>
          <w:rFonts w:asciiTheme="majorBidi" w:hAnsiTheme="majorBidi" w:cstheme="majorBidi"/>
          <w:color w:val="000000"/>
          <w:sz w:val="24"/>
          <w:szCs w:val="24"/>
        </w:rPr>
        <w:t>Pada data P.</w:t>
      </w:r>
      <w:r w:rsidR="00CC1CB5">
        <w:rPr>
          <w:rFonts w:asciiTheme="majorBidi" w:hAnsiTheme="majorBidi" w:cstheme="majorBidi"/>
          <w:color w:val="000000"/>
          <w:sz w:val="24"/>
          <w:szCs w:val="24"/>
        </w:rPr>
        <w:t>1</w:t>
      </w:r>
      <w:r w:rsidR="006C7984">
        <w:rPr>
          <w:rFonts w:asciiTheme="majorBidi" w:hAnsiTheme="majorBidi" w:cstheme="majorBidi"/>
          <w:color w:val="000000"/>
          <w:sz w:val="24"/>
          <w:szCs w:val="24"/>
        </w:rPr>
        <w:t>2</w:t>
      </w:r>
      <w:r w:rsidRPr="00A40BD6">
        <w:rPr>
          <w:rFonts w:asciiTheme="majorBidi" w:hAnsiTheme="majorBidi" w:cstheme="majorBidi"/>
          <w:color w:val="000000"/>
          <w:sz w:val="24"/>
          <w:szCs w:val="24"/>
        </w:rPr>
        <w:t xml:space="preserve"> di atas terdapat penggunaan </w:t>
      </w:r>
      <w:r w:rsidRPr="00A40BD6">
        <w:rPr>
          <w:rFonts w:asciiTheme="majorBidi" w:hAnsiTheme="majorBidi" w:cstheme="majorBidi"/>
          <w:i/>
          <w:iCs/>
          <w:color w:val="000000"/>
          <w:sz w:val="24"/>
          <w:szCs w:val="24"/>
        </w:rPr>
        <w:t>aizuchi sakidori</w:t>
      </w:r>
      <w:r w:rsidRPr="00A40BD6">
        <w:rPr>
          <w:rFonts w:asciiTheme="majorBidi" w:hAnsiTheme="majorBidi" w:cstheme="majorBidi"/>
          <w:color w:val="000000"/>
          <w:sz w:val="24"/>
          <w:szCs w:val="24"/>
        </w:rPr>
        <w:t xml:space="preserve"> yang di</w:t>
      </w:r>
      <w:r w:rsidR="00CC1CB5">
        <w:rPr>
          <w:rFonts w:asciiTheme="majorBidi" w:hAnsiTheme="majorBidi" w:cstheme="majorBidi"/>
          <w:color w:val="000000"/>
          <w:sz w:val="24"/>
          <w:szCs w:val="24"/>
        </w:rPr>
        <w:t>lakukan</w:t>
      </w:r>
      <w:r w:rsidRPr="00A40BD6">
        <w:rPr>
          <w:rFonts w:asciiTheme="majorBidi" w:hAnsiTheme="majorBidi" w:cstheme="majorBidi"/>
          <w:color w:val="000000"/>
          <w:sz w:val="24"/>
          <w:szCs w:val="24"/>
        </w:rPr>
        <w:t xml:space="preserve"> oleh Hiroshi.</w:t>
      </w:r>
      <w:r w:rsidR="00E12D26">
        <w:rPr>
          <w:rFonts w:asciiTheme="majorBidi" w:hAnsiTheme="majorBidi" w:cstheme="majorBidi"/>
          <w:color w:val="000000"/>
          <w:sz w:val="24"/>
          <w:szCs w:val="24"/>
        </w:rPr>
        <w:t xml:space="preserve"> </w:t>
      </w:r>
      <w:r w:rsidR="00E12D26" w:rsidRPr="0094677F">
        <w:rPr>
          <w:rFonts w:asciiTheme="majorBidi" w:hAnsiTheme="majorBidi" w:cstheme="majorBidi"/>
          <w:i/>
          <w:iCs/>
          <w:color w:val="000000"/>
          <w:sz w:val="24"/>
          <w:szCs w:val="24"/>
        </w:rPr>
        <w:t>Aizuchi sakidori</w:t>
      </w:r>
      <w:r w:rsidR="00E12D26" w:rsidRPr="0094677F">
        <w:rPr>
          <w:rFonts w:asciiTheme="majorBidi" w:hAnsiTheme="majorBidi" w:cstheme="majorBidi"/>
          <w:color w:val="000000"/>
          <w:sz w:val="24"/>
          <w:szCs w:val="24"/>
        </w:rPr>
        <w:t xml:space="preserve"> pada tuturan Hiroshi memiliki fungsi </w:t>
      </w:r>
      <w:r w:rsidR="00887B18" w:rsidRPr="0094677F">
        <w:rPr>
          <w:rFonts w:asciiTheme="majorBidi" w:hAnsiTheme="majorBidi" w:cstheme="majorBidi"/>
          <w:color w:val="000000"/>
          <w:sz w:val="24"/>
          <w:szCs w:val="24"/>
        </w:rPr>
        <w:lastRenderedPageBreak/>
        <w:t xml:space="preserve">dalam </w:t>
      </w:r>
      <w:r w:rsidR="00E12D26" w:rsidRPr="0094677F">
        <w:rPr>
          <w:rFonts w:asciiTheme="majorBidi" w:hAnsiTheme="majorBidi" w:cstheme="majorBidi"/>
          <w:color w:val="000000"/>
          <w:sz w:val="24"/>
          <w:szCs w:val="24"/>
        </w:rPr>
        <w:t xml:space="preserve">meminta informasi tambahan </w:t>
      </w:r>
      <w:r w:rsidR="00E12D26" w:rsidRPr="0094677F">
        <w:rPr>
          <w:rFonts w:asciiTheme="majorBidi" w:hAnsiTheme="majorBidi" w:cstheme="majorBidi"/>
          <w:i/>
          <w:iCs/>
          <w:color w:val="000000"/>
          <w:sz w:val="24"/>
          <w:szCs w:val="24"/>
        </w:rPr>
        <w:t>(request for information</w:t>
      </w:r>
      <w:r w:rsidR="00CC1CB5" w:rsidRPr="0094677F">
        <w:rPr>
          <w:rFonts w:asciiTheme="majorBidi" w:hAnsiTheme="majorBidi" w:cstheme="majorBidi"/>
          <w:i/>
          <w:iCs/>
          <w:color w:val="000000"/>
          <w:sz w:val="24"/>
          <w:szCs w:val="24"/>
        </w:rPr>
        <w:t xml:space="preserve">) </w:t>
      </w:r>
      <w:r w:rsidR="00CC1CB5" w:rsidRPr="0094677F">
        <w:rPr>
          <w:rFonts w:asciiTheme="majorBidi" w:hAnsiTheme="majorBidi" w:cstheme="majorBidi"/>
          <w:color w:val="000000"/>
          <w:sz w:val="24"/>
          <w:szCs w:val="24"/>
        </w:rPr>
        <w:t xml:space="preserve">agar </w:t>
      </w:r>
      <w:r w:rsidR="00237F92" w:rsidRPr="0094677F">
        <w:rPr>
          <w:rFonts w:asciiTheme="majorBidi" w:hAnsiTheme="majorBidi" w:cstheme="majorBidi"/>
          <w:color w:val="000000"/>
          <w:sz w:val="24"/>
          <w:szCs w:val="24"/>
        </w:rPr>
        <w:t xml:space="preserve">asumsinya </w:t>
      </w:r>
      <w:r w:rsidR="00CC1CB5" w:rsidRPr="0094677F">
        <w:rPr>
          <w:rFonts w:asciiTheme="majorBidi" w:hAnsiTheme="majorBidi" w:cstheme="majorBidi"/>
          <w:color w:val="000000"/>
          <w:sz w:val="24"/>
          <w:szCs w:val="24"/>
        </w:rPr>
        <w:t>tidak salah</w:t>
      </w:r>
      <w:r w:rsidR="00CC1CB5">
        <w:rPr>
          <w:rFonts w:asciiTheme="majorBidi" w:hAnsiTheme="majorBidi" w:cstheme="majorBidi"/>
          <w:color w:val="000000"/>
          <w:sz w:val="24"/>
          <w:szCs w:val="24"/>
        </w:rPr>
        <w:t xml:space="preserve"> ketika</w:t>
      </w:r>
      <w:r w:rsidR="00CB7C42">
        <w:rPr>
          <w:rFonts w:asciiTheme="majorBidi" w:hAnsiTheme="majorBidi" w:cstheme="majorBidi"/>
          <w:color w:val="000000"/>
          <w:sz w:val="24"/>
          <w:szCs w:val="24"/>
        </w:rPr>
        <w:t xml:space="preserve"> </w:t>
      </w:r>
      <w:r w:rsidR="00E12D26">
        <w:rPr>
          <w:rFonts w:asciiTheme="majorBidi" w:hAnsiTheme="majorBidi" w:cstheme="majorBidi"/>
          <w:color w:val="000000"/>
          <w:sz w:val="24"/>
          <w:szCs w:val="24"/>
        </w:rPr>
        <w:t xml:space="preserve">Takeo yang secara santai </w:t>
      </w:r>
      <w:r w:rsidR="00CC1CB5">
        <w:rPr>
          <w:rFonts w:asciiTheme="majorBidi" w:hAnsiTheme="majorBidi" w:cstheme="majorBidi"/>
          <w:color w:val="000000"/>
          <w:sz w:val="24"/>
          <w:szCs w:val="24"/>
        </w:rPr>
        <w:t>mengungkapkan renca</w:t>
      </w:r>
      <w:r w:rsidR="00237F92">
        <w:rPr>
          <w:rFonts w:asciiTheme="majorBidi" w:hAnsiTheme="majorBidi" w:cstheme="majorBidi"/>
          <w:color w:val="000000"/>
          <w:sz w:val="24"/>
          <w:szCs w:val="24"/>
        </w:rPr>
        <w:t>na untuk</w:t>
      </w:r>
      <w:r w:rsidR="00CC1CB5">
        <w:rPr>
          <w:rFonts w:asciiTheme="majorBidi" w:hAnsiTheme="majorBidi" w:cstheme="majorBidi"/>
          <w:color w:val="000000"/>
          <w:sz w:val="24"/>
          <w:szCs w:val="24"/>
        </w:rPr>
        <w:t xml:space="preserve"> mengambil alirah listri</w:t>
      </w:r>
      <w:r w:rsidR="00326830">
        <w:rPr>
          <w:rFonts w:asciiTheme="majorBidi" w:hAnsiTheme="majorBidi" w:cstheme="majorBidi"/>
          <w:color w:val="000000"/>
          <w:sz w:val="24"/>
          <w:szCs w:val="24"/>
        </w:rPr>
        <w:t xml:space="preserve">k </w:t>
      </w:r>
      <w:r w:rsidR="00CC1CB5">
        <w:rPr>
          <w:rFonts w:asciiTheme="majorBidi" w:hAnsiTheme="majorBidi" w:cstheme="majorBidi"/>
          <w:color w:val="000000"/>
          <w:sz w:val="24"/>
          <w:szCs w:val="24"/>
        </w:rPr>
        <w:t>dari Kuil Chikurin</w:t>
      </w:r>
      <w:r w:rsidR="00CB7C42">
        <w:rPr>
          <w:rFonts w:asciiTheme="majorBidi" w:hAnsiTheme="majorBidi" w:cstheme="majorBidi"/>
          <w:color w:val="000000"/>
          <w:sz w:val="24"/>
          <w:szCs w:val="24"/>
        </w:rPr>
        <w:t>,</w:t>
      </w:r>
      <w:r w:rsidR="00CC1CB5">
        <w:rPr>
          <w:rFonts w:asciiTheme="majorBidi" w:hAnsiTheme="majorBidi" w:cstheme="majorBidi"/>
          <w:color w:val="000000"/>
          <w:sz w:val="24"/>
          <w:szCs w:val="24"/>
        </w:rPr>
        <w:t xml:space="preserve"> </w:t>
      </w:r>
      <w:r w:rsidR="00CB7C42">
        <w:rPr>
          <w:rFonts w:asciiTheme="majorBidi" w:hAnsiTheme="majorBidi" w:cstheme="majorBidi"/>
          <w:color w:val="000000"/>
          <w:sz w:val="24"/>
          <w:szCs w:val="24"/>
        </w:rPr>
        <w:t>sebuah bangunan terdekat</w:t>
      </w:r>
      <w:r w:rsidR="00CC1CB5">
        <w:rPr>
          <w:rFonts w:asciiTheme="majorBidi" w:hAnsiTheme="majorBidi" w:cstheme="majorBidi"/>
          <w:color w:val="000000"/>
          <w:sz w:val="24"/>
          <w:szCs w:val="24"/>
        </w:rPr>
        <w:t xml:space="preserve"> d</w:t>
      </w:r>
      <w:r w:rsidR="00CB7C42">
        <w:rPr>
          <w:rFonts w:asciiTheme="majorBidi" w:hAnsiTheme="majorBidi" w:cstheme="majorBidi"/>
          <w:color w:val="000000"/>
          <w:sz w:val="24"/>
          <w:szCs w:val="24"/>
        </w:rPr>
        <w:t xml:space="preserve">ari </w:t>
      </w:r>
      <w:r w:rsidR="00CC1CB5">
        <w:rPr>
          <w:rFonts w:asciiTheme="majorBidi" w:hAnsiTheme="majorBidi" w:cstheme="majorBidi"/>
          <w:color w:val="000000"/>
          <w:sz w:val="24"/>
          <w:szCs w:val="24"/>
        </w:rPr>
        <w:t>markas baru mereka. Sehubung dengan hal itu, Hiroshi kemudian men</w:t>
      </w:r>
      <w:r w:rsidR="00F14642">
        <w:rPr>
          <w:rFonts w:asciiTheme="majorBidi" w:hAnsiTheme="majorBidi" w:cstheme="majorBidi"/>
          <w:color w:val="000000"/>
          <w:sz w:val="24"/>
          <w:szCs w:val="24"/>
        </w:rPr>
        <w:t>yimpulkan</w:t>
      </w:r>
      <w:r w:rsidR="00CC1CB5">
        <w:rPr>
          <w:rFonts w:asciiTheme="majorBidi" w:hAnsiTheme="majorBidi" w:cstheme="majorBidi"/>
          <w:color w:val="000000"/>
          <w:sz w:val="24"/>
          <w:szCs w:val="24"/>
        </w:rPr>
        <w:t xml:space="preserve"> bahwa rencana Takeo adalah </w:t>
      </w:r>
      <w:r w:rsidR="00CB7C42">
        <w:rPr>
          <w:rFonts w:asciiTheme="majorBidi" w:hAnsiTheme="majorBidi" w:cstheme="majorBidi"/>
          <w:color w:val="000000"/>
          <w:sz w:val="24"/>
          <w:szCs w:val="24"/>
        </w:rPr>
        <w:t xml:space="preserve">hendak </w:t>
      </w:r>
      <w:r w:rsidR="00CC1CB5">
        <w:rPr>
          <w:rFonts w:asciiTheme="majorBidi" w:hAnsiTheme="majorBidi" w:cstheme="majorBidi"/>
          <w:color w:val="000000"/>
          <w:sz w:val="24"/>
          <w:szCs w:val="24"/>
        </w:rPr>
        <w:t xml:space="preserve">mencuri listrik dari </w:t>
      </w:r>
      <w:r w:rsidR="00CB7C42">
        <w:rPr>
          <w:rFonts w:asciiTheme="majorBidi" w:hAnsiTheme="majorBidi" w:cstheme="majorBidi"/>
          <w:color w:val="000000"/>
          <w:sz w:val="24"/>
          <w:szCs w:val="24"/>
        </w:rPr>
        <w:t>sana</w:t>
      </w:r>
      <w:r w:rsidR="00CC1CB5">
        <w:rPr>
          <w:rFonts w:asciiTheme="majorBidi" w:hAnsiTheme="majorBidi" w:cstheme="majorBidi"/>
          <w:color w:val="000000"/>
          <w:sz w:val="24"/>
          <w:szCs w:val="24"/>
        </w:rPr>
        <w:t>.</w:t>
      </w:r>
    </w:p>
    <w:p w:rsidR="00861CCB" w:rsidRPr="008152B7" w:rsidRDefault="00E12D26" w:rsidP="00672E94">
      <w:pPr>
        <w:spacing w:after="0" w:line="480" w:lineRule="auto"/>
        <w:ind w:left="709" w:firstLine="425"/>
        <w:jc w:val="both"/>
        <w:rPr>
          <w:rFonts w:asciiTheme="majorBidi" w:hAnsiTheme="majorBidi" w:cstheme="majorBidi"/>
          <w:color w:val="000000"/>
          <w:sz w:val="24"/>
          <w:szCs w:val="24"/>
        </w:rPr>
      </w:pPr>
      <w:r w:rsidRPr="00E12D26">
        <w:rPr>
          <w:rFonts w:asciiTheme="majorBidi" w:hAnsiTheme="majorBidi" w:cstheme="majorBidi"/>
          <w:i/>
          <w:iCs/>
          <w:color w:val="000000"/>
          <w:sz w:val="24"/>
          <w:szCs w:val="24"/>
        </w:rPr>
        <w:t>Aizuchi sakidori</w:t>
      </w:r>
      <w:r>
        <w:rPr>
          <w:rFonts w:asciiTheme="majorBidi" w:hAnsiTheme="majorBidi" w:cstheme="majorBidi"/>
          <w:color w:val="000000"/>
          <w:sz w:val="24"/>
          <w:szCs w:val="24"/>
        </w:rPr>
        <w:t xml:space="preserve"> yang Hiroshi tuturkan berada di akhir tuturan</w:t>
      </w:r>
      <w:r w:rsidR="00CC1CB5">
        <w:rPr>
          <w:rFonts w:asciiTheme="majorBidi" w:hAnsiTheme="majorBidi" w:cstheme="majorBidi"/>
          <w:color w:val="000000"/>
          <w:sz w:val="24"/>
          <w:szCs w:val="24"/>
        </w:rPr>
        <w:t xml:space="preserve"> </w:t>
      </w:r>
      <w:r w:rsidR="00CC1CB5">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Takeo sudah menyelesaikan tuturannya. </w:t>
      </w:r>
      <w:r w:rsidR="00CC1CB5">
        <w:rPr>
          <w:rFonts w:asciiTheme="majorBidi" w:hAnsiTheme="majorBidi" w:cstheme="majorBidi"/>
          <w:color w:val="000000"/>
          <w:sz w:val="24"/>
          <w:szCs w:val="24"/>
        </w:rPr>
        <w:t>Hiroshi me</w:t>
      </w:r>
      <w:r w:rsidR="00F14642">
        <w:rPr>
          <w:rFonts w:asciiTheme="majorBidi" w:hAnsiTheme="majorBidi" w:cstheme="majorBidi"/>
          <w:color w:val="000000"/>
          <w:sz w:val="24"/>
          <w:szCs w:val="24"/>
        </w:rPr>
        <w:t xml:space="preserve">narik kesimpulan pada respons yang diberikannya karena berfungsi dalam meminta informasi tambahan </w:t>
      </w:r>
      <w:r w:rsidR="00F14642">
        <w:rPr>
          <w:rFonts w:asciiTheme="majorBidi" w:hAnsiTheme="majorBidi" w:cstheme="majorBidi"/>
          <w:i/>
          <w:iCs/>
          <w:color w:val="000000"/>
          <w:sz w:val="24"/>
          <w:szCs w:val="24"/>
        </w:rPr>
        <w:t>(request for information)</w:t>
      </w:r>
      <w:r w:rsidR="00F14642">
        <w:rPr>
          <w:rFonts w:asciiTheme="majorBidi" w:hAnsiTheme="majorBidi" w:cstheme="majorBidi"/>
          <w:color w:val="000000"/>
          <w:sz w:val="24"/>
          <w:szCs w:val="24"/>
        </w:rPr>
        <w:t xml:space="preserve"> </w:t>
      </w:r>
      <w:r w:rsidR="00E458E1">
        <w:rPr>
          <w:rFonts w:asciiTheme="majorBidi" w:hAnsiTheme="majorBidi" w:cstheme="majorBidi"/>
          <w:color w:val="000000"/>
          <w:sz w:val="24"/>
          <w:szCs w:val="24"/>
        </w:rPr>
        <w:t>atas rencana Takeo</w:t>
      </w:r>
      <w:r w:rsidR="00F14642">
        <w:rPr>
          <w:rFonts w:asciiTheme="majorBidi" w:hAnsiTheme="majorBidi" w:cstheme="majorBidi"/>
          <w:color w:val="000000"/>
          <w:sz w:val="24"/>
          <w:szCs w:val="24"/>
        </w:rPr>
        <w:t>.</w:t>
      </w:r>
      <w:r w:rsidR="00E458E1">
        <w:rPr>
          <w:rFonts w:asciiTheme="majorBidi" w:hAnsiTheme="majorBidi" w:cstheme="majorBidi"/>
          <w:color w:val="000000"/>
          <w:sz w:val="24"/>
          <w:szCs w:val="24"/>
        </w:rPr>
        <w:t xml:space="preserve"> Hal ini dilakukannya untuk memast</w:t>
      </w:r>
      <w:r w:rsidR="00237F92">
        <w:rPr>
          <w:rFonts w:asciiTheme="majorBidi" w:hAnsiTheme="majorBidi" w:cstheme="majorBidi"/>
          <w:color w:val="000000"/>
          <w:sz w:val="24"/>
          <w:szCs w:val="24"/>
        </w:rPr>
        <w:t>ikan asumsi yang dibuatnya</w:t>
      </w:r>
      <w:r w:rsidR="00E458E1">
        <w:rPr>
          <w:rFonts w:asciiTheme="majorBidi" w:hAnsiTheme="majorBidi" w:cstheme="majorBidi"/>
          <w:color w:val="000000"/>
          <w:sz w:val="24"/>
          <w:szCs w:val="24"/>
        </w:rPr>
        <w:t xml:space="preserve">. Hiroshi menyimpulkan bahwa mengambil aliran listrik dari Kuil Chikurin sangat berisiko </w:t>
      </w:r>
      <w:r w:rsidR="00BB3580">
        <w:rPr>
          <w:rFonts w:asciiTheme="majorBidi" w:hAnsiTheme="majorBidi" w:cstheme="majorBidi"/>
          <w:color w:val="000000"/>
          <w:sz w:val="24"/>
          <w:szCs w:val="24"/>
        </w:rPr>
        <w:t>serta</w:t>
      </w:r>
      <w:r w:rsidR="00E458E1">
        <w:rPr>
          <w:rFonts w:asciiTheme="majorBidi" w:hAnsiTheme="majorBidi" w:cstheme="majorBidi"/>
          <w:color w:val="000000"/>
          <w:sz w:val="24"/>
          <w:szCs w:val="24"/>
        </w:rPr>
        <w:t xml:space="preserve"> </w:t>
      </w:r>
      <w:r w:rsidR="00BB3580">
        <w:rPr>
          <w:rFonts w:asciiTheme="majorBidi" w:hAnsiTheme="majorBidi" w:cstheme="majorBidi"/>
          <w:color w:val="000000"/>
          <w:sz w:val="24"/>
          <w:szCs w:val="24"/>
        </w:rPr>
        <w:t>illegal</w:t>
      </w:r>
      <w:r w:rsidR="00E458E1">
        <w:rPr>
          <w:rFonts w:asciiTheme="majorBidi" w:hAnsiTheme="majorBidi" w:cstheme="majorBidi"/>
          <w:color w:val="000000"/>
          <w:sz w:val="24"/>
          <w:szCs w:val="24"/>
        </w:rPr>
        <w:t xml:space="preserve"> karena didapatkan tanpa adanya izin dari pengurus kuil. Lewat tuturannya, Hiroshi menyebabkan terjadinya interupsi pergantian penutur yang lancar </w:t>
      </w:r>
      <w:r w:rsidR="00E458E1">
        <w:rPr>
          <w:rFonts w:asciiTheme="majorBidi" w:hAnsiTheme="majorBidi" w:cstheme="majorBidi"/>
          <w:i/>
          <w:iCs/>
          <w:color w:val="000000"/>
          <w:sz w:val="24"/>
          <w:szCs w:val="24"/>
        </w:rPr>
        <w:t>(smooth speaker switch interruption)</w:t>
      </w:r>
      <w:r w:rsidR="00E458E1">
        <w:rPr>
          <w:rFonts w:asciiTheme="majorBidi" w:hAnsiTheme="majorBidi" w:cstheme="majorBidi"/>
          <w:color w:val="000000"/>
          <w:sz w:val="24"/>
          <w:szCs w:val="24"/>
        </w:rPr>
        <w:t xml:space="preserve"> </w:t>
      </w:r>
      <w:r w:rsidR="00D611C2">
        <w:rPr>
          <w:rFonts w:asciiTheme="majorBidi" w:hAnsiTheme="majorBidi" w:cstheme="majorBidi"/>
          <w:color w:val="000000"/>
          <w:sz w:val="24"/>
          <w:szCs w:val="24"/>
        </w:rPr>
        <w:t>yang mengekspresikan keterkejutannya. Interupsi yang dilakukan Hiroshi adalah dengan cara mengambil alih giliran berbicara begitu Takeo selesai berbicara.</w:t>
      </w:r>
    </w:p>
    <w:p w:rsidR="0055148A" w:rsidRDefault="007D7098" w:rsidP="00F40346">
      <w:pPr>
        <w:pStyle w:val="Heading4"/>
        <w:numPr>
          <w:ilvl w:val="0"/>
          <w:numId w:val="7"/>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t xml:space="preserve">Aiuzuchi </w:t>
      </w:r>
      <w:r w:rsidR="0055148A" w:rsidRPr="0094677F">
        <w:rPr>
          <w:rFonts w:ascii="Times New Roman" w:hAnsi="Times New Roman" w:cs="Times New Roman"/>
          <w:b/>
          <w:bCs/>
          <w:color w:val="auto"/>
          <w:sz w:val="24"/>
          <w:szCs w:val="24"/>
        </w:rPr>
        <w:t>Kakunin</w:t>
      </w:r>
      <w:r w:rsidR="00C641DE" w:rsidRPr="0094677F">
        <w:rPr>
          <w:rFonts w:ascii="Times New Roman" w:hAnsi="Times New Roman" w:cs="Times New Roman"/>
          <w:b/>
          <w:bCs/>
          <w:color w:val="auto"/>
          <w:sz w:val="24"/>
          <w:szCs w:val="24"/>
        </w:rPr>
        <w:t xml:space="preserve"> </w:t>
      </w:r>
      <w:r w:rsidR="00C641DE" w:rsidRPr="0094677F">
        <w:rPr>
          <w:rFonts w:ascii="Times New Roman" w:hAnsi="Times New Roman" w:cs="Times New Roman"/>
          <w:b/>
          <w:bCs/>
          <w:i w:val="0"/>
          <w:iCs w:val="0"/>
          <w:color w:val="auto"/>
          <w:sz w:val="24"/>
          <w:szCs w:val="24"/>
        </w:rPr>
        <w:t>(</w:t>
      </w:r>
      <w:r w:rsidRPr="0094677F">
        <w:rPr>
          <w:rFonts w:ascii="Times New Roman" w:hAnsi="Times New Roman" w:cs="Times New Roman"/>
          <w:b/>
          <w:bCs/>
          <w:i w:val="0"/>
          <w:iCs w:val="0"/>
          <w:color w:val="auto"/>
          <w:sz w:val="24"/>
          <w:szCs w:val="24"/>
        </w:rPr>
        <w:t xml:space="preserve">Respons </w:t>
      </w:r>
      <w:r w:rsidR="00C36793" w:rsidRPr="0094677F">
        <w:rPr>
          <w:rFonts w:ascii="Times New Roman" w:hAnsi="Times New Roman" w:cs="Times New Roman"/>
          <w:b/>
          <w:bCs/>
          <w:i w:val="0"/>
          <w:iCs w:val="0"/>
          <w:color w:val="auto"/>
          <w:sz w:val="24"/>
          <w:szCs w:val="24"/>
        </w:rPr>
        <w:t xml:space="preserve">Saat </w:t>
      </w:r>
      <w:r w:rsidR="00B7706C" w:rsidRPr="0094677F">
        <w:rPr>
          <w:rFonts w:ascii="Times New Roman" w:hAnsi="Times New Roman" w:cs="Times New Roman"/>
          <w:b/>
          <w:bCs/>
          <w:i w:val="0"/>
          <w:iCs w:val="0"/>
          <w:color w:val="auto"/>
          <w:sz w:val="24"/>
          <w:szCs w:val="24"/>
        </w:rPr>
        <w:t>Meminta Konfirmasi</w:t>
      </w:r>
      <w:r w:rsidR="00C641DE" w:rsidRPr="0094677F">
        <w:rPr>
          <w:rFonts w:ascii="Times New Roman" w:hAnsi="Times New Roman" w:cs="Times New Roman"/>
          <w:b/>
          <w:bCs/>
          <w:i w:val="0"/>
          <w:iCs w:val="0"/>
          <w:color w:val="auto"/>
          <w:sz w:val="24"/>
          <w:szCs w:val="24"/>
        </w:rPr>
        <w:t>)</w:t>
      </w:r>
    </w:p>
    <w:p w:rsidR="00F40346" w:rsidRPr="00F40346" w:rsidRDefault="008A5A25" w:rsidP="00DF0862">
      <w:pPr>
        <w:pStyle w:val="ListParagraph"/>
        <w:spacing w:line="480" w:lineRule="auto"/>
        <w:ind w:left="142" w:firstLine="992"/>
        <w:jc w:val="both"/>
        <w:rPr>
          <w:rFonts w:ascii="Times New Roman" w:eastAsiaTheme="majorEastAsia" w:hAnsi="Times New Roman" w:cs="Times New Roman"/>
          <w:i/>
          <w:iCs/>
          <w:sz w:val="24"/>
          <w:szCs w:val="24"/>
        </w:rPr>
      </w:pPr>
      <w:r w:rsidRPr="008A5A25">
        <w:rPr>
          <w:rFonts w:ascii="Times New Roman" w:eastAsiaTheme="majorEastAsia" w:hAnsi="Times New Roman" w:cs="Times New Roman"/>
          <w:sz w:val="24"/>
          <w:szCs w:val="24"/>
        </w:rPr>
        <w:t xml:space="preserve">Berikut </w:t>
      </w:r>
      <w:r w:rsidR="00F40346">
        <w:rPr>
          <w:rFonts w:ascii="Times New Roman" w:eastAsiaTheme="majorEastAsia" w:hAnsi="Times New Roman" w:cs="Times New Roman"/>
          <w:sz w:val="24"/>
          <w:szCs w:val="24"/>
        </w:rPr>
        <w:t xml:space="preserve">akan dijabarkan </w:t>
      </w:r>
      <w:r w:rsidR="0054585F">
        <w:rPr>
          <w:rFonts w:ascii="Times New Roman" w:eastAsiaTheme="majorEastAsia" w:hAnsi="Times New Roman" w:cs="Times New Roman"/>
          <w:sz w:val="24"/>
          <w:szCs w:val="24"/>
        </w:rPr>
        <w:t>2</w:t>
      </w:r>
      <w:r w:rsidR="00F40346">
        <w:rPr>
          <w:rFonts w:ascii="Times New Roman" w:eastAsiaTheme="majorEastAsia" w:hAnsi="Times New Roman" w:cs="Times New Roman"/>
          <w:sz w:val="24"/>
          <w:szCs w:val="24"/>
        </w:rPr>
        <w:t xml:space="preserve"> data yang termasuk </w:t>
      </w:r>
      <w:r w:rsidR="00F40346" w:rsidRPr="007046E4">
        <w:rPr>
          <w:rFonts w:ascii="Times New Roman" w:eastAsiaTheme="majorEastAsia" w:hAnsi="Times New Roman" w:cs="Times New Roman"/>
          <w:i/>
          <w:iCs/>
          <w:sz w:val="24"/>
          <w:szCs w:val="24"/>
        </w:rPr>
        <w:t>aizuchi</w:t>
      </w:r>
      <w:r w:rsidR="00F40346">
        <w:rPr>
          <w:rFonts w:ascii="Times New Roman" w:eastAsiaTheme="majorEastAsia" w:hAnsi="Times New Roman" w:cs="Times New Roman"/>
          <w:i/>
          <w:iCs/>
          <w:sz w:val="24"/>
          <w:szCs w:val="24"/>
        </w:rPr>
        <w:t xml:space="preserve"> kakunin</w:t>
      </w:r>
      <w:r w:rsidR="00F40346" w:rsidRPr="007046E4">
        <w:rPr>
          <w:rFonts w:ascii="Times New Roman" w:eastAsiaTheme="majorEastAsia" w:hAnsi="Times New Roman" w:cs="Times New Roman"/>
          <w:i/>
          <w:iCs/>
          <w:sz w:val="24"/>
          <w:szCs w:val="24"/>
        </w:rPr>
        <w:t>.</w:t>
      </w:r>
      <w:r w:rsidR="00F40346">
        <w:rPr>
          <w:rFonts w:ascii="Times New Roman" w:eastAsiaTheme="majorEastAsia" w:hAnsi="Times New Roman" w:cs="Times New Roman"/>
          <w:sz w:val="24"/>
          <w:szCs w:val="24"/>
        </w:rPr>
        <w:t xml:space="preserve"> Dari </w:t>
      </w:r>
      <w:r w:rsidR="00DF0862">
        <w:rPr>
          <w:rFonts w:ascii="Times New Roman" w:eastAsiaTheme="majorEastAsia" w:hAnsi="Times New Roman" w:cs="Times New Roman"/>
          <w:sz w:val="24"/>
          <w:szCs w:val="24"/>
        </w:rPr>
        <w:t>3</w:t>
      </w:r>
      <w:r w:rsidR="00F40346">
        <w:rPr>
          <w:rFonts w:ascii="Times New Roman" w:eastAsiaTheme="majorEastAsia" w:hAnsi="Times New Roman" w:cs="Times New Roman"/>
          <w:sz w:val="24"/>
          <w:szCs w:val="24"/>
        </w:rPr>
        <w:t xml:space="preserve"> data tersebut menghasilkan terjadinya tindakan pasangan berdampingan </w:t>
      </w:r>
      <w:r w:rsidR="00F40346" w:rsidRPr="00F40346">
        <w:rPr>
          <w:rFonts w:ascii="Times New Roman" w:eastAsiaTheme="majorEastAsia" w:hAnsi="Times New Roman" w:cs="Times New Roman"/>
          <w:i/>
          <w:iCs/>
          <w:sz w:val="24"/>
          <w:szCs w:val="24"/>
        </w:rPr>
        <w:t>(adjacency pair),</w:t>
      </w:r>
      <w:r w:rsidR="00F40346">
        <w:rPr>
          <w:rFonts w:ascii="Times New Roman" w:eastAsiaTheme="majorEastAsia" w:hAnsi="Times New Roman" w:cs="Times New Roman"/>
          <w:sz w:val="24"/>
          <w:szCs w:val="24"/>
        </w:rPr>
        <w:t xml:space="preserve"> yakni pada data P.</w:t>
      </w:r>
      <w:r w:rsidR="009840A0">
        <w:rPr>
          <w:rFonts w:ascii="Times New Roman" w:eastAsiaTheme="majorEastAsia" w:hAnsi="Times New Roman" w:cs="Times New Roman"/>
          <w:sz w:val="24"/>
          <w:szCs w:val="24"/>
        </w:rPr>
        <w:t>1</w:t>
      </w:r>
      <w:r w:rsidR="006C7984">
        <w:rPr>
          <w:rFonts w:ascii="Times New Roman" w:eastAsiaTheme="majorEastAsia" w:hAnsi="Times New Roman" w:cs="Times New Roman"/>
          <w:sz w:val="24"/>
          <w:szCs w:val="24"/>
        </w:rPr>
        <w:t>3</w:t>
      </w:r>
      <w:r w:rsidR="00DF0862">
        <w:rPr>
          <w:rFonts w:ascii="Times New Roman" w:eastAsiaTheme="majorEastAsia" w:hAnsi="Times New Roman" w:cs="Times New Roman"/>
          <w:sz w:val="24"/>
          <w:szCs w:val="24"/>
        </w:rPr>
        <w:t xml:space="preserve"> pasangan berdampingan </w:t>
      </w:r>
      <w:r w:rsidR="00DF0862">
        <w:rPr>
          <w:rFonts w:ascii="Times New Roman" w:eastAsiaTheme="majorEastAsia" w:hAnsi="Times New Roman" w:cs="Times New Roman"/>
          <w:i/>
          <w:iCs/>
          <w:sz w:val="24"/>
          <w:szCs w:val="24"/>
        </w:rPr>
        <w:t>(adjacency pair)</w:t>
      </w:r>
      <w:r w:rsidR="00DF0862">
        <w:rPr>
          <w:rFonts w:ascii="Times New Roman" w:eastAsiaTheme="majorEastAsia" w:hAnsi="Times New Roman" w:cs="Times New Roman"/>
          <w:sz w:val="24"/>
          <w:szCs w:val="24"/>
        </w:rPr>
        <w:t xml:space="preserve"> meminta </w:t>
      </w:r>
      <w:r w:rsidR="00DF0862">
        <w:rPr>
          <w:rFonts w:ascii="Times New Roman" w:eastAsiaTheme="majorEastAsia" w:hAnsi="Times New Roman" w:cs="Times New Roman"/>
          <w:sz w:val="24"/>
          <w:szCs w:val="24"/>
        </w:rPr>
        <w:lastRenderedPageBreak/>
        <w:t>(penjelasan) diikuti menjelaskan, data P.</w:t>
      </w:r>
      <w:r w:rsidR="006C7984">
        <w:rPr>
          <w:rFonts w:ascii="Times New Roman" w:eastAsiaTheme="majorEastAsia" w:hAnsi="Times New Roman" w:cs="Times New Roman"/>
          <w:sz w:val="24"/>
          <w:szCs w:val="24"/>
        </w:rPr>
        <w:t>14</w:t>
      </w:r>
      <w:r w:rsidR="00DF0862">
        <w:rPr>
          <w:rFonts w:ascii="Times New Roman" w:eastAsiaTheme="majorEastAsia" w:hAnsi="Times New Roman" w:cs="Times New Roman"/>
          <w:sz w:val="24"/>
          <w:szCs w:val="24"/>
        </w:rPr>
        <w:t xml:space="preserve"> pasangan berdampingan </w:t>
      </w:r>
      <w:r w:rsidR="00DF0862">
        <w:rPr>
          <w:rFonts w:ascii="Times New Roman" w:eastAsiaTheme="majorEastAsia" w:hAnsi="Times New Roman" w:cs="Times New Roman"/>
          <w:i/>
          <w:iCs/>
          <w:sz w:val="24"/>
          <w:szCs w:val="24"/>
        </w:rPr>
        <w:t>(adjacency pair)</w:t>
      </w:r>
      <w:r w:rsidR="00DF0862">
        <w:rPr>
          <w:rFonts w:ascii="Times New Roman" w:eastAsiaTheme="majorEastAsia" w:hAnsi="Times New Roman" w:cs="Times New Roman"/>
          <w:sz w:val="24"/>
          <w:szCs w:val="24"/>
        </w:rPr>
        <w:t xml:space="preserve"> berupa pertanyaan diikuti jawaban.</w:t>
      </w:r>
    </w:p>
    <w:p w:rsidR="00154226" w:rsidRPr="0099098E" w:rsidRDefault="00154226" w:rsidP="00F436F1">
      <w:pPr>
        <w:pStyle w:val="ListParagraph"/>
        <w:numPr>
          <w:ilvl w:val="6"/>
          <w:numId w:val="8"/>
        </w:numPr>
        <w:spacing w:line="480" w:lineRule="auto"/>
        <w:ind w:left="1134" w:hanging="425"/>
        <w:jc w:val="both"/>
      </w:pPr>
      <w:r w:rsidRPr="0099098E">
        <w:rPr>
          <w:rFonts w:ascii="Times New Roman" w:eastAsiaTheme="majorEastAsia" w:hAnsi="Times New Roman" w:cs="Times New Roman"/>
          <w:sz w:val="24"/>
          <w:szCs w:val="24"/>
        </w:rPr>
        <w:t>Data</w:t>
      </w:r>
      <w:r w:rsidR="0099098E" w:rsidRPr="0099098E">
        <w:rPr>
          <w:rFonts w:ascii="Times New Roman" w:eastAsiaTheme="majorEastAsia" w:hAnsi="Times New Roman" w:cs="Times New Roman"/>
          <w:sz w:val="24"/>
          <w:szCs w:val="24"/>
        </w:rPr>
        <w:t xml:space="preserve"> P.</w:t>
      </w:r>
      <w:r w:rsidR="0023090C">
        <w:rPr>
          <w:rFonts w:ascii="Times New Roman" w:eastAsiaTheme="majorEastAsia" w:hAnsi="Times New Roman" w:cs="Times New Roman"/>
          <w:sz w:val="24"/>
          <w:szCs w:val="24"/>
        </w:rPr>
        <w:t>1</w:t>
      </w:r>
      <w:r w:rsidR="006C7984">
        <w:rPr>
          <w:rFonts w:ascii="Times New Roman" w:eastAsiaTheme="majorEastAsia" w:hAnsi="Times New Roman" w:cs="Times New Roman"/>
          <w:sz w:val="24"/>
          <w:szCs w:val="24"/>
        </w:rPr>
        <w:t>3</w:t>
      </w:r>
      <w:r w:rsidR="0099098E" w:rsidRPr="0099098E">
        <w:rPr>
          <w:rFonts w:ascii="Times New Roman" w:eastAsiaTheme="majorEastAsia" w:hAnsi="Times New Roman" w:cs="Times New Roman"/>
          <w:sz w:val="24"/>
          <w:szCs w:val="24"/>
        </w:rPr>
        <w:t xml:space="preserve"> </w:t>
      </w:r>
      <w:bookmarkStart w:id="94" w:name="_Hlk67086182"/>
      <w:r w:rsidR="0099098E" w:rsidRPr="0099098E">
        <w:rPr>
          <w:rFonts w:ascii="Times New Roman" w:eastAsiaTheme="majorEastAsia" w:hAnsi="Times New Roman" w:cs="Times New Roman"/>
          <w:sz w:val="24"/>
          <w:szCs w:val="24"/>
        </w:rPr>
        <w:t>(</w:t>
      </w:r>
      <w:r w:rsidR="0099098E" w:rsidRPr="0099098E">
        <w:rPr>
          <w:rFonts w:asciiTheme="majorBidi" w:hAnsiTheme="majorBidi" w:cstheme="majorBidi"/>
          <w:color w:val="000000"/>
          <w:sz w:val="24"/>
          <w:szCs w:val="24"/>
        </w:rPr>
        <w:t>Hard Gumi Episode 1, 10:51-11:01)</w:t>
      </w:r>
      <w:bookmarkEnd w:id="94"/>
    </w:p>
    <w:p w:rsidR="00861CCB" w:rsidRPr="00672E94" w:rsidRDefault="0099098E" w:rsidP="00672E94">
      <w:pPr>
        <w:pStyle w:val="ListParagraph"/>
        <w:ind w:left="1134"/>
        <w:jc w:val="both"/>
        <w:rPr>
          <w:rFonts w:ascii="Times New Roman" w:eastAsia="Times New Roman" w:hAnsi="Times New Roman" w:cs="Times New Roman"/>
          <w:color w:val="000000"/>
          <w:sz w:val="24"/>
          <w:szCs w:val="24"/>
          <w:lang w:val="en-ID"/>
        </w:rPr>
      </w:pPr>
      <w:r>
        <w:rPr>
          <w:rFonts w:asciiTheme="majorBidi" w:hAnsiTheme="majorBidi" w:cstheme="majorBidi"/>
          <w:color w:val="000000"/>
          <w:sz w:val="24"/>
          <w:szCs w:val="24"/>
        </w:rPr>
        <w:t>Konteks:</w:t>
      </w:r>
      <w:r w:rsidR="00F436F1">
        <w:rPr>
          <w:rFonts w:asciiTheme="majorBidi" w:hAnsiTheme="majorBidi" w:cstheme="majorBidi"/>
          <w:color w:val="000000"/>
          <w:sz w:val="24"/>
          <w:szCs w:val="24"/>
        </w:rPr>
        <w:t xml:space="preserve"> </w:t>
      </w:r>
      <w:r w:rsidR="00D520A1">
        <w:rPr>
          <w:rFonts w:ascii="Times New Roman" w:eastAsia="Times New Roman" w:hAnsi="Times New Roman" w:cs="Times New Roman"/>
          <w:color w:val="000000"/>
          <w:sz w:val="24"/>
          <w:szCs w:val="24"/>
          <w:lang w:val="en-ID"/>
        </w:rPr>
        <w:t xml:space="preserve">Ochiai Sensei merupakan guru baru pengganti guru kelas </w:t>
      </w:r>
      <w:r w:rsidR="00A962B7">
        <w:rPr>
          <w:rFonts w:ascii="Times New Roman" w:eastAsia="Times New Roman" w:hAnsi="Times New Roman" w:cs="Times New Roman"/>
          <w:color w:val="000000"/>
          <w:sz w:val="24"/>
          <w:szCs w:val="24"/>
          <w:lang w:val="en-ID"/>
        </w:rPr>
        <w:t>5 SD Takehaya</w:t>
      </w:r>
      <w:r w:rsidR="00D520A1">
        <w:rPr>
          <w:rFonts w:ascii="Times New Roman" w:eastAsia="Times New Roman" w:hAnsi="Times New Roman" w:cs="Times New Roman"/>
          <w:color w:val="000000"/>
          <w:sz w:val="24"/>
          <w:szCs w:val="24"/>
          <w:lang w:val="en-ID"/>
        </w:rPr>
        <w:t xml:space="preserve"> yang cuti karena menikah. Ia mempunya misi kepada </w:t>
      </w:r>
      <w:r w:rsidR="00A962B7">
        <w:rPr>
          <w:rFonts w:ascii="Times New Roman" w:eastAsia="Times New Roman" w:hAnsi="Times New Roman" w:cs="Times New Roman"/>
          <w:color w:val="000000"/>
          <w:sz w:val="24"/>
          <w:szCs w:val="24"/>
          <w:lang w:val="en-ID"/>
        </w:rPr>
        <w:t xml:space="preserve">para </w:t>
      </w:r>
      <w:r w:rsidR="00D520A1">
        <w:rPr>
          <w:rFonts w:ascii="Times New Roman" w:eastAsia="Times New Roman" w:hAnsi="Times New Roman" w:cs="Times New Roman"/>
          <w:color w:val="000000"/>
          <w:sz w:val="24"/>
          <w:szCs w:val="24"/>
          <w:lang w:val="en-ID"/>
        </w:rPr>
        <w:t xml:space="preserve">siswanya agar menggali potensi yang </w:t>
      </w:r>
      <w:r w:rsidR="00A962B7">
        <w:rPr>
          <w:rFonts w:ascii="Times New Roman" w:eastAsia="Times New Roman" w:hAnsi="Times New Roman" w:cs="Times New Roman"/>
          <w:color w:val="000000"/>
          <w:sz w:val="24"/>
          <w:szCs w:val="24"/>
          <w:lang w:val="en-ID"/>
        </w:rPr>
        <w:t>di</w:t>
      </w:r>
      <w:r w:rsidR="00D520A1">
        <w:rPr>
          <w:rFonts w:ascii="Times New Roman" w:eastAsia="Times New Roman" w:hAnsi="Times New Roman" w:cs="Times New Roman"/>
          <w:color w:val="000000"/>
          <w:sz w:val="24"/>
          <w:szCs w:val="24"/>
          <w:lang w:val="en-ID"/>
        </w:rPr>
        <w:t xml:space="preserve">miliki. </w:t>
      </w:r>
      <w:r w:rsidR="00A962B7">
        <w:rPr>
          <w:rFonts w:ascii="Times New Roman" w:eastAsia="Times New Roman" w:hAnsi="Times New Roman" w:cs="Times New Roman"/>
          <w:color w:val="000000"/>
          <w:sz w:val="24"/>
          <w:szCs w:val="24"/>
          <w:lang w:val="en-ID"/>
        </w:rPr>
        <w:t xml:space="preserve">Kemudian </w:t>
      </w:r>
      <w:r w:rsidR="00D520A1">
        <w:rPr>
          <w:rFonts w:ascii="Times New Roman" w:eastAsia="Times New Roman" w:hAnsi="Times New Roman" w:cs="Times New Roman"/>
          <w:color w:val="000000"/>
          <w:sz w:val="24"/>
          <w:szCs w:val="24"/>
          <w:lang w:val="en-ID"/>
        </w:rPr>
        <w:t xml:space="preserve">Ochiai Sensei memberikan </w:t>
      </w:r>
      <w:r w:rsidR="00A962B7">
        <w:rPr>
          <w:rFonts w:ascii="Times New Roman" w:eastAsia="Times New Roman" w:hAnsi="Times New Roman" w:cs="Times New Roman"/>
          <w:color w:val="000000"/>
          <w:sz w:val="24"/>
          <w:szCs w:val="24"/>
          <w:lang w:val="en-ID"/>
        </w:rPr>
        <w:t>gambaran</w:t>
      </w:r>
      <w:r w:rsidR="00D520A1">
        <w:rPr>
          <w:rFonts w:ascii="Times New Roman" w:eastAsia="Times New Roman" w:hAnsi="Times New Roman" w:cs="Times New Roman"/>
          <w:color w:val="000000"/>
          <w:sz w:val="24"/>
          <w:szCs w:val="24"/>
          <w:lang w:val="en-ID"/>
        </w:rPr>
        <w:t xml:space="preserve"> kepada Takeo tentang apa yang ingin ia lakukan kedepannya</w:t>
      </w:r>
      <w:r w:rsidR="000504C3">
        <w:rPr>
          <w:rFonts w:ascii="Times New Roman" w:eastAsia="Times New Roman" w:hAnsi="Times New Roman" w:cs="Times New Roman"/>
          <w:color w:val="000000"/>
          <w:sz w:val="24"/>
          <w:szCs w:val="24"/>
          <w:lang w:val="en-ID"/>
        </w:rPr>
        <w:t xml:space="preserve"> s</w:t>
      </w:r>
      <w:r w:rsidR="00D520A1">
        <w:rPr>
          <w:rFonts w:ascii="Times New Roman" w:eastAsia="Times New Roman" w:hAnsi="Times New Roman" w:cs="Times New Roman"/>
          <w:color w:val="000000"/>
          <w:sz w:val="24"/>
          <w:szCs w:val="24"/>
          <w:lang w:val="en-ID"/>
        </w:rPr>
        <w:t xml:space="preserve">erta meminta klarifikasi </w:t>
      </w:r>
      <w:r w:rsidR="00A962B7">
        <w:rPr>
          <w:rFonts w:ascii="Times New Roman" w:eastAsia="Times New Roman" w:hAnsi="Times New Roman" w:cs="Times New Roman"/>
          <w:color w:val="000000"/>
          <w:sz w:val="24"/>
          <w:szCs w:val="24"/>
          <w:lang w:val="en-ID"/>
        </w:rPr>
        <w:t xml:space="preserve">terkait kenenaran </w:t>
      </w:r>
      <w:r w:rsidR="00D520A1">
        <w:rPr>
          <w:rFonts w:ascii="Times New Roman" w:eastAsia="Times New Roman" w:hAnsi="Times New Roman" w:cs="Times New Roman"/>
          <w:color w:val="000000"/>
          <w:sz w:val="24"/>
          <w:szCs w:val="24"/>
          <w:lang w:val="en-ID"/>
        </w:rPr>
        <w:t>bakat Takeo</w:t>
      </w:r>
      <w:r w:rsidR="00A962B7">
        <w:rPr>
          <w:rFonts w:ascii="Times New Roman" w:eastAsia="Times New Roman" w:hAnsi="Times New Roman" w:cs="Times New Roman"/>
          <w:color w:val="000000"/>
          <w:sz w:val="24"/>
          <w:szCs w:val="24"/>
          <w:lang w:val="en-ID"/>
        </w:rPr>
        <w:t>.</w:t>
      </w:r>
    </w:p>
    <w:p w:rsidR="0099098E" w:rsidRDefault="00F436F1" w:rsidP="0099098E">
      <w:pPr>
        <w:spacing w:after="0" w:line="240" w:lineRule="auto"/>
        <w:ind w:left="1313" w:hanging="179"/>
        <w:rPr>
          <w:rFonts w:asciiTheme="majorBidi" w:hAnsiTheme="majorBidi" w:cstheme="majorBidi"/>
          <w:color w:val="000000"/>
          <w:sz w:val="24"/>
          <w:szCs w:val="24"/>
        </w:rPr>
      </w:pPr>
      <w:r>
        <w:rPr>
          <w:rFonts w:asciiTheme="majorBidi" w:hAnsiTheme="majorBidi" w:cstheme="majorBidi"/>
          <w:color w:val="000000"/>
          <w:sz w:val="24"/>
          <w:szCs w:val="24"/>
        </w:rPr>
        <w:t>Takeo</w:t>
      </w:r>
      <w:r w:rsidR="0099098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99098E" w:rsidRPr="00901CFE">
        <w:rPr>
          <w:rFonts w:asciiTheme="majorBidi" w:hAnsiTheme="majorBidi" w:cstheme="majorBidi"/>
          <w:color w:val="000000"/>
          <w:sz w:val="24"/>
          <w:szCs w:val="24"/>
        </w:rPr>
        <w:t xml:space="preserve">: </w:t>
      </w:r>
      <w:r w:rsidR="0099098E" w:rsidRPr="00BC08B5">
        <w:rPr>
          <w:rFonts w:ascii="MS Mincho" w:eastAsia="MS Mincho" w:hAnsi="MS Mincho" w:cstheme="majorBidi"/>
          <w:color w:val="000000"/>
          <w:sz w:val="24"/>
          <w:szCs w:val="24"/>
        </w:rPr>
        <w:t>見極めてどうするんですか。</w:t>
      </w:r>
    </w:p>
    <w:p w:rsidR="0099098E" w:rsidRPr="0099098E" w:rsidRDefault="0099098E" w:rsidP="0099098E">
      <w:pPr>
        <w:pStyle w:val="ListParagraph"/>
        <w:spacing w:after="0" w:line="240" w:lineRule="auto"/>
        <w:ind w:left="2694"/>
        <w:jc w:val="both"/>
        <w:rPr>
          <w:rFonts w:asciiTheme="majorBidi" w:hAnsiTheme="majorBidi" w:cstheme="majorBidi"/>
          <w:i/>
          <w:iCs/>
          <w:color w:val="000000"/>
          <w:sz w:val="24"/>
          <w:szCs w:val="24"/>
        </w:rPr>
      </w:pPr>
      <w:r w:rsidRPr="0099098E">
        <w:rPr>
          <w:rFonts w:asciiTheme="majorBidi" w:hAnsiTheme="majorBidi" w:cstheme="majorBidi"/>
          <w:i/>
          <w:iCs/>
          <w:color w:val="000000"/>
          <w:sz w:val="24"/>
          <w:szCs w:val="24"/>
        </w:rPr>
        <w:t>Mikiwamete dou suru ndesu ka?</w:t>
      </w:r>
    </w:p>
    <w:p w:rsidR="0099098E" w:rsidRDefault="0099098E" w:rsidP="0099098E">
      <w:pPr>
        <w:pStyle w:val="ListParagraph"/>
        <w:spacing w:after="0" w:line="240" w:lineRule="auto"/>
        <w:ind w:left="2694"/>
        <w:jc w:val="both"/>
        <w:rPr>
          <w:rFonts w:asciiTheme="majorBidi" w:hAnsiTheme="majorBidi" w:cstheme="majorBidi"/>
          <w:color w:val="000000"/>
          <w:sz w:val="24"/>
          <w:szCs w:val="24"/>
        </w:rPr>
      </w:pPr>
      <w:r w:rsidRPr="00901CFE">
        <w:rPr>
          <w:rFonts w:asciiTheme="majorBidi" w:hAnsiTheme="majorBidi" w:cstheme="majorBidi"/>
          <w:color w:val="000000"/>
          <w:sz w:val="24"/>
          <w:szCs w:val="24"/>
        </w:rPr>
        <w:t>‘Apa yang bakal Bapak lakukan ketika sudah menemukannya?’</w:t>
      </w:r>
    </w:p>
    <w:p w:rsidR="0099098E" w:rsidRDefault="0099098E" w:rsidP="0099098E">
      <w:pPr>
        <w:spacing w:after="0" w:line="240" w:lineRule="auto"/>
        <w:ind w:left="2693" w:hanging="1560"/>
        <w:jc w:val="both"/>
        <w:rPr>
          <w:rFonts w:asciiTheme="majorBidi" w:eastAsia="MS Mincho" w:hAnsiTheme="majorBidi" w:cstheme="majorBidi"/>
          <w:b/>
          <w:bCs/>
          <w:color w:val="000000"/>
          <w:sz w:val="24"/>
          <w:szCs w:val="24"/>
          <w:u w:val="single"/>
        </w:rPr>
      </w:pPr>
      <w:r w:rsidRPr="00901CFE">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u w:val="single"/>
        </w:rPr>
        <w:t>例えばが、</w:t>
      </w:r>
      <w:r w:rsidRPr="00BC08B5">
        <w:rPr>
          <w:rFonts w:ascii="MS Mincho" w:eastAsia="MS Mincho" w:hAnsi="MS Mincho" w:cs="Segoe UI"/>
          <w:color w:val="202122"/>
          <w:shd w:val="clear" w:color="auto" w:fill="FFFFFF"/>
        </w:rPr>
        <w:t>君原猛</w:t>
      </w:r>
      <w:r w:rsidRPr="00BC08B5">
        <w:rPr>
          <w:rFonts w:ascii="MS Mincho" w:eastAsia="MS Mincho" w:hAnsi="MS Mincho" w:cs="MS Gothic" w:hint="eastAsia"/>
          <w:color w:val="202122"/>
          <w:sz w:val="24"/>
          <w:szCs w:val="24"/>
          <w:shd w:val="clear" w:color="auto" w:fill="FFFFFF"/>
        </w:rPr>
        <w:t>夫</w:t>
      </w:r>
      <w:r w:rsidRPr="00BC08B5">
        <w:rPr>
          <w:rFonts w:ascii="MS Mincho" w:eastAsia="MS Mincho" w:hAnsi="MS Mincho" w:cstheme="majorBidi"/>
          <w:color w:val="000000"/>
          <w:sz w:val="24"/>
          <w:szCs w:val="24"/>
          <w:u w:val="single"/>
        </w:rPr>
        <w:t>、君は動物が好きだ。</w:t>
      </w:r>
      <w:r w:rsidRPr="00BC08B5">
        <w:rPr>
          <w:rFonts w:ascii="MS Mincho" w:eastAsia="MS Mincho" w:hAnsi="MS Mincho" w:cstheme="majorBidi"/>
          <w:b/>
          <w:bCs/>
          <w:color w:val="000000"/>
          <w:sz w:val="24"/>
          <w:szCs w:val="24"/>
          <w:u w:val="double"/>
        </w:rPr>
        <w:t>そうだな？</w:t>
      </w:r>
    </w:p>
    <w:p w:rsidR="0099098E" w:rsidRPr="0099098E" w:rsidRDefault="0099098E" w:rsidP="0099098E">
      <w:pPr>
        <w:spacing w:after="0" w:line="240" w:lineRule="auto"/>
        <w:ind w:left="2693"/>
        <w:jc w:val="both"/>
        <w:rPr>
          <w:rFonts w:asciiTheme="majorBidi" w:eastAsia="MS Mincho" w:hAnsiTheme="majorBidi" w:cstheme="majorBidi"/>
          <w:i/>
          <w:iCs/>
          <w:color w:val="000000"/>
          <w:sz w:val="24"/>
          <w:szCs w:val="24"/>
          <w:u w:val="single"/>
        </w:rPr>
      </w:pPr>
      <w:r w:rsidRPr="0099098E">
        <w:rPr>
          <w:rFonts w:asciiTheme="majorBidi" w:eastAsia="MS Mincho" w:hAnsiTheme="majorBidi" w:cstheme="majorBidi"/>
          <w:i/>
          <w:iCs/>
          <w:color w:val="000000"/>
          <w:sz w:val="24"/>
          <w:szCs w:val="24"/>
          <w:u w:val="single"/>
        </w:rPr>
        <w:t xml:space="preserve">Tatoeba ga, Kimihara Takeo, kimi wa doubutsu ga suki da. </w:t>
      </w:r>
      <w:r w:rsidRPr="00E41B6D">
        <w:rPr>
          <w:rFonts w:asciiTheme="majorBidi" w:eastAsia="MS Mincho" w:hAnsiTheme="majorBidi" w:cstheme="majorBidi"/>
          <w:b/>
          <w:bCs/>
          <w:i/>
          <w:iCs/>
          <w:color w:val="000000"/>
          <w:sz w:val="24"/>
          <w:szCs w:val="24"/>
          <w:u w:val="double"/>
        </w:rPr>
        <w:t>Souda na?</w:t>
      </w:r>
    </w:p>
    <w:p w:rsidR="00672E94" w:rsidRPr="0094677F" w:rsidRDefault="0099098E" w:rsidP="00754968">
      <w:pPr>
        <w:spacing w:after="0" w:line="240" w:lineRule="auto"/>
        <w:ind w:left="2693"/>
        <w:jc w:val="both"/>
        <w:rPr>
          <w:rFonts w:asciiTheme="majorBidi" w:hAnsiTheme="majorBidi" w:cstheme="majorBidi"/>
          <w:b/>
          <w:bCs/>
          <w:color w:val="000000"/>
          <w:sz w:val="24"/>
          <w:szCs w:val="24"/>
          <w:u w:val="double"/>
        </w:rPr>
      </w:pPr>
      <w:r w:rsidRPr="00901CFE">
        <w:rPr>
          <w:rFonts w:asciiTheme="majorBidi" w:hAnsiTheme="majorBidi" w:cstheme="majorBidi"/>
          <w:color w:val="000000"/>
          <w:sz w:val="24"/>
          <w:szCs w:val="24"/>
          <w:u w:val="single"/>
        </w:rPr>
        <w:t>‘Misalnya, Kimihara</w:t>
      </w:r>
      <w:r>
        <w:rPr>
          <w:rFonts w:asciiTheme="majorBidi" w:hAnsiTheme="majorBidi" w:cstheme="majorBidi"/>
          <w:color w:val="000000"/>
          <w:sz w:val="24"/>
          <w:szCs w:val="24"/>
          <w:u w:val="single"/>
        </w:rPr>
        <w:t xml:space="preserve"> </w:t>
      </w:r>
      <w:r w:rsidRPr="00901CFE">
        <w:rPr>
          <w:rFonts w:asciiTheme="majorBidi" w:hAnsiTheme="majorBidi" w:cstheme="majorBidi"/>
          <w:color w:val="000000"/>
          <w:sz w:val="24"/>
          <w:szCs w:val="24"/>
          <w:u w:val="single"/>
        </w:rPr>
        <w:t xml:space="preserve">Takeo, Anda menyukai hal-hal tentang binatang. </w:t>
      </w:r>
      <w:r w:rsidRPr="00E41B6D">
        <w:rPr>
          <w:rFonts w:asciiTheme="majorBidi" w:hAnsiTheme="majorBidi" w:cstheme="majorBidi"/>
          <w:b/>
          <w:bCs/>
          <w:color w:val="000000"/>
          <w:sz w:val="24"/>
          <w:szCs w:val="24"/>
          <w:u w:val="double"/>
        </w:rPr>
        <w:t>Bukankah begitu?’</w:t>
      </w:r>
    </w:p>
    <w:p w:rsidR="0099098E" w:rsidRDefault="0099098E" w:rsidP="0099098E">
      <w:pPr>
        <w:spacing w:after="0" w:line="240" w:lineRule="auto"/>
        <w:ind w:left="1134"/>
        <w:rPr>
          <w:rFonts w:asciiTheme="majorBidi" w:eastAsia="MS Mincho" w:hAnsiTheme="majorBidi" w:cstheme="majorBidi"/>
          <w:b/>
          <w:bCs/>
          <w:color w:val="000000"/>
          <w:sz w:val="24"/>
          <w:szCs w:val="24"/>
          <w:u w:val="single"/>
        </w:rPr>
      </w:pPr>
      <w:r w:rsidRPr="00901CFE">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rPr>
        <w:t xml:space="preserve">: </w:t>
      </w:r>
      <w:r w:rsidRPr="00901CFE">
        <w:rPr>
          <w:rFonts w:asciiTheme="majorBidi" w:eastAsia="MS Mincho" w:hAnsiTheme="majorBidi" w:cstheme="majorBidi"/>
          <w:color w:val="000000"/>
          <w:sz w:val="24"/>
          <w:szCs w:val="24"/>
        </w:rPr>
        <w:t>はい、好きです。僕は動物言葉分かります。</w:t>
      </w:r>
    </w:p>
    <w:p w:rsidR="0099098E" w:rsidRPr="0099098E" w:rsidRDefault="0099098E" w:rsidP="0099098E">
      <w:pPr>
        <w:spacing w:after="0" w:line="240" w:lineRule="auto"/>
        <w:ind w:left="2694"/>
        <w:jc w:val="both"/>
        <w:rPr>
          <w:rFonts w:asciiTheme="majorBidi" w:eastAsia="MS Mincho" w:hAnsiTheme="majorBidi" w:cstheme="majorBidi"/>
          <w:i/>
          <w:iCs/>
          <w:color w:val="000000"/>
          <w:sz w:val="24"/>
          <w:szCs w:val="24"/>
        </w:rPr>
      </w:pPr>
      <w:r w:rsidRPr="0099098E">
        <w:rPr>
          <w:rFonts w:asciiTheme="majorBidi" w:eastAsia="MS Mincho" w:hAnsiTheme="majorBidi" w:cstheme="majorBidi"/>
          <w:i/>
          <w:iCs/>
          <w:color w:val="000000"/>
          <w:sz w:val="24"/>
          <w:szCs w:val="24"/>
        </w:rPr>
        <w:t>Hai, suki desu, Boku wa doubutsu kotoba wakarimasu.</w:t>
      </w:r>
    </w:p>
    <w:p w:rsidR="0099098E" w:rsidRDefault="0099098E" w:rsidP="00A962B7">
      <w:pPr>
        <w:spacing w:after="0" w:line="480" w:lineRule="auto"/>
        <w:ind w:left="2694"/>
        <w:jc w:val="both"/>
        <w:rPr>
          <w:rFonts w:asciiTheme="majorBidi" w:hAnsiTheme="majorBidi" w:cstheme="majorBidi"/>
          <w:color w:val="000000"/>
          <w:sz w:val="24"/>
          <w:szCs w:val="24"/>
        </w:rPr>
      </w:pPr>
      <w:r w:rsidRPr="0099098E">
        <w:rPr>
          <w:rFonts w:asciiTheme="majorBidi" w:hAnsiTheme="majorBidi" w:cstheme="majorBidi"/>
          <w:color w:val="000000"/>
          <w:sz w:val="24"/>
          <w:szCs w:val="24"/>
        </w:rPr>
        <w:t>‘Iya, saya menyukainya. Saya mengerti bahasa binatang.’</w:t>
      </w:r>
    </w:p>
    <w:p w:rsidR="00A962B7" w:rsidRDefault="00AE2671" w:rsidP="00A962B7">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Pada data P.</w:t>
      </w:r>
      <w:r w:rsidR="0023090C">
        <w:rPr>
          <w:rFonts w:asciiTheme="majorBidi" w:hAnsiTheme="majorBidi" w:cstheme="majorBidi"/>
          <w:color w:val="000000"/>
          <w:sz w:val="24"/>
          <w:szCs w:val="24"/>
        </w:rPr>
        <w:t>1</w:t>
      </w:r>
      <w:r w:rsidR="006C7984">
        <w:rPr>
          <w:rFonts w:asciiTheme="majorBidi" w:hAnsiTheme="majorBidi" w:cstheme="majorBidi"/>
          <w:color w:val="000000"/>
          <w:sz w:val="24"/>
          <w:szCs w:val="24"/>
        </w:rPr>
        <w:t>3</w:t>
      </w:r>
      <w:r>
        <w:rPr>
          <w:rFonts w:asciiTheme="majorBidi" w:hAnsiTheme="majorBidi" w:cstheme="majorBidi"/>
          <w:color w:val="000000"/>
          <w:sz w:val="24"/>
          <w:szCs w:val="24"/>
        </w:rPr>
        <w:t xml:space="preserve"> di atas terdapat penggunaan </w:t>
      </w:r>
      <w:r w:rsidRPr="00C869BD">
        <w:rPr>
          <w:rFonts w:asciiTheme="majorBidi" w:hAnsiTheme="majorBidi" w:cstheme="majorBidi"/>
          <w:i/>
          <w:iCs/>
          <w:color w:val="000000"/>
          <w:sz w:val="24"/>
          <w:szCs w:val="24"/>
        </w:rPr>
        <w:t>aizuchi kakunin</w:t>
      </w:r>
      <w:r>
        <w:rPr>
          <w:rFonts w:asciiTheme="majorBidi" w:hAnsiTheme="majorBidi" w:cstheme="majorBidi"/>
          <w:color w:val="000000"/>
          <w:sz w:val="24"/>
          <w:szCs w:val="24"/>
        </w:rPr>
        <w:t xml:space="preserve"> yang diucapkan oleh Ochiai Sensei. </w:t>
      </w:r>
      <w:r w:rsidR="008804B7">
        <w:rPr>
          <w:rFonts w:asciiTheme="majorBidi" w:hAnsiTheme="majorBidi" w:cstheme="majorBidi"/>
          <w:color w:val="000000"/>
          <w:sz w:val="24"/>
          <w:szCs w:val="24"/>
        </w:rPr>
        <w:t xml:space="preserve">Ia </w:t>
      </w:r>
      <w:r w:rsidR="00A962B7">
        <w:rPr>
          <w:rFonts w:asciiTheme="majorBidi" w:hAnsiTheme="majorBidi" w:cstheme="majorBidi"/>
          <w:color w:val="000000"/>
          <w:sz w:val="24"/>
          <w:szCs w:val="24"/>
        </w:rPr>
        <w:t xml:space="preserve">menggunakan </w:t>
      </w:r>
      <w:r w:rsidR="00A962B7" w:rsidRPr="00A962B7">
        <w:rPr>
          <w:rFonts w:asciiTheme="majorBidi" w:hAnsiTheme="majorBidi" w:cstheme="majorBidi"/>
          <w:i/>
          <w:iCs/>
          <w:color w:val="000000"/>
          <w:sz w:val="24"/>
          <w:szCs w:val="24"/>
        </w:rPr>
        <w:t>aizuchi kakunin</w:t>
      </w:r>
      <w:r w:rsidR="00A962B7">
        <w:rPr>
          <w:rFonts w:asciiTheme="majorBidi" w:hAnsiTheme="majorBidi" w:cstheme="majorBidi"/>
          <w:color w:val="000000"/>
          <w:sz w:val="24"/>
          <w:szCs w:val="24"/>
        </w:rPr>
        <w:t xml:space="preserve"> </w:t>
      </w:r>
      <w:r w:rsidR="00B7706C">
        <w:rPr>
          <w:rFonts w:asciiTheme="majorBidi" w:hAnsiTheme="majorBidi" w:cstheme="majorBidi"/>
          <w:color w:val="000000"/>
          <w:sz w:val="24"/>
          <w:szCs w:val="24"/>
        </w:rPr>
        <w:t>saat</w:t>
      </w:r>
      <w:r w:rsidR="00A962B7">
        <w:rPr>
          <w:rFonts w:asciiTheme="majorBidi" w:hAnsiTheme="majorBidi" w:cstheme="majorBidi"/>
          <w:color w:val="000000"/>
          <w:sz w:val="24"/>
          <w:szCs w:val="24"/>
        </w:rPr>
        <w:t xml:space="preserve"> </w:t>
      </w:r>
      <w:r w:rsidR="00851825">
        <w:rPr>
          <w:rFonts w:asciiTheme="majorBidi" w:hAnsiTheme="majorBidi" w:cstheme="majorBidi"/>
          <w:color w:val="000000"/>
          <w:sz w:val="24"/>
          <w:szCs w:val="24"/>
        </w:rPr>
        <w:t xml:space="preserve">menanyakan </w:t>
      </w:r>
      <w:r w:rsidR="00A962B7">
        <w:rPr>
          <w:rFonts w:asciiTheme="majorBidi" w:hAnsiTheme="majorBidi" w:cstheme="majorBidi"/>
          <w:color w:val="000000"/>
          <w:sz w:val="24"/>
          <w:szCs w:val="24"/>
        </w:rPr>
        <w:t xml:space="preserve">kebenaran informasi </w:t>
      </w:r>
      <w:r w:rsidR="00486710">
        <w:rPr>
          <w:rFonts w:asciiTheme="majorBidi" w:hAnsiTheme="majorBidi" w:cstheme="majorBidi"/>
          <w:color w:val="000000"/>
          <w:sz w:val="24"/>
          <w:szCs w:val="24"/>
        </w:rPr>
        <w:t>yang di</w:t>
      </w:r>
      <w:r w:rsidR="00D7784A">
        <w:rPr>
          <w:rFonts w:asciiTheme="majorBidi" w:hAnsiTheme="majorBidi" w:cstheme="majorBidi"/>
          <w:color w:val="000000"/>
          <w:sz w:val="24"/>
          <w:szCs w:val="24"/>
        </w:rPr>
        <w:t>dapatkan</w:t>
      </w:r>
      <w:r w:rsidR="00A962B7">
        <w:rPr>
          <w:rFonts w:asciiTheme="majorBidi" w:hAnsiTheme="majorBidi" w:cstheme="majorBidi"/>
          <w:color w:val="000000"/>
          <w:sz w:val="24"/>
          <w:szCs w:val="24"/>
        </w:rPr>
        <w:t xml:space="preserve"> te</w:t>
      </w:r>
      <w:r w:rsidR="00D7784A">
        <w:rPr>
          <w:rFonts w:asciiTheme="majorBidi" w:hAnsiTheme="majorBidi" w:cstheme="majorBidi"/>
          <w:color w:val="000000"/>
          <w:sz w:val="24"/>
          <w:szCs w:val="24"/>
        </w:rPr>
        <w:t>ntang</w:t>
      </w:r>
      <w:r w:rsidR="00A962B7">
        <w:rPr>
          <w:rFonts w:asciiTheme="majorBidi" w:hAnsiTheme="majorBidi" w:cstheme="majorBidi"/>
          <w:color w:val="000000"/>
          <w:sz w:val="24"/>
          <w:szCs w:val="24"/>
        </w:rPr>
        <w:t xml:space="preserve"> potensi Takeo dalam memahami bahasa binatang.</w:t>
      </w:r>
    </w:p>
    <w:p w:rsidR="008E652B" w:rsidRPr="0073772E" w:rsidRDefault="003A1D2E" w:rsidP="0094677F">
      <w:pPr>
        <w:spacing w:after="0" w:line="480" w:lineRule="auto"/>
        <w:ind w:left="709" w:firstLine="425"/>
        <w:jc w:val="both"/>
        <w:rPr>
          <w:rFonts w:asciiTheme="majorBidi" w:hAnsiTheme="majorBidi" w:cstheme="majorBidi"/>
          <w:color w:val="000000"/>
          <w:sz w:val="24"/>
          <w:szCs w:val="24"/>
        </w:rPr>
      </w:pPr>
      <w:r w:rsidRPr="003A1D2E">
        <w:rPr>
          <w:rFonts w:asciiTheme="majorBidi" w:hAnsiTheme="majorBidi" w:cstheme="majorBidi"/>
          <w:i/>
          <w:iCs/>
          <w:color w:val="000000"/>
          <w:sz w:val="24"/>
          <w:szCs w:val="24"/>
        </w:rPr>
        <w:t>Aizuchi kakunin soudana?</w:t>
      </w:r>
      <w:r>
        <w:rPr>
          <w:rFonts w:asciiTheme="majorBidi" w:hAnsiTheme="majorBidi" w:cstheme="majorBidi"/>
          <w:color w:val="000000"/>
          <w:sz w:val="24"/>
          <w:szCs w:val="24"/>
        </w:rPr>
        <w:t xml:space="preserve"> yang diucapkan Ochiai Sensei berada di akhir kalimat </w:t>
      </w:r>
      <w:r w:rsidRPr="003A1D2E">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Takeo </w:t>
      </w:r>
      <w:r w:rsidR="00A200CD">
        <w:rPr>
          <w:rFonts w:asciiTheme="majorBidi" w:hAnsiTheme="majorBidi" w:cstheme="majorBidi"/>
          <w:color w:val="000000"/>
          <w:sz w:val="24"/>
          <w:szCs w:val="24"/>
        </w:rPr>
        <w:t>telah</w:t>
      </w:r>
      <w:r>
        <w:rPr>
          <w:rFonts w:asciiTheme="majorBidi" w:hAnsiTheme="majorBidi" w:cstheme="majorBidi"/>
          <w:color w:val="000000"/>
          <w:sz w:val="24"/>
          <w:szCs w:val="24"/>
        </w:rPr>
        <w:t xml:space="preserve"> menyelesaikan tuturannya. </w:t>
      </w:r>
      <w:r w:rsidR="00940BED">
        <w:rPr>
          <w:rFonts w:asciiTheme="majorBidi" w:hAnsiTheme="majorBidi" w:cstheme="majorBidi"/>
          <w:color w:val="000000"/>
          <w:sz w:val="24"/>
          <w:szCs w:val="24"/>
        </w:rPr>
        <w:t xml:space="preserve">Ochiai Sensei memberikan </w:t>
      </w:r>
      <w:r w:rsidR="00940BED" w:rsidRPr="00940BED">
        <w:rPr>
          <w:rFonts w:asciiTheme="majorBidi" w:hAnsiTheme="majorBidi" w:cstheme="majorBidi"/>
          <w:i/>
          <w:iCs/>
          <w:color w:val="000000"/>
          <w:sz w:val="24"/>
          <w:szCs w:val="24"/>
        </w:rPr>
        <w:t>aizuchi kakunin</w:t>
      </w:r>
      <w:r w:rsidR="00940BED">
        <w:rPr>
          <w:rFonts w:asciiTheme="majorBidi" w:hAnsiTheme="majorBidi" w:cstheme="majorBidi"/>
          <w:color w:val="000000"/>
          <w:sz w:val="24"/>
          <w:szCs w:val="24"/>
        </w:rPr>
        <w:t xml:space="preserve"> pada percakapan di atas karena berfungsi dalam memperjelas maksud tuturan </w:t>
      </w:r>
      <w:r w:rsidR="005D0705" w:rsidRPr="005D0705">
        <w:rPr>
          <w:rFonts w:asciiTheme="majorBidi" w:hAnsiTheme="majorBidi" w:cstheme="majorBidi"/>
          <w:i/>
          <w:iCs/>
          <w:color w:val="000000"/>
          <w:sz w:val="24"/>
          <w:szCs w:val="24"/>
        </w:rPr>
        <w:t>(minor addition)</w:t>
      </w:r>
      <w:r w:rsidR="005D0705">
        <w:rPr>
          <w:rFonts w:asciiTheme="majorBidi" w:hAnsiTheme="majorBidi" w:cstheme="majorBidi"/>
          <w:color w:val="000000"/>
          <w:sz w:val="24"/>
          <w:szCs w:val="24"/>
        </w:rPr>
        <w:t xml:space="preserve"> </w:t>
      </w:r>
      <w:r w:rsidR="00940BED">
        <w:rPr>
          <w:rFonts w:asciiTheme="majorBidi" w:hAnsiTheme="majorBidi" w:cstheme="majorBidi"/>
          <w:color w:val="000000"/>
          <w:sz w:val="24"/>
          <w:szCs w:val="24"/>
        </w:rPr>
        <w:t xml:space="preserve">yang ditanyakan oleh </w:t>
      </w:r>
      <w:r w:rsidR="00940BED">
        <w:rPr>
          <w:rFonts w:asciiTheme="majorBidi" w:hAnsiTheme="majorBidi" w:cstheme="majorBidi"/>
          <w:color w:val="000000"/>
          <w:sz w:val="24"/>
          <w:szCs w:val="24"/>
        </w:rPr>
        <w:lastRenderedPageBreak/>
        <w:t xml:space="preserve">Takeo. Lewat </w:t>
      </w:r>
      <w:r w:rsidR="003145A8">
        <w:rPr>
          <w:rFonts w:asciiTheme="majorBidi" w:hAnsiTheme="majorBidi" w:cstheme="majorBidi"/>
          <w:color w:val="000000"/>
          <w:sz w:val="24"/>
          <w:szCs w:val="24"/>
        </w:rPr>
        <w:t xml:space="preserve">respons </w:t>
      </w:r>
      <w:r w:rsidR="00880A25">
        <w:rPr>
          <w:rFonts w:asciiTheme="majorBidi" w:hAnsiTheme="majorBidi" w:cstheme="majorBidi"/>
          <w:color w:val="000000"/>
          <w:sz w:val="24"/>
          <w:szCs w:val="24"/>
        </w:rPr>
        <w:t>yang digunakan,</w:t>
      </w:r>
      <w:r w:rsidR="00940BED">
        <w:rPr>
          <w:rFonts w:asciiTheme="majorBidi" w:hAnsiTheme="majorBidi" w:cstheme="majorBidi"/>
          <w:color w:val="000000"/>
          <w:sz w:val="24"/>
          <w:szCs w:val="24"/>
        </w:rPr>
        <w:t xml:space="preserve"> Ochiai Sensei </w:t>
      </w:r>
      <w:r w:rsidR="005D0705">
        <w:rPr>
          <w:rFonts w:asciiTheme="majorBidi" w:hAnsiTheme="majorBidi" w:cstheme="majorBidi"/>
          <w:color w:val="000000"/>
          <w:sz w:val="24"/>
          <w:szCs w:val="24"/>
        </w:rPr>
        <w:t xml:space="preserve">bermaksud </w:t>
      </w:r>
      <w:r w:rsidR="00940BED">
        <w:rPr>
          <w:rFonts w:asciiTheme="majorBidi" w:hAnsiTheme="majorBidi" w:cstheme="majorBidi"/>
          <w:color w:val="000000"/>
          <w:sz w:val="24"/>
          <w:szCs w:val="24"/>
        </w:rPr>
        <w:t xml:space="preserve">memberi </w:t>
      </w:r>
      <w:r w:rsidR="005D0705">
        <w:rPr>
          <w:rFonts w:asciiTheme="majorBidi" w:hAnsiTheme="majorBidi" w:cstheme="majorBidi"/>
          <w:color w:val="000000"/>
          <w:sz w:val="24"/>
          <w:szCs w:val="24"/>
        </w:rPr>
        <w:t>gambaran</w:t>
      </w:r>
      <w:r w:rsidR="00940BED">
        <w:rPr>
          <w:rFonts w:asciiTheme="majorBidi" w:hAnsiTheme="majorBidi" w:cstheme="majorBidi"/>
          <w:color w:val="000000"/>
          <w:sz w:val="24"/>
          <w:szCs w:val="24"/>
        </w:rPr>
        <w:t xml:space="preserve"> </w:t>
      </w:r>
      <w:r w:rsidR="00A200CD">
        <w:rPr>
          <w:rFonts w:asciiTheme="majorBidi" w:hAnsiTheme="majorBidi" w:cstheme="majorBidi"/>
          <w:color w:val="000000"/>
          <w:sz w:val="24"/>
          <w:szCs w:val="24"/>
        </w:rPr>
        <w:t xml:space="preserve">dengan mengambil contoh minat Takeo yang berpotensi menjadi </w:t>
      </w:r>
      <w:r w:rsidR="00A200CD" w:rsidRPr="00A200CD">
        <w:rPr>
          <w:rFonts w:asciiTheme="majorBidi" w:hAnsiTheme="majorBidi" w:cstheme="majorBidi"/>
          <w:i/>
          <w:iCs/>
          <w:color w:val="000000"/>
          <w:sz w:val="24"/>
          <w:szCs w:val="24"/>
        </w:rPr>
        <w:t>zoologist</w:t>
      </w:r>
      <w:r w:rsidR="00A200CD">
        <w:rPr>
          <w:rFonts w:asciiTheme="majorBidi" w:hAnsiTheme="majorBidi" w:cstheme="majorBidi"/>
          <w:color w:val="000000"/>
          <w:sz w:val="24"/>
          <w:szCs w:val="24"/>
        </w:rPr>
        <w:t>.</w:t>
      </w:r>
      <w:r w:rsidR="0073772E">
        <w:rPr>
          <w:rFonts w:asciiTheme="majorBidi" w:hAnsiTheme="majorBidi" w:cstheme="majorBidi"/>
          <w:color w:val="000000"/>
          <w:sz w:val="24"/>
          <w:szCs w:val="24"/>
        </w:rPr>
        <w:t xml:space="preserve"> </w:t>
      </w:r>
      <w:r w:rsidR="008804B7">
        <w:rPr>
          <w:rFonts w:asciiTheme="majorBidi" w:hAnsiTheme="majorBidi" w:cstheme="majorBidi"/>
          <w:color w:val="000000"/>
          <w:sz w:val="24"/>
          <w:szCs w:val="24"/>
        </w:rPr>
        <w:t xml:space="preserve">Respons Ochiai Sensei merupakan reaksi dari bentuk </w:t>
      </w:r>
      <w:r w:rsidR="008804B7">
        <w:rPr>
          <w:rFonts w:asciiTheme="majorBidi" w:hAnsiTheme="majorBidi" w:cstheme="majorBidi"/>
          <w:i/>
          <w:iCs/>
          <w:color w:val="000000"/>
          <w:sz w:val="24"/>
          <w:szCs w:val="24"/>
        </w:rPr>
        <w:t>adjacency pair</w:t>
      </w:r>
      <w:r w:rsidR="0073772E" w:rsidRPr="00E41B6D">
        <w:rPr>
          <w:rFonts w:asciiTheme="majorBidi" w:hAnsiTheme="majorBidi" w:cstheme="majorBidi"/>
          <w:i/>
          <w:iCs/>
          <w:color w:val="000000"/>
          <w:sz w:val="24"/>
          <w:szCs w:val="24"/>
        </w:rPr>
        <w:t xml:space="preserve"> </w:t>
      </w:r>
      <w:r w:rsidR="0073772E" w:rsidRPr="00E41B6D">
        <w:rPr>
          <w:rFonts w:asciiTheme="majorBidi" w:hAnsiTheme="majorBidi" w:cstheme="majorBidi"/>
          <w:color w:val="000000"/>
          <w:sz w:val="24"/>
          <w:szCs w:val="24"/>
        </w:rPr>
        <w:t>berupa meminta (penjelasan) diikuti menjelaskan.</w:t>
      </w:r>
      <w:r w:rsidR="0073772E">
        <w:rPr>
          <w:rFonts w:asciiTheme="majorBidi" w:hAnsiTheme="majorBidi" w:cstheme="majorBidi"/>
          <w:color w:val="000000"/>
          <w:sz w:val="24"/>
          <w:szCs w:val="24"/>
        </w:rPr>
        <w:t xml:space="preserve"> Tujuannya adalah agar Takeo dan juga siswa-siswanya yang lain paham dan segera menemukan minat bakat mereka.</w:t>
      </w:r>
    </w:p>
    <w:p w:rsidR="0099098E" w:rsidRDefault="00FD4615" w:rsidP="00DF0862">
      <w:pPr>
        <w:pStyle w:val="ListParagraph"/>
        <w:numPr>
          <w:ilvl w:val="6"/>
          <w:numId w:val="8"/>
        </w:numPr>
        <w:spacing w:after="0" w:line="480" w:lineRule="auto"/>
        <w:ind w:left="1134" w:hanging="425"/>
        <w:jc w:val="both"/>
        <w:rPr>
          <w:rFonts w:asciiTheme="majorBidi" w:hAnsiTheme="majorBidi" w:cstheme="majorBidi"/>
          <w:color w:val="000000"/>
          <w:sz w:val="24"/>
          <w:szCs w:val="24"/>
        </w:rPr>
      </w:pPr>
      <w:bookmarkStart w:id="95" w:name="_Hlk81054485"/>
      <w:r w:rsidRPr="00FD4615">
        <w:rPr>
          <w:rFonts w:asciiTheme="majorBidi" w:hAnsiTheme="majorBidi" w:cstheme="majorBidi"/>
          <w:color w:val="000000"/>
          <w:sz w:val="24"/>
          <w:szCs w:val="24"/>
        </w:rPr>
        <w:t>Data P.</w:t>
      </w:r>
      <w:r w:rsidR="006C7984">
        <w:rPr>
          <w:rFonts w:asciiTheme="majorBidi" w:hAnsiTheme="majorBidi" w:cstheme="majorBidi"/>
          <w:color w:val="000000"/>
          <w:sz w:val="24"/>
          <w:szCs w:val="24"/>
        </w:rPr>
        <w:t>14</w:t>
      </w:r>
      <w:r w:rsidRPr="00FD4615">
        <w:rPr>
          <w:rFonts w:asciiTheme="majorBidi" w:hAnsiTheme="majorBidi" w:cstheme="majorBidi"/>
          <w:color w:val="000000"/>
          <w:sz w:val="24"/>
          <w:szCs w:val="24"/>
        </w:rPr>
        <w:t xml:space="preserve"> (Hard Gumi Episode 2, 16:54-17:07)</w:t>
      </w:r>
    </w:p>
    <w:p w:rsidR="00FB160A" w:rsidRDefault="00FD4615" w:rsidP="00234C3D">
      <w:pPr>
        <w:pStyle w:val="ListParagraph"/>
        <w:spacing w:after="0" w:line="240" w:lineRule="auto"/>
        <w:ind w:left="1134"/>
        <w:jc w:val="both"/>
        <w:rPr>
          <w:rFonts w:asciiTheme="majorBidi" w:hAnsiTheme="majorBidi" w:cstheme="majorBidi"/>
          <w:i/>
          <w:iCs/>
          <w:color w:val="000000"/>
          <w:sz w:val="24"/>
          <w:szCs w:val="24"/>
        </w:rPr>
      </w:pPr>
      <w:bookmarkStart w:id="96" w:name="_Hlk81054506"/>
      <w:bookmarkEnd w:id="95"/>
      <w:r>
        <w:rPr>
          <w:rFonts w:asciiTheme="majorBidi" w:hAnsiTheme="majorBidi" w:cstheme="majorBidi"/>
          <w:color w:val="000000"/>
          <w:sz w:val="24"/>
          <w:szCs w:val="24"/>
        </w:rPr>
        <w:t>Konteks</w:t>
      </w:r>
      <w:r w:rsidR="00E167C4">
        <w:rPr>
          <w:rFonts w:asciiTheme="majorBidi" w:hAnsiTheme="majorBidi" w:cstheme="majorBidi"/>
          <w:color w:val="000000"/>
          <w:sz w:val="24"/>
          <w:szCs w:val="24"/>
        </w:rPr>
        <w:t xml:space="preserve">: </w:t>
      </w:r>
      <w:r w:rsidR="00FB160A">
        <w:rPr>
          <w:rFonts w:asciiTheme="majorBidi" w:hAnsiTheme="majorBidi" w:cstheme="majorBidi"/>
          <w:color w:val="000000"/>
          <w:sz w:val="24"/>
          <w:szCs w:val="24"/>
        </w:rPr>
        <w:t xml:space="preserve">Yasuko menjelaskan bahwa tempat yang mereka pijak merupakan bangunan yang dulunya digunakan sebagai </w:t>
      </w:r>
      <w:r w:rsidR="0094677F">
        <w:rPr>
          <w:rFonts w:asciiTheme="majorBidi" w:hAnsiTheme="majorBidi" w:cstheme="majorBidi"/>
          <w:color w:val="000000"/>
          <w:sz w:val="24"/>
          <w:szCs w:val="24"/>
        </w:rPr>
        <w:t>bungker</w:t>
      </w:r>
      <w:r w:rsidR="00FB160A" w:rsidRPr="00FB160A">
        <w:rPr>
          <w:rFonts w:asciiTheme="majorBidi" w:hAnsiTheme="majorBidi" w:cstheme="majorBidi"/>
          <w:i/>
          <w:iCs/>
          <w:color w:val="000000"/>
          <w:sz w:val="24"/>
          <w:szCs w:val="24"/>
        </w:rPr>
        <w:t>.</w:t>
      </w:r>
      <w:r w:rsidR="00E167C4">
        <w:rPr>
          <w:rFonts w:asciiTheme="majorBidi" w:hAnsiTheme="majorBidi" w:cstheme="majorBidi"/>
          <w:color w:val="000000"/>
          <w:sz w:val="24"/>
          <w:szCs w:val="24"/>
        </w:rPr>
        <w:t xml:space="preserve"> Merasa cukup tahu</w:t>
      </w:r>
      <w:r w:rsidR="00FB160A">
        <w:rPr>
          <w:rFonts w:asciiTheme="majorBidi" w:hAnsiTheme="majorBidi" w:cstheme="majorBidi"/>
          <w:color w:val="000000"/>
          <w:sz w:val="24"/>
          <w:szCs w:val="24"/>
        </w:rPr>
        <w:t xml:space="preserve">, Susumu menimpalinya untuk menjawab rasa penasaran Shinsuke yang menanyakan apa itu </w:t>
      </w:r>
      <w:r w:rsidR="0094677F">
        <w:rPr>
          <w:rFonts w:asciiTheme="majorBidi" w:hAnsiTheme="majorBidi" w:cstheme="majorBidi"/>
          <w:color w:val="000000"/>
          <w:sz w:val="24"/>
          <w:szCs w:val="24"/>
        </w:rPr>
        <w:t>bungker</w:t>
      </w:r>
      <w:r w:rsidR="00FB160A" w:rsidRPr="00FB160A">
        <w:rPr>
          <w:rFonts w:asciiTheme="majorBidi" w:hAnsiTheme="majorBidi" w:cstheme="majorBidi"/>
          <w:i/>
          <w:iCs/>
          <w:color w:val="000000"/>
          <w:sz w:val="24"/>
          <w:szCs w:val="24"/>
        </w:rPr>
        <w:t>.</w:t>
      </w:r>
    </w:p>
    <w:bookmarkEnd w:id="96"/>
    <w:p w:rsidR="00234C3D" w:rsidRPr="00DF26AC" w:rsidRDefault="00234C3D" w:rsidP="00DF26AC">
      <w:pPr>
        <w:spacing w:after="0" w:line="240" w:lineRule="auto"/>
        <w:jc w:val="both"/>
        <w:rPr>
          <w:rFonts w:asciiTheme="majorBidi" w:hAnsiTheme="majorBidi" w:cstheme="majorBidi"/>
          <w:color w:val="000000"/>
          <w:sz w:val="24"/>
          <w:szCs w:val="24"/>
        </w:rPr>
      </w:pPr>
    </w:p>
    <w:p w:rsidR="00FD4615" w:rsidRDefault="00FD4615" w:rsidP="00FB160A">
      <w:pPr>
        <w:spacing w:after="0" w:line="240" w:lineRule="auto"/>
        <w:ind w:left="1134"/>
        <w:rPr>
          <w:rFonts w:asciiTheme="majorBidi" w:hAnsiTheme="majorBidi" w:cstheme="majorBidi"/>
          <w:color w:val="000000"/>
          <w:sz w:val="24"/>
          <w:szCs w:val="24"/>
        </w:rPr>
      </w:pPr>
      <w:bookmarkStart w:id="97" w:name="_Hlk81054534"/>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防空壕にも使っていたよね。</w:t>
      </w:r>
    </w:p>
    <w:p w:rsidR="00FD4615" w:rsidRPr="002F34C1" w:rsidRDefault="00FD4615" w:rsidP="002F34C1">
      <w:pPr>
        <w:pStyle w:val="ListParagraph"/>
        <w:spacing w:after="0" w:line="240" w:lineRule="auto"/>
        <w:ind w:left="2127"/>
        <w:jc w:val="both"/>
        <w:rPr>
          <w:rFonts w:asciiTheme="majorBidi" w:hAnsiTheme="majorBidi" w:cstheme="majorBidi"/>
          <w:i/>
          <w:iCs/>
          <w:color w:val="000000"/>
          <w:sz w:val="24"/>
          <w:szCs w:val="24"/>
        </w:rPr>
      </w:pPr>
      <w:r w:rsidRPr="002F34C1">
        <w:rPr>
          <w:rFonts w:asciiTheme="majorBidi" w:hAnsiTheme="majorBidi" w:cstheme="majorBidi"/>
          <w:i/>
          <w:iCs/>
          <w:color w:val="000000"/>
          <w:sz w:val="24"/>
          <w:szCs w:val="24"/>
        </w:rPr>
        <w:t>Boukuugou</w:t>
      </w:r>
      <w:r w:rsidR="002F34C1" w:rsidRPr="002F34C1">
        <w:rPr>
          <w:rFonts w:asciiTheme="majorBidi" w:hAnsiTheme="majorBidi" w:cstheme="majorBidi"/>
          <w:i/>
          <w:iCs/>
          <w:color w:val="000000"/>
          <w:sz w:val="24"/>
          <w:szCs w:val="24"/>
        </w:rPr>
        <w:t xml:space="preserve"> ni mo tsukatte ita yo ne.</w:t>
      </w:r>
    </w:p>
    <w:p w:rsidR="007111DE" w:rsidRPr="00513425" w:rsidRDefault="002F34C1" w:rsidP="00513425">
      <w:pPr>
        <w:pStyle w:val="ListParagraph"/>
        <w:spacing w:after="0" w:line="240" w:lineRule="auto"/>
        <w:ind w:left="2127"/>
        <w:jc w:val="both"/>
        <w:rPr>
          <w:rFonts w:asciiTheme="majorBidi" w:hAnsiTheme="majorBidi" w:cstheme="majorBidi"/>
          <w:color w:val="000000"/>
          <w:sz w:val="24"/>
          <w:szCs w:val="24"/>
        </w:rPr>
      </w:pPr>
      <w:r w:rsidRPr="00CF2072">
        <w:rPr>
          <w:rFonts w:asciiTheme="majorBidi" w:hAnsiTheme="majorBidi" w:cstheme="majorBidi"/>
          <w:color w:val="000000"/>
          <w:sz w:val="24"/>
          <w:szCs w:val="24"/>
        </w:rPr>
        <w:t xml:space="preserve">‘Tempat ini dulunya juga digunakan sebagai </w:t>
      </w:r>
      <w:r w:rsidRPr="00863D69">
        <w:rPr>
          <w:rFonts w:asciiTheme="majorBidi" w:hAnsiTheme="majorBidi" w:cstheme="majorBidi"/>
          <w:color w:val="000000"/>
          <w:sz w:val="24"/>
          <w:szCs w:val="24"/>
        </w:rPr>
        <w:t>bun</w:t>
      </w:r>
      <w:r w:rsidR="00863D69" w:rsidRPr="00863D69">
        <w:rPr>
          <w:rFonts w:asciiTheme="majorBidi" w:hAnsiTheme="majorBidi" w:cstheme="majorBidi"/>
          <w:color w:val="000000"/>
          <w:sz w:val="24"/>
          <w:szCs w:val="24"/>
        </w:rPr>
        <w:t>gke</w:t>
      </w:r>
      <w:r w:rsidRPr="00863D69">
        <w:rPr>
          <w:rFonts w:asciiTheme="majorBidi" w:hAnsiTheme="majorBidi" w:cstheme="majorBidi"/>
          <w:color w:val="000000"/>
          <w:sz w:val="24"/>
          <w:szCs w:val="24"/>
        </w:rPr>
        <w:t>r.</w:t>
      </w:r>
      <w:r w:rsidRPr="00CF2072">
        <w:rPr>
          <w:rFonts w:asciiTheme="majorBidi" w:hAnsiTheme="majorBidi" w:cstheme="majorBidi"/>
          <w:color w:val="000000"/>
          <w:sz w:val="24"/>
          <w:szCs w:val="24"/>
        </w:rPr>
        <w:t>’</w:t>
      </w:r>
    </w:p>
    <w:p w:rsidR="002F34C1" w:rsidRDefault="002F34C1" w:rsidP="002F34C1">
      <w:pPr>
        <w:spacing w:after="0" w:line="240" w:lineRule="auto"/>
        <w:ind w:left="1134"/>
        <w:rPr>
          <w:rFonts w:asciiTheme="majorBidi" w:eastAsia="MS Mincho" w:hAnsiTheme="majorBidi" w:cstheme="majorBidi"/>
          <w:color w:val="000000"/>
          <w:sz w:val="24"/>
          <w:szCs w:val="24"/>
        </w:rPr>
      </w:pPr>
      <w:r w:rsidRPr="00CF2072">
        <w:rPr>
          <w:rFonts w:asciiTheme="majorBidi" w:hAnsiTheme="majorBidi" w:cstheme="majorBidi"/>
          <w:color w:val="000000"/>
          <w:sz w:val="24"/>
          <w:szCs w:val="24"/>
        </w:rPr>
        <w:t xml:space="preserve">Shinsuke: </w:t>
      </w:r>
      <w:r w:rsidRPr="00CF2072">
        <w:rPr>
          <w:rFonts w:asciiTheme="majorBidi" w:eastAsia="MS Mincho" w:hAnsiTheme="majorBidi" w:cstheme="majorBidi"/>
          <w:color w:val="000000"/>
          <w:sz w:val="24"/>
          <w:szCs w:val="24"/>
        </w:rPr>
        <w:t>防空壕？</w:t>
      </w:r>
    </w:p>
    <w:p w:rsidR="002F34C1" w:rsidRPr="002F34C1" w:rsidRDefault="002F34C1" w:rsidP="002F34C1">
      <w:pPr>
        <w:pStyle w:val="ListParagraph"/>
        <w:spacing w:after="0" w:line="240" w:lineRule="auto"/>
        <w:ind w:left="2127"/>
        <w:jc w:val="both"/>
        <w:rPr>
          <w:rFonts w:asciiTheme="majorBidi" w:hAnsiTheme="majorBidi" w:cstheme="majorBidi"/>
          <w:i/>
          <w:iCs/>
          <w:color w:val="000000"/>
          <w:sz w:val="24"/>
          <w:szCs w:val="24"/>
        </w:rPr>
      </w:pPr>
      <w:r w:rsidRPr="002F34C1">
        <w:rPr>
          <w:rFonts w:asciiTheme="majorBidi" w:hAnsiTheme="majorBidi" w:cstheme="majorBidi"/>
          <w:i/>
          <w:iCs/>
          <w:color w:val="000000"/>
          <w:sz w:val="24"/>
          <w:szCs w:val="24"/>
        </w:rPr>
        <w:t>Boukuugou?</w:t>
      </w:r>
    </w:p>
    <w:p w:rsidR="004C4B8D" w:rsidRPr="00FB4A24" w:rsidRDefault="002F34C1" w:rsidP="00FB4A24">
      <w:pPr>
        <w:pStyle w:val="ListParagraph"/>
        <w:spacing w:after="0" w:line="240" w:lineRule="auto"/>
        <w:ind w:left="2127"/>
        <w:jc w:val="both"/>
        <w:rPr>
          <w:rFonts w:asciiTheme="majorBidi" w:hAnsiTheme="majorBidi" w:cstheme="majorBidi"/>
          <w:color w:val="000000"/>
          <w:sz w:val="24"/>
          <w:szCs w:val="24"/>
        </w:rPr>
      </w:pPr>
      <w:r w:rsidRPr="00863D69">
        <w:rPr>
          <w:rFonts w:asciiTheme="majorBidi" w:hAnsiTheme="majorBidi" w:cstheme="majorBidi"/>
          <w:color w:val="000000"/>
          <w:sz w:val="24"/>
          <w:szCs w:val="24"/>
        </w:rPr>
        <w:t>‘B</w:t>
      </w:r>
      <w:r w:rsidR="0094677F" w:rsidRPr="00863D69">
        <w:rPr>
          <w:rFonts w:asciiTheme="majorBidi" w:hAnsiTheme="majorBidi" w:cstheme="majorBidi"/>
          <w:color w:val="000000"/>
          <w:sz w:val="24"/>
          <w:szCs w:val="24"/>
        </w:rPr>
        <w:t>ungker</w:t>
      </w:r>
      <w:r w:rsidRPr="00863D69">
        <w:rPr>
          <w:rFonts w:asciiTheme="majorBidi" w:hAnsiTheme="majorBidi" w:cstheme="majorBidi"/>
          <w:color w:val="000000"/>
          <w:sz w:val="24"/>
          <w:szCs w:val="24"/>
        </w:rPr>
        <w:t>?’</w:t>
      </w:r>
    </w:p>
    <w:p w:rsidR="00FD4615" w:rsidRDefault="00FD4615" w:rsidP="002F34C1">
      <w:pPr>
        <w:spacing w:after="0" w:line="240" w:lineRule="auto"/>
        <w:ind w:left="2127" w:hanging="993"/>
        <w:rPr>
          <w:rFonts w:asciiTheme="majorBidi" w:eastAsia="MS Mincho" w:hAnsiTheme="majorBidi" w:cstheme="majorBidi"/>
          <w:b/>
          <w:bCs/>
          <w:color w:val="000000"/>
          <w:sz w:val="24"/>
          <w:szCs w:val="24"/>
          <w:u w:val="single"/>
        </w:rPr>
      </w:pPr>
      <w:r w:rsidRPr="00CF2072">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sidRPr="00CF2072">
        <w:rPr>
          <w:rFonts w:asciiTheme="majorBidi" w:eastAsia="MS Mincho" w:hAnsiTheme="majorBidi" w:cstheme="majorBidi"/>
          <w:color w:val="000000"/>
          <w:sz w:val="24"/>
          <w:szCs w:val="24"/>
          <w:u w:val="single"/>
        </w:rPr>
        <w:t>ずっと昔戦争があって、空から爆弾送ってきた時代に、</w:t>
      </w:r>
      <w:r w:rsidRPr="00CF2072">
        <w:rPr>
          <w:rFonts w:asciiTheme="majorBidi" w:eastAsia="MS Mincho" w:hAnsiTheme="majorBidi" w:cstheme="majorBidi"/>
          <w:b/>
          <w:bCs/>
          <w:color w:val="000000"/>
          <w:sz w:val="24"/>
          <w:szCs w:val="24"/>
          <w:u w:val="single"/>
        </w:rPr>
        <w:t>皆ここに隠れたんだろう？</w:t>
      </w:r>
    </w:p>
    <w:p w:rsidR="002F34C1" w:rsidRDefault="002F34C1" w:rsidP="002F34C1">
      <w:pPr>
        <w:spacing w:after="0" w:line="240" w:lineRule="auto"/>
        <w:ind w:left="2127"/>
        <w:rPr>
          <w:rFonts w:asciiTheme="majorBidi" w:eastAsia="MS Mincho" w:hAnsiTheme="majorBidi" w:cstheme="majorBidi"/>
          <w:b/>
          <w:bCs/>
          <w:color w:val="000000"/>
          <w:sz w:val="24"/>
          <w:szCs w:val="24"/>
          <w:u w:val="single"/>
        </w:rPr>
      </w:pPr>
      <w:r w:rsidRPr="002F34C1">
        <w:rPr>
          <w:rFonts w:asciiTheme="majorBidi" w:eastAsia="MS Mincho" w:hAnsiTheme="majorBidi" w:cstheme="majorBidi"/>
          <w:i/>
          <w:iCs/>
          <w:color w:val="000000"/>
          <w:sz w:val="24"/>
          <w:szCs w:val="24"/>
          <w:u w:val="single"/>
        </w:rPr>
        <w:t>Zutto mukashi sensou ga ate, sora kara bakudan okutte kita jidai ni,</w:t>
      </w:r>
      <w:r>
        <w:rPr>
          <w:rFonts w:asciiTheme="majorBidi" w:eastAsia="MS Mincho" w:hAnsiTheme="majorBidi" w:cstheme="majorBidi"/>
          <w:b/>
          <w:bCs/>
          <w:color w:val="000000"/>
          <w:sz w:val="24"/>
          <w:szCs w:val="24"/>
          <w:u w:val="single"/>
        </w:rPr>
        <w:t xml:space="preserve"> </w:t>
      </w:r>
      <w:r w:rsidRPr="002F34C1">
        <w:rPr>
          <w:rFonts w:asciiTheme="majorBidi" w:eastAsia="MS Mincho" w:hAnsiTheme="majorBidi" w:cstheme="majorBidi"/>
          <w:b/>
          <w:bCs/>
          <w:i/>
          <w:iCs/>
          <w:color w:val="000000"/>
          <w:sz w:val="24"/>
          <w:szCs w:val="24"/>
          <w:u w:val="single"/>
        </w:rPr>
        <w:t>minna kokoni kakureta ndarou?</w:t>
      </w:r>
    </w:p>
    <w:p w:rsidR="002F34C1" w:rsidRDefault="002F34C1" w:rsidP="002F34C1">
      <w:pPr>
        <w:spacing w:after="0" w:line="240" w:lineRule="auto"/>
        <w:ind w:left="2127"/>
        <w:rPr>
          <w:rFonts w:asciiTheme="majorBidi" w:eastAsia="MS Mincho" w:hAnsiTheme="majorBidi" w:cstheme="majorBidi"/>
          <w:b/>
          <w:bCs/>
          <w:color w:val="000000"/>
          <w:sz w:val="24"/>
          <w:szCs w:val="24"/>
          <w:u w:val="single"/>
        </w:rPr>
      </w:pPr>
      <w:r w:rsidRPr="00CF2072">
        <w:rPr>
          <w:rFonts w:asciiTheme="majorBidi" w:hAnsiTheme="majorBidi" w:cstheme="majorBidi"/>
          <w:color w:val="000000"/>
          <w:sz w:val="24"/>
          <w:szCs w:val="24"/>
          <w:u w:val="single"/>
        </w:rPr>
        <w:t xml:space="preserve">‘Sejarahnya, dulu zaman masih banyak peperangan, bom berjatuhan dari langit. </w:t>
      </w:r>
      <w:bookmarkStart w:id="98" w:name="_Hlk58678893"/>
      <w:r w:rsidRPr="00CF2072">
        <w:rPr>
          <w:rFonts w:asciiTheme="majorBidi" w:hAnsiTheme="majorBidi" w:cstheme="majorBidi"/>
          <w:b/>
          <w:bCs/>
          <w:color w:val="000000"/>
          <w:sz w:val="24"/>
          <w:szCs w:val="24"/>
          <w:u w:val="single"/>
        </w:rPr>
        <w:t>Kemudian orang-orang ke sini untuk bersembunyi, kan?’</w:t>
      </w:r>
      <w:bookmarkEnd w:id="98"/>
    </w:p>
    <w:p w:rsidR="00FD4615" w:rsidRDefault="00FD4615" w:rsidP="009462F1">
      <w:pPr>
        <w:spacing w:after="0" w:line="480" w:lineRule="auto"/>
        <w:ind w:left="1134"/>
        <w:rPr>
          <w:rFonts w:asciiTheme="majorBidi" w:hAnsiTheme="majorBidi" w:cstheme="majorBidi"/>
          <w:color w:val="000000"/>
          <w:sz w:val="24"/>
          <w:szCs w:val="24"/>
        </w:rPr>
      </w:pPr>
      <w:bookmarkStart w:id="99" w:name="_Hlk81054604"/>
      <w:bookmarkEnd w:id="97"/>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r w:rsidR="007111DE">
        <w:rPr>
          <w:rFonts w:asciiTheme="majorBidi" w:hAnsiTheme="majorBidi" w:cstheme="majorBidi"/>
          <w:i/>
          <w:iCs/>
          <w:color w:val="000000"/>
          <w:sz w:val="24"/>
          <w:szCs w:val="24"/>
        </w:rPr>
        <w:t>n</w:t>
      </w:r>
      <w:r w:rsidRPr="00B542F0">
        <w:rPr>
          <w:rFonts w:asciiTheme="majorBidi" w:hAnsiTheme="majorBidi" w:cstheme="majorBidi"/>
          <w:i/>
          <w:iCs/>
          <w:color w:val="000000"/>
          <w:sz w:val="24"/>
          <w:szCs w:val="24"/>
        </w:rPr>
        <w:t>od</w:t>
      </w:r>
      <w:r>
        <w:rPr>
          <w:rFonts w:asciiTheme="majorBidi" w:hAnsiTheme="majorBidi" w:cstheme="majorBidi"/>
          <w:color w:val="000000"/>
          <w:sz w:val="24"/>
          <w:szCs w:val="24"/>
        </w:rPr>
        <w:t>))</w:t>
      </w:r>
    </w:p>
    <w:p w:rsidR="009462F1" w:rsidRPr="009462F1" w:rsidRDefault="00A6216D" w:rsidP="00513425">
      <w:pPr>
        <w:spacing w:after="0" w:line="480" w:lineRule="auto"/>
        <w:ind w:left="709" w:firstLine="425"/>
        <w:jc w:val="both"/>
        <w:rPr>
          <w:rFonts w:asciiTheme="majorBidi" w:hAnsiTheme="majorBidi" w:cstheme="majorBidi"/>
          <w:color w:val="000000"/>
          <w:sz w:val="24"/>
          <w:szCs w:val="24"/>
        </w:rPr>
      </w:pPr>
      <w:bookmarkStart w:id="100" w:name="_Hlk81054626"/>
      <w:bookmarkEnd w:id="99"/>
      <w:r>
        <w:rPr>
          <w:rFonts w:asciiTheme="majorBidi" w:hAnsiTheme="majorBidi" w:cstheme="majorBidi"/>
          <w:color w:val="000000"/>
          <w:sz w:val="24"/>
          <w:szCs w:val="24"/>
        </w:rPr>
        <w:t>Pada data P.</w:t>
      </w:r>
      <w:r w:rsidR="006C7984">
        <w:rPr>
          <w:rFonts w:asciiTheme="majorBidi" w:hAnsiTheme="majorBidi" w:cstheme="majorBidi"/>
          <w:color w:val="000000"/>
          <w:sz w:val="24"/>
          <w:szCs w:val="24"/>
        </w:rPr>
        <w:t>14</w:t>
      </w:r>
      <w:r>
        <w:rPr>
          <w:rFonts w:asciiTheme="majorBidi" w:hAnsiTheme="majorBidi" w:cstheme="majorBidi"/>
          <w:color w:val="000000"/>
          <w:sz w:val="24"/>
          <w:szCs w:val="24"/>
        </w:rPr>
        <w:t xml:space="preserve"> di atas</w:t>
      </w:r>
      <w:r w:rsidR="009462F1">
        <w:rPr>
          <w:rFonts w:asciiTheme="majorBidi" w:hAnsiTheme="majorBidi" w:cstheme="majorBidi"/>
          <w:color w:val="000000"/>
          <w:sz w:val="24"/>
          <w:szCs w:val="24"/>
        </w:rPr>
        <w:t>,</w:t>
      </w:r>
      <w:r>
        <w:rPr>
          <w:rFonts w:asciiTheme="majorBidi" w:hAnsiTheme="majorBidi" w:cstheme="majorBidi"/>
          <w:color w:val="000000"/>
          <w:sz w:val="24"/>
          <w:szCs w:val="24"/>
        </w:rPr>
        <w:t xml:space="preserve"> terdapat penggunaan </w:t>
      </w:r>
      <w:r w:rsidRPr="00A6216D">
        <w:rPr>
          <w:rFonts w:asciiTheme="majorBidi" w:hAnsiTheme="majorBidi" w:cstheme="majorBidi"/>
          <w:i/>
          <w:iCs/>
          <w:color w:val="000000"/>
          <w:sz w:val="24"/>
          <w:szCs w:val="24"/>
        </w:rPr>
        <w:t>aizuchi kakuni</w:t>
      </w:r>
      <w:r>
        <w:rPr>
          <w:rFonts w:asciiTheme="majorBidi" w:hAnsiTheme="majorBidi" w:cstheme="majorBidi"/>
          <w:i/>
          <w:iCs/>
          <w:color w:val="000000"/>
          <w:sz w:val="24"/>
          <w:szCs w:val="24"/>
        </w:rPr>
        <w:t>n</w:t>
      </w:r>
      <w:r>
        <w:rPr>
          <w:rFonts w:asciiTheme="majorBidi" w:hAnsiTheme="majorBidi" w:cstheme="majorBidi"/>
          <w:color w:val="000000"/>
          <w:sz w:val="24"/>
          <w:szCs w:val="24"/>
        </w:rPr>
        <w:t xml:space="preserve"> yang dituturkan oleh Susumu. </w:t>
      </w:r>
      <w:r w:rsidR="00AB3CD6">
        <w:rPr>
          <w:rFonts w:asciiTheme="majorBidi" w:hAnsiTheme="majorBidi" w:cstheme="majorBidi"/>
          <w:color w:val="000000"/>
          <w:sz w:val="24"/>
          <w:szCs w:val="24"/>
        </w:rPr>
        <w:t xml:space="preserve">Ia </w:t>
      </w:r>
      <w:r>
        <w:rPr>
          <w:rFonts w:asciiTheme="majorBidi" w:hAnsiTheme="majorBidi" w:cstheme="majorBidi"/>
          <w:color w:val="000000"/>
          <w:sz w:val="24"/>
          <w:szCs w:val="24"/>
        </w:rPr>
        <w:t xml:space="preserve">menggunakan </w:t>
      </w:r>
      <w:r w:rsidRPr="00A6216D">
        <w:rPr>
          <w:rFonts w:asciiTheme="majorBidi" w:hAnsiTheme="majorBidi" w:cstheme="majorBidi"/>
          <w:i/>
          <w:iCs/>
          <w:color w:val="000000"/>
          <w:sz w:val="24"/>
          <w:szCs w:val="24"/>
        </w:rPr>
        <w:t xml:space="preserve">aizuchi </w:t>
      </w:r>
      <w:r w:rsidR="009462F1">
        <w:rPr>
          <w:rFonts w:asciiTheme="majorBidi" w:hAnsiTheme="majorBidi" w:cstheme="majorBidi"/>
          <w:i/>
          <w:iCs/>
          <w:color w:val="000000"/>
          <w:sz w:val="24"/>
          <w:szCs w:val="24"/>
        </w:rPr>
        <w:t xml:space="preserve">kakunin </w:t>
      </w:r>
      <w:r w:rsidR="00513425">
        <w:rPr>
          <w:rFonts w:asciiTheme="majorBidi" w:hAnsiTheme="majorBidi" w:cstheme="majorBidi"/>
          <w:color w:val="000000"/>
          <w:sz w:val="24"/>
          <w:szCs w:val="24"/>
        </w:rPr>
        <w:t>kepada Yasuko agar penjelasannya tidak salah arti</w:t>
      </w:r>
      <w:r w:rsidR="00AB3CD6">
        <w:rPr>
          <w:rFonts w:asciiTheme="majorBidi" w:hAnsiTheme="majorBidi" w:cstheme="majorBidi"/>
          <w:color w:val="000000"/>
          <w:sz w:val="24"/>
          <w:szCs w:val="24"/>
        </w:rPr>
        <w:t xml:space="preserve"> saat </w:t>
      </w:r>
      <w:r w:rsidR="00513425">
        <w:rPr>
          <w:rFonts w:asciiTheme="majorBidi" w:hAnsiTheme="majorBidi" w:cstheme="majorBidi"/>
          <w:color w:val="000000"/>
          <w:sz w:val="24"/>
          <w:szCs w:val="24"/>
        </w:rPr>
        <w:t xml:space="preserve">berusaha menjelaskan pengertian </w:t>
      </w:r>
      <w:r w:rsidR="0094677F">
        <w:rPr>
          <w:rFonts w:asciiTheme="majorBidi" w:hAnsiTheme="majorBidi" w:cstheme="majorBidi"/>
          <w:color w:val="000000"/>
          <w:sz w:val="24"/>
          <w:szCs w:val="24"/>
        </w:rPr>
        <w:t>bungker</w:t>
      </w:r>
      <w:r w:rsidR="00AB3CD6">
        <w:rPr>
          <w:rFonts w:asciiTheme="majorBidi" w:hAnsiTheme="majorBidi" w:cstheme="majorBidi"/>
          <w:color w:val="000000"/>
          <w:sz w:val="24"/>
          <w:szCs w:val="24"/>
        </w:rPr>
        <w:t xml:space="preserve"> pada Shinsuke</w:t>
      </w:r>
      <w:r w:rsidR="00513425">
        <w:rPr>
          <w:rFonts w:asciiTheme="majorBidi" w:hAnsiTheme="majorBidi" w:cstheme="majorBidi"/>
          <w:color w:val="000000"/>
          <w:sz w:val="24"/>
          <w:szCs w:val="24"/>
        </w:rPr>
        <w:t xml:space="preserve">. Namun, penjelasan yang disampaikan masih terdapat </w:t>
      </w:r>
      <w:r w:rsidR="00513425">
        <w:rPr>
          <w:rFonts w:asciiTheme="majorBidi" w:hAnsiTheme="majorBidi" w:cstheme="majorBidi"/>
          <w:color w:val="000000"/>
          <w:sz w:val="24"/>
          <w:szCs w:val="24"/>
        </w:rPr>
        <w:lastRenderedPageBreak/>
        <w:t>unsur keraguan</w:t>
      </w:r>
      <w:r w:rsidR="00AB3CD6">
        <w:rPr>
          <w:rFonts w:asciiTheme="majorBidi" w:hAnsiTheme="majorBidi" w:cstheme="majorBidi"/>
          <w:color w:val="000000"/>
          <w:sz w:val="24"/>
          <w:szCs w:val="24"/>
        </w:rPr>
        <w:t xml:space="preserve"> sehingga perlu dikonfirmasi </w:t>
      </w:r>
      <w:r w:rsidR="00513425">
        <w:rPr>
          <w:rFonts w:asciiTheme="majorBidi" w:hAnsiTheme="majorBidi" w:cstheme="majorBidi"/>
          <w:color w:val="000000"/>
          <w:sz w:val="24"/>
          <w:szCs w:val="24"/>
        </w:rPr>
        <w:t>ke</w:t>
      </w:r>
      <w:r w:rsidR="00AB3CD6">
        <w:rPr>
          <w:rFonts w:asciiTheme="majorBidi" w:hAnsiTheme="majorBidi" w:cstheme="majorBidi"/>
          <w:color w:val="000000"/>
          <w:sz w:val="24"/>
          <w:szCs w:val="24"/>
        </w:rPr>
        <w:t>pada</w:t>
      </w:r>
      <w:r w:rsidR="00513425">
        <w:rPr>
          <w:rFonts w:asciiTheme="majorBidi" w:hAnsiTheme="majorBidi" w:cstheme="majorBidi"/>
          <w:color w:val="000000"/>
          <w:sz w:val="24"/>
          <w:szCs w:val="24"/>
        </w:rPr>
        <w:t xml:space="preserve"> Yasuko karena dirasa </w:t>
      </w:r>
      <w:r w:rsidR="00486710">
        <w:rPr>
          <w:rFonts w:asciiTheme="majorBidi" w:hAnsiTheme="majorBidi" w:cstheme="majorBidi"/>
          <w:color w:val="000000"/>
          <w:sz w:val="24"/>
          <w:szCs w:val="24"/>
        </w:rPr>
        <w:t>memiliki wawasan lebih luas dibanding dirinya</w:t>
      </w:r>
      <w:r w:rsidR="00513425">
        <w:rPr>
          <w:rFonts w:asciiTheme="majorBidi" w:hAnsiTheme="majorBidi" w:cstheme="majorBidi"/>
          <w:color w:val="000000"/>
          <w:sz w:val="24"/>
          <w:szCs w:val="24"/>
        </w:rPr>
        <w:t>.</w:t>
      </w:r>
    </w:p>
    <w:p w:rsidR="009462F1" w:rsidRPr="009462F1" w:rsidRDefault="00412E86" w:rsidP="005004DD">
      <w:pPr>
        <w:spacing w:after="0" w:line="480" w:lineRule="auto"/>
        <w:ind w:left="709" w:firstLine="425"/>
        <w:jc w:val="both"/>
        <w:rPr>
          <w:rFonts w:asciiTheme="majorBidi" w:hAnsiTheme="majorBidi" w:cstheme="majorBidi"/>
          <w:color w:val="000000"/>
          <w:sz w:val="24"/>
          <w:szCs w:val="24"/>
        </w:rPr>
      </w:pPr>
      <w:r w:rsidRPr="009B17D0">
        <w:rPr>
          <w:rFonts w:asciiTheme="majorBidi" w:hAnsiTheme="majorBidi" w:cstheme="majorBidi"/>
          <w:i/>
          <w:iCs/>
          <w:color w:val="000000"/>
          <w:sz w:val="24"/>
          <w:szCs w:val="24"/>
        </w:rPr>
        <w:t>Aizuchi kakunin</w:t>
      </w:r>
      <w:r>
        <w:rPr>
          <w:rFonts w:asciiTheme="majorBidi" w:hAnsiTheme="majorBidi" w:cstheme="majorBidi"/>
          <w:color w:val="000000"/>
          <w:sz w:val="24"/>
          <w:szCs w:val="24"/>
        </w:rPr>
        <w:t xml:space="preserve"> yang diucapkan Susumu berada di akhir tuturan </w:t>
      </w:r>
      <w:r w:rsidRPr="00092813">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w:t>
      </w:r>
      <w:r w:rsidR="00992AD7">
        <w:rPr>
          <w:rFonts w:asciiTheme="majorBidi" w:hAnsiTheme="majorBidi" w:cstheme="majorBidi"/>
          <w:color w:val="000000"/>
          <w:sz w:val="24"/>
          <w:szCs w:val="24"/>
        </w:rPr>
        <w:t xml:space="preserve">setelah </w:t>
      </w:r>
      <w:r>
        <w:rPr>
          <w:rFonts w:asciiTheme="majorBidi" w:hAnsiTheme="majorBidi" w:cstheme="majorBidi"/>
          <w:color w:val="000000"/>
          <w:sz w:val="24"/>
          <w:szCs w:val="24"/>
        </w:rPr>
        <w:t xml:space="preserve">Shinsuke menyelesaikan tuturannya. </w:t>
      </w:r>
      <w:r w:rsidR="003145A8">
        <w:rPr>
          <w:rFonts w:asciiTheme="majorBidi" w:hAnsiTheme="majorBidi" w:cstheme="majorBidi"/>
          <w:color w:val="000000"/>
          <w:sz w:val="24"/>
          <w:szCs w:val="24"/>
        </w:rPr>
        <w:t>Respons</w:t>
      </w:r>
      <w:r>
        <w:rPr>
          <w:rFonts w:asciiTheme="majorBidi" w:hAnsiTheme="majorBidi" w:cstheme="majorBidi"/>
          <w:color w:val="000000"/>
          <w:sz w:val="24"/>
          <w:szCs w:val="24"/>
        </w:rPr>
        <w:t xml:space="preserve"> pada tuturan</w:t>
      </w:r>
      <w:r w:rsidR="00AB3CD6">
        <w:rPr>
          <w:rFonts w:asciiTheme="majorBidi" w:hAnsiTheme="majorBidi" w:cstheme="majorBidi"/>
          <w:color w:val="000000"/>
          <w:sz w:val="24"/>
          <w:szCs w:val="24"/>
        </w:rPr>
        <w:t>nya berfungsi</w:t>
      </w:r>
      <w:r>
        <w:rPr>
          <w:rFonts w:asciiTheme="majorBidi" w:hAnsiTheme="majorBidi" w:cstheme="majorBidi"/>
          <w:color w:val="000000"/>
          <w:sz w:val="24"/>
          <w:szCs w:val="24"/>
        </w:rPr>
        <w:t xml:space="preserve"> memberikan penjelasan tambahan </w:t>
      </w:r>
      <w:r w:rsidRPr="00412E86">
        <w:rPr>
          <w:rFonts w:asciiTheme="majorBidi" w:hAnsiTheme="majorBidi" w:cstheme="majorBidi"/>
          <w:i/>
          <w:iCs/>
          <w:color w:val="000000"/>
          <w:sz w:val="24"/>
          <w:szCs w:val="24"/>
        </w:rPr>
        <w:t>(minor addition)</w:t>
      </w:r>
      <w:r w:rsidR="009462F1">
        <w:rPr>
          <w:rFonts w:asciiTheme="majorBidi" w:hAnsiTheme="majorBidi" w:cstheme="majorBidi"/>
          <w:i/>
          <w:iCs/>
          <w:color w:val="000000"/>
          <w:sz w:val="24"/>
          <w:szCs w:val="24"/>
        </w:rPr>
        <w:t xml:space="preserve"> </w:t>
      </w:r>
      <w:r w:rsidR="009462F1">
        <w:rPr>
          <w:rFonts w:asciiTheme="majorBidi" w:hAnsiTheme="majorBidi" w:cstheme="majorBidi"/>
          <w:color w:val="000000"/>
          <w:sz w:val="24"/>
          <w:szCs w:val="24"/>
        </w:rPr>
        <w:t xml:space="preserve">agar Shinsuke tidak kebingungan lagi. </w:t>
      </w:r>
      <w:r w:rsidR="00AB3CD6">
        <w:rPr>
          <w:rFonts w:asciiTheme="majorBidi" w:hAnsiTheme="majorBidi" w:cstheme="majorBidi"/>
          <w:color w:val="000000"/>
          <w:sz w:val="24"/>
          <w:szCs w:val="24"/>
        </w:rPr>
        <w:t>Penjelasan yang diberikannya</w:t>
      </w:r>
      <w:r w:rsidR="005004DD">
        <w:rPr>
          <w:rFonts w:asciiTheme="majorBidi" w:hAnsiTheme="majorBidi" w:cstheme="majorBidi"/>
          <w:color w:val="000000"/>
          <w:sz w:val="24"/>
          <w:szCs w:val="24"/>
        </w:rPr>
        <w:t xml:space="preserve"> merupakan reaksi dari bentuk </w:t>
      </w:r>
      <w:r w:rsidR="005004DD">
        <w:rPr>
          <w:rFonts w:asciiTheme="majorBidi" w:hAnsiTheme="majorBidi" w:cstheme="majorBidi"/>
          <w:i/>
          <w:iCs/>
          <w:color w:val="000000"/>
          <w:sz w:val="24"/>
          <w:szCs w:val="24"/>
        </w:rPr>
        <w:t xml:space="preserve">adjacency pair </w:t>
      </w:r>
      <w:r w:rsidR="005004DD">
        <w:rPr>
          <w:rFonts w:asciiTheme="majorBidi" w:hAnsiTheme="majorBidi" w:cstheme="majorBidi"/>
          <w:color w:val="000000"/>
          <w:sz w:val="24"/>
          <w:szCs w:val="24"/>
        </w:rPr>
        <w:t xml:space="preserve">berupa pertanyaan diikuti jawaban. </w:t>
      </w:r>
      <w:r w:rsidR="009462F1">
        <w:rPr>
          <w:rFonts w:asciiTheme="majorBidi" w:hAnsiTheme="majorBidi" w:cstheme="majorBidi"/>
          <w:color w:val="000000"/>
          <w:sz w:val="24"/>
          <w:szCs w:val="24"/>
        </w:rPr>
        <w:t xml:space="preserve">Susumu berhasil membuat </w:t>
      </w:r>
      <w:r w:rsidR="00236108">
        <w:rPr>
          <w:rFonts w:asciiTheme="majorBidi" w:hAnsiTheme="majorBidi" w:cstheme="majorBidi"/>
          <w:color w:val="000000"/>
          <w:sz w:val="24"/>
          <w:szCs w:val="24"/>
        </w:rPr>
        <w:t>Shinsuke menganggukkan kepala tanda memahami penjelasan</w:t>
      </w:r>
      <w:r w:rsidR="005004DD">
        <w:rPr>
          <w:rFonts w:asciiTheme="majorBidi" w:hAnsiTheme="majorBidi" w:cstheme="majorBidi"/>
          <w:color w:val="000000"/>
          <w:sz w:val="24"/>
          <w:szCs w:val="24"/>
        </w:rPr>
        <w:t xml:space="preserve"> sependek pengetahuannya</w:t>
      </w:r>
      <w:r w:rsidR="00236108">
        <w:rPr>
          <w:rFonts w:asciiTheme="majorBidi" w:hAnsiTheme="majorBidi" w:cstheme="majorBidi"/>
          <w:color w:val="000000"/>
          <w:sz w:val="24"/>
          <w:szCs w:val="24"/>
        </w:rPr>
        <w:t>.</w:t>
      </w:r>
      <w:bookmarkEnd w:id="100"/>
    </w:p>
    <w:p w:rsidR="0055148A" w:rsidRDefault="007D7098" w:rsidP="0094677F">
      <w:pPr>
        <w:pStyle w:val="Heading4"/>
        <w:numPr>
          <w:ilvl w:val="0"/>
          <w:numId w:val="8"/>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t>Aizuchi S</w:t>
      </w:r>
      <w:r w:rsidR="0055148A" w:rsidRPr="00051004">
        <w:rPr>
          <w:rFonts w:ascii="Times New Roman" w:hAnsi="Times New Roman" w:cs="Times New Roman"/>
          <w:b/>
          <w:bCs/>
          <w:color w:val="auto"/>
          <w:sz w:val="24"/>
          <w:szCs w:val="24"/>
        </w:rPr>
        <w:t>onota</w:t>
      </w:r>
      <w:r w:rsidR="00C641DE">
        <w:rPr>
          <w:rFonts w:ascii="Times New Roman" w:hAnsi="Times New Roman" w:cs="Times New Roman"/>
          <w:b/>
          <w:bCs/>
          <w:color w:val="auto"/>
          <w:sz w:val="24"/>
          <w:szCs w:val="24"/>
        </w:rPr>
        <w:t xml:space="preserve"> </w:t>
      </w:r>
      <w:r w:rsidR="00C641DE">
        <w:rPr>
          <w:rFonts w:ascii="Times New Roman" w:hAnsi="Times New Roman" w:cs="Times New Roman"/>
          <w:b/>
          <w:bCs/>
          <w:i w:val="0"/>
          <w:iCs w:val="0"/>
          <w:color w:val="auto"/>
          <w:sz w:val="24"/>
          <w:szCs w:val="24"/>
        </w:rPr>
        <w:t>(</w:t>
      </w:r>
      <w:r>
        <w:rPr>
          <w:rFonts w:ascii="Times New Roman" w:hAnsi="Times New Roman" w:cs="Times New Roman"/>
          <w:b/>
          <w:bCs/>
          <w:i w:val="0"/>
          <w:iCs w:val="0"/>
          <w:color w:val="auto"/>
          <w:sz w:val="24"/>
          <w:szCs w:val="24"/>
        </w:rPr>
        <w:t xml:space="preserve">Respons </w:t>
      </w:r>
      <w:r w:rsidR="00742C35">
        <w:rPr>
          <w:rFonts w:ascii="Times New Roman" w:hAnsi="Times New Roman" w:cs="Times New Roman"/>
          <w:b/>
          <w:bCs/>
          <w:i w:val="0"/>
          <w:iCs w:val="0"/>
          <w:color w:val="auto"/>
          <w:sz w:val="24"/>
          <w:szCs w:val="24"/>
        </w:rPr>
        <w:t xml:space="preserve">dengan </w:t>
      </w:r>
      <w:r w:rsidR="00E96A8A">
        <w:rPr>
          <w:rFonts w:ascii="Times New Roman" w:hAnsi="Times New Roman" w:cs="Times New Roman"/>
          <w:b/>
          <w:bCs/>
          <w:i w:val="0"/>
          <w:iCs w:val="0"/>
          <w:color w:val="auto"/>
          <w:sz w:val="24"/>
          <w:szCs w:val="24"/>
        </w:rPr>
        <w:t xml:space="preserve">Cara </w:t>
      </w:r>
      <w:r w:rsidR="00675202">
        <w:rPr>
          <w:rFonts w:ascii="Times New Roman" w:hAnsi="Times New Roman" w:cs="Times New Roman"/>
          <w:b/>
          <w:bCs/>
          <w:i w:val="0"/>
          <w:iCs w:val="0"/>
          <w:color w:val="auto"/>
          <w:sz w:val="24"/>
          <w:szCs w:val="24"/>
        </w:rPr>
        <w:t>Lainnya (</w:t>
      </w:r>
      <w:r>
        <w:rPr>
          <w:rFonts w:ascii="Times New Roman" w:hAnsi="Times New Roman" w:cs="Times New Roman"/>
          <w:b/>
          <w:bCs/>
          <w:i w:val="0"/>
          <w:iCs w:val="0"/>
          <w:color w:val="auto"/>
          <w:sz w:val="24"/>
          <w:szCs w:val="24"/>
        </w:rPr>
        <w:t>Non</w:t>
      </w:r>
      <w:r w:rsidR="00B07E74">
        <w:rPr>
          <w:rFonts w:ascii="Times New Roman" w:hAnsi="Times New Roman" w:cs="Times New Roman"/>
          <w:b/>
          <w:bCs/>
          <w:i w:val="0"/>
          <w:iCs w:val="0"/>
          <w:color w:val="auto"/>
          <w:sz w:val="24"/>
          <w:szCs w:val="24"/>
        </w:rPr>
        <w:t>v</w:t>
      </w:r>
      <w:r>
        <w:rPr>
          <w:rFonts w:ascii="Times New Roman" w:hAnsi="Times New Roman" w:cs="Times New Roman"/>
          <w:b/>
          <w:bCs/>
          <w:i w:val="0"/>
          <w:iCs w:val="0"/>
          <w:color w:val="auto"/>
          <w:sz w:val="24"/>
          <w:szCs w:val="24"/>
        </w:rPr>
        <w:t>erbal)</w:t>
      </w:r>
      <w:r w:rsidR="00C641DE">
        <w:rPr>
          <w:rFonts w:ascii="Times New Roman" w:hAnsi="Times New Roman" w:cs="Times New Roman"/>
          <w:b/>
          <w:bCs/>
          <w:i w:val="0"/>
          <w:iCs w:val="0"/>
          <w:color w:val="auto"/>
          <w:sz w:val="24"/>
          <w:szCs w:val="24"/>
        </w:rPr>
        <w:t>)</w:t>
      </w:r>
    </w:p>
    <w:p w:rsidR="00B542F0" w:rsidRPr="002D4100" w:rsidRDefault="008A5A25" w:rsidP="002D4100">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802EB0">
        <w:rPr>
          <w:rFonts w:ascii="Times New Roman" w:eastAsiaTheme="majorEastAsia" w:hAnsi="Times New Roman" w:cs="Times New Roman"/>
          <w:sz w:val="24"/>
          <w:szCs w:val="24"/>
        </w:rPr>
        <w:t xml:space="preserve">akan dijabarkan </w:t>
      </w:r>
      <w:r w:rsidR="006C7984">
        <w:rPr>
          <w:rFonts w:ascii="Times New Roman" w:eastAsiaTheme="majorEastAsia" w:hAnsi="Times New Roman" w:cs="Times New Roman"/>
          <w:sz w:val="24"/>
          <w:szCs w:val="24"/>
        </w:rPr>
        <w:t>2</w:t>
      </w:r>
      <w:r w:rsidR="00802EB0">
        <w:rPr>
          <w:rFonts w:ascii="Times New Roman" w:eastAsiaTheme="majorEastAsia" w:hAnsi="Times New Roman" w:cs="Times New Roman"/>
          <w:sz w:val="24"/>
          <w:szCs w:val="24"/>
        </w:rPr>
        <w:t xml:space="preserve"> data yang termasuk </w:t>
      </w:r>
      <w:r w:rsidR="00802EB0" w:rsidRPr="007046E4">
        <w:rPr>
          <w:rFonts w:ascii="Times New Roman" w:eastAsiaTheme="majorEastAsia" w:hAnsi="Times New Roman" w:cs="Times New Roman"/>
          <w:i/>
          <w:iCs/>
          <w:sz w:val="24"/>
          <w:szCs w:val="24"/>
        </w:rPr>
        <w:t>aizuchi</w:t>
      </w:r>
      <w:r w:rsidR="00802EB0">
        <w:rPr>
          <w:rFonts w:ascii="Times New Roman" w:eastAsiaTheme="majorEastAsia" w:hAnsi="Times New Roman" w:cs="Times New Roman"/>
          <w:i/>
          <w:iCs/>
          <w:sz w:val="24"/>
          <w:szCs w:val="24"/>
        </w:rPr>
        <w:t xml:space="preserve"> sonota</w:t>
      </w:r>
      <w:r w:rsidR="00802EB0" w:rsidRPr="007046E4">
        <w:rPr>
          <w:rFonts w:ascii="Times New Roman" w:eastAsiaTheme="majorEastAsia" w:hAnsi="Times New Roman" w:cs="Times New Roman"/>
          <w:i/>
          <w:iCs/>
          <w:sz w:val="24"/>
          <w:szCs w:val="24"/>
        </w:rPr>
        <w:t>.</w:t>
      </w:r>
      <w:r w:rsidR="00802EB0">
        <w:rPr>
          <w:rFonts w:ascii="Times New Roman" w:eastAsiaTheme="majorEastAsia" w:hAnsi="Times New Roman" w:cs="Times New Roman"/>
          <w:sz w:val="24"/>
          <w:szCs w:val="24"/>
        </w:rPr>
        <w:t xml:space="preserve"> Dari </w:t>
      </w:r>
      <w:r w:rsidR="006C7984">
        <w:rPr>
          <w:rFonts w:ascii="Times New Roman" w:eastAsiaTheme="majorEastAsia" w:hAnsi="Times New Roman" w:cs="Times New Roman"/>
          <w:sz w:val="24"/>
          <w:szCs w:val="24"/>
        </w:rPr>
        <w:t>2</w:t>
      </w:r>
      <w:r w:rsidR="00802EB0">
        <w:rPr>
          <w:rFonts w:ascii="Times New Roman" w:eastAsiaTheme="majorEastAsia" w:hAnsi="Times New Roman" w:cs="Times New Roman"/>
          <w:sz w:val="24"/>
          <w:szCs w:val="24"/>
        </w:rPr>
        <w:t xml:space="preserve"> data tersebut menghasilkan terjadinya pasangan berdampingan </w:t>
      </w:r>
      <w:r w:rsidR="00802EB0" w:rsidRPr="00802EB0">
        <w:rPr>
          <w:rFonts w:ascii="Times New Roman" w:eastAsiaTheme="majorEastAsia" w:hAnsi="Times New Roman" w:cs="Times New Roman"/>
          <w:i/>
          <w:iCs/>
          <w:sz w:val="24"/>
          <w:szCs w:val="24"/>
        </w:rPr>
        <w:t>(adjacency pair),</w:t>
      </w:r>
      <w:r w:rsidR="00802EB0">
        <w:rPr>
          <w:rFonts w:ascii="Times New Roman" w:eastAsiaTheme="majorEastAsia" w:hAnsi="Times New Roman" w:cs="Times New Roman"/>
          <w:sz w:val="24"/>
          <w:szCs w:val="24"/>
        </w:rPr>
        <w:t xml:space="preserve"> yakni data P.</w:t>
      </w:r>
      <w:r w:rsidR="006C7984">
        <w:rPr>
          <w:rFonts w:ascii="Times New Roman" w:eastAsiaTheme="majorEastAsia" w:hAnsi="Times New Roman" w:cs="Times New Roman"/>
          <w:sz w:val="24"/>
          <w:szCs w:val="24"/>
        </w:rPr>
        <w:t>16, dan</w:t>
      </w:r>
      <w:r w:rsidR="00802EB0">
        <w:rPr>
          <w:rFonts w:ascii="Times New Roman" w:eastAsiaTheme="majorEastAsia" w:hAnsi="Times New Roman" w:cs="Times New Roman"/>
          <w:sz w:val="24"/>
          <w:szCs w:val="24"/>
        </w:rPr>
        <w:t xml:space="preserve"> data P.</w:t>
      </w:r>
      <w:r w:rsidR="006C7984">
        <w:rPr>
          <w:rFonts w:ascii="Times New Roman" w:eastAsiaTheme="majorEastAsia" w:hAnsi="Times New Roman" w:cs="Times New Roman"/>
          <w:sz w:val="24"/>
          <w:szCs w:val="24"/>
        </w:rPr>
        <w:t>15</w:t>
      </w:r>
      <w:r w:rsidR="00802EB0">
        <w:rPr>
          <w:rFonts w:ascii="Times New Roman" w:eastAsiaTheme="majorEastAsia" w:hAnsi="Times New Roman" w:cs="Times New Roman"/>
          <w:sz w:val="24"/>
          <w:szCs w:val="24"/>
        </w:rPr>
        <w:t xml:space="preserve"> pasangan berdampingan pertanyaan diikuti jawaban.</w:t>
      </w:r>
    </w:p>
    <w:p w:rsidR="003A5123" w:rsidRPr="003A5123" w:rsidRDefault="003A5123" w:rsidP="007C33BB">
      <w:pPr>
        <w:pStyle w:val="ListParagraph"/>
        <w:numPr>
          <w:ilvl w:val="6"/>
          <w:numId w:val="9"/>
        </w:numPr>
        <w:spacing w:after="0" w:line="480" w:lineRule="auto"/>
        <w:ind w:left="1134" w:hanging="425"/>
        <w:jc w:val="both"/>
        <w:rPr>
          <w:rFonts w:asciiTheme="majorBidi" w:eastAsia="MS Mincho" w:hAnsiTheme="majorBidi" w:cstheme="majorBidi"/>
          <w:color w:val="000000"/>
          <w:sz w:val="24"/>
          <w:szCs w:val="24"/>
        </w:rPr>
      </w:pPr>
      <w:r w:rsidRPr="003A5123">
        <w:rPr>
          <w:rFonts w:asciiTheme="majorBidi" w:eastAsia="MS Mincho" w:hAnsiTheme="majorBidi" w:cstheme="majorBidi"/>
          <w:color w:val="000000"/>
          <w:sz w:val="24"/>
          <w:szCs w:val="24"/>
        </w:rPr>
        <w:t>Data P.</w:t>
      </w:r>
      <w:r w:rsidR="006C7984">
        <w:rPr>
          <w:rFonts w:asciiTheme="majorBidi" w:eastAsia="MS Mincho" w:hAnsiTheme="majorBidi" w:cstheme="majorBidi"/>
          <w:color w:val="000000"/>
          <w:sz w:val="24"/>
          <w:szCs w:val="24"/>
        </w:rPr>
        <w:t>15</w:t>
      </w:r>
      <w:r w:rsidRPr="003A5123">
        <w:rPr>
          <w:rFonts w:asciiTheme="majorBidi" w:eastAsia="MS Mincho" w:hAnsiTheme="majorBidi" w:cstheme="majorBidi"/>
          <w:color w:val="000000"/>
          <w:sz w:val="24"/>
          <w:szCs w:val="24"/>
        </w:rPr>
        <w:t xml:space="preserve"> (</w:t>
      </w:r>
      <w:r w:rsidRPr="003A5123">
        <w:rPr>
          <w:rFonts w:asciiTheme="majorBidi" w:hAnsiTheme="majorBidi" w:cstheme="majorBidi"/>
          <w:color w:val="000000"/>
          <w:sz w:val="24"/>
          <w:szCs w:val="24"/>
        </w:rPr>
        <w:t>Hard Gumi Episode 1, 07:19-07:26)</w:t>
      </w:r>
    </w:p>
    <w:p w:rsidR="00196C6C" w:rsidRPr="00E167C4" w:rsidRDefault="003A5123" w:rsidP="00E167C4">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9B1795">
        <w:rPr>
          <w:rFonts w:asciiTheme="majorBidi" w:hAnsiTheme="majorBidi" w:cstheme="majorBidi"/>
          <w:color w:val="000000"/>
          <w:sz w:val="24"/>
          <w:szCs w:val="24"/>
        </w:rPr>
        <w:t xml:space="preserve"> Yasuko mengingatkan teman-temannya untuk tidak lupa mengerjakan PR liburan musim dingin, karena ia tahu tabiat teman-temannya yang selalu enggan mengerjakan PR yang diberikan.</w:t>
      </w:r>
      <w:r w:rsidR="00142C6E">
        <w:rPr>
          <w:rFonts w:asciiTheme="majorBidi" w:hAnsiTheme="majorBidi" w:cstheme="majorBidi"/>
          <w:color w:val="000000"/>
          <w:sz w:val="24"/>
          <w:szCs w:val="24"/>
        </w:rPr>
        <w:t xml:space="preserve"> </w:t>
      </w:r>
      <w:r w:rsidR="00AA0DD5">
        <w:rPr>
          <w:rFonts w:asciiTheme="majorBidi" w:hAnsiTheme="majorBidi" w:cstheme="majorBidi"/>
          <w:color w:val="000000"/>
          <w:sz w:val="24"/>
          <w:szCs w:val="24"/>
        </w:rPr>
        <w:t xml:space="preserve">Raut muka Satoru dan Hiroshi langsung berubah </w:t>
      </w:r>
      <w:r w:rsidR="00024780">
        <w:rPr>
          <w:rFonts w:asciiTheme="majorBidi" w:hAnsiTheme="majorBidi" w:cstheme="majorBidi"/>
          <w:color w:val="000000"/>
          <w:sz w:val="24"/>
          <w:szCs w:val="24"/>
        </w:rPr>
        <w:t>sekaligus menunjukkan tanda bahwa mereka berdua malas membahas hal-hal yang berkaitan dengan tugas sekolah.</w:t>
      </w:r>
    </w:p>
    <w:p w:rsidR="001B5C74" w:rsidRDefault="001B5C74" w:rsidP="001B5C74">
      <w:pPr>
        <w:spacing w:after="0" w:line="240" w:lineRule="auto"/>
        <w:ind w:left="1134"/>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君たち、冬休みの宿題やっていたんするでしょね。</w:t>
      </w:r>
    </w:p>
    <w:p w:rsidR="001B5C74" w:rsidRPr="001B5C74" w:rsidRDefault="001B5C74" w:rsidP="001B5C74">
      <w:pPr>
        <w:pStyle w:val="ListParagraph"/>
        <w:spacing w:after="0" w:line="240" w:lineRule="auto"/>
        <w:ind w:left="1985"/>
        <w:jc w:val="both"/>
        <w:rPr>
          <w:rFonts w:asciiTheme="majorBidi" w:hAnsiTheme="majorBidi" w:cstheme="majorBidi"/>
          <w:i/>
          <w:iCs/>
          <w:color w:val="000000"/>
          <w:sz w:val="24"/>
          <w:szCs w:val="24"/>
        </w:rPr>
      </w:pPr>
      <w:r w:rsidRPr="001B5C74">
        <w:rPr>
          <w:rFonts w:asciiTheme="majorBidi" w:hAnsiTheme="majorBidi" w:cstheme="majorBidi"/>
          <w:i/>
          <w:iCs/>
          <w:color w:val="000000"/>
          <w:sz w:val="24"/>
          <w:szCs w:val="24"/>
        </w:rPr>
        <w:t>Kimi tachi, fuyu yasumi no shukudai yatte itan suru deshou ne.</w:t>
      </w:r>
    </w:p>
    <w:p w:rsidR="007D7098" w:rsidRDefault="001B5C74" w:rsidP="007C33BB">
      <w:pPr>
        <w:spacing w:after="0" w:line="240" w:lineRule="auto"/>
        <w:ind w:left="198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‘Kalian semua mengerjakan PR liburan musim dingin, kan?’</w:t>
      </w:r>
    </w:p>
    <w:p w:rsidR="001B5C74" w:rsidRDefault="001B5C74" w:rsidP="001B5C74">
      <w:pPr>
        <w:spacing w:after="0" w:line="240" w:lineRule="auto"/>
        <w:ind w:left="1134"/>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やっていた？</w:t>
      </w:r>
    </w:p>
    <w:p w:rsidR="001B5C74" w:rsidRPr="001B5C74" w:rsidRDefault="001B5C74" w:rsidP="001B5C74">
      <w:pPr>
        <w:spacing w:after="0" w:line="240" w:lineRule="auto"/>
        <w:ind w:left="1985"/>
        <w:jc w:val="both"/>
        <w:rPr>
          <w:rFonts w:asciiTheme="majorBidi" w:hAnsiTheme="majorBidi" w:cstheme="majorBidi"/>
          <w:i/>
          <w:iCs/>
          <w:color w:val="000000"/>
          <w:sz w:val="24"/>
          <w:szCs w:val="24"/>
        </w:rPr>
      </w:pPr>
      <w:r w:rsidRPr="001B5C74">
        <w:rPr>
          <w:rFonts w:asciiTheme="majorBidi" w:hAnsiTheme="majorBidi" w:cstheme="majorBidi"/>
          <w:i/>
          <w:iCs/>
          <w:color w:val="000000"/>
          <w:sz w:val="24"/>
          <w:szCs w:val="24"/>
        </w:rPr>
        <w:t>Yatte ita?</w:t>
      </w:r>
    </w:p>
    <w:p w:rsidR="001B5C74" w:rsidRDefault="001B5C74" w:rsidP="001B5C74">
      <w:pPr>
        <w:spacing w:after="0" w:line="240" w:lineRule="auto"/>
        <w:ind w:left="198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‘Ngerjain nggak?’</w:t>
      </w:r>
    </w:p>
    <w:p w:rsidR="009C5EC3" w:rsidRDefault="009C5EC3" w:rsidP="001B5C74">
      <w:pPr>
        <w:spacing w:after="0" w:line="240" w:lineRule="auto"/>
        <w:ind w:left="1985"/>
        <w:jc w:val="both"/>
        <w:rPr>
          <w:rFonts w:asciiTheme="majorBidi" w:hAnsiTheme="majorBidi" w:cstheme="majorBidi"/>
          <w:color w:val="000000"/>
          <w:sz w:val="24"/>
          <w:szCs w:val="24"/>
        </w:rPr>
      </w:pPr>
    </w:p>
    <w:p w:rsidR="001B5C74" w:rsidRDefault="001B5C74" w:rsidP="001B5C74">
      <w:pPr>
        <w:spacing w:after="0" w:line="240" w:lineRule="auto"/>
        <w:ind w:left="1134"/>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lastRenderedPageBreak/>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u w:val="single"/>
        </w:rPr>
        <w:t>ああああ</w:t>
      </w:r>
      <w:r w:rsidRPr="00DF26AC">
        <w:rPr>
          <w:rFonts w:ascii="MS Mincho" w:eastAsia="MS Mincho" w:hAnsi="MS Mincho" w:cstheme="majorBidi" w:hint="eastAsia"/>
          <w:color w:val="000000"/>
          <w:sz w:val="24"/>
          <w:szCs w:val="24"/>
          <w:u w:val="single"/>
        </w:rPr>
        <w:t>:</w:t>
      </w:r>
      <w:r w:rsidRPr="00DF26AC">
        <w:rPr>
          <w:rFonts w:ascii="MS Mincho" w:eastAsia="MS Mincho" w:hAnsi="MS Mincho" w:cstheme="majorBidi"/>
          <w:color w:val="000000"/>
          <w:sz w:val="24"/>
          <w:szCs w:val="24"/>
          <w:u w:val="single"/>
        </w:rPr>
        <w:t>:</w:t>
      </w:r>
      <w:r>
        <w:rPr>
          <w:rFonts w:asciiTheme="majorBidi" w:eastAsia="MS Mincho" w:hAnsiTheme="majorBidi" w:cstheme="majorBidi"/>
          <w:color w:val="000000"/>
          <w:sz w:val="24"/>
          <w:szCs w:val="24"/>
          <w:u w:val="single"/>
        </w:rPr>
        <w:t xml:space="preserve">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F400A3">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1B5C74" w:rsidRPr="001B5C74" w:rsidRDefault="001B5C74" w:rsidP="001B5C74">
      <w:pPr>
        <w:spacing w:after="0" w:line="240" w:lineRule="auto"/>
        <w:ind w:left="1985"/>
        <w:jc w:val="both"/>
        <w:rPr>
          <w:rFonts w:asciiTheme="majorBidi" w:eastAsia="MS Mincho" w:hAnsiTheme="majorBidi" w:cstheme="majorBidi"/>
          <w:i/>
          <w:iCs/>
          <w:color w:val="000000"/>
          <w:sz w:val="24"/>
          <w:szCs w:val="24"/>
          <w:u w:val="single"/>
        </w:rPr>
      </w:pPr>
      <w:r w:rsidRPr="001B5C74">
        <w:rPr>
          <w:rFonts w:asciiTheme="majorBidi" w:hAnsiTheme="majorBidi" w:cstheme="majorBidi"/>
          <w:i/>
          <w:iCs/>
          <w:color w:val="000000"/>
          <w:sz w:val="24"/>
          <w:szCs w:val="24"/>
        </w:rPr>
        <w:t xml:space="preserve">aaaa::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F400A3">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641F7C" w:rsidRDefault="001B5C74" w:rsidP="006C1139">
      <w:pPr>
        <w:spacing w:after="0" w:line="480" w:lineRule="auto"/>
        <w:ind w:left="1985"/>
        <w:jc w:val="both"/>
        <w:rPr>
          <w:rFonts w:asciiTheme="majorBidi" w:eastAsia="MS Mincho" w:hAnsiTheme="majorBidi" w:cstheme="majorBidi"/>
          <w:color w:val="000000"/>
          <w:sz w:val="24"/>
          <w:szCs w:val="24"/>
          <w:u w:val="single"/>
        </w:rPr>
      </w:pPr>
      <w:r>
        <w:rPr>
          <w:rFonts w:asciiTheme="majorBidi" w:eastAsia="MS Mincho" w:hAnsiTheme="majorBidi" w:cstheme="majorBidi"/>
          <w:color w:val="000000"/>
          <w:sz w:val="24"/>
          <w:szCs w:val="24"/>
          <w:u w:val="single"/>
        </w:rPr>
        <w:t>‘Nggak la</w:t>
      </w:r>
      <w:r w:rsidR="00E41B6D">
        <w:rPr>
          <w:rFonts w:asciiTheme="majorBidi" w:eastAsia="MS Mincho" w:hAnsiTheme="majorBidi" w:cstheme="majorBidi"/>
          <w:color w:val="000000"/>
          <w:sz w:val="24"/>
          <w:szCs w:val="24"/>
          <w:u w:val="single"/>
        </w:rPr>
        <w:t>::</w:t>
      </w:r>
      <w:r>
        <w:rPr>
          <w:rFonts w:asciiTheme="majorBidi" w:eastAsia="MS Mincho" w:hAnsiTheme="majorBidi" w:cstheme="majorBidi"/>
          <w:color w:val="000000"/>
          <w:sz w:val="24"/>
          <w:szCs w:val="24"/>
          <w:u w:val="single"/>
        </w:rPr>
        <w:t xml:space="preserve">h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F400A3">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735A12" w:rsidRDefault="00591222" w:rsidP="00127D4B">
      <w:pPr>
        <w:keepNext/>
        <w:spacing w:after="0" w:line="360" w:lineRule="auto"/>
        <w:jc w:val="center"/>
      </w:pPr>
      <w:r w:rsidRPr="00591222">
        <w:rPr>
          <w:rFonts w:asciiTheme="majorBidi" w:eastAsia="MS Mincho" w:hAnsiTheme="majorBidi" w:cstheme="majorBidi"/>
          <w:noProof/>
          <w:color w:val="000000"/>
          <w:sz w:val="24"/>
          <w:szCs w:val="24"/>
        </w:rPr>
        <w:drawing>
          <wp:inline distT="0" distB="0" distL="0" distR="0">
            <wp:extent cx="3240000" cy="1822328"/>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27.pn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40000" cy="1822328"/>
                    </a:xfrm>
                    <a:prstGeom prst="rect">
                      <a:avLst/>
                    </a:prstGeom>
                  </pic:spPr>
                </pic:pic>
              </a:graphicData>
            </a:graphic>
          </wp:inline>
        </w:drawing>
      </w:r>
    </w:p>
    <w:p w:rsidR="00591222" w:rsidRPr="00735A12" w:rsidRDefault="00735A12" w:rsidP="00435622">
      <w:pPr>
        <w:pStyle w:val="Caption"/>
        <w:spacing w:after="0"/>
        <w:jc w:val="center"/>
        <w:rPr>
          <w:rFonts w:asciiTheme="majorBidi" w:eastAsia="MS Mincho" w:hAnsiTheme="majorBidi" w:cstheme="majorBidi"/>
          <w:i w:val="0"/>
          <w:iCs w:val="0"/>
          <w:color w:val="auto"/>
          <w:sz w:val="22"/>
          <w:szCs w:val="22"/>
        </w:rPr>
      </w:pPr>
      <w:bookmarkStart w:id="101" w:name="_Toc65688501"/>
      <w:r w:rsidRPr="00735A12">
        <w:rPr>
          <w:rFonts w:asciiTheme="majorBidi" w:hAnsiTheme="majorBidi" w:cstheme="majorBidi"/>
          <w:i w:val="0"/>
          <w:iCs w:val="0"/>
          <w:color w:val="auto"/>
          <w:sz w:val="22"/>
          <w:szCs w:val="22"/>
        </w:rPr>
        <w:t>Gambar</w:t>
      </w:r>
      <w:r w:rsidR="006C7984">
        <w:rPr>
          <w:rFonts w:asciiTheme="majorBidi" w:hAnsiTheme="majorBidi" w:cstheme="majorBidi"/>
          <w:i w:val="0"/>
          <w:iCs w:val="0"/>
          <w:color w:val="auto"/>
          <w:sz w:val="22"/>
          <w:szCs w:val="22"/>
        </w:rPr>
        <w:t xml:space="preserve"> 1</w:t>
      </w:r>
      <w:r w:rsidRPr="00735A12">
        <w:rPr>
          <w:rFonts w:asciiTheme="majorBidi" w:hAnsiTheme="majorBidi" w:cstheme="majorBidi"/>
          <w:i w:val="0"/>
          <w:iCs w:val="0"/>
          <w:color w:val="auto"/>
          <w:sz w:val="22"/>
          <w:szCs w:val="22"/>
        </w:rPr>
        <w:t>. Hiroshi memberikan respons menggelengkan kepala</w:t>
      </w:r>
      <w:bookmarkEnd w:id="101"/>
    </w:p>
    <w:p w:rsidR="00735A12" w:rsidRPr="00435622" w:rsidRDefault="00735A12" w:rsidP="00435622">
      <w:pPr>
        <w:spacing w:after="0" w:line="480" w:lineRule="auto"/>
        <w:jc w:val="center"/>
        <w:rPr>
          <w:rFonts w:asciiTheme="majorBidi" w:hAnsiTheme="majorBidi" w:cstheme="majorBidi"/>
        </w:rPr>
      </w:pPr>
      <w:r w:rsidRPr="00735A12">
        <w:rPr>
          <w:rFonts w:asciiTheme="majorBidi" w:eastAsia="MS Mincho" w:hAnsiTheme="majorBidi" w:cstheme="majorBidi"/>
        </w:rPr>
        <w:t xml:space="preserve"> </w:t>
      </w:r>
      <w:r w:rsidR="00591222" w:rsidRPr="00735A12">
        <w:rPr>
          <w:rFonts w:asciiTheme="majorBidi" w:eastAsia="MS Mincho" w:hAnsiTheme="majorBidi" w:cstheme="majorBidi"/>
        </w:rPr>
        <w:t>(</w:t>
      </w:r>
      <w:r w:rsidR="00591222" w:rsidRPr="00735A12">
        <w:rPr>
          <w:rFonts w:asciiTheme="majorBidi" w:hAnsiTheme="majorBidi" w:cstheme="majorBidi"/>
        </w:rPr>
        <w:t>Hard Gumi Episode 1, 07:19-07:26)</w:t>
      </w:r>
    </w:p>
    <w:p w:rsidR="009B17D0" w:rsidRDefault="009B17D0" w:rsidP="00DF09D9">
      <w:pPr>
        <w:spacing w:after="0" w:line="480" w:lineRule="auto"/>
        <w:ind w:left="709" w:firstLine="425"/>
        <w:jc w:val="both"/>
        <w:rPr>
          <w:rFonts w:asciiTheme="majorBidi" w:eastAsia="MS Mincho" w:hAnsiTheme="majorBidi" w:cstheme="majorBidi"/>
          <w:color w:val="000000"/>
          <w:sz w:val="24"/>
          <w:szCs w:val="24"/>
        </w:rPr>
      </w:pPr>
      <w:r w:rsidRPr="009B17D0">
        <w:rPr>
          <w:rFonts w:asciiTheme="majorBidi" w:eastAsia="MS Mincho" w:hAnsiTheme="majorBidi" w:cstheme="majorBidi"/>
          <w:color w:val="000000"/>
          <w:sz w:val="24"/>
          <w:szCs w:val="24"/>
        </w:rPr>
        <w:t>Pada data P.</w:t>
      </w:r>
      <w:r w:rsidR="006C7984">
        <w:rPr>
          <w:rFonts w:asciiTheme="majorBidi" w:eastAsia="MS Mincho" w:hAnsiTheme="majorBidi" w:cstheme="majorBidi"/>
          <w:color w:val="000000"/>
          <w:sz w:val="24"/>
          <w:szCs w:val="24"/>
        </w:rPr>
        <w:t>15</w:t>
      </w:r>
      <w:r w:rsidRPr="009B17D0">
        <w:rPr>
          <w:rFonts w:asciiTheme="majorBidi" w:eastAsia="MS Mincho" w:hAnsiTheme="majorBidi" w:cstheme="majorBidi"/>
          <w:color w:val="000000"/>
          <w:sz w:val="24"/>
          <w:szCs w:val="24"/>
        </w:rPr>
        <w:t xml:space="preserve"> di atas terdapat penggunaan </w:t>
      </w:r>
      <w:r w:rsidRPr="009B17D0">
        <w:rPr>
          <w:rFonts w:asciiTheme="majorBidi" w:eastAsia="MS Mincho" w:hAnsiTheme="majorBidi" w:cstheme="majorBidi"/>
          <w:i/>
          <w:iCs/>
          <w:color w:val="000000"/>
          <w:sz w:val="24"/>
          <w:szCs w:val="24"/>
        </w:rPr>
        <w:t>aizuchi sonota</w:t>
      </w:r>
      <w:r w:rsidRPr="009B17D0">
        <w:rPr>
          <w:rFonts w:asciiTheme="majorBidi" w:eastAsia="MS Mincho" w:hAnsiTheme="majorBidi" w:cstheme="majorBidi"/>
          <w:color w:val="000000"/>
          <w:sz w:val="24"/>
          <w:szCs w:val="24"/>
        </w:rPr>
        <w:t xml:space="preserve"> </w:t>
      </w:r>
      <w:r w:rsidR="0043782D">
        <w:rPr>
          <w:rFonts w:asciiTheme="majorBidi" w:eastAsia="MS Mincho" w:hAnsiTheme="majorBidi" w:cstheme="majorBidi"/>
          <w:color w:val="000000"/>
          <w:sz w:val="24"/>
          <w:szCs w:val="24"/>
        </w:rPr>
        <w:t>berupa gestur</w:t>
      </w:r>
      <w:r w:rsidR="004B0D27">
        <w:rPr>
          <w:rFonts w:asciiTheme="majorBidi" w:eastAsia="MS Mincho" w:hAnsiTheme="majorBidi" w:cstheme="majorBidi"/>
          <w:color w:val="000000"/>
          <w:sz w:val="24"/>
          <w:szCs w:val="24"/>
        </w:rPr>
        <w:t xml:space="preserve"> </w:t>
      </w:r>
      <w:r w:rsidRPr="009B17D0">
        <w:rPr>
          <w:rFonts w:asciiTheme="majorBidi" w:eastAsia="MS Mincho" w:hAnsiTheme="majorBidi" w:cstheme="majorBidi"/>
          <w:color w:val="000000"/>
          <w:sz w:val="24"/>
          <w:szCs w:val="24"/>
        </w:rPr>
        <w:t xml:space="preserve">menggelengkan kepala </w:t>
      </w:r>
      <w:r w:rsidRPr="009B17D0">
        <w:rPr>
          <w:rFonts w:asciiTheme="majorBidi" w:eastAsia="MS Mincho" w:hAnsiTheme="majorBidi" w:cstheme="majorBidi"/>
          <w:i/>
          <w:iCs/>
          <w:color w:val="000000"/>
          <w:sz w:val="24"/>
          <w:szCs w:val="24"/>
        </w:rPr>
        <w:t>(shake head)</w:t>
      </w:r>
      <w:r w:rsidRPr="009B17D0">
        <w:rPr>
          <w:rFonts w:asciiTheme="majorBidi" w:eastAsia="MS Mincho" w:hAnsiTheme="majorBidi" w:cstheme="majorBidi"/>
          <w:color w:val="000000"/>
          <w:sz w:val="24"/>
          <w:szCs w:val="24"/>
        </w:rPr>
        <w:t xml:space="preserve"> yang dilakukan oleh Hiroshi.</w:t>
      </w:r>
      <w:r>
        <w:rPr>
          <w:rFonts w:asciiTheme="majorBidi" w:eastAsia="MS Mincho" w:hAnsiTheme="majorBidi" w:cstheme="majorBidi"/>
          <w:color w:val="000000"/>
          <w:sz w:val="24"/>
          <w:szCs w:val="24"/>
        </w:rPr>
        <w:t xml:space="preserve"> </w:t>
      </w:r>
      <w:r w:rsidR="00712C45">
        <w:rPr>
          <w:rFonts w:asciiTheme="majorBidi" w:eastAsia="MS Mincho" w:hAnsiTheme="majorBidi" w:cstheme="majorBidi"/>
          <w:color w:val="000000"/>
          <w:sz w:val="24"/>
          <w:szCs w:val="24"/>
        </w:rPr>
        <w:t xml:space="preserve">Ia </w:t>
      </w:r>
      <w:r w:rsidR="00CE4F56">
        <w:rPr>
          <w:rFonts w:asciiTheme="majorBidi" w:eastAsia="MS Mincho" w:hAnsiTheme="majorBidi" w:cstheme="majorBidi"/>
          <w:color w:val="000000"/>
          <w:sz w:val="24"/>
          <w:szCs w:val="24"/>
        </w:rPr>
        <w:t xml:space="preserve">menggunakan respons yang menyatakan ‘tidak’ pada tuturan </w:t>
      </w:r>
      <w:r w:rsidR="00CE4F56" w:rsidRPr="00CE4F56">
        <w:rPr>
          <w:rFonts w:asciiTheme="majorBidi" w:eastAsia="MS Mincho" w:hAnsiTheme="majorBidi" w:cstheme="majorBidi"/>
          <w:i/>
          <w:iCs/>
          <w:color w:val="000000"/>
          <w:sz w:val="24"/>
          <w:szCs w:val="24"/>
        </w:rPr>
        <w:t>aaaa</w:t>
      </w:r>
      <w:r w:rsidR="00CE4F56">
        <w:rPr>
          <w:rFonts w:asciiTheme="majorBidi" w:eastAsia="MS Mincho" w:hAnsiTheme="majorBidi" w:cstheme="majorBidi"/>
          <w:i/>
          <w:iCs/>
          <w:color w:val="000000"/>
          <w:sz w:val="24"/>
          <w:szCs w:val="24"/>
        </w:rPr>
        <w:t xml:space="preserve"> </w:t>
      </w:r>
      <w:r w:rsidR="00CE4F56">
        <w:rPr>
          <w:rFonts w:asciiTheme="majorBidi" w:eastAsia="MS Mincho" w:hAnsiTheme="majorBidi" w:cstheme="majorBidi"/>
          <w:color w:val="000000"/>
          <w:sz w:val="24"/>
          <w:szCs w:val="24"/>
        </w:rPr>
        <w:t xml:space="preserve">disertai </w:t>
      </w:r>
      <w:r w:rsidR="007C33BB">
        <w:rPr>
          <w:rFonts w:asciiTheme="majorBidi" w:eastAsia="MS Mincho" w:hAnsiTheme="majorBidi" w:cstheme="majorBidi"/>
          <w:color w:val="000000"/>
          <w:sz w:val="24"/>
          <w:szCs w:val="24"/>
        </w:rPr>
        <w:t>ge</w:t>
      </w:r>
      <w:r w:rsidR="0043782D">
        <w:rPr>
          <w:rFonts w:asciiTheme="majorBidi" w:eastAsia="MS Mincho" w:hAnsiTheme="majorBidi" w:cstheme="majorBidi"/>
          <w:color w:val="000000"/>
          <w:sz w:val="24"/>
          <w:szCs w:val="24"/>
        </w:rPr>
        <w:t>stur</w:t>
      </w:r>
      <w:r w:rsidR="007C33BB">
        <w:rPr>
          <w:rFonts w:asciiTheme="majorBidi" w:eastAsia="MS Mincho" w:hAnsiTheme="majorBidi" w:cstheme="majorBidi"/>
          <w:color w:val="000000"/>
          <w:sz w:val="24"/>
          <w:szCs w:val="24"/>
        </w:rPr>
        <w:t xml:space="preserve"> kepala</w:t>
      </w:r>
      <w:r w:rsidR="00CE4F56">
        <w:rPr>
          <w:rFonts w:asciiTheme="majorBidi" w:eastAsia="MS Mincho" w:hAnsiTheme="majorBidi" w:cstheme="majorBidi"/>
          <w:color w:val="000000"/>
          <w:sz w:val="24"/>
          <w:szCs w:val="24"/>
        </w:rPr>
        <w:t xml:space="preserve"> menggelen</w:t>
      </w:r>
      <w:r w:rsidR="007C33BB">
        <w:rPr>
          <w:rFonts w:asciiTheme="majorBidi" w:eastAsia="MS Mincho" w:hAnsiTheme="majorBidi" w:cstheme="majorBidi"/>
          <w:color w:val="000000"/>
          <w:sz w:val="24"/>
          <w:szCs w:val="24"/>
        </w:rPr>
        <w:t>g</w:t>
      </w:r>
      <w:r w:rsidR="00CE4F56">
        <w:rPr>
          <w:rFonts w:asciiTheme="majorBidi" w:eastAsia="MS Mincho" w:hAnsiTheme="majorBidi" w:cstheme="majorBidi"/>
          <w:color w:val="000000"/>
          <w:sz w:val="24"/>
          <w:szCs w:val="24"/>
        </w:rPr>
        <w:t xml:space="preserve"> </w:t>
      </w:r>
      <w:r w:rsidR="00712C45">
        <w:rPr>
          <w:rFonts w:asciiTheme="majorBidi" w:eastAsia="MS Mincho" w:hAnsiTheme="majorBidi" w:cstheme="majorBidi"/>
          <w:color w:val="000000"/>
          <w:sz w:val="24"/>
          <w:szCs w:val="24"/>
        </w:rPr>
        <w:t xml:space="preserve">karena ia tidak berencana mengerjakan PR </w:t>
      </w:r>
      <w:r w:rsidR="00CE4F56">
        <w:rPr>
          <w:rFonts w:asciiTheme="majorBidi" w:eastAsia="MS Mincho" w:hAnsiTheme="majorBidi" w:cstheme="majorBidi"/>
          <w:color w:val="000000"/>
          <w:sz w:val="24"/>
          <w:szCs w:val="24"/>
        </w:rPr>
        <w:t>sebagai tanggapan terhadap pertanyaan Satoru</w:t>
      </w:r>
      <w:r w:rsidR="0043782D">
        <w:rPr>
          <w:rFonts w:asciiTheme="majorBidi" w:eastAsia="MS Mincho" w:hAnsiTheme="majorBidi" w:cstheme="majorBidi"/>
          <w:color w:val="000000"/>
          <w:sz w:val="24"/>
          <w:szCs w:val="24"/>
        </w:rPr>
        <w:t>.</w:t>
      </w:r>
    </w:p>
    <w:p w:rsidR="00D5652A" w:rsidRPr="002A3E71" w:rsidRDefault="007C33BB" w:rsidP="005A2ABF">
      <w:pPr>
        <w:spacing w:after="0" w:line="480" w:lineRule="auto"/>
        <w:ind w:left="709" w:firstLine="425"/>
        <w:jc w:val="both"/>
        <w:rPr>
          <w:rFonts w:asciiTheme="majorBidi" w:eastAsia="MS Mincho" w:hAnsiTheme="majorBidi" w:cstheme="majorBidi"/>
          <w:color w:val="000000"/>
          <w:sz w:val="24"/>
          <w:szCs w:val="24"/>
        </w:rPr>
      </w:pPr>
      <w:r w:rsidRPr="0094677F">
        <w:rPr>
          <w:rFonts w:asciiTheme="majorBidi" w:eastAsia="MS Mincho" w:hAnsiTheme="majorBidi" w:cstheme="majorBidi"/>
          <w:i/>
          <w:iCs/>
          <w:color w:val="000000"/>
          <w:sz w:val="24"/>
          <w:szCs w:val="24"/>
        </w:rPr>
        <w:t>Aizuchi</w:t>
      </w:r>
      <w:r w:rsidR="00CE4F56" w:rsidRPr="0094677F">
        <w:rPr>
          <w:rFonts w:asciiTheme="majorBidi" w:eastAsia="MS Mincho" w:hAnsiTheme="majorBidi" w:cstheme="majorBidi"/>
          <w:color w:val="000000"/>
          <w:sz w:val="24"/>
          <w:szCs w:val="24"/>
        </w:rPr>
        <w:t xml:space="preserve"> </w:t>
      </w:r>
      <w:r w:rsidR="00CE4F56" w:rsidRPr="0094677F">
        <w:rPr>
          <w:rFonts w:asciiTheme="majorBidi" w:eastAsia="MS Mincho" w:hAnsiTheme="majorBidi" w:cstheme="majorBidi"/>
          <w:i/>
          <w:iCs/>
          <w:color w:val="000000"/>
          <w:sz w:val="24"/>
          <w:szCs w:val="24"/>
        </w:rPr>
        <w:t>sonota</w:t>
      </w:r>
      <w:r w:rsidR="00CE4F56" w:rsidRPr="0094677F">
        <w:rPr>
          <w:rFonts w:asciiTheme="majorBidi" w:eastAsia="MS Mincho" w:hAnsiTheme="majorBidi" w:cstheme="majorBidi"/>
          <w:color w:val="000000"/>
          <w:sz w:val="24"/>
          <w:szCs w:val="24"/>
        </w:rPr>
        <w:t xml:space="preserve"> yang Hiroshi lakukan dengan </w:t>
      </w:r>
      <w:r w:rsidR="004B0D27" w:rsidRPr="0094677F">
        <w:rPr>
          <w:rFonts w:asciiTheme="majorBidi" w:eastAsia="MS Mincho" w:hAnsiTheme="majorBidi" w:cstheme="majorBidi"/>
          <w:color w:val="000000"/>
          <w:sz w:val="24"/>
          <w:szCs w:val="24"/>
        </w:rPr>
        <w:t>gestur menggelengkan kepala</w:t>
      </w:r>
      <w:r w:rsidR="00CE4F56" w:rsidRPr="0094677F">
        <w:rPr>
          <w:rFonts w:asciiTheme="majorBidi" w:eastAsia="MS Mincho" w:hAnsiTheme="majorBidi" w:cstheme="majorBidi"/>
          <w:color w:val="000000"/>
          <w:sz w:val="24"/>
          <w:szCs w:val="24"/>
        </w:rPr>
        <w:t xml:space="preserve"> </w:t>
      </w:r>
      <w:r w:rsidR="00CE4F56">
        <w:rPr>
          <w:rFonts w:asciiTheme="majorBidi" w:eastAsia="MS Mincho" w:hAnsiTheme="majorBidi" w:cstheme="majorBidi"/>
          <w:color w:val="000000"/>
          <w:sz w:val="24"/>
          <w:szCs w:val="24"/>
        </w:rPr>
        <w:t xml:space="preserve">terjadi di akhir tutuan </w:t>
      </w:r>
      <w:r w:rsidR="00CE4F56" w:rsidRPr="00CE4F56">
        <w:rPr>
          <w:rFonts w:asciiTheme="majorBidi" w:eastAsia="MS Mincho" w:hAnsiTheme="majorBidi" w:cstheme="majorBidi"/>
          <w:i/>
          <w:iCs/>
          <w:color w:val="000000"/>
          <w:sz w:val="24"/>
          <w:szCs w:val="24"/>
        </w:rPr>
        <w:t>(utteran final)</w:t>
      </w:r>
      <w:r w:rsidR="00CE4F56">
        <w:rPr>
          <w:rFonts w:asciiTheme="majorBidi" w:eastAsia="MS Mincho" w:hAnsiTheme="majorBidi" w:cstheme="majorBidi"/>
          <w:color w:val="000000"/>
          <w:sz w:val="24"/>
          <w:szCs w:val="24"/>
        </w:rPr>
        <w:t xml:space="preserve"> </w:t>
      </w:r>
      <w:r w:rsidR="00DF09D9">
        <w:rPr>
          <w:rFonts w:asciiTheme="majorBidi" w:eastAsia="MS Mincho" w:hAnsiTheme="majorBidi" w:cstheme="majorBidi"/>
          <w:color w:val="000000"/>
          <w:sz w:val="24"/>
          <w:szCs w:val="24"/>
        </w:rPr>
        <w:t>saat</w:t>
      </w:r>
      <w:r w:rsidR="00CE4F56">
        <w:rPr>
          <w:rFonts w:asciiTheme="majorBidi" w:eastAsia="MS Mincho" w:hAnsiTheme="majorBidi" w:cstheme="majorBidi"/>
          <w:color w:val="000000"/>
          <w:sz w:val="24"/>
          <w:szCs w:val="24"/>
        </w:rPr>
        <w:t xml:space="preserve"> Satoru telah menyelesaikan tuturannya. </w:t>
      </w:r>
      <w:r w:rsidR="002A3E71">
        <w:rPr>
          <w:rFonts w:asciiTheme="majorBidi" w:eastAsia="MS Mincho" w:hAnsiTheme="majorBidi" w:cstheme="majorBidi"/>
          <w:color w:val="000000"/>
          <w:sz w:val="24"/>
          <w:szCs w:val="24"/>
        </w:rPr>
        <w:t xml:space="preserve">Fungsi </w:t>
      </w:r>
      <w:r w:rsidR="002A3E71" w:rsidRPr="002A3E71">
        <w:rPr>
          <w:rFonts w:asciiTheme="majorBidi" w:eastAsia="MS Mincho" w:hAnsiTheme="majorBidi" w:cstheme="majorBidi"/>
          <w:i/>
          <w:iCs/>
          <w:color w:val="000000"/>
          <w:sz w:val="24"/>
          <w:szCs w:val="24"/>
        </w:rPr>
        <w:t xml:space="preserve">aizuchi </w:t>
      </w:r>
      <w:r w:rsidR="002A3E71">
        <w:rPr>
          <w:rFonts w:asciiTheme="majorBidi" w:eastAsia="MS Mincho" w:hAnsiTheme="majorBidi" w:cstheme="majorBidi"/>
          <w:color w:val="000000"/>
          <w:sz w:val="24"/>
          <w:szCs w:val="24"/>
        </w:rPr>
        <w:t xml:space="preserve">pada tuturan Hiroshi </w:t>
      </w:r>
      <w:r w:rsidR="00DF09D9">
        <w:rPr>
          <w:rFonts w:asciiTheme="majorBidi" w:eastAsia="MS Mincho" w:hAnsiTheme="majorBidi" w:cstheme="majorBidi"/>
          <w:color w:val="000000"/>
          <w:sz w:val="24"/>
          <w:szCs w:val="24"/>
        </w:rPr>
        <w:t>yakni memberikan</w:t>
      </w:r>
      <w:r w:rsidR="002A3E71">
        <w:rPr>
          <w:rFonts w:asciiTheme="majorBidi" w:eastAsia="MS Mincho" w:hAnsiTheme="majorBidi" w:cstheme="majorBidi"/>
          <w:color w:val="000000"/>
          <w:sz w:val="24"/>
          <w:szCs w:val="24"/>
        </w:rPr>
        <w:t xml:space="preserve"> penekanan </w:t>
      </w:r>
      <w:r>
        <w:rPr>
          <w:rFonts w:asciiTheme="majorBidi" w:eastAsia="MS Mincho" w:hAnsiTheme="majorBidi" w:cstheme="majorBidi"/>
          <w:color w:val="000000"/>
          <w:sz w:val="24"/>
          <w:szCs w:val="24"/>
        </w:rPr>
        <w:t xml:space="preserve">jawaban </w:t>
      </w:r>
      <w:r w:rsidR="004B0D27">
        <w:rPr>
          <w:rFonts w:asciiTheme="majorBidi" w:eastAsia="MS Mincho" w:hAnsiTheme="majorBidi" w:cstheme="majorBidi"/>
          <w:color w:val="000000"/>
          <w:sz w:val="24"/>
          <w:szCs w:val="24"/>
        </w:rPr>
        <w:t>‘</w:t>
      </w:r>
      <w:r>
        <w:rPr>
          <w:rFonts w:asciiTheme="majorBidi" w:eastAsia="MS Mincho" w:hAnsiTheme="majorBidi" w:cstheme="majorBidi"/>
          <w:color w:val="000000"/>
          <w:sz w:val="24"/>
          <w:szCs w:val="24"/>
        </w:rPr>
        <w:t>tidak</w:t>
      </w:r>
      <w:r w:rsidR="004B0D27">
        <w:rPr>
          <w:rFonts w:asciiTheme="majorBidi" w:eastAsia="MS Mincho" w:hAnsiTheme="majorBidi" w:cstheme="majorBidi"/>
          <w:color w:val="000000"/>
          <w:sz w:val="24"/>
          <w:szCs w:val="24"/>
        </w:rPr>
        <w:t>’</w:t>
      </w:r>
      <w:r>
        <w:rPr>
          <w:rFonts w:asciiTheme="majorBidi" w:eastAsia="MS Mincho" w:hAnsiTheme="majorBidi" w:cstheme="majorBidi"/>
          <w:color w:val="000000"/>
          <w:sz w:val="24"/>
          <w:szCs w:val="24"/>
        </w:rPr>
        <w:t xml:space="preserve"> </w:t>
      </w:r>
      <w:r w:rsidR="002A3E71" w:rsidRPr="002A3E71">
        <w:rPr>
          <w:rFonts w:asciiTheme="majorBidi" w:eastAsia="MS Mincho" w:hAnsiTheme="majorBidi" w:cstheme="majorBidi"/>
          <w:i/>
          <w:iCs/>
          <w:color w:val="000000"/>
          <w:sz w:val="24"/>
          <w:szCs w:val="24"/>
        </w:rPr>
        <w:t>(strong emotional response)</w:t>
      </w:r>
      <w:r w:rsidR="00712C45">
        <w:rPr>
          <w:rFonts w:asciiTheme="majorBidi" w:eastAsia="MS Mincho" w:hAnsiTheme="majorBidi" w:cstheme="majorBidi"/>
          <w:i/>
          <w:iCs/>
          <w:color w:val="000000"/>
          <w:sz w:val="24"/>
          <w:szCs w:val="24"/>
        </w:rPr>
        <w:t xml:space="preserve"> </w:t>
      </w:r>
      <w:r w:rsidR="002A3E71">
        <w:rPr>
          <w:rFonts w:asciiTheme="majorBidi" w:eastAsia="MS Mincho" w:hAnsiTheme="majorBidi" w:cstheme="majorBidi"/>
          <w:color w:val="000000"/>
          <w:sz w:val="24"/>
          <w:szCs w:val="24"/>
        </w:rPr>
        <w:t xml:space="preserve">yang mengisyaratkan rasa malas terhadap percakapan </w:t>
      </w:r>
      <w:r w:rsidR="00DF09D9">
        <w:rPr>
          <w:rFonts w:asciiTheme="majorBidi" w:eastAsia="MS Mincho" w:hAnsiTheme="majorBidi" w:cstheme="majorBidi"/>
          <w:color w:val="000000"/>
          <w:sz w:val="24"/>
          <w:szCs w:val="24"/>
        </w:rPr>
        <w:t>saat</w:t>
      </w:r>
      <w:r w:rsidR="002A3E71">
        <w:rPr>
          <w:rFonts w:asciiTheme="majorBidi" w:eastAsia="MS Mincho" w:hAnsiTheme="majorBidi" w:cstheme="majorBidi"/>
          <w:color w:val="000000"/>
          <w:sz w:val="24"/>
          <w:szCs w:val="24"/>
        </w:rPr>
        <w:t xml:space="preserve"> membahas tentang PR.</w:t>
      </w:r>
      <w:r w:rsidR="004B0D27">
        <w:rPr>
          <w:rFonts w:asciiTheme="majorBidi" w:eastAsia="MS Mincho" w:hAnsiTheme="majorBidi" w:cstheme="majorBidi"/>
          <w:color w:val="000000"/>
          <w:sz w:val="24"/>
          <w:szCs w:val="24"/>
        </w:rPr>
        <w:t xml:space="preserve"> </w:t>
      </w:r>
      <w:r w:rsidR="00712C45">
        <w:rPr>
          <w:rFonts w:asciiTheme="majorBidi" w:eastAsia="MS Mincho" w:hAnsiTheme="majorBidi" w:cstheme="majorBidi"/>
          <w:color w:val="000000"/>
          <w:sz w:val="24"/>
          <w:szCs w:val="24"/>
        </w:rPr>
        <w:t xml:space="preserve">Respons yang diberikan Hiroshi merupakan reaksi dari bentuk </w:t>
      </w:r>
      <w:r w:rsidR="00712C45">
        <w:rPr>
          <w:rFonts w:asciiTheme="majorBidi" w:eastAsia="MS Mincho" w:hAnsiTheme="majorBidi" w:cstheme="majorBidi"/>
          <w:i/>
          <w:iCs/>
          <w:color w:val="000000"/>
          <w:sz w:val="24"/>
          <w:szCs w:val="24"/>
        </w:rPr>
        <w:t xml:space="preserve">adjacency pair </w:t>
      </w:r>
      <w:r w:rsidR="00712C45">
        <w:rPr>
          <w:rFonts w:asciiTheme="majorBidi" w:eastAsia="MS Mincho" w:hAnsiTheme="majorBidi" w:cstheme="majorBidi"/>
          <w:color w:val="000000"/>
          <w:sz w:val="24"/>
          <w:szCs w:val="24"/>
        </w:rPr>
        <w:t>berupa pertanyaan diikuti jawaban.</w:t>
      </w:r>
      <w:r w:rsidR="00E167C4">
        <w:rPr>
          <w:rFonts w:asciiTheme="majorBidi" w:eastAsia="MS Mincho" w:hAnsiTheme="majorBidi" w:cstheme="majorBidi"/>
          <w:color w:val="000000"/>
          <w:sz w:val="24"/>
          <w:szCs w:val="24"/>
        </w:rPr>
        <w:t xml:space="preserve"> Ia bergegas memberikan jawaban sekaligus berharap memperpanjang bahasan tugas sekolah</w:t>
      </w:r>
      <w:r w:rsidR="005A2ABF">
        <w:rPr>
          <w:rFonts w:asciiTheme="majorBidi" w:eastAsia="MS Mincho" w:hAnsiTheme="majorBidi" w:cstheme="majorBidi"/>
          <w:color w:val="000000"/>
          <w:sz w:val="24"/>
          <w:szCs w:val="24"/>
        </w:rPr>
        <w:t>.</w:t>
      </w:r>
    </w:p>
    <w:p w:rsidR="00641F7C" w:rsidRDefault="00641F7C" w:rsidP="00612C98">
      <w:pPr>
        <w:pStyle w:val="ListParagraph"/>
        <w:numPr>
          <w:ilvl w:val="6"/>
          <w:numId w:val="9"/>
        </w:numPr>
        <w:spacing w:line="480" w:lineRule="auto"/>
        <w:ind w:left="1134" w:hanging="425"/>
        <w:jc w:val="both"/>
        <w:rPr>
          <w:rFonts w:asciiTheme="majorBidi" w:hAnsiTheme="majorBidi" w:cstheme="majorBidi"/>
          <w:color w:val="000000"/>
          <w:sz w:val="24"/>
          <w:szCs w:val="24"/>
        </w:rPr>
      </w:pPr>
      <w:bookmarkStart w:id="102" w:name="_Hlk81055420"/>
      <w:r w:rsidRPr="00641F7C">
        <w:rPr>
          <w:rFonts w:asciiTheme="majorBidi" w:hAnsiTheme="majorBidi" w:cstheme="majorBidi"/>
          <w:color w:val="000000"/>
          <w:sz w:val="24"/>
          <w:szCs w:val="24"/>
        </w:rPr>
        <w:lastRenderedPageBreak/>
        <w:t>Data P.</w:t>
      </w:r>
      <w:r w:rsidR="006C7984">
        <w:rPr>
          <w:rFonts w:asciiTheme="majorBidi" w:hAnsiTheme="majorBidi" w:cstheme="majorBidi"/>
          <w:color w:val="000000"/>
          <w:sz w:val="24"/>
          <w:szCs w:val="24"/>
        </w:rPr>
        <w:t>16</w:t>
      </w:r>
      <w:r w:rsidRPr="00641F7C">
        <w:rPr>
          <w:rFonts w:asciiTheme="majorBidi" w:hAnsiTheme="majorBidi" w:cstheme="majorBidi"/>
          <w:color w:val="000000"/>
          <w:sz w:val="24"/>
          <w:szCs w:val="24"/>
        </w:rPr>
        <w:t xml:space="preserve"> (Hard Gumi Episode 1, 08:46-08:48)</w:t>
      </w:r>
    </w:p>
    <w:p w:rsidR="004B0D27" w:rsidRDefault="00641F7C" w:rsidP="00234C3D">
      <w:pPr>
        <w:pStyle w:val="ListParagraph"/>
        <w:spacing w:line="240" w:lineRule="auto"/>
        <w:ind w:left="1134"/>
        <w:jc w:val="both"/>
        <w:rPr>
          <w:rFonts w:asciiTheme="majorBidi" w:hAnsiTheme="majorBidi" w:cstheme="majorBidi"/>
          <w:color w:val="000000"/>
          <w:sz w:val="24"/>
          <w:szCs w:val="24"/>
        </w:rPr>
      </w:pPr>
      <w:bookmarkStart w:id="103" w:name="_Hlk81055443"/>
      <w:bookmarkEnd w:id="102"/>
      <w:r>
        <w:rPr>
          <w:rFonts w:asciiTheme="majorBidi" w:hAnsiTheme="majorBidi" w:cstheme="majorBidi"/>
          <w:color w:val="000000"/>
          <w:sz w:val="24"/>
          <w:szCs w:val="24"/>
        </w:rPr>
        <w:t xml:space="preserve">Konteks: </w:t>
      </w:r>
      <w:r w:rsidR="00024780">
        <w:rPr>
          <w:rFonts w:asciiTheme="majorBidi" w:hAnsiTheme="majorBidi" w:cstheme="majorBidi"/>
          <w:color w:val="000000"/>
          <w:sz w:val="24"/>
          <w:szCs w:val="24"/>
        </w:rPr>
        <w:t xml:space="preserve">Wakil Kepala Sekolah mempersilakan Ochiai Sensei untuk masuk ke dalam kelas dan memperkenalkan diri sebagai guru baru kepada murid-muridnya. Dengan memberikan </w:t>
      </w:r>
      <w:r w:rsidR="00024780" w:rsidRPr="00024780">
        <w:rPr>
          <w:rFonts w:asciiTheme="majorBidi" w:hAnsiTheme="majorBidi" w:cstheme="majorBidi"/>
          <w:i/>
          <w:iCs/>
          <w:color w:val="000000"/>
          <w:sz w:val="24"/>
          <w:szCs w:val="24"/>
        </w:rPr>
        <w:t>ojigi</w:t>
      </w:r>
      <w:r w:rsidR="00024780">
        <w:rPr>
          <w:rFonts w:asciiTheme="majorBidi" w:hAnsiTheme="majorBidi" w:cstheme="majorBidi"/>
          <w:i/>
          <w:iCs/>
          <w:color w:val="000000"/>
          <w:sz w:val="24"/>
          <w:szCs w:val="24"/>
        </w:rPr>
        <w:t xml:space="preserve"> </w:t>
      </w:r>
      <w:r w:rsidR="00024780">
        <w:rPr>
          <w:rFonts w:asciiTheme="majorBidi" w:hAnsiTheme="majorBidi" w:cstheme="majorBidi"/>
          <w:color w:val="000000"/>
          <w:sz w:val="24"/>
          <w:szCs w:val="24"/>
        </w:rPr>
        <w:t xml:space="preserve">sebagai budaya orang Jepang, Ochiai Sensei </w:t>
      </w:r>
      <w:r w:rsidR="00612C98">
        <w:rPr>
          <w:rFonts w:asciiTheme="majorBidi" w:hAnsiTheme="majorBidi" w:cstheme="majorBidi"/>
          <w:color w:val="000000"/>
          <w:sz w:val="24"/>
          <w:szCs w:val="24"/>
        </w:rPr>
        <w:t>menurutinya.</w:t>
      </w:r>
    </w:p>
    <w:bookmarkEnd w:id="103"/>
    <w:p w:rsidR="00C15CA6" w:rsidRPr="00234C3D" w:rsidRDefault="00C15CA6" w:rsidP="00234C3D">
      <w:pPr>
        <w:pStyle w:val="ListParagraph"/>
        <w:spacing w:line="240" w:lineRule="auto"/>
        <w:ind w:left="1134"/>
        <w:jc w:val="both"/>
        <w:rPr>
          <w:rFonts w:asciiTheme="majorBidi" w:hAnsiTheme="majorBidi" w:cstheme="majorBidi"/>
          <w:color w:val="000000"/>
          <w:sz w:val="24"/>
          <w:szCs w:val="24"/>
        </w:rPr>
      </w:pPr>
    </w:p>
    <w:p w:rsidR="00641F7C" w:rsidRDefault="00641F7C" w:rsidP="00641F7C">
      <w:pPr>
        <w:pStyle w:val="ListParagraph"/>
        <w:spacing w:after="0" w:line="240" w:lineRule="auto"/>
        <w:ind w:left="1134"/>
        <w:jc w:val="both"/>
        <w:rPr>
          <w:rFonts w:asciiTheme="majorBidi" w:hAnsiTheme="majorBidi" w:cstheme="majorBidi"/>
          <w:color w:val="000000"/>
          <w:sz w:val="24"/>
          <w:szCs w:val="24"/>
        </w:rPr>
      </w:pPr>
      <w:bookmarkStart w:id="104" w:name="_Hlk81055462"/>
      <w:r w:rsidRPr="00F57EA5">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どうぞ。</w:t>
      </w:r>
    </w:p>
    <w:p w:rsidR="00641F7C" w:rsidRPr="00641F7C" w:rsidRDefault="00641F7C" w:rsidP="00641F7C">
      <w:pPr>
        <w:pStyle w:val="ListParagraph"/>
        <w:spacing w:after="0" w:line="240" w:lineRule="auto"/>
        <w:ind w:left="3544"/>
        <w:jc w:val="both"/>
        <w:rPr>
          <w:rFonts w:asciiTheme="majorBidi" w:hAnsiTheme="majorBidi" w:cstheme="majorBidi"/>
          <w:i/>
          <w:iCs/>
          <w:color w:val="000000"/>
          <w:sz w:val="24"/>
          <w:szCs w:val="24"/>
        </w:rPr>
      </w:pPr>
      <w:r w:rsidRPr="00641F7C">
        <w:rPr>
          <w:rFonts w:asciiTheme="majorBidi" w:hAnsiTheme="majorBidi" w:cstheme="majorBidi"/>
          <w:i/>
          <w:iCs/>
          <w:color w:val="000000"/>
          <w:sz w:val="24"/>
          <w:szCs w:val="24"/>
        </w:rPr>
        <w:t>Douzo.</w:t>
      </w:r>
    </w:p>
    <w:p w:rsidR="00641F7C" w:rsidRPr="00641F7C" w:rsidRDefault="00641F7C" w:rsidP="00641F7C">
      <w:pPr>
        <w:spacing w:after="0" w:line="240" w:lineRule="auto"/>
        <w:ind w:left="3544"/>
        <w:rPr>
          <w:rFonts w:asciiTheme="majorBidi" w:hAnsiTheme="majorBidi" w:cstheme="majorBidi"/>
          <w:color w:val="000000"/>
          <w:sz w:val="24"/>
          <w:szCs w:val="24"/>
        </w:rPr>
      </w:pPr>
      <w:r w:rsidRPr="00F57EA5">
        <w:rPr>
          <w:rFonts w:asciiTheme="majorBidi" w:hAnsiTheme="majorBidi" w:cstheme="majorBidi"/>
          <w:color w:val="000000"/>
          <w:sz w:val="24"/>
          <w:szCs w:val="24"/>
        </w:rPr>
        <w:t>‘Sila masuk.’</w:t>
      </w:r>
    </w:p>
    <w:p w:rsidR="001B5C74" w:rsidRDefault="00641F7C" w:rsidP="00641F7C">
      <w:pPr>
        <w:pStyle w:val="ListParagraph"/>
        <w:spacing w:line="480" w:lineRule="auto"/>
        <w:ind w:left="1134"/>
        <w:jc w:val="both"/>
        <w:rPr>
          <w:rFonts w:asciiTheme="majorBidi" w:eastAsia="MS Mincho" w:hAnsiTheme="majorBidi" w:cstheme="majorBidi"/>
          <w:color w:val="000000"/>
          <w:sz w:val="24"/>
          <w:szCs w:val="24"/>
          <w:u w:val="single"/>
        </w:rPr>
      </w:pPr>
      <w:r w:rsidRPr="00F57EA5">
        <w:rPr>
          <w:rFonts w:asciiTheme="majorBidi" w:hAnsiTheme="majorBidi" w:cstheme="majorBidi"/>
          <w:color w:val="000000"/>
          <w:sz w:val="24"/>
          <w:szCs w:val="24"/>
        </w:rPr>
        <w:t>Ochiai Sensei</w:t>
      </w:r>
      <w:r>
        <w:rPr>
          <w:rFonts w:asciiTheme="majorBidi" w:eastAsia="MS Mincho" w:hAnsiTheme="majorBidi" w:cstheme="majorBidi"/>
          <w:color w:val="000000"/>
          <w:sz w:val="24"/>
          <w:szCs w:val="24"/>
        </w:rPr>
        <w:t xml:space="preserve">               : </w:t>
      </w:r>
      <w:r w:rsidRPr="00641F7C">
        <w:rPr>
          <w:rFonts w:asciiTheme="majorBidi" w:eastAsia="MS Mincho" w:hAnsiTheme="majorBidi" w:cstheme="majorBidi"/>
          <w:color w:val="000000"/>
          <w:sz w:val="24"/>
          <w:szCs w:val="24"/>
          <w:u w:val="single"/>
        </w:rPr>
        <w:t>((</w:t>
      </w:r>
      <w:r w:rsidRPr="000F19B0">
        <w:rPr>
          <w:rFonts w:asciiTheme="majorBidi" w:hAnsiTheme="majorBidi" w:cstheme="majorBidi"/>
          <w:i/>
          <w:iCs/>
          <w:color w:val="000000"/>
          <w:sz w:val="24"/>
          <w:szCs w:val="24"/>
          <w:u w:val="single"/>
        </w:rPr>
        <w:t>ojigi</w:t>
      </w:r>
      <w:r w:rsidRPr="00641F7C">
        <w:rPr>
          <w:rFonts w:asciiTheme="majorBidi" w:eastAsia="MS Mincho" w:hAnsiTheme="majorBidi" w:cstheme="majorBidi" w:hint="eastAsia"/>
          <w:color w:val="000000"/>
          <w:sz w:val="24"/>
          <w:szCs w:val="24"/>
          <w:u w:val="single"/>
        </w:rPr>
        <w:t>)</w:t>
      </w:r>
      <w:r w:rsidRPr="00641F7C">
        <w:rPr>
          <w:rFonts w:asciiTheme="majorBidi" w:eastAsia="MS Mincho" w:hAnsiTheme="majorBidi" w:cstheme="majorBidi"/>
          <w:color w:val="000000"/>
          <w:sz w:val="24"/>
          <w:szCs w:val="24"/>
          <w:u w:val="single"/>
        </w:rPr>
        <w:t>)</w:t>
      </w:r>
    </w:p>
    <w:bookmarkEnd w:id="104"/>
    <w:p w:rsidR="00735A12" w:rsidRDefault="00591222" w:rsidP="00127D4B">
      <w:pPr>
        <w:pStyle w:val="ListParagraph"/>
        <w:keepNext/>
        <w:spacing w:after="0" w:line="360" w:lineRule="auto"/>
        <w:ind w:left="0"/>
        <w:jc w:val="center"/>
      </w:pPr>
      <w:r>
        <w:rPr>
          <w:rFonts w:asciiTheme="majorBidi" w:eastAsia="MS Mincho" w:hAnsiTheme="majorBidi" w:cstheme="majorBidi"/>
          <w:noProof/>
          <w:color w:val="000000"/>
          <w:sz w:val="24"/>
          <w:szCs w:val="24"/>
          <w:u w:val="single"/>
        </w:rPr>
        <w:drawing>
          <wp:inline distT="0" distB="0" distL="0" distR="0">
            <wp:extent cx="3238706" cy="182160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28.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38706" cy="1821600"/>
                    </a:xfrm>
                    <a:prstGeom prst="rect">
                      <a:avLst/>
                    </a:prstGeom>
                  </pic:spPr>
                </pic:pic>
              </a:graphicData>
            </a:graphic>
          </wp:inline>
        </w:drawing>
      </w:r>
    </w:p>
    <w:p w:rsidR="00591222" w:rsidRPr="00735A12" w:rsidRDefault="00735A12" w:rsidP="00435622">
      <w:pPr>
        <w:pStyle w:val="Caption"/>
        <w:spacing w:after="0"/>
        <w:jc w:val="center"/>
        <w:rPr>
          <w:rFonts w:asciiTheme="majorBidi" w:eastAsia="MS Mincho" w:hAnsiTheme="majorBidi" w:cstheme="majorBidi"/>
          <w:i w:val="0"/>
          <w:iCs w:val="0"/>
          <w:color w:val="auto"/>
          <w:sz w:val="22"/>
          <w:szCs w:val="22"/>
          <w:u w:val="single"/>
        </w:rPr>
      </w:pPr>
      <w:bookmarkStart w:id="105" w:name="_Toc65688502"/>
      <w:r w:rsidRPr="00735A12">
        <w:rPr>
          <w:rFonts w:asciiTheme="majorBidi" w:hAnsiTheme="majorBidi" w:cstheme="majorBidi"/>
          <w:i w:val="0"/>
          <w:iCs w:val="0"/>
          <w:color w:val="auto"/>
          <w:sz w:val="22"/>
          <w:szCs w:val="22"/>
        </w:rPr>
        <w:t xml:space="preserve">Gambar </w:t>
      </w:r>
      <w:r w:rsidR="006C7984">
        <w:rPr>
          <w:rFonts w:asciiTheme="majorBidi" w:hAnsiTheme="majorBidi" w:cstheme="majorBidi"/>
          <w:i w:val="0"/>
          <w:iCs w:val="0"/>
          <w:color w:val="auto"/>
          <w:sz w:val="22"/>
          <w:szCs w:val="22"/>
        </w:rPr>
        <w:t>2</w:t>
      </w:r>
      <w:r w:rsidRPr="00735A12">
        <w:rPr>
          <w:rFonts w:asciiTheme="majorBidi" w:hAnsiTheme="majorBidi" w:cstheme="majorBidi"/>
          <w:i w:val="0"/>
          <w:iCs w:val="0"/>
          <w:color w:val="auto"/>
          <w:sz w:val="22"/>
          <w:szCs w:val="22"/>
        </w:rPr>
        <w:t xml:space="preserve">. Respons </w:t>
      </w:r>
      <w:r w:rsidRPr="00735A12">
        <w:rPr>
          <w:rFonts w:asciiTheme="majorBidi" w:hAnsiTheme="majorBidi" w:cstheme="majorBidi"/>
          <w:color w:val="auto"/>
          <w:sz w:val="22"/>
          <w:szCs w:val="22"/>
        </w:rPr>
        <w:t>ojigi</w:t>
      </w:r>
      <w:r w:rsidRPr="00735A12">
        <w:rPr>
          <w:rFonts w:asciiTheme="majorBidi" w:hAnsiTheme="majorBidi" w:cstheme="majorBidi"/>
          <w:i w:val="0"/>
          <w:iCs w:val="0"/>
          <w:color w:val="auto"/>
          <w:sz w:val="22"/>
          <w:szCs w:val="22"/>
        </w:rPr>
        <w:t xml:space="preserve"> Ochiai Sensei kepada Wakil Kepala Sekolah</w:t>
      </w:r>
      <w:bookmarkEnd w:id="105"/>
    </w:p>
    <w:p w:rsidR="00591222" w:rsidRPr="00435622" w:rsidRDefault="00735A12" w:rsidP="00435622">
      <w:pPr>
        <w:pStyle w:val="ListParagraph"/>
        <w:spacing w:after="0" w:line="480" w:lineRule="auto"/>
        <w:ind w:left="0"/>
        <w:jc w:val="center"/>
        <w:rPr>
          <w:rFonts w:asciiTheme="majorBidi" w:eastAsia="MS Mincho" w:hAnsiTheme="majorBidi" w:cstheme="majorBidi"/>
        </w:rPr>
      </w:pPr>
      <w:r w:rsidRPr="00735A12">
        <w:rPr>
          <w:rFonts w:asciiTheme="majorBidi" w:hAnsiTheme="majorBidi" w:cstheme="majorBidi"/>
        </w:rPr>
        <w:t xml:space="preserve"> </w:t>
      </w:r>
      <w:r w:rsidR="00591222" w:rsidRPr="00735A12">
        <w:rPr>
          <w:rFonts w:asciiTheme="majorBidi" w:hAnsiTheme="majorBidi" w:cstheme="majorBidi"/>
        </w:rPr>
        <w:t>(Hard Gumi Episode 1, 08:46-08:48)</w:t>
      </w:r>
    </w:p>
    <w:p w:rsidR="002A3E71" w:rsidRDefault="002A3E71" w:rsidP="00435622">
      <w:pPr>
        <w:pStyle w:val="ListParagraph"/>
        <w:spacing w:line="480" w:lineRule="auto"/>
        <w:ind w:left="709" w:firstLine="425"/>
        <w:jc w:val="both"/>
        <w:rPr>
          <w:rFonts w:asciiTheme="majorBidi" w:eastAsia="MS Mincho" w:hAnsiTheme="majorBidi" w:cstheme="majorBidi"/>
          <w:color w:val="000000"/>
          <w:sz w:val="24"/>
          <w:szCs w:val="24"/>
        </w:rPr>
      </w:pPr>
      <w:bookmarkStart w:id="106" w:name="_Hlk81055506"/>
      <w:r w:rsidRPr="002F3251">
        <w:rPr>
          <w:rFonts w:asciiTheme="majorBidi" w:eastAsia="MS Mincho" w:hAnsiTheme="majorBidi" w:cstheme="majorBidi"/>
          <w:color w:val="000000"/>
          <w:sz w:val="24"/>
          <w:szCs w:val="24"/>
        </w:rPr>
        <w:t xml:space="preserve">Pada percakapan di atas terdapat penggunaan </w:t>
      </w:r>
      <w:r w:rsidRPr="002F3251">
        <w:rPr>
          <w:rFonts w:asciiTheme="majorBidi" w:eastAsia="MS Mincho" w:hAnsiTheme="majorBidi" w:cstheme="majorBidi"/>
          <w:i/>
          <w:iCs/>
          <w:color w:val="000000"/>
          <w:sz w:val="24"/>
          <w:szCs w:val="24"/>
        </w:rPr>
        <w:t>aizuchi sonota</w:t>
      </w:r>
      <w:r w:rsidRPr="002F3251">
        <w:rPr>
          <w:rFonts w:asciiTheme="majorBidi" w:eastAsia="MS Mincho" w:hAnsiTheme="majorBidi" w:cstheme="majorBidi"/>
          <w:color w:val="000000"/>
          <w:sz w:val="24"/>
          <w:szCs w:val="24"/>
        </w:rPr>
        <w:t xml:space="preserve"> </w:t>
      </w:r>
      <w:r w:rsidR="004B0D27">
        <w:rPr>
          <w:rFonts w:asciiTheme="majorBidi" w:eastAsia="MS Mincho" w:hAnsiTheme="majorBidi" w:cstheme="majorBidi"/>
          <w:color w:val="000000"/>
          <w:sz w:val="24"/>
          <w:szCs w:val="24"/>
        </w:rPr>
        <w:t>gestur</w:t>
      </w:r>
      <w:r w:rsidRPr="002F3251">
        <w:rPr>
          <w:rFonts w:asciiTheme="majorBidi" w:eastAsia="MS Mincho" w:hAnsiTheme="majorBidi" w:cstheme="majorBidi"/>
          <w:color w:val="000000"/>
          <w:sz w:val="24"/>
          <w:szCs w:val="24"/>
        </w:rPr>
        <w:t xml:space="preserve"> </w:t>
      </w:r>
      <w:r w:rsidRPr="002F3251">
        <w:rPr>
          <w:rFonts w:asciiTheme="majorBidi" w:eastAsia="MS Mincho" w:hAnsiTheme="majorBidi" w:cstheme="majorBidi"/>
          <w:i/>
          <w:iCs/>
          <w:color w:val="000000"/>
          <w:sz w:val="24"/>
          <w:szCs w:val="24"/>
        </w:rPr>
        <w:t>ojigi</w:t>
      </w:r>
      <w:r w:rsidRPr="002F3251">
        <w:rPr>
          <w:rFonts w:asciiTheme="majorBidi" w:eastAsia="MS Mincho" w:hAnsiTheme="majorBidi" w:cstheme="majorBidi"/>
          <w:color w:val="000000"/>
          <w:sz w:val="24"/>
          <w:szCs w:val="24"/>
        </w:rPr>
        <w:t xml:space="preserve"> yang dilakukan Ochiai Sensei.</w:t>
      </w:r>
      <w:r w:rsidR="002F3251">
        <w:rPr>
          <w:rFonts w:asciiTheme="majorBidi" w:eastAsia="MS Mincho" w:hAnsiTheme="majorBidi" w:cstheme="majorBidi"/>
          <w:color w:val="000000"/>
          <w:sz w:val="24"/>
          <w:szCs w:val="24"/>
        </w:rPr>
        <w:t xml:space="preserve"> Ketika me</w:t>
      </w:r>
      <w:r w:rsidR="00DF09D9">
        <w:rPr>
          <w:rFonts w:asciiTheme="majorBidi" w:eastAsia="MS Mincho" w:hAnsiTheme="majorBidi" w:cstheme="majorBidi"/>
          <w:color w:val="000000"/>
          <w:sz w:val="24"/>
          <w:szCs w:val="24"/>
        </w:rPr>
        <w:t xml:space="preserve">mberikan </w:t>
      </w:r>
      <w:r w:rsidR="002F3251" w:rsidRPr="004B0D27">
        <w:rPr>
          <w:rFonts w:asciiTheme="majorBidi" w:eastAsia="MS Mincho" w:hAnsiTheme="majorBidi" w:cstheme="majorBidi"/>
          <w:color w:val="000000"/>
          <w:sz w:val="24"/>
          <w:szCs w:val="24"/>
        </w:rPr>
        <w:t>gestur</w:t>
      </w:r>
      <w:r w:rsidR="002F3251">
        <w:rPr>
          <w:rFonts w:asciiTheme="majorBidi" w:eastAsia="MS Mincho" w:hAnsiTheme="majorBidi" w:cstheme="majorBidi"/>
          <w:color w:val="000000"/>
          <w:sz w:val="24"/>
          <w:szCs w:val="24"/>
        </w:rPr>
        <w:t xml:space="preserve"> ini, Ochiai Sensei </w:t>
      </w:r>
      <w:r w:rsidR="00DF09D9">
        <w:rPr>
          <w:rFonts w:asciiTheme="majorBidi" w:eastAsia="MS Mincho" w:hAnsiTheme="majorBidi" w:cstheme="majorBidi"/>
          <w:color w:val="000000"/>
          <w:sz w:val="24"/>
          <w:szCs w:val="24"/>
        </w:rPr>
        <w:t>menanggapi</w:t>
      </w:r>
      <w:r w:rsidR="002F3251">
        <w:rPr>
          <w:rFonts w:asciiTheme="majorBidi" w:eastAsia="MS Mincho" w:hAnsiTheme="majorBidi" w:cstheme="majorBidi"/>
          <w:color w:val="000000"/>
          <w:sz w:val="24"/>
          <w:szCs w:val="24"/>
        </w:rPr>
        <w:t xml:space="preserve"> Wakil Kepala Sekolah </w:t>
      </w:r>
      <w:r w:rsidR="00486710">
        <w:rPr>
          <w:rFonts w:asciiTheme="majorBidi" w:eastAsia="MS Mincho" w:hAnsiTheme="majorBidi" w:cstheme="majorBidi"/>
          <w:color w:val="000000"/>
          <w:sz w:val="24"/>
          <w:szCs w:val="24"/>
        </w:rPr>
        <w:t>saat</w:t>
      </w:r>
      <w:r w:rsidR="002F3251">
        <w:rPr>
          <w:rFonts w:asciiTheme="majorBidi" w:eastAsia="MS Mincho" w:hAnsiTheme="majorBidi" w:cstheme="majorBidi"/>
          <w:color w:val="000000"/>
          <w:sz w:val="24"/>
          <w:szCs w:val="24"/>
        </w:rPr>
        <w:t xml:space="preserve"> mempersilakan memasuki ruang kelas </w:t>
      </w:r>
      <w:bookmarkStart w:id="107" w:name="_Hlk81055518"/>
      <w:bookmarkEnd w:id="106"/>
      <w:r w:rsidR="002F3251">
        <w:rPr>
          <w:rFonts w:asciiTheme="majorBidi" w:eastAsia="MS Mincho" w:hAnsiTheme="majorBidi" w:cstheme="majorBidi"/>
          <w:color w:val="000000"/>
          <w:sz w:val="24"/>
          <w:szCs w:val="24"/>
        </w:rPr>
        <w:t xml:space="preserve">di mana ia akan mengajar. </w:t>
      </w:r>
      <w:r w:rsidR="00D30855">
        <w:rPr>
          <w:rFonts w:asciiTheme="majorBidi" w:eastAsia="MS Mincho" w:hAnsiTheme="majorBidi" w:cstheme="majorBidi"/>
          <w:color w:val="000000"/>
          <w:sz w:val="24"/>
          <w:szCs w:val="24"/>
        </w:rPr>
        <w:t>Tanpa mengucapkan sepatah</w:t>
      </w:r>
      <w:r w:rsidR="00486710">
        <w:rPr>
          <w:rFonts w:asciiTheme="majorBidi" w:eastAsia="MS Mincho" w:hAnsiTheme="majorBidi" w:cstheme="majorBidi"/>
          <w:color w:val="000000"/>
          <w:sz w:val="24"/>
          <w:szCs w:val="24"/>
        </w:rPr>
        <w:t xml:space="preserve"> </w:t>
      </w:r>
      <w:r w:rsidR="00D30855">
        <w:rPr>
          <w:rFonts w:asciiTheme="majorBidi" w:eastAsia="MS Mincho" w:hAnsiTheme="majorBidi" w:cstheme="majorBidi"/>
          <w:color w:val="000000"/>
          <w:sz w:val="24"/>
          <w:szCs w:val="24"/>
        </w:rPr>
        <w:t xml:space="preserve">kata pun, Ochiai Sensei hanya merespons dengan </w:t>
      </w:r>
      <w:r w:rsidR="00D30855" w:rsidRPr="004B0D27">
        <w:rPr>
          <w:rFonts w:asciiTheme="majorBidi" w:eastAsia="MS Mincho" w:hAnsiTheme="majorBidi" w:cstheme="majorBidi"/>
          <w:i/>
          <w:iCs/>
          <w:color w:val="000000"/>
          <w:sz w:val="24"/>
          <w:szCs w:val="24"/>
        </w:rPr>
        <w:t>ojigi.</w:t>
      </w:r>
      <w:r w:rsidR="00D30855">
        <w:rPr>
          <w:rFonts w:asciiTheme="majorBidi" w:eastAsia="MS Mincho" w:hAnsiTheme="majorBidi" w:cstheme="majorBidi"/>
          <w:color w:val="000000"/>
          <w:sz w:val="24"/>
          <w:szCs w:val="24"/>
        </w:rPr>
        <w:t xml:space="preserve"> Seperti </w:t>
      </w:r>
      <w:r w:rsidR="004B0D27">
        <w:rPr>
          <w:rFonts w:asciiTheme="majorBidi" w:eastAsia="MS Mincho" w:hAnsiTheme="majorBidi" w:cstheme="majorBidi"/>
          <w:color w:val="000000"/>
          <w:sz w:val="24"/>
          <w:szCs w:val="24"/>
        </w:rPr>
        <w:t xml:space="preserve">budaya </w:t>
      </w:r>
      <w:r w:rsidR="00D30855">
        <w:rPr>
          <w:rFonts w:asciiTheme="majorBidi" w:eastAsia="MS Mincho" w:hAnsiTheme="majorBidi" w:cstheme="majorBidi"/>
          <w:color w:val="000000"/>
          <w:sz w:val="24"/>
          <w:szCs w:val="24"/>
        </w:rPr>
        <w:t xml:space="preserve">masyarakat Jepang, </w:t>
      </w:r>
      <w:r w:rsidR="00D30855" w:rsidRPr="00D30855">
        <w:rPr>
          <w:rFonts w:asciiTheme="majorBidi" w:eastAsia="MS Mincho" w:hAnsiTheme="majorBidi" w:cstheme="majorBidi"/>
          <w:i/>
          <w:iCs/>
          <w:color w:val="000000"/>
          <w:sz w:val="24"/>
          <w:szCs w:val="24"/>
        </w:rPr>
        <w:t>ojigi</w:t>
      </w:r>
      <w:r w:rsidR="00D30855">
        <w:rPr>
          <w:rFonts w:asciiTheme="majorBidi" w:eastAsia="MS Mincho" w:hAnsiTheme="majorBidi" w:cstheme="majorBidi"/>
          <w:color w:val="000000"/>
          <w:sz w:val="24"/>
          <w:szCs w:val="24"/>
        </w:rPr>
        <w:t xml:space="preserve"> selain sebagai tanda hormat kepada Wakil Kepala Sekolah, </w:t>
      </w:r>
      <w:r w:rsidR="004B0D27">
        <w:rPr>
          <w:rFonts w:asciiTheme="majorBidi" w:eastAsia="MS Mincho" w:hAnsiTheme="majorBidi" w:cstheme="majorBidi"/>
          <w:color w:val="000000"/>
          <w:sz w:val="24"/>
          <w:szCs w:val="24"/>
        </w:rPr>
        <w:t>Ochiai Sensei menggunakannya pu</w:t>
      </w:r>
      <w:r w:rsidR="00D30855">
        <w:rPr>
          <w:rFonts w:asciiTheme="majorBidi" w:eastAsia="MS Mincho" w:hAnsiTheme="majorBidi" w:cstheme="majorBidi"/>
          <w:color w:val="000000"/>
          <w:sz w:val="24"/>
          <w:szCs w:val="24"/>
        </w:rPr>
        <w:t xml:space="preserve">la sebagai </w:t>
      </w:r>
      <w:r w:rsidR="00DF09D9">
        <w:rPr>
          <w:rFonts w:asciiTheme="majorBidi" w:eastAsia="MS Mincho" w:hAnsiTheme="majorBidi" w:cstheme="majorBidi"/>
          <w:color w:val="000000"/>
          <w:sz w:val="24"/>
          <w:szCs w:val="24"/>
        </w:rPr>
        <w:t>ungkapan</w:t>
      </w:r>
      <w:r w:rsidR="00D30855">
        <w:rPr>
          <w:rFonts w:asciiTheme="majorBidi" w:eastAsia="MS Mincho" w:hAnsiTheme="majorBidi" w:cstheme="majorBidi"/>
          <w:color w:val="000000"/>
          <w:sz w:val="24"/>
          <w:szCs w:val="24"/>
        </w:rPr>
        <w:t xml:space="preserve"> setuju untuk bergegas memasuki </w:t>
      </w:r>
      <w:r w:rsidR="00DF09D9">
        <w:rPr>
          <w:rFonts w:asciiTheme="majorBidi" w:eastAsia="MS Mincho" w:hAnsiTheme="majorBidi" w:cstheme="majorBidi"/>
          <w:color w:val="000000"/>
          <w:sz w:val="24"/>
          <w:szCs w:val="24"/>
        </w:rPr>
        <w:t>ruangan</w:t>
      </w:r>
      <w:r w:rsidR="00D30855">
        <w:rPr>
          <w:rFonts w:asciiTheme="majorBidi" w:eastAsia="MS Mincho" w:hAnsiTheme="majorBidi" w:cstheme="majorBidi"/>
          <w:color w:val="000000"/>
          <w:sz w:val="24"/>
          <w:szCs w:val="24"/>
        </w:rPr>
        <w:t>.</w:t>
      </w:r>
    </w:p>
    <w:p w:rsidR="00D30855" w:rsidRPr="006111DB" w:rsidRDefault="00D30855" w:rsidP="006111DB">
      <w:pPr>
        <w:pStyle w:val="ListParagraph"/>
        <w:spacing w:after="0" w:line="480" w:lineRule="auto"/>
        <w:ind w:left="709" w:firstLine="425"/>
        <w:jc w:val="both"/>
        <w:rPr>
          <w:rFonts w:asciiTheme="majorBidi" w:eastAsia="MS Mincho" w:hAnsiTheme="majorBidi" w:cstheme="majorBidi"/>
          <w:color w:val="000000"/>
          <w:sz w:val="24"/>
          <w:szCs w:val="24"/>
        </w:rPr>
      </w:pPr>
      <w:r w:rsidRPr="00D30855">
        <w:rPr>
          <w:rFonts w:asciiTheme="majorBidi" w:eastAsia="MS Mincho" w:hAnsiTheme="majorBidi" w:cstheme="majorBidi"/>
          <w:i/>
          <w:iCs/>
          <w:color w:val="000000"/>
          <w:sz w:val="24"/>
          <w:szCs w:val="24"/>
        </w:rPr>
        <w:lastRenderedPageBreak/>
        <w:t>Aizuchi sonota</w:t>
      </w:r>
      <w:r>
        <w:rPr>
          <w:rFonts w:asciiTheme="majorBidi" w:eastAsia="MS Mincho" w:hAnsiTheme="majorBidi" w:cstheme="majorBidi"/>
          <w:color w:val="000000"/>
          <w:sz w:val="24"/>
          <w:szCs w:val="24"/>
        </w:rPr>
        <w:t xml:space="preserve"> berupa </w:t>
      </w:r>
      <w:r w:rsidRPr="004B0D27">
        <w:rPr>
          <w:rFonts w:asciiTheme="majorBidi" w:eastAsia="MS Mincho" w:hAnsiTheme="majorBidi" w:cstheme="majorBidi"/>
          <w:color w:val="000000"/>
          <w:sz w:val="24"/>
          <w:szCs w:val="24"/>
        </w:rPr>
        <w:t>gestur</w:t>
      </w:r>
      <w:r w:rsidRPr="00D30855">
        <w:rPr>
          <w:rFonts w:asciiTheme="majorBidi" w:eastAsia="MS Mincho" w:hAnsiTheme="majorBidi" w:cstheme="majorBidi"/>
          <w:i/>
          <w:iCs/>
          <w:color w:val="000000"/>
          <w:sz w:val="24"/>
          <w:szCs w:val="24"/>
        </w:rPr>
        <w:t xml:space="preserve"> ojigi</w:t>
      </w:r>
      <w:r>
        <w:rPr>
          <w:rFonts w:asciiTheme="majorBidi" w:eastAsia="MS Mincho" w:hAnsiTheme="majorBidi" w:cstheme="majorBidi"/>
          <w:color w:val="000000"/>
          <w:sz w:val="24"/>
          <w:szCs w:val="24"/>
        </w:rPr>
        <w:t xml:space="preserve"> yang dilakukan Ochiai Sensei berada di akhir tuturan </w:t>
      </w:r>
      <w:r w:rsidRPr="00D30855">
        <w:rPr>
          <w:rFonts w:asciiTheme="majorBidi" w:eastAsia="MS Mincho" w:hAnsiTheme="majorBidi" w:cstheme="majorBidi"/>
          <w:i/>
          <w:iCs/>
          <w:color w:val="000000"/>
          <w:sz w:val="24"/>
          <w:szCs w:val="24"/>
        </w:rPr>
        <w:t>(utterance final)</w:t>
      </w:r>
      <w:r>
        <w:rPr>
          <w:rFonts w:asciiTheme="majorBidi" w:eastAsia="MS Mincho" w:hAnsiTheme="majorBidi" w:cstheme="majorBidi"/>
          <w:color w:val="000000"/>
          <w:sz w:val="24"/>
          <w:szCs w:val="24"/>
        </w:rPr>
        <w:t xml:space="preserve"> </w:t>
      </w:r>
      <w:r w:rsidR="00DF09D9">
        <w:rPr>
          <w:rFonts w:asciiTheme="majorBidi" w:eastAsia="MS Mincho" w:hAnsiTheme="majorBidi" w:cstheme="majorBidi"/>
          <w:color w:val="000000"/>
          <w:sz w:val="24"/>
          <w:szCs w:val="24"/>
        </w:rPr>
        <w:t>saat</w:t>
      </w:r>
      <w:r>
        <w:rPr>
          <w:rFonts w:asciiTheme="majorBidi" w:eastAsia="MS Mincho" w:hAnsiTheme="majorBidi" w:cstheme="majorBidi"/>
          <w:color w:val="000000"/>
          <w:sz w:val="24"/>
          <w:szCs w:val="24"/>
        </w:rPr>
        <w:t xml:space="preserve"> Wakil Kepala Sekolah telah mengakhiri tuturannya.</w:t>
      </w:r>
      <w:r w:rsidR="00CC6C24">
        <w:rPr>
          <w:rFonts w:asciiTheme="majorBidi" w:eastAsia="MS Mincho" w:hAnsiTheme="majorBidi" w:cstheme="majorBidi"/>
          <w:color w:val="000000"/>
          <w:sz w:val="24"/>
          <w:szCs w:val="24"/>
        </w:rPr>
        <w:t xml:space="preserve"> Fungsi </w:t>
      </w:r>
      <w:r w:rsidR="003145A8">
        <w:rPr>
          <w:rFonts w:asciiTheme="majorBidi" w:eastAsia="MS Mincho" w:hAnsiTheme="majorBidi" w:cstheme="majorBidi"/>
          <w:color w:val="000000"/>
          <w:sz w:val="24"/>
          <w:szCs w:val="24"/>
        </w:rPr>
        <w:t xml:space="preserve">respons </w:t>
      </w:r>
      <w:r w:rsidR="00CC6C24">
        <w:rPr>
          <w:rFonts w:asciiTheme="majorBidi" w:eastAsia="MS Mincho" w:hAnsiTheme="majorBidi" w:cstheme="majorBidi"/>
          <w:color w:val="000000"/>
          <w:sz w:val="24"/>
          <w:szCs w:val="24"/>
        </w:rPr>
        <w:t xml:space="preserve">di atas adalah sebagai </w:t>
      </w:r>
      <w:r w:rsidR="00AE0FA3">
        <w:rPr>
          <w:rFonts w:asciiTheme="majorBidi" w:eastAsia="MS Mincho" w:hAnsiTheme="majorBidi" w:cstheme="majorBidi"/>
          <w:color w:val="000000"/>
          <w:sz w:val="24"/>
          <w:szCs w:val="24"/>
        </w:rPr>
        <w:t>kesanggupan</w:t>
      </w:r>
      <w:r w:rsidR="00CC6C24">
        <w:rPr>
          <w:rFonts w:asciiTheme="majorBidi" w:eastAsia="MS Mincho" w:hAnsiTheme="majorBidi" w:cstheme="majorBidi"/>
          <w:color w:val="000000"/>
          <w:sz w:val="24"/>
          <w:szCs w:val="24"/>
        </w:rPr>
        <w:t xml:space="preserve"> </w:t>
      </w:r>
      <w:r w:rsidR="00CC6C24" w:rsidRPr="00CC6C24">
        <w:rPr>
          <w:rFonts w:asciiTheme="majorBidi" w:eastAsia="MS Mincho" w:hAnsiTheme="majorBidi" w:cstheme="majorBidi"/>
          <w:i/>
          <w:iCs/>
          <w:color w:val="000000"/>
          <w:sz w:val="24"/>
          <w:szCs w:val="24"/>
        </w:rPr>
        <w:t>(agreement)</w:t>
      </w:r>
      <w:r w:rsidR="00CC6C24">
        <w:rPr>
          <w:rFonts w:asciiTheme="majorBidi" w:eastAsia="MS Mincho" w:hAnsiTheme="majorBidi" w:cstheme="majorBidi"/>
          <w:color w:val="000000"/>
          <w:sz w:val="24"/>
          <w:szCs w:val="24"/>
        </w:rPr>
        <w:t xml:space="preserve"> terhadap tuturan Wakil Kepala Sekolah agar dapat mengenalkan dirinya sebagai guru baru di SD Takehaya kepada murid kelas 5. </w:t>
      </w:r>
      <w:r w:rsidR="006111DB">
        <w:rPr>
          <w:rFonts w:asciiTheme="majorBidi" w:eastAsia="MS Mincho" w:hAnsiTheme="majorBidi" w:cstheme="majorBidi"/>
          <w:i/>
          <w:iCs/>
          <w:color w:val="000000"/>
          <w:sz w:val="24"/>
          <w:szCs w:val="24"/>
        </w:rPr>
        <w:t xml:space="preserve">Ojigi </w:t>
      </w:r>
      <w:r w:rsidR="006111DB">
        <w:rPr>
          <w:rFonts w:asciiTheme="majorBidi" w:eastAsia="MS Mincho" w:hAnsiTheme="majorBidi" w:cstheme="majorBidi"/>
          <w:color w:val="000000"/>
          <w:sz w:val="24"/>
          <w:szCs w:val="24"/>
        </w:rPr>
        <w:t xml:space="preserve">yang diberikan merupakan reaksi dari bentuk </w:t>
      </w:r>
      <w:r w:rsidR="006111DB">
        <w:rPr>
          <w:rFonts w:asciiTheme="majorBidi" w:eastAsia="MS Mincho" w:hAnsiTheme="majorBidi" w:cstheme="majorBidi"/>
          <w:i/>
          <w:iCs/>
          <w:color w:val="000000"/>
          <w:sz w:val="24"/>
          <w:szCs w:val="24"/>
        </w:rPr>
        <w:t xml:space="preserve">adjacency pair </w:t>
      </w:r>
      <w:r w:rsidR="006111DB">
        <w:rPr>
          <w:rFonts w:asciiTheme="majorBidi" w:eastAsia="MS Mincho" w:hAnsiTheme="majorBidi" w:cstheme="majorBidi"/>
          <w:color w:val="000000"/>
          <w:sz w:val="24"/>
          <w:szCs w:val="24"/>
        </w:rPr>
        <w:t xml:space="preserve">berupa </w:t>
      </w:r>
      <w:r w:rsidR="00CC6C24" w:rsidRPr="006111DB">
        <w:rPr>
          <w:rFonts w:asciiTheme="majorBidi" w:eastAsia="MS Mincho" w:hAnsiTheme="majorBidi" w:cstheme="majorBidi"/>
          <w:color w:val="000000"/>
          <w:sz w:val="24"/>
          <w:szCs w:val="24"/>
        </w:rPr>
        <w:t>memohon diikuti menyetujui.</w:t>
      </w:r>
      <w:r w:rsidR="00E167C4">
        <w:rPr>
          <w:rFonts w:asciiTheme="majorBidi" w:eastAsia="MS Mincho" w:hAnsiTheme="majorBidi" w:cstheme="majorBidi"/>
          <w:color w:val="000000"/>
          <w:sz w:val="24"/>
          <w:szCs w:val="24"/>
        </w:rPr>
        <w:t xml:space="preserve"> Ia mendahului Wakil Kepala Sekolah untuk masuk ke dalam kelas.</w:t>
      </w:r>
    </w:p>
    <w:bookmarkEnd w:id="107"/>
    <w:p w:rsidR="0055148A" w:rsidRDefault="007D7098" w:rsidP="005073E8">
      <w:pPr>
        <w:pStyle w:val="Heading4"/>
        <w:numPr>
          <w:ilvl w:val="0"/>
          <w:numId w:val="9"/>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t xml:space="preserve">Aizuchi </w:t>
      </w:r>
      <w:r w:rsidR="005E491E" w:rsidRPr="00051004">
        <w:rPr>
          <w:rFonts w:ascii="Times New Roman" w:hAnsi="Times New Roman" w:cs="Times New Roman"/>
          <w:b/>
          <w:bCs/>
          <w:color w:val="auto"/>
          <w:sz w:val="24"/>
          <w:szCs w:val="24"/>
        </w:rPr>
        <w:t>Gyakusetsu</w:t>
      </w:r>
      <w:r w:rsidR="00C641DE">
        <w:rPr>
          <w:rFonts w:ascii="Times New Roman" w:hAnsi="Times New Roman" w:cs="Times New Roman"/>
          <w:b/>
          <w:bCs/>
          <w:color w:val="auto"/>
          <w:sz w:val="24"/>
          <w:szCs w:val="24"/>
        </w:rPr>
        <w:t xml:space="preserve"> </w:t>
      </w:r>
      <w:r w:rsidR="00C641DE" w:rsidRPr="0094677F">
        <w:rPr>
          <w:rFonts w:ascii="Times New Roman" w:hAnsi="Times New Roman" w:cs="Times New Roman"/>
          <w:b/>
          <w:bCs/>
          <w:i w:val="0"/>
          <w:iCs w:val="0"/>
          <w:color w:val="auto"/>
          <w:sz w:val="24"/>
          <w:szCs w:val="24"/>
        </w:rPr>
        <w:t>(</w:t>
      </w:r>
      <w:r w:rsidRPr="0094677F">
        <w:rPr>
          <w:rFonts w:ascii="Times New Roman" w:hAnsi="Times New Roman" w:cs="Times New Roman"/>
          <w:b/>
          <w:bCs/>
          <w:i w:val="0"/>
          <w:iCs w:val="0"/>
          <w:color w:val="auto"/>
          <w:sz w:val="24"/>
          <w:szCs w:val="24"/>
        </w:rPr>
        <w:t xml:space="preserve">Respons </w:t>
      </w:r>
      <w:r w:rsidR="00B07E74" w:rsidRPr="0094677F">
        <w:rPr>
          <w:rFonts w:ascii="Times New Roman" w:hAnsi="Times New Roman" w:cs="Times New Roman"/>
          <w:b/>
          <w:bCs/>
          <w:i w:val="0"/>
          <w:iCs w:val="0"/>
          <w:color w:val="auto"/>
          <w:sz w:val="24"/>
          <w:szCs w:val="24"/>
        </w:rPr>
        <w:t xml:space="preserve">Saat </w:t>
      </w:r>
      <w:r w:rsidR="00E05F82" w:rsidRPr="0094677F">
        <w:rPr>
          <w:rFonts w:ascii="Times New Roman" w:hAnsi="Times New Roman" w:cs="Times New Roman"/>
          <w:b/>
          <w:bCs/>
          <w:i w:val="0"/>
          <w:iCs w:val="0"/>
          <w:color w:val="auto"/>
          <w:sz w:val="24"/>
          <w:szCs w:val="24"/>
        </w:rPr>
        <w:t>Menyatakan Kontradiksi</w:t>
      </w:r>
      <w:r w:rsidR="00A47B42" w:rsidRPr="0094677F">
        <w:rPr>
          <w:rFonts w:ascii="Times New Roman" w:hAnsi="Times New Roman" w:cs="Times New Roman"/>
          <w:b/>
          <w:bCs/>
          <w:i w:val="0"/>
          <w:iCs w:val="0"/>
          <w:color w:val="auto"/>
          <w:sz w:val="24"/>
          <w:szCs w:val="24"/>
        </w:rPr>
        <w:t>)</w:t>
      </w:r>
    </w:p>
    <w:p w:rsidR="00517037" w:rsidRPr="004C4B8D" w:rsidRDefault="008A5A25" w:rsidP="004C4B8D">
      <w:pPr>
        <w:pStyle w:val="ListParagraph"/>
        <w:spacing w:line="480" w:lineRule="auto"/>
        <w:ind w:left="142" w:firstLine="992"/>
        <w:jc w:val="both"/>
        <w:rPr>
          <w:rFonts w:ascii="Times New Roman" w:eastAsiaTheme="majorEastAsia" w:hAnsi="Times New Roman" w:cs="Times New Roman"/>
          <w:i/>
          <w:iCs/>
          <w:sz w:val="24"/>
          <w:szCs w:val="24"/>
        </w:rPr>
      </w:pPr>
      <w:r w:rsidRPr="008A5A25">
        <w:rPr>
          <w:rFonts w:ascii="Times New Roman" w:eastAsiaTheme="majorEastAsia" w:hAnsi="Times New Roman" w:cs="Times New Roman"/>
          <w:sz w:val="24"/>
          <w:szCs w:val="24"/>
        </w:rPr>
        <w:t xml:space="preserve">Berikut </w:t>
      </w:r>
      <w:r w:rsidR="00B514DB">
        <w:rPr>
          <w:rFonts w:ascii="Times New Roman" w:eastAsiaTheme="majorEastAsia" w:hAnsi="Times New Roman" w:cs="Times New Roman"/>
          <w:sz w:val="24"/>
          <w:szCs w:val="24"/>
        </w:rPr>
        <w:t xml:space="preserve">akan dijabarkan </w:t>
      </w:r>
      <w:r w:rsidR="00F93F6A">
        <w:rPr>
          <w:rFonts w:ascii="Times New Roman" w:eastAsiaTheme="majorEastAsia" w:hAnsi="Times New Roman" w:cs="Times New Roman"/>
          <w:sz w:val="24"/>
          <w:szCs w:val="24"/>
        </w:rPr>
        <w:t>4</w:t>
      </w:r>
      <w:r w:rsidR="00B514DB">
        <w:rPr>
          <w:rFonts w:ascii="Times New Roman" w:eastAsiaTheme="majorEastAsia" w:hAnsi="Times New Roman" w:cs="Times New Roman"/>
          <w:sz w:val="24"/>
          <w:szCs w:val="24"/>
        </w:rPr>
        <w:t xml:space="preserve"> data yang termasuk </w:t>
      </w:r>
      <w:r w:rsidR="00B514DB" w:rsidRPr="007046E4">
        <w:rPr>
          <w:rFonts w:ascii="Times New Roman" w:eastAsiaTheme="majorEastAsia" w:hAnsi="Times New Roman" w:cs="Times New Roman"/>
          <w:i/>
          <w:iCs/>
          <w:sz w:val="24"/>
          <w:szCs w:val="24"/>
        </w:rPr>
        <w:t>aizuchi</w:t>
      </w:r>
      <w:r w:rsidR="00B514DB">
        <w:rPr>
          <w:rFonts w:ascii="Times New Roman" w:eastAsiaTheme="majorEastAsia" w:hAnsi="Times New Roman" w:cs="Times New Roman"/>
          <w:i/>
          <w:iCs/>
          <w:sz w:val="24"/>
          <w:szCs w:val="24"/>
        </w:rPr>
        <w:t xml:space="preserve"> gyakusetsu</w:t>
      </w:r>
      <w:r w:rsidR="00B514DB" w:rsidRPr="007046E4">
        <w:rPr>
          <w:rFonts w:ascii="Times New Roman" w:eastAsiaTheme="majorEastAsia" w:hAnsi="Times New Roman" w:cs="Times New Roman"/>
          <w:i/>
          <w:iCs/>
          <w:sz w:val="24"/>
          <w:szCs w:val="24"/>
        </w:rPr>
        <w:t>.</w:t>
      </w:r>
      <w:r w:rsidR="00B514DB">
        <w:rPr>
          <w:rFonts w:ascii="Times New Roman" w:eastAsiaTheme="majorEastAsia" w:hAnsi="Times New Roman" w:cs="Times New Roman"/>
          <w:sz w:val="24"/>
          <w:szCs w:val="24"/>
        </w:rPr>
        <w:t xml:space="preserve"> Dari </w:t>
      </w:r>
      <w:r w:rsidR="00F93F6A">
        <w:rPr>
          <w:rFonts w:ascii="Times New Roman" w:eastAsiaTheme="majorEastAsia" w:hAnsi="Times New Roman" w:cs="Times New Roman"/>
          <w:sz w:val="24"/>
          <w:szCs w:val="24"/>
        </w:rPr>
        <w:t>4</w:t>
      </w:r>
      <w:r w:rsidR="00B514DB">
        <w:rPr>
          <w:rFonts w:ascii="Times New Roman" w:eastAsiaTheme="majorEastAsia" w:hAnsi="Times New Roman" w:cs="Times New Roman"/>
          <w:sz w:val="24"/>
          <w:szCs w:val="24"/>
        </w:rPr>
        <w:t xml:space="preserve"> data tersebut menghasilkan terjadinya pasangan berdampingan </w:t>
      </w:r>
      <w:r w:rsidR="00B514DB" w:rsidRPr="00B514DB">
        <w:rPr>
          <w:rFonts w:ascii="Times New Roman" w:eastAsiaTheme="majorEastAsia" w:hAnsi="Times New Roman" w:cs="Times New Roman"/>
          <w:i/>
          <w:iCs/>
          <w:sz w:val="24"/>
          <w:szCs w:val="24"/>
        </w:rPr>
        <w:t>(adjacency pair),</w:t>
      </w:r>
      <w:r w:rsidR="00B514DB">
        <w:rPr>
          <w:rFonts w:ascii="Times New Roman" w:eastAsiaTheme="majorEastAsia" w:hAnsi="Times New Roman" w:cs="Times New Roman"/>
          <w:sz w:val="24"/>
          <w:szCs w:val="24"/>
        </w:rPr>
        <w:t xml:space="preserve"> yakni data P.</w:t>
      </w:r>
      <w:r w:rsidR="00F93F6A">
        <w:rPr>
          <w:rFonts w:ascii="Times New Roman" w:eastAsiaTheme="majorEastAsia" w:hAnsi="Times New Roman" w:cs="Times New Roman"/>
          <w:sz w:val="24"/>
          <w:szCs w:val="24"/>
        </w:rPr>
        <w:t>17</w:t>
      </w:r>
      <w:r w:rsidR="00B514DB">
        <w:rPr>
          <w:rFonts w:ascii="Times New Roman" w:eastAsiaTheme="majorEastAsia" w:hAnsi="Times New Roman" w:cs="Times New Roman"/>
          <w:sz w:val="24"/>
          <w:szCs w:val="24"/>
        </w:rPr>
        <w:t xml:space="preserve"> dan P.</w:t>
      </w:r>
      <w:r w:rsidR="00F93F6A">
        <w:rPr>
          <w:rFonts w:ascii="Times New Roman" w:eastAsiaTheme="majorEastAsia" w:hAnsi="Times New Roman" w:cs="Times New Roman"/>
          <w:sz w:val="24"/>
          <w:szCs w:val="24"/>
        </w:rPr>
        <w:t>19</w:t>
      </w:r>
      <w:r w:rsidR="00B514DB">
        <w:rPr>
          <w:rFonts w:ascii="Times New Roman" w:eastAsiaTheme="majorEastAsia" w:hAnsi="Times New Roman" w:cs="Times New Roman"/>
          <w:sz w:val="24"/>
          <w:szCs w:val="24"/>
        </w:rPr>
        <w:t xml:space="preserve"> berupa pasangan berdampingan menuduh diikuti me</w:t>
      </w:r>
      <w:r w:rsidR="006C1139">
        <w:rPr>
          <w:rFonts w:ascii="Times New Roman" w:eastAsiaTheme="majorEastAsia" w:hAnsi="Times New Roman" w:cs="Times New Roman"/>
          <w:sz w:val="24"/>
          <w:szCs w:val="24"/>
        </w:rPr>
        <w:t>nentang</w:t>
      </w:r>
      <w:r w:rsidR="00F93F6A">
        <w:rPr>
          <w:rFonts w:ascii="Times New Roman" w:eastAsiaTheme="majorEastAsia" w:hAnsi="Times New Roman" w:cs="Times New Roman"/>
          <w:sz w:val="24"/>
          <w:szCs w:val="24"/>
        </w:rPr>
        <w:t>.</w:t>
      </w:r>
      <w:r w:rsidR="00B514DB">
        <w:rPr>
          <w:rFonts w:ascii="Times New Roman" w:eastAsiaTheme="majorEastAsia" w:hAnsi="Times New Roman" w:cs="Times New Roman"/>
          <w:sz w:val="24"/>
          <w:szCs w:val="24"/>
        </w:rPr>
        <w:t xml:space="preserve"> </w:t>
      </w:r>
      <w:r w:rsidR="00E05F82">
        <w:rPr>
          <w:rFonts w:ascii="Times New Roman" w:eastAsiaTheme="majorEastAsia" w:hAnsi="Times New Roman" w:cs="Times New Roman"/>
          <w:sz w:val="24"/>
          <w:szCs w:val="24"/>
        </w:rPr>
        <w:t>Ditemukan pula</w:t>
      </w:r>
      <w:r w:rsidR="00B514DB">
        <w:rPr>
          <w:rFonts w:ascii="Times New Roman" w:eastAsiaTheme="majorEastAsia" w:hAnsi="Times New Roman" w:cs="Times New Roman"/>
          <w:sz w:val="24"/>
          <w:szCs w:val="24"/>
        </w:rPr>
        <w:t xml:space="preserve"> adanya tindakan interupsi, yakni data P.</w:t>
      </w:r>
      <w:r w:rsidR="00F93F6A">
        <w:rPr>
          <w:rFonts w:ascii="Times New Roman" w:eastAsiaTheme="majorEastAsia" w:hAnsi="Times New Roman" w:cs="Times New Roman"/>
          <w:sz w:val="24"/>
          <w:szCs w:val="24"/>
        </w:rPr>
        <w:t>18</w:t>
      </w:r>
      <w:r w:rsidR="00B514DB">
        <w:rPr>
          <w:rFonts w:ascii="Times New Roman" w:eastAsiaTheme="majorEastAsia" w:hAnsi="Times New Roman" w:cs="Times New Roman"/>
          <w:sz w:val="24"/>
          <w:szCs w:val="24"/>
        </w:rPr>
        <w:t xml:space="preserve"> dan P.</w:t>
      </w:r>
      <w:r w:rsidR="009840A0">
        <w:rPr>
          <w:rFonts w:ascii="Times New Roman" w:eastAsiaTheme="majorEastAsia" w:hAnsi="Times New Roman" w:cs="Times New Roman"/>
          <w:sz w:val="24"/>
          <w:szCs w:val="24"/>
        </w:rPr>
        <w:t>2</w:t>
      </w:r>
      <w:r w:rsidR="00F93F6A">
        <w:rPr>
          <w:rFonts w:ascii="Times New Roman" w:eastAsiaTheme="majorEastAsia" w:hAnsi="Times New Roman" w:cs="Times New Roman"/>
          <w:sz w:val="24"/>
          <w:szCs w:val="24"/>
        </w:rPr>
        <w:t>0</w:t>
      </w:r>
      <w:r w:rsidR="00B514DB">
        <w:rPr>
          <w:rFonts w:ascii="Times New Roman" w:eastAsiaTheme="majorEastAsia" w:hAnsi="Times New Roman" w:cs="Times New Roman"/>
          <w:sz w:val="24"/>
          <w:szCs w:val="24"/>
        </w:rPr>
        <w:t xml:space="preserve"> berupa interupsi pergantian penutur yang lancar </w:t>
      </w:r>
      <w:r w:rsidR="00B514DB" w:rsidRPr="00B514DB">
        <w:rPr>
          <w:rFonts w:ascii="Times New Roman" w:eastAsiaTheme="majorEastAsia" w:hAnsi="Times New Roman" w:cs="Times New Roman"/>
          <w:i/>
          <w:iCs/>
          <w:sz w:val="24"/>
          <w:szCs w:val="24"/>
        </w:rPr>
        <w:t>(smooth speaker switch interruption).</w:t>
      </w:r>
    </w:p>
    <w:p w:rsidR="00154226" w:rsidRPr="00641F7C" w:rsidRDefault="00154226" w:rsidP="00D86FCA">
      <w:pPr>
        <w:pStyle w:val="ListParagraph"/>
        <w:numPr>
          <w:ilvl w:val="6"/>
          <w:numId w:val="10"/>
        </w:numPr>
        <w:spacing w:line="480" w:lineRule="auto"/>
        <w:ind w:left="1134" w:hanging="425"/>
        <w:jc w:val="both"/>
      </w:pPr>
      <w:bookmarkStart w:id="108" w:name="_Hlk81054941"/>
      <w:r w:rsidRPr="00641F7C">
        <w:rPr>
          <w:rFonts w:ascii="Times New Roman" w:eastAsiaTheme="majorEastAsia" w:hAnsi="Times New Roman" w:cs="Times New Roman"/>
          <w:sz w:val="24"/>
          <w:szCs w:val="24"/>
        </w:rPr>
        <w:t>Data</w:t>
      </w:r>
      <w:r w:rsidR="00641F7C" w:rsidRPr="00641F7C">
        <w:rPr>
          <w:rFonts w:ascii="Times New Roman" w:eastAsiaTheme="majorEastAsia" w:hAnsi="Times New Roman" w:cs="Times New Roman"/>
          <w:sz w:val="24"/>
          <w:szCs w:val="24"/>
        </w:rPr>
        <w:t xml:space="preserve"> P.</w:t>
      </w:r>
      <w:r w:rsidR="007D4A99">
        <w:rPr>
          <w:rFonts w:ascii="Times New Roman" w:eastAsiaTheme="majorEastAsia" w:hAnsi="Times New Roman" w:cs="Times New Roman"/>
          <w:sz w:val="24"/>
          <w:szCs w:val="24"/>
        </w:rPr>
        <w:t>17</w:t>
      </w:r>
      <w:r w:rsidR="00641F7C" w:rsidRPr="00641F7C">
        <w:rPr>
          <w:rFonts w:ascii="Times New Roman" w:eastAsiaTheme="majorEastAsia" w:hAnsi="Times New Roman" w:cs="Times New Roman"/>
          <w:sz w:val="24"/>
          <w:szCs w:val="24"/>
        </w:rPr>
        <w:t xml:space="preserve"> (</w:t>
      </w:r>
      <w:r w:rsidR="00641F7C" w:rsidRPr="00641F7C">
        <w:rPr>
          <w:rFonts w:asciiTheme="majorBidi" w:hAnsiTheme="majorBidi" w:cstheme="majorBidi"/>
          <w:color w:val="000000"/>
          <w:sz w:val="24"/>
          <w:szCs w:val="24"/>
        </w:rPr>
        <w:t>Hard Gumi Episode 1, 06:17-06:26)</w:t>
      </w:r>
    </w:p>
    <w:p w:rsidR="00641F7C" w:rsidRDefault="00641F7C" w:rsidP="00D00133">
      <w:pPr>
        <w:pStyle w:val="ListParagraph"/>
        <w:spacing w:line="240" w:lineRule="auto"/>
        <w:ind w:left="1134"/>
        <w:jc w:val="both"/>
        <w:rPr>
          <w:rFonts w:asciiTheme="majorBidi" w:hAnsiTheme="majorBidi" w:cstheme="majorBidi"/>
          <w:color w:val="000000"/>
          <w:sz w:val="24"/>
          <w:szCs w:val="24"/>
        </w:rPr>
      </w:pPr>
      <w:bookmarkStart w:id="109" w:name="_Hlk81054962"/>
      <w:bookmarkEnd w:id="108"/>
      <w:r>
        <w:rPr>
          <w:rFonts w:asciiTheme="majorBidi" w:hAnsiTheme="majorBidi" w:cstheme="majorBidi"/>
          <w:color w:val="000000"/>
          <w:sz w:val="24"/>
          <w:szCs w:val="24"/>
        </w:rPr>
        <w:t>Konteks:</w:t>
      </w:r>
      <w:r w:rsidR="00612C98">
        <w:rPr>
          <w:rFonts w:asciiTheme="majorBidi" w:hAnsiTheme="majorBidi" w:cstheme="majorBidi"/>
          <w:color w:val="000000"/>
          <w:sz w:val="24"/>
          <w:szCs w:val="24"/>
        </w:rPr>
        <w:t xml:space="preserve"> </w:t>
      </w:r>
      <w:r w:rsidR="00D86FCA">
        <w:rPr>
          <w:rFonts w:asciiTheme="majorBidi" w:hAnsiTheme="majorBidi" w:cstheme="majorBidi"/>
          <w:color w:val="000000"/>
          <w:sz w:val="24"/>
          <w:szCs w:val="24"/>
        </w:rPr>
        <w:t xml:space="preserve">Geng Hard Gumi </w:t>
      </w:r>
      <w:r w:rsidR="00D00133">
        <w:rPr>
          <w:rFonts w:asciiTheme="majorBidi" w:hAnsiTheme="majorBidi" w:cstheme="majorBidi"/>
          <w:color w:val="000000"/>
          <w:sz w:val="24"/>
          <w:szCs w:val="24"/>
        </w:rPr>
        <w:t xml:space="preserve">berhasil menangkap </w:t>
      </w:r>
      <w:bookmarkStart w:id="110" w:name="_Hlk81054972"/>
      <w:bookmarkEnd w:id="109"/>
      <w:r w:rsidR="00D00133">
        <w:rPr>
          <w:rFonts w:asciiTheme="majorBidi" w:hAnsiTheme="majorBidi" w:cstheme="majorBidi"/>
          <w:color w:val="000000"/>
          <w:sz w:val="24"/>
          <w:szCs w:val="24"/>
        </w:rPr>
        <w:t xml:space="preserve">basah sosok pria misterius yang sudah menjadi bulan-bulanan karena mengikuti keseharian mereka. </w:t>
      </w:r>
      <w:r w:rsidR="00D86FCA" w:rsidRPr="00D00133">
        <w:rPr>
          <w:rFonts w:asciiTheme="majorBidi" w:hAnsiTheme="majorBidi" w:cstheme="majorBidi"/>
          <w:color w:val="000000"/>
          <w:sz w:val="24"/>
          <w:szCs w:val="24"/>
        </w:rPr>
        <w:t xml:space="preserve">Yasuko dan Hiroshi kemudian menginterogasi. </w:t>
      </w:r>
      <w:r w:rsidR="00545B73" w:rsidRPr="00D00133">
        <w:rPr>
          <w:rFonts w:asciiTheme="majorBidi" w:hAnsiTheme="majorBidi" w:cstheme="majorBidi"/>
          <w:color w:val="000000"/>
          <w:sz w:val="24"/>
          <w:szCs w:val="24"/>
        </w:rPr>
        <w:t>Namun pria tersebut mengelak bahwa ia tidak ada maksud untuk menculik</w:t>
      </w:r>
      <w:bookmarkEnd w:id="110"/>
      <w:r w:rsidR="00E167C4">
        <w:rPr>
          <w:rFonts w:asciiTheme="majorBidi" w:hAnsiTheme="majorBidi" w:cstheme="majorBidi"/>
          <w:color w:val="000000"/>
          <w:sz w:val="24"/>
          <w:szCs w:val="24"/>
        </w:rPr>
        <w:t>.</w:t>
      </w:r>
    </w:p>
    <w:p w:rsidR="009C5EC3" w:rsidRPr="00D00133" w:rsidRDefault="009C5EC3" w:rsidP="00D00133">
      <w:pPr>
        <w:pStyle w:val="ListParagraph"/>
        <w:spacing w:line="240" w:lineRule="auto"/>
        <w:ind w:left="1134"/>
        <w:jc w:val="both"/>
        <w:rPr>
          <w:rFonts w:asciiTheme="majorBidi" w:hAnsiTheme="majorBidi" w:cstheme="majorBidi"/>
          <w:color w:val="000000"/>
          <w:sz w:val="24"/>
          <w:szCs w:val="24"/>
        </w:rPr>
      </w:pPr>
    </w:p>
    <w:p w:rsidR="00641F7C" w:rsidRDefault="00641F7C" w:rsidP="00E41B6D">
      <w:pPr>
        <w:spacing w:after="0" w:line="240" w:lineRule="auto"/>
        <w:ind w:left="2694" w:hanging="1560"/>
        <w:jc w:val="both"/>
        <w:rPr>
          <w:rFonts w:asciiTheme="majorBidi" w:hAnsiTheme="majorBidi" w:cstheme="majorBidi"/>
          <w:color w:val="000000"/>
          <w:sz w:val="24"/>
          <w:szCs w:val="24"/>
        </w:rPr>
      </w:pPr>
      <w:bookmarkStart w:id="111" w:name="_Hlk81054982"/>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どう見ても怪しいわね、私たちのこと調べてどうするき？</w:t>
      </w:r>
    </w:p>
    <w:p w:rsidR="00641F7C" w:rsidRPr="00641F7C" w:rsidRDefault="00641F7C" w:rsidP="00E41B6D">
      <w:pPr>
        <w:pStyle w:val="ListParagraph"/>
        <w:spacing w:after="0" w:line="240" w:lineRule="auto"/>
        <w:ind w:left="2694"/>
        <w:jc w:val="both"/>
        <w:rPr>
          <w:rFonts w:asciiTheme="majorBidi" w:hAnsiTheme="majorBidi" w:cstheme="majorBidi"/>
          <w:i/>
          <w:iCs/>
          <w:color w:val="000000"/>
          <w:sz w:val="24"/>
          <w:szCs w:val="24"/>
        </w:rPr>
      </w:pPr>
      <w:r w:rsidRPr="00641F7C">
        <w:rPr>
          <w:rFonts w:asciiTheme="majorBidi" w:hAnsiTheme="majorBidi" w:cstheme="majorBidi"/>
          <w:i/>
          <w:iCs/>
          <w:color w:val="000000"/>
          <w:sz w:val="24"/>
          <w:szCs w:val="24"/>
        </w:rPr>
        <w:t>Dou mite mo ayashii wa ne. Watashi tachi no koto shirabete dou suru ki?</w:t>
      </w:r>
    </w:p>
    <w:p w:rsidR="00F93F6A" w:rsidRDefault="00641F7C" w:rsidP="000121CC">
      <w:pPr>
        <w:spacing w:after="0" w:line="240" w:lineRule="auto"/>
        <w:ind w:left="2694"/>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lastRenderedPageBreak/>
        <w:t>‘Anda jelas sekali memata-matai kami, apa yang Anda inginkan?’</w:t>
      </w:r>
    </w:p>
    <w:p w:rsidR="00641F7C" w:rsidRDefault="00641F7C" w:rsidP="00E41B6D">
      <w:pPr>
        <w:spacing w:after="0" w:line="240" w:lineRule="auto"/>
        <w:ind w:left="2694" w:hanging="1560"/>
        <w:jc w:val="both"/>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誘拐するきあるんだろ、違うのか</w:t>
      </w:r>
    </w:p>
    <w:p w:rsidR="00641F7C" w:rsidRPr="00641F7C" w:rsidRDefault="00641F7C" w:rsidP="00E41B6D">
      <w:pPr>
        <w:spacing w:after="0" w:line="240" w:lineRule="auto"/>
        <w:ind w:left="2694"/>
        <w:jc w:val="both"/>
        <w:rPr>
          <w:rFonts w:asciiTheme="majorBidi" w:eastAsia="MS Mincho" w:hAnsiTheme="majorBidi" w:cstheme="majorBidi"/>
          <w:i/>
          <w:iCs/>
          <w:color w:val="000000"/>
          <w:sz w:val="24"/>
          <w:szCs w:val="24"/>
        </w:rPr>
      </w:pPr>
      <w:r w:rsidRPr="00641F7C">
        <w:rPr>
          <w:rFonts w:asciiTheme="majorBidi" w:eastAsia="MS Mincho" w:hAnsiTheme="majorBidi" w:cstheme="majorBidi"/>
          <w:i/>
          <w:iCs/>
          <w:color w:val="000000"/>
          <w:sz w:val="24"/>
          <w:szCs w:val="24"/>
        </w:rPr>
        <w:t>Yukai suru ki aru ndarou? Chigau no ka?</w:t>
      </w:r>
    </w:p>
    <w:p w:rsidR="00641F7C" w:rsidRDefault="00641F7C" w:rsidP="00E41B6D">
      <w:pPr>
        <w:spacing w:after="0" w:line="240" w:lineRule="auto"/>
        <w:ind w:left="2694"/>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‘Anda ingin menculik kami, bukankah begitu?’</w:t>
      </w:r>
    </w:p>
    <w:p w:rsidR="00641F7C" w:rsidRDefault="00F51463" w:rsidP="00E41B6D">
      <w:pPr>
        <w:spacing w:after="0" w:line="240" w:lineRule="auto"/>
        <w:ind w:left="1134"/>
        <w:jc w:val="both"/>
        <w:rPr>
          <w:rFonts w:asciiTheme="majorBidi" w:eastAsia="MS Mincho" w:hAnsiTheme="majorBidi" w:cstheme="majorBidi"/>
          <w:color w:val="000000"/>
          <w:sz w:val="24"/>
          <w:szCs w:val="24"/>
        </w:rPr>
      </w:pPr>
      <w:r>
        <w:rPr>
          <w:rFonts w:asciiTheme="majorBidi" w:hAnsiTheme="majorBidi" w:cstheme="majorBidi"/>
          <w:color w:val="000000"/>
          <w:sz w:val="24"/>
          <w:szCs w:val="24"/>
        </w:rPr>
        <w:t>Pria Misterius</w:t>
      </w:r>
      <w:r w:rsidR="00641F7C">
        <w:rPr>
          <w:rFonts w:asciiTheme="majorBidi" w:hAnsiTheme="majorBidi" w:cstheme="majorBidi"/>
          <w:color w:val="000000"/>
          <w:sz w:val="24"/>
          <w:szCs w:val="24"/>
        </w:rPr>
        <w:t xml:space="preserve">   </w:t>
      </w:r>
      <w:r w:rsidR="00641F7C" w:rsidRPr="00F57EA5">
        <w:rPr>
          <w:rFonts w:asciiTheme="majorBidi" w:hAnsiTheme="majorBidi" w:cstheme="majorBidi"/>
          <w:color w:val="000000"/>
          <w:sz w:val="24"/>
          <w:szCs w:val="24"/>
        </w:rPr>
        <w:t xml:space="preserve">: </w:t>
      </w:r>
      <w:r w:rsidR="00E41B6D" w:rsidRPr="00E41B6D">
        <w:rPr>
          <w:rFonts w:asciiTheme="majorBidi" w:hAnsiTheme="majorBidi" w:cstheme="majorBidi"/>
          <w:color w:val="000000"/>
          <w:sz w:val="24"/>
          <w:szCs w:val="24"/>
          <w:u w:val="single"/>
        </w:rPr>
        <w:t xml:space="preserve">&gt; </w:t>
      </w:r>
      <w:r w:rsidR="00641F7C" w:rsidRPr="00E41B6D">
        <w:rPr>
          <w:rFonts w:asciiTheme="majorBidi" w:eastAsia="MS Mincho" w:hAnsiTheme="majorBidi" w:cstheme="majorBidi"/>
          <w:b/>
          <w:bCs/>
          <w:color w:val="000000"/>
          <w:sz w:val="24"/>
          <w:szCs w:val="24"/>
          <w:u w:val="single"/>
        </w:rPr>
        <w:t>違</w:t>
      </w:r>
      <w:r w:rsidR="00641F7C" w:rsidRPr="00F57EA5">
        <w:rPr>
          <w:rFonts w:asciiTheme="majorBidi" w:eastAsia="MS Mincho" w:hAnsiTheme="majorBidi" w:cstheme="majorBidi"/>
          <w:b/>
          <w:bCs/>
          <w:color w:val="000000"/>
          <w:sz w:val="24"/>
          <w:szCs w:val="24"/>
          <w:u w:val="single"/>
        </w:rPr>
        <w:t>う違う、</w:t>
      </w:r>
      <w:r w:rsidR="00E41B6D">
        <w:rPr>
          <w:rFonts w:asciiTheme="majorBidi" w:eastAsia="MS Mincho" w:hAnsiTheme="majorBidi" w:cstheme="majorBidi" w:hint="eastAsia"/>
          <w:b/>
          <w:bCs/>
          <w:color w:val="000000"/>
          <w:sz w:val="24"/>
          <w:szCs w:val="24"/>
          <w:u w:val="single"/>
        </w:rPr>
        <w:t>&lt;</w:t>
      </w:r>
      <w:r w:rsidR="00E41B6D">
        <w:rPr>
          <w:rFonts w:asciiTheme="majorBidi" w:eastAsia="MS Mincho" w:hAnsiTheme="majorBidi" w:cstheme="majorBidi"/>
          <w:b/>
          <w:bCs/>
          <w:color w:val="000000"/>
          <w:sz w:val="24"/>
          <w:szCs w:val="24"/>
          <w:u w:val="single"/>
        </w:rPr>
        <w:t xml:space="preserve"> </w:t>
      </w:r>
      <w:r w:rsidR="00641F7C" w:rsidRPr="00F57EA5">
        <w:rPr>
          <w:rFonts w:asciiTheme="majorBidi" w:eastAsia="MS Mincho" w:hAnsiTheme="majorBidi" w:cstheme="majorBidi"/>
          <w:color w:val="000000"/>
          <w:sz w:val="24"/>
          <w:szCs w:val="24"/>
          <w:u w:val="single"/>
        </w:rPr>
        <w:t>誘拐なんてとんでもない。</w:t>
      </w:r>
    </w:p>
    <w:p w:rsidR="00641F7C" w:rsidRPr="00E41B6D" w:rsidRDefault="00E41B6D" w:rsidP="00E41B6D">
      <w:pPr>
        <w:spacing w:after="0" w:line="240" w:lineRule="auto"/>
        <w:ind w:left="2694"/>
        <w:jc w:val="both"/>
        <w:rPr>
          <w:rFonts w:asciiTheme="majorBidi" w:eastAsia="MS Mincho" w:hAnsiTheme="majorBidi" w:cstheme="majorBidi"/>
          <w:i/>
          <w:iCs/>
          <w:color w:val="000000"/>
          <w:sz w:val="24"/>
          <w:szCs w:val="24"/>
          <w:u w:val="single"/>
        </w:rPr>
      </w:pPr>
      <w:r w:rsidRPr="00E41B6D">
        <w:rPr>
          <w:rFonts w:asciiTheme="majorBidi" w:hAnsiTheme="majorBidi" w:cstheme="majorBidi"/>
          <w:color w:val="000000"/>
          <w:sz w:val="24"/>
          <w:szCs w:val="24"/>
          <w:u w:val="single"/>
        </w:rPr>
        <w:t>&gt;</w:t>
      </w:r>
      <w:r w:rsidR="00641F7C" w:rsidRPr="00E41B6D">
        <w:rPr>
          <w:rFonts w:asciiTheme="majorBidi" w:eastAsia="MS Mincho" w:hAnsiTheme="majorBidi" w:cstheme="majorBidi"/>
          <w:b/>
          <w:bCs/>
          <w:i/>
          <w:iCs/>
          <w:color w:val="000000"/>
          <w:sz w:val="24"/>
          <w:szCs w:val="24"/>
          <w:u w:val="single"/>
        </w:rPr>
        <w:t>Chigau, chigau.</w:t>
      </w:r>
      <w:r w:rsidR="00641F7C" w:rsidRPr="00E41B6D">
        <w:rPr>
          <w:rFonts w:asciiTheme="majorBidi" w:eastAsia="MS Mincho" w:hAnsiTheme="majorBidi" w:cstheme="majorBidi"/>
          <w:i/>
          <w:iCs/>
          <w:color w:val="000000"/>
          <w:sz w:val="24"/>
          <w:szCs w:val="24"/>
          <w:u w:val="single"/>
        </w:rPr>
        <w:t xml:space="preserve"> </w:t>
      </w:r>
      <w:r w:rsidRPr="00E41B6D">
        <w:rPr>
          <w:rFonts w:asciiTheme="majorBidi" w:eastAsia="MS Mincho" w:hAnsiTheme="majorBidi" w:cstheme="majorBidi"/>
          <w:color w:val="000000"/>
          <w:sz w:val="24"/>
          <w:szCs w:val="24"/>
          <w:u w:val="single"/>
        </w:rPr>
        <w:t>&lt;</w:t>
      </w:r>
      <w:r>
        <w:rPr>
          <w:rFonts w:asciiTheme="majorBidi" w:eastAsia="MS Mincho" w:hAnsiTheme="majorBidi" w:cstheme="majorBidi"/>
          <w:i/>
          <w:iCs/>
          <w:color w:val="000000"/>
          <w:sz w:val="24"/>
          <w:szCs w:val="24"/>
          <w:u w:val="single"/>
        </w:rPr>
        <w:t xml:space="preserve"> </w:t>
      </w:r>
      <w:r w:rsidR="00641F7C" w:rsidRPr="00E41B6D">
        <w:rPr>
          <w:rFonts w:asciiTheme="majorBidi" w:eastAsia="MS Mincho" w:hAnsiTheme="majorBidi" w:cstheme="majorBidi"/>
          <w:i/>
          <w:iCs/>
          <w:color w:val="000000"/>
          <w:sz w:val="24"/>
          <w:szCs w:val="24"/>
          <w:u w:val="single"/>
        </w:rPr>
        <w:t>Yukai nante tondemonai.</w:t>
      </w:r>
    </w:p>
    <w:p w:rsidR="00641F7C" w:rsidRDefault="00E41B6D" w:rsidP="00E41B6D">
      <w:pPr>
        <w:ind w:left="2694"/>
        <w:jc w:val="both"/>
        <w:rPr>
          <w:rFonts w:asciiTheme="majorBidi" w:hAnsiTheme="majorBidi" w:cstheme="majorBidi"/>
          <w:color w:val="000000"/>
          <w:sz w:val="24"/>
          <w:szCs w:val="24"/>
          <w:u w:val="single"/>
        </w:rPr>
      </w:pPr>
      <w:r w:rsidRPr="00E41B6D">
        <w:rPr>
          <w:rFonts w:asciiTheme="majorBidi" w:hAnsiTheme="majorBidi" w:cstheme="majorBidi"/>
          <w:color w:val="000000"/>
          <w:sz w:val="24"/>
          <w:szCs w:val="24"/>
          <w:u w:val="single"/>
        </w:rPr>
        <w:t>&gt;</w:t>
      </w:r>
      <w:r w:rsidRPr="00E41B6D">
        <w:rPr>
          <w:rFonts w:asciiTheme="majorBidi" w:hAnsiTheme="majorBidi" w:cstheme="majorBidi"/>
          <w:b/>
          <w:bCs/>
          <w:color w:val="000000"/>
          <w:sz w:val="24"/>
          <w:szCs w:val="24"/>
          <w:u w:val="single"/>
        </w:rPr>
        <w:t xml:space="preserve"> </w:t>
      </w:r>
      <w:r w:rsidR="00641F7C" w:rsidRPr="00E41B6D">
        <w:rPr>
          <w:rFonts w:asciiTheme="majorBidi" w:hAnsiTheme="majorBidi" w:cstheme="majorBidi"/>
          <w:b/>
          <w:bCs/>
          <w:color w:val="000000"/>
          <w:sz w:val="24"/>
          <w:szCs w:val="24"/>
          <w:u w:val="single"/>
        </w:rPr>
        <w:t>‘</w:t>
      </w:r>
      <w:r w:rsidR="00641F7C" w:rsidRPr="00F57EA5">
        <w:rPr>
          <w:rFonts w:asciiTheme="majorBidi" w:hAnsiTheme="majorBidi" w:cstheme="majorBidi"/>
          <w:b/>
          <w:bCs/>
          <w:color w:val="000000"/>
          <w:sz w:val="24"/>
          <w:szCs w:val="24"/>
          <w:u w:val="single"/>
        </w:rPr>
        <w:t>Bukan, bukan begitu.</w:t>
      </w:r>
      <w:r w:rsidR="00641F7C" w:rsidRPr="00F57EA5">
        <w:rPr>
          <w:rFonts w:asciiTheme="majorBidi" w:hAnsiTheme="majorBidi" w:cstheme="majorBidi"/>
          <w:color w:val="000000"/>
          <w:sz w:val="24"/>
          <w:szCs w:val="24"/>
          <w:u w:val="single"/>
        </w:rPr>
        <w:t xml:space="preserve"> </w:t>
      </w:r>
      <w:r w:rsidR="00815E90">
        <w:rPr>
          <w:rFonts w:asciiTheme="majorBidi" w:hAnsiTheme="majorBidi" w:cstheme="majorBidi"/>
          <w:color w:val="000000"/>
          <w:sz w:val="24"/>
          <w:szCs w:val="24"/>
          <w:u w:val="single"/>
        </w:rPr>
        <w:t xml:space="preserve">&lt; </w:t>
      </w:r>
      <w:r w:rsidR="00641F7C" w:rsidRPr="00F57EA5">
        <w:rPr>
          <w:rFonts w:asciiTheme="majorBidi" w:hAnsiTheme="majorBidi" w:cstheme="majorBidi"/>
          <w:color w:val="000000"/>
          <w:sz w:val="24"/>
          <w:szCs w:val="24"/>
          <w:u w:val="single"/>
        </w:rPr>
        <w:t>Saya tidak pernah menculik seseorang.’</w:t>
      </w:r>
      <w:bookmarkEnd w:id="111"/>
    </w:p>
    <w:p w:rsidR="00F51463" w:rsidRDefault="00A63961" w:rsidP="00F51463">
      <w:pPr>
        <w:spacing w:after="0" w:line="480" w:lineRule="auto"/>
        <w:ind w:left="709" w:firstLine="425"/>
        <w:jc w:val="both"/>
        <w:rPr>
          <w:rFonts w:asciiTheme="majorBidi" w:hAnsiTheme="majorBidi" w:cstheme="majorBidi"/>
          <w:color w:val="000000"/>
          <w:sz w:val="24"/>
          <w:szCs w:val="24"/>
        </w:rPr>
      </w:pPr>
      <w:bookmarkStart w:id="112" w:name="_Hlk81055050"/>
      <w:r w:rsidRPr="00A63961">
        <w:rPr>
          <w:rFonts w:asciiTheme="majorBidi" w:hAnsiTheme="majorBidi" w:cstheme="majorBidi"/>
          <w:color w:val="000000"/>
          <w:sz w:val="24"/>
          <w:szCs w:val="24"/>
        </w:rPr>
        <w:t>Pada data P.</w:t>
      </w:r>
      <w:r w:rsidR="007D4A99">
        <w:rPr>
          <w:rFonts w:asciiTheme="majorBidi" w:hAnsiTheme="majorBidi" w:cstheme="majorBidi"/>
          <w:color w:val="000000"/>
          <w:sz w:val="24"/>
          <w:szCs w:val="24"/>
        </w:rPr>
        <w:t>17</w:t>
      </w:r>
      <w:r w:rsidRPr="00A63961">
        <w:rPr>
          <w:rFonts w:asciiTheme="majorBidi" w:hAnsiTheme="majorBidi" w:cstheme="majorBidi"/>
          <w:color w:val="000000"/>
          <w:sz w:val="24"/>
          <w:szCs w:val="24"/>
        </w:rPr>
        <w:t xml:space="preserve"> di atas terjadi penggunaan </w:t>
      </w:r>
      <w:r w:rsidRPr="00A63961">
        <w:rPr>
          <w:rFonts w:asciiTheme="majorBidi" w:hAnsiTheme="majorBidi" w:cstheme="majorBidi"/>
          <w:i/>
          <w:iCs/>
          <w:color w:val="000000"/>
          <w:sz w:val="24"/>
          <w:szCs w:val="24"/>
        </w:rPr>
        <w:t>aizuchi gyakusetsu</w:t>
      </w:r>
      <w:r w:rsidRPr="00A63961">
        <w:rPr>
          <w:rFonts w:asciiTheme="majorBidi" w:hAnsiTheme="majorBidi" w:cstheme="majorBidi"/>
          <w:color w:val="000000"/>
          <w:sz w:val="24"/>
          <w:szCs w:val="24"/>
        </w:rPr>
        <w:t xml:space="preserve"> yang dituturkan oleh </w:t>
      </w:r>
      <w:r w:rsidR="00F51463">
        <w:rPr>
          <w:rFonts w:asciiTheme="majorBidi" w:hAnsiTheme="majorBidi" w:cstheme="majorBidi"/>
          <w:color w:val="000000"/>
          <w:sz w:val="24"/>
          <w:szCs w:val="24"/>
        </w:rPr>
        <w:t>Pria Misterius</w:t>
      </w:r>
      <w:r w:rsidRPr="00A63961">
        <w:rPr>
          <w:rFonts w:asciiTheme="majorBidi" w:hAnsiTheme="majorBidi" w:cstheme="majorBidi"/>
          <w:color w:val="000000"/>
          <w:sz w:val="24"/>
          <w:szCs w:val="24"/>
        </w:rPr>
        <w:t>.</w:t>
      </w:r>
      <w:r w:rsidR="00C151A4">
        <w:rPr>
          <w:rFonts w:asciiTheme="majorBidi" w:hAnsiTheme="majorBidi" w:cstheme="majorBidi"/>
          <w:color w:val="000000"/>
          <w:sz w:val="24"/>
          <w:szCs w:val="24"/>
        </w:rPr>
        <w:t xml:space="preserve"> </w:t>
      </w:r>
      <w:r w:rsidR="00F51463">
        <w:rPr>
          <w:rFonts w:asciiTheme="majorBidi" w:hAnsiTheme="majorBidi" w:cstheme="majorBidi"/>
          <w:color w:val="000000"/>
          <w:sz w:val="24"/>
          <w:szCs w:val="24"/>
        </w:rPr>
        <w:t>Ia</w:t>
      </w:r>
      <w:r w:rsidR="00C151A4">
        <w:rPr>
          <w:rFonts w:asciiTheme="majorBidi" w:hAnsiTheme="majorBidi" w:cstheme="majorBidi"/>
          <w:color w:val="000000"/>
          <w:sz w:val="24"/>
          <w:szCs w:val="24"/>
        </w:rPr>
        <w:t xml:space="preserve"> menggunakan </w:t>
      </w:r>
      <w:r w:rsidR="00C151A4" w:rsidRPr="00C151A4">
        <w:rPr>
          <w:rFonts w:asciiTheme="majorBidi" w:hAnsiTheme="majorBidi" w:cstheme="majorBidi"/>
          <w:i/>
          <w:iCs/>
          <w:color w:val="000000"/>
          <w:sz w:val="24"/>
          <w:szCs w:val="24"/>
        </w:rPr>
        <w:t>aizuchi</w:t>
      </w:r>
      <w:r w:rsidR="00C151A4">
        <w:rPr>
          <w:rFonts w:asciiTheme="majorBidi" w:hAnsiTheme="majorBidi" w:cstheme="majorBidi"/>
          <w:color w:val="000000"/>
          <w:sz w:val="24"/>
          <w:szCs w:val="24"/>
        </w:rPr>
        <w:t xml:space="preserve"> </w:t>
      </w:r>
      <w:r w:rsidR="00C151A4" w:rsidRPr="00C151A4">
        <w:rPr>
          <w:rFonts w:asciiTheme="majorBidi" w:hAnsiTheme="majorBidi" w:cstheme="majorBidi"/>
          <w:i/>
          <w:iCs/>
          <w:color w:val="000000"/>
          <w:sz w:val="24"/>
          <w:szCs w:val="24"/>
        </w:rPr>
        <w:t>gyakusetsu</w:t>
      </w:r>
      <w:r w:rsidR="00C151A4">
        <w:rPr>
          <w:rFonts w:asciiTheme="majorBidi" w:hAnsiTheme="majorBidi" w:cstheme="majorBidi"/>
          <w:color w:val="000000"/>
          <w:sz w:val="24"/>
          <w:szCs w:val="24"/>
        </w:rPr>
        <w:t xml:space="preserve"> </w:t>
      </w:r>
      <w:r w:rsidR="00F51463">
        <w:rPr>
          <w:rFonts w:asciiTheme="majorBidi" w:hAnsiTheme="majorBidi" w:cstheme="majorBidi"/>
          <w:color w:val="000000"/>
          <w:sz w:val="24"/>
          <w:szCs w:val="24"/>
        </w:rPr>
        <w:t>terhadap tuduhan yang dilayangkan Hiroshi dan Yasuko padanya untuk membela diri</w:t>
      </w:r>
      <w:r w:rsidR="006111DB">
        <w:rPr>
          <w:rFonts w:asciiTheme="majorBidi" w:hAnsiTheme="majorBidi" w:cstheme="majorBidi"/>
          <w:color w:val="000000"/>
          <w:sz w:val="24"/>
          <w:szCs w:val="24"/>
        </w:rPr>
        <w:t>.</w:t>
      </w:r>
    </w:p>
    <w:p w:rsidR="009C5EC3" w:rsidRPr="00A20373" w:rsidRDefault="001F3A44" w:rsidP="00A044AE">
      <w:pPr>
        <w:spacing w:after="0" w:line="480" w:lineRule="auto"/>
        <w:ind w:left="709" w:firstLine="425"/>
        <w:jc w:val="both"/>
        <w:rPr>
          <w:rFonts w:asciiTheme="majorBidi" w:hAnsiTheme="majorBidi" w:cstheme="majorBidi"/>
          <w:color w:val="000000"/>
          <w:sz w:val="24"/>
          <w:szCs w:val="24"/>
        </w:rPr>
      </w:pPr>
      <w:bookmarkStart w:id="113" w:name="_Hlk81055077"/>
      <w:bookmarkEnd w:id="112"/>
      <w:r w:rsidRPr="001F3A44">
        <w:rPr>
          <w:rFonts w:asciiTheme="majorBidi" w:hAnsiTheme="majorBidi" w:cstheme="majorBidi"/>
          <w:i/>
          <w:iCs/>
          <w:color w:val="000000"/>
          <w:sz w:val="24"/>
          <w:szCs w:val="24"/>
        </w:rPr>
        <w:t>Aizuchi</w:t>
      </w:r>
      <w:r>
        <w:rPr>
          <w:rFonts w:asciiTheme="majorBidi" w:hAnsiTheme="majorBidi" w:cstheme="majorBidi"/>
          <w:color w:val="000000"/>
          <w:sz w:val="24"/>
          <w:szCs w:val="24"/>
        </w:rPr>
        <w:t xml:space="preserve"> </w:t>
      </w:r>
      <w:r w:rsidR="00F51463" w:rsidRPr="00F51463">
        <w:rPr>
          <w:rFonts w:asciiTheme="majorBidi" w:hAnsiTheme="majorBidi" w:cstheme="majorBidi"/>
          <w:i/>
          <w:iCs/>
          <w:color w:val="000000"/>
          <w:sz w:val="24"/>
          <w:szCs w:val="24"/>
        </w:rPr>
        <w:t>gyakusetsu</w:t>
      </w:r>
      <w:r>
        <w:rPr>
          <w:rFonts w:asciiTheme="majorBidi" w:hAnsiTheme="majorBidi" w:cstheme="majorBidi"/>
          <w:color w:val="000000"/>
          <w:sz w:val="24"/>
          <w:szCs w:val="24"/>
        </w:rPr>
        <w:t xml:space="preserve"> pada tuturan </w:t>
      </w:r>
      <w:r w:rsidR="00F51463">
        <w:rPr>
          <w:rFonts w:asciiTheme="majorBidi" w:hAnsiTheme="majorBidi" w:cstheme="majorBidi"/>
          <w:color w:val="000000"/>
          <w:sz w:val="24"/>
          <w:szCs w:val="24"/>
        </w:rPr>
        <w:t>Pria Misterius</w:t>
      </w:r>
      <w:r>
        <w:rPr>
          <w:rFonts w:asciiTheme="majorBidi" w:hAnsiTheme="majorBidi" w:cstheme="majorBidi"/>
          <w:color w:val="000000"/>
          <w:sz w:val="24"/>
          <w:szCs w:val="24"/>
        </w:rPr>
        <w:t xml:space="preserve"> berada di akhir tuturan </w:t>
      </w:r>
      <w:r w:rsidRPr="001F3A44">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setelah Hiroshi menyelesaikan tuturannya. </w:t>
      </w:r>
      <w:r w:rsidR="00E05F82">
        <w:rPr>
          <w:rFonts w:asciiTheme="majorBidi" w:hAnsiTheme="majorBidi" w:cstheme="majorBidi"/>
          <w:color w:val="000000"/>
          <w:sz w:val="24"/>
          <w:szCs w:val="24"/>
        </w:rPr>
        <w:t>Ia</w:t>
      </w:r>
      <w:r w:rsidR="00F51463">
        <w:rPr>
          <w:rFonts w:asciiTheme="majorBidi" w:hAnsiTheme="majorBidi" w:cstheme="majorBidi"/>
          <w:color w:val="000000"/>
          <w:sz w:val="24"/>
          <w:szCs w:val="24"/>
        </w:rPr>
        <w:t xml:space="preserve"> menggunakan </w:t>
      </w:r>
      <w:r w:rsidR="00F51463" w:rsidRPr="00F51463">
        <w:rPr>
          <w:rFonts w:asciiTheme="majorBidi" w:hAnsiTheme="majorBidi" w:cstheme="majorBidi"/>
          <w:i/>
          <w:iCs/>
          <w:color w:val="000000"/>
          <w:sz w:val="24"/>
          <w:szCs w:val="24"/>
        </w:rPr>
        <w:t>aizuchi</w:t>
      </w:r>
      <w:r w:rsidR="00F51463">
        <w:rPr>
          <w:rFonts w:asciiTheme="majorBidi" w:hAnsiTheme="majorBidi" w:cstheme="majorBidi"/>
          <w:color w:val="000000"/>
          <w:sz w:val="24"/>
          <w:szCs w:val="24"/>
        </w:rPr>
        <w:t xml:space="preserve"> </w:t>
      </w:r>
      <w:r w:rsidR="00F51463" w:rsidRPr="00F51463">
        <w:rPr>
          <w:rFonts w:asciiTheme="majorBidi" w:hAnsiTheme="majorBidi" w:cstheme="majorBidi"/>
          <w:i/>
          <w:iCs/>
          <w:color w:val="000000"/>
          <w:sz w:val="24"/>
          <w:szCs w:val="24"/>
        </w:rPr>
        <w:t>gyakusetsu</w:t>
      </w:r>
      <w:r w:rsidR="00F51463">
        <w:rPr>
          <w:rFonts w:asciiTheme="majorBidi" w:hAnsiTheme="majorBidi" w:cstheme="majorBidi"/>
          <w:color w:val="000000"/>
          <w:sz w:val="24"/>
          <w:szCs w:val="24"/>
        </w:rPr>
        <w:t xml:space="preserve"> karena berfungsi</w:t>
      </w:r>
      <w:r w:rsidR="00AE0FA3">
        <w:rPr>
          <w:rFonts w:asciiTheme="majorBidi" w:hAnsiTheme="majorBidi" w:cstheme="majorBidi"/>
          <w:color w:val="000000"/>
          <w:sz w:val="24"/>
          <w:szCs w:val="24"/>
        </w:rPr>
        <w:t xml:space="preserve"> dalam menentang </w:t>
      </w:r>
      <w:r w:rsidR="00D06E1D">
        <w:rPr>
          <w:rFonts w:asciiTheme="majorBidi" w:hAnsiTheme="majorBidi" w:cstheme="majorBidi"/>
          <w:i/>
          <w:iCs/>
          <w:color w:val="000000"/>
          <w:sz w:val="24"/>
          <w:szCs w:val="24"/>
        </w:rPr>
        <w:t>(correction)</w:t>
      </w:r>
      <w:r w:rsidR="00556334">
        <w:rPr>
          <w:rFonts w:asciiTheme="majorBidi" w:hAnsiTheme="majorBidi" w:cstheme="majorBidi"/>
          <w:i/>
          <w:iCs/>
          <w:color w:val="000000"/>
          <w:sz w:val="24"/>
          <w:szCs w:val="24"/>
        </w:rPr>
        <w:t xml:space="preserve"> </w:t>
      </w:r>
      <w:r w:rsidR="00AE0FA3">
        <w:rPr>
          <w:rFonts w:asciiTheme="majorBidi" w:hAnsiTheme="majorBidi" w:cstheme="majorBidi"/>
          <w:color w:val="000000"/>
          <w:sz w:val="24"/>
          <w:szCs w:val="24"/>
        </w:rPr>
        <w:t xml:space="preserve">atas </w:t>
      </w:r>
      <w:r w:rsidR="00556334">
        <w:rPr>
          <w:rFonts w:asciiTheme="majorBidi" w:hAnsiTheme="majorBidi" w:cstheme="majorBidi"/>
          <w:color w:val="000000"/>
          <w:sz w:val="24"/>
          <w:szCs w:val="24"/>
        </w:rPr>
        <w:t xml:space="preserve">tuduhan yang dilayangkan. Meskipun terus didesak, </w:t>
      </w:r>
      <w:r w:rsidR="00E05F82">
        <w:rPr>
          <w:rFonts w:asciiTheme="majorBidi" w:hAnsiTheme="majorBidi" w:cstheme="majorBidi"/>
          <w:color w:val="000000"/>
          <w:sz w:val="24"/>
          <w:szCs w:val="24"/>
        </w:rPr>
        <w:t xml:space="preserve">ia </w:t>
      </w:r>
      <w:r w:rsidR="00556334">
        <w:rPr>
          <w:rFonts w:asciiTheme="majorBidi" w:hAnsiTheme="majorBidi" w:cstheme="majorBidi"/>
          <w:color w:val="000000"/>
          <w:sz w:val="24"/>
          <w:szCs w:val="24"/>
        </w:rPr>
        <w:t>berusaha meyakinkan bahwa</w:t>
      </w:r>
      <w:r w:rsidR="00E05F82">
        <w:rPr>
          <w:rFonts w:asciiTheme="majorBidi" w:hAnsiTheme="majorBidi" w:cstheme="majorBidi"/>
          <w:color w:val="000000"/>
          <w:sz w:val="24"/>
          <w:szCs w:val="24"/>
        </w:rPr>
        <w:t xml:space="preserve"> </w:t>
      </w:r>
      <w:r w:rsidR="00556334">
        <w:rPr>
          <w:rFonts w:asciiTheme="majorBidi" w:hAnsiTheme="majorBidi" w:cstheme="majorBidi"/>
          <w:color w:val="000000"/>
          <w:sz w:val="24"/>
          <w:szCs w:val="24"/>
        </w:rPr>
        <w:t xml:space="preserve">tidak seperti yang dituduhkan. Akan tetapi Geng Hard Gumi terlanjur geram dengan perbuatan yang sudah dilakukannya. </w:t>
      </w:r>
      <w:r w:rsidR="006111DB">
        <w:rPr>
          <w:rFonts w:asciiTheme="majorBidi" w:hAnsiTheme="majorBidi" w:cstheme="majorBidi"/>
          <w:color w:val="000000"/>
          <w:sz w:val="24"/>
          <w:szCs w:val="24"/>
        </w:rPr>
        <w:t xml:space="preserve">Pembelaan diri yang dilakukannya merupakan reaksi dari bentuk </w:t>
      </w:r>
      <w:r w:rsidR="006111DB">
        <w:rPr>
          <w:rFonts w:asciiTheme="majorBidi" w:hAnsiTheme="majorBidi" w:cstheme="majorBidi"/>
          <w:i/>
          <w:iCs/>
          <w:color w:val="000000"/>
          <w:sz w:val="24"/>
          <w:szCs w:val="24"/>
        </w:rPr>
        <w:t xml:space="preserve">adjacency pair </w:t>
      </w:r>
      <w:r w:rsidR="00556334" w:rsidRPr="00815E90">
        <w:rPr>
          <w:rFonts w:asciiTheme="majorBidi" w:hAnsiTheme="majorBidi" w:cstheme="majorBidi"/>
          <w:color w:val="000000"/>
          <w:sz w:val="24"/>
          <w:szCs w:val="24"/>
        </w:rPr>
        <w:t>berupa menuduh diikuti menentang.</w:t>
      </w:r>
      <w:r w:rsidR="00556334">
        <w:rPr>
          <w:rFonts w:asciiTheme="majorBidi" w:hAnsiTheme="majorBidi" w:cstheme="majorBidi"/>
          <w:color w:val="000000"/>
          <w:sz w:val="24"/>
          <w:szCs w:val="24"/>
        </w:rPr>
        <w:t xml:space="preserve"> </w:t>
      </w:r>
      <w:r w:rsidR="006111DB">
        <w:rPr>
          <w:rFonts w:asciiTheme="majorBidi" w:hAnsiTheme="majorBidi" w:cstheme="majorBidi"/>
          <w:color w:val="000000"/>
          <w:sz w:val="24"/>
          <w:szCs w:val="24"/>
        </w:rPr>
        <w:t xml:space="preserve">Tetapi ia gagal meyakinkan Geng Hard Gumi karena </w:t>
      </w:r>
      <w:r w:rsidR="00556334">
        <w:rPr>
          <w:rFonts w:asciiTheme="majorBidi" w:hAnsiTheme="majorBidi" w:cstheme="majorBidi"/>
          <w:color w:val="000000"/>
          <w:sz w:val="24"/>
          <w:szCs w:val="24"/>
        </w:rPr>
        <w:t>Takeo terlanjur memerintah anjing</w:t>
      </w:r>
      <w:r w:rsidR="00E05F82">
        <w:rPr>
          <w:rFonts w:asciiTheme="majorBidi" w:hAnsiTheme="majorBidi" w:cstheme="majorBidi"/>
          <w:color w:val="000000"/>
          <w:sz w:val="24"/>
          <w:szCs w:val="24"/>
        </w:rPr>
        <w:t xml:space="preserve"> peliharaan</w:t>
      </w:r>
      <w:r w:rsidR="00711E77">
        <w:rPr>
          <w:rFonts w:asciiTheme="majorBidi" w:hAnsiTheme="majorBidi" w:cstheme="majorBidi"/>
          <w:color w:val="000000"/>
          <w:sz w:val="24"/>
          <w:szCs w:val="24"/>
        </w:rPr>
        <w:t xml:space="preserve"> yang dibawa</w:t>
      </w:r>
      <w:r w:rsidR="00556334">
        <w:rPr>
          <w:rFonts w:asciiTheme="majorBidi" w:hAnsiTheme="majorBidi" w:cstheme="majorBidi"/>
          <w:color w:val="000000"/>
          <w:sz w:val="24"/>
          <w:szCs w:val="24"/>
        </w:rPr>
        <w:t xml:space="preserve"> untuk menggigit celana</w:t>
      </w:r>
      <w:r w:rsidR="006111DB">
        <w:rPr>
          <w:rFonts w:asciiTheme="majorBidi" w:hAnsiTheme="majorBidi" w:cstheme="majorBidi"/>
          <w:color w:val="000000"/>
          <w:sz w:val="24"/>
          <w:szCs w:val="24"/>
        </w:rPr>
        <w:t>nya</w:t>
      </w:r>
      <w:bookmarkEnd w:id="113"/>
      <w:r w:rsidR="00556334">
        <w:rPr>
          <w:rFonts w:asciiTheme="majorBidi" w:hAnsiTheme="majorBidi" w:cstheme="majorBidi"/>
          <w:color w:val="000000"/>
          <w:sz w:val="24"/>
          <w:szCs w:val="24"/>
        </w:rPr>
        <w:t>.</w:t>
      </w:r>
    </w:p>
    <w:p w:rsidR="00BD0CF2" w:rsidRPr="00BD0CF2" w:rsidRDefault="00BD0CF2" w:rsidP="006D15C5">
      <w:pPr>
        <w:pStyle w:val="ListParagraph"/>
        <w:numPr>
          <w:ilvl w:val="6"/>
          <w:numId w:val="10"/>
        </w:numPr>
        <w:spacing w:after="0" w:line="480" w:lineRule="auto"/>
        <w:ind w:left="1134" w:hanging="425"/>
        <w:jc w:val="both"/>
        <w:rPr>
          <w:rFonts w:asciiTheme="majorBidi" w:eastAsia="MS Mincho" w:hAnsiTheme="majorBidi" w:cstheme="majorBidi"/>
          <w:i/>
          <w:iCs/>
          <w:color w:val="000000"/>
          <w:sz w:val="24"/>
          <w:szCs w:val="24"/>
        </w:rPr>
      </w:pPr>
      <w:r w:rsidRPr="00BD0CF2">
        <w:rPr>
          <w:rFonts w:asciiTheme="majorBidi" w:eastAsia="MS Mincho" w:hAnsiTheme="majorBidi" w:cstheme="majorBidi"/>
          <w:color w:val="000000"/>
          <w:sz w:val="24"/>
          <w:szCs w:val="24"/>
        </w:rPr>
        <w:t>Data P.</w:t>
      </w:r>
      <w:r w:rsidR="007D4A99">
        <w:rPr>
          <w:rFonts w:asciiTheme="majorBidi" w:eastAsia="MS Mincho" w:hAnsiTheme="majorBidi" w:cstheme="majorBidi"/>
          <w:color w:val="000000"/>
          <w:sz w:val="24"/>
          <w:szCs w:val="24"/>
        </w:rPr>
        <w:t>18</w:t>
      </w:r>
      <w:r w:rsidRPr="00BD0CF2">
        <w:rPr>
          <w:rFonts w:asciiTheme="majorBidi" w:hAnsiTheme="majorBidi" w:cstheme="majorBidi"/>
          <w:color w:val="000000"/>
          <w:sz w:val="24"/>
          <w:szCs w:val="24"/>
        </w:rPr>
        <w:t xml:space="preserve"> (Hard Gumi Episode 1, 20:54-21:07)</w:t>
      </w:r>
    </w:p>
    <w:p w:rsidR="00F93F6A" w:rsidRPr="000121CC" w:rsidRDefault="00BD0CF2" w:rsidP="000121CC">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4F3610">
        <w:rPr>
          <w:rFonts w:asciiTheme="majorBidi" w:hAnsiTheme="majorBidi" w:cstheme="majorBidi"/>
          <w:color w:val="000000"/>
          <w:sz w:val="24"/>
          <w:szCs w:val="24"/>
        </w:rPr>
        <w:t xml:space="preserve"> </w:t>
      </w:r>
      <w:r w:rsidR="00E167C4">
        <w:rPr>
          <w:rFonts w:asciiTheme="majorBidi" w:hAnsiTheme="majorBidi" w:cstheme="majorBidi"/>
          <w:color w:val="000000"/>
          <w:sz w:val="24"/>
          <w:szCs w:val="24"/>
        </w:rPr>
        <w:t xml:space="preserve">Satoru, Hiroshi, dan Takeo </w:t>
      </w:r>
      <w:r w:rsidR="004F3610">
        <w:rPr>
          <w:rFonts w:asciiTheme="majorBidi" w:hAnsiTheme="majorBidi" w:cstheme="majorBidi"/>
          <w:color w:val="000000"/>
          <w:sz w:val="24"/>
          <w:szCs w:val="24"/>
        </w:rPr>
        <w:t>sedang berkumpul</w:t>
      </w:r>
      <w:r w:rsidR="00E167C4">
        <w:rPr>
          <w:rFonts w:asciiTheme="majorBidi" w:hAnsiTheme="majorBidi" w:cstheme="majorBidi"/>
          <w:color w:val="000000"/>
          <w:sz w:val="24"/>
          <w:szCs w:val="24"/>
        </w:rPr>
        <w:t xml:space="preserve"> di kamar Hiroshi. </w:t>
      </w:r>
      <w:r w:rsidR="00F71306">
        <w:rPr>
          <w:rFonts w:asciiTheme="majorBidi" w:hAnsiTheme="majorBidi" w:cstheme="majorBidi"/>
          <w:color w:val="000000"/>
          <w:sz w:val="24"/>
          <w:szCs w:val="24"/>
        </w:rPr>
        <w:t>Akan tetapi mereka</w:t>
      </w:r>
      <w:r w:rsidR="004F3610">
        <w:rPr>
          <w:rFonts w:asciiTheme="majorBidi" w:hAnsiTheme="majorBidi" w:cstheme="majorBidi"/>
          <w:color w:val="000000"/>
          <w:sz w:val="24"/>
          <w:szCs w:val="24"/>
        </w:rPr>
        <w:t xml:space="preserve"> dikejutkan dengan datangnya bunga mawar yang kemudian lenyap disertai kerlipan cahaya dari luar jendela. </w:t>
      </w:r>
      <w:r w:rsidR="00507F85">
        <w:rPr>
          <w:rFonts w:asciiTheme="majorBidi" w:hAnsiTheme="majorBidi" w:cstheme="majorBidi"/>
          <w:color w:val="000000"/>
          <w:sz w:val="24"/>
          <w:szCs w:val="24"/>
        </w:rPr>
        <w:t xml:space="preserve">Satoru menduga bahwa sosok yang berada di balik cahaya tersebut ialah Matenro, </w:t>
      </w:r>
      <w:r w:rsidR="00507F85">
        <w:rPr>
          <w:rFonts w:asciiTheme="majorBidi" w:hAnsiTheme="majorBidi" w:cstheme="majorBidi"/>
          <w:color w:val="000000"/>
          <w:sz w:val="24"/>
          <w:szCs w:val="24"/>
        </w:rPr>
        <w:lastRenderedPageBreak/>
        <w:t xml:space="preserve">namun Hiroshi tidak percaya karena Matenro merupakan sosok karakter yang </w:t>
      </w:r>
      <w:r w:rsidR="00F71306">
        <w:rPr>
          <w:rFonts w:asciiTheme="majorBidi" w:hAnsiTheme="majorBidi" w:cstheme="majorBidi"/>
          <w:color w:val="000000"/>
          <w:sz w:val="24"/>
          <w:szCs w:val="24"/>
        </w:rPr>
        <w:t xml:space="preserve">dibuat </w:t>
      </w:r>
      <w:r w:rsidR="00507F85">
        <w:rPr>
          <w:rFonts w:asciiTheme="majorBidi" w:hAnsiTheme="majorBidi" w:cstheme="majorBidi"/>
          <w:color w:val="000000"/>
          <w:sz w:val="24"/>
          <w:szCs w:val="24"/>
        </w:rPr>
        <w:t>di komputernya.</w:t>
      </w:r>
    </w:p>
    <w:p w:rsidR="00BD0CF2" w:rsidRDefault="00BD0CF2" w:rsidP="006D15C5">
      <w:pPr>
        <w:spacing w:after="0" w:line="240" w:lineRule="auto"/>
        <w:ind w:left="1134"/>
        <w:rPr>
          <w:rFonts w:asciiTheme="majorBidi" w:hAnsiTheme="majorBidi" w:cstheme="majorBidi"/>
          <w:color w:val="000000"/>
          <w:sz w:val="24"/>
          <w:szCs w:val="24"/>
        </w:rPr>
      </w:pPr>
      <w:r w:rsidRPr="00F57EA5">
        <w:rPr>
          <w:rFonts w:asciiTheme="majorBidi" w:hAnsiTheme="majorBidi" w:cstheme="majorBidi"/>
          <w:color w:val="000000"/>
          <w:sz w:val="24"/>
          <w:szCs w:val="24"/>
        </w:rPr>
        <w:t>S</w:t>
      </w:r>
      <w:r w:rsidR="004F3610">
        <w:rPr>
          <w:rFonts w:asciiTheme="majorBidi" w:hAnsiTheme="majorBidi" w:cstheme="majorBidi"/>
          <w:color w:val="000000"/>
          <w:sz w:val="24"/>
          <w:szCs w:val="24"/>
        </w:rPr>
        <w:t>atoru</w:t>
      </w:r>
      <w:r>
        <w:rPr>
          <w:rFonts w:asciiTheme="majorBidi" w:hAnsiTheme="majorBidi" w:cstheme="majorBidi"/>
          <w:color w:val="000000"/>
          <w:sz w:val="24"/>
          <w:szCs w:val="24"/>
        </w:rPr>
        <w:t xml:space="preserve"> </w:t>
      </w:r>
      <w:r w:rsidRPr="006D15C5">
        <w:rPr>
          <w:rFonts w:asciiTheme="majorBidi" w:hAnsiTheme="majorBidi" w:cstheme="majorBidi"/>
          <w:color w:val="000000"/>
          <w:sz w:val="24"/>
          <w:szCs w:val="24"/>
        </w:rPr>
        <w:t xml:space="preserve">: </w:t>
      </w:r>
      <w:r w:rsidRPr="006D15C5">
        <w:rPr>
          <w:rFonts w:ascii="MS Mincho" w:eastAsia="MS Mincho" w:hAnsi="MS Mincho" w:cs="Segoe UI"/>
          <w:color w:val="202122"/>
          <w:sz w:val="24"/>
          <w:szCs w:val="24"/>
        </w:rPr>
        <w:t>魔天</w:t>
      </w:r>
      <w:r w:rsidRPr="006D15C5">
        <w:rPr>
          <w:rFonts w:ascii="MS Mincho" w:eastAsia="MS Mincho" w:hAnsi="MS Mincho" w:cs="MS Gothic" w:hint="eastAsia"/>
          <w:color w:val="202122"/>
          <w:sz w:val="24"/>
          <w:szCs w:val="24"/>
        </w:rPr>
        <w:t>郎</w:t>
      </w:r>
      <w:r w:rsidRPr="006D15C5">
        <w:rPr>
          <w:rFonts w:ascii="MS Mincho" w:eastAsia="MS Mincho" w:hAnsi="MS Mincho" w:cstheme="majorBidi"/>
          <w:color w:val="000000"/>
          <w:sz w:val="24"/>
          <w:szCs w:val="24"/>
        </w:rPr>
        <w:t>だ</w:t>
      </w:r>
      <w:r w:rsidR="00F400A3">
        <w:rPr>
          <w:rFonts w:ascii="MS Mincho" w:eastAsia="MS Mincho" w:hAnsi="MS Mincho" w:cstheme="majorBidi" w:hint="eastAsia"/>
          <w:color w:val="000000"/>
          <w:sz w:val="24"/>
          <w:szCs w:val="24"/>
        </w:rPr>
        <w:t>!</w:t>
      </w:r>
    </w:p>
    <w:p w:rsidR="00BD0CF2" w:rsidRPr="0055423C" w:rsidRDefault="00BD0CF2" w:rsidP="006D15C5">
      <w:pPr>
        <w:pStyle w:val="ListParagraph"/>
        <w:spacing w:after="0" w:line="240" w:lineRule="auto"/>
        <w:ind w:left="1985"/>
        <w:jc w:val="both"/>
        <w:rPr>
          <w:rFonts w:asciiTheme="majorBidi" w:hAnsiTheme="majorBidi" w:cstheme="majorBidi"/>
          <w:i/>
          <w:iCs/>
          <w:color w:val="000000"/>
          <w:sz w:val="24"/>
          <w:szCs w:val="24"/>
        </w:rPr>
      </w:pPr>
      <w:r w:rsidRPr="0055423C">
        <w:rPr>
          <w:rFonts w:asciiTheme="majorBidi" w:hAnsiTheme="majorBidi" w:cstheme="majorBidi"/>
          <w:i/>
          <w:iCs/>
          <w:color w:val="000000"/>
          <w:sz w:val="24"/>
          <w:szCs w:val="24"/>
        </w:rPr>
        <w:t>Matenro da</w:t>
      </w:r>
      <w:r w:rsidR="00F400A3">
        <w:rPr>
          <w:rFonts w:asciiTheme="majorBidi" w:hAnsiTheme="majorBidi" w:cstheme="majorBidi"/>
          <w:i/>
          <w:iCs/>
          <w:color w:val="000000"/>
          <w:sz w:val="24"/>
          <w:szCs w:val="24"/>
        </w:rPr>
        <w:t>!</w:t>
      </w:r>
    </w:p>
    <w:p w:rsidR="002F6D16" w:rsidRPr="0011744E" w:rsidRDefault="0055423C" w:rsidP="0011744E">
      <w:pPr>
        <w:pStyle w:val="ListParagraph"/>
        <w:spacing w:after="0" w:line="240" w:lineRule="auto"/>
        <w:ind w:left="1985"/>
        <w:jc w:val="both"/>
        <w:rPr>
          <w:rFonts w:asciiTheme="majorBidi" w:hAnsiTheme="majorBidi" w:cstheme="majorBidi"/>
          <w:color w:val="000000"/>
          <w:sz w:val="24"/>
          <w:szCs w:val="24"/>
        </w:rPr>
      </w:pPr>
      <w:r>
        <w:rPr>
          <w:rFonts w:asciiTheme="majorBidi" w:hAnsiTheme="majorBidi" w:cstheme="majorBidi"/>
          <w:color w:val="000000"/>
          <w:sz w:val="24"/>
          <w:szCs w:val="24"/>
        </w:rPr>
        <w:t>‘Itu Matenro</w:t>
      </w:r>
      <w:r w:rsidR="00F400A3">
        <w:rPr>
          <w:rFonts w:asciiTheme="majorBidi" w:hAnsiTheme="majorBidi" w:cstheme="majorBidi"/>
          <w:color w:val="000000"/>
          <w:sz w:val="24"/>
          <w:szCs w:val="24"/>
        </w:rPr>
        <w:t>!</w:t>
      </w:r>
    </w:p>
    <w:p w:rsidR="0055423C" w:rsidRDefault="0055423C" w:rsidP="006D15C5">
      <w:pPr>
        <w:spacing w:after="0" w:line="240" w:lineRule="auto"/>
        <w:ind w:left="1985" w:hanging="851"/>
        <w:rPr>
          <w:rFonts w:asciiTheme="majorBidi" w:eastAsia="MS Mincho" w:hAnsiTheme="majorBidi" w:cstheme="majorBidi"/>
          <w:color w:val="000000"/>
          <w:sz w:val="24"/>
          <w:szCs w:val="24"/>
        </w:rPr>
      </w:pPr>
      <w:r>
        <w:rPr>
          <w:rFonts w:asciiTheme="majorBidi" w:hAnsiTheme="majorBidi" w:cstheme="majorBidi"/>
          <w:color w:val="000000"/>
          <w:sz w:val="24"/>
          <w:szCs w:val="24"/>
        </w:rPr>
        <w:t xml:space="preserve">Hiroshi </w:t>
      </w:r>
      <w:r w:rsidRPr="00F57EA5">
        <w:rPr>
          <w:rFonts w:asciiTheme="majorBidi" w:hAnsiTheme="majorBidi" w:cstheme="majorBidi"/>
          <w:color w:val="000000"/>
          <w:sz w:val="24"/>
          <w:szCs w:val="24"/>
        </w:rPr>
        <w:t xml:space="preserve">: </w:t>
      </w:r>
      <w:r w:rsidR="00514D77">
        <w:rPr>
          <w:rFonts w:asciiTheme="majorBidi" w:hAnsiTheme="majorBidi" w:cstheme="majorBidi"/>
          <w:color w:val="000000"/>
          <w:sz w:val="24"/>
          <w:szCs w:val="24"/>
        </w:rPr>
        <w:t>=</w:t>
      </w:r>
      <w:r w:rsidRPr="00F57EA5">
        <w:rPr>
          <w:rFonts w:asciiTheme="majorBidi" w:eastAsia="MS Mincho" w:hAnsiTheme="majorBidi" w:cstheme="majorBidi"/>
          <w:b/>
          <w:bCs/>
          <w:color w:val="000000"/>
          <w:sz w:val="24"/>
          <w:szCs w:val="24"/>
          <w:u w:val="single"/>
        </w:rPr>
        <w:t>バカ言え！</w:t>
      </w:r>
      <w:r w:rsidRPr="00F57EA5">
        <w:rPr>
          <w:rFonts w:asciiTheme="majorBidi" w:eastAsia="MS Mincho" w:hAnsiTheme="majorBidi" w:cstheme="majorBidi"/>
          <w:color w:val="000000"/>
          <w:sz w:val="24"/>
          <w:szCs w:val="24"/>
          <w:u w:val="single"/>
        </w:rPr>
        <w:t>魔天郎はあれがパソコンで作って怪人だぞそんなものいるわけが</w:t>
      </w:r>
      <w:r w:rsidRPr="00F57EA5">
        <w:rPr>
          <w:rFonts w:asciiTheme="majorBidi" w:eastAsia="MS Mincho" w:hAnsiTheme="majorBidi" w:cstheme="majorBidi"/>
          <w:color w:val="000000"/>
          <w:sz w:val="24"/>
          <w:szCs w:val="24"/>
        </w:rPr>
        <w:t>。</w:t>
      </w:r>
    </w:p>
    <w:p w:rsidR="0055423C" w:rsidRPr="0055423C" w:rsidRDefault="00514D77" w:rsidP="006D15C5">
      <w:pPr>
        <w:pStyle w:val="ListParagraph"/>
        <w:spacing w:after="0" w:line="240" w:lineRule="auto"/>
        <w:ind w:left="1985"/>
        <w:jc w:val="both"/>
        <w:rPr>
          <w:rFonts w:asciiTheme="majorBidi" w:hAnsiTheme="majorBidi" w:cstheme="majorBidi"/>
          <w:i/>
          <w:iCs/>
          <w:color w:val="000000"/>
          <w:sz w:val="24"/>
          <w:szCs w:val="24"/>
        </w:rPr>
      </w:pPr>
      <w:r>
        <w:rPr>
          <w:rFonts w:asciiTheme="majorBidi" w:hAnsiTheme="majorBidi" w:cstheme="majorBidi"/>
          <w:b/>
          <w:bCs/>
          <w:i/>
          <w:iCs/>
          <w:color w:val="000000"/>
          <w:sz w:val="24"/>
          <w:szCs w:val="24"/>
        </w:rPr>
        <w:t>=</w:t>
      </w:r>
      <w:r w:rsidR="0055423C" w:rsidRPr="0055423C">
        <w:rPr>
          <w:rFonts w:asciiTheme="majorBidi" w:hAnsiTheme="majorBidi" w:cstheme="majorBidi"/>
          <w:b/>
          <w:bCs/>
          <w:i/>
          <w:iCs/>
          <w:color w:val="000000"/>
          <w:sz w:val="24"/>
          <w:szCs w:val="24"/>
        </w:rPr>
        <w:t>Baka ie!</w:t>
      </w:r>
      <w:r w:rsidR="0055423C" w:rsidRPr="0055423C">
        <w:rPr>
          <w:rFonts w:asciiTheme="majorBidi" w:hAnsiTheme="majorBidi" w:cstheme="majorBidi"/>
          <w:i/>
          <w:iCs/>
          <w:color w:val="000000"/>
          <w:sz w:val="24"/>
          <w:szCs w:val="24"/>
        </w:rPr>
        <w:t xml:space="preserve"> Matenro wa are ga pasokon de tsukutte kaijinda zo sonna mono iru wake ga.</w:t>
      </w:r>
    </w:p>
    <w:p w:rsidR="0055423C" w:rsidRDefault="00514D77" w:rsidP="006D15C5">
      <w:pPr>
        <w:pStyle w:val="ListParagraph"/>
        <w:spacing w:after="0" w:line="240" w:lineRule="auto"/>
        <w:ind w:left="1985"/>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55423C" w:rsidRPr="00F57EA5">
        <w:rPr>
          <w:rFonts w:asciiTheme="majorBidi" w:hAnsiTheme="majorBidi" w:cstheme="majorBidi"/>
          <w:b/>
          <w:bCs/>
          <w:color w:val="000000"/>
          <w:sz w:val="24"/>
          <w:szCs w:val="24"/>
          <w:u w:val="single"/>
        </w:rPr>
        <w:t>‘Ngawur!</w:t>
      </w:r>
      <w:r w:rsidR="0055423C" w:rsidRPr="00F57EA5">
        <w:rPr>
          <w:rFonts w:asciiTheme="majorBidi" w:hAnsiTheme="majorBidi" w:cstheme="majorBidi"/>
          <w:color w:val="000000"/>
          <w:sz w:val="24"/>
          <w:szCs w:val="24"/>
          <w:u w:val="single"/>
        </w:rPr>
        <w:t xml:space="preserve"> Matenro adalah karakter yang aku buat di komputer. Makanya dia tidak nyata lah.’</w:t>
      </w:r>
    </w:p>
    <w:p w:rsidR="0055423C" w:rsidRDefault="0055423C" w:rsidP="006D15C5">
      <w:pPr>
        <w:spacing w:after="0" w:line="240" w:lineRule="auto"/>
        <w:ind w:left="1134"/>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やっぱり。</w:t>
      </w:r>
    </w:p>
    <w:p w:rsidR="0055423C" w:rsidRPr="0055423C" w:rsidRDefault="0055423C" w:rsidP="006D15C5">
      <w:pPr>
        <w:pStyle w:val="ListParagraph"/>
        <w:spacing w:after="0" w:line="240" w:lineRule="auto"/>
        <w:ind w:left="1985"/>
        <w:jc w:val="both"/>
        <w:rPr>
          <w:rFonts w:asciiTheme="majorBidi" w:hAnsiTheme="majorBidi" w:cstheme="majorBidi"/>
          <w:i/>
          <w:iCs/>
          <w:color w:val="000000"/>
          <w:sz w:val="24"/>
          <w:szCs w:val="24"/>
        </w:rPr>
      </w:pPr>
      <w:r w:rsidRPr="0055423C">
        <w:rPr>
          <w:rFonts w:asciiTheme="majorBidi" w:hAnsiTheme="majorBidi" w:cstheme="majorBidi"/>
          <w:i/>
          <w:iCs/>
          <w:color w:val="000000"/>
          <w:sz w:val="24"/>
          <w:szCs w:val="24"/>
        </w:rPr>
        <w:t>Yappari.</w:t>
      </w:r>
    </w:p>
    <w:p w:rsidR="0055423C" w:rsidRDefault="0055423C" w:rsidP="006D15C5">
      <w:pPr>
        <w:pStyle w:val="ListParagraph"/>
        <w:ind w:left="1985"/>
        <w:jc w:val="both"/>
        <w:rPr>
          <w:rFonts w:asciiTheme="majorBidi" w:hAnsiTheme="majorBidi" w:cstheme="majorBidi"/>
          <w:color w:val="000000"/>
          <w:sz w:val="24"/>
          <w:szCs w:val="24"/>
        </w:rPr>
      </w:pPr>
      <w:r>
        <w:rPr>
          <w:rFonts w:asciiTheme="majorBidi" w:hAnsiTheme="majorBidi" w:cstheme="majorBidi"/>
          <w:color w:val="000000"/>
          <w:sz w:val="24"/>
          <w:szCs w:val="24"/>
        </w:rPr>
        <w:t>‘Sudah kuduga.’</w:t>
      </w:r>
    </w:p>
    <w:p w:rsidR="009F0DFE" w:rsidRDefault="00D8461B" w:rsidP="00405398">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Pada data P.</w:t>
      </w:r>
      <w:r w:rsidR="007D4A99">
        <w:rPr>
          <w:rFonts w:asciiTheme="majorBidi" w:hAnsiTheme="majorBidi" w:cstheme="majorBidi"/>
          <w:color w:val="000000"/>
          <w:sz w:val="24"/>
          <w:szCs w:val="24"/>
        </w:rPr>
        <w:t>18</w:t>
      </w:r>
      <w:r>
        <w:rPr>
          <w:rFonts w:asciiTheme="majorBidi" w:hAnsiTheme="majorBidi" w:cstheme="majorBidi"/>
          <w:color w:val="000000"/>
          <w:sz w:val="24"/>
          <w:szCs w:val="24"/>
        </w:rPr>
        <w:t xml:space="preserve"> di atas terdapat penggunaan </w:t>
      </w:r>
      <w:r w:rsidRPr="00C63289">
        <w:rPr>
          <w:rFonts w:asciiTheme="majorBidi" w:hAnsiTheme="majorBidi" w:cstheme="majorBidi"/>
          <w:i/>
          <w:iCs/>
          <w:color w:val="000000"/>
          <w:sz w:val="24"/>
          <w:szCs w:val="24"/>
        </w:rPr>
        <w:t>aizuchi gyakusetsu</w:t>
      </w:r>
      <w:r>
        <w:rPr>
          <w:rFonts w:asciiTheme="majorBidi" w:hAnsiTheme="majorBidi" w:cstheme="majorBidi"/>
          <w:color w:val="000000"/>
          <w:sz w:val="24"/>
          <w:szCs w:val="24"/>
        </w:rPr>
        <w:t xml:space="preserve"> yang dituturkan oleh Hiroshi. Hiroshi menggunakan </w:t>
      </w:r>
      <w:r w:rsidRPr="00C63289">
        <w:rPr>
          <w:rFonts w:asciiTheme="majorBidi" w:hAnsiTheme="majorBidi" w:cstheme="majorBidi"/>
          <w:i/>
          <w:iCs/>
          <w:color w:val="000000"/>
          <w:sz w:val="24"/>
          <w:szCs w:val="24"/>
        </w:rPr>
        <w:t>aizuchi</w:t>
      </w:r>
      <w:r>
        <w:rPr>
          <w:rFonts w:asciiTheme="majorBidi" w:hAnsiTheme="majorBidi" w:cstheme="majorBidi"/>
          <w:color w:val="000000"/>
          <w:sz w:val="24"/>
          <w:szCs w:val="24"/>
        </w:rPr>
        <w:t xml:space="preserve"> </w:t>
      </w:r>
      <w:r w:rsidR="009F0DFE" w:rsidRPr="009F0DFE">
        <w:rPr>
          <w:rFonts w:asciiTheme="majorBidi" w:hAnsiTheme="majorBidi" w:cstheme="majorBidi"/>
          <w:i/>
          <w:iCs/>
          <w:color w:val="000000"/>
          <w:sz w:val="24"/>
          <w:szCs w:val="24"/>
        </w:rPr>
        <w:t>gyakusetsu</w:t>
      </w:r>
      <w:r>
        <w:rPr>
          <w:rFonts w:asciiTheme="majorBidi" w:hAnsiTheme="majorBidi" w:cstheme="majorBidi"/>
          <w:color w:val="000000"/>
          <w:sz w:val="24"/>
          <w:szCs w:val="24"/>
        </w:rPr>
        <w:t xml:space="preserve"> sebagai respons terhadap tuturan Satoru yang menganggap sosok di depannya merupakan Matenro. </w:t>
      </w:r>
      <w:r w:rsidR="00E861E5">
        <w:rPr>
          <w:rFonts w:asciiTheme="majorBidi" w:hAnsiTheme="majorBidi" w:cstheme="majorBidi"/>
          <w:color w:val="000000"/>
          <w:sz w:val="24"/>
          <w:szCs w:val="24"/>
        </w:rPr>
        <w:t>Sebaliknya, Hiroshi tidak mempercayai apa yang dikatakan Satoru tentang sosok yang sedang</w:t>
      </w:r>
      <w:r w:rsidR="00AE0FA3">
        <w:rPr>
          <w:rFonts w:asciiTheme="majorBidi" w:hAnsiTheme="majorBidi" w:cstheme="majorBidi"/>
          <w:color w:val="000000"/>
          <w:sz w:val="24"/>
          <w:szCs w:val="24"/>
        </w:rPr>
        <w:t xml:space="preserve"> mereka lihat</w:t>
      </w:r>
      <w:r w:rsidR="00E861E5">
        <w:rPr>
          <w:rFonts w:asciiTheme="majorBidi" w:hAnsiTheme="majorBidi" w:cstheme="majorBidi"/>
          <w:color w:val="000000"/>
          <w:sz w:val="24"/>
          <w:szCs w:val="24"/>
        </w:rPr>
        <w:t>. Hal ini yang menjadikan dirinya memberikan bantahan karena Matenro merupakan sosok karakter fiksi yang dibuatnya melalui program komputer.</w:t>
      </w:r>
    </w:p>
    <w:p w:rsidR="00F400A3" w:rsidRPr="00405398" w:rsidRDefault="00C63289" w:rsidP="00B94210">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i/>
          <w:iCs/>
          <w:color w:val="000000"/>
          <w:sz w:val="24"/>
          <w:szCs w:val="24"/>
        </w:rPr>
        <w:t>Aizuchi gyakusetsu</w:t>
      </w:r>
      <w:r w:rsidRPr="005073E8">
        <w:rPr>
          <w:rFonts w:asciiTheme="majorBidi" w:hAnsiTheme="majorBidi" w:cstheme="majorBidi"/>
          <w:color w:val="000000"/>
          <w:sz w:val="24"/>
          <w:szCs w:val="24"/>
        </w:rPr>
        <w:t xml:space="preserve"> yang digunakan Hiroshi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Satoru sudah mengakhiri tuturan. </w:t>
      </w:r>
      <w:r w:rsidR="00405398" w:rsidRPr="005073E8">
        <w:rPr>
          <w:rFonts w:asciiTheme="majorBidi" w:hAnsiTheme="majorBidi" w:cstheme="majorBidi"/>
          <w:color w:val="000000"/>
          <w:sz w:val="24"/>
          <w:szCs w:val="24"/>
        </w:rPr>
        <w:t xml:space="preserve">Fungsi </w:t>
      </w:r>
      <w:r w:rsidR="00405398" w:rsidRPr="005073E8">
        <w:rPr>
          <w:rFonts w:asciiTheme="majorBidi" w:hAnsiTheme="majorBidi" w:cstheme="majorBidi"/>
          <w:i/>
          <w:iCs/>
          <w:color w:val="000000"/>
          <w:sz w:val="24"/>
          <w:szCs w:val="24"/>
        </w:rPr>
        <w:t>aizuchi</w:t>
      </w:r>
      <w:r w:rsidR="00405398" w:rsidRPr="005073E8">
        <w:rPr>
          <w:rFonts w:asciiTheme="majorBidi" w:hAnsiTheme="majorBidi" w:cstheme="majorBidi"/>
          <w:color w:val="000000"/>
          <w:sz w:val="24"/>
          <w:szCs w:val="24"/>
        </w:rPr>
        <w:t xml:space="preserve"> </w:t>
      </w:r>
      <w:r w:rsidR="00405398" w:rsidRPr="005073E8">
        <w:rPr>
          <w:rFonts w:asciiTheme="majorBidi" w:hAnsiTheme="majorBidi" w:cstheme="majorBidi"/>
          <w:i/>
          <w:iCs/>
          <w:color w:val="000000"/>
          <w:sz w:val="24"/>
          <w:szCs w:val="24"/>
        </w:rPr>
        <w:t xml:space="preserve">gyakusetsu </w:t>
      </w:r>
      <w:r w:rsidR="00405398" w:rsidRPr="005073E8">
        <w:rPr>
          <w:rFonts w:asciiTheme="majorBidi" w:hAnsiTheme="majorBidi" w:cstheme="majorBidi"/>
          <w:color w:val="000000"/>
          <w:sz w:val="24"/>
          <w:szCs w:val="24"/>
        </w:rPr>
        <w:t xml:space="preserve">pada tuturan Hiroshi adalah memberikan bantahan </w:t>
      </w:r>
      <w:r w:rsidR="00AE0FA3" w:rsidRPr="005073E8">
        <w:rPr>
          <w:rFonts w:asciiTheme="majorBidi" w:hAnsiTheme="majorBidi" w:cstheme="majorBidi"/>
          <w:i/>
          <w:iCs/>
          <w:color w:val="000000"/>
          <w:sz w:val="24"/>
          <w:szCs w:val="24"/>
        </w:rPr>
        <w:t xml:space="preserve">(correction) </w:t>
      </w:r>
      <w:r w:rsidR="00E861E5" w:rsidRPr="005073E8">
        <w:rPr>
          <w:rFonts w:asciiTheme="majorBidi" w:hAnsiTheme="majorBidi" w:cstheme="majorBidi"/>
          <w:color w:val="000000"/>
          <w:sz w:val="24"/>
          <w:szCs w:val="24"/>
        </w:rPr>
        <w:t>kepada</w:t>
      </w:r>
      <w:r w:rsidR="00405398" w:rsidRPr="005073E8">
        <w:rPr>
          <w:rFonts w:asciiTheme="majorBidi" w:hAnsiTheme="majorBidi" w:cstheme="majorBidi"/>
          <w:color w:val="000000"/>
          <w:sz w:val="24"/>
          <w:szCs w:val="24"/>
        </w:rPr>
        <w:t xml:space="preserve"> tuturan Satoru yang menduga sosok </w:t>
      </w:r>
      <w:r w:rsidR="00E861E5" w:rsidRPr="005073E8">
        <w:rPr>
          <w:rFonts w:asciiTheme="majorBidi" w:hAnsiTheme="majorBidi" w:cstheme="majorBidi"/>
          <w:color w:val="000000"/>
          <w:sz w:val="24"/>
          <w:szCs w:val="24"/>
        </w:rPr>
        <w:t xml:space="preserve">bercahaya </w:t>
      </w:r>
      <w:r w:rsidR="00405398" w:rsidRPr="005073E8">
        <w:rPr>
          <w:rFonts w:asciiTheme="majorBidi" w:hAnsiTheme="majorBidi" w:cstheme="majorBidi"/>
          <w:color w:val="000000"/>
          <w:sz w:val="24"/>
          <w:szCs w:val="24"/>
        </w:rPr>
        <w:t xml:space="preserve">di luar jendela kamar Hiroshi adalah Matenro. </w:t>
      </w:r>
      <w:r w:rsidR="00B94210" w:rsidRPr="005073E8">
        <w:rPr>
          <w:rFonts w:asciiTheme="majorBidi" w:hAnsiTheme="majorBidi" w:cstheme="majorBidi"/>
          <w:color w:val="000000"/>
          <w:sz w:val="24"/>
          <w:szCs w:val="24"/>
        </w:rPr>
        <w:t xml:space="preserve">Penggunaan penanda negasi </w:t>
      </w:r>
      <w:r w:rsidR="00B94210" w:rsidRPr="005073E8">
        <w:rPr>
          <w:rFonts w:asciiTheme="majorBidi" w:hAnsiTheme="majorBidi" w:cstheme="majorBidi"/>
          <w:i/>
          <w:iCs/>
          <w:color w:val="000000"/>
          <w:sz w:val="24"/>
          <w:szCs w:val="24"/>
        </w:rPr>
        <w:t xml:space="preserve">baka ie </w:t>
      </w:r>
      <w:r w:rsidR="00B94210" w:rsidRPr="005073E8">
        <w:rPr>
          <w:rFonts w:asciiTheme="majorBidi" w:hAnsiTheme="majorBidi" w:cstheme="majorBidi"/>
          <w:color w:val="000000"/>
          <w:sz w:val="24"/>
          <w:szCs w:val="24"/>
        </w:rPr>
        <w:t xml:space="preserve">pada bentuk </w:t>
      </w:r>
      <w:r w:rsidR="00B94210" w:rsidRPr="005073E8">
        <w:rPr>
          <w:rFonts w:asciiTheme="majorBidi" w:hAnsiTheme="majorBidi" w:cstheme="majorBidi"/>
          <w:i/>
          <w:iCs/>
          <w:color w:val="000000"/>
          <w:sz w:val="24"/>
          <w:szCs w:val="24"/>
        </w:rPr>
        <w:t xml:space="preserve">aizuchi gyakusetsu </w:t>
      </w:r>
      <w:r w:rsidR="00B94210" w:rsidRPr="005073E8">
        <w:rPr>
          <w:rFonts w:asciiTheme="majorBidi" w:hAnsiTheme="majorBidi" w:cstheme="majorBidi"/>
          <w:color w:val="000000"/>
          <w:sz w:val="24"/>
          <w:szCs w:val="24"/>
        </w:rPr>
        <w:t xml:space="preserve">dalam tuturan Hiroshi menyebabkan terjadinya </w:t>
      </w:r>
      <w:r w:rsidR="00405398" w:rsidRPr="005073E8">
        <w:rPr>
          <w:rFonts w:asciiTheme="majorBidi" w:hAnsiTheme="majorBidi" w:cstheme="majorBidi"/>
          <w:color w:val="000000"/>
          <w:sz w:val="24"/>
          <w:szCs w:val="24"/>
        </w:rPr>
        <w:t xml:space="preserve">interupsi pergantian penutur yang lancar </w:t>
      </w:r>
      <w:r w:rsidR="00405398" w:rsidRPr="005073E8">
        <w:rPr>
          <w:rFonts w:asciiTheme="majorBidi" w:hAnsiTheme="majorBidi" w:cstheme="majorBidi"/>
          <w:i/>
          <w:iCs/>
          <w:color w:val="000000"/>
          <w:sz w:val="24"/>
          <w:szCs w:val="24"/>
        </w:rPr>
        <w:t>(smooth speaker switch interruption)</w:t>
      </w:r>
      <w:r w:rsidR="00B94210" w:rsidRPr="005073E8">
        <w:rPr>
          <w:rFonts w:asciiTheme="majorBidi" w:hAnsiTheme="majorBidi" w:cstheme="majorBidi"/>
          <w:color w:val="000000"/>
          <w:sz w:val="24"/>
          <w:szCs w:val="24"/>
        </w:rPr>
        <w:t xml:space="preserve"> </w:t>
      </w:r>
      <w:r w:rsidR="00405398" w:rsidRPr="005073E8">
        <w:rPr>
          <w:rFonts w:asciiTheme="majorBidi" w:hAnsiTheme="majorBidi" w:cstheme="majorBidi"/>
          <w:color w:val="000000"/>
          <w:sz w:val="24"/>
          <w:szCs w:val="24"/>
        </w:rPr>
        <w:t xml:space="preserve">dengan </w:t>
      </w:r>
      <w:r w:rsidR="00405398" w:rsidRPr="005073E8">
        <w:rPr>
          <w:rFonts w:asciiTheme="majorBidi" w:hAnsiTheme="majorBidi" w:cstheme="majorBidi"/>
          <w:color w:val="000000"/>
          <w:sz w:val="24"/>
          <w:szCs w:val="24"/>
        </w:rPr>
        <w:lastRenderedPageBreak/>
        <w:t>cara mengambil alih giliran berbicara begitu Satoru menyelesaikan tuturan. Hal ini dilakukan karena merasa perlu angkat bicara tentang ilusi Satoru yang menganggap karakter buatannya menjadi nyata</w:t>
      </w:r>
      <w:r w:rsidR="00B94210" w:rsidRPr="005073E8">
        <w:rPr>
          <w:rFonts w:asciiTheme="majorBidi" w:hAnsiTheme="majorBidi" w:cstheme="majorBidi"/>
          <w:color w:val="000000"/>
          <w:sz w:val="24"/>
          <w:szCs w:val="24"/>
        </w:rPr>
        <w:t xml:space="preserve"> dan </w:t>
      </w:r>
      <w:r w:rsidR="00E41829" w:rsidRPr="005073E8">
        <w:rPr>
          <w:rFonts w:asciiTheme="majorBidi" w:hAnsiTheme="majorBidi" w:cstheme="majorBidi"/>
          <w:color w:val="000000"/>
          <w:sz w:val="24"/>
          <w:szCs w:val="24"/>
        </w:rPr>
        <w:t xml:space="preserve">Hiroshi </w:t>
      </w:r>
      <w:r w:rsidR="00B94210" w:rsidRPr="005073E8">
        <w:rPr>
          <w:rFonts w:asciiTheme="majorBidi" w:hAnsiTheme="majorBidi" w:cstheme="majorBidi"/>
          <w:color w:val="000000"/>
          <w:sz w:val="24"/>
          <w:szCs w:val="24"/>
        </w:rPr>
        <w:t>berhasil membuat</w:t>
      </w:r>
      <w:r w:rsidR="00E41829" w:rsidRPr="005073E8">
        <w:rPr>
          <w:rFonts w:asciiTheme="majorBidi" w:hAnsiTheme="majorBidi" w:cstheme="majorBidi"/>
          <w:color w:val="000000"/>
          <w:sz w:val="24"/>
          <w:szCs w:val="24"/>
        </w:rPr>
        <w:t xml:space="preserve"> temannya tersebut</w:t>
      </w:r>
      <w:r w:rsidR="00B94210" w:rsidRPr="005073E8">
        <w:rPr>
          <w:rFonts w:asciiTheme="majorBidi" w:hAnsiTheme="majorBidi" w:cstheme="majorBidi"/>
          <w:color w:val="000000"/>
          <w:sz w:val="24"/>
          <w:szCs w:val="24"/>
        </w:rPr>
        <w:t xml:space="preserve"> terdiam.</w:t>
      </w:r>
    </w:p>
    <w:p w:rsidR="00BD0CF2" w:rsidRPr="00B514DB" w:rsidRDefault="0055423C" w:rsidP="00507F85">
      <w:pPr>
        <w:pStyle w:val="ListParagraph"/>
        <w:numPr>
          <w:ilvl w:val="6"/>
          <w:numId w:val="10"/>
        </w:numPr>
        <w:spacing w:line="480" w:lineRule="auto"/>
        <w:ind w:left="1134" w:hanging="425"/>
        <w:jc w:val="both"/>
        <w:rPr>
          <w:rFonts w:asciiTheme="majorBidi" w:eastAsia="MS Mincho" w:hAnsiTheme="majorBidi" w:cstheme="majorBidi"/>
          <w:color w:val="000000"/>
          <w:sz w:val="24"/>
          <w:szCs w:val="24"/>
        </w:rPr>
      </w:pPr>
      <w:r w:rsidRPr="00B514DB">
        <w:rPr>
          <w:rFonts w:asciiTheme="majorBidi" w:eastAsia="MS Mincho" w:hAnsiTheme="majorBidi" w:cstheme="majorBidi"/>
          <w:color w:val="000000"/>
          <w:sz w:val="24"/>
          <w:szCs w:val="24"/>
        </w:rPr>
        <w:t>Data P.</w:t>
      </w:r>
      <w:r w:rsidR="007D4A99">
        <w:rPr>
          <w:rFonts w:asciiTheme="majorBidi" w:eastAsia="MS Mincho" w:hAnsiTheme="majorBidi" w:cstheme="majorBidi"/>
          <w:color w:val="000000"/>
          <w:sz w:val="24"/>
          <w:szCs w:val="24"/>
        </w:rPr>
        <w:t>19</w:t>
      </w:r>
      <w:r w:rsidRPr="00B514DB">
        <w:rPr>
          <w:rFonts w:asciiTheme="majorBidi" w:eastAsia="MS Mincho" w:hAnsiTheme="majorBidi" w:cstheme="majorBidi"/>
          <w:color w:val="000000"/>
          <w:sz w:val="24"/>
          <w:szCs w:val="24"/>
        </w:rPr>
        <w:t xml:space="preserve"> (</w:t>
      </w:r>
      <w:r w:rsidRPr="00B514DB">
        <w:rPr>
          <w:rFonts w:asciiTheme="majorBidi" w:hAnsiTheme="majorBidi" w:cstheme="majorBidi"/>
          <w:color w:val="000000"/>
          <w:sz w:val="24"/>
          <w:szCs w:val="24"/>
        </w:rPr>
        <w:t>Hard Gumi Episode 2, 02:12-02:30)</w:t>
      </w:r>
    </w:p>
    <w:p w:rsidR="0055423C" w:rsidRDefault="0055423C" w:rsidP="00507F85">
      <w:pPr>
        <w:pStyle w:val="ListParagraph"/>
        <w:spacing w:line="240" w:lineRule="auto"/>
        <w:ind w:left="1134"/>
        <w:jc w:val="both"/>
        <w:rPr>
          <w:rFonts w:asciiTheme="majorBidi" w:hAnsiTheme="majorBidi" w:cstheme="majorBidi"/>
          <w:color w:val="000000"/>
          <w:sz w:val="24"/>
          <w:szCs w:val="24"/>
        </w:rPr>
      </w:pPr>
      <w:r w:rsidRPr="0055423C">
        <w:rPr>
          <w:rFonts w:asciiTheme="majorBidi" w:hAnsiTheme="majorBidi" w:cstheme="majorBidi"/>
          <w:color w:val="000000"/>
          <w:sz w:val="24"/>
          <w:szCs w:val="24"/>
        </w:rPr>
        <w:t>Konteks:</w:t>
      </w:r>
      <w:r w:rsidR="00507F85">
        <w:rPr>
          <w:rFonts w:asciiTheme="majorBidi" w:hAnsiTheme="majorBidi" w:cstheme="majorBidi"/>
          <w:color w:val="000000"/>
          <w:sz w:val="24"/>
          <w:szCs w:val="24"/>
        </w:rPr>
        <w:t xml:space="preserve"> Hiroshi menjelaskan kepada Yasuko tentang Matenro yang menjadi nyata. Sayangnya Yasuko tidak </w:t>
      </w:r>
      <w:r w:rsidR="00F71306">
        <w:rPr>
          <w:rFonts w:asciiTheme="majorBidi" w:hAnsiTheme="majorBidi" w:cstheme="majorBidi"/>
          <w:color w:val="000000"/>
          <w:sz w:val="24"/>
          <w:szCs w:val="24"/>
        </w:rPr>
        <w:t>percaya</w:t>
      </w:r>
      <w:r w:rsidR="009B79DB">
        <w:rPr>
          <w:rFonts w:asciiTheme="majorBidi" w:hAnsiTheme="majorBidi" w:cstheme="majorBidi"/>
          <w:color w:val="000000"/>
          <w:sz w:val="24"/>
          <w:szCs w:val="24"/>
        </w:rPr>
        <w:t>,</w:t>
      </w:r>
      <w:r w:rsidR="00507F85">
        <w:rPr>
          <w:rFonts w:asciiTheme="majorBidi" w:hAnsiTheme="majorBidi" w:cstheme="majorBidi"/>
          <w:color w:val="000000"/>
          <w:sz w:val="24"/>
          <w:szCs w:val="24"/>
        </w:rPr>
        <w:t xml:space="preserve"> </w:t>
      </w:r>
      <w:r w:rsidR="000B050F">
        <w:rPr>
          <w:rFonts w:asciiTheme="majorBidi" w:hAnsiTheme="majorBidi" w:cstheme="majorBidi"/>
          <w:color w:val="000000"/>
          <w:sz w:val="24"/>
          <w:szCs w:val="24"/>
        </w:rPr>
        <w:t>malah</w:t>
      </w:r>
      <w:r w:rsidR="00507F85">
        <w:rPr>
          <w:rFonts w:asciiTheme="majorBidi" w:hAnsiTheme="majorBidi" w:cstheme="majorBidi"/>
          <w:color w:val="000000"/>
          <w:sz w:val="24"/>
          <w:szCs w:val="24"/>
        </w:rPr>
        <w:t xml:space="preserve"> menganggap</w:t>
      </w:r>
      <w:r w:rsidR="000B050F">
        <w:rPr>
          <w:rFonts w:asciiTheme="majorBidi" w:hAnsiTheme="majorBidi" w:cstheme="majorBidi"/>
          <w:color w:val="000000"/>
          <w:sz w:val="24"/>
          <w:szCs w:val="24"/>
        </w:rPr>
        <w:t xml:space="preserve"> </w:t>
      </w:r>
      <w:r w:rsidR="00507F85">
        <w:rPr>
          <w:rFonts w:asciiTheme="majorBidi" w:hAnsiTheme="majorBidi" w:cstheme="majorBidi"/>
          <w:color w:val="000000"/>
          <w:sz w:val="24"/>
          <w:szCs w:val="24"/>
        </w:rPr>
        <w:t xml:space="preserve">Hiroshi sedang berbohong. Susumu </w:t>
      </w:r>
      <w:r w:rsidR="00A8382C">
        <w:rPr>
          <w:rFonts w:asciiTheme="majorBidi" w:hAnsiTheme="majorBidi" w:cstheme="majorBidi"/>
          <w:color w:val="000000"/>
          <w:sz w:val="24"/>
          <w:szCs w:val="24"/>
        </w:rPr>
        <w:t xml:space="preserve">berusaha </w:t>
      </w:r>
      <w:r w:rsidR="00507F85">
        <w:rPr>
          <w:rFonts w:asciiTheme="majorBidi" w:hAnsiTheme="majorBidi" w:cstheme="majorBidi"/>
          <w:color w:val="000000"/>
          <w:sz w:val="24"/>
          <w:szCs w:val="24"/>
        </w:rPr>
        <w:t xml:space="preserve">menguatkan perkataan Hiroshi dengan maksud agar Yasuko percaya </w:t>
      </w:r>
      <w:r w:rsidR="00C7592D">
        <w:rPr>
          <w:rFonts w:asciiTheme="majorBidi" w:hAnsiTheme="majorBidi" w:cstheme="majorBidi"/>
          <w:color w:val="000000"/>
          <w:sz w:val="24"/>
          <w:szCs w:val="24"/>
        </w:rPr>
        <w:t xml:space="preserve">pada </w:t>
      </w:r>
      <w:r w:rsidR="00507F85">
        <w:rPr>
          <w:rFonts w:asciiTheme="majorBidi" w:hAnsiTheme="majorBidi" w:cstheme="majorBidi"/>
          <w:color w:val="000000"/>
          <w:sz w:val="24"/>
          <w:szCs w:val="24"/>
        </w:rPr>
        <w:t>mereka berdua.</w:t>
      </w:r>
    </w:p>
    <w:p w:rsidR="0055423C" w:rsidRDefault="0055423C" w:rsidP="009B79DB">
      <w:pPr>
        <w:spacing w:after="0" w:line="240" w:lineRule="auto"/>
        <w:ind w:left="1134"/>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w:t>
      </w:r>
      <w:r>
        <w:rPr>
          <w:rFonts w:ascii="Segoe UI" w:hAnsi="Segoe UI" w:cs="Segoe UI"/>
          <w:color w:val="202122"/>
          <w:shd w:val="clear" w:color="auto" w:fill="FFFFFF"/>
        </w:rPr>
        <w:t xml:space="preserve"> </w:t>
      </w:r>
      <w:r w:rsidRPr="00DF26AC">
        <w:rPr>
          <w:rFonts w:ascii="MS Mincho" w:eastAsia="MS Mincho" w:hAnsi="MS Mincho" w:cs="Segoe UI"/>
          <w:color w:val="202122"/>
          <w:sz w:val="24"/>
          <w:szCs w:val="24"/>
          <w:shd w:val="clear" w:color="auto" w:fill="FFFFFF"/>
        </w:rPr>
        <w:t>魔天</w:t>
      </w:r>
      <w:r w:rsidRPr="00DF26AC">
        <w:rPr>
          <w:rFonts w:ascii="MS Mincho" w:eastAsia="MS Mincho" w:hAnsi="MS Mincho" w:cs="MS Gothic" w:hint="eastAsia"/>
          <w:color w:val="202122"/>
          <w:sz w:val="24"/>
          <w:szCs w:val="24"/>
          <w:shd w:val="clear" w:color="auto" w:fill="FFFFFF"/>
        </w:rPr>
        <w:t>郎</w:t>
      </w:r>
      <w:r w:rsidRPr="00DF26AC">
        <w:rPr>
          <w:rFonts w:ascii="MS Mincho" w:eastAsia="MS Mincho" w:hAnsi="MS Mincho" w:cstheme="majorBidi"/>
          <w:color w:val="000000"/>
          <w:sz w:val="24"/>
          <w:szCs w:val="24"/>
        </w:rPr>
        <w:t>が？嘘ばかり！</w:t>
      </w:r>
    </w:p>
    <w:p w:rsidR="0055423C" w:rsidRPr="0055423C" w:rsidRDefault="0055423C" w:rsidP="009B79DB">
      <w:pPr>
        <w:pStyle w:val="ListParagraph"/>
        <w:spacing w:after="0" w:line="240" w:lineRule="auto"/>
        <w:ind w:left="1985"/>
        <w:jc w:val="both"/>
        <w:rPr>
          <w:rFonts w:asciiTheme="majorBidi" w:hAnsiTheme="majorBidi" w:cstheme="majorBidi"/>
          <w:i/>
          <w:iCs/>
          <w:color w:val="000000"/>
          <w:sz w:val="24"/>
          <w:szCs w:val="24"/>
        </w:rPr>
      </w:pPr>
      <w:r w:rsidRPr="0055423C">
        <w:rPr>
          <w:rFonts w:asciiTheme="majorBidi" w:hAnsiTheme="majorBidi" w:cstheme="majorBidi"/>
          <w:i/>
          <w:iCs/>
          <w:color w:val="000000"/>
          <w:sz w:val="24"/>
          <w:szCs w:val="24"/>
        </w:rPr>
        <w:t>Matenro ga? Uso bakari!</w:t>
      </w:r>
      <w:r w:rsidR="00507F85" w:rsidRPr="00507F85">
        <w:rPr>
          <w:rFonts w:asciiTheme="majorBidi" w:hAnsiTheme="majorBidi" w:cstheme="majorBidi"/>
          <w:noProof/>
          <w:color w:val="000000"/>
          <w:sz w:val="24"/>
          <w:szCs w:val="24"/>
        </w:rPr>
        <w:t xml:space="preserve"> </w:t>
      </w:r>
    </w:p>
    <w:p w:rsidR="0055423C" w:rsidRDefault="0055423C" w:rsidP="009B79DB">
      <w:pPr>
        <w:pStyle w:val="ListParagraph"/>
        <w:spacing w:after="0"/>
        <w:ind w:left="198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 xml:space="preserve">‘Matenro? Bohong </w:t>
      </w:r>
      <w:r>
        <w:rPr>
          <w:rFonts w:asciiTheme="majorBidi" w:hAnsiTheme="majorBidi" w:cstheme="majorBidi"/>
          <w:color w:val="000000"/>
          <w:sz w:val="24"/>
          <w:szCs w:val="24"/>
        </w:rPr>
        <w:t>sekali</w:t>
      </w:r>
      <w:r w:rsidRPr="00F57EA5">
        <w:rPr>
          <w:rFonts w:asciiTheme="majorBidi" w:hAnsiTheme="majorBidi" w:cstheme="majorBidi"/>
          <w:color w:val="000000"/>
          <w:sz w:val="24"/>
          <w:szCs w:val="24"/>
        </w:rPr>
        <w:t>!’</w:t>
      </w:r>
    </w:p>
    <w:p w:rsidR="0055423C" w:rsidRDefault="00BE0922" w:rsidP="00815E90">
      <w:pPr>
        <w:spacing w:after="0" w:line="240" w:lineRule="auto"/>
        <w:ind w:left="2126" w:hanging="993"/>
        <w:jc w:val="both"/>
        <w:rPr>
          <w:rFonts w:asciiTheme="majorBidi" w:eastAsia="MS Mincho" w:hAnsiTheme="majorBidi" w:cstheme="majorBidi"/>
          <w:color w:val="000000"/>
          <w:sz w:val="24"/>
          <w:szCs w:val="24"/>
          <w:u w:val="single"/>
        </w:rPr>
      </w:pPr>
      <w:r w:rsidRPr="00BE0922">
        <w:rPr>
          <w:rFonts w:asciiTheme="majorBidi" w:hAnsiTheme="majorBidi" w:cstheme="majorBidi"/>
          <w:noProof/>
          <w:color w:val="000000"/>
          <w:sz w:val="24"/>
          <w:szCs w:val="24"/>
          <w:lang w:val="id-ID"/>
        </w:rPr>
        <w:pict>
          <v:shape id="Straight Arrow Connector 2" o:spid="_x0000_s1053" type="#_x0000_t32" style="position:absolute;left:0;text-align:left;margin-left:179.75pt;margin-top:-3.15pt;width:0;height:11.3pt;flip:x y;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" strokecolor="black [3200]" strokeweight=".5pt">
            <v:stroke endarrow="classic" endarrowlength="short" joinstyle="miter"/>
          </v:shape>
        </w:pict>
      </w:r>
      <w:r w:rsidR="0055423C" w:rsidRPr="00F57EA5">
        <w:rPr>
          <w:rFonts w:asciiTheme="majorBidi" w:hAnsiTheme="majorBidi" w:cstheme="majorBidi"/>
          <w:color w:val="000000"/>
          <w:sz w:val="24"/>
          <w:szCs w:val="24"/>
        </w:rPr>
        <w:t>Hiroshi</w:t>
      </w:r>
      <w:r w:rsidR="0055423C">
        <w:rPr>
          <w:rFonts w:asciiTheme="majorBidi" w:hAnsiTheme="majorBidi" w:cstheme="majorBidi"/>
          <w:color w:val="000000"/>
          <w:sz w:val="24"/>
          <w:szCs w:val="24"/>
        </w:rPr>
        <w:t xml:space="preserve"> </w:t>
      </w:r>
      <w:r w:rsidR="0055423C" w:rsidRPr="00F57EA5">
        <w:rPr>
          <w:rFonts w:asciiTheme="majorBidi" w:hAnsiTheme="majorBidi" w:cstheme="majorBidi"/>
          <w:color w:val="000000"/>
          <w:sz w:val="24"/>
          <w:szCs w:val="24"/>
        </w:rPr>
        <w:t xml:space="preserve">: </w:t>
      </w:r>
      <w:r w:rsidR="0055423C" w:rsidRPr="00F57EA5">
        <w:rPr>
          <w:rFonts w:asciiTheme="majorBidi" w:eastAsia="MS Mincho" w:hAnsiTheme="majorBidi" w:cstheme="majorBidi"/>
          <w:b/>
          <w:bCs/>
          <w:color w:val="000000"/>
          <w:sz w:val="24"/>
          <w:szCs w:val="24"/>
          <w:u w:val="single"/>
        </w:rPr>
        <w:t>嘘じゃないよ！</w:t>
      </w:r>
      <w:r w:rsidR="0055423C" w:rsidRPr="00F57EA5">
        <w:rPr>
          <w:rFonts w:asciiTheme="majorBidi" w:hAnsiTheme="majorBidi" w:cstheme="majorBidi"/>
          <w:color w:val="000000"/>
          <w:sz w:val="24"/>
          <w:szCs w:val="24"/>
          <w:u w:val="single"/>
        </w:rPr>
        <w:t xml:space="preserve"> </w:t>
      </w:r>
      <w:r w:rsidR="0055423C" w:rsidRPr="00F57EA5">
        <w:rPr>
          <w:rFonts w:asciiTheme="majorBidi" w:eastAsia="MS Mincho" w:hAnsiTheme="majorBidi" w:cstheme="majorBidi"/>
          <w:color w:val="000000"/>
          <w:sz w:val="24"/>
          <w:szCs w:val="24"/>
          <w:u w:val="single"/>
        </w:rPr>
        <w:t>本当に</w:t>
      </w:r>
      <w:r w:rsidR="0055423C" w:rsidRPr="00815E90">
        <w:rPr>
          <w:rFonts w:ascii="MS Mincho" w:eastAsia="MS Mincho" w:hAnsi="MS Mincho" w:cs="Segoe UI"/>
          <w:color w:val="202122"/>
          <w:sz w:val="24"/>
          <w:szCs w:val="24"/>
          <w:u w:val="single"/>
        </w:rPr>
        <w:t>魔天</w:t>
      </w:r>
      <w:r w:rsidR="0055423C" w:rsidRPr="00815E90">
        <w:rPr>
          <w:rFonts w:ascii="MS Mincho" w:eastAsia="MS Mincho" w:hAnsi="MS Mincho" w:cs="MS Gothic" w:hint="eastAsia"/>
          <w:color w:val="202122"/>
          <w:sz w:val="24"/>
          <w:szCs w:val="24"/>
          <w:u w:val="single"/>
        </w:rPr>
        <w:t>郎</w:t>
      </w:r>
      <w:r w:rsidR="0055423C" w:rsidRPr="00F57EA5">
        <w:rPr>
          <w:rFonts w:asciiTheme="majorBidi" w:eastAsia="MS Mincho" w:hAnsiTheme="majorBidi" w:cstheme="majorBidi"/>
          <w:color w:val="000000"/>
          <w:sz w:val="24"/>
          <w:szCs w:val="24"/>
          <w:u w:val="single"/>
        </w:rPr>
        <w:t>が現れて俺の大切なパソコンを盗んでいたんだ。それでな、返して欲しいければ、俺に勝ってみろうって挑戦状たたきつけてきたんだ。</w:t>
      </w:r>
    </w:p>
    <w:p w:rsidR="0055423C" w:rsidRPr="00507F85" w:rsidRDefault="00BE0922" w:rsidP="00815E90">
      <w:pPr>
        <w:spacing w:after="0" w:line="240" w:lineRule="auto"/>
        <w:ind w:left="2126"/>
        <w:jc w:val="both"/>
        <w:rPr>
          <w:rFonts w:asciiTheme="majorBidi" w:eastAsia="MS Mincho" w:hAnsiTheme="majorBidi" w:cstheme="majorBidi"/>
          <w:i/>
          <w:iCs/>
          <w:color w:val="000000"/>
          <w:sz w:val="24"/>
          <w:szCs w:val="24"/>
          <w:u w:val="single"/>
        </w:rPr>
      </w:pPr>
      <w:r w:rsidRPr="00BE0922">
        <w:rPr>
          <w:rFonts w:asciiTheme="majorBidi" w:hAnsiTheme="majorBidi" w:cstheme="majorBidi"/>
          <w:i/>
          <w:iCs/>
          <w:noProof/>
          <w:color w:val="000000"/>
          <w:sz w:val="24"/>
          <w:szCs w:val="24"/>
          <w:lang w:val="id-ID"/>
        </w:rPr>
        <w:pict>
          <v:shape id="Straight Arrow Connector 7" o:spid="_x0000_s1052" type="#_x0000_t32" style="position:absolute;left:0;text-align:left;margin-left:217.6pt;margin-top:40.3pt;width:0;height:11.3pt;flip:x y;z-index:2516464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" strokecolor="black [3200]" strokeweight=".5pt">
            <v:stroke endarrow="classic" endarrowlength="short" joinstyle="miter"/>
            <w10:wrap anchorx="margin"/>
          </v:shape>
        </w:pict>
      </w:r>
      <w:r w:rsidRPr="00BE0922">
        <w:rPr>
          <w:rFonts w:asciiTheme="majorBidi" w:hAnsiTheme="majorBidi" w:cstheme="majorBidi"/>
          <w:noProof/>
          <w:color w:val="000000"/>
          <w:sz w:val="24"/>
          <w:szCs w:val="24"/>
          <w:lang w:val="id-ID"/>
        </w:rPr>
        <w:pict>
          <v:shape id="Straight Arrow Connector 3" o:spid="_x0000_s1051" type="#_x0000_t32" style="position:absolute;left:0;text-align:left;margin-left:170.15pt;margin-top:-1.75pt;width:0;height:11.3pt;flip:x y;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" strokecolor="black [3200]" strokeweight=".5pt">
            <v:stroke endarrow="classic" endarrowlength="short" joinstyle="miter"/>
          </v:shape>
        </w:pict>
      </w:r>
      <w:r w:rsidR="0055423C" w:rsidRPr="00507F85">
        <w:rPr>
          <w:rFonts w:asciiTheme="majorBidi" w:eastAsia="MS Mincho" w:hAnsiTheme="majorBidi" w:cstheme="majorBidi"/>
          <w:b/>
          <w:bCs/>
          <w:i/>
          <w:iCs/>
          <w:color w:val="000000"/>
          <w:sz w:val="24"/>
          <w:szCs w:val="24"/>
          <w:u w:val="single"/>
        </w:rPr>
        <w:t>Uso janai yo</w:t>
      </w:r>
      <w:r w:rsidR="00507F85" w:rsidRPr="00507F85">
        <w:rPr>
          <w:rFonts w:asciiTheme="majorBidi" w:eastAsia="MS Mincho" w:hAnsiTheme="majorBidi" w:cstheme="majorBidi"/>
          <w:b/>
          <w:bCs/>
          <w:i/>
          <w:iCs/>
          <w:color w:val="000000"/>
          <w:sz w:val="24"/>
          <w:szCs w:val="24"/>
          <w:u w:val="single"/>
        </w:rPr>
        <w:t xml:space="preserve"> </w:t>
      </w:r>
      <w:r w:rsidR="0055423C" w:rsidRPr="00507F85">
        <w:rPr>
          <w:rFonts w:asciiTheme="majorBidi" w:eastAsia="MS Mincho" w:hAnsiTheme="majorBidi" w:cstheme="majorBidi"/>
          <w:b/>
          <w:bCs/>
          <w:i/>
          <w:iCs/>
          <w:color w:val="000000"/>
          <w:sz w:val="24"/>
          <w:szCs w:val="24"/>
          <w:u w:val="single"/>
        </w:rPr>
        <w:t>!</w:t>
      </w:r>
      <w:r w:rsidR="0055423C" w:rsidRPr="00507F85">
        <w:rPr>
          <w:rFonts w:asciiTheme="majorBidi" w:eastAsia="MS Mincho" w:hAnsiTheme="majorBidi" w:cstheme="majorBidi"/>
          <w:i/>
          <w:iCs/>
          <w:color w:val="000000"/>
          <w:sz w:val="24"/>
          <w:szCs w:val="24"/>
          <w:u w:val="single"/>
        </w:rPr>
        <w:t xml:space="preserve"> Hontou ni Matenro ga arawarete ore no taisatsu na pasokon wo nusunde ita nda. Soredena, kaeshite hoshii kereba, ore ni katte miroutte chousenjou tatakitsukete kita nda.</w:t>
      </w:r>
    </w:p>
    <w:p w:rsidR="0055423C" w:rsidRDefault="0055423C" w:rsidP="00815E90">
      <w:pPr>
        <w:spacing w:after="0" w:line="240" w:lineRule="auto"/>
        <w:ind w:left="2126"/>
        <w:jc w:val="both"/>
        <w:rPr>
          <w:rFonts w:asciiTheme="majorBidi" w:hAnsiTheme="majorBidi" w:cstheme="majorBidi"/>
          <w:color w:val="000000"/>
          <w:sz w:val="24"/>
          <w:szCs w:val="24"/>
          <w:u w:val="single"/>
        </w:rPr>
      </w:pPr>
      <w:r w:rsidRPr="00F57EA5">
        <w:rPr>
          <w:rFonts w:asciiTheme="majorBidi" w:hAnsiTheme="majorBidi" w:cstheme="majorBidi"/>
          <w:b/>
          <w:bCs/>
          <w:color w:val="000000"/>
          <w:sz w:val="24"/>
          <w:szCs w:val="24"/>
          <w:u w:val="single"/>
        </w:rPr>
        <w:t>‘</w:t>
      </w:r>
      <w:r>
        <w:rPr>
          <w:rFonts w:asciiTheme="majorBidi" w:hAnsiTheme="majorBidi" w:cstheme="majorBidi"/>
          <w:b/>
          <w:bCs/>
          <w:color w:val="000000"/>
          <w:sz w:val="24"/>
          <w:szCs w:val="24"/>
          <w:u w:val="single"/>
        </w:rPr>
        <w:t>N</w:t>
      </w:r>
      <w:r w:rsidRPr="00F57EA5">
        <w:rPr>
          <w:rFonts w:asciiTheme="majorBidi" w:hAnsiTheme="majorBidi" w:cstheme="majorBidi"/>
          <w:b/>
          <w:bCs/>
          <w:color w:val="000000"/>
          <w:sz w:val="24"/>
          <w:szCs w:val="24"/>
          <w:u w:val="single"/>
        </w:rPr>
        <w:t>ggak bohong, ya</w:t>
      </w:r>
      <w:r w:rsidR="00507F85">
        <w:rPr>
          <w:rFonts w:asciiTheme="majorBidi" w:hAnsiTheme="majorBidi" w:cstheme="majorBidi"/>
          <w:b/>
          <w:bCs/>
          <w:color w:val="000000"/>
          <w:sz w:val="24"/>
          <w:szCs w:val="24"/>
          <w:u w:val="single"/>
        </w:rPr>
        <w:t xml:space="preserve">  </w:t>
      </w:r>
      <w:r w:rsidRPr="00F57EA5">
        <w:rPr>
          <w:rFonts w:asciiTheme="majorBidi" w:hAnsiTheme="majorBidi" w:cstheme="majorBidi"/>
          <w:b/>
          <w:bCs/>
          <w:color w:val="000000"/>
          <w:sz w:val="24"/>
          <w:szCs w:val="24"/>
          <w:u w:val="single"/>
        </w:rPr>
        <w:t>!</w:t>
      </w:r>
      <w:r w:rsidRPr="00F57EA5">
        <w:rPr>
          <w:rFonts w:asciiTheme="majorBidi" w:hAnsiTheme="majorBidi" w:cstheme="majorBidi"/>
          <w:color w:val="000000"/>
          <w:sz w:val="24"/>
          <w:szCs w:val="24"/>
          <w:u w:val="single"/>
        </w:rPr>
        <w:t xml:space="preserve"> Matenro </w:t>
      </w:r>
      <w:r>
        <w:rPr>
          <w:rFonts w:asciiTheme="majorBidi" w:hAnsiTheme="majorBidi" w:cstheme="majorBidi"/>
          <w:color w:val="000000"/>
          <w:sz w:val="24"/>
          <w:szCs w:val="24"/>
          <w:u w:val="single"/>
        </w:rPr>
        <w:t>berwujud</w:t>
      </w:r>
      <w:r w:rsidRPr="00F57EA5">
        <w:rPr>
          <w:rFonts w:asciiTheme="majorBidi" w:hAnsiTheme="majorBidi" w:cstheme="majorBidi"/>
          <w:color w:val="000000"/>
          <w:sz w:val="24"/>
          <w:szCs w:val="24"/>
          <w:u w:val="single"/>
        </w:rPr>
        <w:t xml:space="preserve"> sungguhan, dan mencuri </w:t>
      </w:r>
      <w:r w:rsidRPr="0020787A">
        <w:rPr>
          <w:rFonts w:asciiTheme="majorBidi" w:hAnsiTheme="majorBidi" w:cstheme="majorBidi"/>
          <w:i/>
          <w:iCs/>
          <w:color w:val="000000"/>
          <w:sz w:val="24"/>
          <w:szCs w:val="24"/>
          <w:u w:val="single"/>
        </w:rPr>
        <w:t>keyboard</w:t>
      </w:r>
      <w:r w:rsidRPr="00F57EA5">
        <w:rPr>
          <w:rFonts w:asciiTheme="majorBidi" w:hAnsiTheme="majorBidi" w:cstheme="majorBidi"/>
          <w:color w:val="000000"/>
          <w:sz w:val="24"/>
          <w:szCs w:val="24"/>
          <w:u w:val="single"/>
        </w:rPr>
        <w:t>ku yang mahal. Lalu memberikan tantangan untuk melawan dia agar aku mendapatkannya kembali.’</w:t>
      </w:r>
    </w:p>
    <w:p w:rsidR="00ED484D" w:rsidRDefault="00ED484D" w:rsidP="00815E90">
      <w:pPr>
        <w:spacing w:after="0" w:line="240" w:lineRule="auto"/>
        <w:ind w:left="1134"/>
        <w:jc w:val="both"/>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俺たちも見たんだ、嘘じゃないよ。</w:t>
      </w:r>
    </w:p>
    <w:p w:rsidR="00ED484D" w:rsidRPr="00ED484D" w:rsidRDefault="00ED484D" w:rsidP="00815E90">
      <w:pPr>
        <w:spacing w:after="0" w:line="240" w:lineRule="auto"/>
        <w:ind w:left="2127"/>
        <w:jc w:val="both"/>
        <w:rPr>
          <w:rFonts w:asciiTheme="majorBidi" w:eastAsia="MS Mincho" w:hAnsiTheme="majorBidi" w:cstheme="majorBidi"/>
          <w:i/>
          <w:iCs/>
          <w:color w:val="000000"/>
          <w:sz w:val="24"/>
          <w:szCs w:val="24"/>
        </w:rPr>
      </w:pPr>
      <w:r w:rsidRPr="00ED484D">
        <w:rPr>
          <w:rFonts w:asciiTheme="majorBidi" w:eastAsia="MS Mincho" w:hAnsiTheme="majorBidi" w:cstheme="majorBidi"/>
          <w:i/>
          <w:iCs/>
          <w:color w:val="000000"/>
          <w:sz w:val="24"/>
          <w:szCs w:val="24"/>
        </w:rPr>
        <w:t>Ore tachi mo mita nda. Uso janai yo.</w:t>
      </w:r>
    </w:p>
    <w:p w:rsidR="00ED484D" w:rsidRDefault="00ED484D" w:rsidP="00815E90">
      <w:pPr>
        <w:spacing w:after="0" w:line="480" w:lineRule="auto"/>
        <w:ind w:left="2127"/>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w:t>
      </w:r>
      <w:r>
        <w:rPr>
          <w:rFonts w:asciiTheme="majorBidi" w:hAnsiTheme="majorBidi" w:cstheme="majorBidi"/>
          <w:color w:val="000000"/>
          <w:sz w:val="24"/>
          <w:szCs w:val="24"/>
        </w:rPr>
        <w:t>Kami</w:t>
      </w:r>
      <w:r w:rsidRPr="00F57EA5">
        <w:rPr>
          <w:rFonts w:asciiTheme="majorBidi" w:hAnsiTheme="majorBidi" w:cstheme="majorBidi"/>
          <w:color w:val="000000"/>
          <w:sz w:val="24"/>
          <w:szCs w:val="24"/>
        </w:rPr>
        <w:t xml:space="preserve"> juga melihatnya, ini nggak bohongan</w:t>
      </w:r>
      <w:r w:rsidR="00815E90">
        <w:rPr>
          <w:rFonts w:asciiTheme="majorBidi" w:hAnsiTheme="majorBidi" w:cstheme="majorBidi"/>
          <w:color w:val="000000"/>
          <w:sz w:val="24"/>
          <w:szCs w:val="24"/>
        </w:rPr>
        <w:t xml:space="preserve"> lho</w:t>
      </w:r>
      <w:r w:rsidRPr="00F57EA5">
        <w:rPr>
          <w:rFonts w:asciiTheme="majorBidi" w:hAnsiTheme="majorBidi" w:cstheme="majorBidi"/>
          <w:color w:val="000000"/>
          <w:sz w:val="24"/>
          <w:szCs w:val="24"/>
        </w:rPr>
        <w:t>.’</w:t>
      </w:r>
    </w:p>
    <w:p w:rsidR="000B050F" w:rsidRDefault="00D24C6C" w:rsidP="00623AB6">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Pada data P.</w:t>
      </w:r>
      <w:r w:rsidR="007D4A99">
        <w:rPr>
          <w:rFonts w:asciiTheme="majorBidi" w:hAnsiTheme="majorBidi" w:cstheme="majorBidi"/>
          <w:color w:val="000000"/>
          <w:sz w:val="24"/>
          <w:szCs w:val="24"/>
        </w:rPr>
        <w:t>19</w:t>
      </w:r>
      <w:r>
        <w:rPr>
          <w:rFonts w:asciiTheme="majorBidi" w:hAnsiTheme="majorBidi" w:cstheme="majorBidi"/>
          <w:color w:val="000000"/>
          <w:sz w:val="24"/>
          <w:szCs w:val="24"/>
        </w:rPr>
        <w:t xml:space="preserve"> di atas ter</w:t>
      </w:r>
      <w:r w:rsidR="000B050F">
        <w:rPr>
          <w:rFonts w:asciiTheme="majorBidi" w:hAnsiTheme="majorBidi" w:cstheme="majorBidi"/>
          <w:color w:val="000000"/>
          <w:sz w:val="24"/>
          <w:szCs w:val="24"/>
        </w:rPr>
        <w:t>dapat</w:t>
      </w:r>
      <w:r>
        <w:rPr>
          <w:rFonts w:asciiTheme="majorBidi" w:hAnsiTheme="majorBidi" w:cstheme="majorBidi"/>
          <w:color w:val="000000"/>
          <w:sz w:val="24"/>
          <w:szCs w:val="24"/>
        </w:rPr>
        <w:t xml:space="preserve"> penggunaan </w:t>
      </w:r>
      <w:r w:rsidRPr="000B050F">
        <w:rPr>
          <w:rFonts w:asciiTheme="majorBidi" w:hAnsiTheme="majorBidi" w:cstheme="majorBidi"/>
          <w:i/>
          <w:iCs/>
          <w:color w:val="000000"/>
          <w:sz w:val="24"/>
          <w:szCs w:val="24"/>
        </w:rPr>
        <w:t>aizuchi gyakusetsu</w:t>
      </w:r>
      <w:r>
        <w:rPr>
          <w:rFonts w:asciiTheme="majorBidi" w:hAnsiTheme="majorBidi" w:cstheme="majorBidi"/>
          <w:color w:val="000000"/>
          <w:sz w:val="24"/>
          <w:szCs w:val="24"/>
        </w:rPr>
        <w:t xml:space="preserve"> yang digunakan oleh Hiroshi. </w:t>
      </w:r>
      <w:r w:rsidR="00623AB6">
        <w:rPr>
          <w:rFonts w:asciiTheme="majorBidi" w:hAnsiTheme="majorBidi" w:cstheme="majorBidi"/>
          <w:i/>
          <w:iCs/>
          <w:color w:val="000000"/>
          <w:sz w:val="24"/>
          <w:szCs w:val="24"/>
        </w:rPr>
        <w:t xml:space="preserve">Aizuchi </w:t>
      </w:r>
      <w:r w:rsidR="00623AB6">
        <w:rPr>
          <w:rFonts w:asciiTheme="majorBidi" w:hAnsiTheme="majorBidi" w:cstheme="majorBidi"/>
          <w:color w:val="000000"/>
          <w:sz w:val="24"/>
          <w:szCs w:val="24"/>
        </w:rPr>
        <w:t xml:space="preserve">ini ditandai dengan adanya penanda negasi </w:t>
      </w:r>
      <w:r w:rsidR="00623AB6">
        <w:rPr>
          <w:rFonts w:asciiTheme="majorBidi" w:hAnsiTheme="majorBidi" w:cstheme="majorBidi"/>
          <w:i/>
          <w:iCs/>
          <w:color w:val="000000"/>
          <w:sz w:val="24"/>
          <w:szCs w:val="24"/>
        </w:rPr>
        <w:t>uso janai yo</w:t>
      </w:r>
      <w:r w:rsidR="00623AB6">
        <w:rPr>
          <w:rFonts w:asciiTheme="majorBidi" w:hAnsiTheme="majorBidi" w:cstheme="majorBidi"/>
          <w:color w:val="000000"/>
          <w:sz w:val="24"/>
          <w:szCs w:val="24"/>
        </w:rPr>
        <w:t xml:space="preserve"> sebagai tanggapan terhadap tuduhan Yasuko yang </w:t>
      </w:r>
      <w:r>
        <w:rPr>
          <w:rFonts w:asciiTheme="majorBidi" w:hAnsiTheme="majorBidi" w:cstheme="majorBidi"/>
          <w:color w:val="000000"/>
          <w:sz w:val="24"/>
          <w:szCs w:val="24"/>
        </w:rPr>
        <w:t xml:space="preserve">menganggap Hiroshi sedang melantur sehingga membicarakan hal-hal yang tidak mungkin terjadi. </w:t>
      </w:r>
      <w:r w:rsidR="00BE020B">
        <w:rPr>
          <w:rFonts w:asciiTheme="majorBidi" w:hAnsiTheme="majorBidi" w:cstheme="majorBidi"/>
          <w:color w:val="000000"/>
          <w:sz w:val="24"/>
          <w:szCs w:val="24"/>
        </w:rPr>
        <w:t xml:space="preserve">Ia tidak terima dianggap demikian, </w:t>
      </w:r>
      <w:r w:rsidR="00623AB6">
        <w:rPr>
          <w:rFonts w:asciiTheme="majorBidi" w:hAnsiTheme="majorBidi" w:cstheme="majorBidi"/>
          <w:color w:val="000000"/>
          <w:sz w:val="24"/>
          <w:szCs w:val="24"/>
        </w:rPr>
        <w:t xml:space="preserve">lantas </w:t>
      </w:r>
      <w:r w:rsidR="00BE020B">
        <w:rPr>
          <w:rFonts w:asciiTheme="majorBidi" w:hAnsiTheme="majorBidi" w:cstheme="majorBidi"/>
          <w:color w:val="000000"/>
          <w:sz w:val="24"/>
          <w:szCs w:val="24"/>
        </w:rPr>
        <w:t>membuatnya terus berusaha meyakinkan Yasuko agar mempercayainya.</w:t>
      </w:r>
    </w:p>
    <w:p w:rsidR="00234C3D" w:rsidRPr="00623AB6" w:rsidRDefault="00D24C6C" w:rsidP="00623AB6">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i/>
          <w:iCs/>
          <w:color w:val="000000"/>
          <w:sz w:val="24"/>
          <w:szCs w:val="24"/>
        </w:rPr>
        <w:lastRenderedPageBreak/>
        <w:t>Aizuchi gyakusetsu</w:t>
      </w:r>
      <w:r w:rsidRPr="005073E8">
        <w:rPr>
          <w:rFonts w:asciiTheme="majorBidi" w:hAnsiTheme="majorBidi" w:cstheme="majorBidi"/>
          <w:color w:val="000000"/>
          <w:sz w:val="24"/>
          <w:szCs w:val="24"/>
        </w:rPr>
        <w:t xml:space="preserve"> yang diucapkan Hiroshi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Yasuko menyelesaikan tuturan. Fungsi </w:t>
      </w:r>
      <w:r w:rsidRPr="005073E8">
        <w:rPr>
          <w:rFonts w:asciiTheme="majorBidi" w:hAnsiTheme="majorBidi" w:cstheme="majorBidi"/>
          <w:i/>
          <w:iCs/>
          <w:color w:val="000000"/>
          <w:sz w:val="24"/>
          <w:szCs w:val="24"/>
        </w:rPr>
        <w:t>aizuchi gyakusetsu</w:t>
      </w:r>
      <w:r w:rsidRPr="005073E8">
        <w:rPr>
          <w:rFonts w:asciiTheme="majorBidi" w:hAnsiTheme="majorBidi" w:cstheme="majorBidi"/>
          <w:color w:val="000000"/>
          <w:sz w:val="24"/>
          <w:szCs w:val="24"/>
        </w:rPr>
        <w:t xml:space="preserve"> pada data di atas untuk mengoreksi </w:t>
      </w:r>
      <w:r w:rsidRPr="005073E8">
        <w:rPr>
          <w:rFonts w:asciiTheme="majorBidi" w:hAnsiTheme="majorBidi" w:cstheme="majorBidi"/>
          <w:i/>
          <w:iCs/>
          <w:color w:val="000000"/>
          <w:sz w:val="24"/>
          <w:szCs w:val="24"/>
        </w:rPr>
        <w:t>(correction)</w:t>
      </w:r>
      <w:r w:rsidRPr="005073E8">
        <w:rPr>
          <w:rFonts w:asciiTheme="majorBidi" w:hAnsiTheme="majorBidi" w:cstheme="majorBidi"/>
          <w:color w:val="000000"/>
          <w:sz w:val="24"/>
          <w:szCs w:val="24"/>
        </w:rPr>
        <w:t xml:space="preserve"> tuduhan </w:t>
      </w:r>
      <w:r w:rsidR="00BE020B" w:rsidRPr="005073E8">
        <w:rPr>
          <w:rFonts w:asciiTheme="majorBidi" w:hAnsiTheme="majorBidi" w:cstheme="majorBidi"/>
          <w:color w:val="000000"/>
          <w:sz w:val="24"/>
          <w:szCs w:val="24"/>
        </w:rPr>
        <w:t>Yasuko.</w:t>
      </w:r>
      <w:r w:rsidR="001931C4" w:rsidRPr="005073E8">
        <w:rPr>
          <w:rFonts w:asciiTheme="majorBidi" w:hAnsiTheme="majorBidi" w:cstheme="majorBidi"/>
          <w:color w:val="000000"/>
          <w:sz w:val="24"/>
          <w:szCs w:val="24"/>
        </w:rPr>
        <w:t xml:space="preserve"> </w:t>
      </w:r>
      <w:r w:rsidR="000D2F2B" w:rsidRPr="005073E8">
        <w:rPr>
          <w:rFonts w:asciiTheme="majorBidi" w:hAnsiTheme="majorBidi" w:cstheme="majorBidi"/>
          <w:color w:val="000000"/>
          <w:sz w:val="24"/>
          <w:szCs w:val="24"/>
        </w:rPr>
        <w:t xml:space="preserve">Saat Yasuko mengira Hiroshi berbohong, ia berusaha meyakinkan teman perempuannya tersebut dengan menirukan perkataan Matenro malam itu. </w:t>
      </w:r>
      <w:r w:rsidR="00623AB6" w:rsidRPr="005073E8">
        <w:rPr>
          <w:rFonts w:asciiTheme="majorBidi" w:hAnsiTheme="majorBidi" w:cstheme="majorBidi"/>
          <w:color w:val="000000"/>
          <w:sz w:val="24"/>
          <w:szCs w:val="24"/>
        </w:rPr>
        <w:t xml:space="preserve">Penanda negasi </w:t>
      </w:r>
      <w:r w:rsidR="00623AB6" w:rsidRPr="005073E8">
        <w:rPr>
          <w:rFonts w:asciiTheme="majorBidi" w:hAnsiTheme="majorBidi" w:cstheme="majorBidi"/>
          <w:i/>
          <w:iCs/>
          <w:color w:val="000000"/>
          <w:sz w:val="24"/>
          <w:szCs w:val="24"/>
        </w:rPr>
        <w:t xml:space="preserve">uso janai yo </w:t>
      </w:r>
      <w:r w:rsidR="00623AB6" w:rsidRPr="005073E8">
        <w:rPr>
          <w:rFonts w:asciiTheme="majorBidi" w:hAnsiTheme="majorBidi" w:cstheme="majorBidi"/>
          <w:color w:val="000000"/>
          <w:sz w:val="24"/>
          <w:szCs w:val="24"/>
        </w:rPr>
        <w:t xml:space="preserve">yang diucapkannya melalui </w:t>
      </w:r>
      <w:r w:rsidR="00623AB6" w:rsidRPr="005073E8">
        <w:rPr>
          <w:rFonts w:asciiTheme="majorBidi" w:hAnsiTheme="majorBidi" w:cstheme="majorBidi"/>
          <w:i/>
          <w:iCs/>
          <w:color w:val="000000"/>
          <w:sz w:val="24"/>
          <w:szCs w:val="24"/>
        </w:rPr>
        <w:t xml:space="preserve">aizuchi gyakusetsu </w:t>
      </w:r>
      <w:r w:rsidR="00623AB6" w:rsidRPr="005073E8">
        <w:rPr>
          <w:rFonts w:asciiTheme="majorBidi" w:hAnsiTheme="majorBidi" w:cstheme="majorBidi"/>
          <w:color w:val="000000"/>
          <w:sz w:val="24"/>
          <w:szCs w:val="24"/>
        </w:rPr>
        <w:t xml:space="preserve">ini merupakan reaksi dari bentuk </w:t>
      </w:r>
      <w:r w:rsidR="00623AB6" w:rsidRPr="005073E8">
        <w:rPr>
          <w:rFonts w:asciiTheme="majorBidi" w:hAnsiTheme="majorBidi" w:cstheme="majorBidi"/>
          <w:i/>
          <w:iCs/>
          <w:color w:val="000000"/>
          <w:sz w:val="24"/>
          <w:szCs w:val="24"/>
        </w:rPr>
        <w:t xml:space="preserve">adjacency pair </w:t>
      </w:r>
      <w:r w:rsidR="000D2F2B" w:rsidRPr="005073E8">
        <w:rPr>
          <w:rFonts w:asciiTheme="majorBidi" w:hAnsiTheme="majorBidi" w:cstheme="majorBidi"/>
          <w:color w:val="000000"/>
          <w:sz w:val="24"/>
          <w:szCs w:val="24"/>
        </w:rPr>
        <w:t xml:space="preserve">berupa menuduh diikuti menentang. </w:t>
      </w:r>
      <w:r w:rsidR="00623AB6" w:rsidRPr="005073E8">
        <w:rPr>
          <w:rFonts w:asciiTheme="majorBidi" w:hAnsiTheme="majorBidi" w:cstheme="majorBidi"/>
          <w:color w:val="000000"/>
          <w:sz w:val="24"/>
          <w:szCs w:val="24"/>
        </w:rPr>
        <w:t>Hiroshi berhasil membuat Yasuko mempertimbangkan ucapannya yang dikuatkan oleh kesaksian dari Susumu.</w:t>
      </w:r>
    </w:p>
    <w:p w:rsidR="0055423C" w:rsidRPr="00476E69" w:rsidRDefault="0088016B" w:rsidP="006547F7">
      <w:pPr>
        <w:pStyle w:val="ListParagraph"/>
        <w:numPr>
          <w:ilvl w:val="6"/>
          <w:numId w:val="10"/>
        </w:numPr>
        <w:spacing w:after="0" w:line="480" w:lineRule="auto"/>
        <w:ind w:left="1134" w:hanging="425"/>
        <w:jc w:val="both"/>
        <w:rPr>
          <w:rFonts w:asciiTheme="majorBidi" w:eastAsia="MS Mincho" w:hAnsiTheme="majorBidi" w:cstheme="majorBidi"/>
          <w:color w:val="000000"/>
          <w:sz w:val="24"/>
          <w:szCs w:val="24"/>
        </w:rPr>
      </w:pPr>
      <w:r w:rsidRPr="00476E69">
        <w:rPr>
          <w:rFonts w:asciiTheme="majorBidi" w:eastAsia="MS Mincho" w:hAnsiTheme="majorBidi" w:cstheme="majorBidi"/>
          <w:color w:val="000000"/>
          <w:sz w:val="24"/>
          <w:szCs w:val="24"/>
        </w:rPr>
        <w:t>Data P.</w:t>
      </w:r>
      <w:r w:rsidR="0023090C">
        <w:rPr>
          <w:rFonts w:asciiTheme="majorBidi" w:eastAsia="MS Mincho" w:hAnsiTheme="majorBidi" w:cstheme="majorBidi"/>
          <w:color w:val="000000"/>
          <w:sz w:val="24"/>
          <w:szCs w:val="24"/>
        </w:rPr>
        <w:t>2</w:t>
      </w:r>
      <w:r w:rsidR="007D4A99">
        <w:rPr>
          <w:rFonts w:asciiTheme="majorBidi" w:eastAsia="MS Mincho" w:hAnsiTheme="majorBidi" w:cstheme="majorBidi"/>
          <w:color w:val="000000"/>
          <w:sz w:val="24"/>
          <w:szCs w:val="24"/>
        </w:rPr>
        <w:t>0</w:t>
      </w:r>
      <w:r w:rsidRPr="00476E69">
        <w:rPr>
          <w:rFonts w:asciiTheme="majorBidi" w:eastAsia="MS Mincho" w:hAnsiTheme="majorBidi" w:cstheme="majorBidi"/>
          <w:color w:val="000000"/>
          <w:sz w:val="24"/>
          <w:szCs w:val="24"/>
        </w:rPr>
        <w:t xml:space="preserve"> (</w:t>
      </w:r>
      <w:r w:rsidR="00476E69" w:rsidRPr="00476E69">
        <w:rPr>
          <w:rFonts w:asciiTheme="majorBidi" w:hAnsiTheme="majorBidi" w:cstheme="majorBidi"/>
          <w:color w:val="000000"/>
          <w:sz w:val="24"/>
          <w:szCs w:val="24"/>
        </w:rPr>
        <w:t>Hard Gumi Episode 2, 09:48-09:56)</w:t>
      </w:r>
    </w:p>
    <w:p w:rsidR="00F71306" w:rsidRPr="003145A8" w:rsidRDefault="00476E69" w:rsidP="003145A8">
      <w:pPr>
        <w:pStyle w:val="ListParagraph"/>
        <w:spacing w:after="12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507F85">
        <w:rPr>
          <w:rFonts w:asciiTheme="majorBidi" w:hAnsiTheme="majorBidi" w:cstheme="majorBidi"/>
          <w:color w:val="000000"/>
          <w:sz w:val="24"/>
          <w:szCs w:val="24"/>
        </w:rPr>
        <w:t xml:space="preserve"> Setelah menyaksikan penolakan cinta Och</w:t>
      </w:r>
      <w:r w:rsidR="005C556C">
        <w:rPr>
          <w:rFonts w:asciiTheme="majorBidi" w:hAnsiTheme="majorBidi" w:cstheme="majorBidi"/>
          <w:color w:val="000000"/>
          <w:sz w:val="24"/>
          <w:szCs w:val="24"/>
        </w:rPr>
        <w:t xml:space="preserve">iai Sensei terhadap Junko Sensei, Hiroshi menghibur gurunya tersebut </w:t>
      </w:r>
      <w:r w:rsidR="00F71306">
        <w:rPr>
          <w:rFonts w:asciiTheme="majorBidi" w:hAnsiTheme="majorBidi" w:cstheme="majorBidi"/>
          <w:color w:val="000000"/>
          <w:sz w:val="24"/>
          <w:szCs w:val="24"/>
        </w:rPr>
        <w:t xml:space="preserve">agar </w:t>
      </w:r>
      <w:r w:rsidR="005C556C">
        <w:rPr>
          <w:rFonts w:asciiTheme="majorBidi" w:hAnsiTheme="majorBidi" w:cstheme="majorBidi"/>
          <w:color w:val="000000"/>
          <w:sz w:val="24"/>
          <w:szCs w:val="24"/>
        </w:rPr>
        <w:t xml:space="preserve">tidak berkecil hati. Akan tetapi, Yasuko mengetahui kondisi sebenarnya </w:t>
      </w:r>
      <w:r w:rsidR="00F71306">
        <w:rPr>
          <w:rFonts w:asciiTheme="majorBidi" w:hAnsiTheme="majorBidi" w:cstheme="majorBidi"/>
          <w:color w:val="000000"/>
          <w:sz w:val="24"/>
          <w:szCs w:val="24"/>
        </w:rPr>
        <w:t xml:space="preserve">tentang </w:t>
      </w:r>
      <w:r w:rsidR="005C556C">
        <w:rPr>
          <w:rFonts w:asciiTheme="majorBidi" w:hAnsiTheme="majorBidi" w:cstheme="majorBidi"/>
          <w:color w:val="000000"/>
          <w:sz w:val="24"/>
          <w:szCs w:val="24"/>
        </w:rPr>
        <w:t xml:space="preserve">alasan Junko Sensei </w:t>
      </w:r>
      <w:r w:rsidR="00F71306">
        <w:rPr>
          <w:rFonts w:asciiTheme="majorBidi" w:hAnsiTheme="majorBidi" w:cstheme="majorBidi"/>
          <w:color w:val="000000"/>
          <w:sz w:val="24"/>
          <w:szCs w:val="24"/>
        </w:rPr>
        <w:t xml:space="preserve">melakukan penolakan karena </w:t>
      </w:r>
      <w:r w:rsidR="005C556C">
        <w:rPr>
          <w:rFonts w:asciiTheme="majorBidi" w:hAnsiTheme="majorBidi" w:cstheme="majorBidi"/>
          <w:color w:val="000000"/>
          <w:sz w:val="24"/>
          <w:szCs w:val="24"/>
        </w:rPr>
        <w:t>sudah menjatuhkan hati kepada Matenro.</w:t>
      </w:r>
    </w:p>
    <w:p w:rsidR="00476E69" w:rsidRDefault="00476E69" w:rsidP="00F71306">
      <w:pPr>
        <w:spacing w:after="120" w:line="240" w:lineRule="auto"/>
        <w:ind w:left="2693" w:hanging="1560"/>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しっかりしろよ先生、先生にも秘められた天分があるんだからさ。</w:t>
      </w:r>
    </w:p>
    <w:p w:rsidR="00476E69" w:rsidRDefault="00476E69" w:rsidP="00D667DA">
      <w:pPr>
        <w:spacing w:after="0" w:line="240" w:lineRule="auto"/>
        <w:ind w:left="2693"/>
        <w:jc w:val="both"/>
        <w:rPr>
          <w:rFonts w:asciiTheme="majorBidi" w:hAnsiTheme="majorBidi" w:cstheme="majorBidi"/>
          <w:i/>
          <w:iCs/>
          <w:color w:val="000000"/>
          <w:sz w:val="24"/>
          <w:szCs w:val="24"/>
        </w:rPr>
      </w:pPr>
      <w:r w:rsidRPr="00476E69">
        <w:rPr>
          <w:rFonts w:asciiTheme="majorBidi" w:hAnsiTheme="majorBidi" w:cstheme="majorBidi"/>
          <w:i/>
          <w:iCs/>
          <w:color w:val="000000"/>
          <w:sz w:val="24"/>
          <w:szCs w:val="24"/>
        </w:rPr>
        <w:t>Shikkari shiro yo, Sensei. Sensei ni mo himerareta tenbun ga arundakara sa.</w:t>
      </w:r>
    </w:p>
    <w:p w:rsidR="009C5EC3" w:rsidRDefault="00476E69" w:rsidP="00A044AE">
      <w:pPr>
        <w:spacing w:after="0" w:line="240" w:lineRule="auto"/>
        <w:ind w:left="2693"/>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‘Jangan khawatir, Pak. Bapak pasti memiliki kelebihan yang unik.’</w:t>
      </w:r>
    </w:p>
    <w:p w:rsidR="00476E69" w:rsidRDefault="00476E69" w:rsidP="00D667DA">
      <w:pPr>
        <w:spacing w:after="0" w:line="240" w:lineRule="auto"/>
        <w:ind w:left="2693" w:hanging="1560"/>
        <w:jc w:val="both"/>
        <w:rPr>
          <w:rFonts w:asciiTheme="majorBidi" w:eastAsia="MS Mincho" w:hAnsiTheme="majorBidi" w:cstheme="majorBidi"/>
          <w:color w:val="000000"/>
          <w:sz w:val="24"/>
          <w:szCs w:val="24"/>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160C3">
        <w:rPr>
          <w:rFonts w:asciiTheme="majorBidi" w:eastAsia="MS Mincho" w:hAnsiTheme="majorBidi" w:cstheme="majorBidi"/>
          <w:color w:val="000000"/>
          <w:sz w:val="24"/>
          <w:szCs w:val="24"/>
        </w:rPr>
        <w:t>そう、そうだな。まだ望みあるよな。</w:t>
      </w:r>
    </w:p>
    <w:p w:rsidR="00476E69" w:rsidRDefault="00476E69" w:rsidP="00D667DA">
      <w:pPr>
        <w:spacing w:after="0" w:line="240" w:lineRule="auto"/>
        <w:ind w:left="2693"/>
        <w:jc w:val="both"/>
        <w:rPr>
          <w:rFonts w:asciiTheme="majorBidi" w:hAnsiTheme="majorBidi" w:cstheme="majorBidi"/>
          <w:i/>
          <w:iCs/>
          <w:color w:val="000000"/>
          <w:sz w:val="24"/>
          <w:szCs w:val="24"/>
        </w:rPr>
      </w:pPr>
      <w:r>
        <w:rPr>
          <w:rFonts w:asciiTheme="majorBidi" w:hAnsiTheme="majorBidi" w:cstheme="majorBidi"/>
          <w:i/>
          <w:iCs/>
          <w:color w:val="000000"/>
          <w:sz w:val="24"/>
          <w:szCs w:val="24"/>
        </w:rPr>
        <w:t>Sou, soudana. Mada nozomi aru yo na.</w:t>
      </w:r>
    </w:p>
    <w:p w:rsidR="00A044AE" w:rsidRDefault="00476E69" w:rsidP="0011744E">
      <w:pPr>
        <w:spacing w:after="0" w:line="240" w:lineRule="auto"/>
        <w:ind w:left="2693"/>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‘Ya, begitulah. Saya masih ada kesempatan untuk mendapatkannya.’</w:t>
      </w:r>
    </w:p>
    <w:p w:rsidR="00476E69" w:rsidRDefault="00476E69" w:rsidP="00D667DA">
      <w:pPr>
        <w:spacing w:after="0" w:line="240" w:lineRule="auto"/>
        <w:ind w:left="2693" w:hanging="1560"/>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0005280B">
        <w:rPr>
          <w:rFonts w:asciiTheme="majorBidi" w:hAnsiTheme="majorBidi" w:cstheme="majorBidi"/>
          <w:color w:val="000000"/>
          <w:sz w:val="24"/>
          <w:szCs w:val="24"/>
        </w:rPr>
        <w:t>=</w:t>
      </w:r>
      <w:r w:rsidRPr="00DF26AC">
        <w:rPr>
          <w:rFonts w:ascii="MS Mincho" w:eastAsia="MS Mincho" w:hAnsi="MS Mincho" w:cstheme="majorBidi"/>
          <w:b/>
          <w:bCs/>
          <w:color w:val="000000"/>
          <w:sz w:val="24"/>
          <w:szCs w:val="24"/>
          <w:u w:val="single"/>
        </w:rPr>
        <w:t>ダメよ先生。</w:t>
      </w:r>
      <w:r w:rsidRPr="00DF26AC">
        <w:rPr>
          <w:rFonts w:ascii="MS Mincho" w:eastAsia="MS Mincho" w:hAnsi="MS Mincho" w:cstheme="majorBidi" w:hint="eastAsia"/>
          <w:color w:val="000000"/>
          <w:sz w:val="24"/>
          <w:szCs w:val="24"/>
          <w:u w:val="single"/>
        </w:rPr>
        <w:t>純子先生</w:t>
      </w:r>
      <w:r w:rsidRPr="00DF26AC">
        <w:rPr>
          <w:rFonts w:ascii="MS Mincho" w:eastAsia="MS Mincho" w:hAnsi="MS Mincho" w:cstheme="majorBidi"/>
          <w:color w:val="000000"/>
          <w:sz w:val="24"/>
          <w:szCs w:val="24"/>
          <w:u w:val="single"/>
        </w:rPr>
        <w:t>は</w:t>
      </w:r>
      <w:r w:rsidRPr="00DF26AC">
        <w:rPr>
          <w:rFonts w:ascii="MS Mincho" w:eastAsia="MS Mincho" w:hAnsi="MS Mincho" w:cs="Segoe UI"/>
          <w:color w:val="202122"/>
          <w:sz w:val="24"/>
          <w:szCs w:val="24"/>
          <w:u w:val="single"/>
        </w:rPr>
        <w:t>魔天</w:t>
      </w:r>
      <w:r w:rsidRPr="00DF26AC">
        <w:rPr>
          <w:rFonts w:ascii="MS Mincho" w:eastAsia="MS Mincho" w:hAnsi="MS Mincho" w:cs="MS Gothic" w:hint="eastAsia"/>
          <w:color w:val="202122"/>
          <w:sz w:val="24"/>
          <w:szCs w:val="24"/>
          <w:u w:val="single"/>
        </w:rPr>
        <w:t>郎</w:t>
      </w:r>
      <w:r w:rsidRPr="00DF26AC">
        <w:rPr>
          <w:rFonts w:ascii="MS Mincho" w:eastAsia="MS Mincho" w:hAnsi="MS Mincho" w:cstheme="majorBidi"/>
          <w:color w:val="000000"/>
          <w:sz w:val="24"/>
          <w:szCs w:val="24"/>
          <w:u w:val="single"/>
        </w:rPr>
        <w:t>に一目惚れしちゃってよ。</w:t>
      </w:r>
    </w:p>
    <w:p w:rsidR="00476E69" w:rsidRPr="00476E69" w:rsidRDefault="0005280B" w:rsidP="00D667DA">
      <w:pPr>
        <w:pStyle w:val="ListParagraph"/>
        <w:spacing w:after="0" w:line="240" w:lineRule="auto"/>
        <w:ind w:left="2693"/>
        <w:jc w:val="both"/>
        <w:rPr>
          <w:rFonts w:asciiTheme="majorBidi" w:hAnsiTheme="majorBidi" w:cstheme="majorBidi"/>
          <w:i/>
          <w:iCs/>
          <w:color w:val="000000"/>
          <w:sz w:val="24"/>
          <w:szCs w:val="24"/>
          <w:u w:val="single"/>
        </w:rPr>
      </w:pPr>
      <w:r>
        <w:rPr>
          <w:rFonts w:asciiTheme="majorBidi" w:hAnsiTheme="majorBidi" w:cstheme="majorBidi"/>
          <w:b/>
          <w:bCs/>
          <w:i/>
          <w:iCs/>
          <w:color w:val="000000"/>
          <w:sz w:val="24"/>
          <w:szCs w:val="24"/>
          <w:u w:val="single"/>
        </w:rPr>
        <w:t>=</w:t>
      </w:r>
      <w:r w:rsidR="00476E69" w:rsidRPr="00D667DA">
        <w:rPr>
          <w:rFonts w:asciiTheme="majorBidi" w:hAnsiTheme="majorBidi" w:cstheme="majorBidi"/>
          <w:b/>
          <w:bCs/>
          <w:i/>
          <w:iCs/>
          <w:color w:val="000000"/>
          <w:sz w:val="24"/>
          <w:szCs w:val="24"/>
          <w:u w:val="double"/>
        </w:rPr>
        <w:t>Dame yo Sensei.</w:t>
      </w:r>
      <w:r w:rsidR="00476E69" w:rsidRPr="00476E69">
        <w:rPr>
          <w:rFonts w:asciiTheme="majorBidi" w:hAnsiTheme="majorBidi" w:cstheme="majorBidi"/>
          <w:b/>
          <w:bCs/>
          <w:i/>
          <w:iCs/>
          <w:color w:val="000000"/>
          <w:sz w:val="24"/>
          <w:szCs w:val="24"/>
          <w:u w:val="single"/>
        </w:rPr>
        <w:t xml:space="preserve"> </w:t>
      </w:r>
      <w:r w:rsidR="00476E69" w:rsidRPr="00476E69">
        <w:rPr>
          <w:rFonts w:asciiTheme="majorBidi" w:hAnsiTheme="majorBidi" w:cstheme="majorBidi"/>
          <w:i/>
          <w:iCs/>
          <w:color w:val="000000"/>
          <w:sz w:val="24"/>
          <w:szCs w:val="24"/>
          <w:u w:val="single"/>
        </w:rPr>
        <w:t>Junko Sensei wa hitomeboreshichatte yo.</w:t>
      </w:r>
    </w:p>
    <w:p w:rsidR="00476E69" w:rsidRDefault="0005280B" w:rsidP="00D667DA">
      <w:pPr>
        <w:pStyle w:val="ListParagraph"/>
        <w:ind w:left="2693"/>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476E69" w:rsidRPr="00D667DA">
        <w:rPr>
          <w:rFonts w:asciiTheme="majorBidi" w:hAnsiTheme="majorBidi" w:cstheme="majorBidi"/>
          <w:b/>
          <w:bCs/>
          <w:color w:val="000000"/>
          <w:sz w:val="24"/>
          <w:szCs w:val="24"/>
          <w:u w:val="double"/>
        </w:rPr>
        <w:t>‘Janganlah, Pak.</w:t>
      </w:r>
      <w:r w:rsidR="00476E69" w:rsidRPr="00D667DA">
        <w:rPr>
          <w:rFonts w:asciiTheme="majorBidi" w:hAnsiTheme="majorBidi" w:cstheme="majorBidi"/>
          <w:color w:val="000000"/>
          <w:sz w:val="24"/>
          <w:szCs w:val="24"/>
          <w:u w:val="double"/>
        </w:rPr>
        <w:t xml:space="preserve"> </w:t>
      </w:r>
      <w:r w:rsidR="00476E69" w:rsidRPr="00476E69">
        <w:rPr>
          <w:rFonts w:asciiTheme="majorBidi" w:hAnsiTheme="majorBidi" w:cstheme="majorBidi"/>
          <w:color w:val="000000"/>
          <w:sz w:val="24"/>
          <w:szCs w:val="24"/>
          <w:u w:val="single"/>
        </w:rPr>
        <w:t>Bu Junko sedang jatuh cinta pada pandangan pertama dengan Matenro.’</w:t>
      </w:r>
    </w:p>
    <w:p w:rsidR="0005280B" w:rsidRDefault="002E7A58" w:rsidP="00623AB6">
      <w:pPr>
        <w:spacing w:after="0" w:line="480" w:lineRule="auto"/>
        <w:ind w:left="709" w:firstLine="425"/>
        <w:jc w:val="both"/>
        <w:rPr>
          <w:rFonts w:asciiTheme="majorBidi" w:hAnsiTheme="majorBidi" w:cstheme="majorBidi"/>
          <w:color w:val="000000"/>
          <w:sz w:val="24"/>
          <w:szCs w:val="24"/>
        </w:rPr>
      </w:pPr>
      <w:r w:rsidRPr="002E7A58">
        <w:rPr>
          <w:rFonts w:asciiTheme="majorBidi" w:hAnsiTheme="majorBidi" w:cstheme="majorBidi"/>
          <w:color w:val="000000"/>
          <w:sz w:val="24"/>
          <w:szCs w:val="24"/>
        </w:rPr>
        <w:lastRenderedPageBreak/>
        <w:t>Pada data P.</w:t>
      </w:r>
      <w:r w:rsidR="0023090C">
        <w:rPr>
          <w:rFonts w:asciiTheme="majorBidi" w:hAnsiTheme="majorBidi" w:cstheme="majorBidi"/>
          <w:color w:val="000000"/>
          <w:sz w:val="24"/>
          <w:szCs w:val="24"/>
        </w:rPr>
        <w:t>2</w:t>
      </w:r>
      <w:r w:rsidR="007D4A99">
        <w:rPr>
          <w:rFonts w:asciiTheme="majorBidi" w:hAnsiTheme="majorBidi" w:cstheme="majorBidi"/>
          <w:color w:val="000000"/>
          <w:sz w:val="24"/>
          <w:szCs w:val="24"/>
        </w:rPr>
        <w:t>0</w:t>
      </w:r>
      <w:r w:rsidRPr="002E7A58">
        <w:rPr>
          <w:rFonts w:asciiTheme="majorBidi" w:hAnsiTheme="majorBidi" w:cstheme="majorBidi"/>
          <w:color w:val="000000"/>
          <w:sz w:val="24"/>
          <w:szCs w:val="24"/>
        </w:rPr>
        <w:t xml:space="preserve"> di atas terjadi penggunaan </w:t>
      </w:r>
      <w:r w:rsidRPr="001A10DF">
        <w:rPr>
          <w:rFonts w:asciiTheme="majorBidi" w:hAnsiTheme="majorBidi" w:cstheme="majorBidi"/>
          <w:i/>
          <w:iCs/>
          <w:color w:val="000000"/>
          <w:sz w:val="24"/>
          <w:szCs w:val="24"/>
        </w:rPr>
        <w:t>aizuchi gyakusetsu</w:t>
      </w:r>
      <w:r w:rsidRPr="002E7A58">
        <w:rPr>
          <w:rFonts w:asciiTheme="majorBidi" w:hAnsiTheme="majorBidi" w:cstheme="majorBidi"/>
          <w:color w:val="000000"/>
          <w:sz w:val="24"/>
          <w:szCs w:val="24"/>
        </w:rPr>
        <w:t xml:space="preserve"> yang diucapkan Yasuko. </w:t>
      </w:r>
      <w:r w:rsidR="00623AB6">
        <w:rPr>
          <w:rFonts w:asciiTheme="majorBidi" w:hAnsiTheme="majorBidi" w:cstheme="majorBidi"/>
          <w:i/>
          <w:iCs/>
          <w:color w:val="000000"/>
          <w:sz w:val="24"/>
          <w:szCs w:val="24"/>
        </w:rPr>
        <w:t xml:space="preserve">Aizuchi </w:t>
      </w:r>
      <w:r w:rsidR="00623AB6">
        <w:rPr>
          <w:rFonts w:asciiTheme="majorBidi" w:hAnsiTheme="majorBidi" w:cstheme="majorBidi"/>
          <w:color w:val="000000"/>
          <w:sz w:val="24"/>
          <w:szCs w:val="24"/>
        </w:rPr>
        <w:t xml:space="preserve">ini ditandai dengan penanda negasi </w:t>
      </w:r>
      <w:r w:rsidR="00623AB6">
        <w:rPr>
          <w:rFonts w:asciiTheme="majorBidi" w:hAnsiTheme="majorBidi" w:cstheme="majorBidi"/>
          <w:i/>
          <w:iCs/>
          <w:color w:val="000000"/>
          <w:sz w:val="24"/>
          <w:szCs w:val="24"/>
        </w:rPr>
        <w:t>dame yo</w:t>
      </w:r>
      <w:r w:rsidR="00623AB6">
        <w:rPr>
          <w:rFonts w:asciiTheme="majorBidi" w:hAnsiTheme="majorBidi" w:cstheme="majorBidi"/>
          <w:color w:val="000000"/>
          <w:sz w:val="24"/>
          <w:szCs w:val="24"/>
        </w:rPr>
        <w:t xml:space="preserve">. </w:t>
      </w:r>
      <w:r w:rsidR="0005280B">
        <w:rPr>
          <w:rFonts w:asciiTheme="majorBidi" w:hAnsiTheme="majorBidi" w:cstheme="majorBidi"/>
          <w:color w:val="000000"/>
          <w:sz w:val="24"/>
          <w:szCs w:val="24"/>
        </w:rPr>
        <w:t xml:space="preserve">Yasuko menggunakan </w:t>
      </w:r>
      <w:r w:rsidR="0005280B" w:rsidRPr="0005280B">
        <w:rPr>
          <w:rFonts w:asciiTheme="majorBidi" w:hAnsiTheme="majorBidi" w:cstheme="majorBidi"/>
          <w:i/>
          <w:iCs/>
          <w:color w:val="000000"/>
          <w:sz w:val="24"/>
          <w:szCs w:val="24"/>
        </w:rPr>
        <w:t>aizuchi</w:t>
      </w:r>
      <w:r w:rsidR="0005280B">
        <w:rPr>
          <w:rFonts w:asciiTheme="majorBidi" w:hAnsiTheme="majorBidi" w:cstheme="majorBidi"/>
          <w:color w:val="000000"/>
          <w:sz w:val="24"/>
          <w:szCs w:val="24"/>
        </w:rPr>
        <w:t xml:space="preserve"> </w:t>
      </w:r>
      <w:r w:rsidR="0005280B" w:rsidRPr="0005280B">
        <w:rPr>
          <w:rFonts w:asciiTheme="majorBidi" w:hAnsiTheme="majorBidi" w:cstheme="majorBidi"/>
          <w:i/>
          <w:iCs/>
          <w:color w:val="000000"/>
          <w:sz w:val="24"/>
          <w:szCs w:val="24"/>
        </w:rPr>
        <w:t>gyakusetsu</w:t>
      </w:r>
      <w:r w:rsidR="0005280B">
        <w:rPr>
          <w:rFonts w:asciiTheme="majorBidi" w:hAnsiTheme="majorBidi" w:cstheme="majorBidi"/>
          <w:color w:val="000000"/>
          <w:sz w:val="24"/>
          <w:szCs w:val="24"/>
        </w:rPr>
        <w:t xml:space="preserve"> sebagai </w:t>
      </w:r>
      <w:r w:rsidR="00154EAD">
        <w:rPr>
          <w:rFonts w:asciiTheme="majorBidi" w:hAnsiTheme="majorBidi" w:cstheme="majorBidi"/>
          <w:color w:val="000000"/>
          <w:sz w:val="24"/>
          <w:szCs w:val="24"/>
        </w:rPr>
        <w:t>tanggapan</w:t>
      </w:r>
      <w:r w:rsidR="0005280B">
        <w:rPr>
          <w:rFonts w:asciiTheme="majorBidi" w:hAnsiTheme="majorBidi" w:cstheme="majorBidi"/>
          <w:color w:val="000000"/>
          <w:sz w:val="24"/>
          <w:szCs w:val="24"/>
        </w:rPr>
        <w:t xml:space="preserve"> terhadap tuturan Ochiai Sensei </w:t>
      </w:r>
      <w:r w:rsidR="003877B4">
        <w:rPr>
          <w:rFonts w:asciiTheme="majorBidi" w:hAnsiTheme="majorBidi" w:cstheme="majorBidi"/>
          <w:color w:val="000000"/>
          <w:sz w:val="24"/>
          <w:szCs w:val="24"/>
        </w:rPr>
        <w:t>saat</w:t>
      </w:r>
      <w:r w:rsidR="0005280B">
        <w:rPr>
          <w:rFonts w:asciiTheme="majorBidi" w:hAnsiTheme="majorBidi" w:cstheme="majorBidi"/>
          <w:color w:val="000000"/>
          <w:sz w:val="24"/>
          <w:szCs w:val="24"/>
        </w:rPr>
        <w:t xml:space="preserve"> menganggap masih ada harapan </w:t>
      </w:r>
      <w:r w:rsidR="003877B4">
        <w:rPr>
          <w:rFonts w:asciiTheme="majorBidi" w:hAnsiTheme="majorBidi" w:cstheme="majorBidi"/>
          <w:color w:val="000000"/>
          <w:sz w:val="24"/>
          <w:szCs w:val="24"/>
        </w:rPr>
        <w:t xml:space="preserve">untuk </w:t>
      </w:r>
      <w:r w:rsidR="0005280B">
        <w:rPr>
          <w:rFonts w:asciiTheme="majorBidi" w:hAnsiTheme="majorBidi" w:cstheme="majorBidi"/>
          <w:color w:val="000000"/>
          <w:sz w:val="24"/>
          <w:szCs w:val="24"/>
        </w:rPr>
        <w:t xml:space="preserve">memperjuangkan perasaan </w:t>
      </w:r>
      <w:r w:rsidR="00E861E5">
        <w:rPr>
          <w:rFonts w:asciiTheme="majorBidi" w:hAnsiTheme="majorBidi" w:cstheme="majorBidi"/>
          <w:color w:val="000000"/>
          <w:sz w:val="24"/>
          <w:szCs w:val="24"/>
        </w:rPr>
        <w:t>kepada</w:t>
      </w:r>
      <w:r w:rsidR="0005280B">
        <w:rPr>
          <w:rFonts w:asciiTheme="majorBidi" w:hAnsiTheme="majorBidi" w:cstheme="majorBidi"/>
          <w:color w:val="000000"/>
          <w:sz w:val="24"/>
          <w:szCs w:val="24"/>
        </w:rPr>
        <w:t xml:space="preserve"> Junko Sensei</w:t>
      </w:r>
      <w:r w:rsidR="003877B4">
        <w:rPr>
          <w:rFonts w:asciiTheme="majorBidi" w:hAnsiTheme="majorBidi" w:cstheme="majorBidi"/>
          <w:color w:val="000000"/>
          <w:sz w:val="24"/>
          <w:szCs w:val="24"/>
        </w:rPr>
        <w:t>,</w:t>
      </w:r>
      <w:r w:rsidR="0005280B">
        <w:rPr>
          <w:rFonts w:asciiTheme="majorBidi" w:hAnsiTheme="majorBidi" w:cstheme="majorBidi"/>
          <w:color w:val="000000"/>
          <w:sz w:val="24"/>
          <w:szCs w:val="24"/>
        </w:rPr>
        <w:t xml:space="preserve"> </w:t>
      </w:r>
      <w:r w:rsidR="003877B4">
        <w:rPr>
          <w:rFonts w:asciiTheme="majorBidi" w:hAnsiTheme="majorBidi" w:cstheme="majorBidi"/>
          <w:color w:val="000000"/>
          <w:sz w:val="24"/>
          <w:szCs w:val="24"/>
        </w:rPr>
        <w:t>ketika sebelumnya Hiroshi memberikan kata-kata penyemangat</w:t>
      </w:r>
      <w:r w:rsidR="0005280B">
        <w:rPr>
          <w:rFonts w:asciiTheme="majorBidi" w:hAnsiTheme="majorBidi" w:cstheme="majorBidi"/>
          <w:color w:val="000000"/>
          <w:sz w:val="24"/>
          <w:szCs w:val="24"/>
        </w:rPr>
        <w:t>. Bagi Yasuko yang mengetahui apa yang sebenarnya terjadi, ia pun dengan tegas menyatakan ketidaksetujuannya atas anggapan Ochiai Sensei tersebut.</w:t>
      </w:r>
    </w:p>
    <w:p w:rsidR="00710F92" w:rsidRPr="00710F92" w:rsidRDefault="00710F92" w:rsidP="004406FB">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i/>
          <w:iCs/>
          <w:color w:val="000000"/>
          <w:sz w:val="24"/>
          <w:szCs w:val="24"/>
        </w:rPr>
        <w:t>Aizuchi gyakusetsu</w:t>
      </w:r>
      <w:r w:rsidRPr="005073E8">
        <w:rPr>
          <w:rFonts w:asciiTheme="majorBidi" w:hAnsiTheme="majorBidi" w:cstheme="majorBidi"/>
          <w:color w:val="000000"/>
          <w:sz w:val="24"/>
          <w:szCs w:val="24"/>
        </w:rPr>
        <w:t xml:space="preserve"> yang dituturkan oleh Yasuko berada di akhir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setelah </w:t>
      </w:r>
      <w:r w:rsidR="0005280B" w:rsidRPr="005073E8">
        <w:rPr>
          <w:rFonts w:asciiTheme="majorBidi" w:hAnsiTheme="majorBidi" w:cstheme="majorBidi"/>
          <w:color w:val="000000"/>
          <w:sz w:val="24"/>
          <w:szCs w:val="24"/>
        </w:rPr>
        <w:t xml:space="preserve">Ochiai Sensei menyelesaikan tuturannya. </w:t>
      </w:r>
      <w:r w:rsidRPr="005073E8">
        <w:rPr>
          <w:rFonts w:asciiTheme="majorBidi" w:hAnsiTheme="majorBidi" w:cstheme="majorBidi"/>
          <w:color w:val="000000"/>
          <w:sz w:val="24"/>
          <w:szCs w:val="24"/>
        </w:rPr>
        <w:t xml:space="preserve">Yasuko menggunakan </w:t>
      </w:r>
      <w:r w:rsidR="000F5BBB" w:rsidRPr="005073E8">
        <w:rPr>
          <w:rFonts w:asciiTheme="majorBidi" w:hAnsiTheme="majorBidi" w:cstheme="majorBidi"/>
          <w:i/>
          <w:iCs/>
          <w:color w:val="000000"/>
          <w:sz w:val="24"/>
          <w:szCs w:val="24"/>
        </w:rPr>
        <w:t>aizuchi gyakusetsu</w:t>
      </w:r>
      <w:r w:rsidR="003877B4" w:rsidRPr="005073E8">
        <w:rPr>
          <w:rFonts w:asciiTheme="majorBidi" w:hAnsiTheme="majorBidi" w:cstheme="majorBidi"/>
          <w:color w:val="000000"/>
          <w:sz w:val="24"/>
          <w:szCs w:val="24"/>
        </w:rPr>
        <w:t xml:space="preserve"> </w:t>
      </w:r>
      <w:r w:rsidR="0005280B" w:rsidRPr="005073E8">
        <w:rPr>
          <w:rFonts w:asciiTheme="majorBidi" w:hAnsiTheme="majorBidi" w:cstheme="majorBidi"/>
          <w:color w:val="000000"/>
          <w:sz w:val="24"/>
          <w:szCs w:val="24"/>
        </w:rPr>
        <w:t xml:space="preserve">berfungsi sebagai bantahan terhadap anggapan Ochiai Sensei </w:t>
      </w:r>
      <w:r w:rsidR="0005280B" w:rsidRPr="005073E8">
        <w:rPr>
          <w:rFonts w:asciiTheme="majorBidi" w:hAnsiTheme="majorBidi" w:cstheme="majorBidi"/>
          <w:i/>
          <w:iCs/>
          <w:color w:val="000000"/>
          <w:sz w:val="24"/>
          <w:szCs w:val="24"/>
        </w:rPr>
        <w:t>(correction)</w:t>
      </w:r>
      <w:r w:rsidR="00623AB6" w:rsidRPr="005073E8">
        <w:rPr>
          <w:rFonts w:asciiTheme="majorBidi" w:hAnsiTheme="majorBidi" w:cstheme="majorBidi"/>
          <w:i/>
          <w:iCs/>
          <w:color w:val="000000"/>
          <w:sz w:val="24"/>
          <w:szCs w:val="24"/>
        </w:rPr>
        <w:t xml:space="preserve"> </w:t>
      </w:r>
      <w:r w:rsidR="00623AB6" w:rsidRPr="005073E8">
        <w:rPr>
          <w:rFonts w:asciiTheme="majorBidi" w:hAnsiTheme="majorBidi" w:cstheme="majorBidi"/>
          <w:color w:val="000000"/>
          <w:sz w:val="24"/>
          <w:szCs w:val="24"/>
        </w:rPr>
        <w:t>karena m</w:t>
      </w:r>
      <w:r w:rsidR="00C07466" w:rsidRPr="005073E8">
        <w:rPr>
          <w:rFonts w:asciiTheme="majorBidi" w:hAnsiTheme="majorBidi" w:cstheme="majorBidi"/>
          <w:color w:val="000000"/>
          <w:sz w:val="24"/>
          <w:szCs w:val="24"/>
        </w:rPr>
        <w:t>erasa berhak menjelaskan hal yang sebenarnya terjadi</w:t>
      </w:r>
      <w:r w:rsidR="00623AB6" w:rsidRPr="005073E8">
        <w:rPr>
          <w:rFonts w:asciiTheme="majorBidi" w:hAnsiTheme="majorBidi" w:cstheme="majorBidi"/>
          <w:color w:val="000000"/>
          <w:sz w:val="24"/>
          <w:szCs w:val="24"/>
        </w:rPr>
        <w:t>. Bantahan yang diberikannya menyebabkan</w:t>
      </w:r>
      <w:r w:rsidR="00572C62" w:rsidRPr="005073E8">
        <w:rPr>
          <w:rFonts w:asciiTheme="majorBidi" w:hAnsiTheme="majorBidi" w:cstheme="majorBidi"/>
          <w:color w:val="000000"/>
          <w:sz w:val="24"/>
          <w:szCs w:val="24"/>
        </w:rPr>
        <w:t xml:space="preserve"> </w:t>
      </w:r>
      <w:r w:rsidR="00C07466" w:rsidRPr="005073E8">
        <w:rPr>
          <w:rFonts w:asciiTheme="majorBidi" w:hAnsiTheme="majorBidi" w:cstheme="majorBidi"/>
          <w:color w:val="000000"/>
          <w:sz w:val="24"/>
          <w:szCs w:val="24"/>
        </w:rPr>
        <w:t xml:space="preserve">terjadinya interupsi pergantian penutur yang lancar </w:t>
      </w:r>
      <w:r w:rsidR="00C07466" w:rsidRPr="005073E8">
        <w:rPr>
          <w:rFonts w:asciiTheme="majorBidi" w:hAnsiTheme="majorBidi" w:cstheme="majorBidi"/>
          <w:i/>
          <w:iCs/>
          <w:color w:val="000000"/>
          <w:sz w:val="24"/>
          <w:szCs w:val="24"/>
        </w:rPr>
        <w:t xml:space="preserve">(smooth speaker switch interruption) </w:t>
      </w:r>
      <w:r w:rsidR="009E3A57" w:rsidRPr="005073E8">
        <w:rPr>
          <w:rFonts w:asciiTheme="majorBidi" w:hAnsiTheme="majorBidi" w:cstheme="majorBidi"/>
          <w:color w:val="000000"/>
          <w:sz w:val="24"/>
          <w:szCs w:val="24"/>
        </w:rPr>
        <w:t xml:space="preserve">dengan cara mengambil alih giliran berbicara begitu Ochiai Sensei selesai bicara. Hal ini dilakukan agar Ochiai Sensei menyadari alasan Junko Sensei menolaknya, </w:t>
      </w:r>
      <w:r w:rsidR="003877B4" w:rsidRPr="005073E8">
        <w:rPr>
          <w:rFonts w:asciiTheme="majorBidi" w:hAnsiTheme="majorBidi" w:cstheme="majorBidi"/>
          <w:color w:val="000000"/>
          <w:sz w:val="24"/>
          <w:szCs w:val="24"/>
        </w:rPr>
        <w:t xml:space="preserve">yakni </w:t>
      </w:r>
      <w:r w:rsidR="009E3A57" w:rsidRPr="005073E8">
        <w:rPr>
          <w:rFonts w:asciiTheme="majorBidi" w:hAnsiTheme="majorBidi" w:cstheme="majorBidi"/>
          <w:color w:val="000000"/>
          <w:sz w:val="24"/>
          <w:szCs w:val="24"/>
        </w:rPr>
        <w:t xml:space="preserve">Junko Sensei sudah menaruh hati pada orang lain. </w:t>
      </w:r>
      <w:r w:rsidR="004406FB" w:rsidRPr="005073E8">
        <w:rPr>
          <w:rFonts w:asciiTheme="majorBidi" w:hAnsiTheme="majorBidi" w:cstheme="majorBidi"/>
          <w:color w:val="000000"/>
          <w:sz w:val="24"/>
          <w:szCs w:val="24"/>
        </w:rPr>
        <w:t xml:space="preserve">Penanda negasi </w:t>
      </w:r>
      <w:r w:rsidR="004406FB" w:rsidRPr="005073E8">
        <w:rPr>
          <w:rFonts w:asciiTheme="majorBidi" w:hAnsiTheme="majorBidi" w:cstheme="majorBidi"/>
          <w:i/>
          <w:iCs/>
          <w:color w:val="000000"/>
          <w:sz w:val="24"/>
          <w:szCs w:val="24"/>
        </w:rPr>
        <w:t>dame yo</w:t>
      </w:r>
      <w:r w:rsidR="004406FB" w:rsidRPr="005073E8">
        <w:rPr>
          <w:rFonts w:asciiTheme="majorBidi" w:hAnsiTheme="majorBidi" w:cstheme="majorBidi"/>
          <w:color w:val="000000"/>
          <w:sz w:val="24"/>
          <w:szCs w:val="24"/>
        </w:rPr>
        <w:t xml:space="preserve"> pada </w:t>
      </w:r>
      <w:r w:rsidR="004406FB" w:rsidRPr="005073E8">
        <w:rPr>
          <w:rFonts w:asciiTheme="majorBidi" w:hAnsiTheme="majorBidi" w:cstheme="majorBidi"/>
          <w:i/>
          <w:iCs/>
          <w:color w:val="000000"/>
          <w:sz w:val="24"/>
          <w:szCs w:val="24"/>
        </w:rPr>
        <w:t xml:space="preserve">aizuchi gyakusetsu </w:t>
      </w:r>
      <w:r w:rsidR="004406FB" w:rsidRPr="005073E8">
        <w:rPr>
          <w:rFonts w:asciiTheme="majorBidi" w:hAnsiTheme="majorBidi" w:cstheme="majorBidi"/>
          <w:color w:val="000000"/>
          <w:sz w:val="24"/>
          <w:szCs w:val="24"/>
        </w:rPr>
        <w:t>yang diucapkan Yasuko berhasil membuat Ochiai Sensei terdiam karena kalimat penyemangat yang diberikan Hiroshi tidak lagi berarti baginya.</w:t>
      </w:r>
    </w:p>
    <w:p w:rsidR="00641F7C" w:rsidRDefault="00641F7C" w:rsidP="009E3A57">
      <w:pPr>
        <w:framePr w:hSpace="180" w:wrap="around" w:vAnchor="text" w:hAnchor="text" w:y="1"/>
        <w:spacing w:after="0" w:line="480" w:lineRule="auto"/>
        <w:suppressOverlap/>
        <w:jc w:val="both"/>
        <w:rPr>
          <w:rFonts w:asciiTheme="majorBidi" w:eastAsia="MS Mincho" w:hAnsiTheme="majorBidi" w:cstheme="majorBidi"/>
          <w:color w:val="000000"/>
          <w:sz w:val="24"/>
          <w:szCs w:val="24"/>
        </w:rPr>
      </w:pPr>
    </w:p>
    <w:p w:rsidR="0055148A" w:rsidRDefault="007D7098" w:rsidP="009E3A57">
      <w:pPr>
        <w:pStyle w:val="Heading4"/>
        <w:numPr>
          <w:ilvl w:val="0"/>
          <w:numId w:val="10"/>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color w:val="auto"/>
          <w:sz w:val="24"/>
          <w:szCs w:val="24"/>
        </w:rPr>
        <w:lastRenderedPageBreak/>
        <w:t xml:space="preserve">Aizuchi </w:t>
      </w:r>
      <w:r w:rsidR="005E491E" w:rsidRPr="00051004">
        <w:rPr>
          <w:rFonts w:ascii="Times New Roman" w:hAnsi="Times New Roman" w:cs="Times New Roman"/>
          <w:b/>
          <w:bCs/>
          <w:color w:val="auto"/>
          <w:sz w:val="24"/>
          <w:szCs w:val="24"/>
        </w:rPr>
        <w:t>Doui</w:t>
      </w:r>
      <w:r w:rsidR="00A47B42" w:rsidRPr="0094677F">
        <w:rPr>
          <w:rFonts w:ascii="Times New Roman" w:hAnsi="Times New Roman" w:cs="Times New Roman"/>
          <w:b/>
          <w:bCs/>
          <w:color w:val="auto"/>
          <w:sz w:val="24"/>
          <w:szCs w:val="24"/>
        </w:rPr>
        <w:t xml:space="preserve"> </w:t>
      </w:r>
      <w:r w:rsidR="00A47B42" w:rsidRPr="0094677F">
        <w:rPr>
          <w:rFonts w:ascii="Times New Roman" w:hAnsi="Times New Roman" w:cs="Times New Roman"/>
          <w:b/>
          <w:bCs/>
          <w:i w:val="0"/>
          <w:iCs w:val="0"/>
          <w:color w:val="auto"/>
          <w:sz w:val="24"/>
          <w:szCs w:val="24"/>
        </w:rPr>
        <w:t>(</w:t>
      </w:r>
      <w:r w:rsidRPr="0094677F">
        <w:rPr>
          <w:rFonts w:ascii="Times New Roman" w:hAnsi="Times New Roman" w:cs="Times New Roman"/>
          <w:b/>
          <w:bCs/>
          <w:i w:val="0"/>
          <w:iCs w:val="0"/>
          <w:color w:val="auto"/>
          <w:sz w:val="24"/>
          <w:szCs w:val="24"/>
        </w:rPr>
        <w:t xml:space="preserve">Respons </w:t>
      </w:r>
      <w:r w:rsidR="00E03C17" w:rsidRPr="0094677F">
        <w:rPr>
          <w:rFonts w:ascii="Times New Roman" w:hAnsi="Times New Roman" w:cs="Times New Roman"/>
          <w:b/>
          <w:bCs/>
          <w:i w:val="0"/>
          <w:iCs w:val="0"/>
          <w:color w:val="auto"/>
          <w:sz w:val="24"/>
          <w:szCs w:val="24"/>
        </w:rPr>
        <w:t xml:space="preserve">Saat </w:t>
      </w:r>
      <w:r w:rsidR="000F5BBB" w:rsidRPr="0094677F">
        <w:rPr>
          <w:rFonts w:ascii="Times New Roman" w:hAnsi="Times New Roman" w:cs="Times New Roman"/>
          <w:b/>
          <w:bCs/>
          <w:i w:val="0"/>
          <w:iCs w:val="0"/>
          <w:color w:val="auto"/>
          <w:sz w:val="24"/>
          <w:szCs w:val="24"/>
        </w:rPr>
        <w:t>Menyatakan</w:t>
      </w:r>
      <w:r w:rsidRPr="0094677F">
        <w:rPr>
          <w:rFonts w:ascii="Times New Roman" w:hAnsi="Times New Roman" w:cs="Times New Roman"/>
          <w:b/>
          <w:bCs/>
          <w:i w:val="0"/>
          <w:iCs w:val="0"/>
          <w:color w:val="auto"/>
          <w:sz w:val="24"/>
          <w:szCs w:val="24"/>
        </w:rPr>
        <w:t xml:space="preserve"> </w:t>
      </w:r>
      <w:r w:rsidR="00A47B42" w:rsidRPr="0094677F">
        <w:rPr>
          <w:rFonts w:ascii="Times New Roman" w:hAnsi="Times New Roman" w:cs="Times New Roman"/>
          <w:b/>
          <w:bCs/>
          <w:i w:val="0"/>
          <w:iCs w:val="0"/>
          <w:color w:val="auto"/>
          <w:sz w:val="24"/>
          <w:szCs w:val="24"/>
        </w:rPr>
        <w:t>Setuju)</w:t>
      </w:r>
    </w:p>
    <w:p w:rsidR="006A0AD1" w:rsidRPr="006A0AD1" w:rsidRDefault="008A5A25" w:rsidP="00024386">
      <w:pPr>
        <w:pStyle w:val="ListParagraph"/>
        <w:spacing w:after="0"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80496D">
        <w:rPr>
          <w:rFonts w:ascii="Times New Roman" w:eastAsiaTheme="majorEastAsia" w:hAnsi="Times New Roman" w:cs="Times New Roman"/>
          <w:sz w:val="24"/>
          <w:szCs w:val="24"/>
        </w:rPr>
        <w:t xml:space="preserve">akan dijabarkan </w:t>
      </w:r>
      <w:r w:rsidR="00FF62B7">
        <w:rPr>
          <w:rFonts w:ascii="Times New Roman" w:eastAsiaTheme="majorEastAsia" w:hAnsi="Times New Roman" w:cs="Times New Roman"/>
          <w:sz w:val="24"/>
          <w:szCs w:val="24"/>
        </w:rPr>
        <w:t>3</w:t>
      </w:r>
      <w:r w:rsidR="0080496D">
        <w:rPr>
          <w:rFonts w:ascii="Times New Roman" w:eastAsiaTheme="majorEastAsia" w:hAnsi="Times New Roman" w:cs="Times New Roman"/>
          <w:sz w:val="24"/>
          <w:szCs w:val="24"/>
        </w:rPr>
        <w:t xml:space="preserve"> data yang termasuk </w:t>
      </w:r>
      <w:r w:rsidR="0080496D" w:rsidRPr="007046E4">
        <w:rPr>
          <w:rFonts w:ascii="Times New Roman" w:eastAsiaTheme="majorEastAsia" w:hAnsi="Times New Roman" w:cs="Times New Roman"/>
          <w:i/>
          <w:iCs/>
          <w:sz w:val="24"/>
          <w:szCs w:val="24"/>
        </w:rPr>
        <w:t>aizuchi</w:t>
      </w:r>
      <w:r w:rsidR="0080496D">
        <w:rPr>
          <w:rFonts w:ascii="Times New Roman" w:eastAsiaTheme="majorEastAsia" w:hAnsi="Times New Roman" w:cs="Times New Roman"/>
          <w:i/>
          <w:iCs/>
          <w:sz w:val="24"/>
          <w:szCs w:val="24"/>
        </w:rPr>
        <w:t xml:space="preserve"> </w:t>
      </w:r>
      <w:r w:rsidR="00492DD0">
        <w:rPr>
          <w:rFonts w:ascii="Times New Roman" w:eastAsiaTheme="majorEastAsia" w:hAnsi="Times New Roman" w:cs="Times New Roman"/>
          <w:i/>
          <w:iCs/>
          <w:sz w:val="24"/>
          <w:szCs w:val="24"/>
        </w:rPr>
        <w:t>doui</w:t>
      </w:r>
      <w:r w:rsidR="0080496D" w:rsidRPr="007046E4">
        <w:rPr>
          <w:rFonts w:ascii="Times New Roman" w:eastAsiaTheme="majorEastAsia" w:hAnsi="Times New Roman" w:cs="Times New Roman"/>
          <w:i/>
          <w:iCs/>
          <w:sz w:val="24"/>
          <w:szCs w:val="24"/>
        </w:rPr>
        <w:t>.</w:t>
      </w:r>
      <w:r w:rsidR="0080496D">
        <w:rPr>
          <w:rFonts w:ascii="Times New Roman" w:eastAsiaTheme="majorEastAsia" w:hAnsi="Times New Roman" w:cs="Times New Roman"/>
          <w:sz w:val="24"/>
          <w:szCs w:val="24"/>
        </w:rPr>
        <w:t xml:space="preserve"> Dari </w:t>
      </w:r>
      <w:r w:rsidR="006A0AD1">
        <w:rPr>
          <w:rFonts w:ascii="Times New Roman" w:eastAsiaTheme="majorEastAsia" w:hAnsi="Times New Roman" w:cs="Times New Roman"/>
          <w:sz w:val="24"/>
          <w:szCs w:val="24"/>
        </w:rPr>
        <w:t>3</w:t>
      </w:r>
      <w:r w:rsidR="0080496D">
        <w:rPr>
          <w:rFonts w:ascii="Times New Roman" w:eastAsiaTheme="majorEastAsia" w:hAnsi="Times New Roman" w:cs="Times New Roman"/>
          <w:sz w:val="24"/>
          <w:szCs w:val="24"/>
        </w:rPr>
        <w:t xml:space="preserve"> data tersebut menghasilkan terjadinya pasangan berdampingan </w:t>
      </w:r>
      <w:r w:rsidR="0080496D" w:rsidRPr="00B514DB">
        <w:rPr>
          <w:rFonts w:ascii="Times New Roman" w:eastAsiaTheme="majorEastAsia" w:hAnsi="Times New Roman" w:cs="Times New Roman"/>
          <w:i/>
          <w:iCs/>
          <w:sz w:val="24"/>
          <w:szCs w:val="24"/>
        </w:rPr>
        <w:t>(adjacency pair),</w:t>
      </w:r>
      <w:r w:rsidR="0080496D">
        <w:rPr>
          <w:rFonts w:ascii="Times New Roman" w:eastAsiaTheme="majorEastAsia" w:hAnsi="Times New Roman" w:cs="Times New Roman"/>
          <w:sz w:val="24"/>
          <w:szCs w:val="24"/>
        </w:rPr>
        <w:t xml:space="preserve"> yakni data </w:t>
      </w:r>
      <w:r w:rsidR="00492DD0">
        <w:rPr>
          <w:rFonts w:ascii="Times New Roman" w:eastAsiaTheme="majorEastAsia" w:hAnsi="Times New Roman" w:cs="Times New Roman"/>
          <w:sz w:val="24"/>
          <w:szCs w:val="24"/>
        </w:rPr>
        <w:t>P.</w:t>
      </w:r>
      <w:r w:rsidR="00FF62B7">
        <w:rPr>
          <w:rFonts w:ascii="Times New Roman" w:eastAsiaTheme="majorEastAsia" w:hAnsi="Times New Roman" w:cs="Times New Roman"/>
          <w:sz w:val="24"/>
          <w:szCs w:val="24"/>
        </w:rPr>
        <w:t>21</w:t>
      </w:r>
      <w:r w:rsidR="00492DD0">
        <w:rPr>
          <w:rFonts w:ascii="Times New Roman" w:eastAsiaTheme="majorEastAsia" w:hAnsi="Times New Roman" w:cs="Times New Roman"/>
          <w:sz w:val="24"/>
          <w:szCs w:val="24"/>
        </w:rPr>
        <w:t xml:space="preserve"> pasangan berdampingan menuduh diikuti mengakui, </w:t>
      </w:r>
      <w:r w:rsidR="006A0AD1">
        <w:rPr>
          <w:rFonts w:ascii="Times New Roman" w:eastAsiaTheme="majorEastAsia" w:hAnsi="Times New Roman" w:cs="Times New Roman"/>
          <w:sz w:val="24"/>
          <w:szCs w:val="24"/>
        </w:rPr>
        <w:t>dan data P.</w:t>
      </w:r>
      <w:r w:rsidR="00FF62B7">
        <w:rPr>
          <w:rFonts w:ascii="Times New Roman" w:eastAsiaTheme="majorEastAsia" w:hAnsi="Times New Roman" w:cs="Times New Roman"/>
          <w:sz w:val="24"/>
          <w:szCs w:val="24"/>
        </w:rPr>
        <w:t>22 p</w:t>
      </w:r>
      <w:r w:rsidR="006A0AD1">
        <w:rPr>
          <w:rFonts w:ascii="Times New Roman" w:eastAsiaTheme="majorEastAsia" w:hAnsi="Times New Roman" w:cs="Times New Roman"/>
          <w:sz w:val="24"/>
          <w:szCs w:val="24"/>
        </w:rPr>
        <w:t xml:space="preserve">asangan berdampingan pertanyaan diikuti jawaban. </w:t>
      </w:r>
      <w:r w:rsidR="000F5BBB" w:rsidRPr="0094677F">
        <w:rPr>
          <w:rFonts w:ascii="Times New Roman" w:eastAsiaTheme="majorEastAsia" w:hAnsi="Times New Roman" w:cs="Times New Roman"/>
          <w:sz w:val="24"/>
          <w:szCs w:val="24"/>
        </w:rPr>
        <w:t>D</w:t>
      </w:r>
      <w:r w:rsidR="006A0AD1" w:rsidRPr="0094677F">
        <w:rPr>
          <w:rFonts w:ascii="Times New Roman" w:eastAsiaTheme="majorEastAsia" w:hAnsi="Times New Roman" w:cs="Times New Roman"/>
          <w:sz w:val="24"/>
          <w:szCs w:val="24"/>
        </w:rPr>
        <w:t>itemukan</w:t>
      </w:r>
      <w:r w:rsidR="000F5BBB" w:rsidRPr="0094677F">
        <w:rPr>
          <w:rFonts w:ascii="Times New Roman" w:eastAsiaTheme="majorEastAsia" w:hAnsi="Times New Roman" w:cs="Times New Roman"/>
          <w:sz w:val="24"/>
          <w:szCs w:val="24"/>
        </w:rPr>
        <w:t xml:space="preserve"> pula</w:t>
      </w:r>
      <w:r w:rsidR="000F5BBB">
        <w:rPr>
          <w:rFonts w:ascii="Times New Roman" w:eastAsiaTheme="majorEastAsia" w:hAnsi="Times New Roman" w:cs="Times New Roman"/>
          <w:sz w:val="24"/>
          <w:szCs w:val="24"/>
        </w:rPr>
        <w:t xml:space="preserve"> adanya</w:t>
      </w:r>
      <w:r w:rsidR="006A0AD1">
        <w:rPr>
          <w:rFonts w:ascii="Times New Roman" w:eastAsiaTheme="majorEastAsia" w:hAnsi="Times New Roman" w:cs="Times New Roman"/>
          <w:sz w:val="24"/>
          <w:szCs w:val="24"/>
        </w:rPr>
        <w:t xml:space="preserve"> tindakan interupsi bersamaan dengan pasangan berdampingan </w:t>
      </w:r>
      <w:r w:rsidR="006A0AD1">
        <w:rPr>
          <w:rFonts w:ascii="Times New Roman" w:eastAsiaTheme="majorEastAsia" w:hAnsi="Times New Roman" w:cs="Times New Roman"/>
          <w:i/>
          <w:iCs/>
          <w:sz w:val="24"/>
          <w:szCs w:val="24"/>
        </w:rPr>
        <w:t>(adjacency pair)</w:t>
      </w:r>
      <w:r w:rsidR="006A0AD1">
        <w:rPr>
          <w:rFonts w:ascii="Times New Roman" w:eastAsiaTheme="majorEastAsia" w:hAnsi="Times New Roman" w:cs="Times New Roman"/>
          <w:sz w:val="24"/>
          <w:szCs w:val="24"/>
        </w:rPr>
        <w:t>, yakni pada data P.</w:t>
      </w:r>
      <w:r w:rsidR="00FF62B7">
        <w:rPr>
          <w:rFonts w:ascii="Times New Roman" w:eastAsiaTheme="majorEastAsia" w:hAnsi="Times New Roman" w:cs="Times New Roman"/>
          <w:sz w:val="24"/>
          <w:szCs w:val="24"/>
        </w:rPr>
        <w:t>22</w:t>
      </w:r>
      <w:r w:rsidR="006A0AD1">
        <w:rPr>
          <w:rFonts w:ascii="Times New Roman" w:eastAsiaTheme="majorEastAsia" w:hAnsi="Times New Roman" w:cs="Times New Roman"/>
          <w:sz w:val="24"/>
          <w:szCs w:val="24"/>
        </w:rPr>
        <w:t xml:space="preserve"> terjadi peristiwa tumpang tindih </w:t>
      </w:r>
      <w:r w:rsidR="006A0AD1">
        <w:rPr>
          <w:rFonts w:ascii="Times New Roman" w:eastAsiaTheme="majorEastAsia" w:hAnsi="Times New Roman" w:cs="Times New Roman"/>
          <w:i/>
          <w:iCs/>
          <w:sz w:val="24"/>
          <w:szCs w:val="24"/>
        </w:rPr>
        <w:t>(overlap)</w:t>
      </w:r>
      <w:r w:rsidR="006A0AD1">
        <w:rPr>
          <w:rFonts w:ascii="Times New Roman" w:eastAsiaTheme="majorEastAsia" w:hAnsi="Times New Roman" w:cs="Times New Roman"/>
          <w:sz w:val="24"/>
          <w:szCs w:val="24"/>
        </w:rPr>
        <w:t xml:space="preserve"> bersamaan dengan pasangan berdampingan pertanyaan diikuti jawaban.</w:t>
      </w:r>
    </w:p>
    <w:p w:rsidR="00154226" w:rsidRPr="00476E69" w:rsidRDefault="00154226" w:rsidP="00024386">
      <w:pPr>
        <w:pStyle w:val="ListParagraph"/>
        <w:numPr>
          <w:ilvl w:val="6"/>
          <w:numId w:val="11"/>
        </w:numPr>
        <w:spacing w:after="0" w:line="480" w:lineRule="auto"/>
        <w:ind w:left="1134" w:hanging="425"/>
        <w:jc w:val="both"/>
      </w:pPr>
      <w:r w:rsidRPr="00476E69">
        <w:rPr>
          <w:rFonts w:ascii="Times New Roman" w:eastAsiaTheme="majorEastAsia" w:hAnsi="Times New Roman" w:cs="Times New Roman"/>
          <w:sz w:val="24"/>
          <w:szCs w:val="24"/>
        </w:rPr>
        <w:t>Data</w:t>
      </w:r>
      <w:r w:rsidR="00476E69" w:rsidRPr="00476E69">
        <w:rPr>
          <w:rFonts w:ascii="Times New Roman" w:eastAsiaTheme="majorEastAsia" w:hAnsi="Times New Roman" w:cs="Times New Roman"/>
          <w:sz w:val="24"/>
          <w:szCs w:val="24"/>
        </w:rPr>
        <w:t xml:space="preserve"> P.</w:t>
      </w:r>
      <w:r w:rsidR="00FF62B7">
        <w:rPr>
          <w:rFonts w:ascii="Times New Roman" w:eastAsiaTheme="majorEastAsia" w:hAnsi="Times New Roman" w:cs="Times New Roman"/>
          <w:sz w:val="24"/>
          <w:szCs w:val="24"/>
        </w:rPr>
        <w:t>21</w:t>
      </w:r>
      <w:r w:rsidR="00476E69" w:rsidRPr="00476E69">
        <w:rPr>
          <w:rFonts w:ascii="Times New Roman" w:eastAsiaTheme="majorEastAsia" w:hAnsi="Times New Roman" w:cs="Times New Roman"/>
          <w:sz w:val="24"/>
          <w:szCs w:val="24"/>
        </w:rPr>
        <w:t xml:space="preserve"> (</w:t>
      </w:r>
      <w:r w:rsidR="00476E69" w:rsidRPr="00476E69">
        <w:rPr>
          <w:rFonts w:asciiTheme="majorBidi" w:hAnsiTheme="majorBidi" w:cstheme="majorBidi"/>
          <w:color w:val="000000"/>
          <w:sz w:val="24"/>
          <w:szCs w:val="24"/>
        </w:rPr>
        <w:t>Hard Gumi Episode 1, 09:50-09:56)</w:t>
      </w:r>
    </w:p>
    <w:p w:rsidR="000F5BBB" w:rsidRDefault="00476E69"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896288">
        <w:rPr>
          <w:rFonts w:asciiTheme="majorBidi" w:hAnsiTheme="majorBidi" w:cstheme="majorBidi"/>
          <w:color w:val="000000"/>
          <w:sz w:val="24"/>
          <w:szCs w:val="24"/>
        </w:rPr>
        <w:t xml:space="preserve"> Susumu tidak menyangka bahwa sosok pria misterius yang memata-matai dirinya dan teman-temannya</w:t>
      </w:r>
      <w:r w:rsidR="00F71306">
        <w:rPr>
          <w:rFonts w:asciiTheme="majorBidi" w:hAnsiTheme="majorBidi" w:cstheme="majorBidi"/>
          <w:color w:val="000000"/>
          <w:sz w:val="24"/>
          <w:szCs w:val="24"/>
        </w:rPr>
        <w:t xml:space="preserve">, sekarang </w:t>
      </w:r>
      <w:r w:rsidR="00896288">
        <w:rPr>
          <w:rFonts w:asciiTheme="majorBidi" w:hAnsiTheme="majorBidi" w:cstheme="majorBidi"/>
          <w:color w:val="000000"/>
          <w:sz w:val="24"/>
          <w:szCs w:val="24"/>
        </w:rPr>
        <w:t>menjadi guru kelas mereka. Kemudian ia menanyakan apa maksud</w:t>
      </w:r>
      <w:r w:rsidR="00580EE6">
        <w:rPr>
          <w:rFonts w:asciiTheme="majorBidi" w:hAnsiTheme="majorBidi" w:cstheme="majorBidi"/>
          <w:color w:val="000000"/>
          <w:sz w:val="24"/>
          <w:szCs w:val="24"/>
        </w:rPr>
        <w:t xml:space="preserve"> Ochiai Sensei </w:t>
      </w:r>
      <w:r w:rsidR="00896288">
        <w:rPr>
          <w:rFonts w:asciiTheme="majorBidi" w:hAnsiTheme="majorBidi" w:cstheme="majorBidi"/>
          <w:color w:val="000000"/>
          <w:sz w:val="24"/>
          <w:szCs w:val="24"/>
        </w:rPr>
        <w:t xml:space="preserve">sehingga </w:t>
      </w:r>
      <w:r w:rsidR="00580EE6">
        <w:rPr>
          <w:rFonts w:asciiTheme="majorBidi" w:hAnsiTheme="majorBidi" w:cstheme="majorBidi"/>
          <w:color w:val="000000"/>
          <w:sz w:val="24"/>
          <w:szCs w:val="24"/>
        </w:rPr>
        <w:t>dapat</w:t>
      </w:r>
      <w:r w:rsidR="00896288">
        <w:rPr>
          <w:rFonts w:asciiTheme="majorBidi" w:hAnsiTheme="majorBidi" w:cstheme="majorBidi"/>
          <w:color w:val="000000"/>
          <w:sz w:val="24"/>
          <w:szCs w:val="24"/>
        </w:rPr>
        <w:t xml:space="preserve"> mengajar di SD Takehaya</w:t>
      </w:r>
      <w:r w:rsidR="00AE23F1">
        <w:rPr>
          <w:rFonts w:asciiTheme="majorBidi" w:hAnsiTheme="majorBidi" w:cstheme="majorBidi"/>
          <w:color w:val="000000"/>
          <w:sz w:val="24"/>
          <w:szCs w:val="24"/>
        </w:rPr>
        <w:t>.</w:t>
      </w:r>
    </w:p>
    <w:p w:rsidR="00C15CA6" w:rsidRPr="00517037" w:rsidRDefault="00C15CA6" w:rsidP="00517037">
      <w:pPr>
        <w:spacing w:after="0" w:line="240" w:lineRule="auto"/>
        <w:jc w:val="both"/>
        <w:rPr>
          <w:rFonts w:asciiTheme="majorBidi" w:hAnsiTheme="majorBidi" w:cstheme="majorBidi"/>
          <w:color w:val="000000"/>
          <w:sz w:val="24"/>
          <w:szCs w:val="24"/>
        </w:rPr>
      </w:pPr>
    </w:p>
    <w:p w:rsidR="000F5BBB" w:rsidRPr="00E83C35" w:rsidRDefault="00476E69" w:rsidP="000F5BBB">
      <w:pPr>
        <w:spacing w:after="0" w:line="240" w:lineRule="auto"/>
        <w:ind w:left="2835" w:hanging="1701"/>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006A3201">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w:t>
      </w:r>
      <w:r w:rsidR="006A3201">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先生は復讐するですか？</w:t>
      </w:r>
    </w:p>
    <w:p w:rsidR="00476E69" w:rsidRPr="006A3201" w:rsidRDefault="00476E69" w:rsidP="006A3201">
      <w:pPr>
        <w:pStyle w:val="ListParagraph"/>
        <w:spacing w:after="0" w:line="240" w:lineRule="auto"/>
        <w:ind w:left="2835"/>
        <w:jc w:val="both"/>
        <w:rPr>
          <w:rFonts w:asciiTheme="majorBidi" w:hAnsiTheme="majorBidi" w:cstheme="majorBidi"/>
          <w:i/>
          <w:iCs/>
          <w:color w:val="000000"/>
          <w:sz w:val="24"/>
          <w:szCs w:val="24"/>
        </w:rPr>
      </w:pPr>
      <w:r w:rsidRPr="006A3201">
        <w:rPr>
          <w:rFonts w:asciiTheme="majorBidi" w:hAnsiTheme="majorBidi" w:cstheme="majorBidi"/>
          <w:i/>
          <w:iCs/>
          <w:color w:val="000000"/>
          <w:sz w:val="24"/>
          <w:szCs w:val="24"/>
        </w:rPr>
        <w:t>Sensei wa fukushuu suru desu ka?</w:t>
      </w:r>
    </w:p>
    <w:p w:rsidR="00F71306" w:rsidRPr="003145A8" w:rsidRDefault="00476E69" w:rsidP="003145A8">
      <w:pPr>
        <w:pStyle w:val="ListParagraph"/>
        <w:spacing w:after="0" w:line="240" w:lineRule="auto"/>
        <w:ind w:left="2835"/>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‘Apakah ini sebagai ajang balas dendam, Pak?’</w:t>
      </w:r>
    </w:p>
    <w:p w:rsidR="006A3201" w:rsidRDefault="006A3201" w:rsidP="006A3201">
      <w:pPr>
        <w:pStyle w:val="ListParagraph"/>
        <w:spacing w:after="0" w:line="240" w:lineRule="auto"/>
        <w:ind w:left="2835" w:hanging="1701"/>
        <w:jc w:val="both"/>
        <w:rPr>
          <w:rFonts w:asciiTheme="majorBidi" w:eastAsia="MS Mincho" w:hAnsiTheme="majorBidi" w:cstheme="majorBidi"/>
          <w:color w:val="000000"/>
          <w:sz w:val="24"/>
          <w:szCs w:val="24"/>
          <w:u w:val="single"/>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160C3">
        <w:rPr>
          <w:rFonts w:asciiTheme="majorBidi" w:eastAsia="MS Mincho" w:hAnsiTheme="majorBidi" w:cstheme="majorBidi"/>
          <w:b/>
          <w:bCs/>
          <w:color w:val="000000"/>
          <w:sz w:val="24"/>
          <w:szCs w:val="24"/>
          <w:u w:val="single"/>
        </w:rPr>
        <w:t>あたりまえだ！</w:t>
      </w:r>
      <w:r w:rsidRPr="00F160C3">
        <w:rPr>
          <w:rFonts w:asciiTheme="majorBidi" w:eastAsia="MS Mincho" w:hAnsiTheme="majorBidi" w:cstheme="majorBidi"/>
          <w:color w:val="000000"/>
          <w:sz w:val="24"/>
          <w:szCs w:val="24"/>
          <w:u w:val="single"/>
        </w:rPr>
        <w:t xml:space="preserve">やられたやり返し、それは私の主義だ　</w:t>
      </w:r>
      <w:r>
        <w:rPr>
          <w:rFonts w:asciiTheme="majorBidi" w:eastAsia="MS Mincho" w:hAnsiTheme="majorBidi" w:cstheme="majorBidi" w:hint="eastAsia"/>
          <w:color w:val="000000"/>
          <w:sz w:val="24"/>
          <w:szCs w:val="24"/>
          <w:u w:val="single"/>
        </w:rPr>
        <w:t>覚えとけ！</w:t>
      </w:r>
      <w:r w:rsidRPr="00F160C3">
        <w:rPr>
          <w:rFonts w:asciiTheme="majorBidi" w:eastAsia="MS Mincho" w:hAnsiTheme="majorBidi" w:cstheme="majorBidi"/>
          <w:color w:val="000000"/>
          <w:sz w:val="24"/>
          <w:szCs w:val="24"/>
          <w:u w:val="single"/>
        </w:rPr>
        <w:t>。</w:t>
      </w:r>
    </w:p>
    <w:p w:rsidR="006A3201" w:rsidRPr="006A3201" w:rsidRDefault="006A3201" w:rsidP="006A3201">
      <w:pPr>
        <w:pStyle w:val="ListParagraph"/>
        <w:spacing w:after="0" w:line="240" w:lineRule="auto"/>
        <w:ind w:left="2835"/>
        <w:jc w:val="both"/>
        <w:rPr>
          <w:rFonts w:asciiTheme="majorBidi" w:eastAsia="MS Mincho" w:hAnsiTheme="majorBidi" w:cstheme="majorBidi"/>
          <w:i/>
          <w:iCs/>
          <w:color w:val="000000"/>
          <w:sz w:val="24"/>
          <w:szCs w:val="24"/>
          <w:u w:val="single"/>
        </w:rPr>
      </w:pPr>
      <w:r w:rsidRPr="006A3201">
        <w:rPr>
          <w:rFonts w:asciiTheme="majorBidi" w:eastAsia="MS Mincho" w:hAnsiTheme="majorBidi" w:cstheme="majorBidi"/>
          <w:b/>
          <w:bCs/>
          <w:i/>
          <w:iCs/>
          <w:color w:val="000000"/>
          <w:sz w:val="24"/>
          <w:szCs w:val="24"/>
          <w:u w:val="single"/>
        </w:rPr>
        <w:t>Atarimaeda!</w:t>
      </w:r>
      <w:r w:rsidRPr="006A3201">
        <w:rPr>
          <w:rFonts w:asciiTheme="majorBidi" w:eastAsia="MS Mincho" w:hAnsiTheme="majorBidi" w:cstheme="majorBidi"/>
          <w:i/>
          <w:iCs/>
          <w:color w:val="000000"/>
          <w:sz w:val="24"/>
          <w:szCs w:val="24"/>
          <w:u w:val="single"/>
        </w:rPr>
        <w:t xml:space="preserve"> Yarareta yarikaeshi. Sore wa watashi no shugi da. Oboetoke!</w:t>
      </w:r>
    </w:p>
    <w:p w:rsidR="006A3201" w:rsidRPr="00024386" w:rsidRDefault="006A3201" w:rsidP="0071285C">
      <w:pPr>
        <w:pStyle w:val="ListParagraph"/>
        <w:spacing w:after="0" w:line="240" w:lineRule="auto"/>
        <w:ind w:left="2835"/>
        <w:jc w:val="both"/>
        <w:rPr>
          <w:rFonts w:asciiTheme="majorBidi" w:hAnsiTheme="majorBidi" w:cstheme="majorBidi"/>
          <w:color w:val="000000"/>
          <w:sz w:val="24"/>
          <w:szCs w:val="24"/>
          <w:u w:val="single"/>
        </w:rPr>
      </w:pPr>
      <w:r w:rsidRPr="00F160C3">
        <w:rPr>
          <w:rFonts w:asciiTheme="majorBidi" w:hAnsiTheme="majorBidi" w:cstheme="majorBidi"/>
          <w:b/>
          <w:bCs/>
          <w:color w:val="000000"/>
          <w:sz w:val="24"/>
          <w:szCs w:val="24"/>
          <w:u w:val="single"/>
        </w:rPr>
        <w:t>‘Tentu!</w:t>
      </w:r>
      <w:r w:rsidRPr="00F160C3">
        <w:rPr>
          <w:rFonts w:asciiTheme="majorBidi" w:hAnsiTheme="majorBidi" w:cstheme="majorBidi"/>
          <w:color w:val="000000"/>
          <w:sz w:val="24"/>
          <w:szCs w:val="24"/>
          <w:u w:val="single"/>
        </w:rPr>
        <w:t xml:space="preserve"> Apabila Anda ditendang, tendanglah kembali. </w:t>
      </w:r>
      <w:r w:rsidRPr="00024386">
        <w:rPr>
          <w:rFonts w:asciiTheme="majorBidi" w:hAnsiTheme="majorBidi" w:cstheme="majorBidi"/>
          <w:color w:val="000000"/>
          <w:sz w:val="24"/>
          <w:szCs w:val="24"/>
          <w:u w:val="single"/>
        </w:rPr>
        <w:t>Hal tersebut merupakan kebijakan saya. Ingat itu!</w:t>
      </w:r>
    </w:p>
    <w:p w:rsidR="0071285C" w:rsidRDefault="0071285C" w:rsidP="0071285C">
      <w:pPr>
        <w:pStyle w:val="ListParagraph"/>
        <w:spacing w:after="0" w:line="240" w:lineRule="auto"/>
        <w:ind w:left="2835"/>
        <w:jc w:val="both"/>
        <w:rPr>
          <w:rFonts w:asciiTheme="majorBidi" w:hAnsiTheme="majorBidi" w:cstheme="majorBidi"/>
          <w:color w:val="000000"/>
          <w:sz w:val="24"/>
          <w:szCs w:val="24"/>
          <w:u w:val="single"/>
        </w:rPr>
      </w:pPr>
    </w:p>
    <w:p w:rsidR="001A10DF" w:rsidRDefault="0071285C" w:rsidP="0071285C">
      <w:pPr>
        <w:spacing w:after="0" w:line="480" w:lineRule="auto"/>
        <w:ind w:left="709" w:firstLine="425"/>
        <w:jc w:val="both"/>
        <w:rPr>
          <w:rFonts w:asciiTheme="majorBidi" w:hAnsiTheme="majorBidi" w:cstheme="majorBidi"/>
          <w:color w:val="000000"/>
          <w:sz w:val="24"/>
          <w:szCs w:val="24"/>
        </w:rPr>
      </w:pPr>
      <w:r w:rsidRPr="0071285C">
        <w:rPr>
          <w:rFonts w:asciiTheme="majorBidi" w:hAnsiTheme="majorBidi" w:cstheme="majorBidi"/>
          <w:color w:val="000000"/>
          <w:sz w:val="24"/>
          <w:szCs w:val="24"/>
        </w:rPr>
        <w:t>Pada data P.</w:t>
      </w:r>
      <w:r w:rsidR="00FF62B7">
        <w:rPr>
          <w:rFonts w:asciiTheme="majorBidi" w:hAnsiTheme="majorBidi" w:cstheme="majorBidi"/>
          <w:color w:val="000000"/>
          <w:sz w:val="24"/>
          <w:szCs w:val="24"/>
        </w:rPr>
        <w:t>21</w:t>
      </w:r>
      <w:r w:rsidRPr="0071285C">
        <w:rPr>
          <w:rFonts w:asciiTheme="majorBidi" w:hAnsiTheme="majorBidi" w:cstheme="majorBidi"/>
          <w:color w:val="000000"/>
          <w:sz w:val="24"/>
          <w:szCs w:val="24"/>
        </w:rPr>
        <w:t xml:space="preserve"> di atas terdapat penggunaan </w:t>
      </w:r>
      <w:r w:rsidRPr="00EC3C61">
        <w:rPr>
          <w:rFonts w:asciiTheme="majorBidi" w:hAnsiTheme="majorBidi" w:cstheme="majorBidi"/>
          <w:i/>
          <w:iCs/>
          <w:color w:val="000000"/>
          <w:sz w:val="24"/>
          <w:szCs w:val="24"/>
        </w:rPr>
        <w:t>aizuchi doui</w:t>
      </w:r>
      <w:r w:rsidRPr="0071285C">
        <w:rPr>
          <w:rFonts w:asciiTheme="majorBidi" w:hAnsiTheme="majorBidi" w:cstheme="majorBidi"/>
          <w:color w:val="000000"/>
          <w:sz w:val="24"/>
          <w:szCs w:val="24"/>
        </w:rPr>
        <w:t xml:space="preserve"> yang dilakukan Ochiai Sensei.</w:t>
      </w:r>
      <w:r>
        <w:rPr>
          <w:rFonts w:asciiTheme="majorBidi" w:hAnsiTheme="majorBidi" w:cstheme="majorBidi"/>
          <w:color w:val="000000"/>
          <w:sz w:val="24"/>
          <w:szCs w:val="24"/>
        </w:rPr>
        <w:t xml:space="preserve"> </w:t>
      </w:r>
      <w:r w:rsidR="00AE23F1">
        <w:rPr>
          <w:rFonts w:asciiTheme="majorBidi" w:hAnsiTheme="majorBidi" w:cstheme="majorBidi"/>
          <w:color w:val="000000"/>
          <w:sz w:val="24"/>
          <w:szCs w:val="24"/>
        </w:rPr>
        <w:t>Ia</w:t>
      </w:r>
      <w:r>
        <w:rPr>
          <w:rFonts w:asciiTheme="majorBidi" w:hAnsiTheme="majorBidi" w:cstheme="majorBidi"/>
          <w:color w:val="000000"/>
          <w:sz w:val="24"/>
          <w:szCs w:val="24"/>
        </w:rPr>
        <w:t xml:space="preserve"> memberikan </w:t>
      </w:r>
      <w:r w:rsidRPr="0071285C">
        <w:rPr>
          <w:rFonts w:asciiTheme="majorBidi" w:hAnsiTheme="majorBidi" w:cstheme="majorBidi"/>
          <w:i/>
          <w:iCs/>
          <w:color w:val="000000"/>
          <w:sz w:val="24"/>
          <w:szCs w:val="24"/>
        </w:rPr>
        <w:t>aizuchi doui</w:t>
      </w:r>
      <w:r>
        <w:rPr>
          <w:rFonts w:asciiTheme="majorBidi" w:hAnsiTheme="majorBidi" w:cstheme="majorBidi"/>
          <w:i/>
          <w:iCs/>
          <w:color w:val="000000"/>
          <w:sz w:val="24"/>
          <w:szCs w:val="24"/>
        </w:rPr>
        <w:t xml:space="preserve"> atarimaeda </w:t>
      </w:r>
      <w:r>
        <w:rPr>
          <w:rFonts w:asciiTheme="majorBidi" w:hAnsiTheme="majorBidi" w:cstheme="majorBidi"/>
          <w:color w:val="000000"/>
          <w:sz w:val="24"/>
          <w:szCs w:val="24"/>
        </w:rPr>
        <w:t xml:space="preserve">yang berarti ‘tentu!’ sebagai </w:t>
      </w:r>
      <w:r w:rsidR="000F5BBB">
        <w:rPr>
          <w:rFonts w:asciiTheme="majorBidi" w:hAnsiTheme="majorBidi" w:cstheme="majorBidi"/>
          <w:color w:val="000000"/>
          <w:sz w:val="24"/>
          <w:szCs w:val="24"/>
        </w:rPr>
        <w:t xml:space="preserve">tanggapan kepada </w:t>
      </w:r>
      <w:r>
        <w:rPr>
          <w:rFonts w:asciiTheme="majorBidi" w:hAnsiTheme="majorBidi" w:cstheme="majorBidi"/>
          <w:color w:val="000000"/>
          <w:sz w:val="24"/>
          <w:szCs w:val="24"/>
        </w:rPr>
        <w:t>tuturan Susumu</w:t>
      </w:r>
      <w:r w:rsidR="00AE23F1">
        <w:rPr>
          <w:rFonts w:asciiTheme="majorBidi" w:hAnsiTheme="majorBidi" w:cstheme="majorBidi"/>
          <w:color w:val="000000"/>
          <w:sz w:val="24"/>
          <w:szCs w:val="24"/>
        </w:rPr>
        <w:t xml:space="preserve"> saat menanyakan penyebab dirinya mengajar di kelas tersebut yang merupakan keinginannya membalas dendam perbuatan Susumu dan kawan-kawannya tempo hari.</w:t>
      </w:r>
    </w:p>
    <w:p w:rsidR="00234C3D" w:rsidRPr="00A622E0" w:rsidRDefault="009650BD" w:rsidP="00A622E0">
      <w:pPr>
        <w:spacing w:after="0" w:line="480" w:lineRule="auto"/>
        <w:ind w:left="709" w:firstLine="425"/>
        <w:jc w:val="both"/>
        <w:rPr>
          <w:rFonts w:asciiTheme="majorBidi" w:hAnsiTheme="majorBidi" w:cstheme="majorBidi"/>
          <w:color w:val="000000"/>
          <w:sz w:val="24"/>
          <w:szCs w:val="24"/>
          <w:u w:val="single"/>
        </w:rPr>
      </w:pPr>
      <w:r w:rsidRPr="009650BD">
        <w:rPr>
          <w:rFonts w:asciiTheme="majorBidi" w:hAnsiTheme="majorBidi" w:cstheme="majorBidi"/>
          <w:i/>
          <w:iCs/>
          <w:color w:val="000000"/>
          <w:sz w:val="24"/>
          <w:szCs w:val="24"/>
        </w:rPr>
        <w:lastRenderedPageBreak/>
        <w:t>Aizuchi doui</w:t>
      </w:r>
      <w:r>
        <w:rPr>
          <w:rFonts w:asciiTheme="majorBidi" w:hAnsiTheme="majorBidi" w:cstheme="majorBidi"/>
          <w:color w:val="000000"/>
          <w:sz w:val="24"/>
          <w:szCs w:val="24"/>
        </w:rPr>
        <w:t xml:space="preserve"> yang d</w:t>
      </w:r>
      <w:r w:rsidR="009649DF">
        <w:rPr>
          <w:rFonts w:asciiTheme="majorBidi" w:hAnsiTheme="majorBidi" w:cstheme="majorBidi"/>
          <w:color w:val="000000"/>
          <w:sz w:val="24"/>
          <w:szCs w:val="24"/>
        </w:rPr>
        <w:t>igunakan</w:t>
      </w:r>
      <w:r>
        <w:rPr>
          <w:rFonts w:asciiTheme="majorBidi" w:hAnsiTheme="majorBidi" w:cstheme="majorBidi"/>
          <w:color w:val="000000"/>
          <w:sz w:val="24"/>
          <w:szCs w:val="24"/>
        </w:rPr>
        <w:t xml:space="preserve"> oleh Ochiai Sensei berada di akhir tuturan </w:t>
      </w:r>
      <w:r w:rsidRPr="009650BD">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Susumu sudah menyelesaikan tuturannya. Fungsi </w:t>
      </w:r>
      <w:r w:rsidRPr="0080496D">
        <w:rPr>
          <w:rFonts w:asciiTheme="majorBidi" w:hAnsiTheme="majorBidi" w:cstheme="majorBidi"/>
          <w:i/>
          <w:iCs/>
          <w:color w:val="000000"/>
          <w:sz w:val="24"/>
          <w:szCs w:val="24"/>
        </w:rPr>
        <w:t xml:space="preserve">aizuchi </w:t>
      </w:r>
      <w:r>
        <w:rPr>
          <w:rFonts w:asciiTheme="majorBidi" w:hAnsiTheme="majorBidi" w:cstheme="majorBidi"/>
          <w:color w:val="000000"/>
          <w:sz w:val="24"/>
          <w:szCs w:val="24"/>
        </w:rPr>
        <w:t>pada data di atas adalah</w:t>
      </w:r>
      <w:r w:rsidR="009649D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persetujuan </w:t>
      </w:r>
      <w:r w:rsidRPr="009650BD">
        <w:rPr>
          <w:rFonts w:asciiTheme="majorBidi" w:hAnsiTheme="majorBidi" w:cstheme="majorBidi"/>
          <w:i/>
          <w:iCs/>
          <w:color w:val="000000"/>
          <w:sz w:val="24"/>
          <w:szCs w:val="24"/>
        </w:rPr>
        <w:t>(agreement)</w:t>
      </w:r>
      <w:r w:rsidR="00287729">
        <w:rPr>
          <w:rFonts w:asciiTheme="majorBidi" w:hAnsiTheme="majorBidi" w:cstheme="majorBidi"/>
          <w:i/>
          <w:iCs/>
          <w:color w:val="000000"/>
          <w:sz w:val="24"/>
          <w:szCs w:val="24"/>
        </w:rPr>
        <w:t xml:space="preserve"> </w:t>
      </w:r>
      <w:r w:rsidR="00287729">
        <w:rPr>
          <w:rFonts w:asciiTheme="majorBidi" w:hAnsiTheme="majorBidi" w:cstheme="majorBidi"/>
          <w:color w:val="000000"/>
          <w:sz w:val="24"/>
          <w:szCs w:val="24"/>
        </w:rPr>
        <w:t xml:space="preserve">saat </w:t>
      </w:r>
      <w:r>
        <w:rPr>
          <w:rFonts w:asciiTheme="majorBidi" w:hAnsiTheme="majorBidi" w:cstheme="majorBidi"/>
          <w:color w:val="000000"/>
          <w:sz w:val="24"/>
          <w:szCs w:val="24"/>
        </w:rPr>
        <w:t xml:space="preserve">mengiyakan tuduhan Susumu yang menganggap bahwa tugasnya mengajar di kelas tersebut adalah </w:t>
      </w:r>
      <w:r w:rsidR="009649DF">
        <w:rPr>
          <w:rFonts w:asciiTheme="majorBidi" w:hAnsiTheme="majorBidi" w:cstheme="majorBidi"/>
          <w:color w:val="000000"/>
          <w:sz w:val="24"/>
          <w:szCs w:val="24"/>
        </w:rPr>
        <w:t xml:space="preserve">ajang </w:t>
      </w:r>
      <w:r>
        <w:rPr>
          <w:rFonts w:asciiTheme="majorBidi" w:hAnsiTheme="majorBidi" w:cstheme="majorBidi"/>
          <w:color w:val="000000"/>
          <w:sz w:val="24"/>
          <w:szCs w:val="24"/>
        </w:rPr>
        <w:t>balas</w:t>
      </w:r>
      <w:r w:rsidR="009649DF">
        <w:rPr>
          <w:rFonts w:asciiTheme="majorBidi" w:hAnsiTheme="majorBidi" w:cstheme="majorBidi"/>
          <w:color w:val="000000"/>
          <w:sz w:val="24"/>
          <w:szCs w:val="24"/>
        </w:rPr>
        <w:t xml:space="preserve"> dendam. </w:t>
      </w:r>
      <w:r w:rsidR="00287729">
        <w:rPr>
          <w:rFonts w:asciiTheme="majorBidi" w:hAnsiTheme="majorBidi" w:cstheme="majorBidi"/>
          <w:color w:val="000000"/>
          <w:sz w:val="24"/>
          <w:szCs w:val="24"/>
        </w:rPr>
        <w:t xml:space="preserve">Reaksi yang diberikan Ochiai Sensei sesuai dengan bentuk </w:t>
      </w:r>
      <w:r w:rsidR="00287729">
        <w:rPr>
          <w:rFonts w:asciiTheme="majorBidi" w:hAnsiTheme="majorBidi" w:cstheme="majorBidi"/>
          <w:i/>
          <w:iCs/>
          <w:color w:val="000000"/>
          <w:sz w:val="24"/>
          <w:szCs w:val="24"/>
        </w:rPr>
        <w:t xml:space="preserve">adjacency pair </w:t>
      </w:r>
      <w:r w:rsidR="00A622E0">
        <w:rPr>
          <w:rFonts w:asciiTheme="majorBidi" w:hAnsiTheme="majorBidi" w:cstheme="majorBidi"/>
          <w:color w:val="000000"/>
          <w:sz w:val="24"/>
          <w:szCs w:val="24"/>
        </w:rPr>
        <w:t xml:space="preserve">berupa </w:t>
      </w:r>
      <w:r>
        <w:rPr>
          <w:rFonts w:asciiTheme="majorBidi" w:hAnsiTheme="majorBidi" w:cstheme="majorBidi"/>
          <w:color w:val="000000"/>
          <w:sz w:val="24"/>
          <w:szCs w:val="24"/>
        </w:rPr>
        <w:t>menuduh diikuti mengakui.</w:t>
      </w:r>
      <w:r w:rsidR="00F71306">
        <w:rPr>
          <w:rFonts w:asciiTheme="majorBidi" w:hAnsiTheme="majorBidi" w:cstheme="majorBidi"/>
          <w:color w:val="000000"/>
          <w:sz w:val="24"/>
          <w:szCs w:val="24"/>
        </w:rPr>
        <w:t xml:space="preserve"> Pengakuannya ini memang dimaksudkan untuk balas dendam perbuatan Susumu dan teman-temannya. Murid-muridnya ini kemudian tercengang mendengarnya.</w:t>
      </w:r>
    </w:p>
    <w:p w:rsidR="006A3201" w:rsidRDefault="006A3201" w:rsidP="0047311C">
      <w:pPr>
        <w:pStyle w:val="ListParagraph"/>
        <w:numPr>
          <w:ilvl w:val="6"/>
          <w:numId w:val="11"/>
        </w:numPr>
        <w:spacing w:line="480" w:lineRule="auto"/>
        <w:ind w:left="1134" w:hanging="425"/>
        <w:jc w:val="both"/>
        <w:rPr>
          <w:rFonts w:asciiTheme="majorBidi" w:hAnsiTheme="majorBidi" w:cstheme="majorBidi"/>
          <w:color w:val="000000"/>
          <w:sz w:val="24"/>
          <w:szCs w:val="24"/>
        </w:rPr>
      </w:pPr>
      <w:bookmarkStart w:id="114" w:name="_Hlk81055862"/>
      <w:r w:rsidRPr="006A3201">
        <w:rPr>
          <w:rFonts w:asciiTheme="majorBidi" w:hAnsiTheme="majorBidi" w:cstheme="majorBidi"/>
          <w:color w:val="000000"/>
          <w:sz w:val="24"/>
          <w:szCs w:val="24"/>
        </w:rPr>
        <w:t>Data P.</w:t>
      </w:r>
      <w:r w:rsidR="00FF62B7">
        <w:rPr>
          <w:rFonts w:asciiTheme="majorBidi" w:hAnsiTheme="majorBidi" w:cstheme="majorBidi"/>
          <w:color w:val="000000"/>
          <w:sz w:val="24"/>
          <w:szCs w:val="24"/>
        </w:rPr>
        <w:t>22</w:t>
      </w:r>
      <w:r w:rsidRPr="006A3201">
        <w:rPr>
          <w:rFonts w:asciiTheme="majorBidi" w:hAnsiTheme="majorBidi" w:cstheme="majorBidi"/>
          <w:color w:val="000000"/>
          <w:sz w:val="24"/>
          <w:szCs w:val="24"/>
        </w:rPr>
        <w:t xml:space="preserve"> (Hard Gumi Episode 1, 14:51-14:58)</w:t>
      </w:r>
    </w:p>
    <w:p w:rsidR="00F71306" w:rsidRPr="003145A8" w:rsidRDefault="006A3201" w:rsidP="003145A8">
      <w:pPr>
        <w:pStyle w:val="ListParagraph"/>
        <w:spacing w:line="240" w:lineRule="auto"/>
        <w:ind w:left="1134"/>
        <w:jc w:val="both"/>
        <w:rPr>
          <w:rFonts w:asciiTheme="majorBidi" w:hAnsiTheme="majorBidi" w:cstheme="majorBidi"/>
          <w:color w:val="000000"/>
          <w:sz w:val="24"/>
          <w:szCs w:val="24"/>
        </w:rPr>
      </w:pPr>
      <w:bookmarkStart w:id="115" w:name="_Hlk81055882"/>
      <w:bookmarkEnd w:id="114"/>
      <w:r>
        <w:rPr>
          <w:rFonts w:asciiTheme="majorBidi" w:hAnsiTheme="majorBidi" w:cstheme="majorBidi"/>
          <w:color w:val="000000"/>
          <w:sz w:val="24"/>
          <w:szCs w:val="24"/>
        </w:rPr>
        <w:t>Konteks:</w:t>
      </w:r>
      <w:r w:rsidR="00580EE6">
        <w:rPr>
          <w:rFonts w:asciiTheme="majorBidi" w:hAnsiTheme="majorBidi" w:cstheme="majorBidi"/>
          <w:color w:val="000000"/>
          <w:sz w:val="24"/>
          <w:szCs w:val="24"/>
        </w:rPr>
        <w:t xml:space="preserve"> </w:t>
      </w:r>
      <w:r w:rsidR="00F71306">
        <w:rPr>
          <w:rFonts w:asciiTheme="majorBidi" w:hAnsiTheme="majorBidi" w:cstheme="majorBidi"/>
          <w:color w:val="000000"/>
          <w:sz w:val="24"/>
          <w:szCs w:val="24"/>
        </w:rPr>
        <w:t>R</w:t>
      </w:r>
      <w:r w:rsidR="00580EE6">
        <w:rPr>
          <w:rFonts w:asciiTheme="majorBidi" w:hAnsiTheme="majorBidi" w:cstheme="majorBidi"/>
          <w:color w:val="000000"/>
          <w:sz w:val="24"/>
          <w:szCs w:val="24"/>
        </w:rPr>
        <w:t xml:space="preserve">encana yang Hiroshi buat sudah menemukan titik terang, tinggal dieksekusi saja. Dalam hal ini Hiroshi ingin </w:t>
      </w:r>
      <w:r w:rsidR="00F71306">
        <w:rPr>
          <w:rFonts w:asciiTheme="majorBidi" w:hAnsiTheme="majorBidi" w:cstheme="majorBidi"/>
          <w:color w:val="000000"/>
          <w:sz w:val="24"/>
          <w:szCs w:val="24"/>
        </w:rPr>
        <w:t xml:space="preserve">meminta bantuan </w:t>
      </w:r>
      <w:r w:rsidR="00580EE6">
        <w:rPr>
          <w:rFonts w:asciiTheme="majorBidi" w:hAnsiTheme="majorBidi" w:cstheme="majorBidi"/>
          <w:color w:val="000000"/>
          <w:sz w:val="24"/>
          <w:szCs w:val="24"/>
        </w:rPr>
        <w:t>Yasuko. Susumu mengangguk setuju dengan ide yang disampaikan Hiroshi.</w:t>
      </w:r>
    </w:p>
    <w:p w:rsidR="006A3201" w:rsidRDefault="006A3201" w:rsidP="0047311C">
      <w:pPr>
        <w:spacing w:after="0" w:line="240" w:lineRule="auto"/>
        <w:ind w:left="1985" w:hanging="851"/>
        <w:jc w:val="both"/>
        <w:rPr>
          <w:rFonts w:asciiTheme="majorBidi" w:hAnsiTheme="majorBidi" w:cstheme="majorBidi"/>
          <w:color w:val="000000"/>
          <w:sz w:val="24"/>
          <w:szCs w:val="24"/>
        </w:rPr>
      </w:pPr>
      <w:bookmarkStart w:id="116" w:name="_Hlk81055897"/>
      <w:bookmarkEnd w:id="115"/>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今度の月曜日視聴覚事業のたびにこれを打つかます、ストーリーは今話した通りだ</w:t>
      </w:r>
      <w:r w:rsidR="00172AD3" w:rsidRPr="00DF26AC">
        <w:rPr>
          <w:rFonts w:ascii="MS Mincho" w:eastAsia="MS Mincho" w:hAnsi="MS Mincho" w:cstheme="majorBidi"/>
          <w:color w:val="000000"/>
          <w:sz w:val="24"/>
          <w:szCs w:val="24"/>
        </w:rPr>
        <w:t>、</w:t>
      </w:r>
      <w:r w:rsidRPr="00DF26AC">
        <w:rPr>
          <w:rFonts w:ascii="MS Mincho" w:eastAsia="MS Mincho" w:hAnsi="MS Mincho" w:cstheme="majorBidi"/>
          <w:color w:val="000000"/>
          <w:sz w:val="24"/>
          <w:szCs w:val="24"/>
        </w:rPr>
        <w:t>いい</w:t>
      </w:r>
      <w:r w:rsidRPr="00DF26AC">
        <w:rPr>
          <w:rFonts w:ascii="MS Mincho" w:eastAsia="MS Mincho" w:hAnsi="MS Mincho" w:cstheme="majorBidi" w:hint="eastAsia"/>
          <w:color w:val="000000"/>
          <w:sz w:val="24"/>
          <w:szCs w:val="24"/>
        </w:rPr>
        <w:t>[</w:t>
      </w:r>
      <w:r w:rsidRPr="00DF26AC">
        <w:rPr>
          <w:rFonts w:ascii="MS Mincho" w:eastAsia="MS Mincho" w:hAnsi="MS Mincho" w:cstheme="majorBidi"/>
          <w:color w:val="000000"/>
          <w:sz w:val="24"/>
          <w:szCs w:val="24"/>
        </w:rPr>
        <w:t>な</w:t>
      </w:r>
      <w:r w:rsidRPr="00DF26AC">
        <w:rPr>
          <w:rFonts w:ascii="MS Mincho" w:eastAsia="MS Mincho" w:hAnsi="MS Mincho" w:cstheme="majorBidi" w:hint="eastAsia"/>
          <w:color w:val="000000"/>
          <w:sz w:val="24"/>
          <w:szCs w:val="24"/>
        </w:rPr>
        <w:t>]</w:t>
      </w:r>
      <w:r w:rsidRPr="00DF26AC">
        <w:rPr>
          <w:rFonts w:ascii="MS Mincho" w:eastAsia="MS Mincho" w:hAnsi="MS Mincho" w:cstheme="majorBidi"/>
          <w:color w:val="000000"/>
          <w:sz w:val="24"/>
          <w:szCs w:val="24"/>
        </w:rPr>
        <w:t>?</w:t>
      </w:r>
    </w:p>
    <w:bookmarkEnd w:id="116"/>
    <w:p w:rsidR="00172AD3" w:rsidRPr="00172AD3" w:rsidRDefault="006A3201" w:rsidP="0047311C">
      <w:pPr>
        <w:spacing w:after="0" w:line="240" w:lineRule="auto"/>
        <w:ind w:left="1985"/>
        <w:jc w:val="both"/>
        <w:rPr>
          <w:rFonts w:asciiTheme="majorBidi" w:hAnsiTheme="majorBidi" w:cstheme="majorBidi"/>
          <w:i/>
          <w:iCs/>
          <w:color w:val="000000"/>
          <w:sz w:val="24"/>
          <w:szCs w:val="24"/>
        </w:rPr>
      </w:pPr>
      <w:r w:rsidRPr="00172AD3">
        <w:rPr>
          <w:rFonts w:asciiTheme="majorBidi" w:hAnsiTheme="majorBidi" w:cstheme="majorBidi"/>
          <w:i/>
          <w:iCs/>
          <w:color w:val="000000"/>
          <w:sz w:val="24"/>
          <w:szCs w:val="24"/>
        </w:rPr>
        <w:t>Kondo no getsu youbi shichoukaku jigyou no tabi ni kore wo utsukamasu, suto-ri-</w:t>
      </w:r>
      <w:r w:rsidR="00172AD3" w:rsidRPr="00172AD3">
        <w:rPr>
          <w:rFonts w:asciiTheme="majorBidi" w:hAnsiTheme="majorBidi" w:cstheme="majorBidi"/>
          <w:i/>
          <w:iCs/>
          <w:color w:val="000000"/>
          <w:sz w:val="24"/>
          <w:szCs w:val="24"/>
        </w:rPr>
        <w:t xml:space="preserve"> wa ima hanashita toorida, ii[na]?</w:t>
      </w:r>
    </w:p>
    <w:p w:rsidR="009C5EC3" w:rsidRDefault="00172AD3" w:rsidP="00A044AE">
      <w:pPr>
        <w:spacing w:after="0" w:line="240" w:lineRule="auto"/>
        <w:ind w:left="1985"/>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‘Senin minggu depan aku akan membawa ini ke ruang audio visual, jalan ceritanya sesuai yang udah aku ceritakan.</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Oke, </w:t>
      </w:r>
      <w:r>
        <w:rPr>
          <w:rFonts w:asciiTheme="majorBidi" w:hAnsiTheme="majorBidi" w:cstheme="majorBidi"/>
          <w:color w:val="000000"/>
          <w:sz w:val="24"/>
          <w:szCs w:val="24"/>
        </w:rPr>
        <w:t>[</w:t>
      </w:r>
      <w:r w:rsidRPr="00F160C3">
        <w:rPr>
          <w:rFonts w:asciiTheme="majorBidi" w:hAnsiTheme="majorBidi" w:cstheme="majorBidi"/>
          <w:color w:val="000000"/>
          <w:sz w:val="24"/>
          <w:szCs w:val="24"/>
        </w:rPr>
        <w:t>kan?</w:t>
      </w:r>
      <w:r>
        <w:rPr>
          <w:rFonts w:asciiTheme="majorBidi" w:hAnsiTheme="majorBidi" w:cstheme="majorBidi"/>
          <w:color w:val="000000"/>
          <w:sz w:val="24"/>
          <w:szCs w:val="24"/>
        </w:rPr>
        <w:t>]</w:t>
      </w:r>
      <w:r w:rsidRPr="00F160C3">
        <w:rPr>
          <w:rFonts w:asciiTheme="majorBidi" w:hAnsiTheme="majorBidi" w:cstheme="majorBidi"/>
          <w:color w:val="000000"/>
          <w:sz w:val="24"/>
          <w:szCs w:val="24"/>
        </w:rPr>
        <w:t>’</w:t>
      </w:r>
    </w:p>
    <w:p w:rsidR="00172AD3" w:rsidRDefault="00172AD3" w:rsidP="00172AD3">
      <w:pPr>
        <w:spacing w:after="0" w:line="240" w:lineRule="auto"/>
        <w:ind w:left="4962" w:hanging="3828"/>
        <w:rPr>
          <w:rFonts w:asciiTheme="majorBidi" w:hAnsiTheme="majorBidi" w:cstheme="majorBidi"/>
          <w:color w:val="000000"/>
          <w:sz w:val="24"/>
          <w:szCs w:val="24"/>
          <w:u w:val="single"/>
        </w:rPr>
      </w:pPr>
      <w:bookmarkStart w:id="117" w:name="_Hlk81055929"/>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w:t>
      </w:r>
      <w:r w:rsidRPr="00DF26AC">
        <w:rPr>
          <w:rFonts w:ascii="MS Mincho" w:eastAsia="MS Mincho" w:hAnsi="MS Mincho" w:cstheme="majorBidi"/>
          <w:color w:val="000000"/>
          <w:sz w:val="24"/>
          <w:szCs w:val="24"/>
          <w:u w:val="single"/>
        </w:rPr>
        <w:t>うん</w:t>
      </w:r>
      <w:r w:rsidRPr="00DF26AC">
        <w:rPr>
          <w:rFonts w:ascii="MS Mincho" w:eastAsia="MS Mincho" w:hAnsi="MS Mincho" w:cstheme="majorBidi" w:hint="eastAsia"/>
          <w:color w:val="000000"/>
          <w:sz w:val="24"/>
          <w:szCs w:val="24"/>
          <w:u w:val="single"/>
        </w:rPr>
        <w:t>]</w:t>
      </w:r>
      <w:r>
        <w:rPr>
          <w:rFonts w:asciiTheme="majorBidi" w:eastAsia="MS Mincho" w:hAnsiTheme="majorBidi" w:cstheme="majorBidi"/>
          <w:color w:val="000000"/>
          <w:sz w:val="24"/>
          <w:szCs w:val="24"/>
          <w:u w:val="single"/>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p>
    <w:bookmarkEnd w:id="117"/>
    <w:p w:rsidR="00172AD3" w:rsidRDefault="00172AD3" w:rsidP="00172AD3">
      <w:pPr>
        <w:spacing w:after="0" w:line="240" w:lineRule="auto"/>
        <w:ind w:left="4962" w:hanging="3828"/>
        <w:rPr>
          <w:rFonts w:asciiTheme="majorBidi" w:hAnsiTheme="majorBidi" w:cstheme="majorBidi"/>
          <w:color w:val="000000"/>
          <w:sz w:val="24"/>
          <w:szCs w:val="24"/>
          <w:u w:val="single"/>
        </w:rPr>
      </w:pPr>
      <w:r w:rsidRPr="00172AD3">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 xml:space="preserve">[Un] </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p>
    <w:p w:rsidR="00172AD3" w:rsidRDefault="00172AD3" w:rsidP="00172AD3">
      <w:pPr>
        <w:pStyle w:val="ListParagraph"/>
        <w:spacing w:line="480" w:lineRule="auto"/>
        <w:ind w:left="1134"/>
        <w:jc w:val="both"/>
        <w:rPr>
          <w:rFonts w:asciiTheme="majorBidi" w:hAnsiTheme="majorBidi" w:cstheme="majorBidi"/>
          <w:color w:val="000000"/>
          <w:sz w:val="24"/>
          <w:szCs w:val="24"/>
          <w:u w:val="single"/>
        </w:rPr>
      </w:pP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Oke</w:t>
      </w:r>
      <w:r>
        <w:rPr>
          <w:rFonts w:asciiTheme="majorBidi" w:hAnsiTheme="majorBidi" w:cstheme="majorBidi"/>
          <w:color w:val="000000"/>
          <w:sz w:val="24"/>
          <w:szCs w:val="24"/>
          <w:u w:val="single"/>
        </w:rPr>
        <w:t>]</w:t>
      </w:r>
      <w:r>
        <w:rPr>
          <w:rFonts w:asciiTheme="majorBidi" w:eastAsia="MS Mincho" w:hAnsiTheme="majorBidi" w:cstheme="majorBidi" w:hint="eastAsia"/>
          <w:color w:val="000000"/>
          <w:sz w:val="24"/>
          <w:szCs w:val="24"/>
          <w:u w:val="single"/>
        </w:rPr>
        <w:t xml:space="preserve"> </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w:t>
      </w:r>
    </w:p>
    <w:p w:rsidR="00722249" w:rsidRDefault="00305ACF" w:rsidP="00722249">
      <w:pPr>
        <w:pStyle w:val="ListParagraph"/>
        <w:spacing w:line="480" w:lineRule="auto"/>
        <w:ind w:left="709" w:firstLine="425"/>
        <w:jc w:val="both"/>
        <w:rPr>
          <w:rFonts w:asciiTheme="majorBidi" w:hAnsiTheme="majorBidi" w:cstheme="majorBidi"/>
          <w:color w:val="000000"/>
          <w:sz w:val="24"/>
          <w:szCs w:val="24"/>
        </w:rPr>
      </w:pPr>
      <w:bookmarkStart w:id="118" w:name="_Hlk81055992"/>
      <w:r w:rsidRPr="00305ACF">
        <w:rPr>
          <w:rFonts w:asciiTheme="majorBidi" w:hAnsiTheme="majorBidi" w:cstheme="majorBidi"/>
          <w:color w:val="000000"/>
          <w:sz w:val="24"/>
          <w:szCs w:val="24"/>
        </w:rPr>
        <w:t>Pada data P</w:t>
      </w:r>
      <w:r w:rsidR="00FF62B7">
        <w:rPr>
          <w:rFonts w:asciiTheme="majorBidi" w:hAnsiTheme="majorBidi" w:cstheme="majorBidi"/>
          <w:color w:val="000000"/>
          <w:sz w:val="24"/>
          <w:szCs w:val="24"/>
        </w:rPr>
        <w:t>.22</w:t>
      </w:r>
      <w:r w:rsidRPr="00305ACF">
        <w:rPr>
          <w:rFonts w:asciiTheme="majorBidi" w:hAnsiTheme="majorBidi" w:cstheme="majorBidi"/>
          <w:color w:val="000000"/>
          <w:sz w:val="24"/>
          <w:szCs w:val="24"/>
        </w:rPr>
        <w:t xml:space="preserve"> di atas terjadi pengguaan </w:t>
      </w:r>
      <w:r w:rsidRPr="00305ACF">
        <w:rPr>
          <w:rFonts w:asciiTheme="majorBidi" w:hAnsiTheme="majorBidi" w:cstheme="majorBidi"/>
          <w:i/>
          <w:iCs/>
          <w:color w:val="000000"/>
          <w:sz w:val="24"/>
          <w:szCs w:val="24"/>
        </w:rPr>
        <w:t>aizuchishi doui</w:t>
      </w:r>
      <w:r w:rsidRPr="00305ACF">
        <w:rPr>
          <w:rFonts w:asciiTheme="majorBidi" w:hAnsiTheme="majorBidi" w:cstheme="majorBidi"/>
          <w:color w:val="000000"/>
          <w:sz w:val="24"/>
          <w:szCs w:val="24"/>
        </w:rPr>
        <w:t xml:space="preserve"> yang yang dilakukan oleh Susumu. </w:t>
      </w:r>
      <w:r w:rsidR="008B6EEC">
        <w:rPr>
          <w:rFonts w:asciiTheme="majorBidi" w:hAnsiTheme="majorBidi" w:cstheme="majorBidi"/>
          <w:color w:val="000000"/>
          <w:sz w:val="24"/>
          <w:szCs w:val="24"/>
        </w:rPr>
        <w:t xml:space="preserve">Ia </w:t>
      </w:r>
      <w:r w:rsidR="0047311C">
        <w:rPr>
          <w:rFonts w:asciiTheme="majorBidi" w:hAnsiTheme="majorBidi" w:cstheme="majorBidi"/>
          <w:color w:val="000000"/>
          <w:sz w:val="24"/>
          <w:szCs w:val="24"/>
        </w:rPr>
        <w:t xml:space="preserve">menggunakan </w:t>
      </w:r>
      <w:r w:rsidR="0047311C" w:rsidRPr="0047311C">
        <w:rPr>
          <w:rFonts w:asciiTheme="majorBidi" w:hAnsiTheme="majorBidi" w:cstheme="majorBidi"/>
          <w:i/>
          <w:iCs/>
          <w:color w:val="000000"/>
          <w:sz w:val="24"/>
          <w:szCs w:val="24"/>
        </w:rPr>
        <w:t>aizuchi</w:t>
      </w:r>
      <w:r w:rsidR="0047311C">
        <w:rPr>
          <w:rFonts w:asciiTheme="majorBidi" w:hAnsiTheme="majorBidi" w:cstheme="majorBidi"/>
          <w:color w:val="000000"/>
          <w:sz w:val="24"/>
          <w:szCs w:val="24"/>
        </w:rPr>
        <w:t xml:space="preserve"> </w:t>
      </w:r>
      <w:r w:rsidR="0047311C" w:rsidRPr="0047311C">
        <w:rPr>
          <w:rFonts w:asciiTheme="majorBidi" w:hAnsiTheme="majorBidi" w:cstheme="majorBidi"/>
          <w:i/>
          <w:iCs/>
          <w:color w:val="000000"/>
          <w:sz w:val="24"/>
          <w:szCs w:val="24"/>
        </w:rPr>
        <w:t>doui</w:t>
      </w:r>
      <w:r w:rsidR="008B6EEC">
        <w:rPr>
          <w:rFonts w:asciiTheme="majorBidi" w:hAnsiTheme="majorBidi" w:cstheme="majorBidi"/>
          <w:color w:val="000000"/>
          <w:sz w:val="24"/>
          <w:szCs w:val="24"/>
        </w:rPr>
        <w:t xml:space="preserve"> </w:t>
      </w:r>
      <w:r w:rsidR="0047311C">
        <w:rPr>
          <w:rFonts w:asciiTheme="majorBidi" w:hAnsiTheme="majorBidi" w:cstheme="majorBidi"/>
          <w:color w:val="000000"/>
          <w:sz w:val="24"/>
          <w:szCs w:val="24"/>
        </w:rPr>
        <w:t>sebagai tanggapan terhadap tuturan Hiroshi yang meminta</w:t>
      </w:r>
      <w:r w:rsidR="008B6EEC">
        <w:rPr>
          <w:rFonts w:asciiTheme="majorBidi" w:hAnsiTheme="majorBidi" w:cstheme="majorBidi"/>
          <w:color w:val="000000"/>
          <w:sz w:val="24"/>
          <w:szCs w:val="24"/>
        </w:rPr>
        <w:t xml:space="preserve"> </w:t>
      </w:r>
      <w:r w:rsidR="0047311C">
        <w:rPr>
          <w:rFonts w:asciiTheme="majorBidi" w:hAnsiTheme="majorBidi" w:cstheme="majorBidi"/>
          <w:color w:val="000000"/>
          <w:sz w:val="24"/>
          <w:szCs w:val="24"/>
        </w:rPr>
        <w:t>persetujuan untuk menjalankan rencana</w:t>
      </w:r>
      <w:r w:rsidR="00AE0FA3">
        <w:rPr>
          <w:rFonts w:asciiTheme="majorBidi" w:hAnsiTheme="majorBidi" w:cstheme="majorBidi"/>
          <w:color w:val="000000"/>
          <w:sz w:val="24"/>
          <w:szCs w:val="24"/>
        </w:rPr>
        <w:t xml:space="preserve"> penayangan</w:t>
      </w:r>
      <w:r w:rsidR="0047311C">
        <w:rPr>
          <w:rFonts w:asciiTheme="majorBidi" w:hAnsiTheme="majorBidi" w:cstheme="majorBidi"/>
          <w:color w:val="000000"/>
          <w:sz w:val="24"/>
          <w:szCs w:val="24"/>
        </w:rPr>
        <w:t xml:space="preserve"> rekaman video buatannya. </w:t>
      </w:r>
    </w:p>
    <w:p w:rsidR="008E652B" w:rsidRPr="008B6EEC" w:rsidRDefault="0061076E" w:rsidP="008B6EEC">
      <w:pPr>
        <w:pStyle w:val="ListParagraph"/>
        <w:spacing w:before="240" w:after="0" w:line="480" w:lineRule="auto"/>
        <w:ind w:left="709" w:firstLine="425"/>
        <w:jc w:val="both"/>
        <w:rPr>
          <w:rFonts w:asciiTheme="majorBidi" w:hAnsiTheme="majorBidi" w:cstheme="majorBidi"/>
          <w:color w:val="000000"/>
          <w:sz w:val="24"/>
          <w:szCs w:val="24"/>
        </w:rPr>
      </w:pPr>
      <w:r w:rsidRPr="00722249">
        <w:rPr>
          <w:rFonts w:asciiTheme="majorBidi" w:hAnsiTheme="majorBidi" w:cstheme="majorBidi"/>
          <w:i/>
          <w:iCs/>
          <w:color w:val="000000"/>
          <w:sz w:val="24"/>
          <w:szCs w:val="24"/>
        </w:rPr>
        <w:lastRenderedPageBreak/>
        <w:t>Aizuchi doui</w:t>
      </w:r>
      <w:r w:rsidRPr="00722249">
        <w:rPr>
          <w:rFonts w:asciiTheme="majorBidi" w:hAnsiTheme="majorBidi" w:cstheme="majorBidi"/>
          <w:color w:val="000000"/>
          <w:sz w:val="24"/>
          <w:szCs w:val="24"/>
        </w:rPr>
        <w:t xml:space="preserve"> pada tuturan Susumu berada di tengah tuturan </w:t>
      </w:r>
      <w:r w:rsidRPr="00722249">
        <w:rPr>
          <w:rFonts w:asciiTheme="majorBidi" w:hAnsiTheme="majorBidi" w:cstheme="majorBidi"/>
          <w:i/>
          <w:iCs/>
          <w:color w:val="000000"/>
          <w:sz w:val="24"/>
          <w:szCs w:val="24"/>
        </w:rPr>
        <w:t>(utterance internal)</w:t>
      </w:r>
      <w:r w:rsidRPr="00722249">
        <w:rPr>
          <w:rFonts w:asciiTheme="majorBidi" w:hAnsiTheme="majorBidi" w:cstheme="majorBidi"/>
          <w:color w:val="000000"/>
          <w:sz w:val="24"/>
          <w:szCs w:val="24"/>
        </w:rPr>
        <w:t xml:space="preserve"> saat Hiroshi belum menyelesaikan tuturannya. </w:t>
      </w:r>
      <w:r w:rsidR="00722249">
        <w:rPr>
          <w:rFonts w:asciiTheme="majorBidi" w:hAnsiTheme="majorBidi" w:cstheme="majorBidi"/>
          <w:color w:val="000000"/>
          <w:sz w:val="24"/>
          <w:szCs w:val="24"/>
        </w:rPr>
        <w:t xml:space="preserve">Fungsi </w:t>
      </w:r>
      <w:r w:rsidR="00722249">
        <w:rPr>
          <w:rFonts w:asciiTheme="majorBidi" w:hAnsiTheme="majorBidi" w:cstheme="majorBidi"/>
          <w:i/>
          <w:iCs/>
          <w:color w:val="000000"/>
          <w:sz w:val="24"/>
          <w:szCs w:val="24"/>
        </w:rPr>
        <w:t>aizuchi doui</w:t>
      </w:r>
      <w:r w:rsidR="00722249">
        <w:rPr>
          <w:rFonts w:asciiTheme="majorBidi" w:hAnsiTheme="majorBidi" w:cstheme="majorBidi"/>
          <w:color w:val="000000"/>
          <w:sz w:val="24"/>
          <w:szCs w:val="24"/>
        </w:rPr>
        <w:t xml:space="preserve"> yang diberikan Susumu adalah </w:t>
      </w:r>
      <w:r w:rsidR="003A5776">
        <w:rPr>
          <w:rFonts w:asciiTheme="majorBidi" w:hAnsiTheme="majorBidi" w:cstheme="majorBidi"/>
          <w:color w:val="000000"/>
          <w:sz w:val="24"/>
          <w:szCs w:val="24"/>
        </w:rPr>
        <w:t>bentuk</w:t>
      </w:r>
      <w:r w:rsidR="00722249">
        <w:rPr>
          <w:rFonts w:asciiTheme="majorBidi" w:hAnsiTheme="majorBidi" w:cstheme="majorBidi"/>
          <w:color w:val="000000"/>
          <w:sz w:val="24"/>
          <w:szCs w:val="24"/>
        </w:rPr>
        <w:t xml:space="preserve"> </w:t>
      </w:r>
      <w:r w:rsidR="00AE0FA3">
        <w:rPr>
          <w:rFonts w:asciiTheme="majorBidi" w:hAnsiTheme="majorBidi" w:cstheme="majorBidi"/>
          <w:color w:val="000000"/>
          <w:sz w:val="24"/>
          <w:szCs w:val="24"/>
        </w:rPr>
        <w:t>sikap</w:t>
      </w:r>
      <w:r w:rsidR="00E03C17">
        <w:rPr>
          <w:rFonts w:asciiTheme="majorBidi" w:hAnsiTheme="majorBidi" w:cstheme="majorBidi"/>
          <w:color w:val="000000"/>
          <w:sz w:val="24"/>
          <w:szCs w:val="24"/>
        </w:rPr>
        <w:t xml:space="preserve"> </w:t>
      </w:r>
      <w:r w:rsidR="00722249">
        <w:rPr>
          <w:rFonts w:asciiTheme="majorBidi" w:hAnsiTheme="majorBidi" w:cstheme="majorBidi"/>
          <w:color w:val="000000"/>
          <w:sz w:val="24"/>
          <w:szCs w:val="24"/>
        </w:rPr>
        <w:t xml:space="preserve">setuju </w:t>
      </w:r>
      <w:r w:rsidR="00722249">
        <w:rPr>
          <w:rFonts w:asciiTheme="majorBidi" w:hAnsiTheme="majorBidi" w:cstheme="majorBidi"/>
          <w:i/>
          <w:iCs/>
          <w:color w:val="000000"/>
          <w:sz w:val="24"/>
          <w:szCs w:val="24"/>
        </w:rPr>
        <w:t>(agreement)</w:t>
      </w:r>
      <w:r w:rsidR="00722249">
        <w:rPr>
          <w:rFonts w:asciiTheme="majorBidi" w:hAnsiTheme="majorBidi" w:cstheme="majorBidi"/>
          <w:color w:val="000000"/>
          <w:sz w:val="24"/>
          <w:szCs w:val="24"/>
        </w:rPr>
        <w:t xml:space="preserve"> terhadap rencana </w:t>
      </w:r>
      <w:r w:rsidR="008B6EEC">
        <w:rPr>
          <w:rFonts w:asciiTheme="majorBidi" w:hAnsiTheme="majorBidi" w:cstheme="majorBidi"/>
          <w:color w:val="000000"/>
          <w:sz w:val="24"/>
          <w:szCs w:val="24"/>
        </w:rPr>
        <w:t>Hiroshi untuk menayangkan</w:t>
      </w:r>
      <w:r w:rsidR="00722249">
        <w:rPr>
          <w:rFonts w:asciiTheme="majorBidi" w:hAnsiTheme="majorBidi" w:cstheme="majorBidi"/>
          <w:color w:val="000000"/>
          <w:sz w:val="24"/>
          <w:szCs w:val="24"/>
        </w:rPr>
        <w:t xml:space="preserve"> rekaman video aktingnya melawan Matenro</w:t>
      </w:r>
      <w:r w:rsidR="008B6EEC">
        <w:rPr>
          <w:rFonts w:asciiTheme="majorBidi" w:hAnsiTheme="majorBidi" w:cstheme="majorBidi"/>
          <w:color w:val="000000"/>
          <w:sz w:val="24"/>
          <w:szCs w:val="24"/>
        </w:rPr>
        <w:t xml:space="preserve">. Respons yang diberikan Susumu adalah reaksi dari bentuk </w:t>
      </w:r>
      <w:r w:rsidR="008B6EEC">
        <w:rPr>
          <w:rFonts w:asciiTheme="majorBidi" w:hAnsiTheme="majorBidi" w:cstheme="majorBidi"/>
          <w:i/>
          <w:iCs/>
          <w:color w:val="000000"/>
          <w:sz w:val="24"/>
          <w:szCs w:val="24"/>
        </w:rPr>
        <w:t xml:space="preserve">adjacency pair </w:t>
      </w:r>
      <w:r w:rsidR="008B6EEC">
        <w:rPr>
          <w:rFonts w:asciiTheme="majorBidi" w:hAnsiTheme="majorBidi" w:cstheme="majorBidi"/>
          <w:color w:val="000000"/>
          <w:sz w:val="24"/>
          <w:szCs w:val="24"/>
        </w:rPr>
        <w:t xml:space="preserve">berupa pertanyaan diikuti jawaban, yang ia ucapkan melibatkan peristiwa </w:t>
      </w:r>
      <w:r w:rsidR="008B6EEC">
        <w:rPr>
          <w:rFonts w:asciiTheme="majorBidi" w:hAnsiTheme="majorBidi" w:cstheme="majorBidi"/>
          <w:i/>
          <w:iCs/>
          <w:color w:val="000000"/>
          <w:sz w:val="24"/>
          <w:szCs w:val="24"/>
        </w:rPr>
        <w:t>overlap</w:t>
      </w:r>
      <w:r w:rsidR="008B6EEC">
        <w:rPr>
          <w:rFonts w:asciiTheme="majorBidi" w:hAnsiTheme="majorBidi" w:cstheme="majorBidi"/>
          <w:color w:val="000000"/>
          <w:sz w:val="24"/>
          <w:szCs w:val="24"/>
        </w:rPr>
        <w:t>.</w:t>
      </w:r>
      <w:r w:rsidR="003A5776" w:rsidRPr="008B6EEC">
        <w:rPr>
          <w:rFonts w:asciiTheme="majorBidi" w:hAnsiTheme="majorBidi" w:cstheme="majorBidi"/>
          <w:color w:val="000000"/>
          <w:sz w:val="24"/>
          <w:szCs w:val="24"/>
        </w:rPr>
        <w:t xml:space="preserve"> </w:t>
      </w:r>
      <w:r w:rsidR="003A5776" w:rsidRPr="008B6EEC">
        <w:rPr>
          <w:rFonts w:asciiTheme="majorBidi" w:hAnsiTheme="majorBidi" w:cstheme="majorBidi"/>
          <w:i/>
          <w:iCs/>
          <w:color w:val="000000"/>
          <w:sz w:val="24"/>
          <w:szCs w:val="24"/>
        </w:rPr>
        <w:t xml:space="preserve">Overlap </w:t>
      </w:r>
      <w:r w:rsidR="003A5776" w:rsidRPr="008B6EEC">
        <w:rPr>
          <w:rFonts w:asciiTheme="majorBidi" w:hAnsiTheme="majorBidi" w:cstheme="majorBidi"/>
          <w:color w:val="000000"/>
          <w:sz w:val="24"/>
          <w:szCs w:val="24"/>
        </w:rPr>
        <w:t>pada tuturan Susumu</w:t>
      </w:r>
      <w:r w:rsidR="006A0AD1" w:rsidRPr="008B6EEC">
        <w:rPr>
          <w:rFonts w:asciiTheme="majorBidi" w:hAnsiTheme="majorBidi" w:cstheme="majorBidi"/>
          <w:color w:val="000000"/>
          <w:sz w:val="24"/>
          <w:szCs w:val="24"/>
        </w:rPr>
        <w:t xml:space="preserve"> </w:t>
      </w:r>
      <w:r w:rsidR="003A5776" w:rsidRPr="008B6EEC">
        <w:rPr>
          <w:rFonts w:asciiTheme="majorBidi" w:hAnsiTheme="majorBidi" w:cstheme="majorBidi"/>
          <w:color w:val="000000"/>
          <w:sz w:val="24"/>
          <w:szCs w:val="24"/>
        </w:rPr>
        <w:t xml:space="preserve">terjadi </w:t>
      </w:r>
      <w:r w:rsidR="008B6EEC">
        <w:rPr>
          <w:rFonts w:asciiTheme="majorBidi" w:hAnsiTheme="majorBidi" w:cstheme="majorBidi"/>
          <w:color w:val="000000"/>
          <w:sz w:val="24"/>
          <w:szCs w:val="24"/>
        </w:rPr>
        <w:t xml:space="preserve">karena dua penutur </w:t>
      </w:r>
      <w:r w:rsidR="00F16B27" w:rsidRPr="008B6EEC">
        <w:rPr>
          <w:rFonts w:asciiTheme="majorBidi" w:hAnsiTheme="majorBidi" w:cstheme="majorBidi"/>
          <w:color w:val="000000"/>
          <w:sz w:val="24"/>
          <w:szCs w:val="24"/>
        </w:rPr>
        <w:t>berbicara dalam waktu bersamaan</w:t>
      </w:r>
      <w:r w:rsidR="008B6EEC">
        <w:rPr>
          <w:rFonts w:asciiTheme="majorBidi" w:hAnsiTheme="majorBidi" w:cstheme="majorBidi"/>
          <w:color w:val="000000"/>
          <w:sz w:val="24"/>
          <w:szCs w:val="24"/>
        </w:rPr>
        <w:t>, Susumu langsung menyetujui ide tersebut tanpa perlu Hiroshi merampungkan tuturannya.</w:t>
      </w:r>
      <w:bookmarkEnd w:id="118"/>
    </w:p>
    <w:p w:rsidR="00172AD3" w:rsidRDefault="00172AD3" w:rsidP="006A0AD1">
      <w:pPr>
        <w:pStyle w:val="ListParagraph"/>
        <w:numPr>
          <w:ilvl w:val="6"/>
          <w:numId w:val="11"/>
        </w:numPr>
        <w:spacing w:after="0" w:line="480" w:lineRule="auto"/>
        <w:ind w:left="1134" w:hanging="425"/>
        <w:jc w:val="both"/>
        <w:rPr>
          <w:rFonts w:asciiTheme="majorBidi" w:hAnsiTheme="majorBidi" w:cstheme="majorBidi"/>
          <w:color w:val="000000"/>
          <w:sz w:val="24"/>
          <w:szCs w:val="24"/>
        </w:rPr>
      </w:pPr>
      <w:r w:rsidRPr="00172AD3">
        <w:rPr>
          <w:rFonts w:asciiTheme="majorBidi" w:hAnsiTheme="majorBidi" w:cstheme="majorBidi"/>
          <w:color w:val="000000"/>
          <w:sz w:val="24"/>
          <w:szCs w:val="24"/>
        </w:rPr>
        <w:t>Data P.</w:t>
      </w:r>
      <w:r w:rsidR="00FF62B7">
        <w:rPr>
          <w:rFonts w:asciiTheme="majorBidi" w:hAnsiTheme="majorBidi" w:cstheme="majorBidi"/>
          <w:color w:val="000000"/>
          <w:sz w:val="24"/>
          <w:szCs w:val="24"/>
        </w:rPr>
        <w:t>23</w:t>
      </w:r>
      <w:r w:rsidRPr="00172AD3">
        <w:rPr>
          <w:rFonts w:asciiTheme="majorBidi" w:hAnsiTheme="majorBidi" w:cstheme="majorBidi"/>
          <w:color w:val="000000"/>
          <w:sz w:val="24"/>
          <w:szCs w:val="24"/>
        </w:rPr>
        <w:t xml:space="preserve"> (Hard Gumi Episode 2, 07:38-07:43)</w:t>
      </w:r>
    </w:p>
    <w:p w:rsidR="00C15CA6" w:rsidRDefault="00172AD3" w:rsidP="00F71306">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Konteks: </w:t>
      </w:r>
      <w:r w:rsidR="00580EE6">
        <w:rPr>
          <w:rFonts w:asciiTheme="majorBidi" w:hAnsiTheme="majorBidi" w:cstheme="majorBidi"/>
          <w:color w:val="000000"/>
          <w:sz w:val="24"/>
          <w:szCs w:val="24"/>
        </w:rPr>
        <w:t xml:space="preserve">Yasuko menceritakan tentang pertemuannya dengan Matenro yang </w:t>
      </w:r>
      <w:r w:rsidR="005F668D">
        <w:rPr>
          <w:rFonts w:asciiTheme="majorBidi" w:hAnsiTheme="majorBidi" w:cstheme="majorBidi"/>
          <w:color w:val="000000"/>
          <w:sz w:val="24"/>
          <w:szCs w:val="24"/>
        </w:rPr>
        <w:t xml:space="preserve">memunculkan bunga mawar secara tiba-tiba kepada Takeo. Karena Takeo memiliki </w:t>
      </w:r>
      <w:r w:rsidR="003A5776">
        <w:rPr>
          <w:rFonts w:asciiTheme="majorBidi" w:hAnsiTheme="majorBidi" w:cstheme="majorBidi"/>
          <w:color w:val="000000"/>
          <w:sz w:val="24"/>
          <w:szCs w:val="24"/>
        </w:rPr>
        <w:t xml:space="preserve">kemampuan dalam </w:t>
      </w:r>
      <w:r w:rsidR="005F668D">
        <w:rPr>
          <w:rFonts w:asciiTheme="majorBidi" w:hAnsiTheme="majorBidi" w:cstheme="majorBidi"/>
          <w:color w:val="000000"/>
          <w:sz w:val="24"/>
          <w:szCs w:val="24"/>
        </w:rPr>
        <w:t>sulap</w:t>
      </w:r>
      <w:r w:rsidR="003A5776">
        <w:rPr>
          <w:rFonts w:asciiTheme="majorBidi" w:hAnsiTheme="majorBidi" w:cstheme="majorBidi"/>
          <w:color w:val="000000"/>
          <w:sz w:val="24"/>
          <w:szCs w:val="24"/>
        </w:rPr>
        <w:t xml:space="preserve"> menyulap</w:t>
      </w:r>
      <w:r w:rsidR="005F668D">
        <w:rPr>
          <w:rFonts w:asciiTheme="majorBidi" w:hAnsiTheme="majorBidi" w:cstheme="majorBidi"/>
          <w:color w:val="000000"/>
          <w:sz w:val="24"/>
          <w:szCs w:val="24"/>
        </w:rPr>
        <w:t xml:space="preserve">, </w:t>
      </w:r>
      <w:r w:rsidR="003A5776">
        <w:rPr>
          <w:rFonts w:asciiTheme="majorBidi" w:hAnsiTheme="majorBidi" w:cstheme="majorBidi"/>
          <w:color w:val="000000"/>
          <w:sz w:val="24"/>
          <w:szCs w:val="24"/>
        </w:rPr>
        <w:t>lalu</w:t>
      </w:r>
      <w:r w:rsidR="005F668D">
        <w:rPr>
          <w:rFonts w:asciiTheme="majorBidi" w:hAnsiTheme="majorBidi" w:cstheme="majorBidi"/>
          <w:color w:val="000000"/>
          <w:sz w:val="24"/>
          <w:szCs w:val="24"/>
        </w:rPr>
        <w:t xml:space="preserve"> menirukan gaya Matenro ketika memunculkan bunga mawar.</w:t>
      </w:r>
    </w:p>
    <w:p w:rsidR="00FF62B7" w:rsidRPr="00F71306" w:rsidRDefault="00FF62B7" w:rsidP="00F71306">
      <w:pPr>
        <w:pStyle w:val="ListParagraph"/>
        <w:spacing w:after="0" w:line="240" w:lineRule="auto"/>
        <w:ind w:left="1134"/>
        <w:jc w:val="both"/>
        <w:rPr>
          <w:rFonts w:asciiTheme="majorBidi" w:hAnsiTheme="majorBidi" w:cstheme="majorBidi"/>
          <w:color w:val="000000"/>
          <w:sz w:val="24"/>
          <w:szCs w:val="24"/>
        </w:rPr>
      </w:pPr>
    </w:p>
    <w:p w:rsidR="00172AD3" w:rsidRDefault="00172AD3" w:rsidP="003A5776">
      <w:pPr>
        <w:spacing w:after="0" w:line="240" w:lineRule="auto"/>
        <w:ind w:left="1134"/>
        <w:rPr>
          <w:rFonts w:asciiTheme="majorBidi" w:hAnsiTheme="majorBidi" w:cstheme="majorBidi"/>
          <w:color w:val="000000"/>
          <w:sz w:val="24"/>
          <w:szCs w:val="24"/>
        </w:rPr>
      </w:pPr>
      <w:r w:rsidRPr="002148C3">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2148C3">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こんなほうに？</w:t>
      </w:r>
    </w:p>
    <w:p w:rsidR="00172AD3" w:rsidRPr="00172AD3" w:rsidRDefault="00172AD3" w:rsidP="003A5776">
      <w:pPr>
        <w:pStyle w:val="ListParagraph"/>
        <w:spacing w:after="0" w:line="240" w:lineRule="auto"/>
        <w:ind w:left="1985"/>
        <w:jc w:val="both"/>
        <w:rPr>
          <w:rFonts w:asciiTheme="majorBidi" w:hAnsiTheme="majorBidi" w:cstheme="majorBidi"/>
          <w:i/>
          <w:iCs/>
          <w:color w:val="000000"/>
          <w:sz w:val="24"/>
          <w:szCs w:val="24"/>
        </w:rPr>
      </w:pPr>
      <w:r w:rsidRPr="00172AD3">
        <w:rPr>
          <w:rFonts w:asciiTheme="majorBidi" w:hAnsiTheme="majorBidi" w:cstheme="majorBidi"/>
          <w:i/>
          <w:iCs/>
          <w:color w:val="000000"/>
          <w:sz w:val="24"/>
          <w:szCs w:val="24"/>
        </w:rPr>
        <w:t>Kono hou ni?</w:t>
      </w:r>
    </w:p>
    <w:p w:rsidR="009C5EC3" w:rsidRPr="00A044AE" w:rsidRDefault="00172AD3" w:rsidP="00A044AE">
      <w:pPr>
        <w:pStyle w:val="ListParagraph"/>
        <w:spacing w:after="0" w:line="240" w:lineRule="auto"/>
        <w:ind w:left="1985"/>
        <w:jc w:val="both"/>
        <w:rPr>
          <w:rFonts w:asciiTheme="majorBidi" w:hAnsiTheme="majorBidi" w:cstheme="majorBidi"/>
          <w:color w:val="000000"/>
          <w:sz w:val="24"/>
          <w:szCs w:val="24"/>
        </w:rPr>
      </w:pPr>
      <w:r>
        <w:rPr>
          <w:rFonts w:asciiTheme="majorBidi" w:hAnsiTheme="majorBidi" w:cstheme="majorBidi"/>
          <w:color w:val="000000"/>
          <w:sz w:val="24"/>
          <w:szCs w:val="24"/>
        </w:rPr>
        <w:t>‘Seperti ini?</w:t>
      </w:r>
    </w:p>
    <w:p w:rsidR="00172AD3" w:rsidRDefault="00172AD3" w:rsidP="003A5776">
      <w:pPr>
        <w:spacing w:after="0" w:line="240" w:lineRule="auto"/>
        <w:ind w:left="1134"/>
        <w:rPr>
          <w:rFonts w:asciiTheme="majorBidi" w:eastAsia="MS Mincho" w:hAnsiTheme="majorBidi" w:cstheme="majorBidi"/>
          <w:color w:val="000000"/>
          <w:sz w:val="24"/>
          <w:szCs w:val="24"/>
          <w:u w:val="single"/>
        </w:rPr>
      </w:pPr>
      <w:r w:rsidRPr="002148C3">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2148C3">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u w:val="single"/>
        </w:rPr>
        <w:t>そう、そうよ</w:t>
      </w:r>
      <w:r w:rsidRPr="00DF26AC">
        <w:rPr>
          <w:rFonts w:ascii="MS Mincho" w:eastAsia="MS Mincho" w:hAnsi="MS Mincho" w:cstheme="majorBidi" w:hint="eastAsia"/>
          <w:color w:val="000000"/>
          <w:sz w:val="24"/>
          <w:szCs w:val="24"/>
          <w:u w:val="single"/>
        </w:rPr>
        <w:t>。</w:t>
      </w:r>
    </w:p>
    <w:p w:rsidR="00172AD3" w:rsidRPr="00172AD3" w:rsidRDefault="00172AD3" w:rsidP="003A5776">
      <w:pPr>
        <w:spacing w:after="0" w:line="240" w:lineRule="auto"/>
        <w:ind w:left="1985"/>
        <w:rPr>
          <w:rFonts w:asciiTheme="majorBidi" w:eastAsia="MS Mincho" w:hAnsiTheme="majorBidi" w:cstheme="majorBidi"/>
          <w:i/>
          <w:iCs/>
          <w:color w:val="000000"/>
          <w:sz w:val="24"/>
          <w:szCs w:val="24"/>
          <w:u w:val="single"/>
        </w:rPr>
      </w:pPr>
      <w:r w:rsidRPr="00172AD3">
        <w:rPr>
          <w:rFonts w:asciiTheme="majorBidi" w:eastAsia="MS Mincho" w:hAnsiTheme="majorBidi" w:cstheme="majorBidi"/>
          <w:i/>
          <w:iCs/>
          <w:color w:val="000000"/>
          <w:sz w:val="24"/>
          <w:szCs w:val="24"/>
          <w:u w:val="single"/>
        </w:rPr>
        <w:t>Sou, sou yo!</w:t>
      </w:r>
    </w:p>
    <w:p w:rsidR="00172AD3" w:rsidRDefault="00172AD3" w:rsidP="003A5776">
      <w:pPr>
        <w:spacing w:after="0" w:line="480" w:lineRule="auto"/>
        <w:ind w:left="1985"/>
        <w:rPr>
          <w:rFonts w:asciiTheme="majorBidi" w:eastAsia="MS Mincho" w:hAnsiTheme="majorBidi" w:cstheme="majorBidi"/>
          <w:color w:val="000000"/>
          <w:sz w:val="24"/>
          <w:szCs w:val="24"/>
          <w:u w:val="single"/>
        </w:rPr>
      </w:pPr>
      <w:r>
        <w:rPr>
          <w:rFonts w:asciiTheme="majorBidi" w:eastAsia="MS Mincho" w:hAnsiTheme="majorBidi" w:cstheme="majorBidi"/>
          <w:color w:val="000000"/>
          <w:sz w:val="24"/>
          <w:szCs w:val="24"/>
          <w:u w:val="single"/>
        </w:rPr>
        <w:t>‘Iya, seperti itu.’</w:t>
      </w:r>
    </w:p>
    <w:p w:rsidR="003A5776" w:rsidRDefault="0081327B" w:rsidP="003A5776">
      <w:pPr>
        <w:spacing w:after="0" w:line="480" w:lineRule="auto"/>
        <w:ind w:left="709" w:firstLine="425"/>
        <w:jc w:val="both"/>
        <w:rPr>
          <w:rFonts w:asciiTheme="majorBidi" w:eastAsia="MS Mincho" w:hAnsiTheme="majorBidi" w:cstheme="majorBidi"/>
          <w:color w:val="000000"/>
          <w:sz w:val="24"/>
          <w:szCs w:val="24"/>
        </w:rPr>
      </w:pPr>
      <w:r w:rsidRPr="00A27397">
        <w:rPr>
          <w:rFonts w:asciiTheme="majorBidi" w:eastAsia="MS Mincho" w:hAnsiTheme="majorBidi" w:cstheme="majorBidi"/>
          <w:color w:val="000000"/>
          <w:sz w:val="24"/>
          <w:szCs w:val="24"/>
        </w:rPr>
        <w:t>Pada data P.</w:t>
      </w:r>
      <w:r w:rsidR="00FF62B7">
        <w:rPr>
          <w:rFonts w:asciiTheme="majorBidi" w:eastAsia="MS Mincho" w:hAnsiTheme="majorBidi" w:cstheme="majorBidi"/>
          <w:color w:val="000000"/>
          <w:sz w:val="24"/>
          <w:szCs w:val="24"/>
        </w:rPr>
        <w:t>23</w:t>
      </w:r>
      <w:r w:rsidRPr="00A27397">
        <w:rPr>
          <w:rFonts w:asciiTheme="majorBidi" w:eastAsia="MS Mincho" w:hAnsiTheme="majorBidi" w:cstheme="majorBidi"/>
          <w:color w:val="000000"/>
          <w:sz w:val="24"/>
          <w:szCs w:val="24"/>
        </w:rPr>
        <w:t xml:space="preserve"> di atas terdapat penggunaan </w:t>
      </w:r>
      <w:r w:rsidRPr="003A5776">
        <w:rPr>
          <w:rFonts w:asciiTheme="majorBidi" w:eastAsia="MS Mincho" w:hAnsiTheme="majorBidi" w:cstheme="majorBidi"/>
          <w:i/>
          <w:iCs/>
          <w:color w:val="000000"/>
          <w:sz w:val="24"/>
          <w:szCs w:val="24"/>
        </w:rPr>
        <w:t>aizuchi doui</w:t>
      </w:r>
      <w:r w:rsidRPr="00A27397">
        <w:rPr>
          <w:rFonts w:asciiTheme="majorBidi" w:eastAsia="MS Mincho" w:hAnsiTheme="majorBidi" w:cstheme="majorBidi"/>
          <w:color w:val="000000"/>
          <w:sz w:val="24"/>
          <w:szCs w:val="24"/>
        </w:rPr>
        <w:t xml:space="preserve"> yang dilakukan oleh Yasuko. </w:t>
      </w:r>
      <w:r w:rsidR="003A5776">
        <w:rPr>
          <w:rFonts w:asciiTheme="majorBidi" w:eastAsia="MS Mincho" w:hAnsiTheme="majorBidi" w:cstheme="majorBidi"/>
          <w:color w:val="000000"/>
          <w:sz w:val="24"/>
          <w:szCs w:val="24"/>
        </w:rPr>
        <w:t xml:space="preserve">Dia menggunakan </w:t>
      </w:r>
      <w:r w:rsidR="003A5776" w:rsidRPr="003A5776">
        <w:rPr>
          <w:rFonts w:asciiTheme="majorBidi" w:eastAsia="MS Mincho" w:hAnsiTheme="majorBidi" w:cstheme="majorBidi"/>
          <w:i/>
          <w:iCs/>
          <w:color w:val="000000"/>
          <w:sz w:val="24"/>
          <w:szCs w:val="24"/>
        </w:rPr>
        <w:t>aizuchi</w:t>
      </w:r>
      <w:r w:rsidR="003A5776">
        <w:rPr>
          <w:rFonts w:asciiTheme="majorBidi" w:eastAsia="MS Mincho" w:hAnsiTheme="majorBidi" w:cstheme="majorBidi"/>
          <w:color w:val="000000"/>
          <w:sz w:val="24"/>
          <w:szCs w:val="24"/>
        </w:rPr>
        <w:t xml:space="preserve"> </w:t>
      </w:r>
      <w:r w:rsidR="003A5776" w:rsidRPr="003A5776">
        <w:rPr>
          <w:rFonts w:asciiTheme="majorBidi" w:eastAsia="MS Mincho" w:hAnsiTheme="majorBidi" w:cstheme="majorBidi"/>
          <w:i/>
          <w:iCs/>
          <w:color w:val="000000"/>
          <w:sz w:val="24"/>
          <w:szCs w:val="24"/>
        </w:rPr>
        <w:t>doui</w:t>
      </w:r>
      <w:r w:rsidR="003A5776">
        <w:rPr>
          <w:rFonts w:asciiTheme="majorBidi" w:eastAsia="MS Mincho" w:hAnsiTheme="majorBidi" w:cstheme="majorBidi"/>
          <w:color w:val="000000"/>
          <w:sz w:val="24"/>
          <w:szCs w:val="24"/>
        </w:rPr>
        <w:t xml:space="preserve"> </w:t>
      </w:r>
      <w:r w:rsidR="00D21FF5">
        <w:rPr>
          <w:rFonts w:asciiTheme="majorBidi" w:eastAsia="MS Mincho" w:hAnsiTheme="majorBidi" w:cstheme="majorBidi"/>
          <w:color w:val="000000"/>
          <w:sz w:val="24"/>
          <w:szCs w:val="24"/>
        </w:rPr>
        <w:t>sebagai</w:t>
      </w:r>
      <w:r w:rsidR="003A5776">
        <w:rPr>
          <w:rFonts w:asciiTheme="majorBidi" w:eastAsia="MS Mincho" w:hAnsiTheme="majorBidi" w:cstheme="majorBidi"/>
          <w:color w:val="000000"/>
          <w:sz w:val="24"/>
          <w:szCs w:val="24"/>
        </w:rPr>
        <w:t xml:space="preserve"> tanggapan saat </w:t>
      </w:r>
      <w:r w:rsidR="00615E99">
        <w:rPr>
          <w:rFonts w:asciiTheme="majorBidi" w:eastAsia="MS Mincho" w:hAnsiTheme="majorBidi" w:cstheme="majorBidi"/>
          <w:color w:val="000000"/>
          <w:sz w:val="24"/>
          <w:szCs w:val="24"/>
        </w:rPr>
        <w:t xml:space="preserve">Takeo </w:t>
      </w:r>
      <w:r w:rsidR="003A5776">
        <w:rPr>
          <w:rFonts w:asciiTheme="majorBidi" w:eastAsia="MS Mincho" w:hAnsiTheme="majorBidi" w:cstheme="majorBidi"/>
          <w:color w:val="000000"/>
          <w:sz w:val="24"/>
          <w:szCs w:val="24"/>
        </w:rPr>
        <w:t>menirukan g</w:t>
      </w:r>
      <w:r w:rsidR="00D21FF5">
        <w:rPr>
          <w:rFonts w:asciiTheme="majorBidi" w:eastAsia="MS Mincho" w:hAnsiTheme="majorBidi" w:cstheme="majorBidi"/>
          <w:color w:val="000000"/>
          <w:sz w:val="24"/>
          <w:szCs w:val="24"/>
        </w:rPr>
        <w:t>erakan</w:t>
      </w:r>
      <w:r w:rsidR="003A5776">
        <w:rPr>
          <w:rFonts w:asciiTheme="majorBidi" w:eastAsia="MS Mincho" w:hAnsiTheme="majorBidi" w:cstheme="majorBidi"/>
          <w:color w:val="000000"/>
          <w:sz w:val="24"/>
          <w:szCs w:val="24"/>
        </w:rPr>
        <w:t xml:space="preserve"> Matenro mengeluarkan bunga mawar dari tangannya sesuai yang Yasuko ceritakan. </w:t>
      </w:r>
      <w:r w:rsidR="00D21FF5">
        <w:rPr>
          <w:rFonts w:asciiTheme="majorBidi" w:eastAsia="MS Mincho" w:hAnsiTheme="majorBidi" w:cstheme="majorBidi"/>
          <w:color w:val="000000"/>
          <w:sz w:val="24"/>
          <w:szCs w:val="24"/>
        </w:rPr>
        <w:t xml:space="preserve">Masih segar dalam ingatan Yasuko tentang </w:t>
      </w:r>
      <w:r w:rsidR="00D21FF5">
        <w:rPr>
          <w:rFonts w:asciiTheme="majorBidi" w:eastAsia="MS Mincho" w:hAnsiTheme="majorBidi" w:cstheme="majorBidi"/>
          <w:color w:val="000000"/>
          <w:sz w:val="24"/>
          <w:szCs w:val="24"/>
        </w:rPr>
        <w:lastRenderedPageBreak/>
        <w:t>bagaimana cara Matenro beraksi, ia pun</w:t>
      </w:r>
      <w:r w:rsidR="00615E99">
        <w:rPr>
          <w:rFonts w:asciiTheme="majorBidi" w:eastAsia="MS Mincho" w:hAnsiTheme="majorBidi" w:cstheme="majorBidi"/>
          <w:color w:val="000000"/>
          <w:sz w:val="24"/>
          <w:szCs w:val="24"/>
        </w:rPr>
        <w:t xml:space="preserve"> membenarkan g</w:t>
      </w:r>
      <w:r w:rsidR="00D21FF5">
        <w:rPr>
          <w:rFonts w:asciiTheme="majorBidi" w:eastAsia="MS Mincho" w:hAnsiTheme="majorBidi" w:cstheme="majorBidi"/>
          <w:color w:val="000000"/>
          <w:sz w:val="24"/>
          <w:szCs w:val="24"/>
        </w:rPr>
        <w:t>erakan</w:t>
      </w:r>
      <w:r w:rsidR="00615E99">
        <w:rPr>
          <w:rFonts w:asciiTheme="majorBidi" w:eastAsia="MS Mincho" w:hAnsiTheme="majorBidi" w:cstheme="majorBidi"/>
          <w:color w:val="000000"/>
          <w:sz w:val="24"/>
          <w:szCs w:val="24"/>
        </w:rPr>
        <w:t xml:space="preserve"> yang </w:t>
      </w:r>
      <w:r w:rsidR="00D21FF5">
        <w:rPr>
          <w:rFonts w:asciiTheme="majorBidi" w:eastAsia="MS Mincho" w:hAnsiTheme="majorBidi" w:cstheme="majorBidi"/>
          <w:color w:val="000000"/>
          <w:sz w:val="24"/>
          <w:szCs w:val="24"/>
        </w:rPr>
        <w:t>ditirukan Takeo.</w:t>
      </w:r>
    </w:p>
    <w:p w:rsidR="00563D47" w:rsidRPr="00563D47" w:rsidRDefault="00D65D45" w:rsidP="008B6EEC">
      <w:pPr>
        <w:spacing w:after="0" w:line="480" w:lineRule="auto"/>
        <w:ind w:left="720" w:firstLine="414"/>
        <w:jc w:val="both"/>
        <w:rPr>
          <w:rFonts w:asciiTheme="majorBidi" w:eastAsia="MS Mincho" w:hAnsiTheme="majorBidi" w:cstheme="majorBidi"/>
          <w:color w:val="000000"/>
          <w:sz w:val="24"/>
          <w:szCs w:val="24"/>
        </w:rPr>
      </w:pPr>
      <w:r w:rsidRPr="005073E8">
        <w:rPr>
          <w:rFonts w:asciiTheme="majorBidi" w:eastAsia="MS Mincho" w:hAnsiTheme="majorBidi" w:cstheme="majorBidi"/>
          <w:i/>
          <w:iCs/>
          <w:color w:val="000000"/>
          <w:sz w:val="24"/>
          <w:szCs w:val="24"/>
        </w:rPr>
        <w:t>Aizuchi doui</w:t>
      </w:r>
      <w:r w:rsidRPr="005073E8">
        <w:rPr>
          <w:rFonts w:asciiTheme="majorBidi" w:eastAsia="MS Mincho" w:hAnsiTheme="majorBidi" w:cstheme="majorBidi"/>
          <w:color w:val="000000"/>
          <w:sz w:val="24"/>
          <w:szCs w:val="24"/>
        </w:rPr>
        <w:t xml:space="preserve"> pada tuturan Yasuko berada di akhir tuturan </w:t>
      </w:r>
      <w:r w:rsidRPr="005073E8">
        <w:rPr>
          <w:rFonts w:asciiTheme="majorBidi" w:eastAsia="MS Mincho" w:hAnsiTheme="majorBidi" w:cstheme="majorBidi"/>
          <w:i/>
          <w:iCs/>
          <w:color w:val="000000"/>
          <w:sz w:val="24"/>
          <w:szCs w:val="24"/>
        </w:rPr>
        <w:t>(utterance final)</w:t>
      </w:r>
      <w:r w:rsidRPr="005073E8">
        <w:rPr>
          <w:rFonts w:asciiTheme="majorBidi" w:eastAsia="MS Mincho" w:hAnsiTheme="majorBidi" w:cstheme="majorBidi"/>
          <w:color w:val="000000"/>
          <w:sz w:val="24"/>
          <w:szCs w:val="24"/>
        </w:rPr>
        <w:t xml:space="preserve"> ketika Takeo sudah merampungkan tuturannya. </w:t>
      </w:r>
      <w:r w:rsidR="00563D47" w:rsidRPr="005073E8">
        <w:rPr>
          <w:rFonts w:asciiTheme="majorBidi" w:eastAsia="MS Mincho" w:hAnsiTheme="majorBidi" w:cstheme="majorBidi"/>
          <w:i/>
          <w:iCs/>
          <w:color w:val="000000"/>
          <w:sz w:val="24"/>
          <w:szCs w:val="24"/>
        </w:rPr>
        <w:t>A</w:t>
      </w:r>
      <w:r w:rsidR="002166F0" w:rsidRPr="005073E8">
        <w:rPr>
          <w:rFonts w:asciiTheme="majorBidi" w:eastAsia="MS Mincho" w:hAnsiTheme="majorBidi" w:cstheme="majorBidi"/>
          <w:i/>
          <w:iCs/>
          <w:color w:val="000000"/>
          <w:sz w:val="24"/>
          <w:szCs w:val="24"/>
        </w:rPr>
        <w:t>izuchi doui</w:t>
      </w:r>
      <w:r w:rsidR="00563D47" w:rsidRPr="005073E8">
        <w:rPr>
          <w:rFonts w:asciiTheme="majorBidi" w:eastAsia="MS Mincho" w:hAnsiTheme="majorBidi" w:cstheme="majorBidi"/>
          <w:color w:val="000000"/>
          <w:sz w:val="24"/>
          <w:szCs w:val="24"/>
        </w:rPr>
        <w:t xml:space="preserve"> yang diberikan oleh Yasuko pada percakapan di atas berfungsi</w:t>
      </w:r>
      <w:r w:rsidR="002166F0" w:rsidRPr="005073E8">
        <w:rPr>
          <w:rFonts w:asciiTheme="majorBidi" w:eastAsia="MS Mincho" w:hAnsiTheme="majorBidi" w:cstheme="majorBidi"/>
          <w:color w:val="000000"/>
          <w:sz w:val="24"/>
          <w:szCs w:val="24"/>
        </w:rPr>
        <w:t xml:space="preserve"> sebagai </w:t>
      </w:r>
      <w:r w:rsidR="0068679B" w:rsidRPr="005073E8">
        <w:rPr>
          <w:rFonts w:asciiTheme="majorBidi" w:eastAsia="MS Mincho" w:hAnsiTheme="majorBidi" w:cstheme="majorBidi"/>
          <w:color w:val="000000"/>
          <w:sz w:val="24"/>
          <w:szCs w:val="24"/>
        </w:rPr>
        <w:t>penguat</w:t>
      </w:r>
      <w:r w:rsidR="00563D47" w:rsidRPr="005073E8">
        <w:rPr>
          <w:rFonts w:asciiTheme="majorBidi" w:eastAsia="MS Mincho" w:hAnsiTheme="majorBidi" w:cstheme="majorBidi"/>
          <w:color w:val="000000"/>
          <w:sz w:val="24"/>
          <w:szCs w:val="24"/>
        </w:rPr>
        <w:t xml:space="preserve"> ekspresi</w:t>
      </w:r>
      <w:r w:rsidR="0068679B" w:rsidRPr="005073E8">
        <w:rPr>
          <w:rFonts w:asciiTheme="majorBidi" w:eastAsia="MS Mincho" w:hAnsiTheme="majorBidi" w:cstheme="majorBidi"/>
          <w:color w:val="000000"/>
          <w:sz w:val="24"/>
          <w:szCs w:val="24"/>
        </w:rPr>
        <w:t xml:space="preserve"> </w:t>
      </w:r>
      <w:r w:rsidR="0068679B" w:rsidRPr="005073E8">
        <w:rPr>
          <w:rFonts w:asciiTheme="majorBidi" w:eastAsia="MS Mincho" w:hAnsiTheme="majorBidi" w:cstheme="majorBidi"/>
          <w:i/>
          <w:iCs/>
          <w:color w:val="000000"/>
          <w:sz w:val="24"/>
          <w:szCs w:val="24"/>
        </w:rPr>
        <w:t>(strong emotional response)</w:t>
      </w:r>
      <w:r w:rsidR="0068679B" w:rsidRPr="005073E8">
        <w:rPr>
          <w:rFonts w:asciiTheme="majorBidi" w:eastAsia="MS Mincho" w:hAnsiTheme="majorBidi" w:cstheme="majorBidi"/>
          <w:color w:val="000000"/>
          <w:sz w:val="24"/>
          <w:szCs w:val="24"/>
        </w:rPr>
        <w:t xml:space="preserve"> </w:t>
      </w:r>
      <w:r w:rsidR="00563D47" w:rsidRPr="005073E8">
        <w:rPr>
          <w:rFonts w:asciiTheme="majorBidi" w:eastAsia="MS Mincho" w:hAnsiTheme="majorBidi" w:cstheme="majorBidi"/>
          <w:color w:val="000000"/>
          <w:sz w:val="24"/>
          <w:szCs w:val="24"/>
        </w:rPr>
        <w:t xml:space="preserve">puas yang ingin disampaikannya. Saat Takeo menanyakan kepada Yasuko bagaimana cara Matenro dapat mengeluarkan bunga mawar dari tangannya, ia pun membenarkannya. </w:t>
      </w:r>
      <w:r w:rsidR="008B6EEC" w:rsidRPr="005073E8">
        <w:rPr>
          <w:rFonts w:asciiTheme="majorBidi" w:eastAsia="MS Mincho" w:hAnsiTheme="majorBidi" w:cstheme="majorBidi"/>
          <w:color w:val="000000"/>
          <w:sz w:val="24"/>
          <w:szCs w:val="24"/>
        </w:rPr>
        <w:t>R</w:t>
      </w:r>
      <w:r w:rsidR="00563D47" w:rsidRPr="005073E8">
        <w:rPr>
          <w:rFonts w:asciiTheme="majorBidi" w:eastAsia="MS Mincho" w:hAnsiTheme="majorBidi" w:cstheme="majorBidi"/>
          <w:color w:val="000000"/>
          <w:sz w:val="24"/>
          <w:szCs w:val="24"/>
        </w:rPr>
        <w:t>espons yang diberikan</w:t>
      </w:r>
      <w:r w:rsidR="008B6EEC" w:rsidRPr="005073E8">
        <w:rPr>
          <w:rFonts w:asciiTheme="majorBidi" w:eastAsia="MS Mincho" w:hAnsiTheme="majorBidi" w:cstheme="majorBidi"/>
          <w:color w:val="000000"/>
          <w:sz w:val="24"/>
          <w:szCs w:val="24"/>
        </w:rPr>
        <w:t xml:space="preserve"> </w:t>
      </w:r>
      <w:r w:rsidR="00563D47" w:rsidRPr="005073E8">
        <w:rPr>
          <w:rFonts w:asciiTheme="majorBidi" w:eastAsia="MS Mincho" w:hAnsiTheme="majorBidi" w:cstheme="majorBidi"/>
          <w:color w:val="000000"/>
          <w:sz w:val="24"/>
          <w:szCs w:val="24"/>
        </w:rPr>
        <w:t xml:space="preserve">Yasuko </w:t>
      </w:r>
      <w:r w:rsidR="008B6EEC" w:rsidRPr="005073E8">
        <w:rPr>
          <w:rFonts w:asciiTheme="majorBidi" w:eastAsia="MS Mincho" w:hAnsiTheme="majorBidi" w:cstheme="majorBidi"/>
          <w:color w:val="000000"/>
          <w:sz w:val="24"/>
          <w:szCs w:val="24"/>
        </w:rPr>
        <w:t xml:space="preserve">adalah reaksi dari bentuk </w:t>
      </w:r>
      <w:r w:rsidR="00563D47" w:rsidRPr="005073E8">
        <w:rPr>
          <w:rFonts w:asciiTheme="majorBidi" w:eastAsia="MS Mincho" w:hAnsiTheme="majorBidi" w:cstheme="majorBidi"/>
          <w:i/>
          <w:iCs/>
          <w:color w:val="000000"/>
          <w:sz w:val="24"/>
          <w:szCs w:val="24"/>
        </w:rPr>
        <w:t xml:space="preserve">adjacency pair </w:t>
      </w:r>
      <w:r w:rsidR="00563D47" w:rsidRPr="005073E8">
        <w:rPr>
          <w:rFonts w:asciiTheme="majorBidi" w:eastAsia="MS Mincho" w:hAnsiTheme="majorBidi" w:cstheme="majorBidi"/>
          <w:color w:val="000000"/>
          <w:sz w:val="24"/>
          <w:szCs w:val="24"/>
        </w:rPr>
        <w:t>berupa pertanyaan diikuti jawaban. Hal ini menandakan bahwa antara Yasuko</w:t>
      </w:r>
      <w:r w:rsidR="00D21FF5" w:rsidRPr="005073E8">
        <w:rPr>
          <w:rFonts w:ascii="Agency FB" w:eastAsia="MS Mincho" w:hAnsi="Agency FB" w:cstheme="majorBidi"/>
          <w:color w:val="000000"/>
          <w:sz w:val="24"/>
          <w:szCs w:val="24"/>
        </w:rPr>
        <w:t>—</w:t>
      </w:r>
      <w:r w:rsidR="00563D47" w:rsidRPr="005073E8">
        <w:rPr>
          <w:rFonts w:asciiTheme="majorBidi" w:eastAsia="MS Mincho" w:hAnsiTheme="majorBidi" w:cstheme="majorBidi"/>
          <w:color w:val="000000"/>
          <w:sz w:val="24"/>
          <w:szCs w:val="24"/>
        </w:rPr>
        <w:t xml:space="preserve">yang menyaksikan langsung mawar-mawar itu keluar dari tangan Matenro, </w:t>
      </w:r>
      <w:r w:rsidR="00D21FF5" w:rsidRPr="005073E8">
        <w:rPr>
          <w:rFonts w:ascii="Agency FB" w:eastAsia="MS Mincho" w:hAnsi="Agency FB" w:cstheme="majorBidi"/>
          <w:color w:val="000000"/>
          <w:sz w:val="24"/>
          <w:szCs w:val="24"/>
        </w:rPr>
        <w:t>—</w:t>
      </w:r>
      <w:r w:rsidR="00563D47" w:rsidRPr="005073E8">
        <w:rPr>
          <w:rFonts w:asciiTheme="majorBidi" w:eastAsia="MS Mincho" w:hAnsiTheme="majorBidi" w:cstheme="majorBidi"/>
          <w:color w:val="000000"/>
          <w:sz w:val="24"/>
          <w:szCs w:val="24"/>
        </w:rPr>
        <w:t>dan Takeo yang mahir trik sulap terdapat kesamaan informasi.</w:t>
      </w:r>
    </w:p>
    <w:p w:rsidR="0055148A" w:rsidRPr="008A5A25" w:rsidRDefault="007D7098" w:rsidP="00024386">
      <w:pPr>
        <w:pStyle w:val="Heading4"/>
        <w:numPr>
          <w:ilvl w:val="0"/>
          <w:numId w:val="11"/>
        </w:numPr>
        <w:spacing w:line="480" w:lineRule="auto"/>
        <w:ind w:left="1134" w:hanging="992"/>
        <w:rPr>
          <w:rFonts w:ascii="Times New Roman" w:hAnsi="Times New Roman" w:cs="Times New Roman"/>
          <w:b/>
          <w:bCs/>
          <w:color w:val="auto"/>
          <w:sz w:val="24"/>
          <w:szCs w:val="24"/>
        </w:rPr>
      </w:pPr>
      <w:r>
        <w:rPr>
          <w:rFonts w:ascii="Times New Roman" w:hAnsi="Times New Roman" w:cs="Times New Roman"/>
          <w:b/>
          <w:bCs/>
          <w:color w:val="auto"/>
          <w:sz w:val="24"/>
          <w:szCs w:val="24"/>
        </w:rPr>
        <w:t>A</w:t>
      </w:r>
      <w:r w:rsidR="000726BC">
        <w:rPr>
          <w:rFonts w:ascii="Times New Roman" w:hAnsi="Times New Roman" w:cs="Times New Roman"/>
          <w:b/>
          <w:bCs/>
          <w:color w:val="auto"/>
          <w:sz w:val="24"/>
          <w:szCs w:val="24"/>
        </w:rPr>
        <w:t>izuchi</w:t>
      </w:r>
      <w:r>
        <w:rPr>
          <w:rFonts w:ascii="Times New Roman" w:hAnsi="Times New Roman" w:cs="Times New Roman"/>
          <w:b/>
          <w:bCs/>
          <w:color w:val="auto"/>
          <w:sz w:val="24"/>
          <w:szCs w:val="24"/>
        </w:rPr>
        <w:t xml:space="preserve"> </w:t>
      </w:r>
      <w:r w:rsidR="0055148A" w:rsidRPr="008A5A25">
        <w:rPr>
          <w:rFonts w:ascii="Times New Roman" w:hAnsi="Times New Roman" w:cs="Times New Roman"/>
          <w:b/>
          <w:bCs/>
          <w:color w:val="auto"/>
          <w:sz w:val="24"/>
          <w:szCs w:val="24"/>
        </w:rPr>
        <w:t>K</w:t>
      </w:r>
      <w:r w:rsidR="008A5A25" w:rsidRPr="008A5A25">
        <w:rPr>
          <w:rFonts w:ascii="Times New Roman" w:hAnsi="Times New Roman" w:cs="Times New Roman"/>
          <w:b/>
          <w:bCs/>
          <w:color w:val="auto"/>
          <w:sz w:val="24"/>
          <w:szCs w:val="24"/>
        </w:rPr>
        <w:t>andoushi</w:t>
      </w:r>
      <w:r w:rsidR="008A5A25">
        <w:rPr>
          <w:rFonts w:ascii="Times New Roman" w:hAnsi="Times New Roman" w:cs="Times New Roman"/>
          <w:b/>
          <w:bCs/>
          <w:color w:val="auto"/>
          <w:sz w:val="24"/>
          <w:szCs w:val="24"/>
        </w:rPr>
        <w:t xml:space="preserve"> </w:t>
      </w:r>
      <w:r w:rsidR="008A5A25" w:rsidRPr="0094677F">
        <w:rPr>
          <w:rFonts w:ascii="Times New Roman" w:hAnsi="Times New Roman" w:cs="Times New Roman"/>
          <w:b/>
          <w:bCs/>
          <w:i w:val="0"/>
          <w:iCs w:val="0"/>
          <w:color w:val="auto"/>
          <w:sz w:val="24"/>
          <w:szCs w:val="24"/>
        </w:rPr>
        <w:t>(</w:t>
      </w:r>
      <w:r w:rsidRPr="0094677F">
        <w:rPr>
          <w:rFonts w:ascii="Times New Roman" w:hAnsi="Times New Roman" w:cs="Times New Roman"/>
          <w:b/>
          <w:bCs/>
          <w:i w:val="0"/>
          <w:iCs w:val="0"/>
          <w:color w:val="auto"/>
          <w:sz w:val="24"/>
          <w:szCs w:val="24"/>
        </w:rPr>
        <w:t xml:space="preserve">Respons </w:t>
      </w:r>
      <w:r w:rsidR="00B07E74" w:rsidRPr="0094677F">
        <w:rPr>
          <w:rFonts w:ascii="Times New Roman" w:hAnsi="Times New Roman" w:cs="Times New Roman"/>
          <w:b/>
          <w:bCs/>
          <w:i w:val="0"/>
          <w:iCs w:val="0"/>
          <w:color w:val="auto"/>
          <w:sz w:val="24"/>
          <w:szCs w:val="24"/>
        </w:rPr>
        <w:t xml:space="preserve">dengan </w:t>
      </w:r>
      <w:r w:rsidRPr="0094677F">
        <w:rPr>
          <w:rFonts w:ascii="Times New Roman" w:hAnsi="Times New Roman" w:cs="Times New Roman"/>
          <w:b/>
          <w:bCs/>
          <w:i w:val="0"/>
          <w:iCs w:val="0"/>
          <w:color w:val="auto"/>
          <w:sz w:val="24"/>
          <w:szCs w:val="24"/>
        </w:rPr>
        <w:t>Interjeksi)</w:t>
      </w:r>
    </w:p>
    <w:p w:rsidR="00A044AE" w:rsidRPr="0011744E" w:rsidRDefault="008A5A25" w:rsidP="0011744E">
      <w:pPr>
        <w:pStyle w:val="ListParagraph"/>
        <w:spacing w:after="0" w:line="480" w:lineRule="auto"/>
        <w:ind w:left="142" w:firstLine="992"/>
        <w:jc w:val="both"/>
        <w:rPr>
          <w:rFonts w:ascii="Times New Roman" w:eastAsiaTheme="majorEastAsia" w:hAnsi="Times New Roman" w:cs="Times New Roman"/>
          <w:i/>
          <w:iCs/>
          <w:sz w:val="24"/>
          <w:szCs w:val="24"/>
        </w:rPr>
      </w:pPr>
      <w:r w:rsidRPr="00C82494">
        <w:rPr>
          <w:rFonts w:ascii="Times New Roman" w:eastAsiaTheme="majorEastAsia" w:hAnsi="Times New Roman" w:cs="Times New Roman"/>
          <w:sz w:val="24"/>
          <w:szCs w:val="24"/>
        </w:rPr>
        <w:t xml:space="preserve">Berikut </w:t>
      </w:r>
      <w:r w:rsidR="007776C5" w:rsidRPr="00C82494">
        <w:rPr>
          <w:rFonts w:ascii="Times New Roman" w:eastAsiaTheme="majorEastAsia" w:hAnsi="Times New Roman" w:cs="Times New Roman"/>
          <w:sz w:val="24"/>
          <w:szCs w:val="24"/>
        </w:rPr>
        <w:t xml:space="preserve">akan dijabarkan </w:t>
      </w:r>
      <w:r w:rsidR="00FF62B7">
        <w:rPr>
          <w:rFonts w:ascii="Times New Roman" w:eastAsiaTheme="majorEastAsia" w:hAnsi="Times New Roman" w:cs="Times New Roman"/>
          <w:sz w:val="24"/>
          <w:szCs w:val="24"/>
        </w:rPr>
        <w:t>3</w:t>
      </w:r>
      <w:r w:rsidR="007776C5" w:rsidRPr="00C82494">
        <w:rPr>
          <w:rFonts w:ascii="Times New Roman" w:eastAsiaTheme="majorEastAsia" w:hAnsi="Times New Roman" w:cs="Times New Roman"/>
          <w:sz w:val="24"/>
          <w:szCs w:val="24"/>
        </w:rPr>
        <w:t xml:space="preserve"> data yang termasuk </w:t>
      </w:r>
      <w:r w:rsidR="007776C5" w:rsidRPr="00C82494">
        <w:rPr>
          <w:rFonts w:ascii="Times New Roman" w:eastAsiaTheme="majorEastAsia" w:hAnsi="Times New Roman" w:cs="Times New Roman"/>
          <w:i/>
          <w:iCs/>
          <w:sz w:val="24"/>
          <w:szCs w:val="24"/>
        </w:rPr>
        <w:t>aizuchi kandoushi.</w:t>
      </w:r>
      <w:r w:rsidR="007776C5" w:rsidRPr="00C82494">
        <w:rPr>
          <w:rFonts w:ascii="Times New Roman" w:eastAsiaTheme="majorEastAsia" w:hAnsi="Times New Roman" w:cs="Times New Roman"/>
          <w:sz w:val="24"/>
          <w:szCs w:val="24"/>
        </w:rPr>
        <w:t xml:space="preserve"> Dari </w:t>
      </w:r>
      <w:r w:rsidR="00FF62B7">
        <w:rPr>
          <w:rFonts w:ascii="Times New Roman" w:eastAsiaTheme="majorEastAsia" w:hAnsi="Times New Roman" w:cs="Times New Roman"/>
          <w:sz w:val="24"/>
          <w:szCs w:val="24"/>
        </w:rPr>
        <w:t>3</w:t>
      </w:r>
      <w:r w:rsidR="007776C5" w:rsidRPr="00C82494">
        <w:rPr>
          <w:rFonts w:ascii="Times New Roman" w:eastAsiaTheme="majorEastAsia" w:hAnsi="Times New Roman" w:cs="Times New Roman"/>
          <w:sz w:val="24"/>
          <w:szCs w:val="24"/>
        </w:rPr>
        <w:t xml:space="preserve"> data tersebut menghasilkan terjadinya pasangan berdampingan </w:t>
      </w:r>
      <w:r w:rsidR="007776C5" w:rsidRPr="00C82494">
        <w:rPr>
          <w:rFonts w:ascii="Times New Roman" w:eastAsiaTheme="majorEastAsia" w:hAnsi="Times New Roman" w:cs="Times New Roman"/>
          <w:i/>
          <w:iCs/>
          <w:sz w:val="24"/>
          <w:szCs w:val="24"/>
        </w:rPr>
        <w:t>(adjacency pair),</w:t>
      </w:r>
      <w:r w:rsidR="007776C5" w:rsidRPr="00C82494">
        <w:rPr>
          <w:rFonts w:ascii="Times New Roman" w:eastAsiaTheme="majorEastAsia" w:hAnsi="Times New Roman" w:cs="Times New Roman"/>
          <w:sz w:val="24"/>
          <w:szCs w:val="24"/>
        </w:rPr>
        <w:t xml:space="preserve"> yakni </w:t>
      </w:r>
      <w:r w:rsidR="00C82494" w:rsidRPr="00C82494">
        <w:rPr>
          <w:rFonts w:ascii="Times New Roman" w:eastAsiaTheme="majorEastAsia" w:hAnsi="Times New Roman" w:cs="Times New Roman"/>
          <w:sz w:val="24"/>
          <w:szCs w:val="24"/>
        </w:rPr>
        <w:t xml:space="preserve">pada </w:t>
      </w:r>
      <w:r w:rsidR="00D114C1">
        <w:rPr>
          <w:rFonts w:ascii="Times New Roman" w:eastAsiaTheme="majorEastAsia" w:hAnsi="Times New Roman" w:cs="Times New Roman"/>
          <w:sz w:val="24"/>
          <w:szCs w:val="24"/>
        </w:rPr>
        <w:t>P.</w:t>
      </w:r>
      <w:r w:rsidR="00FF62B7">
        <w:rPr>
          <w:rFonts w:ascii="Times New Roman" w:eastAsiaTheme="majorEastAsia" w:hAnsi="Times New Roman" w:cs="Times New Roman"/>
          <w:sz w:val="24"/>
          <w:szCs w:val="24"/>
        </w:rPr>
        <w:t>25</w:t>
      </w:r>
      <w:r w:rsidR="00D114C1">
        <w:rPr>
          <w:rFonts w:ascii="Times New Roman" w:eastAsiaTheme="majorEastAsia" w:hAnsi="Times New Roman" w:cs="Times New Roman"/>
          <w:sz w:val="24"/>
          <w:szCs w:val="24"/>
        </w:rPr>
        <w:t xml:space="preserve"> berupa pasangan berdampingan memohon diikuti menolak, </w:t>
      </w:r>
      <w:r w:rsidR="00C82494" w:rsidRPr="00C82494">
        <w:rPr>
          <w:rFonts w:ascii="Times New Roman" w:eastAsiaTheme="majorEastAsia" w:hAnsi="Times New Roman" w:cs="Times New Roman"/>
          <w:sz w:val="24"/>
          <w:szCs w:val="24"/>
        </w:rPr>
        <w:t>dan data P.</w:t>
      </w:r>
      <w:r w:rsidR="00FF62B7">
        <w:rPr>
          <w:rFonts w:ascii="Times New Roman" w:eastAsiaTheme="majorEastAsia" w:hAnsi="Times New Roman" w:cs="Times New Roman"/>
          <w:sz w:val="24"/>
          <w:szCs w:val="24"/>
        </w:rPr>
        <w:t>26</w:t>
      </w:r>
      <w:r w:rsidR="00C82494" w:rsidRPr="00C82494">
        <w:rPr>
          <w:rFonts w:ascii="Times New Roman" w:eastAsiaTheme="majorEastAsia" w:hAnsi="Times New Roman" w:cs="Times New Roman"/>
          <w:sz w:val="24"/>
          <w:szCs w:val="24"/>
        </w:rPr>
        <w:t xml:space="preserve"> pasangan berdampingan salam diikuti salam. </w:t>
      </w:r>
      <w:r w:rsidR="00A2173D" w:rsidRPr="0094677F">
        <w:rPr>
          <w:rFonts w:ascii="Times New Roman" w:eastAsiaTheme="majorEastAsia" w:hAnsi="Times New Roman" w:cs="Times New Roman"/>
          <w:sz w:val="24"/>
          <w:szCs w:val="24"/>
        </w:rPr>
        <w:t>D</w:t>
      </w:r>
      <w:r w:rsidR="00C82494" w:rsidRPr="0094677F">
        <w:rPr>
          <w:rFonts w:ascii="Times New Roman" w:eastAsiaTheme="majorEastAsia" w:hAnsi="Times New Roman" w:cs="Times New Roman"/>
          <w:sz w:val="24"/>
          <w:szCs w:val="24"/>
        </w:rPr>
        <w:t xml:space="preserve">itemukan </w:t>
      </w:r>
      <w:r w:rsidR="00A2173D" w:rsidRPr="0094677F">
        <w:rPr>
          <w:rFonts w:ascii="Times New Roman" w:eastAsiaTheme="majorEastAsia" w:hAnsi="Times New Roman" w:cs="Times New Roman"/>
          <w:sz w:val="24"/>
          <w:szCs w:val="24"/>
        </w:rPr>
        <w:t>pula</w:t>
      </w:r>
      <w:r w:rsidR="00A2173D">
        <w:rPr>
          <w:rFonts w:ascii="Times New Roman" w:eastAsiaTheme="majorEastAsia" w:hAnsi="Times New Roman" w:cs="Times New Roman"/>
          <w:sz w:val="24"/>
          <w:szCs w:val="24"/>
        </w:rPr>
        <w:t xml:space="preserve"> </w:t>
      </w:r>
      <w:r w:rsidR="00C82494" w:rsidRPr="00C82494">
        <w:rPr>
          <w:rFonts w:ascii="Times New Roman" w:eastAsiaTheme="majorEastAsia" w:hAnsi="Times New Roman" w:cs="Times New Roman"/>
          <w:sz w:val="24"/>
          <w:szCs w:val="24"/>
        </w:rPr>
        <w:t>adanya tindakan</w:t>
      </w:r>
      <w:r w:rsidR="00C82494" w:rsidRPr="00D114C1">
        <w:rPr>
          <w:rFonts w:ascii="Times New Roman" w:eastAsiaTheme="majorEastAsia" w:hAnsi="Times New Roman" w:cs="Times New Roman"/>
          <w:sz w:val="24"/>
          <w:szCs w:val="24"/>
        </w:rPr>
        <w:t xml:space="preserve"> </w:t>
      </w:r>
      <w:r w:rsidR="00C82494" w:rsidRPr="00C82494">
        <w:rPr>
          <w:rFonts w:ascii="Times New Roman" w:eastAsiaTheme="majorEastAsia" w:hAnsi="Times New Roman" w:cs="Times New Roman"/>
          <w:sz w:val="24"/>
          <w:szCs w:val="24"/>
        </w:rPr>
        <w:t xml:space="preserve">interupsi, yakni </w:t>
      </w:r>
      <w:r w:rsidR="00C82494">
        <w:rPr>
          <w:rFonts w:ascii="Times New Roman" w:eastAsiaTheme="majorEastAsia" w:hAnsi="Times New Roman" w:cs="Times New Roman"/>
          <w:sz w:val="24"/>
          <w:szCs w:val="24"/>
        </w:rPr>
        <w:t>pada data P.</w:t>
      </w:r>
      <w:r w:rsidR="00FF62B7">
        <w:rPr>
          <w:rFonts w:ascii="Times New Roman" w:eastAsiaTheme="majorEastAsia" w:hAnsi="Times New Roman" w:cs="Times New Roman"/>
          <w:sz w:val="24"/>
          <w:szCs w:val="24"/>
        </w:rPr>
        <w:t xml:space="preserve">24 </w:t>
      </w:r>
      <w:r w:rsidR="00C82494" w:rsidRPr="00C82494">
        <w:rPr>
          <w:rFonts w:ascii="Times New Roman" w:eastAsiaTheme="majorEastAsia" w:hAnsi="Times New Roman" w:cs="Times New Roman"/>
          <w:sz w:val="24"/>
          <w:szCs w:val="24"/>
        </w:rPr>
        <w:t xml:space="preserve">terjadi interupsi pegantian penutur yang lancar </w:t>
      </w:r>
      <w:r w:rsidR="00C82494" w:rsidRPr="00C82494">
        <w:rPr>
          <w:rFonts w:ascii="Times New Roman" w:eastAsiaTheme="majorEastAsia" w:hAnsi="Times New Roman" w:cs="Times New Roman"/>
          <w:i/>
          <w:iCs/>
          <w:sz w:val="24"/>
          <w:szCs w:val="24"/>
        </w:rPr>
        <w:t>(smooth speaker switch interruption).</w:t>
      </w:r>
      <w:bookmarkStart w:id="119" w:name="_Hlk81056571"/>
    </w:p>
    <w:bookmarkEnd w:id="119"/>
    <w:p w:rsidR="008F73D3" w:rsidRDefault="008F73D3" w:rsidP="007F5FE0">
      <w:pPr>
        <w:pStyle w:val="ListParagraph"/>
        <w:numPr>
          <w:ilvl w:val="6"/>
          <w:numId w:val="12"/>
        </w:numPr>
        <w:spacing w:after="0" w:line="480" w:lineRule="auto"/>
        <w:ind w:left="1134" w:hanging="425"/>
        <w:jc w:val="both"/>
        <w:rPr>
          <w:rFonts w:asciiTheme="majorBidi" w:hAnsiTheme="majorBidi" w:cstheme="majorBidi"/>
          <w:color w:val="000000"/>
          <w:sz w:val="24"/>
          <w:szCs w:val="24"/>
        </w:rPr>
      </w:pPr>
      <w:r w:rsidRPr="008F73D3">
        <w:rPr>
          <w:rFonts w:asciiTheme="majorBidi" w:hAnsiTheme="majorBidi" w:cstheme="majorBidi"/>
          <w:color w:val="000000"/>
          <w:sz w:val="24"/>
          <w:szCs w:val="24"/>
        </w:rPr>
        <w:t>Data P.</w:t>
      </w:r>
      <w:r w:rsidR="00FF62B7">
        <w:rPr>
          <w:rFonts w:asciiTheme="majorBidi" w:hAnsiTheme="majorBidi" w:cstheme="majorBidi"/>
          <w:color w:val="000000"/>
          <w:sz w:val="24"/>
          <w:szCs w:val="24"/>
        </w:rPr>
        <w:t>24</w:t>
      </w:r>
      <w:r w:rsidRPr="008F73D3">
        <w:rPr>
          <w:rFonts w:asciiTheme="majorBidi" w:hAnsiTheme="majorBidi" w:cstheme="majorBidi"/>
          <w:color w:val="000000"/>
          <w:sz w:val="24"/>
          <w:szCs w:val="24"/>
        </w:rPr>
        <w:t xml:space="preserve"> (Hard Gumi Episode 1, 09:50-09:10:00)</w:t>
      </w:r>
    </w:p>
    <w:p w:rsidR="00D7290E" w:rsidRDefault="008F73D3"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7F5FE0">
        <w:rPr>
          <w:rFonts w:asciiTheme="majorBidi" w:hAnsiTheme="majorBidi" w:cstheme="majorBidi"/>
          <w:color w:val="000000"/>
          <w:sz w:val="24"/>
          <w:szCs w:val="24"/>
        </w:rPr>
        <w:t xml:space="preserve"> </w:t>
      </w:r>
      <w:r w:rsidR="00E87FA2">
        <w:rPr>
          <w:rFonts w:asciiTheme="majorBidi" w:hAnsiTheme="majorBidi" w:cstheme="majorBidi"/>
          <w:color w:val="000000"/>
          <w:sz w:val="24"/>
          <w:szCs w:val="24"/>
        </w:rPr>
        <w:t xml:space="preserve">Ochiai Sensei menjelaskan maksud kedatangannya sebagai pengajar di SD Takehaya sebagai pelampiasan balas dendam karena </w:t>
      </w:r>
      <w:r w:rsidR="00E87FA2">
        <w:rPr>
          <w:rFonts w:asciiTheme="majorBidi" w:hAnsiTheme="majorBidi" w:cstheme="majorBidi"/>
          <w:color w:val="000000"/>
          <w:sz w:val="24"/>
          <w:szCs w:val="24"/>
        </w:rPr>
        <w:lastRenderedPageBreak/>
        <w:t xml:space="preserve">pernah dikeroyok </w:t>
      </w:r>
      <w:r w:rsidR="00DB059A">
        <w:rPr>
          <w:rFonts w:asciiTheme="majorBidi" w:hAnsiTheme="majorBidi" w:cstheme="majorBidi"/>
          <w:color w:val="000000"/>
          <w:sz w:val="24"/>
          <w:szCs w:val="24"/>
        </w:rPr>
        <w:t>siswa-siswanya</w:t>
      </w:r>
      <w:r w:rsidR="00E87FA2">
        <w:rPr>
          <w:rFonts w:asciiTheme="majorBidi" w:hAnsiTheme="majorBidi" w:cstheme="majorBidi"/>
          <w:color w:val="000000"/>
          <w:sz w:val="24"/>
          <w:szCs w:val="24"/>
        </w:rPr>
        <w:t xml:space="preserve">. </w:t>
      </w:r>
      <w:r w:rsidR="00D7290E">
        <w:rPr>
          <w:rFonts w:asciiTheme="majorBidi" w:hAnsiTheme="majorBidi" w:cstheme="majorBidi"/>
          <w:color w:val="000000"/>
          <w:sz w:val="24"/>
          <w:szCs w:val="24"/>
        </w:rPr>
        <w:t>Takeo menolak sewaktu Ochiai Sensei meminta untuk mengingat prinsip hidupnya yang berupa ‘</w:t>
      </w:r>
      <w:r w:rsidR="00F71306">
        <w:rPr>
          <w:rFonts w:asciiTheme="majorBidi" w:hAnsiTheme="majorBidi" w:cstheme="majorBidi"/>
          <w:color w:val="000000"/>
          <w:sz w:val="24"/>
          <w:szCs w:val="24"/>
        </w:rPr>
        <w:t>a</w:t>
      </w:r>
      <w:r w:rsidR="00D7290E">
        <w:rPr>
          <w:rFonts w:asciiTheme="majorBidi" w:hAnsiTheme="majorBidi" w:cstheme="majorBidi"/>
          <w:color w:val="000000"/>
          <w:sz w:val="24"/>
          <w:szCs w:val="24"/>
        </w:rPr>
        <w:t xml:space="preserve">pabila Anda ditendang, </w:t>
      </w:r>
      <w:r w:rsidR="00DB059A">
        <w:rPr>
          <w:rFonts w:asciiTheme="majorBidi" w:hAnsiTheme="majorBidi" w:cstheme="majorBidi"/>
          <w:color w:val="000000"/>
          <w:sz w:val="24"/>
          <w:szCs w:val="24"/>
        </w:rPr>
        <w:t>t</w:t>
      </w:r>
      <w:r w:rsidR="00D7290E">
        <w:rPr>
          <w:rFonts w:asciiTheme="majorBidi" w:hAnsiTheme="majorBidi" w:cstheme="majorBidi"/>
          <w:color w:val="000000"/>
          <w:sz w:val="24"/>
          <w:szCs w:val="24"/>
        </w:rPr>
        <w:t xml:space="preserve">endanglah </w:t>
      </w:r>
      <w:r w:rsidR="00DB059A">
        <w:rPr>
          <w:rFonts w:asciiTheme="majorBidi" w:hAnsiTheme="majorBidi" w:cstheme="majorBidi"/>
          <w:color w:val="000000"/>
          <w:sz w:val="24"/>
          <w:szCs w:val="24"/>
        </w:rPr>
        <w:t>k</w:t>
      </w:r>
      <w:r w:rsidR="00D7290E">
        <w:rPr>
          <w:rFonts w:asciiTheme="majorBidi" w:hAnsiTheme="majorBidi" w:cstheme="majorBidi"/>
          <w:color w:val="000000"/>
          <w:sz w:val="24"/>
          <w:szCs w:val="24"/>
        </w:rPr>
        <w:t>embali’. Mendengar penjelasan Ochiai Sensei, Susumu bergidik ngeri.</w:t>
      </w:r>
    </w:p>
    <w:p w:rsidR="00D5652A" w:rsidRPr="003145A8" w:rsidRDefault="00D5652A" w:rsidP="003145A8">
      <w:pPr>
        <w:spacing w:after="0" w:line="240" w:lineRule="auto"/>
        <w:jc w:val="both"/>
        <w:rPr>
          <w:rFonts w:asciiTheme="majorBidi" w:hAnsiTheme="majorBidi" w:cstheme="majorBidi"/>
          <w:color w:val="000000"/>
          <w:sz w:val="24"/>
          <w:szCs w:val="24"/>
        </w:rPr>
      </w:pPr>
    </w:p>
    <w:p w:rsidR="008F73D3" w:rsidRDefault="008F73D3" w:rsidP="00D667DA">
      <w:pPr>
        <w:spacing w:after="0" w:line="240" w:lineRule="auto"/>
        <w:ind w:left="1134"/>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先生は復讐するですか</w:t>
      </w:r>
      <w:r w:rsidRPr="00DF26AC">
        <w:rPr>
          <w:rFonts w:ascii="MS Mincho" w:eastAsia="MS Mincho" w:hAnsi="MS Mincho" w:cstheme="majorBidi" w:hint="eastAsia"/>
          <w:color w:val="000000"/>
          <w:sz w:val="24"/>
          <w:szCs w:val="24"/>
        </w:rPr>
        <w:t>。</w:t>
      </w:r>
    </w:p>
    <w:p w:rsidR="008F73D3" w:rsidRPr="008F73D3" w:rsidRDefault="008F73D3" w:rsidP="00D667DA">
      <w:pPr>
        <w:spacing w:after="0" w:line="240" w:lineRule="auto"/>
        <w:ind w:left="2552"/>
        <w:jc w:val="both"/>
        <w:rPr>
          <w:rFonts w:asciiTheme="majorBidi" w:hAnsiTheme="majorBidi" w:cstheme="majorBidi"/>
          <w:i/>
          <w:iCs/>
          <w:color w:val="000000"/>
          <w:sz w:val="24"/>
          <w:szCs w:val="24"/>
        </w:rPr>
      </w:pPr>
      <w:r w:rsidRPr="008F73D3">
        <w:rPr>
          <w:rFonts w:asciiTheme="majorBidi" w:hAnsiTheme="majorBidi" w:cstheme="majorBidi"/>
          <w:i/>
          <w:iCs/>
          <w:color w:val="000000"/>
          <w:sz w:val="24"/>
          <w:szCs w:val="24"/>
        </w:rPr>
        <w:t>Sensei wa fukushuu suru desu ka?</w:t>
      </w:r>
    </w:p>
    <w:p w:rsidR="00874B61" w:rsidRDefault="008F73D3" w:rsidP="007D52EA">
      <w:pPr>
        <w:spacing w:after="0" w:line="240" w:lineRule="auto"/>
        <w:ind w:left="255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‘Apakah ini sebagai ajang balas dendam, Pak?’</w:t>
      </w:r>
    </w:p>
    <w:p w:rsidR="008F73D3" w:rsidRDefault="008F73D3" w:rsidP="00D667DA">
      <w:pPr>
        <w:spacing w:after="0" w:line="240" w:lineRule="auto"/>
        <w:ind w:left="2552" w:hanging="1418"/>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あたりまえだ！やられたやり返し、それは私の主義だ</w:t>
      </w:r>
      <w:r>
        <w:rPr>
          <w:rFonts w:asciiTheme="majorBidi" w:eastAsia="MS Mincho" w:hAnsiTheme="majorBidi" w:cstheme="majorBidi" w:hint="eastAsia"/>
          <w:color w:val="000000"/>
          <w:sz w:val="24"/>
          <w:szCs w:val="24"/>
        </w:rPr>
        <w:t>覚えとけ！</w:t>
      </w:r>
    </w:p>
    <w:p w:rsidR="008F73D3" w:rsidRDefault="008F73D3" w:rsidP="00D667DA">
      <w:pPr>
        <w:spacing w:after="0" w:line="240" w:lineRule="auto"/>
        <w:ind w:left="2552"/>
        <w:jc w:val="both"/>
        <w:rPr>
          <w:rFonts w:asciiTheme="majorBidi" w:eastAsia="MS Mincho" w:hAnsiTheme="majorBidi" w:cstheme="majorBidi"/>
          <w:i/>
          <w:iCs/>
          <w:color w:val="000000"/>
          <w:sz w:val="24"/>
          <w:szCs w:val="24"/>
        </w:rPr>
      </w:pPr>
      <w:r w:rsidRPr="008F73D3">
        <w:rPr>
          <w:rFonts w:asciiTheme="majorBidi" w:eastAsia="MS Mincho" w:hAnsiTheme="majorBidi" w:cstheme="majorBidi"/>
          <w:i/>
          <w:iCs/>
          <w:color w:val="000000"/>
          <w:sz w:val="24"/>
          <w:szCs w:val="24"/>
        </w:rPr>
        <w:t>Atarimaeda! Yarareta yarikaeshi. Sore wa watashino shugida, oboetoke!</w:t>
      </w:r>
    </w:p>
    <w:p w:rsidR="00C15CA6" w:rsidRDefault="008F73D3" w:rsidP="00351AF8">
      <w:pPr>
        <w:spacing w:after="0" w:line="240" w:lineRule="auto"/>
        <w:ind w:left="255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‘Tentu! Apabila Anda ditendang, tendanglah kembali. Hal tersebut merupakan kebijakan saya. Ingat itu!</w:t>
      </w:r>
    </w:p>
    <w:p w:rsidR="008331F0" w:rsidRDefault="008331F0" w:rsidP="00D667DA">
      <w:pPr>
        <w:spacing w:after="0" w:line="240" w:lineRule="auto"/>
        <w:ind w:left="1165" w:hanging="31"/>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覚えていたくない。</w:t>
      </w:r>
    </w:p>
    <w:p w:rsidR="008331F0" w:rsidRDefault="008331F0" w:rsidP="00D667DA">
      <w:pPr>
        <w:spacing w:after="0" w:line="240" w:lineRule="auto"/>
        <w:ind w:left="2552" w:hanging="31"/>
        <w:jc w:val="both"/>
        <w:rPr>
          <w:rFonts w:asciiTheme="majorBidi" w:eastAsia="MS Mincho" w:hAnsiTheme="majorBidi" w:cstheme="majorBidi"/>
          <w:i/>
          <w:iCs/>
          <w:color w:val="000000"/>
          <w:sz w:val="24"/>
          <w:szCs w:val="24"/>
        </w:rPr>
      </w:pPr>
      <w:r>
        <w:rPr>
          <w:rFonts w:asciiTheme="majorBidi" w:eastAsia="MS Mincho" w:hAnsiTheme="majorBidi" w:cstheme="majorBidi"/>
          <w:i/>
          <w:iCs/>
          <w:color w:val="000000"/>
          <w:sz w:val="24"/>
          <w:szCs w:val="24"/>
        </w:rPr>
        <w:t>Oboete itakunai.</w:t>
      </w:r>
    </w:p>
    <w:p w:rsidR="000121CC" w:rsidRDefault="008331F0" w:rsidP="002F6D16">
      <w:pPr>
        <w:spacing w:after="0" w:line="240" w:lineRule="auto"/>
        <w:ind w:left="2552" w:hanging="31"/>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‘Nggak mau.’</w:t>
      </w:r>
    </w:p>
    <w:p w:rsidR="008331F0" w:rsidRDefault="008331F0" w:rsidP="00D667DA">
      <w:pPr>
        <w:spacing w:after="0" w:line="240" w:lineRule="auto"/>
        <w:ind w:left="1165" w:hanging="31"/>
        <w:jc w:val="both"/>
        <w:rPr>
          <w:rFonts w:asciiTheme="majorBidi" w:eastAsia="MS Mincho" w:hAnsiTheme="majorBidi" w:cstheme="majorBidi"/>
          <w:color w:val="000000"/>
          <w:sz w:val="24"/>
          <w:szCs w:val="24"/>
          <w:u w:val="single"/>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007B0C62">
        <w:rPr>
          <w:rFonts w:asciiTheme="majorBidi" w:hAnsiTheme="majorBidi" w:cstheme="majorBidi"/>
          <w:color w:val="000000"/>
          <w:sz w:val="24"/>
          <w:szCs w:val="24"/>
        </w:rPr>
        <w:t>//</w:t>
      </w:r>
      <w:r w:rsidRPr="00DF26AC">
        <w:rPr>
          <w:rFonts w:ascii="MS Mincho" w:eastAsia="MS Mincho" w:hAnsi="MS Mincho" w:cstheme="majorBidi"/>
          <w:color w:val="000000"/>
          <w:sz w:val="24"/>
          <w:szCs w:val="24"/>
          <w:u w:val="single"/>
        </w:rPr>
        <w:t>さっきずらい</w:t>
      </w:r>
      <w:r w:rsidRPr="00DF26AC">
        <w:rPr>
          <w:rFonts w:ascii="MS Mincho" w:eastAsia="MS Mincho" w:hAnsi="MS Mincho" w:cstheme="majorBidi"/>
          <w:b/>
          <w:bCs/>
          <w:color w:val="000000"/>
          <w:sz w:val="24"/>
          <w:szCs w:val="24"/>
          <w:u w:val="single"/>
        </w:rPr>
        <w:t>ぜ</w:t>
      </w:r>
      <w:r w:rsidRPr="00DF26AC">
        <w:rPr>
          <w:rFonts w:ascii="MS Mincho" w:eastAsia="MS Mincho" w:hAnsi="MS Mincho" w:cstheme="majorBidi"/>
          <w:color w:val="000000"/>
          <w:sz w:val="24"/>
          <w:szCs w:val="24"/>
          <w:u w:val="single"/>
        </w:rPr>
        <w:t>::</w:t>
      </w:r>
    </w:p>
    <w:p w:rsidR="008331F0" w:rsidRPr="008331F0" w:rsidRDefault="007B0C62" w:rsidP="00D667DA">
      <w:pPr>
        <w:spacing w:after="0" w:line="240" w:lineRule="auto"/>
        <w:ind w:left="2552" w:hanging="31"/>
        <w:jc w:val="both"/>
        <w:rPr>
          <w:rFonts w:asciiTheme="majorBidi" w:eastAsia="MS Mincho" w:hAnsiTheme="majorBidi" w:cstheme="majorBidi"/>
          <w:i/>
          <w:iCs/>
          <w:color w:val="000000"/>
          <w:sz w:val="24"/>
          <w:szCs w:val="24"/>
          <w:u w:val="single"/>
        </w:rPr>
      </w:pPr>
      <w:r>
        <w:rPr>
          <w:rFonts w:asciiTheme="majorBidi" w:eastAsia="MS Mincho" w:hAnsiTheme="majorBidi" w:cstheme="majorBidi"/>
          <w:i/>
          <w:iCs/>
          <w:color w:val="000000"/>
          <w:sz w:val="24"/>
          <w:szCs w:val="24"/>
          <w:u w:val="single"/>
        </w:rPr>
        <w:t>//</w:t>
      </w:r>
      <w:r w:rsidR="008331F0" w:rsidRPr="008331F0">
        <w:rPr>
          <w:rFonts w:asciiTheme="majorBidi" w:eastAsia="MS Mincho" w:hAnsiTheme="majorBidi" w:cstheme="majorBidi"/>
          <w:i/>
          <w:iCs/>
          <w:color w:val="000000"/>
          <w:sz w:val="24"/>
          <w:szCs w:val="24"/>
          <w:u w:val="single"/>
        </w:rPr>
        <w:t>Sakkizurai</w:t>
      </w:r>
      <w:r w:rsidR="003B1435">
        <w:rPr>
          <w:rFonts w:asciiTheme="majorBidi" w:eastAsia="MS Mincho" w:hAnsiTheme="majorBidi" w:cstheme="majorBidi"/>
          <w:i/>
          <w:iCs/>
          <w:color w:val="000000"/>
          <w:sz w:val="24"/>
          <w:szCs w:val="24"/>
          <w:u w:val="single"/>
        </w:rPr>
        <w:t xml:space="preserve"> </w:t>
      </w:r>
      <w:r w:rsidR="008331F0" w:rsidRPr="008331F0">
        <w:rPr>
          <w:rFonts w:asciiTheme="majorBidi" w:eastAsia="MS Mincho" w:hAnsiTheme="majorBidi" w:cstheme="majorBidi"/>
          <w:b/>
          <w:bCs/>
          <w:i/>
          <w:iCs/>
          <w:color w:val="000000"/>
          <w:sz w:val="24"/>
          <w:szCs w:val="24"/>
          <w:u w:val="single"/>
        </w:rPr>
        <w:t>ze::</w:t>
      </w:r>
    </w:p>
    <w:p w:rsidR="008331F0" w:rsidRDefault="007B0C62" w:rsidP="00D667DA">
      <w:pPr>
        <w:spacing w:after="0" w:line="480" w:lineRule="auto"/>
        <w:ind w:left="2552" w:hanging="31"/>
        <w:jc w:val="both"/>
        <w:rPr>
          <w:rFonts w:asciiTheme="majorBidi" w:hAnsiTheme="majorBidi" w:cstheme="majorBidi"/>
          <w:b/>
          <w:bCs/>
          <w:color w:val="000000"/>
          <w:sz w:val="24"/>
          <w:szCs w:val="24"/>
          <w:u w:val="single"/>
        </w:rPr>
      </w:pPr>
      <w:r>
        <w:rPr>
          <w:rFonts w:asciiTheme="majorBidi" w:hAnsiTheme="majorBidi" w:cstheme="majorBidi"/>
          <w:color w:val="000000"/>
          <w:sz w:val="24"/>
          <w:szCs w:val="24"/>
          <w:u w:val="single"/>
        </w:rPr>
        <w:t>//</w:t>
      </w:r>
      <w:r w:rsidR="008331F0" w:rsidRPr="00A52A18">
        <w:rPr>
          <w:rFonts w:asciiTheme="majorBidi" w:hAnsiTheme="majorBidi" w:cstheme="majorBidi"/>
          <w:color w:val="000000"/>
          <w:sz w:val="24"/>
          <w:szCs w:val="24"/>
          <w:u w:val="single"/>
        </w:rPr>
        <w:t>‘Suram</w:t>
      </w:r>
      <w:r w:rsidR="008331F0">
        <w:rPr>
          <w:rFonts w:asciiTheme="majorBidi" w:hAnsiTheme="majorBidi" w:cstheme="majorBidi"/>
          <w:color w:val="000000"/>
          <w:sz w:val="24"/>
          <w:szCs w:val="24"/>
          <w:u w:val="single"/>
        </w:rPr>
        <w:t xml:space="preserve">, </w:t>
      </w:r>
      <w:r w:rsidR="008331F0" w:rsidRPr="005135FA">
        <w:rPr>
          <w:rFonts w:asciiTheme="majorBidi" w:hAnsiTheme="majorBidi" w:cstheme="majorBidi"/>
          <w:b/>
          <w:bCs/>
          <w:color w:val="000000"/>
          <w:sz w:val="24"/>
          <w:szCs w:val="24"/>
          <w:u w:val="single"/>
        </w:rPr>
        <w:t>ya</w:t>
      </w:r>
      <w:r w:rsidR="00691832">
        <w:rPr>
          <w:rFonts w:asciiTheme="majorBidi" w:hAnsiTheme="majorBidi" w:cstheme="majorBidi"/>
          <w:b/>
          <w:bCs/>
          <w:color w:val="000000"/>
          <w:sz w:val="24"/>
          <w:szCs w:val="24"/>
          <w:u w:val="single"/>
        </w:rPr>
        <w:t>::</w:t>
      </w:r>
      <w:r w:rsidR="008331F0" w:rsidRPr="005135FA">
        <w:rPr>
          <w:rFonts w:asciiTheme="majorBidi" w:hAnsiTheme="majorBidi" w:cstheme="majorBidi"/>
          <w:b/>
          <w:bCs/>
          <w:color w:val="000000"/>
          <w:sz w:val="24"/>
          <w:szCs w:val="24"/>
          <w:u w:val="single"/>
        </w:rPr>
        <w:t>h’</w:t>
      </w:r>
    </w:p>
    <w:p w:rsidR="00B7540E" w:rsidRDefault="00B7540E" w:rsidP="00A94762">
      <w:pPr>
        <w:spacing w:after="0" w:line="480" w:lineRule="auto"/>
        <w:ind w:left="709" w:firstLine="425"/>
        <w:jc w:val="both"/>
        <w:rPr>
          <w:rFonts w:asciiTheme="majorBidi" w:hAnsiTheme="majorBidi" w:cstheme="majorBidi"/>
          <w:color w:val="000000"/>
          <w:sz w:val="24"/>
          <w:szCs w:val="24"/>
        </w:rPr>
      </w:pPr>
      <w:r w:rsidRPr="00147783">
        <w:rPr>
          <w:rFonts w:asciiTheme="majorBidi" w:hAnsiTheme="majorBidi" w:cstheme="majorBidi"/>
          <w:color w:val="000000"/>
          <w:sz w:val="24"/>
          <w:szCs w:val="24"/>
        </w:rPr>
        <w:t>Pada data P.</w:t>
      </w:r>
      <w:r w:rsidR="00FF62B7">
        <w:rPr>
          <w:rFonts w:asciiTheme="majorBidi" w:hAnsiTheme="majorBidi" w:cstheme="majorBidi"/>
          <w:color w:val="000000"/>
          <w:sz w:val="24"/>
          <w:szCs w:val="24"/>
        </w:rPr>
        <w:t>24</w:t>
      </w:r>
      <w:r w:rsidRPr="00147783">
        <w:rPr>
          <w:rFonts w:asciiTheme="majorBidi" w:hAnsiTheme="majorBidi" w:cstheme="majorBidi"/>
          <w:color w:val="000000"/>
          <w:sz w:val="24"/>
          <w:szCs w:val="24"/>
        </w:rPr>
        <w:t xml:space="preserve"> di atas terdapat penggunaan </w:t>
      </w:r>
      <w:r w:rsidRPr="00147783">
        <w:rPr>
          <w:rFonts w:asciiTheme="majorBidi" w:hAnsiTheme="majorBidi" w:cstheme="majorBidi"/>
          <w:i/>
          <w:iCs/>
          <w:color w:val="000000"/>
          <w:sz w:val="24"/>
          <w:szCs w:val="24"/>
        </w:rPr>
        <w:t>aizuchi kandoushi</w:t>
      </w:r>
      <w:r w:rsidRPr="00147783">
        <w:rPr>
          <w:rFonts w:asciiTheme="majorBidi" w:hAnsiTheme="majorBidi" w:cstheme="majorBidi"/>
          <w:color w:val="000000"/>
          <w:sz w:val="24"/>
          <w:szCs w:val="24"/>
        </w:rPr>
        <w:t xml:space="preserve"> yang dituturakan Susumu. </w:t>
      </w:r>
      <w:r w:rsidR="00152F71" w:rsidRPr="00147783">
        <w:rPr>
          <w:rFonts w:asciiTheme="majorBidi" w:hAnsiTheme="majorBidi" w:cstheme="majorBidi"/>
          <w:i/>
          <w:iCs/>
          <w:color w:val="000000"/>
          <w:sz w:val="24"/>
          <w:szCs w:val="24"/>
        </w:rPr>
        <w:t xml:space="preserve">Aizuchi kandoushi </w:t>
      </w:r>
      <w:r w:rsidR="00DB059A">
        <w:rPr>
          <w:rFonts w:asciiTheme="majorBidi" w:hAnsiTheme="majorBidi" w:cstheme="majorBidi"/>
          <w:i/>
          <w:iCs/>
          <w:color w:val="000000"/>
          <w:sz w:val="24"/>
          <w:szCs w:val="24"/>
        </w:rPr>
        <w:t>~</w:t>
      </w:r>
      <w:r w:rsidR="00152F71" w:rsidRPr="00147783">
        <w:rPr>
          <w:rFonts w:asciiTheme="majorBidi" w:hAnsiTheme="majorBidi" w:cstheme="majorBidi"/>
          <w:i/>
          <w:iCs/>
          <w:color w:val="000000"/>
          <w:sz w:val="24"/>
          <w:szCs w:val="24"/>
        </w:rPr>
        <w:t>ze</w:t>
      </w:r>
      <w:r w:rsidR="00152F71" w:rsidRPr="00147783">
        <w:rPr>
          <w:rFonts w:asciiTheme="majorBidi" w:hAnsiTheme="majorBidi" w:cstheme="majorBidi"/>
          <w:color w:val="000000"/>
          <w:sz w:val="24"/>
          <w:szCs w:val="24"/>
        </w:rPr>
        <w:t xml:space="preserve"> pada tuturan Susumu termasuk ke dalam </w:t>
      </w:r>
      <w:r w:rsidR="00152F71" w:rsidRPr="00147783">
        <w:rPr>
          <w:rFonts w:asciiTheme="majorBidi" w:hAnsiTheme="majorBidi" w:cstheme="majorBidi"/>
          <w:i/>
          <w:iCs/>
          <w:color w:val="000000"/>
          <w:sz w:val="24"/>
          <w:szCs w:val="24"/>
        </w:rPr>
        <w:t xml:space="preserve">aizuchi </w:t>
      </w:r>
      <w:r w:rsidR="00147783" w:rsidRPr="00147783">
        <w:rPr>
          <w:rFonts w:asciiTheme="majorBidi" w:hAnsiTheme="majorBidi" w:cstheme="majorBidi"/>
          <w:i/>
          <w:iCs/>
          <w:color w:val="000000"/>
          <w:sz w:val="24"/>
          <w:szCs w:val="24"/>
        </w:rPr>
        <w:t>shuujoshi</w:t>
      </w:r>
      <w:r w:rsidR="00147783" w:rsidRPr="00147783">
        <w:rPr>
          <w:rFonts w:asciiTheme="majorBidi" w:hAnsiTheme="majorBidi" w:cstheme="majorBidi"/>
          <w:color w:val="000000"/>
          <w:sz w:val="24"/>
          <w:szCs w:val="24"/>
        </w:rPr>
        <w:t xml:space="preserve"> </w:t>
      </w:r>
      <w:r w:rsidR="00147783">
        <w:rPr>
          <w:rFonts w:asciiTheme="majorBidi" w:hAnsiTheme="majorBidi" w:cstheme="majorBidi"/>
          <w:color w:val="000000"/>
          <w:sz w:val="24"/>
          <w:szCs w:val="24"/>
        </w:rPr>
        <w:t>(</w:t>
      </w:r>
      <w:r w:rsidR="00152F71" w:rsidRPr="00147783">
        <w:rPr>
          <w:rFonts w:asciiTheme="majorBidi" w:hAnsiTheme="majorBidi" w:cstheme="majorBidi"/>
          <w:color w:val="000000"/>
          <w:sz w:val="24"/>
          <w:szCs w:val="24"/>
        </w:rPr>
        <w:t>partikel akhir</w:t>
      </w:r>
      <w:r w:rsidR="00147783">
        <w:rPr>
          <w:rFonts w:asciiTheme="majorBidi" w:hAnsiTheme="majorBidi" w:cstheme="majorBidi"/>
          <w:color w:val="000000"/>
          <w:sz w:val="24"/>
          <w:szCs w:val="24"/>
        </w:rPr>
        <w:t>)</w:t>
      </w:r>
      <w:r w:rsidR="00152F71" w:rsidRPr="00147783">
        <w:rPr>
          <w:rFonts w:asciiTheme="majorBidi" w:hAnsiTheme="majorBidi" w:cstheme="majorBidi"/>
          <w:color w:val="000000"/>
          <w:sz w:val="24"/>
          <w:szCs w:val="24"/>
        </w:rPr>
        <w:t xml:space="preserve"> yang </w:t>
      </w:r>
      <w:r w:rsidR="00147783" w:rsidRPr="00147783">
        <w:rPr>
          <w:rFonts w:asciiTheme="majorBidi" w:hAnsiTheme="majorBidi" w:cstheme="majorBidi"/>
          <w:color w:val="000000"/>
          <w:sz w:val="24"/>
          <w:szCs w:val="24"/>
        </w:rPr>
        <w:t xml:space="preserve">menyatakan ketegasan pembicara sebagai upaya untuk menarik perhatian lawan berbicara. Susumu menggunakan respons dengan penambahan partikel akhir setelah Takeo menolak perintah Ochiai Sensei </w:t>
      </w:r>
      <w:r w:rsidR="00874B61">
        <w:rPr>
          <w:rFonts w:asciiTheme="majorBidi" w:hAnsiTheme="majorBidi" w:cstheme="majorBidi"/>
          <w:color w:val="000000"/>
          <w:sz w:val="24"/>
          <w:szCs w:val="24"/>
        </w:rPr>
        <w:t>saat</w:t>
      </w:r>
      <w:r w:rsidR="00147783" w:rsidRPr="00147783">
        <w:rPr>
          <w:rFonts w:asciiTheme="majorBidi" w:hAnsiTheme="majorBidi" w:cstheme="majorBidi"/>
          <w:color w:val="000000"/>
          <w:sz w:val="24"/>
          <w:szCs w:val="24"/>
        </w:rPr>
        <w:t xml:space="preserve"> menyuruhnya untuk mengingat prinsip hidup Ochiai Sensei</w:t>
      </w:r>
      <w:r w:rsidR="00874B61">
        <w:rPr>
          <w:rFonts w:asciiTheme="majorBidi" w:hAnsiTheme="majorBidi" w:cstheme="majorBidi"/>
          <w:color w:val="000000"/>
          <w:sz w:val="24"/>
          <w:szCs w:val="24"/>
        </w:rPr>
        <w:t>,</w:t>
      </w:r>
      <w:r w:rsidR="00147783" w:rsidRPr="00147783">
        <w:rPr>
          <w:rFonts w:asciiTheme="majorBidi" w:hAnsiTheme="majorBidi" w:cstheme="majorBidi"/>
          <w:color w:val="000000"/>
          <w:sz w:val="24"/>
          <w:szCs w:val="24"/>
        </w:rPr>
        <w:t xml:space="preserve"> y</w:t>
      </w:r>
      <w:r w:rsidR="00874B61">
        <w:rPr>
          <w:rFonts w:asciiTheme="majorBidi" w:hAnsiTheme="majorBidi" w:cstheme="majorBidi"/>
          <w:color w:val="000000"/>
          <w:sz w:val="24"/>
          <w:szCs w:val="24"/>
        </w:rPr>
        <w:t>akni</w:t>
      </w:r>
      <w:r w:rsidR="00147783" w:rsidRPr="00147783">
        <w:rPr>
          <w:rFonts w:asciiTheme="majorBidi" w:hAnsiTheme="majorBidi" w:cstheme="majorBidi"/>
          <w:color w:val="000000"/>
          <w:sz w:val="24"/>
          <w:szCs w:val="24"/>
        </w:rPr>
        <w:t xml:space="preserve"> kejahatan harus dibalas pula dengan kejahatan.</w:t>
      </w:r>
    </w:p>
    <w:p w:rsidR="00517AFF" w:rsidRDefault="00147783" w:rsidP="00351AF8">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i/>
          <w:iCs/>
          <w:color w:val="000000"/>
          <w:sz w:val="24"/>
          <w:szCs w:val="24"/>
        </w:rPr>
        <w:t xml:space="preserve">Aizuchi kandoushi </w:t>
      </w:r>
      <w:r w:rsidR="00691832" w:rsidRPr="005073E8">
        <w:rPr>
          <w:rFonts w:asciiTheme="majorBidi" w:hAnsiTheme="majorBidi" w:cstheme="majorBidi"/>
          <w:i/>
          <w:iCs/>
          <w:color w:val="000000"/>
          <w:sz w:val="24"/>
          <w:szCs w:val="24"/>
        </w:rPr>
        <w:t>~</w:t>
      </w:r>
      <w:r w:rsidRPr="005073E8">
        <w:rPr>
          <w:rFonts w:asciiTheme="majorBidi" w:hAnsiTheme="majorBidi" w:cstheme="majorBidi"/>
          <w:i/>
          <w:iCs/>
          <w:color w:val="000000"/>
          <w:sz w:val="24"/>
          <w:szCs w:val="24"/>
        </w:rPr>
        <w:t>ze</w:t>
      </w:r>
      <w:r w:rsidRPr="005073E8">
        <w:rPr>
          <w:rFonts w:asciiTheme="majorBidi" w:hAnsiTheme="majorBidi" w:cstheme="majorBidi"/>
          <w:color w:val="000000"/>
          <w:sz w:val="24"/>
          <w:szCs w:val="24"/>
        </w:rPr>
        <w:t xml:space="preserve"> pada tuturan Susumu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setelah Takeo merampungkan tuturannya. Susumu mengucapkan </w:t>
      </w:r>
      <w:r w:rsidRPr="005073E8">
        <w:rPr>
          <w:rFonts w:asciiTheme="majorBidi" w:hAnsiTheme="majorBidi" w:cstheme="majorBidi"/>
          <w:i/>
          <w:iCs/>
          <w:color w:val="000000"/>
          <w:sz w:val="24"/>
          <w:szCs w:val="24"/>
        </w:rPr>
        <w:t>aizuchi</w:t>
      </w:r>
      <w:r w:rsidRPr="005073E8">
        <w:rPr>
          <w:rFonts w:asciiTheme="majorBidi" w:hAnsiTheme="majorBidi" w:cstheme="majorBidi"/>
          <w:color w:val="000000"/>
          <w:sz w:val="24"/>
          <w:szCs w:val="24"/>
        </w:rPr>
        <w:t xml:space="preserve"> partikel akhir dengan </w:t>
      </w:r>
      <w:r w:rsidR="00874B61" w:rsidRPr="005073E8">
        <w:rPr>
          <w:rFonts w:asciiTheme="majorBidi" w:hAnsiTheme="majorBidi" w:cstheme="majorBidi"/>
          <w:color w:val="000000"/>
          <w:sz w:val="24"/>
          <w:szCs w:val="24"/>
        </w:rPr>
        <w:t xml:space="preserve">memanjangkan bunyi vokal karena </w:t>
      </w:r>
      <w:r w:rsidRPr="005073E8">
        <w:rPr>
          <w:rFonts w:asciiTheme="majorBidi" w:hAnsiTheme="majorBidi" w:cstheme="majorBidi"/>
          <w:color w:val="000000"/>
          <w:sz w:val="24"/>
          <w:szCs w:val="24"/>
        </w:rPr>
        <w:t xml:space="preserve">memiliki fungsi menekankan ungkapan perasaan </w:t>
      </w:r>
      <w:r w:rsidR="00691832" w:rsidRPr="005073E8">
        <w:rPr>
          <w:rFonts w:asciiTheme="majorBidi" w:hAnsiTheme="majorBidi" w:cstheme="majorBidi"/>
          <w:color w:val="000000"/>
          <w:sz w:val="24"/>
          <w:szCs w:val="24"/>
        </w:rPr>
        <w:t xml:space="preserve">terkejut </w:t>
      </w:r>
      <w:r w:rsidRPr="005073E8">
        <w:rPr>
          <w:rFonts w:asciiTheme="majorBidi" w:hAnsiTheme="majorBidi" w:cstheme="majorBidi"/>
          <w:i/>
          <w:iCs/>
          <w:color w:val="000000"/>
          <w:sz w:val="24"/>
          <w:szCs w:val="24"/>
        </w:rPr>
        <w:t>(strong</w:t>
      </w:r>
      <w:r w:rsidRPr="00517037">
        <w:rPr>
          <w:rFonts w:asciiTheme="majorBidi" w:hAnsiTheme="majorBidi" w:cstheme="majorBidi"/>
          <w:i/>
          <w:iCs/>
          <w:color w:val="000000"/>
          <w:sz w:val="24"/>
          <w:szCs w:val="24"/>
        </w:rPr>
        <w:t xml:space="preserve"> </w:t>
      </w:r>
      <w:r w:rsidRPr="005073E8">
        <w:rPr>
          <w:rFonts w:asciiTheme="majorBidi" w:hAnsiTheme="majorBidi" w:cstheme="majorBidi"/>
          <w:i/>
          <w:iCs/>
          <w:color w:val="000000"/>
          <w:sz w:val="24"/>
          <w:szCs w:val="24"/>
        </w:rPr>
        <w:lastRenderedPageBreak/>
        <w:t>emotional response)</w:t>
      </w:r>
      <w:r w:rsidRPr="005073E8">
        <w:rPr>
          <w:rFonts w:asciiTheme="majorBidi" w:hAnsiTheme="majorBidi" w:cstheme="majorBidi"/>
          <w:color w:val="000000"/>
          <w:sz w:val="24"/>
          <w:szCs w:val="24"/>
        </w:rPr>
        <w:t xml:space="preserve"> terhadap pernyataan Ochiai Sensei. </w:t>
      </w:r>
      <w:r w:rsidR="00351AF8" w:rsidRPr="005073E8">
        <w:rPr>
          <w:rFonts w:asciiTheme="majorBidi" w:hAnsiTheme="majorBidi" w:cstheme="majorBidi"/>
          <w:color w:val="000000"/>
          <w:sz w:val="24"/>
          <w:szCs w:val="24"/>
        </w:rPr>
        <w:t xml:space="preserve">Ungkapan perasaan inilah yang menyebabkan </w:t>
      </w:r>
      <w:r w:rsidRPr="005073E8">
        <w:rPr>
          <w:rFonts w:asciiTheme="majorBidi" w:hAnsiTheme="majorBidi" w:cstheme="majorBidi"/>
          <w:color w:val="000000"/>
          <w:sz w:val="24"/>
          <w:szCs w:val="24"/>
        </w:rPr>
        <w:t xml:space="preserve">terjadinya interupsi pergantian penutur yang lancar </w:t>
      </w:r>
      <w:r w:rsidRPr="005073E8">
        <w:rPr>
          <w:rFonts w:asciiTheme="majorBidi" w:hAnsiTheme="majorBidi" w:cstheme="majorBidi"/>
          <w:i/>
          <w:iCs/>
          <w:color w:val="000000"/>
          <w:sz w:val="24"/>
          <w:szCs w:val="24"/>
        </w:rPr>
        <w:t>(smooth speaker</w:t>
      </w:r>
      <w:r w:rsidR="007776C5" w:rsidRPr="005073E8">
        <w:rPr>
          <w:rFonts w:asciiTheme="majorBidi" w:hAnsiTheme="majorBidi" w:cstheme="majorBidi"/>
          <w:i/>
          <w:iCs/>
          <w:color w:val="000000"/>
          <w:sz w:val="24"/>
          <w:szCs w:val="24"/>
        </w:rPr>
        <w:t xml:space="preserve"> switch</w:t>
      </w:r>
      <w:r w:rsidRPr="005073E8">
        <w:rPr>
          <w:rFonts w:asciiTheme="majorBidi" w:hAnsiTheme="majorBidi" w:cstheme="majorBidi"/>
          <w:i/>
          <w:iCs/>
          <w:color w:val="000000"/>
          <w:sz w:val="24"/>
          <w:szCs w:val="24"/>
        </w:rPr>
        <w:t xml:space="preserve"> interruption)</w:t>
      </w:r>
      <w:r w:rsidR="00351AF8" w:rsidRPr="005073E8">
        <w:rPr>
          <w:rFonts w:asciiTheme="majorBidi" w:hAnsiTheme="majorBidi" w:cstheme="majorBidi"/>
          <w:i/>
          <w:iCs/>
          <w:color w:val="000000"/>
          <w:sz w:val="24"/>
          <w:szCs w:val="24"/>
        </w:rPr>
        <w:t xml:space="preserve"> </w:t>
      </w:r>
      <w:r w:rsidR="00351AF8" w:rsidRPr="005073E8">
        <w:rPr>
          <w:rFonts w:asciiTheme="majorBidi" w:hAnsiTheme="majorBidi" w:cstheme="majorBidi"/>
          <w:color w:val="000000"/>
          <w:sz w:val="24"/>
          <w:szCs w:val="24"/>
        </w:rPr>
        <w:t>pada tuturan Susumu</w:t>
      </w:r>
      <w:r w:rsidRPr="005073E8">
        <w:rPr>
          <w:rFonts w:asciiTheme="majorBidi" w:hAnsiTheme="majorBidi" w:cstheme="majorBidi"/>
          <w:i/>
          <w:iCs/>
          <w:color w:val="000000"/>
          <w:sz w:val="24"/>
          <w:szCs w:val="24"/>
        </w:rPr>
        <w:t>.</w:t>
      </w:r>
      <w:r w:rsidRPr="005073E8">
        <w:rPr>
          <w:rFonts w:asciiTheme="majorBidi" w:hAnsiTheme="majorBidi" w:cstheme="majorBidi"/>
          <w:color w:val="000000"/>
          <w:sz w:val="24"/>
          <w:szCs w:val="24"/>
        </w:rPr>
        <w:t xml:space="preserve"> Interupsi yang terjadi pada tuturan Susumu dilakukan dengan cara mengambil alih giliran berbicara setelah Takeo menyelesaikan tuturan. </w:t>
      </w:r>
      <w:r w:rsidR="00351AF8" w:rsidRPr="005073E8">
        <w:rPr>
          <w:rFonts w:asciiTheme="majorBidi" w:hAnsiTheme="majorBidi" w:cstheme="majorBidi"/>
          <w:color w:val="000000"/>
          <w:sz w:val="24"/>
          <w:szCs w:val="24"/>
        </w:rPr>
        <w:t>I</w:t>
      </w:r>
      <w:r w:rsidR="00953695" w:rsidRPr="005073E8">
        <w:rPr>
          <w:rFonts w:asciiTheme="majorBidi" w:hAnsiTheme="majorBidi" w:cstheme="majorBidi"/>
          <w:color w:val="000000"/>
          <w:sz w:val="24"/>
          <w:szCs w:val="24"/>
        </w:rPr>
        <w:t xml:space="preserve">a </w:t>
      </w:r>
      <w:r w:rsidR="00691832" w:rsidRPr="005073E8">
        <w:rPr>
          <w:rFonts w:asciiTheme="majorBidi" w:hAnsiTheme="majorBidi" w:cstheme="majorBidi"/>
          <w:color w:val="000000"/>
          <w:sz w:val="24"/>
          <w:szCs w:val="24"/>
        </w:rPr>
        <w:t>ingin dilibatkan dalam percakapan yang terjadi antara Ochiai Sensei dengan Takeo sebelumnya</w:t>
      </w:r>
      <w:r w:rsidR="00953695" w:rsidRPr="005073E8">
        <w:rPr>
          <w:rFonts w:asciiTheme="majorBidi" w:hAnsiTheme="majorBidi" w:cstheme="majorBidi"/>
          <w:color w:val="000000"/>
          <w:sz w:val="24"/>
          <w:szCs w:val="24"/>
        </w:rPr>
        <w:t xml:space="preserve">. </w:t>
      </w:r>
      <w:r w:rsidR="001C4B26" w:rsidRPr="005073E8">
        <w:rPr>
          <w:rFonts w:asciiTheme="majorBidi" w:hAnsiTheme="majorBidi" w:cstheme="majorBidi"/>
          <w:color w:val="000000"/>
          <w:sz w:val="24"/>
          <w:szCs w:val="24"/>
        </w:rPr>
        <w:t>Sekaligus</w:t>
      </w:r>
      <w:r w:rsidR="00691832" w:rsidRPr="005073E8">
        <w:rPr>
          <w:rFonts w:asciiTheme="majorBidi" w:hAnsiTheme="majorBidi" w:cstheme="majorBidi"/>
          <w:color w:val="000000"/>
          <w:sz w:val="24"/>
          <w:szCs w:val="24"/>
        </w:rPr>
        <w:t xml:space="preserve"> bentuk dukungan kepada Takeo </w:t>
      </w:r>
      <w:r w:rsidR="007A232D" w:rsidRPr="005073E8">
        <w:rPr>
          <w:rFonts w:asciiTheme="majorBidi" w:hAnsiTheme="majorBidi" w:cstheme="majorBidi"/>
          <w:color w:val="000000"/>
          <w:sz w:val="24"/>
          <w:szCs w:val="24"/>
        </w:rPr>
        <w:t>saat</w:t>
      </w:r>
      <w:r w:rsidR="00691832" w:rsidRPr="005073E8">
        <w:rPr>
          <w:rFonts w:asciiTheme="majorBidi" w:hAnsiTheme="majorBidi" w:cstheme="majorBidi"/>
          <w:color w:val="000000"/>
          <w:sz w:val="24"/>
          <w:szCs w:val="24"/>
        </w:rPr>
        <w:t xml:space="preserve"> menolak ketika Ochiai Sensei </w:t>
      </w:r>
      <w:r w:rsidR="001C4B26" w:rsidRPr="005073E8">
        <w:rPr>
          <w:rFonts w:asciiTheme="majorBidi" w:hAnsiTheme="majorBidi" w:cstheme="majorBidi"/>
          <w:color w:val="000000"/>
          <w:sz w:val="24"/>
          <w:szCs w:val="24"/>
        </w:rPr>
        <w:t>menyuruh agar prinsip hidup yang dipegangnya diingat baik-baik.</w:t>
      </w:r>
    </w:p>
    <w:p w:rsidR="008331F0" w:rsidRPr="008331F0" w:rsidRDefault="008331F0" w:rsidP="00727647">
      <w:pPr>
        <w:pStyle w:val="ListParagraph"/>
        <w:numPr>
          <w:ilvl w:val="6"/>
          <w:numId w:val="12"/>
        </w:numPr>
        <w:spacing w:line="480" w:lineRule="auto"/>
        <w:ind w:left="1134" w:hanging="425"/>
        <w:jc w:val="both"/>
        <w:rPr>
          <w:rFonts w:asciiTheme="majorBidi" w:eastAsia="MS Mincho" w:hAnsiTheme="majorBidi" w:cstheme="majorBidi"/>
          <w:color w:val="000000"/>
          <w:sz w:val="24"/>
          <w:szCs w:val="24"/>
        </w:rPr>
      </w:pPr>
      <w:r w:rsidRPr="008331F0">
        <w:rPr>
          <w:rFonts w:asciiTheme="majorBidi" w:eastAsia="MS Mincho" w:hAnsiTheme="majorBidi" w:cstheme="majorBidi"/>
          <w:color w:val="000000"/>
          <w:sz w:val="24"/>
          <w:szCs w:val="24"/>
        </w:rPr>
        <w:t>Data P.</w:t>
      </w:r>
      <w:r w:rsidR="00FF62B7">
        <w:rPr>
          <w:rFonts w:asciiTheme="majorBidi" w:eastAsia="MS Mincho" w:hAnsiTheme="majorBidi" w:cstheme="majorBidi"/>
          <w:color w:val="000000"/>
          <w:sz w:val="24"/>
          <w:szCs w:val="24"/>
        </w:rPr>
        <w:t>25</w:t>
      </w:r>
      <w:r w:rsidRPr="008331F0">
        <w:rPr>
          <w:rFonts w:asciiTheme="majorBidi" w:eastAsia="MS Mincho" w:hAnsiTheme="majorBidi" w:cstheme="majorBidi"/>
          <w:color w:val="000000"/>
          <w:sz w:val="24"/>
          <w:szCs w:val="24"/>
        </w:rPr>
        <w:t xml:space="preserve"> </w:t>
      </w:r>
      <w:r w:rsidRPr="008331F0">
        <w:rPr>
          <w:rFonts w:asciiTheme="majorBidi" w:hAnsiTheme="majorBidi" w:cstheme="majorBidi"/>
          <w:color w:val="000000"/>
          <w:sz w:val="24"/>
          <w:szCs w:val="24"/>
        </w:rPr>
        <w:t>(Hard Gumi Episode 1, 18:02-18:08)</w:t>
      </w:r>
    </w:p>
    <w:p w:rsidR="008331F0" w:rsidRDefault="008331F0" w:rsidP="00727647">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D7290E">
        <w:rPr>
          <w:rFonts w:asciiTheme="majorBidi" w:hAnsiTheme="majorBidi" w:cstheme="majorBidi"/>
          <w:color w:val="000000"/>
          <w:sz w:val="24"/>
          <w:szCs w:val="24"/>
        </w:rPr>
        <w:t xml:space="preserve"> </w:t>
      </w:r>
      <w:r w:rsidR="00727647">
        <w:rPr>
          <w:rFonts w:asciiTheme="majorBidi" w:hAnsiTheme="majorBidi" w:cstheme="majorBidi"/>
          <w:color w:val="000000"/>
          <w:sz w:val="24"/>
          <w:szCs w:val="24"/>
        </w:rPr>
        <w:t>Wakil Kepala Sekolah memberikan hukuman agar dipanggilkan orang</w:t>
      </w:r>
      <w:r w:rsidR="00C66413">
        <w:rPr>
          <w:rFonts w:asciiTheme="majorBidi" w:hAnsiTheme="majorBidi" w:cstheme="majorBidi"/>
          <w:color w:val="000000"/>
          <w:sz w:val="24"/>
          <w:szCs w:val="24"/>
        </w:rPr>
        <w:t xml:space="preserve"> </w:t>
      </w:r>
      <w:r w:rsidR="00727647">
        <w:rPr>
          <w:rFonts w:asciiTheme="majorBidi" w:hAnsiTheme="majorBidi" w:cstheme="majorBidi"/>
          <w:color w:val="000000"/>
          <w:sz w:val="24"/>
          <w:szCs w:val="24"/>
        </w:rPr>
        <w:t>tua dari Susumu dan teman-temannya sebagai akibat perbuatan usil yang mereka lakukan. Namun</w:t>
      </w:r>
      <w:r w:rsidR="00F71306">
        <w:rPr>
          <w:rFonts w:asciiTheme="majorBidi" w:hAnsiTheme="majorBidi" w:cstheme="majorBidi"/>
          <w:color w:val="000000"/>
          <w:sz w:val="24"/>
          <w:szCs w:val="24"/>
        </w:rPr>
        <w:t>,</w:t>
      </w:r>
      <w:r w:rsidR="00727647">
        <w:rPr>
          <w:rFonts w:asciiTheme="majorBidi" w:hAnsiTheme="majorBidi" w:cstheme="majorBidi"/>
          <w:color w:val="000000"/>
          <w:sz w:val="24"/>
          <w:szCs w:val="24"/>
        </w:rPr>
        <w:t xml:space="preserve"> Susumu </w:t>
      </w:r>
      <w:r w:rsidR="00F71306">
        <w:rPr>
          <w:rFonts w:asciiTheme="majorBidi" w:hAnsiTheme="majorBidi" w:cstheme="majorBidi"/>
          <w:color w:val="000000"/>
          <w:sz w:val="24"/>
          <w:szCs w:val="24"/>
        </w:rPr>
        <w:t>terkejut</w:t>
      </w:r>
      <w:r w:rsidR="00727647">
        <w:rPr>
          <w:rFonts w:asciiTheme="majorBidi" w:hAnsiTheme="majorBidi" w:cstheme="majorBidi"/>
          <w:color w:val="000000"/>
          <w:sz w:val="24"/>
          <w:szCs w:val="24"/>
        </w:rPr>
        <w:t xml:space="preserve"> apabila harus memanggil orangtuanya karena menyadari ia selalu bertengkar dengan </w:t>
      </w:r>
      <w:r w:rsidR="00C66413">
        <w:rPr>
          <w:rFonts w:asciiTheme="majorBidi" w:hAnsiTheme="majorBidi" w:cstheme="majorBidi"/>
          <w:color w:val="000000"/>
          <w:sz w:val="24"/>
          <w:szCs w:val="24"/>
        </w:rPr>
        <w:t xml:space="preserve">sang </w:t>
      </w:r>
      <w:r w:rsidR="00727647">
        <w:rPr>
          <w:rFonts w:asciiTheme="majorBidi" w:hAnsiTheme="majorBidi" w:cstheme="majorBidi"/>
          <w:color w:val="000000"/>
          <w:sz w:val="24"/>
          <w:szCs w:val="24"/>
        </w:rPr>
        <w:t>ayah.</w:t>
      </w:r>
    </w:p>
    <w:p w:rsidR="008331F0" w:rsidRDefault="008331F0" w:rsidP="002C4327">
      <w:pPr>
        <w:spacing w:after="0" w:line="240" w:lineRule="auto"/>
        <w:ind w:left="3402" w:hanging="2268"/>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家へ帰ってお父さんとお母さん呼んでらっしゃい。</w:t>
      </w:r>
    </w:p>
    <w:p w:rsidR="008331F0" w:rsidRPr="002C4327" w:rsidRDefault="002C4327" w:rsidP="002C4327">
      <w:pPr>
        <w:pStyle w:val="ListParagraph"/>
        <w:spacing w:after="0" w:line="240" w:lineRule="auto"/>
        <w:ind w:left="3402"/>
        <w:jc w:val="both"/>
        <w:rPr>
          <w:rFonts w:asciiTheme="majorBidi" w:hAnsiTheme="majorBidi" w:cstheme="majorBidi"/>
          <w:i/>
          <w:iCs/>
          <w:color w:val="000000"/>
          <w:sz w:val="24"/>
          <w:szCs w:val="24"/>
        </w:rPr>
      </w:pPr>
      <w:r w:rsidRPr="002C4327">
        <w:rPr>
          <w:rFonts w:asciiTheme="majorBidi" w:hAnsiTheme="majorBidi" w:cstheme="majorBidi"/>
          <w:i/>
          <w:iCs/>
          <w:color w:val="000000"/>
          <w:sz w:val="24"/>
          <w:szCs w:val="24"/>
        </w:rPr>
        <w:t>Ie e kaette otousan to okaasan yonde rasshai.</w:t>
      </w:r>
    </w:p>
    <w:p w:rsidR="00D114C1" w:rsidRPr="00A94762" w:rsidRDefault="002C4327" w:rsidP="00A94762">
      <w:pPr>
        <w:pStyle w:val="ListParagraph"/>
        <w:spacing w:after="0" w:line="240" w:lineRule="auto"/>
        <w:ind w:left="340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‘Pulanglah dan panggil ayah serta ibumu kemari.’</w:t>
      </w:r>
    </w:p>
    <w:p w:rsidR="002C4327" w:rsidRDefault="00BE0922" w:rsidP="00D667DA">
      <w:pPr>
        <w:spacing w:after="0" w:line="240" w:lineRule="auto"/>
        <w:ind w:left="1134"/>
        <w:jc w:val="both"/>
        <w:rPr>
          <w:rFonts w:asciiTheme="majorBidi" w:eastAsia="MS Mincho" w:hAnsiTheme="majorBidi" w:cstheme="majorBidi"/>
          <w:color w:val="000000"/>
          <w:sz w:val="24"/>
          <w:szCs w:val="24"/>
          <w:u w:val="single"/>
        </w:rPr>
      </w:pPr>
      <w:r w:rsidRPr="00BE0922">
        <w:rPr>
          <w:rFonts w:asciiTheme="majorBidi" w:hAnsiTheme="majorBidi" w:cstheme="majorBidi"/>
          <w:noProof/>
          <w:color w:val="000000"/>
          <w:sz w:val="24"/>
          <w:szCs w:val="24"/>
          <w:lang w:val="id-ID"/>
        </w:rPr>
        <w:pict>
          <v:shape id="Straight Arrow Connector 8" o:spid="_x0000_s1050" type="#_x0000_t32" style="position:absolute;left:0;text-align:left;margin-left:198.8pt;margin-top:.9pt;width:0;height:11.3pt;flip:x y;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" strokecolor="black [3200]" strokeweight=".5pt">
            <v:stroke endarrow="classic" endarrowlength="short" joinstyle="miter"/>
          </v:shape>
        </w:pict>
      </w:r>
      <w:r w:rsidRPr="00BE0922">
        <w:rPr>
          <w:rFonts w:asciiTheme="majorBidi" w:hAnsiTheme="majorBidi" w:cstheme="majorBidi"/>
          <w:noProof/>
          <w:color w:val="000000"/>
          <w:sz w:val="24"/>
          <w:szCs w:val="24"/>
          <w:lang w:val="id-ID"/>
        </w:rPr>
        <w:pict>
          <v:shape id="Straight Arrow Connector 9" o:spid="_x0000_s1049" type="#_x0000_t32" style="position:absolute;left:0;text-align:left;margin-left:312.4pt;margin-top:14.35pt;width:0;height:11.3pt;flip:x y;z-index:25164851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" strokecolor="black [3200]" strokeweight=".5pt">
            <v:stroke endarrow="classic" endarrowlength="short" joinstyle="miter"/>
            <w10:wrap anchorx="page"/>
          </v:shape>
        </w:pict>
      </w:r>
      <w:r w:rsidR="002C4327" w:rsidRPr="00A52A18">
        <w:rPr>
          <w:rFonts w:asciiTheme="majorBidi" w:hAnsiTheme="majorBidi" w:cstheme="majorBidi"/>
          <w:color w:val="000000"/>
          <w:sz w:val="24"/>
          <w:szCs w:val="24"/>
        </w:rPr>
        <w:t>Susumu</w:t>
      </w:r>
      <w:r w:rsidR="002C4327">
        <w:rPr>
          <w:rFonts w:asciiTheme="majorBidi" w:hAnsiTheme="majorBidi" w:cstheme="majorBidi"/>
          <w:color w:val="000000"/>
          <w:sz w:val="24"/>
          <w:szCs w:val="24"/>
        </w:rPr>
        <w:t xml:space="preserve">                        </w:t>
      </w:r>
      <w:r w:rsidR="002C4327" w:rsidRPr="00A52A18">
        <w:rPr>
          <w:rFonts w:asciiTheme="majorBidi" w:hAnsiTheme="majorBidi" w:cstheme="majorBidi"/>
          <w:color w:val="000000"/>
          <w:sz w:val="24"/>
          <w:szCs w:val="24"/>
        </w:rPr>
        <w:t xml:space="preserve">: </w:t>
      </w:r>
      <w:r w:rsidR="002C4327" w:rsidRPr="00A52A18">
        <w:rPr>
          <w:rFonts w:asciiTheme="majorBidi" w:eastAsia="MS Mincho" w:hAnsiTheme="majorBidi" w:cstheme="majorBidi"/>
          <w:b/>
          <w:bCs/>
          <w:color w:val="000000"/>
          <w:sz w:val="24"/>
          <w:szCs w:val="24"/>
          <w:u w:val="single"/>
        </w:rPr>
        <w:t>へ？</w:t>
      </w:r>
      <w:r w:rsidR="002C4327">
        <w:rPr>
          <w:rFonts w:asciiTheme="majorBidi" w:eastAsia="MS Mincho" w:hAnsiTheme="majorBidi" w:cstheme="majorBidi" w:hint="eastAsia"/>
          <w:b/>
          <w:bCs/>
          <w:color w:val="000000"/>
          <w:sz w:val="24"/>
          <w:szCs w:val="24"/>
          <w:u w:val="single"/>
        </w:rPr>
        <w:t xml:space="preserve"> </w:t>
      </w:r>
      <w:r w:rsidR="00D7290E">
        <w:rPr>
          <w:rFonts w:asciiTheme="majorBidi" w:eastAsia="MS Mincho" w:hAnsiTheme="majorBidi" w:cstheme="majorBidi"/>
          <w:b/>
          <w:bCs/>
          <w:color w:val="000000"/>
          <w:sz w:val="24"/>
          <w:szCs w:val="24"/>
          <w:u w:val="single"/>
        </w:rPr>
        <w:t xml:space="preserve"> </w:t>
      </w:r>
      <w:r w:rsidR="002C4327" w:rsidRPr="00A52A18">
        <w:rPr>
          <w:rFonts w:asciiTheme="majorBidi" w:eastAsia="MS Mincho" w:hAnsiTheme="majorBidi" w:cstheme="majorBidi"/>
          <w:color w:val="000000"/>
          <w:sz w:val="24"/>
          <w:szCs w:val="24"/>
          <w:u w:val="single"/>
        </w:rPr>
        <w:t>親父？まずいよ。</w:t>
      </w:r>
    </w:p>
    <w:p w:rsidR="002C4327" w:rsidRPr="002C4327" w:rsidRDefault="00BE0922" w:rsidP="00D667DA">
      <w:pPr>
        <w:pStyle w:val="ListParagraph"/>
        <w:spacing w:after="0" w:line="240" w:lineRule="auto"/>
        <w:ind w:left="3402"/>
        <w:jc w:val="both"/>
        <w:rPr>
          <w:rFonts w:asciiTheme="majorBidi" w:hAnsiTheme="majorBidi" w:cstheme="majorBidi"/>
          <w:i/>
          <w:iCs/>
          <w:color w:val="000000"/>
          <w:sz w:val="24"/>
          <w:szCs w:val="24"/>
          <w:u w:val="single"/>
        </w:rPr>
      </w:pPr>
      <w:r w:rsidRPr="00BE0922">
        <w:rPr>
          <w:rFonts w:asciiTheme="majorBidi" w:hAnsiTheme="majorBidi" w:cstheme="majorBidi"/>
          <w:noProof/>
          <w:color w:val="000000"/>
          <w:sz w:val="24"/>
          <w:szCs w:val="24"/>
          <w:lang w:val="id-ID"/>
        </w:rPr>
        <w:pict>
          <v:shape id="Straight Arrow Connector 10" o:spid="_x0000_s1048" type="#_x0000_t32" style="position:absolute;left:0;text-align:left;margin-left:205.4pt;margin-top:12.75pt;width:0;height:11.3pt;flip:x y;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" strokecolor="black [3200]" strokeweight=".5pt">
            <v:stroke endarrow="classic" endarrowlength="short" joinstyle="miter"/>
          </v:shape>
        </w:pict>
      </w:r>
      <w:r w:rsidR="002C4327" w:rsidRPr="002C4327">
        <w:rPr>
          <w:rFonts w:asciiTheme="majorBidi" w:hAnsiTheme="majorBidi" w:cstheme="majorBidi"/>
          <w:b/>
          <w:bCs/>
          <w:i/>
          <w:iCs/>
          <w:color w:val="000000"/>
          <w:sz w:val="24"/>
          <w:szCs w:val="24"/>
          <w:u w:val="single"/>
        </w:rPr>
        <w:t>Hee?</w:t>
      </w:r>
      <w:r w:rsidR="002C4327" w:rsidRPr="002C4327">
        <w:rPr>
          <w:rFonts w:asciiTheme="majorBidi" w:hAnsiTheme="majorBidi" w:cstheme="majorBidi"/>
          <w:i/>
          <w:iCs/>
          <w:color w:val="000000"/>
          <w:sz w:val="24"/>
          <w:szCs w:val="24"/>
          <w:u w:val="single"/>
        </w:rPr>
        <w:t xml:space="preserve"> </w:t>
      </w:r>
      <w:r w:rsidR="00D7290E">
        <w:rPr>
          <w:rFonts w:asciiTheme="majorBidi" w:hAnsiTheme="majorBidi" w:cstheme="majorBidi"/>
          <w:i/>
          <w:iCs/>
          <w:color w:val="000000"/>
          <w:sz w:val="24"/>
          <w:szCs w:val="24"/>
          <w:u w:val="single"/>
        </w:rPr>
        <w:t xml:space="preserve"> </w:t>
      </w:r>
      <w:r w:rsidR="002C4327" w:rsidRPr="002C4327">
        <w:rPr>
          <w:rFonts w:asciiTheme="majorBidi" w:hAnsiTheme="majorBidi" w:cstheme="majorBidi"/>
          <w:i/>
          <w:iCs/>
          <w:color w:val="000000"/>
          <w:sz w:val="24"/>
          <w:szCs w:val="24"/>
          <w:u w:val="single"/>
        </w:rPr>
        <w:t>Oyaji? Mazui yo.</w:t>
      </w:r>
      <w:r w:rsidR="00D7290E" w:rsidRPr="00D7290E">
        <w:rPr>
          <w:rFonts w:asciiTheme="majorBidi" w:hAnsiTheme="majorBidi" w:cstheme="majorBidi"/>
          <w:noProof/>
          <w:color w:val="000000"/>
          <w:sz w:val="24"/>
          <w:szCs w:val="24"/>
        </w:rPr>
        <w:t xml:space="preserve"> </w:t>
      </w:r>
    </w:p>
    <w:p w:rsidR="002C4327" w:rsidRDefault="002C4327" w:rsidP="00D667DA">
      <w:pPr>
        <w:pStyle w:val="ListParagraph"/>
        <w:spacing w:after="0" w:line="480" w:lineRule="auto"/>
        <w:ind w:left="3402"/>
        <w:jc w:val="both"/>
        <w:rPr>
          <w:rFonts w:asciiTheme="majorBidi" w:hAnsiTheme="majorBidi" w:cstheme="majorBidi"/>
          <w:color w:val="000000"/>
          <w:sz w:val="24"/>
          <w:szCs w:val="24"/>
          <w:u w:val="single"/>
        </w:rPr>
      </w:pPr>
      <w:r w:rsidRPr="00A52A18">
        <w:rPr>
          <w:rFonts w:asciiTheme="majorBidi" w:hAnsiTheme="majorBidi" w:cstheme="majorBidi"/>
          <w:b/>
          <w:bCs/>
          <w:color w:val="000000"/>
          <w:sz w:val="24"/>
          <w:szCs w:val="24"/>
          <w:u w:val="single"/>
        </w:rPr>
        <w:t>‘Hah?</w:t>
      </w:r>
      <w:r w:rsidRPr="00A52A18">
        <w:rPr>
          <w:rFonts w:asciiTheme="majorBidi" w:hAnsiTheme="majorBidi" w:cstheme="majorBidi"/>
          <w:color w:val="000000"/>
          <w:sz w:val="24"/>
          <w:szCs w:val="24"/>
          <w:u w:val="single"/>
        </w:rPr>
        <w:t xml:space="preserve"> </w:t>
      </w:r>
      <w:r w:rsidR="00D7290E">
        <w:rPr>
          <w:rFonts w:asciiTheme="majorBidi" w:hAnsiTheme="majorBidi" w:cstheme="majorBidi"/>
          <w:color w:val="000000"/>
          <w:sz w:val="24"/>
          <w:szCs w:val="24"/>
          <w:u w:val="single"/>
        </w:rPr>
        <w:t xml:space="preserve"> </w:t>
      </w:r>
      <w:r w:rsidRPr="00A52A18">
        <w:rPr>
          <w:rFonts w:asciiTheme="majorBidi" w:hAnsiTheme="majorBidi" w:cstheme="majorBidi"/>
          <w:color w:val="000000"/>
          <w:sz w:val="24"/>
          <w:szCs w:val="24"/>
          <w:u w:val="single"/>
        </w:rPr>
        <w:t>Ayahku? Wah bahaya.’</w:t>
      </w:r>
    </w:p>
    <w:p w:rsidR="00355FE0" w:rsidRDefault="00355FE0" w:rsidP="00280350">
      <w:pPr>
        <w:spacing w:after="0" w:line="480" w:lineRule="auto"/>
        <w:ind w:left="709" w:firstLine="425"/>
        <w:jc w:val="both"/>
        <w:rPr>
          <w:rFonts w:asciiTheme="majorBidi" w:hAnsiTheme="majorBidi" w:cstheme="majorBidi"/>
          <w:color w:val="000000"/>
          <w:sz w:val="24"/>
          <w:szCs w:val="24"/>
        </w:rPr>
      </w:pPr>
      <w:r w:rsidRPr="00355FE0">
        <w:rPr>
          <w:rFonts w:asciiTheme="majorBidi" w:hAnsiTheme="majorBidi" w:cstheme="majorBidi"/>
          <w:color w:val="000000"/>
          <w:sz w:val="24"/>
          <w:szCs w:val="24"/>
        </w:rPr>
        <w:t xml:space="preserve">Pada </w:t>
      </w:r>
      <w:r>
        <w:rPr>
          <w:rFonts w:asciiTheme="majorBidi" w:hAnsiTheme="majorBidi" w:cstheme="majorBidi"/>
          <w:color w:val="000000"/>
          <w:sz w:val="24"/>
          <w:szCs w:val="24"/>
        </w:rPr>
        <w:t>data P.</w:t>
      </w:r>
      <w:r w:rsidR="00FF62B7">
        <w:rPr>
          <w:rFonts w:asciiTheme="majorBidi" w:hAnsiTheme="majorBidi" w:cstheme="majorBidi"/>
          <w:color w:val="000000"/>
          <w:sz w:val="24"/>
          <w:szCs w:val="24"/>
        </w:rPr>
        <w:t>25</w:t>
      </w:r>
      <w:r w:rsidRPr="00355FE0">
        <w:rPr>
          <w:rFonts w:asciiTheme="majorBidi" w:hAnsiTheme="majorBidi" w:cstheme="majorBidi"/>
          <w:color w:val="000000"/>
          <w:sz w:val="24"/>
          <w:szCs w:val="24"/>
        </w:rPr>
        <w:t xml:space="preserve"> di atas terdapat penggunaan </w:t>
      </w:r>
      <w:r w:rsidRPr="00280350">
        <w:rPr>
          <w:rFonts w:asciiTheme="majorBidi" w:hAnsiTheme="majorBidi" w:cstheme="majorBidi"/>
          <w:i/>
          <w:iCs/>
          <w:color w:val="000000"/>
          <w:sz w:val="24"/>
          <w:szCs w:val="24"/>
        </w:rPr>
        <w:t>aizuchi kandoushi</w:t>
      </w:r>
      <w:r w:rsidR="00280350">
        <w:rPr>
          <w:rFonts w:asciiTheme="majorBidi" w:hAnsiTheme="majorBidi" w:cstheme="majorBidi"/>
          <w:color w:val="000000"/>
          <w:sz w:val="24"/>
          <w:szCs w:val="24"/>
        </w:rPr>
        <w:t xml:space="preserve"> </w:t>
      </w:r>
      <w:r w:rsidRPr="00355FE0">
        <w:rPr>
          <w:rFonts w:asciiTheme="majorBidi" w:hAnsiTheme="majorBidi" w:cstheme="majorBidi"/>
          <w:color w:val="000000"/>
          <w:sz w:val="24"/>
          <w:szCs w:val="24"/>
        </w:rPr>
        <w:t xml:space="preserve">yang dilakukan Susumu. </w:t>
      </w:r>
      <w:r w:rsidRPr="007776C5">
        <w:rPr>
          <w:rFonts w:asciiTheme="majorBidi" w:hAnsiTheme="majorBidi" w:cstheme="majorBidi"/>
          <w:i/>
          <w:iCs/>
          <w:color w:val="000000"/>
          <w:sz w:val="24"/>
          <w:szCs w:val="24"/>
        </w:rPr>
        <w:t>Aizuchi kandoushi hee</w:t>
      </w:r>
      <w:r w:rsidRPr="00355FE0">
        <w:rPr>
          <w:rFonts w:asciiTheme="majorBidi" w:hAnsiTheme="majorBidi" w:cstheme="majorBidi"/>
          <w:color w:val="000000"/>
          <w:sz w:val="24"/>
          <w:szCs w:val="24"/>
        </w:rPr>
        <w:t xml:space="preserve"> pada tuturan Susumu berfungsi untuk mengungkapkan ekspresi terkejut mendengar tuturan Wakil Kepala Sekolah.</w:t>
      </w:r>
      <w:r>
        <w:rPr>
          <w:rFonts w:asciiTheme="majorBidi" w:hAnsiTheme="majorBidi" w:cstheme="majorBidi"/>
          <w:color w:val="000000"/>
          <w:sz w:val="24"/>
          <w:szCs w:val="24"/>
        </w:rPr>
        <w:t xml:space="preserve"> Susumu menggunakan </w:t>
      </w:r>
      <w:r w:rsidRPr="00355FE0">
        <w:rPr>
          <w:rFonts w:asciiTheme="majorBidi" w:hAnsiTheme="majorBidi" w:cstheme="majorBidi"/>
          <w:i/>
          <w:iCs/>
          <w:color w:val="000000"/>
          <w:sz w:val="24"/>
          <w:szCs w:val="24"/>
        </w:rPr>
        <w:t>aizuchi kandousi hee</w:t>
      </w:r>
      <w:r>
        <w:rPr>
          <w:rFonts w:asciiTheme="majorBidi" w:hAnsiTheme="majorBidi" w:cstheme="majorBidi"/>
          <w:color w:val="000000"/>
          <w:sz w:val="24"/>
          <w:szCs w:val="24"/>
        </w:rPr>
        <w:t xml:space="preserve"> karena Wakil Kepala Sekolah meminta </w:t>
      </w:r>
      <w:r w:rsidR="00280350">
        <w:rPr>
          <w:rFonts w:asciiTheme="majorBidi" w:hAnsiTheme="majorBidi" w:cstheme="majorBidi"/>
          <w:color w:val="000000"/>
          <w:sz w:val="24"/>
          <w:szCs w:val="24"/>
        </w:rPr>
        <w:t xml:space="preserve">siswa-siswa yang terlibat masalah pengintipan celana Junko </w:t>
      </w:r>
      <w:r w:rsidR="00280350">
        <w:rPr>
          <w:rFonts w:asciiTheme="majorBidi" w:hAnsiTheme="majorBidi" w:cstheme="majorBidi"/>
          <w:color w:val="000000"/>
          <w:sz w:val="24"/>
          <w:szCs w:val="24"/>
        </w:rPr>
        <w:lastRenderedPageBreak/>
        <w:t>Sensei</w:t>
      </w:r>
      <w:r>
        <w:rPr>
          <w:rFonts w:asciiTheme="majorBidi" w:hAnsiTheme="majorBidi" w:cstheme="majorBidi"/>
          <w:color w:val="000000"/>
          <w:sz w:val="24"/>
          <w:szCs w:val="24"/>
        </w:rPr>
        <w:t xml:space="preserve"> </w:t>
      </w:r>
      <w:r w:rsidR="00280350">
        <w:rPr>
          <w:rFonts w:asciiTheme="majorBidi" w:hAnsiTheme="majorBidi" w:cstheme="majorBidi"/>
          <w:color w:val="000000"/>
          <w:sz w:val="24"/>
          <w:szCs w:val="24"/>
        </w:rPr>
        <w:t xml:space="preserve">agar </w:t>
      </w:r>
      <w:r>
        <w:rPr>
          <w:rFonts w:asciiTheme="majorBidi" w:hAnsiTheme="majorBidi" w:cstheme="majorBidi"/>
          <w:color w:val="000000"/>
          <w:sz w:val="24"/>
          <w:szCs w:val="24"/>
        </w:rPr>
        <w:t xml:space="preserve">memanggil kedua orang tua </w:t>
      </w:r>
      <w:r w:rsidR="00280350">
        <w:rPr>
          <w:rFonts w:asciiTheme="majorBidi" w:hAnsiTheme="majorBidi" w:cstheme="majorBidi"/>
          <w:color w:val="000000"/>
          <w:sz w:val="24"/>
          <w:szCs w:val="24"/>
        </w:rPr>
        <w:t xml:space="preserve">masing-masing </w:t>
      </w:r>
      <w:r>
        <w:rPr>
          <w:rFonts w:asciiTheme="majorBidi" w:hAnsiTheme="majorBidi" w:cstheme="majorBidi"/>
          <w:color w:val="000000"/>
          <w:sz w:val="24"/>
          <w:szCs w:val="24"/>
        </w:rPr>
        <w:t xml:space="preserve">ke sekolah </w:t>
      </w:r>
      <w:r w:rsidR="00280350">
        <w:rPr>
          <w:rFonts w:asciiTheme="majorBidi" w:hAnsiTheme="majorBidi" w:cstheme="majorBidi"/>
          <w:color w:val="000000"/>
          <w:sz w:val="24"/>
          <w:szCs w:val="24"/>
        </w:rPr>
        <w:t xml:space="preserve">sebagai </w:t>
      </w:r>
      <w:r w:rsidR="007A232D">
        <w:rPr>
          <w:rFonts w:asciiTheme="majorBidi" w:hAnsiTheme="majorBidi" w:cstheme="majorBidi"/>
          <w:color w:val="000000"/>
          <w:sz w:val="24"/>
          <w:szCs w:val="24"/>
        </w:rPr>
        <w:t>hukuman</w:t>
      </w:r>
      <w:r>
        <w:rPr>
          <w:rFonts w:asciiTheme="majorBidi" w:hAnsiTheme="majorBidi" w:cstheme="majorBidi"/>
          <w:color w:val="000000"/>
          <w:sz w:val="24"/>
          <w:szCs w:val="24"/>
        </w:rPr>
        <w:t>.</w:t>
      </w:r>
    </w:p>
    <w:p w:rsidR="00E03C17" w:rsidRPr="00C05DEA" w:rsidRDefault="00355FE0" w:rsidP="00C05DEA">
      <w:pPr>
        <w:spacing w:after="0" w:line="480" w:lineRule="auto"/>
        <w:ind w:left="709" w:firstLine="425"/>
        <w:jc w:val="both"/>
        <w:rPr>
          <w:rFonts w:asciiTheme="majorBidi" w:hAnsiTheme="majorBidi" w:cstheme="majorBidi"/>
          <w:i/>
          <w:iCs/>
          <w:color w:val="000000"/>
          <w:sz w:val="24"/>
          <w:szCs w:val="24"/>
        </w:rPr>
      </w:pPr>
      <w:r w:rsidRPr="005073E8">
        <w:rPr>
          <w:rFonts w:asciiTheme="majorBidi" w:hAnsiTheme="majorBidi" w:cstheme="majorBidi"/>
          <w:i/>
          <w:iCs/>
          <w:color w:val="000000"/>
          <w:sz w:val="24"/>
          <w:szCs w:val="24"/>
        </w:rPr>
        <w:t>Aizuchi kandoushi hee</w:t>
      </w:r>
      <w:r w:rsidRPr="005073E8">
        <w:rPr>
          <w:rFonts w:asciiTheme="majorBidi" w:hAnsiTheme="majorBidi" w:cstheme="majorBidi"/>
          <w:color w:val="000000"/>
          <w:sz w:val="24"/>
          <w:szCs w:val="24"/>
        </w:rPr>
        <w:t xml:space="preserve"> pada tuturan Susumu berada di akhir tuturan</w:t>
      </w:r>
      <w:r w:rsidRPr="00B43FD7">
        <w:rPr>
          <w:rFonts w:asciiTheme="majorBidi" w:hAnsiTheme="majorBidi" w:cstheme="majorBidi"/>
          <w:color w:val="000000"/>
          <w:sz w:val="24"/>
          <w:szCs w:val="24"/>
          <w:shd w:val="clear" w:color="auto" w:fill="00B0F0"/>
        </w:rPr>
        <w:t xml:space="preserve">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setelah Wakil Kepala Sekolah menyelesaikan tuturannya.</w:t>
      </w:r>
      <w:r w:rsidR="007D2751" w:rsidRPr="005073E8">
        <w:rPr>
          <w:rFonts w:asciiTheme="majorBidi" w:hAnsiTheme="majorBidi" w:cstheme="majorBidi"/>
          <w:color w:val="000000"/>
          <w:sz w:val="24"/>
          <w:szCs w:val="24"/>
        </w:rPr>
        <w:t xml:space="preserve"> Susumu melontarkan </w:t>
      </w:r>
      <w:r w:rsidR="007D2751" w:rsidRPr="005073E8">
        <w:rPr>
          <w:rFonts w:asciiTheme="majorBidi" w:hAnsiTheme="majorBidi" w:cstheme="majorBidi"/>
          <w:i/>
          <w:iCs/>
          <w:color w:val="000000"/>
          <w:sz w:val="24"/>
          <w:szCs w:val="24"/>
        </w:rPr>
        <w:t>aizuchi kandoushi hee</w:t>
      </w:r>
      <w:r w:rsidR="007D2751" w:rsidRPr="005073E8">
        <w:rPr>
          <w:rFonts w:asciiTheme="majorBidi" w:hAnsiTheme="majorBidi" w:cstheme="majorBidi"/>
          <w:color w:val="000000"/>
          <w:sz w:val="24"/>
          <w:szCs w:val="24"/>
        </w:rPr>
        <w:t xml:space="preserve"> karena berfungsi sebagai </w:t>
      </w:r>
      <w:r w:rsidR="00A74AEE" w:rsidRPr="005073E8">
        <w:rPr>
          <w:rFonts w:asciiTheme="majorBidi" w:hAnsiTheme="majorBidi" w:cstheme="majorBidi"/>
          <w:color w:val="000000"/>
          <w:sz w:val="24"/>
          <w:szCs w:val="24"/>
        </w:rPr>
        <w:t>tanda</w:t>
      </w:r>
      <w:r w:rsidR="00306819" w:rsidRPr="005073E8">
        <w:rPr>
          <w:rFonts w:asciiTheme="majorBidi" w:hAnsiTheme="majorBidi" w:cstheme="majorBidi"/>
          <w:color w:val="000000"/>
          <w:sz w:val="24"/>
          <w:szCs w:val="24"/>
        </w:rPr>
        <w:t xml:space="preserve"> percakapan masih berlangsung </w:t>
      </w:r>
      <w:r w:rsidR="00306819" w:rsidRPr="005073E8">
        <w:rPr>
          <w:rFonts w:asciiTheme="majorBidi" w:hAnsiTheme="majorBidi" w:cstheme="majorBidi"/>
          <w:i/>
          <w:iCs/>
          <w:color w:val="000000"/>
          <w:sz w:val="24"/>
          <w:szCs w:val="24"/>
        </w:rPr>
        <w:t>(continuer)</w:t>
      </w:r>
      <w:r w:rsidR="00306819" w:rsidRPr="005073E8">
        <w:rPr>
          <w:rFonts w:asciiTheme="majorBidi" w:hAnsiTheme="majorBidi" w:cstheme="majorBidi"/>
          <w:color w:val="000000"/>
          <w:sz w:val="24"/>
          <w:szCs w:val="24"/>
        </w:rPr>
        <w:t xml:space="preserve"> antara dia dengan Wakil Kepala Sekolah. Lewat tuturannya, Susumu menunjukkan ekspresi kaget karena perintah Wakil Kepala Sekolah untuk memanggil kedua orang tuanya</w:t>
      </w:r>
      <w:r w:rsidR="003245DB">
        <w:rPr>
          <w:rFonts w:asciiTheme="majorBidi" w:hAnsiTheme="majorBidi" w:cstheme="majorBidi"/>
          <w:color w:val="000000"/>
          <w:sz w:val="24"/>
          <w:szCs w:val="24"/>
        </w:rPr>
        <w:t>.</w:t>
      </w:r>
      <w:r w:rsidR="00306819" w:rsidRPr="005073E8">
        <w:rPr>
          <w:rFonts w:asciiTheme="majorBidi" w:hAnsiTheme="majorBidi" w:cstheme="majorBidi"/>
          <w:color w:val="000000"/>
          <w:sz w:val="24"/>
          <w:szCs w:val="24"/>
        </w:rPr>
        <w:t xml:space="preserve"> Susumu</w:t>
      </w:r>
      <w:r w:rsidR="00280350" w:rsidRPr="005073E8">
        <w:rPr>
          <w:rFonts w:asciiTheme="majorBidi" w:hAnsiTheme="majorBidi" w:cstheme="majorBidi"/>
          <w:color w:val="000000"/>
          <w:sz w:val="24"/>
          <w:szCs w:val="24"/>
        </w:rPr>
        <w:t xml:space="preserve"> </w:t>
      </w:r>
      <w:r w:rsidR="00306819" w:rsidRPr="005073E8">
        <w:rPr>
          <w:rFonts w:asciiTheme="majorBidi" w:hAnsiTheme="majorBidi" w:cstheme="majorBidi"/>
          <w:color w:val="000000"/>
          <w:sz w:val="24"/>
          <w:szCs w:val="24"/>
        </w:rPr>
        <w:t xml:space="preserve">pikir masalah tersebut akan membuat </w:t>
      </w:r>
      <w:r w:rsidR="007A232D" w:rsidRPr="005073E8">
        <w:rPr>
          <w:rFonts w:asciiTheme="majorBidi" w:hAnsiTheme="majorBidi" w:cstheme="majorBidi"/>
          <w:color w:val="000000"/>
          <w:sz w:val="24"/>
          <w:szCs w:val="24"/>
        </w:rPr>
        <w:t xml:space="preserve">hidupnya </w:t>
      </w:r>
      <w:r w:rsidR="00306819" w:rsidRPr="005073E8">
        <w:rPr>
          <w:rFonts w:asciiTheme="majorBidi" w:hAnsiTheme="majorBidi" w:cstheme="majorBidi"/>
          <w:color w:val="000000"/>
          <w:sz w:val="24"/>
          <w:szCs w:val="24"/>
        </w:rPr>
        <w:t xml:space="preserve">makin runyam. </w:t>
      </w:r>
      <w:r w:rsidR="00C05DEA" w:rsidRPr="005073E8">
        <w:rPr>
          <w:rFonts w:asciiTheme="majorBidi" w:hAnsiTheme="majorBidi" w:cstheme="majorBidi"/>
          <w:color w:val="000000"/>
          <w:sz w:val="24"/>
          <w:szCs w:val="24"/>
        </w:rPr>
        <w:t xml:space="preserve">Respons Susumu merupakan reaksi dari bentuk </w:t>
      </w:r>
      <w:r w:rsidR="00306819" w:rsidRPr="005073E8">
        <w:rPr>
          <w:rFonts w:asciiTheme="majorBidi" w:hAnsiTheme="majorBidi" w:cstheme="majorBidi"/>
          <w:i/>
          <w:iCs/>
          <w:color w:val="000000"/>
          <w:sz w:val="24"/>
          <w:szCs w:val="24"/>
        </w:rPr>
        <w:t>adjacency pair</w:t>
      </w:r>
      <w:r w:rsidR="00306819" w:rsidRPr="005073E8">
        <w:rPr>
          <w:rFonts w:asciiTheme="majorBidi" w:hAnsiTheme="majorBidi" w:cstheme="majorBidi"/>
          <w:color w:val="000000"/>
          <w:sz w:val="24"/>
          <w:szCs w:val="24"/>
        </w:rPr>
        <w:t xml:space="preserve"> berupa mem</w:t>
      </w:r>
      <w:r w:rsidR="00C82494" w:rsidRPr="005073E8">
        <w:rPr>
          <w:rFonts w:asciiTheme="majorBidi" w:hAnsiTheme="majorBidi" w:cstheme="majorBidi"/>
          <w:color w:val="000000"/>
          <w:sz w:val="24"/>
          <w:szCs w:val="24"/>
        </w:rPr>
        <w:t>ohon</w:t>
      </w:r>
      <w:r w:rsidR="00306819" w:rsidRPr="005073E8">
        <w:rPr>
          <w:rFonts w:asciiTheme="majorBidi" w:hAnsiTheme="majorBidi" w:cstheme="majorBidi"/>
          <w:color w:val="000000"/>
          <w:sz w:val="24"/>
          <w:szCs w:val="24"/>
        </w:rPr>
        <w:t xml:space="preserve"> diikuti menolak. </w:t>
      </w:r>
      <w:r w:rsidR="003245DB">
        <w:rPr>
          <w:rFonts w:asciiTheme="majorBidi" w:hAnsiTheme="majorBidi" w:cstheme="majorBidi"/>
          <w:color w:val="000000"/>
          <w:sz w:val="24"/>
          <w:szCs w:val="24"/>
        </w:rPr>
        <w:t>Ia merasa tidak sanggup apabila harus memanggil orang tuanya ke sekolah, karena sadar hubungannya dengan sang ayah tidak baik.</w:t>
      </w:r>
    </w:p>
    <w:p w:rsidR="002C4327" w:rsidRDefault="002C4327" w:rsidP="00280350">
      <w:pPr>
        <w:pStyle w:val="ListParagraph"/>
        <w:numPr>
          <w:ilvl w:val="6"/>
          <w:numId w:val="12"/>
        </w:numPr>
        <w:spacing w:after="0" w:line="480" w:lineRule="auto"/>
        <w:ind w:left="1134" w:hanging="425"/>
        <w:jc w:val="both"/>
        <w:rPr>
          <w:rFonts w:asciiTheme="majorBidi" w:hAnsiTheme="majorBidi" w:cstheme="majorBidi"/>
          <w:color w:val="000000"/>
          <w:sz w:val="24"/>
          <w:szCs w:val="24"/>
        </w:rPr>
      </w:pPr>
      <w:r w:rsidRPr="002C4327">
        <w:rPr>
          <w:rFonts w:asciiTheme="majorBidi" w:hAnsiTheme="majorBidi" w:cstheme="majorBidi"/>
          <w:color w:val="000000"/>
          <w:sz w:val="24"/>
          <w:szCs w:val="24"/>
        </w:rPr>
        <w:t>Data P.</w:t>
      </w:r>
      <w:r w:rsidR="00FF62B7">
        <w:rPr>
          <w:rFonts w:asciiTheme="majorBidi" w:hAnsiTheme="majorBidi" w:cstheme="majorBidi"/>
          <w:color w:val="000000"/>
          <w:sz w:val="24"/>
          <w:szCs w:val="24"/>
        </w:rPr>
        <w:t>26</w:t>
      </w:r>
      <w:r w:rsidRPr="002C4327">
        <w:rPr>
          <w:rFonts w:asciiTheme="majorBidi" w:hAnsiTheme="majorBidi" w:cstheme="majorBidi"/>
          <w:color w:val="000000"/>
          <w:sz w:val="24"/>
          <w:szCs w:val="24"/>
        </w:rPr>
        <w:t xml:space="preserve"> (Hard Gumi Episode 1, 19:06-19:14)</w:t>
      </w:r>
    </w:p>
    <w:p w:rsidR="001C4B26" w:rsidRDefault="002C4327"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DF09F6">
        <w:rPr>
          <w:rFonts w:asciiTheme="majorBidi" w:hAnsiTheme="majorBidi" w:cstheme="majorBidi"/>
          <w:color w:val="000000"/>
          <w:sz w:val="24"/>
          <w:szCs w:val="24"/>
        </w:rPr>
        <w:t xml:space="preserve"> Awalnya Ibu mengira </w:t>
      </w:r>
      <w:r w:rsidR="00280350">
        <w:rPr>
          <w:rFonts w:asciiTheme="majorBidi" w:hAnsiTheme="majorBidi" w:cstheme="majorBidi"/>
          <w:color w:val="000000"/>
          <w:sz w:val="24"/>
          <w:szCs w:val="24"/>
        </w:rPr>
        <w:t>Hiroshi</w:t>
      </w:r>
      <w:r w:rsidR="00DF09F6">
        <w:rPr>
          <w:rFonts w:asciiTheme="majorBidi" w:hAnsiTheme="majorBidi" w:cstheme="majorBidi"/>
          <w:color w:val="000000"/>
          <w:sz w:val="24"/>
          <w:szCs w:val="24"/>
        </w:rPr>
        <w:t xml:space="preserve"> pulang tanpa membawa teman-temannya, ternyata salah. Ketika mendapati Hiroshi beserta teman-temannya membuka pintu, Ibu memberikan salam ucapan selamat datang sesuai kebudayaan orang Jepang dalam menyambut tamu</w:t>
      </w:r>
      <w:r w:rsidR="00234C3D">
        <w:rPr>
          <w:rFonts w:asciiTheme="majorBidi" w:hAnsiTheme="majorBidi" w:cstheme="majorBidi"/>
          <w:color w:val="000000"/>
          <w:sz w:val="24"/>
          <w:szCs w:val="24"/>
        </w:rPr>
        <w:t>.</w:t>
      </w:r>
    </w:p>
    <w:p w:rsidR="00C15CA6" w:rsidRPr="00B43FD7" w:rsidRDefault="00C15CA6" w:rsidP="00B43FD7">
      <w:pPr>
        <w:spacing w:after="0" w:line="240" w:lineRule="auto"/>
        <w:jc w:val="both"/>
        <w:rPr>
          <w:rFonts w:asciiTheme="majorBidi" w:hAnsiTheme="majorBidi" w:cstheme="majorBidi"/>
          <w:color w:val="000000"/>
          <w:sz w:val="24"/>
          <w:szCs w:val="24"/>
        </w:rPr>
      </w:pPr>
    </w:p>
    <w:p w:rsidR="002C4327" w:rsidRDefault="002C4327" w:rsidP="00280350">
      <w:pPr>
        <w:spacing w:after="0" w:line="240" w:lineRule="auto"/>
        <w:ind w:left="1134"/>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ただいま。</w:t>
      </w:r>
    </w:p>
    <w:p w:rsidR="002C4327" w:rsidRPr="002C4327" w:rsidRDefault="002C4327" w:rsidP="00280350">
      <w:pPr>
        <w:pStyle w:val="ListParagraph"/>
        <w:spacing w:after="0" w:line="240" w:lineRule="auto"/>
        <w:ind w:left="3402"/>
        <w:jc w:val="both"/>
        <w:rPr>
          <w:rFonts w:asciiTheme="majorBidi" w:hAnsiTheme="majorBidi" w:cstheme="majorBidi"/>
          <w:i/>
          <w:iCs/>
          <w:color w:val="000000"/>
          <w:sz w:val="24"/>
          <w:szCs w:val="24"/>
        </w:rPr>
      </w:pPr>
      <w:r w:rsidRPr="002C4327">
        <w:rPr>
          <w:rFonts w:asciiTheme="majorBidi" w:hAnsiTheme="majorBidi" w:cstheme="majorBidi"/>
          <w:i/>
          <w:iCs/>
          <w:color w:val="000000"/>
          <w:sz w:val="24"/>
          <w:szCs w:val="24"/>
        </w:rPr>
        <w:t>Tadaima.</w:t>
      </w:r>
    </w:p>
    <w:p w:rsidR="002C4327" w:rsidRDefault="002C4327" w:rsidP="00280350">
      <w:pPr>
        <w:pStyle w:val="ListParagraph"/>
        <w:spacing w:after="0" w:line="240" w:lineRule="auto"/>
        <w:ind w:left="340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‘Aku pulang.’</w:t>
      </w:r>
    </w:p>
    <w:p w:rsidR="002C4327" w:rsidRDefault="002C4327" w:rsidP="00280350">
      <w:pPr>
        <w:spacing w:after="0" w:line="240" w:lineRule="auto"/>
        <w:ind w:left="1134"/>
        <w:jc w:val="both"/>
        <w:rPr>
          <w:rFonts w:asciiTheme="majorBidi" w:eastAsia="MS Mincho" w:hAnsiTheme="majorBidi" w:cstheme="majorBidi"/>
          <w:b/>
          <w:bCs/>
          <w:color w:val="000000"/>
          <w:sz w:val="24"/>
          <w:szCs w:val="24"/>
          <w:u w:val="single"/>
        </w:rPr>
      </w:pPr>
      <w:r>
        <w:rPr>
          <w:rFonts w:asciiTheme="majorBidi" w:hAnsiTheme="majorBidi" w:cstheme="majorBidi"/>
          <w:color w:val="000000"/>
          <w:sz w:val="24"/>
          <w:szCs w:val="24"/>
        </w:rPr>
        <w:t xml:space="preserve">Ibu Hiroshi                  </w:t>
      </w:r>
      <w:r w:rsidRPr="00A52A18">
        <w:rPr>
          <w:rFonts w:asciiTheme="majorBidi" w:hAnsiTheme="majorBidi" w:cstheme="majorBidi"/>
          <w:color w:val="000000"/>
          <w:sz w:val="24"/>
          <w:szCs w:val="24"/>
        </w:rPr>
        <w:t xml:space="preserve">: </w:t>
      </w:r>
      <w:r w:rsidRPr="009D1077">
        <w:rPr>
          <w:rFonts w:ascii="MS Mincho" w:eastAsia="MS Mincho" w:hAnsi="MS Mincho" w:cs="Segoe UI"/>
          <w:color w:val="202122"/>
          <w:sz w:val="24"/>
          <w:szCs w:val="24"/>
          <w:u w:val="single"/>
          <w:shd w:val="clear" w:color="auto" w:fill="FFFFFF"/>
        </w:rPr>
        <w:t>黒樹</w:t>
      </w:r>
      <w:r w:rsidRPr="009D1077">
        <w:rPr>
          <w:rFonts w:ascii="MS Mincho" w:eastAsia="MS Mincho" w:hAnsi="MS Mincho" w:cs="MS Gothic" w:hint="eastAsia"/>
          <w:color w:val="202122"/>
          <w:sz w:val="24"/>
          <w:szCs w:val="24"/>
          <w:u w:val="single"/>
          <w:shd w:val="clear" w:color="auto" w:fill="FFFFFF"/>
        </w:rPr>
        <w:t>洋</w:t>
      </w:r>
      <w:r w:rsidRPr="009D1077">
        <w:rPr>
          <w:rFonts w:asciiTheme="majorBidi" w:eastAsia="MS Mincho" w:hAnsiTheme="majorBidi" w:cstheme="majorBidi"/>
          <w:color w:val="000000"/>
          <w:sz w:val="24"/>
          <w:szCs w:val="24"/>
          <w:u w:val="single"/>
        </w:rPr>
        <w:t>、</w:t>
      </w:r>
      <w:r w:rsidRPr="006D0979">
        <w:rPr>
          <w:rFonts w:asciiTheme="majorBidi" w:eastAsia="MS Mincho" w:hAnsiTheme="majorBidi" w:cstheme="majorBidi"/>
          <w:color w:val="000000"/>
          <w:sz w:val="24"/>
          <w:szCs w:val="24"/>
          <w:u w:val="single"/>
        </w:rPr>
        <w:t>ああ！</w:t>
      </w:r>
      <w:r w:rsidRPr="009F6833">
        <w:rPr>
          <w:rFonts w:asciiTheme="majorBidi" w:eastAsia="MS Mincho" w:hAnsiTheme="majorBidi" w:cstheme="majorBidi"/>
          <w:b/>
          <w:bCs/>
          <w:color w:val="000000"/>
          <w:sz w:val="24"/>
          <w:szCs w:val="24"/>
          <w:u w:val="single"/>
        </w:rPr>
        <w:t xml:space="preserve">　いっらしゃい。</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w:t>
      </w:r>
      <w:r w:rsidRPr="00A94762">
        <w:rPr>
          <w:rFonts w:asciiTheme="majorBidi" w:hAnsiTheme="majorBidi" w:cstheme="majorBidi"/>
          <w:b/>
          <w:bCs/>
          <w:i/>
          <w:iCs/>
          <w:color w:val="000000"/>
          <w:sz w:val="24"/>
          <w:szCs w:val="24"/>
          <w:u w:val="single"/>
        </w:rPr>
        <w:t>ojigi</w:t>
      </w:r>
      <w:r>
        <w:rPr>
          <w:rFonts w:asciiTheme="majorBidi" w:hAnsiTheme="majorBidi" w:cstheme="majorBidi"/>
          <w:b/>
          <w:bCs/>
          <w:color w:val="000000"/>
          <w:sz w:val="24"/>
          <w:szCs w:val="24"/>
          <w:u w:val="single"/>
        </w:rPr>
        <w:t>))</w:t>
      </w:r>
    </w:p>
    <w:p w:rsidR="002C4327" w:rsidRPr="002C4327" w:rsidRDefault="002C4327" w:rsidP="00280350">
      <w:pPr>
        <w:pStyle w:val="ListParagraph"/>
        <w:spacing w:after="0" w:line="240" w:lineRule="auto"/>
        <w:ind w:left="3402"/>
        <w:jc w:val="both"/>
        <w:rPr>
          <w:rFonts w:asciiTheme="majorBidi" w:hAnsiTheme="majorBidi" w:cstheme="majorBidi"/>
          <w:b/>
          <w:bCs/>
          <w:i/>
          <w:iCs/>
          <w:color w:val="000000"/>
          <w:sz w:val="24"/>
          <w:szCs w:val="24"/>
          <w:u w:val="single"/>
        </w:rPr>
      </w:pPr>
      <w:r w:rsidRPr="002C4327">
        <w:rPr>
          <w:rFonts w:asciiTheme="majorBidi" w:hAnsiTheme="majorBidi" w:cstheme="majorBidi"/>
          <w:i/>
          <w:iCs/>
          <w:color w:val="000000"/>
          <w:sz w:val="24"/>
          <w:szCs w:val="24"/>
          <w:u w:val="single"/>
        </w:rPr>
        <w:t xml:space="preserve">Hiroshi! </w:t>
      </w:r>
      <w:r w:rsidRPr="006D0979">
        <w:rPr>
          <w:rFonts w:asciiTheme="majorBidi" w:hAnsiTheme="majorBidi" w:cstheme="majorBidi"/>
          <w:i/>
          <w:iCs/>
          <w:color w:val="000000"/>
          <w:sz w:val="24"/>
          <w:szCs w:val="24"/>
          <w:u w:val="single"/>
        </w:rPr>
        <w:t>Aa!</w:t>
      </w:r>
      <w:r w:rsidRPr="002C4327">
        <w:rPr>
          <w:rFonts w:asciiTheme="majorBidi" w:hAnsiTheme="majorBidi" w:cstheme="majorBidi"/>
          <w:b/>
          <w:bCs/>
          <w:i/>
          <w:iCs/>
          <w:color w:val="000000"/>
          <w:sz w:val="24"/>
          <w:szCs w:val="24"/>
          <w:u w:val="single"/>
        </w:rPr>
        <w:t xml:space="preserve"> Irasshai</w:t>
      </w:r>
      <w:r w:rsidRPr="002C4327">
        <w:rPr>
          <w:rFonts w:asciiTheme="majorBidi" w:hAnsiTheme="majorBidi" w:cstheme="majorBidi"/>
          <w:i/>
          <w:iCs/>
          <w:color w:val="000000"/>
          <w:sz w:val="24"/>
          <w:szCs w:val="24"/>
          <w:u w:val="single"/>
        </w:rPr>
        <w:t xml:space="preserve"> </w:t>
      </w:r>
      <w:r w:rsidRPr="00D667DA">
        <w:rPr>
          <w:rFonts w:asciiTheme="majorBidi" w:eastAsia="MS Mincho" w:hAnsiTheme="majorBidi" w:cstheme="majorBidi" w:hint="eastAsia"/>
          <w:b/>
          <w:bCs/>
          <w:color w:val="000000"/>
          <w:sz w:val="24"/>
          <w:szCs w:val="24"/>
          <w:u w:val="single"/>
        </w:rPr>
        <w:t>(</w:t>
      </w:r>
      <w:r w:rsidRPr="00D667DA">
        <w:rPr>
          <w:rFonts w:asciiTheme="majorBidi" w:eastAsia="MS Mincho" w:hAnsiTheme="majorBidi" w:cstheme="majorBidi"/>
          <w:b/>
          <w:bCs/>
          <w:color w:val="000000"/>
          <w:sz w:val="24"/>
          <w:szCs w:val="24"/>
          <w:u w:val="single"/>
        </w:rPr>
        <w:t>(</w:t>
      </w:r>
      <w:r w:rsidRPr="00A94762">
        <w:rPr>
          <w:rFonts w:asciiTheme="majorBidi" w:hAnsiTheme="majorBidi" w:cstheme="majorBidi"/>
          <w:b/>
          <w:bCs/>
          <w:i/>
          <w:iCs/>
          <w:color w:val="000000"/>
          <w:sz w:val="24"/>
          <w:szCs w:val="24"/>
          <w:u w:val="single"/>
        </w:rPr>
        <w:t>ojigi</w:t>
      </w:r>
      <w:r w:rsidRPr="00D667DA">
        <w:rPr>
          <w:rFonts w:asciiTheme="majorBidi" w:hAnsiTheme="majorBidi" w:cstheme="majorBidi"/>
          <w:b/>
          <w:bCs/>
          <w:color w:val="000000"/>
          <w:sz w:val="24"/>
          <w:szCs w:val="24"/>
          <w:u w:val="single"/>
        </w:rPr>
        <w:t>))</w:t>
      </w:r>
    </w:p>
    <w:p w:rsidR="00A044AE" w:rsidRPr="0011744E" w:rsidRDefault="002C4327" w:rsidP="0011744E">
      <w:pPr>
        <w:pStyle w:val="ListParagraph"/>
        <w:spacing w:after="0" w:line="240" w:lineRule="auto"/>
        <w:ind w:left="3402"/>
        <w:jc w:val="both"/>
        <w:rPr>
          <w:rFonts w:asciiTheme="majorBidi" w:hAnsiTheme="majorBidi" w:cstheme="majorBidi"/>
          <w:b/>
          <w:bCs/>
          <w:color w:val="000000"/>
          <w:sz w:val="24"/>
          <w:szCs w:val="24"/>
          <w:u w:val="single"/>
        </w:rPr>
      </w:pPr>
      <w:r w:rsidRPr="00A52A18">
        <w:rPr>
          <w:rFonts w:asciiTheme="majorBidi" w:hAnsiTheme="majorBidi" w:cstheme="majorBidi"/>
          <w:color w:val="000000"/>
          <w:sz w:val="24"/>
          <w:szCs w:val="24"/>
          <w:u w:val="single"/>
        </w:rPr>
        <w:t xml:space="preserve">‘Hiroshi. </w:t>
      </w:r>
      <w:r w:rsidRPr="009F6833">
        <w:rPr>
          <w:rFonts w:asciiTheme="majorBidi" w:hAnsiTheme="majorBidi" w:cstheme="majorBidi"/>
          <w:b/>
          <w:bCs/>
          <w:color w:val="000000"/>
          <w:sz w:val="24"/>
          <w:szCs w:val="24"/>
          <w:u w:val="single"/>
        </w:rPr>
        <w:t>Eh! Selamat dat</w:t>
      </w:r>
      <w:r>
        <w:rPr>
          <w:rFonts w:asciiTheme="majorBidi" w:hAnsiTheme="majorBidi" w:cstheme="majorBidi"/>
          <w:b/>
          <w:bCs/>
          <w:color w:val="000000"/>
          <w:sz w:val="24"/>
          <w:szCs w:val="24"/>
          <w:u w:val="single"/>
        </w:rPr>
        <w:t>a</w:t>
      </w:r>
      <w:r w:rsidRPr="009F6833">
        <w:rPr>
          <w:rFonts w:asciiTheme="majorBidi" w:hAnsiTheme="majorBidi" w:cstheme="majorBidi"/>
          <w:b/>
          <w:bCs/>
          <w:color w:val="000000"/>
          <w:sz w:val="24"/>
          <w:szCs w:val="24"/>
          <w:u w:val="single"/>
        </w:rPr>
        <w:t>ng.</w:t>
      </w:r>
      <w:r>
        <w:rPr>
          <w:rFonts w:asciiTheme="majorBidi" w:eastAsia="MS Mincho" w:hAnsiTheme="majorBidi" w:cstheme="majorBidi" w:hint="eastAsia"/>
          <w:b/>
          <w:bCs/>
          <w:color w:val="000000"/>
          <w:sz w:val="24"/>
          <w:szCs w:val="24"/>
          <w:u w:val="single"/>
        </w:rPr>
        <w:t xml:space="preserve"> </w:t>
      </w:r>
      <w:r>
        <w:rPr>
          <w:rFonts w:asciiTheme="majorBidi" w:eastAsia="MS Mincho" w:hAnsiTheme="majorBidi" w:cstheme="majorBidi"/>
          <w:b/>
          <w:bCs/>
          <w:color w:val="000000"/>
          <w:sz w:val="24"/>
          <w:szCs w:val="24"/>
          <w:u w:val="single"/>
        </w:rPr>
        <w:t>((</w:t>
      </w:r>
      <w:r w:rsidRPr="00A94762">
        <w:rPr>
          <w:rFonts w:asciiTheme="majorBidi" w:eastAsia="MS Mincho" w:hAnsiTheme="majorBidi" w:cstheme="majorBidi"/>
          <w:b/>
          <w:bCs/>
          <w:i/>
          <w:iCs/>
          <w:color w:val="000000"/>
          <w:sz w:val="24"/>
          <w:szCs w:val="24"/>
          <w:u w:val="single"/>
        </w:rPr>
        <w:t>o</w:t>
      </w:r>
      <w:r w:rsidRPr="00A94762">
        <w:rPr>
          <w:rFonts w:asciiTheme="majorBidi" w:hAnsiTheme="majorBidi" w:cstheme="majorBidi"/>
          <w:b/>
          <w:bCs/>
          <w:i/>
          <w:iCs/>
          <w:color w:val="000000"/>
          <w:sz w:val="24"/>
          <w:szCs w:val="24"/>
          <w:u w:val="single"/>
        </w:rPr>
        <w:t>jigi</w:t>
      </w:r>
      <w:r>
        <w:rPr>
          <w:rFonts w:asciiTheme="majorBidi" w:hAnsiTheme="majorBidi" w:cstheme="majorBidi"/>
          <w:b/>
          <w:bCs/>
          <w:color w:val="000000"/>
          <w:sz w:val="24"/>
          <w:szCs w:val="24"/>
          <w:u w:val="single"/>
        </w:rPr>
        <w:t>))</w:t>
      </w:r>
      <w:r w:rsidRPr="009F6833">
        <w:rPr>
          <w:rFonts w:asciiTheme="majorBidi" w:hAnsiTheme="majorBidi" w:cstheme="majorBidi"/>
          <w:b/>
          <w:bCs/>
          <w:color w:val="000000"/>
          <w:sz w:val="24"/>
          <w:szCs w:val="24"/>
          <w:u w:val="single"/>
        </w:rPr>
        <w:t>’</w:t>
      </w:r>
    </w:p>
    <w:p w:rsidR="002C4327" w:rsidRDefault="002C4327" w:rsidP="00280350">
      <w:pPr>
        <w:spacing w:after="0" w:line="240" w:lineRule="auto"/>
        <w:ind w:left="1134"/>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Teman-teman 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こんばんは。</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r w:rsidRPr="00A94762">
        <w:rPr>
          <w:rFonts w:asciiTheme="majorBidi" w:hAnsiTheme="majorBidi" w:cstheme="majorBidi"/>
          <w:i/>
          <w:iCs/>
          <w:color w:val="000000"/>
          <w:sz w:val="24"/>
          <w:szCs w:val="24"/>
        </w:rPr>
        <w:t>ojigi</w:t>
      </w:r>
      <w:r>
        <w:rPr>
          <w:rFonts w:asciiTheme="majorBidi" w:hAnsiTheme="majorBidi" w:cstheme="majorBidi"/>
          <w:color w:val="000000"/>
          <w:sz w:val="24"/>
          <w:szCs w:val="24"/>
        </w:rPr>
        <w:t>))</w:t>
      </w:r>
    </w:p>
    <w:p w:rsidR="002C4327" w:rsidRPr="002C4327" w:rsidRDefault="002C4327" w:rsidP="002C4327">
      <w:pPr>
        <w:spacing w:after="0" w:line="240" w:lineRule="auto"/>
        <w:ind w:left="3402"/>
        <w:jc w:val="both"/>
        <w:rPr>
          <w:rFonts w:asciiTheme="majorBidi" w:hAnsiTheme="majorBidi" w:cstheme="majorBidi"/>
          <w:i/>
          <w:iCs/>
          <w:color w:val="000000"/>
          <w:sz w:val="24"/>
          <w:szCs w:val="24"/>
        </w:rPr>
      </w:pPr>
      <w:r w:rsidRPr="002C4327">
        <w:rPr>
          <w:rFonts w:asciiTheme="majorBidi" w:hAnsiTheme="majorBidi" w:cstheme="majorBidi"/>
          <w:i/>
          <w:iCs/>
          <w:color w:val="000000"/>
          <w:sz w:val="24"/>
          <w:szCs w:val="24"/>
        </w:rPr>
        <w:t xml:space="preserve">Konbanwa. </w:t>
      </w:r>
      <w:r w:rsidRPr="00D667DA">
        <w:rPr>
          <w:rFonts w:asciiTheme="majorBidi" w:eastAsia="MS Mincho" w:hAnsiTheme="majorBidi" w:cstheme="majorBidi" w:hint="eastAsia"/>
          <w:color w:val="000000"/>
          <w:sz w:val="24"/>
          <w:szCs w:val="24"/>
        </w:rPr>
        <w:t>(</w:t>
      </w:r>
      <w:r w:rsidRPr="00D667DA">
        <w:rPr>
          <w:rFonts w:asciiTheme="majorBidi" w:eastAsia="MS Mincho" w:hAnsiTheme="majorBidi" w:cstheme="majorBidi"/>
          <w:color w:val="000000"/>
          <w:sz w:val="24"/>
          <w:szCs w:val="24"/>
        </w:rPr>
        <w:t>(</w:t>
      </w:r>
      <w:r w:rsidRPr="00A94762">
        <w:rPr>
          <w:rFonts w:asciiTheme="majorBidi" w:hAnsiTheme="majorBidi" w:cstheme="majorBidi"/>
          <w:i/>
          <w:iCs/>
          <w:color w:val="000000"/>
          <w:sz w:val="24"/>
          <w:szCs w:val="24"/>
        </w:rPr>
        <w:t>ojigi</w:t>
      </w:r>
      <w:r w:rsidRPr="00D667DA">
        <w:rPr>
          <w:rFonts w:asciiTheme="majorBidi" w:hAnsiTheme="majorBidi" w:cstheme="majorBidi"/>
          <w:color w:val="000000"/>
          <w:sz w:val="24"/>
          <w:szCs w:val="24"/>
        </w:rPr>
        <w:t>))</w:t>
      </w:r>
    </w:p>
    <w:p w:rsidR="002C4327" w:rsidRDefault="002C4327" w:rsidP="00024386">
      <w:pPr>
        <w:pStyle w:val="ListParagraph"/>
        <w:spacing w:after="0" w:line="480" w:lineRule="auto"/>
        <w:ind w:left="340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 xml:space="preserve">‘Selamat sore, Tante. </w:t>
      </w:r>
      <w:r>
        <w:rPr>
          <w:rFonts w:asciiTheme="majorBidi" w:hAnsiTheme="majorBidi" w:cstheme="majorBidi"/>
          <w:color w:val="000000"/>
          <w:sz w:val="24"/>
          <w:szCs w:val="24"/>
        </w:rPr>
        <w:t>((</w:t>
      </w:r>
      <w:r w:rsidRPr="00A94762">
        <w:rPr>
          <w:rFonts w:asciiTheme="majorBidi" w:hAnsiTheme="majorBidi" w:cstheme="majorBidi"/>
          <w:i/>
          <w:iCs/>
          <w:color w:val="000000"/>
          <w:sz w:val="24"/>
          <w:szCs w:val="24"/>
        </w:rPr>
        <w:t>ojigi</w:t>
      </w:r>
      <w:r>
        <w:rPr>
          <w:rFonts w:asciiTheme="majorBidi" w:hAnsiTheme="majorBidi" w:cstheme="majorBidi"/>
          <w:color w:val="000000"/>
          <w:sz w:val="24"/>
          <w:szCs w:val="24"/>
        </w:rPr>
        <w:t>))</w:t>
      </w:r>
      <w:r w:rsidRPr="00A52A18">
        <w:rPr>
          <w:rFonts w:asciiTheme="majorBidi" w:hAnsiTheme="majorBidi" w:cstheme="majorBidi"/>
          <w:color w:val="000000"/>
          <w:sz w:val="24"/>
          <w:szCs w:val="24"/>
        </w:rPr>
        <w:t>’</w:t>
      </w:r>
    </w:p>
    <w:p w:rsidR="006D0979" w:rsidRDefault="006D0979" w:rsidP="00024386">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Pada data P.</w:t>
      </w:r>
      <w:r w:rsidR="00FF62B7">
        <w:rPr>
          <w:rFonts w:asciiTheme="majorBidi" w:hAnsiTheme="majorBidi" w:cstheme="majorBidi"/>
          <w:color w:val="000000"/>
          <w:sz w:val="24"/>
          <w:szCs w:val="24"/>
        </w:rPr>
        <w:t>26</w:t>
      </w:r>
      <w:r>
        <w:rPr>
          <w:rFonts w:asciiTheme="majorBidi" w:hAnsiTheme="majorBidi" w:cstheme="majorBidi"/>
          <w:color w:val="000000"/>
          <w:sz w:val="24"/>
          <w:szCs w:val="24"/>
        </w:rPr>
        <w:t xml:space="preserve"> di atas terdapat penggunaan </w:t>
      </w:r>
      <w:r w:rsidRPr="00410543">
        <w:rPr>
          <w:rFonts w:asciiTheme="majorBidi" w:hAnsiTheme="majorBidi" w:cstheme="majorBidi"/>
          <w:i/>
          <w:iCs/>
          <w:color w:val="000000"/>
          <w:sz w:val="24"/>
          <w:szCs w:val="24"/>
        </w:rPr>
        <w:t>aizuchi kandoushi</w:t>
      </w:r>
      <w:r>
        <w:rPr>
          <w:rFonts w:asciiTheme="majorBidi" w:hAnsiTheme="majorBidi" w:cstheme="majorBidi"/>
          <w:color w:val="000000"/>
          <w:sz w:val="24"/>
          <w:szCs w:val="24"/>
        </w:rPr>
        <w:t xml:space="preserve"> yang digunakan oleh Ibu Hiroshi. </w:t>
      </w:r>
      <w:r w:rsidRPr="00410543">
        <w:rPr>
          <w:rFonts w:asciiTheme="majorBidi" w:hAnsiTheme="majorBidi" w:cstheme="majorBidi"/>
          <w:i/>
          <w:iCs/>
          <w:color w:val="000000"/>
          <w:sz w:val="24"/>
          <w:szCs w:val="24"/>
        </w:rPr>
        <w:t>Aizuchi kandoushi irasshai</w:t>
      </w:r>
      <w:r>
        <w:rPr>
          <w:rFonts w:asciiTheme="majorBidi" w:hAnsiTheme="majorBidi" w:cstheme="majorBidi"/>
          <w:color w:val="000000"/>
          <w:sz w:val="24"/>
          <w:szCs w:val="24"/>
        </w:rPr>
        <w:t xml:space="preserve"> yang disertai </w:t>
      </w:r>
      <w:r w:rsidRPr="001C4B26">
        <w:rPr>
          <w:rFonts w:asciiTheme="majorBidi" w:hAnsiTheme="majorBidi" w:cstheme="majorBidi"/>
          <w:color w:val="000000"/>
          <w:sz w:val="24"/>
          <w:szCs w:val="24"/>
        </w:rPr>
        <w:t>gestur</w:t>
      </w:r>
      <w:r>
        <w:rPr>
          <w:rFonts w:asciiTheme="majorBidi" w:hAnsiTheme="majorBidi" w:cstheme="majorBidi"/>
          <w:color w:val="000000"/>
          <w:sz w:val="24"/>
          <w:szCs w:val="24"/>
        </w:rPr>
        <w:t xml:space="preserve"> </w:t>
      </w:r>
      <w:r w:rsidRPr="00410543">
        <w:rPr>
          <w:rFonts w:asciiTheme="majorBidi" w:hAnsiTheme="majorBidi" w:cstheme="majorBidi"/>
          <w:i/>
          <w:iCs/>
          <w:color w:val="000000"/>
          <w:sz w:val="24"/>
          <w:szCs w:val="24"/>
        </w:rPr>
        <w:t>ojigi</w:t>
      </w:r>
      <w:r>
        <w:rPr>
          <w:rFonts w:asciiTheme="majorBidi" w:hAnsiTheme="majorBidi" w:cstheme="majorBidi"/>
          <w:color w:val="000000"/>
          <w:sz w:val="24"/>
          <w:szCs w:val="24"/>
        </w:rPr>
        <w:t xml:space="preserve"> pada tuturan Ibu Hiroshi digunakan sebagai </w:t>
      </w:r>
      <w:r w:rsidR="00B43FD7">
        <w:rPr>
          <w:rFonts w:asciiTheme="majorBidi" w:hAnsiTheme="majorBidi" w:cstheme="majorBidi"/>
          <w:color w:val="000000"/>
          <w:sz w:val="24"/>
          <w:szCs w:val="24"/>
        </w:rPr>
        <w:t>persalaman</w:t>
      </w:r>
      <w:r>
        <w:rPr>
          <w:rFonts w:asciiTheme="majorBidi" w:hAnsiTheme="majorBidi" w:cstheme="majorBidi"/>
          <w:color w:val="000000"/>
          <w:sz w:val="24"/>
          <w:szCs w:val="24"/>
        </w:rPr>
        <w:t>. Ibu Hiroshi</w:t>
      </w:r>
      <w:r w:rsidR="00B43FD7">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saat ia kira Hiroshi pulang ke rumah </w:t>
      </w:r>
      <w:r w:rsidR="004F5128">
        <w:rPr>
          <w:rFonts w:asciiTheme="majorBidi" w:hAnsiTheme="majorBidi" w:cstheme="majorBidi"/>
          <w:color w:val="000000"/>
          <w:sz w:val="24"/>
          <w:szCs w:val="24"/>
        </w:rPr>
        <w:t>tidak bersama</w:t>
      </w:r>
      <w:r>
        <w:rPr>
          <w:rFonts w:asciiTheme="majorBidi" w:hAnsiTheme="majorBidi" w:cstheme="majorBidi"/>
          <w:color w:val="000000"/>
          <w:sz w:val="24"/>
          <w:szCs w:val="24"/>
        </w:rPr>
        <w:t xml:space="preserve"> teman-temannya. Kemudian Ibu menyapa kedatangan mereka dengan memberikan s</w:t>
      </w:r>
      <w:r w:rsidR="00410543">
        <w:rPr>
          <w:rFonts w:asciiTheme="majorBidi" w:hAnsiTheme="majorBidi" w:cstheme="majorBidi"/>
          <w:color w:val="000000"/>
          <w:sz w:val="24"/>
          <w:szCs w:val="24"/>
        </w:rPr>
        <w:t xml:space="preserve">alam </w:t>
      </w:r>
      <w:r w:rsidR="007A232D">
        <w:rPr>
          <w:rFonts w:asciiTheme="majorBidi" w:hAnsiTheme="majorBidi" w:cstheme="majorBidi"/>
          <w:color w:val="000000"/>
          <w:sz w:val="24"/>
          <w:szCs w:val="24"/>
        </w:rPr>
        <w:t>sebagai sambutan</w:t>
      </w:r>
      <w:r w:rsidR="00410543">
        <w:rPr>
          <w:rFonts w:asciiTheme="majorBidi" w:hAnsiTheme="majorBidi" w:cstheme="majorBidi"/>
          <w:color w:val="000000"/>
          <w:sz w:val="24"/>
          <w:szCs w:val="24"/>
        </w:rPr>
        <w:t>.</w:t>
      </w:r>
    </w:p>
    <w:p w:rsidR="007776C5" w:rsidRPr="00912A0B" w:rsidRDefault="00D06AC9" w:rsidP="00FF62B7">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i/>
          <w:iCs/>
          <w:color w:val="000000"/>
          <w:sz w:val="24"/>
          <w:szCs w:val="24"/>
        </w:rPr>
        <w:t>K</w:t>
      </w:r>
      <w:r w:rsidR="00410543" w:rsidRPr="003564AF">
        <w:rPr>
          <w:rFonts w:asciiTheme="majorBidi" w:hAnsiTheme="majorBidi" w:cstheme="majorBidi"/>
          <w:i/>
          <w:iCs/>
          <w:color w:val="000000"/>
          <w:sz w:val="24"/>
          <w:szCs w:val="24"/>
        </w:rPr>
        <w:t>andoushi irasshai</w:t>
      </w:r>
      <w:r w:rsidR="00410543">
        <w:rPr>
          <w:rFonts w:asciiTheme="majorBidi" w:hAnsiTheme="majorBidi" w:cstheme="majorBidi"/>
          <w:color w:val="000000"/>
          <w:sz w:val="24"/>
          <w:szCs w:val="24"/>
        </w:rPr>
        <w:t xml:space="preserve"> pada tuturan Ibu berada di akhir tuturan </w:t>
      </w:r>
      <w:r w:rsidR="00410543" w:rsidRPr="003564AF">
        <w:rPr>
          <w:rFonts w:asciiTheme="majorBidi" w:hAnsiTheme="majorBidi" w:cstheme="majorBidi"/>
          <w:i/>
          <w:iCs/>
          <w:color w:val="000000"/>
          <w:sz w:val="24"/>
          <w:szCs w:val="24"/>
        </w:rPr>
        <w:t>(utterance final)</w:t>
      </w:r>
      <w:r w:rsidR="00410543">
        <w:rPr>
          <w:rFonts w:asciiTheme="majorBidi" w:hAnsiTheme="majorBidi" w:cstheme="majorBidi"/>
          <w:color w:val="000000"/>
          <w:sz w:val="24"/>
          <w:szCs w:val="24"/>
        </w:rPr>
        <w:t xml:space="preserve"> ketika Hiroshi telah menyelesaikan tuturannya. Fungsi </w:t>
      </w:r>
      <w:r w:rsidR="00410543" w:rsidRPr="003564AF">
        <w:rPr>
          <w:rFonts w:asciiTheme="majorBidi" w:hAnsiTheme="majorBidi" w:cstheme="majorBidi"/>
          <w:i/>
          <w:iCs/>
          <w:color w:val="000000"/>
          <w:sz w:val="24"/>
          <w:szCs w:val="24"/>
        </w:rPr>
        <w:t>aizuchi</w:t>
      </w:r>
      <w:r w:rsidR="00410543">
        <w:rPr>
          <w:rFonts w:asciiTheme="majorBidi" w:hAnsiTheme="majorBidi" w:cstheme="majorBidi"/>
          <w:color w:val="000000"/>
          <w:sz w:val="24"/>
          <w:szCs w:val="24"/>
        </w:rPr>
        <w:t xml:space="preserve"> pada tuturan Ibu adalah sebagai </w:t>
      </w:r>
      <w:r w:rsidR="003564AF">
        <w:rPr>
          <w:rFonts w:asciiTheme="majorBidi" w:hAnsiTheme="majorBidi" w:cstheme="majorBidi"/>
          <w:color w:val="000000"/>
          <w:sz w:val="24"/>
          <w:szCs w:val="24"/>
        </w:rPr>
        <w:t>p</w:t>
      </w:r>
      <w:r w:rsidR="001C4B26">
        <w:rPr>
          <w:rFonts w:asciiTheme="majorBidi" w:hAnsiTheme="majorBidi" w:cstheme="majorBidi"/>
          <w:color w:val="000000"/>
          <w:sz w:val="24"/>
          <w:szCs w:val="24"/>
        </w:rPr>
        <w:t>elengkap agar</w:t>
      </w:r>
      <w:r w:rsidR="003564AF">
        <w:rPr>
          <w:rFonts w:asciiTheme="majorBidi" w:hAnsiTheme="majorBidi" w:cstheme="majorBidi"/>
          <w:color w:val="000000"/>
          <w:sz w:val="24"/>
          <w:szCs w:val="24"/>
        </w:rPr>
        <w:t xml:space="preserve"> percakapan</w:t>
      </w:r>
      <w:r w:rsidR="001C4B26">
        <w:rPr>
          <w:rFonts w:asciiTheme="majorBidi" w:hAnsiTheme="majorBidi" w:cstheme="majorBidi"/>
          <w:color w:val="000000"/>
          <w:sz w:val="24"/>
          <w:szCs w:val="24"/>
        </w:rPr>
        <w:t xml:space="preserve"> berjalan lancar</w:t>
      </w:r>
      <w:r w:rsidR="003564AF">
        <w:rPr>
          <w:rFonts w:asciiTheme="majorBidi" w:hAnsiTheme="majorBidi" w:cstheme="majorBidi"/>
          <w:color w:val="000000"/>
          <w:sz w:val="24"/>
          <w:szCs w:val="24"/>
        </w:rPr>
        <w:t xml:space="preserve"> </w:t>
      </w:r>
      <w:r w:rsidR="003564AF" w:rsidRPr="003564AF">
        <w:rPr>
          <w:rFonts w:asciiTheme="majorBidi" w:hAnsiTheme="majorBidi" w:cstheme="majorBidi"/>
          <w:i/>
          <w:iCs/>
          <w:color w:val="000000"/>
          <w:sz w:val="24"/>
          <w:szCs w:val="24"/>
        </w:rPr>
        <w:t>(continuer)</w:t>
      </w:r>
      <w:r w:rsidR="003564AF">
        <w:rPr>
          <w:rFonts w:asciiTheme="majorBidi" w:hAnsiTheme="majorBidi" w:cstheme="majorBidi"/>
          <w:color w:val="000000"/>
          <w:sz w:val="24"/>
          <w:szCs w:val="24"/>
        </w:rPr>
        <w:t xml:space="preserve">. Ibu menggunakan </w:t>
      </w:r>
      <w:r w:rsidR="003564AF" w:rsidRPr="003564AF">
        <w:rPr>
          <w:rFonts w:asciiTheme="majorBidi" w:hAnsiTheme="majorBidi" w:cstheme="majorBidi"/>
          <w:i/>
          <w:iCs/>
          <w:color w:val="000000"/>
          <w:sz w:val="24"/>
          <w:szCs w:val="24"/>
        </w:rPr>
        <w:t>kandoushi irasshai</w:t>
      </w:r>
      <w:r w:rsidR="003564AF">
        <w:rPr>
          <w:rFonts w:asciiTheme="majorBidi" w:hAnsiTheme="majorBidi" w:cstheme="majorBidi"/>
          <w:color w:val="000000"/>
          <w:sz w:val="24"/>
          <w:szCs w:val="24"/>
        </w:rPr>
        <w:t xml:space="preserve"> sebagai sambutan kepada Hiroshi yang ternyata</w:t>
      </w:r>
      <w:r w:rsidR="004F5128">
        <w:rPr>
          <w:rFonts w:asciiTheme="majorBidi" w:hAnsiTheme="majorBidi" w:cstheme="majorBidi"/>
          <w:color w:val="000000"/>
          <w:sz w:val="24"/>
          <w:szCs w:val="24"/>
        </w:rPr>
        <w:t xml:space="preserve"> pulang bersama teman-temannya</w:t>
      </w:r>
      <w:r w:rsidR="003564AF">
        <w:rPr>
          <w:rFonts w:asciiTheme="majorBidi" w:hAnsiTheme="majorBidi" w:cstheme="majorBidi"/>
          <w:color w:val="000000"/>
          <w:sz w:val="24"/>
          <w:szCs w:val="24"/>
        </w:rPr>
        <w:t xml:space="preserve">. </w:t>
      </w:r>
      <w:r w:rsidR="00854F33">
        <w:rPr>
          <w:rFonts w:asciiTheme="majorBidi" w:hAnsiTheme="majorBidi" w:cstheme="majorBidi"/>
          <w:color w:val="000000"/>
          <w:sz w:val="24"/>
          <w:szCs w:val="24"/>
        </w:rPr>
        <w:t xml:space="preserve">Sehingga dalam percakapan di atas terjadi </w:t>
      </w:r>
      <w:r w:rsidR="00854F33" w:rsidRPr="007776C5">
        <w:rPr>
          <w:rFonts w:asciiTheme="majorBidi" w:hAnsiTheme="majorBidi" w:cstheme="majorBidi"/>
          <w:i/>
          <w:iCs/>
          <w:color w:val="000000"/>
          <w:sz w:val="24"/>
          <w:szCs w:val="24"/>
        </w:rPr>
        <w:t>adjacency pair</w:t>
      </w:r>
      <w:r w:rsidR="00854F33">
        <w:rPr>
          <w:rFonts w:asciiTheme="majorBidi" w:hAnsiTheme="majorBidi" w:cstheme="majorBidi"/>
          <w:color w:val="000000"/>
          <w:sz w:val="24"/>
          <w:szCs w:val="24"/>
        </w:rPr>
        <w:t xml:space="preserve"> berupa salam diikuti salam. </w:t>
      </w:r>
      <w:r w:rsidR="004F5128">
        <w:rPr>
          <w:rFonts w:asciiTheme="majorBidi" w:hAnsiTheme="majorBidi" w:cstheme="majorBidi"/>
          <w:color w:val="000000"/>
          <w:sz w:val="24"/>
          <w:szCs w:val="24"/>
        </w:rPr>
        <w:t xml:space="preserve">Salam yang digunakan Ibu sebagai bagian dari tata krama menyambut tamu ala </w:t>
      </w:r>
      <w:r w:rsidR="007A232D">
        <w:rPr>
          <w:rFonts w:asciiTheme="majorBidi" w:hAnsiTheme="majorBidi" w:cstheme="majorBidi"/>
          <w:color w:val="000000"/>
          <w:sz w:val="24"/>
          <w:szCs w:val="24"/>
        </w:rPr>
        <w:t>budaya</w:t>
      </w:r>
      <w:r w:rsidR="004F5128">
        <w:rPr>
          <w:rFonts w:asciiTheme="majorBidi" w:hAnsiTheme="majorBidi" w:cstheme="majorBidi"/>
          <w:color w:val="000000"/>
          <w:sz w:val="24"/>
          <w:szCs w:val="24"/>
        </w:rPr>
        <w:t xml:space="preserve"> Jepang sekaligus tanda mempersilakan mereka masuk.</w:t>
      </w:r>
    </w:p>
    <w:p w:rsidR="00170366" w:rsidRDefault="00050D06" w:rsidP="009C5EC3">
      <w:pPr>
        <w:pStyle w:val="Heading3"/>
        <w:numPr>
          <w:ilvl w:val="0"/>
          <w:numId w:val="12"/>
        </w:numPr>
        <w:spacing w:line="480" w:lineRule="auto"/>
        <w:ind w:left="851" w:hanging="709"/>
        <w:jc w:val="both"/>
        <w:rPr>
          <w:rFonts w:ascii="Times New Roman" w:hAnsi="Times New Roman" w:cs="Times New Roman"/>
          <w:b/>
          <w:bCs/>
          <w:color w:val="auto"/>
        </w:rPr>
      </w:pPr>
      <w:bookmarkStart w:id="120" w:name="_Toc66550592"/>
      <w:bookmarkStart w:id="121" w:name="_Toc83640151"/>
      <w:r>
        <w:rPr>
          <w:rFonts w:ascii="Times New Roman" w:hAnsi="Times New Roman" w:cs="Times New Roman"/>
          <w:b/>
          <w:bCs/>
          <w:i/>
          <w:iCs/>
          <w:color w:val="auto"/>
        </w:rPr>
        <w:t>Back Channel</w:t>
      </w:r>
      <w:r w:rsidR="00A24FB5">
        <w:rPr>
          <w:rFonts w:ascii="Times New Roman" w:hAnsi="Times New Roman" w:cs="Times New Roman"/>
          <w:b/>
          <w:bCs/>
          <w:i/>
          <w:iCs/>
          <w:color w:val="auto"/>
        </w:rPr>
        <w:t xml:space="preserve"> </w:t>
      </w:r>
      <w:r w:rsidR="00A24FB5">
        <w:rPr>
          <w:rFonts w:ascii="Times New Roman" w:hAnsi="Times New Roman" w:cs="Times New Roman"/>
          <w:b/>
          <w:bCs/>
          <w:color w:val="auto"/>
        </w:rPr>
        <w:t>dalam</w:t>
      </w:r>
      <w:r>
        <w:rPr>
          <w:rFonts w:ascii="Times New Roman" w:hAnsi="Times New Roman" w:cs="Times New Roman"/>
          <w:b/>
          <w:bCs/>
          <w:i/>
          <w:iCs/>
          <w:color w:val="auto"/>
        </w:rPr>
        <w:t xml:space="preserve"> </w:t>
      </w:r>
      <w:r w:rsidR="00D5652A">
        <w:rPr>
          <w:rFonts w:ascii="Times New Roman" w:hAnsi="Times New Roman" w:cs="Times New Roman"/>
          <w:b/>
          <w:bCs/>
          <w:color w:val="auto"/>
        </w:rPr>
        <w:t xml:space="preserve">Percakapan </w:t>
      </w:r>
      <w:r w:rsidR="009557C7" w:rsidRPr="00051004">
        <w:rPr>
          <w:rFonts w:ascii="Times New Roman" w:hAnsi="Times New Roman" w:cs="Times New Roman"/>
          <w:b/>
          <w:bCs/>
          <w:color w:val="auto"/>
        </w:rPr>
        <w:t>B</w:t>
      </w:r>
      <w:r w:rsidR="0055148A" w:rsidRPr="00051004">
        <w:rPr>
          <w:rFonts w:ascii="Times New Roman" w:hAnsi="Times New Roman" w:cs="Times New Roman"/>
          <w:b/>
          <w:bCs/>
          <w:color w:val="auto"/>
        </w:rPr>
        <w:t>ahasa Jawa</w:t>
      </w:r>
      <w:bookmarkEnd w:id="120"/>
      <w:r w:rsidR="00A24FB5">
        <w:rPr>
          <w:rFonts w:ascii="Times New Roman" w:hAnsi="Times New Roman" w:cs="Times New Roman"/>
          <w:b/>
          <w:bCs/>
          <w:color w:val="auto"/>
        </w:rPr>
        <w:t xml:space="preserve"> Berdasarkan </w:t>
      </w:r>
      <w:r w:rsidR="00A24FB5">
        <w:rPr>
          <w:rFonts w:ascii="Times New Roman" w:hAnsi="Times New Roman" w:cs="Times New Roman"/>
          <w:b/>
          <w:bCs/>
          <w:i/>
          <w:iCs/>
          <w:color w:val="auto"/>
        </w:rPr>
        <w:t xml:space="preserve">Adjacency Pair </w:t>
      </w:r>
      <w:r w:rsidR="00A24FB5">
        <w:rPr>
          <w:rFonts w:ascii="Times New Roman" w:hAnsi="Times New Roman" w:cs="Times New Roman"/>
          <w:b/>
          <w:bCs/>
          <w:color w:val="auto"/>
        </w:rPr>
        <w:t>dan Tindak Interupsinya</w:t>
      </w:r>
      <w:bookmarkEnd w:id="121"/>
    </w:p>
    <w:p w:rsidR="00221D1B" w:rsidRPr="00082D59" w:rsidRDefault="00221D1B" w:rsidP="00BE477D">
      <w:pPr>
        <w:spacing w:after="0" w:line="480" w:lineRule="auto"/>
        <w:ind w:left="142" w:firstLine="709"/>
        <w:jc w:val="both"/>
        <w:rPr>
          <w:rFonts w:ascii="Times New Roman" w:hAnsi="Times New Roman" w:cs="Times New Roman"/>
          <w:sz w:val="24"/>
          <w:szCs w:val="24"/>
        </w:rPr>
      </w:pPr>
      <w:r w:rsidRPr="0094677F">
        <w:rPr>
          <w:rFonts w:ascii="Times New Roman" w:hAnsi="Times New Roman" w:cs="Times New Roman"/>
          <w:sz w:val="24"/>
          <w:szCs w:val="24"/>
        </w:rPr>
        <w:t xml:space="preserve">Berdasarkan hasil analisis, </w:t>
      </w:r>
      <w:r w:rsidR="00E03C17" w:rsidRPr="0094677F">
        <w:rPr>
          <w:rFonts w:ascii="Times New Roman" w:hAnsi="Times New Roman" w:cs="Times New Roman"/>
          <w:sz w:val="24"/>
          <w:szCs w:val="24"/>
        </w:rPr>
        <w:t xml:space="preserve">diketahui bahwa penggunaan </w:t>
      </w:r>
      <w:r w:rsidR="0006259C">
        <w:rPr>
          <w:rFonts w:ascii="Times New Roman" w:hAnsi="Times New Roman" w:cs="Times New Roman"/>
          <w:i/>
          <w:iCs/>
          <w:sz w:val="24"/>
          <w:szCs w:val="24"/>
        </w:rPr>
        <w:t>back channel</w:t>
      </w:r>
      <w:r w:rsidR="00E03C17" w:rsidRPr="0094677F">
        <w:rPr>
          <w:rFonts w:ascii="Times New Roman" w:hAnsi="Times New Roman" w:cs="Times New Roman"/>
          <w:sz w:val="24"/>
          <w:szCs w:val="24"/>
        </w:rPr>
        <w:t xml:space="preserve"> berkaitan dengan sistem giliran berbicara dan tindak interupsi yang dilakukan oleh para penuturnya.</w:t>
      </w:r>
      <w:r w:rsidR="00082D59" w:rsidRPr="0094677F">
        <w:rPr>
          <w:rFonts w:ascii="Times New Roman" w:hAnsi="Times New Roman" w:cs="Times New Roman"/>
          <w:sz w:val="24"/>
          <w:szCs w:val="24"/>
        </w:rPr>
        <w:t xml:space="preserve"> </w:t>
      </w:r>
      <w:r>
        <w:rPr>
          <w:rFonts w:ascii="Times New Roman" w:hAnsi="Times New Roman" w:cs="Times New Roman"/>
          <w:sz w:val="24"/>
          <w:szCs w:val="24"/>
        </w:rPr>
        <w:t xml:space="preserve">Bentuk </w:t>
      </w:r>
      <w:r w:rsidR="004A5EEE">
        <w:rPr>
          <w:rFonts w:ascii="Times New Roman" w:hAnsi="Times New Roman" w:cs="Times New Roman"/>
          <w:sz w:val="24"/>
          <w:szCs w:val="24"/>
        </w:rPr>
        <w:t xml:space="preserve">respons </w:t>
      </w:r>
      <w:r>
        <w:rPr>
          <w:rFonts w:ascii="Times New Roman" w:hAnsi="Times New Roman" w:cs="Times New Roman"/>
          <w:sz w:val="24"/>
          <w:szCs w:val="24"/>
        </w:rPr>
        <w:t xml:space="preserve">yang ditemukan dalam data dikelompokkan berdasarkan jenisnya, </w:t>
      </w:r>
      <w:bookmarkStart w:id="122" w:name="_Hlk69247524"/>
      <w:r w:rsidR="001C4B26" w:rsidRPr="00D3486B">
        <w:rPr>
          <w:rFonts w:ascii="Times New Roman" w:hAnsi="Times New Roman" w:cs="Times New Roman"/>
          <w:sz w:val="24"/>
          <w:szCs w:val="24"/>
        </w:rPr>
        <w:t>kata penanda respons</w:t>
      </w:r>
      <w:r w:rsidR="0051667B">
        <w:rPr>
          <w:rFonts w:ascii="Times New Roman" w:hAnsi="Times New Roman" w:cs="Times New Roman"/>
          <w:sz w:val="24"/>
          <w:szCs w:val="24"/>
        </w:rPr>
        <w:t xml:space="preserve"> ditemukan </w:t>
      </w:r>
      <w:r w:rsidR="00D07C5C">
        <w:rPr>
          <w:rFonts w:ascii="Times New Roman" w:hAnsi="Times New Roman" w:cs="Times New Roman"/>
          <w:sz w:val="24"/>
          <w:szCs w:val="24"/>
        </w:rPr>
        <w:t>3</w:t>
      </w:r>
      <w:r w:rsidR="0051667B">
        <w:rPr>
          <w:rFonts w:ascii="Times New Roman" w:hAnsi="Times New Roman" w:cs="Times New Roman"/>
          <w:sz w:val="24"/>
          <w:szCs w:val="24"/>
        </w:rPr>
        <w:t xml:space="preserve"> data</w:t>
      </w:r>
      <w:bookmarkEnd w:id="122"/>
      <w:r w:rsidR="0051667B">
        <w:rPr>
          <w:rFonts w:ascii="Times New Roman" w:hAnsi="Times New Roman" w:cs="Times New Roman"/>
          <w:sz w:val="24"/>
          <w:szCs w:val="24"/>
        </w:rPr>
        <w:t xml:space="preserve">, </w:t>
      </w:r>
      <w:bookmarkStart w:id="123" w:name="_Hlk69247596"/>
      <w:r w:rsidR="001C4B26" w:rsidRPr="0094677F">
        <w:rPr>
          <w:rFonts w:ascii="Times New Roman" w:hAnsi="Times New Roman" w:cs="Times New Roman"/>
          <w:sz w:val="24"/>
          <w:szCs w:val="24"/>
        </w:rPr>
        <w:t>respons mengulangi tuturan sebelumnya</w:t>
      </w:r>
      <w:r w:rsidR="0051667B">
        <w:rPr>
          <w:rFonts w:ascii="Times New Roman" w:hAnsi="Times New Roman" w:cs="Times New Roman"/>
          <w:sz w:val="24"/>
          <w:szCs w:val="24"/>
        </w:rPr>
        <w:t xml:space="preserve"> ditemukan </w:t>
      </w:r>
      <w:r w:rsidR="00320D27">
        <w:rPr>
          <w:rFonts w:ascii="Times New Roman" w:hAnsi="Times New Roman" w:cs="Times New Roman"/>
          <w:sz w:val="24"/>
          <w:szCs w:val="24"/>
        </w:rPr>
        <w:t>1</w:t>
      </w:r>
      <w:r w:rsidR="0051667B">
        <w:rPr>
          <w:rFonts w:ascii="Times New Roman" w:hAnsi="Times New Roman" w:cs="Times New Roman"/>
          <w:sz w:val="24"/>
          <w:szCs w:val="24"/>
        </w:rPr>
        <w:t xml:space="preserve"> data</w:t>
      </w:r>
      <w:bookmarkEnd w:id="123"/>
      <w:r w:rsidR="0051667B">
        <w:rPr>
          <w:rFonts w:ascii="Times New Roman" w:hAnsi="Times New Roman" w:cs="Times New Roman"/>
          <w:sz w:val="24"/>
          <w:szCs w:val="24"/>
        </w:rPr>
        <w:t xml:space="preserve">, </w:t>
      </w:r>
      <w:bookmarkStart w:id="124" w:name="_Hlk69247619"/>
      <w:r w:rsidR="001C4B26" w:rsidRPr="0094677F">
        <w:rPr>
          <w:rFonts w:ascii="Times New Roman" w:hAnsi="Times New Roman" w:cs="Times New Roman"/>
          <w:sz w:val="24"/>
          <w:szCs w:val="24"/>
        </w:rPr>
        <w:t>respons</w:t>
      </w:r>
      <w:r w:rsidR="0051667B" w:rsidRPr="0094677F">
        <w:rPr>
          <w:rFonts w:ascii="Times New Roman" w:hAnsi="Times New Roman" w:cs="Times New Roman"/>
          <w:sz w:val="24"/>
          <w:szCs w:val="24"/>
        </w:rPr>
        <w:t xml:space="preserve"> </w:t>
      </w:r>
      <w:r w:rsidR="001C4B26" w:rsidRPr="0094677F">
        <w:rPr>
          <w:rFonts w:ascii="Times New Roman" w:hAnsi="Times New Roman" w:cs="Times New Roman"/>
          <w:sz w:val="24"/>
          <w:szCs w:val="24"/>
        </w:rPr>
        <w:t>mengganti atau memparafrasekan tuturan sebelumnya</w:t>
      </w:r>
      <w:r w:rsidR="001C4B26">
        <w:rPr>
          <w:rFonts w:ascii="Times New Roman" w:hAnsi="Times New Roman" w:cs="Times New Roman"/>
          <w:sz w:val="24"/>
          <w:szCs w:val="24"/>
        </w:rPr>
        <w:t xml:space="preserve"> </w:t>
      </w:r>
      <w:r w:rsidR="0051667B">
        <w:rPr>
          <w:rFonts w:ascii="Times New Roman" w:hAnsi="Times New Roman" w:cs="Times New Roman"/>
          <w:sz w:val="24"/>
          <w:szCs w:val="24"/>
        </w:rPr>
        <w:t xml:space="preserve">ditemukan </w:t>
      </w:r>
      <w:r w:rsidR="00FE10E5">
        <w:rPr>
          <w:rFonts w:ascii="Times New Roman" w:hAnsi="Times New Roman" w:cs="Times New Roman"/>
          <w:sz w:val="24"/>
          <w:szCs w:val="24"/>
        </w:rPr>
        <w:t>2</w:t>
      </w:r>
      <w:r w:rsidR="0051667B">
        <w:rPr>
          <w:rFonts w:ascii="Times New Roman" w:hAnsi="Times New Roman" w:cs="Times New Roman"/>
          <w:sz w:val="24"/>
          <w:szCs w:val="24"/>
        </w:rPr>
        <w:t xml:space="preserve"> data, </w:t>
      </w:r>
      <w:r w:rsidR="001C4B26" w:rsidRPr="0094677F">
        <w:rPr>
          <w:rFonts w:ascii="Times New Roman" w:hAnsi="Times New Roman" w:cs="Times New Roman"/>
          <w:sz w:val="24"/>
          <w:szCs w:val="24"/>
        </w:rPr>
        <w:t>respons</w:t>
      </w:r>
      <w:r w:rsidR="0051667B" w:rsidRPr="0094677F">
        <w:rPr>
          <w:rFonts w:ascii="Times New Roman" w:hAnsi="Times New Roman" w:cs="Times New Roman"/>
          <w:sz w:val="24"/>
          <w:szCs w:val="24"/>
        </w:rPr>
        <w:t xml:space="preserve"> mendahului percakapan</w:t>
      </w:r>
      <w:r w:rsidR="0051667B">
        <w:rPr>
          <w:rFonts w:ascii="Times New Roman" w:hAnsi="Times New Roman" w:cs="Times New Roman"/>
          <w:sz w:val="24"/>
          <w:szCs w:val="24"/>
        </w:rPr>
        <w:t xml:space="preserve"> ditemukan </w:t>
      </w:r>
      <w:r w:rsidR="00322A77">
        <w:rPr>
          <w:rFonts w:ascii="Times New Roman" w:hAnsi="Times New Roman" w:cs="Times New Roman"/>
          <w:sz w:val="24"/>
          <w:szCs w:val="24"/>
        </w:rPr>
        <w:t>2</w:t>
      </w:r>
      <w:r w:rsidR="0051667B">
        <w:rPr>
          <w:rFonts w:ascii="Times New Roman" w:hAnsi="Times New Roman" w:cs="Times New Roman"/>
          <w:sz w:val="24"/>
          <w:szCs w:val="24"/>
        </w:rPr>
        <w:t xml:space="preserve"> </w:t>
      </w:r>
      <w:r w:rsidR="0051667B">
        <w:rPr>
          <w:rFonts w:ascii="Times New Roman" w:hAnsi="Times New Roman" w:cs="Times New Roman"/>
          <w:sz w:val="24"/>
          <w:szCs w:val="24"/>
        </w:rPr>
        <w:lastRenderedPageBreak/>
        <w:t xml:space="preserve">data, </w:t>
      </w:r>
      <w:r w:rsidR="00F60585" w:rsidRPr="0094677F">
        <w:rPr>
          <w:rFonts w:ascii="Times New Roman" w:hAnsi="Times New Roman" w:cs="Times New Roman"/>
          <w:sz w:val="24"/>
          <w:szCs w:val="24"/>
        </w:rPr>
        <w:t xml:space="preserve">respons saat </w:t>
      </w:r>
      <w:r w:rsidR="00082D59" w:rsidRPr="0094677F">
        <w:rPr>
          <w:rFonts w:ascii="Times New Roman" w:hAnsi="Times New Roman" w:cs="Times New Roman"/>
          <w:sz w:val="24"/>
          <w:szCs w:val="24"/>
        </w:rPr>
        <w:t>meminta konfirmasi</w:t>
      </w:r>
      <w:r w:rsidR="0051667B">
        <w:rPr>
          <w:rFonts w:ascii="Times New Roman" w:hAnsi="Times New Roman" w:cs="Times New Roman"/>
          <w:sz w:val="24"/>
          <w:szCs w:val="24"/>
        </w:rPr>
        <w:t xml:space="preserve"> ditemukan </w:t>
      </w:r>
      <w:r w:rsidR="00FE10E5">
        <w:rPr>
          <w:rFonts w:ascii="Times New Roman" w:hAnsi="Times New Roman" w:cs="Times New Roman"/>
          <w:sz w:val="24"/>
          <w:szCs w:val="24"/>
        </w:rPr>
        <w:t>1</w:t>
      </w:r>
      <w:r w:rsidR="0051667B">
        <w:rPr>
          <w:rFonts w:ascii="Times New Roman" w:hAnsi="Times New Roman" w:cs="Times New Roman"/>
          <w:sz w:val="24"/>
          <w:szCs w:val="24"/>
        </w:rPr>
        <w:t xml:space="preserve"> data, </w:t>
      </w:r>
      <w:r w:rsidR="00F60585" w:rsidRPr="0094677F">
        <w:rPr>
          <w:rFonts w:ascii="Times New Roman" w:hAnsi="Times New Roman" w:cs="Times New Roman"/>
          <w:sz w:val="24"/>
          <w:szCs w:val="24"/>
        </w:rPr>
        <w:t>respons</w:t>
      </w:r>
      <w:r w:rsidR="0051667B" w:rsidRPr="0094677F">
        <w:rPr>
          <w:rFonts w:ascii="Times New Roman" w:hAnsi="Times New Roman" w:cs="Times New Roman"/>
          <w:sz w:val="24"/>
          <w:szCs w:val="24"/>
        </w:rPr>
        <w:t xml:space="preserve"> </w:t>
      </w:r>
      <w:r w:rsidR="00EF7CB2">
        <w:rPr>
          <w:rFonts w:ascii="Times New Roman" w:hAnsi="Times New Roman" w:cs="Times New Roman"/>
          <w:sz w:val="24"/>
          <w:szCs w:val="24"/>
        </w:rPr>
        <w:t xml:space="preserve">dengan </w:t>
      </w:r>
      <w:r w:rsidR="00082D59" w:rsidRPr="0094677F">
        <w:rPr>
          <w:rFonts w:ascii="Times New Roman" w:hAnsi="Times New Roman" w:cs="Times New Roman"/>
          <w:sz w:val="24"/>
          <w:szCs w:val="24"/>
        </w:rPr>
        <w:t xml:space="preserve">cara </w:t>
      </w:r>
      <w:r w:rsidR="0051667B" w:rsidRPr="0094677F">
        <w:rPr>
          <w:rFonts w:ascii="Times New Roman" w:hAnsi="Times New Roman" w:cs="Times New Roman"/>
          <w:sz w:val="24"/>
          <w:szCs w:val="24"/>
        </w:rPr>
        <w:t>lainnya</w:t>
      </w:r>
      <w:r w:rsidR="00F60585" w:rsidRPr="0094677F">
        <w:rPr>
          <w:rFonts w:ascii="Times New Roman" w:hAnsi="Times New Roman" w:cs="Times New Roman"/>
          <w:sz w:val="24"/>
          <w:szCs w:val="24"/>
        </w:rPr>
        <w:t xml:space="preserve"> (nonverbal)</w:t>
      </w:r>
      <w:r w:rsidR="0051667B">
        <w:rPr>
          <w:rFonts w:ascii="Times New Roman" w:hAnsi="Times New Roman" w:cs="Times New Roman"/>
          <w:sz w:val="24"/>
          <w:szCs w:val="24"/>
        </w:rPr>
        <w:t xml:space="preserve"> ditemukan </w:t>
      </w:r>
      <w:r w:rsidR="00FE10E5">
        <w:rPr>
          <w:rFonts w:ascii="Times New Roman" w:hAnsi="Times New Roman" w:cs="Times New Roman"/>
          <w:sz w:val="24"/>
          <w:szCs w:val="24"/>
        </w:rPr>
        <w:t>2</w:t>
      </w:r>
      <w:r w:rsidR="0051667B">
        <w:rPr>
          <w:rFonts w:ascii="Times New Roman" w:hAnsi="Times New Roman" w:cs="Times New Roman"/>
          <w:sz w:val="24"/>
          <w:szCs w:val="24"/>
        </w:rPr>
        <w:t xml:space="preserve"> data</w:t>
      </w:r>
      <w:r w:rsidR="0051667B" w:rsidRPr="00655C4D">
        <w:rPr>
          <w:rFonts w:ascii="Times New Roman" w:hAnsi="Times New Roman" w:cs="Times New Roman"/>
          <w:sz w:val="24"/>
          <w:szCs w:val="24"/>
        </w:rPr>
        <w:t xml:space="preserve">, </w:t>
      </w:r>
      <w:r w:rsidR="00F60585" w:rsidRPr="00655C4D">
        <w:rPr>
          <w:rFonts w:ascii="Times New Roman" w:hAnsi="Times New Roman" w:cs="Times New Roman"/>
          <w:sz w:val="24"/>
          <w:szCs w:val="24"/>
        </w:rPr>
        <w:t xml:space="preserve">respons </w:t>
      </w:r>
      <w:r w:rsidR="00082D59" w:rsidRPr="00655C4D">
        <w:rPr>
          <w:rFonts w:ascii="Times New Roman" w:hAnsi="Times New Roman" w:cs="Times New Roman"/>
          <w:sz w:val="24"/>
          <w:szCs w:val="24"/>
        </w:rPr>
        <w:t xml:space="preserve">saat </w:t>
      </w:r>
      <w:r w:rsidR="00F60585" w:rsidRPr="00655C4D">
        <w:rPr>
          <w:rFonts w:ascii="Times New Roman" w:hAnsi="Times New Roman" w:cs="Times New Roman"/>
          <w:sz w:val="24"/>
          <w:szCs w:val="24"/>
        </w:rPr>
        <w:t>menyatakan</w:t>
      </w:r>
      <w:r w:rsidR="0051667B" w:rsidRPr="00655C4D">
        <w:rPr>
          <w:rFonts w:ascii="Times New Roman" w:hAnsi="Times New Roman" w:cs="Times New Roman"/>
          <w:sz w:val="24"/>
          <w:szCs w:val="24"/>
        </w:rPr>
        <w:t xml:space="preserve"> kontradiksi</w:t>
      </w:r>
      <w:r w:rsidR="0051667B">
        <w:rPr>
          <w:rFonts w:ascii="Times New Roman" w:hAnsi="Times New Roman" w:cs="Times New Roman"/>
          <w:sz w:val="24"/>
          <w:szCs w:val="24"/>
        </w:rPr>
        <w:t xml:space="preserve"> ditemukan </w:t>
      </w:r>
      <w:r w:rsidR="00822AD5">
        <w:rPr>
          <w:rFonts w:ascii="Times New Roman" w:hAnsi="Times New Roman" w:cs="Times New Roman"/>
          <w:sz w:val="24"/>
          <w:szCs w:val="24"/>
        </w:rPr>
        <w:t>3</w:t>
      </w:r>
      <w:r w:rsidR="0051667B">
        <w:rPr>
          <w:rFonts w:ascii="Times New Roman" w:hAnsi="Times New Roman" w:cs="Times New Roman"/>
          <w:sz w:val="24"/>
          <w:szCs w:val="24"/>
        </w:rPr>
        <w:t xml:space="preserve"> data</w:t>
      </w:r>
      <w:r w:rsidR="0051667B" w:rsidRPr="00655C4D">
        <w:rPr>
          <w:rFonts w:ascii="Times New Roman" w:hAnsi="Times New Roman" w:cs="Times New Roman"/>
          <w:sz w:val="24"/>
          <w:szCs w:val="24"/>
        </w:rPr>
        <w:t xml:space="preserve">, </w:t>
      </w:r>
      <w:r w:rsidR="007D52EA" w:rsidRPr="00655C4D">
        <w:rPr>
          <w:rFonts w:ascii="Times New Roman" w:hAnsi="Times New Roman" w:cs="Times New Roman"/>
          <w:sz w:val="24"/>
          <w:szCs w:val="24"/>
        </w:rPr>
        <w:t xml:space="preserve">respons </w:t>
      </w:r>
      <w:r w:rsidR="00082D59" w:rsidRPr="00655C4D">
        <w:rPr>
          <w:rFonts w:ascii="Times New Roman" w:hAnsi="Times New Roman" w:cs="Times New Roman"/>
          <w:sz w:val="24"/>
          <w:szCs w:val="24"/>
        </w:rPr>
        <w:t xml:space="preserve">saat </w:t>
      </w:r>
      <w:r w:rsidR="007D52EA" w:rsidRPr="00655C4D">
        <w:rPr>
          <w:rFonts w:ascii="Times New Roman" w:hAnsi="Times New Roman" w:cs="Times New Roman"/>
          <w:sz w:val="24"/>
          <w:szCs w:val="24"/>
        </w:rPr>
        <w:t>menyatakan</w:t>
      </w:r>
      <w:r w:rsidR="0051667B" w:rsidRPr="00655C4D">
        <w:rPr>
          <w:rFonts w:ascii="Times New Roman" w:hAnsi="Times New Roman" w:cs="Times New Roman"/>
          <w:sz w:val="24"/>
          <w:szCs w:val="24"/>
        </w:rPr>
        <w:t xml:space="preserve"> setuju </w:t>
      </w:r>
      <w:r w:rsidR="0051667B">
        <w:rPr>
          <w:rFonts w:ascii="Times New Roman" w:hAnsi="Times New Roman" w:cs="Times New Roman"/>
          <w:sz w:val="24"/>
          <w:szCs w:val="24"/>
        </w:rPr>
        <w:t xml:space="preserve">ditemukan </w:t>
      </w:r>
      <w:r w:rsidR="00822AD5">
        <w:rPr>
          <w:rFonts w:ascii="Times New Roman" w:hAnsi="Times New Roman" w:cs="Times New Roman"/>
          <w:sz w:val="24"/>
          <w:szCs w:val="24"/>
        </w:rPr>
        <w:t>1</w:t>
      </w:r>
      <w:r w:rsidR="0051667B">
        <w:rPr>
          <w:rFonts w:ascii="Times New Roman" w:hAnsi="Times New Roman" w:cs="Times New Roman"/>
          <w:sz w:val="24"/>
          <w:szCs w:val="24"/>
        </w:rPr>
        <w:t xml:space="preserve"> data, </w:t>
      </w:r>
      <w:r>
        <w:rPr>
          <w:rFonts w:ascii="Times New Roman" w:hAnsi="Times New Roman" w:cs="Times New Roman"/>
          <w:sz w:val="24"/>
          <w:szCs w:val="24"/>
        </w:rPr>
        <w:t xml:space="preserve">dan </w:t>
      </w:r>
      <w:r w:rsidR="00082D59" w:rsidRPr="00655C4D">
        <w:rPr>
          <w:rFonts w:ascii="Times New Roman" w:hAnsi="Times New Roman" w:cs="Times New Roman"/>
          <w:sz w:val="24"/>
          <w:szCs w:val="24"/>
        </w:rPr>
        <w:t xml:space="preserve">respons dengan </w:t>
      </w:r>
      <w:r w:rsidR="001D5D49">
        <w:rPr>
          <w:rFonts w:ascii="Times New Roman" w:hAnsi="Times New Roman" w:cs="Times New Roman"/>
          <w:sz w:val="24"/>
          <w:szCs w:val="24"/>
        </w:rPr>
        <w:t>interjeksi</w:t>
      </w:r>
      <w:r>
        <w:rPr>
          <w:rFonts w:ascii="Times New Roman" w:hAnsi="Times New Roman" w:cs="Times New Roman"/>
          <w:sz w:val="24"/>
          <w:szCs w:val="24"/>
        </w:rPr>
        <w:t xml:space="preserve"> ditemukan </w:t>
      </w:r>
      <w:r w:rsidR="00822AD5">
        <w:rPr>
          <w:rFonts w:ascii="Times New Roman" w:hAnsi="Times New Roman" w:cs="Times New Roman"/>
          <w:sz w:val="24"/>
          <w:szCs w:val="24"/>
        </w:rPr>
        <w:t>4</w:t>
      </w:r>
      <w:r>
        <w:rPr>
          <w:rFonts w:ascii="Times New Roman" w:hAnsi="Times New Roman" w:cs="Times New Roman"/>
          <w:sz w:val="24"/>
          <w:szCs w:val="24"/>
        </w:rPr>
        <w:t xml:space="preserve"> dat</w:t>
      </w:r>
      <w:r w:rsidR="0051667B">
        <w:rPr>
          <w:rFonts w:ascii="Times New Roman" w:hAnsi="Times New Roman" w:cs="Times New Roman"/>
          <w:sz w:val="24"/>
          <w:szCs w:val="24"/>
        </w:rPr>
        <w:t>a</w:t>
      </w:r>
      <w:r>
        <w:rPr>
          <w:rFonts w:ascii="Times New Roman" w:hAnsi="Times New Roman" w:cs="Times New Roman"/>
          <w:sz w:val="24"/>
          <w:szCs w:val="24"/>
        </w:rPr>
        <w:t>.</w:t>
      </w:r>
    </w:p>
    <w:bookmarkEnd w:id="124"/>
    <w:p w:rsidR="0055148A" w:rsidRDefault="005F269F" w:rsidP="00BE477D">
      <w:pPr>
        <w:pStyle w:val="Heading4"/>
        <w:numPr>
          <w:ilvl w:val="0"/>
          <w:numId w:val="13"/>
        </w:numPr>
        <w:spacing w:line="480" w:lineRule="auto"/>
        <w:ind w:left="1134" w:hanging="992"/>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Kata Penanda Respons</w:t>
      </w:r>
    </w:p>
    <w:p w:rsidR="007618E5" w:rsidRPr="00817D78" w:rsidRDefault="008A5A25" w:rsidP="00817D78">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CC440E">
        <w:rPr>
          <w:rFonts w:ascii="Times New Roman" w:eastAsiaTheme="majorEastAsia" w:hAnsi="Times New Roman" w:cs="Times New Roman"/>
          <w:sz w:val="24"/>
          <w:szCs w:val="24"/>
        </w:rPr>
        <w:t xml:space="preserve">akan dijabarkan </w:t>
      </w:r>
      <w:r w:rsidR="00320D27">
        <w:rPr>
          <w:rFonts w:ascii="Times New Roman" w:eastAsiaTheme="majorEastAsia" w:hAnsi="Times New Roman" w:cs="Times New Roman"/>
          <w:sz w:val="24"/>
          <w:szCs w:val="24"/>
        </w:rPr>
        <w:t>4</w:t>
      </w:r>
      <w:r w:rsidR="00CC440E">
        <w:rPr>
          <w:rFonts w:ascii="Times New Roman" w:eastAsiaTheme="majorEastAsia" w:hAnsi="Times New Roman" w:cs="Times New Roman"/>
          <w:sz w:val="24"/>
          <w:szCs w:val="24"/>
        </w:rPr>
        <w:t xml:space="preserve"> data yang </w:t>
      </w:r>
      <w:r w:rsidR="00CC440E" w:rsidRPr="00D3486B">
        <w:rPr>
          <w:rFonts w:ascii="Times New Roman" w:eastAsiaTheme="majorEastAsia" w:hAnsi="Times New Roman" w:cs="Times New Roman"/>
          <w:sz w:val="24"/>
          <w:szCs w:val="24"/>
        </w:rPr>
        <w:t>termasuk kata penanda respons.</w:t>
      </w:r>
      <w:r w:rsidR="00CC440E">
        <w:rPr>
          <w:rFonts w:ascii="Times New Roman" w:eastAsiaTheme="majorEastAsia" w:hAnsi="Times New Roman" w:cs="Times New Roman"/>
          <w:sz w:val="24"/>
          <w:szCs w:val="24"/>
        </w:rPr>
        <w:t xml:space="preserve"> Dari </w:t>
      </w:r>
      <w:r w:rsidR="007618E5">
        <w:rPr>
          <w:rFonts w:ascii="Times New Roman" w:eastAsiaTheme="majorEastAsia" w:hAnsi="Times New Roman" w:cs="Times New Roman"/>
          <w:sz w:val="24"/>
          <w:szCs w:val="24"/>
        </w:rPr>
        <w:t>3</w:t>
      </w:r>
      <w:r w:rsidR="00CC440E">
        <w:rPr>
          <w:rFonts w:ascii="Times New Roman" w:eastAsiaTheme="majorEastAsia" w:hAnsi="Times New Roman" w:cs="Times New Roman"/>
          <w:sz w:val="24"/>
          <w:szCs w:val="24"/>
        </w:rPr>
        <w:t xml:space="preserve"> data tersebut </w:t>
      </w:r>
      <w:r w:rsidR="00322A77">
        <w:rPr>
          <w:rFonts w:ascii="Times New Roman" w:eastAsiaTheme="majorEastAsia" w:hAnsi="Times New Roman" w:cs="Times New Roman"/>
          <w:sz w:val="24"/>
          <w:szCs w:val="24"/>
        </w:rPr>
        <w:t xml:space="preserve">tindakan interupsi, yakni pada data </w:t>
      </w:r>
      <w:r w:rsidR="00320D27">
        <w:rPr>
          <w:rFonts w:ascii="Times New Roman" w:eastAsiaTheme="majorEastAsia" w:hAnsi="Times New Roman" w:cs="Times New Roman"/>
          <w:sz w:val="24"/>
          <w:szCs w:val="24"/>
        </w:rPr>
        <w:t>W</w:t>
      </w:r>
      <w:r w:rsidR="00322A77">
        <w:rPr>
          <w:rFonts w:ascii="Times New Roman" w:eastAsiaTheme="majorEastAsia" w:hAnsi="Times New Roman" w:cs="Times New Roman"/>
          <w:sz w:val="24"/>
          <w:szCs w:val="24"/>
        </w:rPr>
        <w:t>.</w:t>
      </w:r>
      <w:r w:rsidR="007618E5">
        <w:rPr>
          <w:rFonts w:ascii="Times New Roman" w:eastAsiaTheme="majorEastAsia" w:hAnsi="Times New Roman" w:cs="Times New Roman"/>
          <w:sz w:val="24"/>
          <w:szCs w:val="24"/>
        </w:rPr>
        <w:t>1</w:t>
      </w:r>
      <w:r w:rsidR="00322A77">
        <w:rPr>
          <w:rFonts w:ascii="Times New Roman" w:eastAsiaTheme="majorEastAsia" w:hAnsi="Times New Roman" w:cs="Times New Roman"/>
          <w:sz w:val="24"/>
          <w:szCs w:val="24"/>
        </w:rPr>
        <w:t xml:space="preserve"> interupsi sederhana, data </w:t>
      </w:r>
      <w:r w:rsidR="00320D27">
        <w:rPr>
          <w:rFonts w:ascii="Times New Roman" w:eastAsiaTheme="majorEastAsia" w:hAnsi="Times New Roman" w:cs="Times New Roman"/>
          <w:sz w:val="24"/>
          <w:szCs w:val="24"/>
        </w:rPr>
        <w:t>W</w:t>
      </w:r>
      <w:r w:rsidR="00322A77">
        <w:rPr>
          <w:rFonts w:ascii="Times New Roman" w:eastAsiaTheme="majorEastAsia" w:hAnsi="Times New Roman" w:cs="Times New Roman"/>
          <w:sz w:val="24"/>
          <w:szCs w:val="24"/>
        </w:rPr>
        <w:t>.</w:t>
      </w:r>
      <w:r w:rsidR="00D07C5C">
        <w:rPr>
          <w:rFonts w:ascii="Times New Roman" w:eastAsiaTheme="majorEastAsia" w:hAnsi="Times New Roman" w:cs="Times New Roman"/>
          <w:sz w:val="24"/>
          <w:szCs w:val="24"/>
        </w:rPr>
        <w:t>2</w:t>
      </w:r>
      <w:r w:rsidR="00322A77">
        <w:rPr>
          <w:rFonts w:ascii="Times New Roman" w:eastAsiaTheme="majorEastAsia" w:hAnsi="Times New Roman" w:cs="Times New Roman"/>
          <w:sz w:val="24"/>
          <w:szCs w:val="24"/>
        </w:rPr>
        <w:t xml:space="preserve"> tumpang tindih </w:t>
      </w:r>
      <w:r w:rsidR="00322A77">
        <w:rPr>
          <w:rFonts w:ascii="Times New Roman" w:eastAsiaTheme="majorEastAsia" w:hAnsi="Times New Roman" w:cs="Times New Roman"/>
          <w:i/>
          <w:iCs/>
          <w:sz w:val="24"/>
          <w:szCs w:val="24"/>
        </w:rPr>
        <w:t>(overlap)</w:t>
      </w:r>
      <w:r w:rsidR="00322A77">
        <w:rPr>
          <w:rFonts w:ascii="Times New Roman" w:eastAsiaTheme="majorEastAsia" w:hAnsi="Times New Roman" w:cs="Times New Roman"/>
          <w:sz w:val="24"/>
          <w:szCs w:val="24"/>
        </w:rPr>
        <w:t xml:space="preserve">, dan pada data </w:t>
      </w:r>
      <w:r w:rsidR="00320D27">
        <w:rPr>
          <w:rFonts w:ascii="Times New Roman" w:eastAsiaTheme="majorEastAsia" w:hAnsi="Times New Roman" w:cs="Times New Roman"/>
          <w:sz w:val="24"/>
          <w:szCs w:val="24"/>
        </w:rPr>
        <w:t>W</w:t>
      </w:r>
      <w:r w:rsidR="00322A77">
        <w:rPr>
          <w:rFonts w:ascii="Times New Roman" w:eastAsiaTheme="majorEastAsia" w:hAnsi="Times New Roman" w:cs="Times New Roman"/>
          <w:sz w:val="24"/>
          <w:szCs w:val="24"/>
        </w:rPr>
        <w:t>.</w:t>
      </w:r>
      <w:r w:rsidR="00D07C5C">
        <w:rPr>
          <w:rFonts w:ascii="Times New Roman" w:eastAsiaTheme="majorEastAsia" w:hAnsi="Times New Roman" w:cs="Times New Roman"/>
          <w:sz w:val="24"/>
          <w:szCs w:val="24"/>
        </w:rPr>
        <w:t>3</w:t>
      </w:r>
      <w:r w:rsidR="00322A77">
        <w:rPr>
          <w:rFonts w:ascii="Times New Roman" w:eastAsiaTheme="majorEastAsia" w:hAnsi="Times New Roman" w:cs="Times New Roman"/>
          <w:sz w:val="24"/>
          <w:szCs w:val="24"/>
        </w:rPr>
        <w:t xml:space="preserve"> terdapat interupsi diam.</w:t>
      </w:r>
    </w:p>
    <w:p w:rsidR="003B1435" w:rsidRDefault="003B1435" w:rsidP="00AD24B3">
      <w:pPr>
        <w:pStyle w:val="ListParagraph"/>
        <w:numPr>
          <w:ilvl w:val="6"/>
          <w:numId w:val="13"/>
        </w:numPr>
        <w:spacing w:after="0" w:line="480" w:lineRule="auto"/>
        <w:ind w:left="1134" w:hanging="425"/>
        <w:rPr>
          <w:rFonts w:asciiTheme="majorBidi" w:hAnsiTheme="majorBidi" w:cstheme="majorBidi"/>
          <w:color w:val="000000"/>
          <w:sz w:val="24"/>
          <w:szCs w:val="24"/>
        </w:rPr>
      </w:pPr>
      <w:r w:rsidRPr="003B1435">
        <w:rPr>
          <w:rFonts w:asciiTheme="majorBidi" w:hAnsiTheme="majorBidi" w:cstheme="majorBidi"/>
          <w:color w:val="000000"/>
          <w:sz w:val="24"/>
          <w:szCs w:val="24"/>
        </w:rPr>
        <w:t>Data W.</w:t>
      </w:r>
      <w:r w:rsidR="007618E5">
        <w:rPr>
          <w:rFonts w:asciiTheme="majorBidi" w:hAnsiTheme="majorBidi" w:cstheme="majorBidi"/>
          <w:color w:val="000000"/>
          <w:sz w:val="24"/>
          <w:szCs w:val="24"/>
        </w:rPr>
        <w:t>1</w:t>
      </w:r>
      <w:r w:rsidRPr="003B1435">
        <w:rPr>
          <w:rFonts w:asciiTheme="majorBidi" w:hAnsiTheme="majorBidi" w:cstheme="majorBidi"/>
          <w:color w:val="000000"/>
          <w:sz w:val="24"/>
          <w:szCs w:val="24"/>
        </w:rPr>
        <w:t xml:space="preserve"> (Pura-pura Kaya Part 1, 06:15-06:21)</w:t>
      </w:r>
    </w:p>
    <w:p w:rsidR="00C15CA6" w:rsidRDefault="003B1435"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DA7039">
        <w:rPr>
          <w:rFonts w:asciiTheme="majorBidi" w:hAnsiTheme="majorBidi" w:cstheme="majorBidi"/>
          <w:color w:val="000000"/>
          <w:sz w:val="24"/>
          <w:szCs w:val="24"/>
        </w:rPr>
        <w:t xml:space="preserve"> Setelah mengetahui Dul Kemit mendapat tugas untuk menjaga rumah Pak Puji,</w:t>
      </w:r>
      <w:r w:rsidR="00215D17">
        <w:rPr>
          <w:rFonts w:asciiTheme="majorBidi" w:hAnsiTheme="majorBidi" w:cstheme="majorBidi"/>
          <w:color w:val="000000"/>
          <w:sz w:val="24"/>
          <w:szCs w:val="24"/>
        </w:rPr>
        <w:t xml:space="preserve"> kedatangan Dul Kemit kali ini bukan sumber bencana. Ia percaya bahwa Dul Kemit membawa keberuntungan.</w:t>
      </w:r>
    </w:p>
    <w:p w:rsidR="00B86173" w:rsidRPr="00B86173" w:rsidRDefault="00FE64DB"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p>
    <w:p w:rsidR="009D2BDF" w:rsidRDefault="009D2BDF" w:rsidP="00435622">
      <w:pPr>
        <w:shd w:val="clear" w:color="auto" w:fill="FFFFFF" w:themeFill="background1"/>
        <w:spacing w:after="0" w:line="240" w:lineRule="auto"/>
        <w:ind w:left="1134"/>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rPr>
        <w:t>Kae lagi lungo? Kowe dikon njagani omahe?</w:t>
      </w:r>
    </w:p>
    <w:p w:rsidR="008845C4" w:rsidRDefault="009D2BDF" w:rsidP="00215D17">
      <w:pPr>
        <w:shd w:val="clear" w:color="auto" w:fill="FFFFFF" w:themeFill="background1"/>
        <w:spacing w:after="0" w:line="240" w:lineRule="auto"/>
        <w:ind w:left="1134" w:firstLine="1134"/>
        <w:jc w:val="both"/>
        <w:rPr>
          <w:rFonts w:asciiTheme="majorBidi" w:hAnsiTheme="majorBidi" w:cstheme="majorBidi"/>
          <w:color w:val="000000"/>
          <w:sz w:val="24"/>
          <w:szCs w:val="24"/>
        </w:rPr>
      </w:pPr>
      <w:r w:rsidRPr="00A247D8">
        <w:rPr>
          <w:rFonts w:asciiTheme="majorBidi" w:hAnsiTheme="majorBidi" w:cstheme="majorBidi"/>
          <w:color w:val="000000"/>
          <w:sz w:val="24"/>
          <w:szCs w:val="24"/>
        </w:rPr>
        <w:t>‘Dia lagi pergi? Kamu disuruh jagain rumahnya?’</w:t>
      </w:r>
    </w:p>
    <w:p w:rsidR="009D2BDF" w:rsidRDefault="009D2BDF" w:rsidP="00435622">
      <w:pPr>
        <w:shd w:val="clear" w:color="auto" w:fill="FFFFFF" w:themeFill="background1"/>
        <w:spacing w:after="0" w:line="240" w:lineRule="auto"/>
        <w:ind w:left="2268" w:hanging="1134"/>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rPr>
        <w:t xml:space="preserve">Ho’oh </w:t>
      </w:r>
      <w:r w:rsidR="005D63C8">
        <w:rPr>
          <w:rFonts w:asciiTheme="majorBidi" w:hAnsiTheme="majorBidi" w:cstheme="majorBidi"/>
          <w:i/>
          <w:iCs/>
          <w:color w:val="000000"/>
          <w:sz w:val="24"/>
          <w:szCs w:val="24"/>
        </w:rPr>
        <w:t xml:space="preserve">&gt; </w:t>
      </w:r>
      <w:r w:rsidRPr="00A247D8">
        <w:rPr>
          <w:rFonts w:asciiTheme="majorBidi" w:hAnsiTheme="majorBidi" w:cstheme="majorBidi"/>
          <w:i/>
          <w:iCs/>
          <w:color w:val="000000"/>
          <w:sz w:val="24"/>
          <w:szCs w:val="24"/>
        </w:rPr>
        <w:t>ho’oh</w:t>
      </w:r>
      <w:r w:rsidR="005D63C8">
        <w:rPr>
          <w:rFonts w:asciiTheme="majorBidi" w:hAnsiTheme="majorBidi" w:cstheme="majorBidi"/>
          <w:i/>
          <w:iCs/>
          <w:color w:val="000000"/>
          <w:sz w:val="24"/>
          <w:szCs w:val="24"/>
        </w:rPr>
        <w:t xml:space="preserve"> &lt;</w:t>
      </w:r>
      <w:r w:rsidRPr="00A247D8">
        <w:rPr>
          <w:rFonts w:asciiTheme="majorBidi" w:hAnsiTheme="majorBidi" w:cstheme="majorBidi"/>
          <w:i/>
          <w:iCs/>
          <w:color w:val="000000"/>
          <w:sz w:val="24"/>
          <w:szCs w:val="24"/>
        </w:rPr>
        <w:t xml:space="preserve"> Yo, iyo </w:t>
      </w:r>
    </w:p>
    <w:p w:rsidR="00D5652A" w:rsidRPr="00F1562F" w:rsidRDefault="009D2BDF" w:rsidP="00F1562F">
      <w:pPr>
        <w:pStyle w:val="ListParagraph"/>
        <w:shd w:val="clear" w:color="auto" w:fill="FFFFFF" w:themeFill="background1"/>
        <w:spacing w:after="0" w:line="240" w:lineRule="auto"/>
        <w:ind w:left="2268"/>
        <w:jc w:val="both"/>
        <w:rPr>
          <w:rFonts w:asciiTheme="majorBidi" w:hAnsiTheme="majorBidi" w:cstheme="majorBidi"/>
          <w:color w:val="000000"/>
          <w:sz w:val="24"/>
          <w:szCs w:val="24"/>
        </w:rPr>
      </w:pPr>
      <w:bookmarkStart w:id="125" w:name="_Hlk64959014"/>
      <w:r w:rsidRPr="00A247D8">
        <w:rPr>
          <w:rFonts w:asciiTheme="majorBidi" w:hAnsiTheme="majorBidi" w:cstheme="majorBidi"/>
          <w:color w:val="000000"/>
          <w:sz w:val="24"/>
          <w:szCs w:val="24"/>
        </w:rPr>
        <w:t>‘</w:t>
      </w:r>
      <w:bookmarkEnd w:id="125"/>
      <w:r w:rsidRPr="00A247D8">
        <w:rPr>
          <w:rFonts w:asciiTheme="majorBidi" w:hAnsiTheme="majorBidi" w:cstheme="majorBidi"/>
          <w:color w:val="000000"/>
          <w:sz w:val="24"/>
          <w:szCs w:val="24"/>
        </w:rPr>
        <w:t xml:space="preserve">Ho’oh </w:t>
      </w:r>
      <w:r w:rsidR="005D63C8">
        <w:rPr>
          <w:rFonts w:asciiTheme="majorBidi" w:hAnsiTheme="majorBidi" w:cstheme="majorBidi"/>
          <w:color w:val="000000"/>
          <w:sz w:val="24"/>
          <w:szCs w:val="24"/>
        </w:rPr>
        <w:t xml:space="preserve">&gt; </w:t>
      </w:r>
      <w:r w:rsidRPr="00A247D8">
        <w:rPr>
          <w:rFonts w:asciiTheme="majorBidi" w:hAnsiTheme="majorBidi" w:cstheme="majorBidi"/>
          <w:color w:val="000000"/>
          <w:sz w:val="24"/>
          <w:szCs w:val="24"/>
        </w:rPr>
        <w:t>ho’oh</w:t>
      </w:r>
      <w:r w:rsidR="005D63C8">
        <w:rPr>
          <w:rFonts w:asciiTheme="majorBidi" w:hAnsiTheme="majorBidi" w:cstheme="majorBidi"/>
          <w:color w:val="000000"/>
          <w:sz w:val="24"/>
          <w:szCs w:val="24"/>
        </w:rPr>
        <w:t xml:space="preserve"> &lt; </w:t>
      </w:r>
      <w:r w:rsidRPr="00A247D8">
        <w:rPr>
          <w:rFonts w:asciiTheme="majorBidi" w:hAnsiTheme="majorBidi" w:cstheme="majorBidi"/>
          <w:color w:val="000000"/>
          <w:sz w:val="24"/>
          <w:szCs w:val="24"/>
        </w:rPr>
        <w:t>Ya, iya</w:t>
      </w:r>
      <w:r w:rsidR="005D63C8">
        <w:rPr>
          <w:rFonts w:asciiTheme="majorBidi" w:hAnsiTheme="majorBidi" w:cstheme="majorBidi"/>
          <w:color w:val="000000"/>
          <w:sz w:val="24"/>
          <w:szCs w:val="24"/>
        </w:rPr>
        <w:t>//</w:t>
      </w:r>
    </w:p>
    <w:p w:rsidR="005D63C8" w:rsidRDefault="005D63C8" w:rsidP="00435622">
      <w:pPr>
        <w:shd w:val="clear" w:color="auto" w:fill="FFFFFF" w:themeFill="background1"/>
        <w:spacing w:after="0" w:line="240" w:lineRule="auto"/>
        <w:ind w:left="1134"/>
        <w:jc w:val="both"/>
        <w:rPr>
          <w:rFonts w:asciiTheme="majorBidi" w:hAnsiTheme="majorBidi" w:cstheme="majorBidi"/>
          <w:i/>
          <w:iCs/>
          <w:color w:val="000000"/>
          <w:sz w:val="24"/>
          <w:szCs w:val="24"/>
          <w:u w:val="single"/>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u w:val="single"/>
        </w:rPr>
        <w:t>O</w:t>
      </w:r>
      <w:r>
        <w:rPr>
          <w:rFonts w:asciiTheme="majorBidi" w:hAnsiTheme="majorBidi" w:cstheme="majorBidi"/>
          <w:color w:val="000000"/>
          <w:sz w:val="24"/>
          <w:szCs w:val="24"/>
          <w:u w:val="single"/>
        </w:rPr>
        <w:t>::</w:t>
      </w:r>
      <w:r>
        <w:rPr>
          <w:rFonts w:asciiTheme="majorBidi" w:hAnsiTheme="majorBidi" w:cstheme="majorBidi"/>
          <w:i/>
          <w:iCs/>
          <w:color w:val="000000"/>
          <w:sz w:val="24"/>
          <w:szCs w:val="24"/>
          <w:u w:val="single"/>
        </w:rPr>
        <w:t>h.</w:t>
      </w:r>
    </w:p>
    <w:p w:rsidR="005D63C8" w:rsidRPr="005D63C8" w:rsidRDefault="005D63C8" w:rsidP="00435622">
      <w:pPr>
        <w:shd w:val="clear" w:color="auto" w:fill="FFFFFF" w:themeFill="background1"/>
        <w:spacing w:after="0"/>
        <w:ind w:left="2268"/>
        <w:jc w:val="both"/>
        <w:rPr>
          <w:rFonts w:asciiTheme="majorBidi" w:hAnsiTheme="majorBidi" w:cstheme="majorBidi"/>
          <w:color w:val="000000"/>
          <w:sz w:val="24"/>
          <w:szCs w:val="24"/>
          <w:u w:val="single"/>
        </w:rPr>
      </w:pPr>
      <w:r w:rsidRPr="005D63C8">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w:t>
      </w:r>
      <w:r w:rsidRPr="00BB49EB">
        <w:rPr>
          <w:rFonts w:asciiTheme="majorBidi" w:hAnsiTheme="majorBidi" w:cstheme="majorBidi"/>
          <w:color w:val="000000"/>
          <w:sz w:val="24"/>
          <w:szCs w:val="24"/>
          <w:u w:val="single"/>
        </w:rPr>
        <w:t>/</w:t>
      </w:r>
      <w:r w:rsidR="00BB49EB" w:rsidRPr="00BB49EB">
        <w:rPr>
          <w:rFonts w:asciiTheme="majorBidi" w:hAnsiTheme="majorBidi" w:cstheme="majorBidi"/>
          <w:color w:val="000000"/>
          <w:sz w:val="24"/>
          <w:szCs w:val="24"/>
          <w:u w:val="single"/>
        </w:rPr>
        <w:t>‘</w:t>
      </w:r>
      <w:r w:rsidRPr="00A247D8">
        <w:rPr>
          <w:rFonts w:asciiTheme="majorBidi" w:hAnsiTheme="majorBidi" w:cstheme="majorBidi"/>
          <w:color w:val="000000"/>
          <w:sz w:val="24"/>
          <w:szCs w:val="24"/>
          <w:u w:val="single"/>
        </w:rPr>
        <w:t>O</w:t>
      </w:r>
      <w:r>
        <w:rPr>
          <w:rFonts w:asciiTheme="majorBidi" w:hAnsiTheme="majorBidi" w:cstheme="majorBidi"/>
          <w:color w:val="000000"/>
          <w:sz w:val="24"/>
          <w:szCs w:val="24"/>
          <w:u w:val="single"/>
        </w:rPr>
        <w:t>::h</w:t>
      </w:r>
      <w:r w:rsidRPr="00A247D8">
        <w:rPr>
          <w:rFonts w:asciiTheme="majorBidi" w:hAnsiTheme="majorBidi" w:cstheme="majorBidi"/>
          <w:color w:val="000000"/>
          <w:sz w:val="24"/>
          <w:szCs w:val="24"/>
          <w:u w:val="single"/>
        </w:rPr>
        <w:t>’</w:t>
      </w:r>
    </w:p>
    <w:p w:rsidR="005D63C8" w:rsidRPr="005D63C8" w:rsidRDefault="005D63C8" w:rsidP="00435622">
      <w:pPr>
        <w:shd w:val="clear" w:color="auto" w:fill="FFFFFF" w:themeFill="background1"/>
        <w:spacing w:after="0" w:line="240" w:lineRule="auto"/>
        <w:ind w:left="2268" w:hanging="1134"/>
        <w:jc w:val="both"/>
        <w:rPr>
          <w:rFonts w:asciiTheme="majorBidi" w:hAnsiTheme="majorBidi" w:cstheme="majorBidi"/>
          <w:i/>
          <w:iCs/>
          <w:color w:val="000000"/>
          <w:sz w:val="24"/>
          <w:szCs w:val="24"/>
        </w:rPr>
      </w:pPr>
      <w:r>
        <w:rPr>
          <w:rFonts w:asciiTheme="majorBidi" w:hAnsiTheme="majorBidi" w:cstheme="majorBidi"/>
          <w:color w:val="000000"/>
          <w:sz w:val="24"/>
          <w:szCs w:val="24"/>
        </w:rPr>
        <w:t>Dul Kemit</w:t>
      </w:r>
      <w:r>
        <w:rPr>
          <w:rFonts w:asciiTheme="majorBidi" w:hAnsiTheme="majorBidi" w:cstheme="majorBidi"/>
          <w:color w:val="000000"/>
          <w:sz w:val="24"/>
          <w:szCs w:val="24"/>
        </w:rPr>
        <w:tab/>
        <w:t xml:space="preserve">: </w:t>
      </w:r>
      <w:r w:rsidRPr="00A247D8">
        <w:rPr>
          <w:rFonts w:asciiTheme="majorBidi" w:hAnsiTheme="majorBidi" w:cstheme="majorBidi"/>
          <w:i/>
          <w:iCs/>
          <w:color w:val="000000"/>
          <w:sz w:val="24"/>
          <w:szCs w:val="24"/>
        </w:rPr>
        <w:t>Ki digawani kunci. Wes diwenehi du</w:t>
      </w:r>
      <w:r>
        <w:rPr>
          <w:rFonts w:asciiTheme="majorBidi" w:hAnsiTheme="majorBidi" w:cstheme="majorBidi"/>
          <w:i/>
          <w:iCs/>
          <w:color w:val="000000"/>
          <w:sz w:val="24"/>
          <w:szCs w:val="24"/>
        </w:rPr>
        <w:t>i</w:t>
      </w:r>
      <w:r w:rsidRPr="00A247D8">
        <w:rPr>
          <w:rFonts w:asciiTheme="majorBidi" w:hAnsiTheme="majorBidi" w:cstheme="majorBidi"/>
          <w:i/>
          <w:iCs/>
          <w:color w:val="000000"/>
          <w:sz w:val="24"/>
          <w:szCs w:val="24"/>
        </w:rPr>
        <w:t>t</w:t>
      </w:r>
      <w:r w:rsidRPr="00A247D8">
        <w:rPr>
          <w:rFonts w:asciiTheme="majorBidi" w:hAnsiTheme="majorBidi" w:cstheme="majorBidi"/>
          <w:color w:val="000000"/>
          <w:sz w:val="24"/>
          <w:szCs w:val="24"/>
        </w:rPr>
        <w:t xml:space="preserve"> </w:t>
      </w:r>
      <w:r w:rsidRPr="005D63C8">
        <w:rPr>
          <w:rFonts w:asciiTheme="majorBidi" w:hAnsiTheme="majorBidi" w:cstheme="majorBidi"/>
          <w:color w:val="000000"/>
          <w:sz w:val="24"/>
          <w:szCs w:val="24"/>
        </w:rPr>
        <w:t>har</w:t>
      </w:r>
      <w:r>
        <w:rPr>
          <w:rFonts w:asciiTheme="majorBidi" w:hAnsiTheme="majorBidi" w:cstheme="majorBidi"/>
          <w:color w:val="000000"/>
          <w:sz w:val="24"/>
          <w:szCs w:val="24"/>
        </w:rPr>
        <w:t>(h)</w:t>
      </w:r>
      <w:r w:rsidRPr="005D63C8">
        <w:rPr>
          <w:rFonts w:asciiTheme="majorBidi" w:hAnsiTheme="majorBidi" w:cstheme="majorBidi"/>
          <w:color w:val="000000"/>
          <w:sz w:val="24"/>
          <w:szCs w:val="24"/>
        </w:rPr>
        <w:t>ang</w:t>
      </w:r>
      <w:r w:rsidRPr="00816388">
        <w:rPr>
          <w:rFonts w:asciiTheme="majorBidi" w:hAnsiTheme="majorBidi" w:cstheme="majorBidi"/>
          <w:i/>
          <w:iCs/>
          <w:color w:val="000000"/>
          <w:sz w:val="24"/>
          <w:szCs w:val="24"/>
        </w:rPr>
        <w:t>.</w:t>
      </w:r>
    </w:p>
    <w:p w:rsidR="00791367" w:rsidRPr="00DF26AC" w:rsidRDefault="005D63C8" w:rsidP="00DF26AC">
      <w:pPr>
        <w:pStyle w:val="ListParagraph"/>
        <w:shd w:val="clear" w:color="auto" w:fill="FFFFFF" w:themeFill="background1"/>
        <w:spacing w:after="0" w:line="240" w:lineRule="auto"/>
        <w:ind w:left="2268" w:firstLine="120"/>
        <w:jc w:val="both"/>
        <w:rPr>
          <w:rFonts w:asciiTheme="majorBidi" w:hAnsiTheme="majorBidi" w:cstheme="majorBidi"/>
          <w:color w:val="000000"/>
          <w:sz w:val="24"/>
          <w:szCs w:val="24"/>
        </w:rPr>
      </w:pPr>
      <w:r>
        <w:rPr>
          <w:rFonts w:asciiTheme="majorBidi" w:hAnsiTheme="majorBidi" w:cstheme="majorBidi"/>
          <w:color w:val="000000"/>
          <w:sz w:val="24"/>
          <w:szCs w:val="24"/>
        </w:rPr>
        <w:t>‘</w:t>
      </w:r>
      <w:r w:rsidR="009D2BDF" w:rsidRPr="00A247D8">
        <w:rPr>
          <w:rFonts w:asciiTheme="majorBidi" w:hAnsiTheme="majorBidi" w:cstheme="majorBidi"/>
          <w:color w:val="000000"/>
          <w:sz w:val="24"/>
          <w:szCs w:val="24"/>
        </w:rPr>
        <w:t xml:space="preserve">Nih udah dikasih kunci, dikasih uang </w:t>
      </w:r>
      <w:r w:rsidR="009D2BDF">
        <w:rPr>
          <w:rFonts w:asciiTheme="majorBidi" w:hAnsiTheme="majorBidi" w:cstheme="majorBidi"/>
          <w:color w:val="000000"/>
          <w:sz w:val="24"/>
          <w:szCs w:val="24"/>
        </w:rPr>
        <w:t>pu</w:t>
      </w:r>
      <w:r>
        <w:rPr>
          <w:rFonts w:asciiTheme="majorBidi" w:hAnsiTheme="majorBidi" w:cstheme="majorBidi"/>
          <w:color w:val="000000"/>
          <w:sz w:val="24"/>
          <w:szCs w:val="24"/>
        </w:rPr>
        <w:t>(h)</w:t>
      </w:r>
      <w:r w:rsidR="009D2BDF">
        <w:rPr>
          <w:rFonts w:asciiTheme="majorBidi" w:hAnsiTheme="majorBidi" w:cstheme="majorBidi"/>
          <w:color w:val="000000"/>
          <w:sz w:val="24"/>
          <w:szCs w:val="24"/>
        </w:rPr>
        <w:t>la</w:t>
      </w:r>
      <w:r w:rsidR="009D2BDF" w:rsidRPr="00A247D8">
        <w:rPr>
          <w:rFonts w:asciiTheme="majorBidi" w:hAnsiTheme="majorBidi" w:cstheme="majorBidi"/>
          <w:color w:val="000000"/>
          <w:sz w:val="24"/>
          <w:szCs w:val="24"/>
        </w:rPr>
        <w:t>.’</w:t>
      </w:r>
    </w:p>
    <w:p w:rsidR="005D63C8" w:rsidRDefault="005D63C8" w:rsidP="00435622">
      <w:pPr>
        <w:shd w:val="clear" w:color="auto" w:fill="FFFFFF" w:themeFill="background1"/>
        <w:spacing w:after="0" w:line="240" w:lineRule="auto"/>
        <w:ind w:left="1134"/>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rPr>
        <w:t>O</w:t>
      </w:r>
      <w:r w:rsidRPr="005D63C8">
        <w:rPr>
          <w:rFonts w:asciiTheme="majorBidi" w:hAnsiTheme="majorBidi" w:cstheme="majorBidi"/>
          <w:color w:val="000000"/>
          <w:sz w:val="24"/>
          <w:szCs w:val="24"/>
        </w:rPr>
        <w:t>::</w:t>
      </w:r>
      <w:r w:rsidRPr="005D63C8">
        <w:rPr>
          <w:rFonts w:asciiTheme="majorBidi" w:hAnsiTheme="majorBidi" w:cstheme="majorBidi"/>
          <w:i/>
          <w:iCs/>
          <w:color w:val="000000"/>
          <w:sz w:val="24"/>
          <w:szCs w:val="24"/>
        </w:rPr>
        <w:t>h ngono</w:t>
      </w:r>
      <w:r>
        <w:rPr>
          <w:rFonts w:asciiTheme="majorBidi" w:hAnsiTheme="majorBidi" w:cstheme="majorBidi"/>
          <w:i/>
          <w:iCs/>
          <w:color w:val="000000"/>
          <w:sz w:val="24"/>
          <w:szCs w:val="24"/>
        </w:rPr>
        <w:t>.</w:t>
      </w:r>
    </w:p>
    <w:p w:rsidR="005D63C8" w:rsidRDefault="005D63C8" w:rsidP="00435622">
      <w:pPr>
        <w:shd w:val="clear" w:color="auto" w:fill="FFFFFF" w:themeFill="background1"/>
        <w:spacing w:after="0" w:line="240" w:lineRule="auto"/>
        <w:ind w:left="1134" w:firstLine="1134"/>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‘O::h gitu.’</w:t>
      </w:r>
    </w:p>
    <w:p w:rsidR="005D63C8" w:rsidRPr="005D63C8" w:rsidRDefault="005D63C8" w:rsidP="005D63C8">
      <w:pPr>
        <w:spacing w:after="0" w:line="240" w:lineRule="auto"/>
        <w:ind w:left="1134" w:firstLine="1134"/>
        <w:rPr>
          <w:rFonts w:asciiTheme="majorBidi" w:hAnsiTheme="majorBidi" w:cstheme="majorBidi"/>
          <w:color w:val="000000"/>
          <w:sz w:val="24"/>
          <w:szCs w:val="24"/>
        </w:rPr>
      </w:pPr>
    </w:p>
    <w:p w:rsidR="0064148A" w:rsidRPr="0064148A" w:rsidRDefault="005B13A3" w:rsidP="00675831">
      <w:pPr>
        <w:spacing w:after="0" w:line="480" w:lineRule="auto"/>
        <w:ind w:left="709" w:firstLine="425"/>
        <w:jc w:val="both"/>
        <w:rPr>
          <w:rFonts w:asciiTheme="majorBidi" w:hAnsiTheme="majorBidi" w:cstheme="majorBidi"/>
          <w:color w:val="000000"/>
          <w:sz w:val="24"/>
          <w:szCs w:val="24"/>
        </w:rPr>
      </w:pPr>
      <w:r w:rsidRPr="005B13A3">
        <w:rPr>
          <w:rFonts w:asciiTheme="majorBidi" w:hAnsiTheme="majorBidi" w:cstheme="majorBidi"/>
          <w:color w:val="000000"/>
          <w:sz w:val="24"/>
          <w:szCs w:val="24"/>
        </w:rPr>
        <w:t>Pada data W.</w:t>
      </w:r>
      <w:r w:rsidR="007618E5">
        <w:rPr>
          <w:rFonts w:asciiTheme="majorBidi" w:hAnsiTheme="majorBidi" w:cstheme="majorBidi"/>
          <w:color w:val="000000"/>
          <w:sz w:val="24"/>
          <w:szCs w:val="24"/>
        </w:rPr>
        <w:t>1</w:t>
      </w:r>
      <w:r w:rsidRPr="005B13A3">
        <w:rPr>
          <w:rFonts w:asciiTheme="majorBidi" w:hAnsiTheme="majorBidi" w:cstheme="majorBidi"/>
          <w:color w:val="000000"/>
          <w:sz w:val="24"/>
          <w:szCs w:val="24"/>
        </w:rPr>
        <w:t xml:space="preserve"> di atas terdapat penggunaan </w:t>
      </w:r>
      <w:r w:rsidR="00F1562F">
        <w:rPr>
          <w:rFonts w:asciiTheme="majorBidi" w:hAnsiTheme="majorBidi" w:cstheme="majorBidi"/>
          <w:color w:val="000000"/>
          <w:sz w:val="24"/>
          <w:szCs w:val="24"/>
        </w:rPr>
        <w:t xml:space="preserve">kata penanda </w:t>
      </w:r>
      <w:r w:rsidRPr="005B13A3">
        <w:rPr>
          <w:rFonts w:asciiTheme="majorBidi" w:hAnsiTheme="majorBidi" w:cstheme="majorBidi"/>
          <w:color w:val="000000"/>
          <w:sz w:val="24"/>
          <w:szCs w:val="24"/>
        </w:rPr>
        <w:t xml:space="preserve">respons </w:t>
      </w:r>
      <w:r w:rsidR="00F1562F">
        <w:rPr>
          <w:rFonts w:asciiTheme="majorBidi" w:hAnsiTheme="majorBidi" w:cstheme="majorBidi"/>
          <w:i/>
          <w:iCs/>
          <w:color w:val="000000"/>
          <w:sz w:val="24"/>
          <w:szCs w:val="24"/>
        </w:rPr>
        <w:t xml:space="preserve">oh </w:t>
      </w:r>
      <w:r w:rsidRPr="005B13A3">
        <w:rPr>
          <w:rFonts w:asciiTheme="majorBidi" w:hAnsiTheme="majorBidi" w:cstheme="majorBidi"/>
          <w:color w:val="000000"/>
          <w:sz w:val="24"/>
          <w:szCs w:val="24"/>
        </w:rPr>
        <w:t xml:space="preserve">yang dilakukan oleh Bu Babhin. </w:t>
      </w:r>
      <w:r w:rsidR="0064148A">
        <w:rPr>
          <w:rFonts w:asciiTheme="majorBidi" w:hAnsiTheme="majorBidi" w:cstheme="majorBidi"/>
          <w:color w:val="000000"/>
          <w:sz w:val="24"/>
          <w:szCs w:val="24"/>
        </w:rPr>
        <w:t xml:space="preserve">Ia melontarkan respons </w:t>
      </w:r>
      <w:r w:rsidR="0064148A">
        <w:rPr>
          <w:rFonts w:asciiTheme="majorBidi" w:hAnsiTheme="majorBidi" w:cstheme="majorBidi"/>
          <w:i/>
          <w:iCs/>
          <w:color w:val="000000"/>
          <w:sz w:val="24"/>
          <w:szCs w:val="24"/>
        </w:rPr>
        <w:t xml:space="preserve">oh </w:t>
      </w:r>
      <w:r w:rsidR="0064148A">
        <w:rPr>
          <w:rFonts w:asciiTheme="majorBidi" w:hAnsiTheme="majorBidi" w:cstheme="majorBidi"/>
          <w:color w:val="000000"/>
          <w:sz w:val="24"/>
          <w:szCs w:val="24"/>
        </w:rPr>
        <w:t>dengan memanjangkan bunyi vokal setelah mendengar cerita Dul Kemit karena merasa menemukan solusi terhadap masalahnya.</w:t>
      </w:r>
    </w:p>
    <w:p w:rsidR="00D5652A" w:rsidRPr="00DD4857" w:rsidRDefault="0011722F" w:rsidP="0064148A">
      <w:pPr>
        <w:spacing w:after="0" w:line="480" w:lineRule="auto"/>
        <w:ind w:left="709" w:firstLine="425"/>
        <w:jc w:val="both"/>
        <w:rPr>
          <w:rFonts w:asciiTheme="majorBidi" w:hAnsiTheme="majorBidi" w:cstheme="majorBidi"/>
          <w:color w:val="000000"/>
          <w:sz w:val="24"/>
          <w:szCs w:val="24"/>
        </w:rPr>
      </w:pPr>
      <w:r w:rsidRPr="00D3486B">
        <w:rPr>
          <w:rFonts w:asciiTheme="majorBidi" w:hAnsiTheme="majorBidi" w:cstheme="majorBidi"/>
          <w:color w:val="000000"/>
          <w:sz w:val="24"/>
          <w:szCs w:val="24"/>
        </w:rPr>
        <w:lastRenderedPageBreak/>
        <w:t>Kata</w:t>
      </w:r>
      <w:r w:rsidR="00C66629" w:rsidRPr="00D3486B">
        <w:rPr>
          <w:rFonts w:asciiTheme="majorBidi" w:hAnsiTheme="majorBidi" w:cstheme="majorBidi"/>
          <w:color w:val="000000"/>
          <w:sz w:val="24"/>
          <w:szCs w:val="24"/>
        </w:rPr>
        <w:t xml:space="preserve"> </w:t>
      </w:r>
      <w:r w:rsidRPr="00D3486B">
        <w:rPr>
          <w:rFonts w:asciiTheme="majorBidi" w:hAnsiTheme="majorBidi" w:cstheme="majorBidi"/>
          <w:color w:val="000000"/>
          <w:sz w:val="24"/>
          <w:szCs w:val="24"/>
        </w:rPr>
        <w:t xml:space="preserve">penanda respons </w:t>
      </w:r>
      <w:r w:rsidRPr="00D3486B">
        <w:rPr>
          <w:rFonts w:asciiTheme="majorBidi" w:hAnsiTheme="majorBidi" w:cstheme="majorBidi"/>
          <w:i/>
          <w:iCs/>
          <w:color w:val="000000"/>
          <w:sz w:val="24"/>
          <w:szCs w:val="24"/>
        </w:rPr>
        <w:t xml:space="preserve">oh </w:t>
      </w:r>
      <w:r w:rsidRPr="00D3486B">
        <w:rPr>
          <w:rFonts w:asciiTheme="majorBidi" w:hAnsiTheme="majorBidi" w:cstheme="majorBidi"/>
          <w:color w:val="000000"/>
          <w:sz w:val="24"/>
          <w:szCs w:val="24"/>
        </w:rPr>
        <w:t xml:space="preserve">yang digunakan Bu Babhin berada di akhir tuturan </w:t>
      </w:r>
      <w:r w:rsidRPr="00D3486B">
        <w:rPr>
          <w:rFonts w:asciiTheme="majorBidi" w:hAnsiTheme="majorBidi" w:cstheme="majorBidi"/>
          <w:i/>
          <w:iCs/>
          <w:color w:val="000000"/>
          <w:sz w:val="24"/>
          <w:szCs w:val="24"/>
        </w:rPr>
        <w:t xml:space="preserve">(utterance </w:t>
      </w:r>
      <w:r w:rsidR="0064148A">
        <w:rPr>
          <w:rFonts w:asciiTheme="majorBidi" w:hAnsiTheme="majorBidi" w:cstheme="majorBidi"/>
          <w:i/>
          <w:iCs/>
          <w:color w:val="000000"/>
          <w:sz w:val="24"/>
          <w:szCs w:val="24"/>
        </w:rPr>
        <w:t>internal</w:t>
      </w:r>
      <w:r w:rsidRPr="00D3486B">
        <w:rPr>
          <w:rFonts w:asciiTheme="majorBidi" w:hAnsiTheme="majorBidi" w:cstheme="majorBidi"/>
          <w:i/>
          <w:iCs/>
          <w:color w:val="000000"/>
          <w:sz w:val="24"/>
          <w:szCs w:val="24"/>
        </w:rPr>
        <w:t>)</w:t>
      </w:r>
      <w:r w:rsidRPr="00D3486B">
        <w:rPr>
          <w:rFonts w:asciiTheme="majorBidi" w:hAnsiTheme="majorBidi" w:cstheme="majorBidi"/>
          <w:color w:val="000000"/>
          <w:sz w:val="24"/>
          <w:szCs w:val="24"/>
        </w:rPr>
        <w:t xml:space="preserve"> ketika Dul Kemit </w:t>
      </w:r>
      <w:r w:rsidR="0064148A">
        <w:rPr>
          <w:rFonts w:asciiTheme="majorBidi" w:hAnsiTheme="majorBidi" w:cstheme="majorBidi"/>
          <w:color w:val="000000"/>
          <w:sz w:val="24"/>
          <w:szCs w:val="24"/>
        </w:rPr>
        <w:t>belum</w:t>
      </w:r>
      <w:r w:rsidRPr="00D3486B">
        <w:rPr>
          <w:rFonts w:asciiTheme="majorBidi" w:hAnsiTheme="majorBidi" w:cstheme="majorBidi"/>
          <w:color w:val="000000"/>
          <w:sz w:val="24"/>
          <w:szCs w:val="24"/>
        </w:rPr>
        <w:t xml:space="preserve"> menyelesaikan tuturannya.</w:t>
      </w:r>
      <w:r w:rsidR="0064148A">
        <w:rPr>
          <w:rFonts w:asciiTheme="majorBidi" w:hAnsiTheme="majorBidi" w:cstheme="majorBidi"/>
          <w:color w:val="000000"/>
          <w:sz w:val="24"/>
          <w:szCs w:val="24"/>
        </w:rPr>
        <w:t xml:space="preserve"> </w:t>
      </w:r>
      <w:r w:rsidR="0064148A">
        <w:rPr>
          <w:rFonts w:asciiTheme="majorBidi" w:hAnsiTheme="majorBidi" w:cstheme="majorBidi"/>
          <w:i/>
          <w:iCs/>
          <w:color w:val="000000"/>
          <w:sz w:val="24"/>
          <w:szCs w:val="24"/>
        </w:rPr>
        <w:t xml:space="preserve">Oh </w:t>
      </w:r>
      <w:r w:rsidR="0064148A">
        <w:rPr>
          <w:rFonts w:asciiTheme="majorBidi" w:hAnsiTheme="majorBidi" w:cstheme="majorBidi"/>
          <w:color w:val="000000"/>
          <w:sz w:val="24"/>
          <w:szCs w:val="24"/>
        </w:rPr>
        <w:t xml:space="preserve">biasa digunakan pendengar ketika sudah memahami apa yang sedang dibicarakan pembicara </w:t>
      </w:r>
      <w:r w:rsidR="0064148A">
        <w:rPr>
          <w:rFonts w:asciiTheme="majorBidi" w:hAnsiTheme="majorBidi" w:cstheme="majorBidi"/>
          <w:i/>
          <w:iCs/>
          <w:color w:val="000000"/>
          <w:sz w:val="24"/>
          <w:szCs w:val="24"/>
        </w:rPr>
        <w:t xml:space="preserve">(display of understanding of content). </w:t>
      </w:r>
      <w:r w:rsidR="0064148A">
        <w:rPr>
          <w:rFonts w:asciiTheme="majorBidi" w:hAnsiTheme="majorBidi" w:cstheme="majorBidi"/>
          <w:color w:val="000000"/>
          <w:sz w:val="24"/>
          <w:szCs w:val="24"/>
        </w:rPr>
        <w:t xml:space="preserve"> Dari pemahamannya ini </w:t>
      </w:r>
      <w:r w:rsidR="00A5051C">
        <w:rPr>
          <w:rFonts w:asciiTheme="majorBidi" w:hAnsiTheme="majorBidi" w:cstheme="majorBidi"/>
          <w:color w:val="000000"/>
          <w:sz w:val="24"/>
          <w:szCs w:val="24"/>
        </w:rPr>
        <w:t xml:space="preserve">mendorong timbulnya </w:t>
      </w:r>
      <w:r w:rsidR="005D63C8">
        <w:rPr>
          <w:rFonts w:asciiTheme="majorBidi" w:hAnsiTheme="majorBidi" w:cstheme="majorBidi"/>
          <w:color w:val="000000"/>
          <w:sz w:val="24"/>
          <w:szCs w:val="24"/>
        </w:rPr>
        <w:t xml:space="preserve">interupsi sederhana </w:t>
      </w:r>
      <w:r w:rsidR="005D63C8">
        <w:rPr>
          <w:rFonts w:asciiTheme="majorBidi" w:hAnsiTheme="majorBidi" w:cstheme="majorBidi"/>
          <w:i/>
          <w:iCs/>
          <w:color w:val="000000"/>
          <w:sz w:val="24"/>
          <w:szCs w:val="24"/>
        </w:rPr>
        <w:t>(simple interruption)</w:t>
      </w:r>
      <w:r w:rsidR="00A5051C">
        <w:rPr>
          <w:rFonts w:asciiTheme="majorBidi" w:hAnsiTheme="majorBidi" w:cstheme="majorBidi"/>
          <w:i/>
          <w:iCs/>
          <w:color w:val="000000"/>
          <w:sz w:val="24"/>
          <w:szCs w:val="24"/>
        </w:rPr>
        <w:t xml:space="preserve"> </w:t>
      </w:r>
      <w:r w:rsidR="00A5051C">
        <w:rPr>
          <w:rFonts w:asciiTheme="majorBidi" w:hAnsiTheme="majorBidi" w:cstheme="majorBidi"/>
          <w:color w:val="000000"/>
          <w:sz w:val="24"/>
          <w:szCs w:val="24"/>
        </w:rPr>
        <w:t xml:space="preserve">dengan cara memotong tuturan Dul Kemit </w:t>
      </w:r>
      <w:r w:rsidR="009959DC">
        <w:rPr>
          <w:rFonts w:asciiTheme="majorBidi" w:hAnsiTheme="majorBidi" w:cstheme="majorBidi"/>
          <w:color w:val="000000"/>
          <w:sz w:val="24"/>
          <w:szCs w:val="24"/>
        </w:rPr>
        <w:t>yang</w:t>
      </w:r>
      <w:r w:rsidR="00A5051C">
        <w:rPr>
          <w:rFonts w:asciiTheme="majorBidi" w:hAnsiTheme="majorBidi" w:cstheme="majorBidi"/>
          <w:color w:val="000000"/>
          <w:sz w:val="24"/>
          <w:szCs w:val="24"/>
        </w:rPr>
        <w:t xml:space="preserve"> berhasil membuat Dul Kemit menghentikan tuturannya.</w:t>
      </w:r>
      <w:r w:rsidR="00215D17">
        <w:rPr>
          <w:rFonts w:asciiTheme="majorBidi" w:hAnsiTheme="majorBidi" w:cstheme="majorBidi"/>
          <w:color w:val="000000"/>
          <w:sz w:val="24"/>
          <w:szCs w:val="24"/>
        </w:rPr>
        <w:t xml:space="preserve"> </w:t>
      </w:r>
      <w:r w:rsidR="001D5D49">
        <w:rPr>
          <w:rFonts w:asciiTheme="majorBidi" w:hAnsiTheme="majorBidi" w:cstheme="majorBidi"/>
          <w:color w:val="000000"/>
          <w:sz w:val="24"/>
          <w:szCs w:val="24"/>
        </w:rPr>
        <w:t>Kemudian membuat Dul Kemit merespons interupsi yang diberikan Bu Babhin sebelum melanjutkan tuturannya. Bu Babhin menginterupsi karena refleks merasa senang setelah mendengar apa yang disampaikan Dul Kemit, seakan-akan dari cerita tersebut menjadi solusi bagi masalah yang dihadapinya.</w:t>
      </w:r>
    </w:p>
    <w:p w:rsidR="009D2BDF" w:rsidRPr="009D2BDF" w:rsidRDefault="009D2BDF" w:rsidP="00AD24B3">
      <w:pPr>
        <w:pStyle w:val="ListParagraph"/>
        <w:numPr>
          <w:ilvl w:val="6"/>
          <w:numId w:val="13"/>
        </w:numPr>
        <w:spacing w:after="0" w:line="480" w:lineRule="auto"/>
        <w:ind w:left="1134" w:hanging="425"/>
        <w:rPr>
          <w:rFonts w:asciiTheme="majorBidi" w:hAnsiTheme="majorBidi" w:cstheme="majorBidi"/>
          <w:i/>
          <w:iCs/>
          <w:color w:val="000000"/>
          <w:sz w:val="24"/>
          <w:szCs w:val="24"/>
        </w:rPr>
      </w:pPr>
      <w:bookmarkStart w:id="126" w:name="_Hlk81057148"/>
      <w:r w:rsidRPr="009D2BDF">
        <w:rPr>
          <w:rFonts w:asciiTheme="majorBidi" w:hAnsiTheme="majorBidi" w:cstheme="majorBidi"/>
          <w:color w:val="000000"/>
          <w:sz w:val="24"/>
          <w:szCs w:val="24"/>
        </w:rPr>
        <w:t>Data W.</w:t>
      </w:r>
      <w:r w:rsidR="007618E5">
        <w:rPr>
          <w:rFonts w:asciiTheme="majorBidi" w:hAnsiTheme="majorBidi" w:cstheme="majorBidi"/>
          <w:color w:val="000000"/>
          <w:sz w:val="24"/>
          <w:szCs w:val="24"/>
        </w:rPr>
        <w:t>2</w:t>
      </w:r>
      <w:r w:rsidRPr="009D2BDF">
        <w:rPr>
          <w:rFonts w:asciiTheme="majorBidi" w:hAnsiTheme="majorBidi" w:cstheme="majorBidi"/>
          <w:color w:val="000000"/>
          <w:sz w:val="24"/>
          <w:szCs w:val="24"/>
        </w:rPr>
        <w:t xml:space="preserve"> (Pura-pura Kaya Part 1, 08:26-08:32)</w:t>
      </w:r>
    </w:p>
    <w:p w:rsidR="00C15CA6" w:rsidRDefault="009D2BDF" w:rsidP="00050D06">
      <w:pPr>
        <w:pStyle w:val="ListParagraph"/>
        <w:spacing w:after="0" w:line="240" w:lineRule="auto"/>
        <w:ind w:left="1134"/>
        <w:jc w:val="both"/>
        <w:rPr>
          <w:rFonts w:asciiTheme="majorBidi" w:hAnsiTheme="majorBidi" w:cstheme="majorBidi"/>
          <w:color w:val="000000"/>
          <w:sz w:val="24"/>
          <w:szCs w:val="24"/>
        </w:rPr>
      </w:pPr>
      <w:bookmarkStart w:id="127" w:name="_Hlk81057174"/>
      <w:bookmarkEnd w:id="126"/>
      <w:r>
        <w:rPr>
          <w:rFonts w:asciiTheme="majorBidi" w:hAnsiTheme="majorBidi" w:cstheme="majorBidi"/>
          <w:color w:val="000000"/>
          <w:sz w:val="24"/>
          <w:szCs w:val="24"/>
        </w:rPr>
        <w:t>Konteks:</w:t>
      </w:r>
      <w:r w:rsidR="001D716A">
        <w:rPr>
          <w:rFonts w:asciiTheme="majorBidi" w:hAnsiTheme="majorBidi" w:cstheme="majorBidi"/>
          <w:color w:val="000000"/>
          <w:sz w:val="24"/>
          <w:szCs w:val="24"/>
        </w:rPr>
        <w:t xml:space="preserve"> Bu Babhin yang sedang bergembira karena </w:t>
      </w:r>
      <w:r w:rsidR="00DD4857">
        <w:rPr>
          <w:rFonts w:asciiTheme="majorBidi" w:hAnsiTheme="majorBidi" w:cstheme="majorBidi"/>
          <w:color w:val="000000"/>
          <w:sz w:val="24"/>
          <w:szCs w:val="24"/>
        </w:rPr>
        <w:t>masalahnya sudah teratasi</w:t>
      </w:r>
      <w:r w:rsidR="001D716A">
        <w:rPr>
          <w:rFonts w:asciiTheme="majorBidi" w:hAnsiTheme="majorBidi" w:cstheme="majorBidi"/>
          <w:color w:val="000000"/>
          <w:sz w:val="24"/>
          <w:szCs w:val="24"/>
        </w:rPr>
        <w:t xml:space="preserve">, </w:t>
      </w:r>
      <w:r w:rsidR="0006059B">
        <w:rPr>
          <w:rFonts w:asciiTheme="majorBidi" w:hAnsiTheme="majorBidi" w:cstheme="majorBidi"/>
          <w:color w:val="000000"/>
          <w:sz w:val="24"/>
          <w:szCs w:val="24"/>
        </w:rPr>
        <w:t xml:space="preserve">menjadi terheran-heran karena </w:t>
      </w:r>
      <w:r w:rsidR="00DD4857">
        <w:rPr>
          <w:rFonts w:asciiTheme="majorBidi" w:hAnsiTheme="majorBidi" w:cstheme="majorBidi"/>
          <w:color w:val="000000"/>
          <w:sz w:val="24"/>
          <w:szCs w:val="24"/>
        </w:rPr>
        <w:t>mendapati Pak Babhin pulang ke rumah dalam keadaan celana compang-camping. Sebelum Bu Babhin makin panik, Pak Babhin langsung menjelaskan bahwa ia baru digigit anjing setelah mengambilkan bola milik Selame</w:t>
      </w:r>
      <w:r w:rsidR="009736E6">
        <w:rPr>
          <w:rFonts w:asciiTheme="majorBidi" w:hAnsiTheme="majorBidi" w:cstheme="majorBidi"/>
          <w:color w:val="000000"/>
          <w:sz w:val="24"/>
          <w:szCs w:val="24"/>
        </w:rPr>
        <w:t>t</w:t>
      </w:r>
      <w:r w:rsidR="00DD4857">
        <w:rPr>
          <w:rFonts w:asciiTheme="majorBidi" w:hAnsiTheme="majorBidi" w:cstheme="majorBidi"/>
          <w:color w:val="000000"/>
          <w:sz w:val="24"/>
          <w:szCs w:val="24"/>
        </w:rPr>
        <w:t>.</w:t>
      </w:r>
    </w:p>
    <w:p w:rsidR="0064148A" w:rsidRPr="001D5D49" w:rsidRDefault="0064148A" w:rsidP="001D5D49">
      <w:pPr>
        <w:spacing w:after="0" w:line="240" w:lineRule="auto"/>
        <w:jc w:val="both"/>
        <w:rPr>
          <w:rFonts w:asciiTheme="majorBidi" w:hAnsiTheme="majorBidi" w:cstheme="majorBidi"/>
          <w:color w:val="000000"/>
          <w:sz w:val="24"/>
          <w:szCs w:val="24"/>
        </w:rPr>
      </w:pPr>
    </w:p>
    <w:p w:rsidR="009D2BDF" w:rsidRDefault="009D2BDF" w:rsidP="00050D06">
      <w:pPr>
        <w:spacing w:after="0" w:line="240" w:lineRule="auto"/>
        <w:ind w:left="1134"/>
        <w:jc w:val="both"/>
        <w:rPr>
          <w:rFonts w:asciiTheme="majorBidi" w:hAnsiTheme="majorBidi" w:cstheme="majorBidi"/>
          <w:i/>
          <w:iCs/>
          <w:color w:val="000000"/>
          <w:sz w:val="24"/>
          <w:szCs w:val="24"/>
        </w:rPr>
      </w:pPr>
      <w:bookmarkStart w:id="128" w:name="_Hlk81057188"/>
      <w:bookmarkEnd w:id="127"/>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Ya</w:t>
      </w:r>
      <w:r>
        <w:rPr>
          <w:rFonts w:asciiTheme="majorBidi" w:hAnsiTheme="majorBidi" w:cstheme="majorBidi"/>
          <w:i/>
          <w:iCs/>
          <w:color w:val="000000"/>
          <w:sz w:val="24"/>
          <w:szCs w:val="24"/>
        </w:rPr>
        <w:t xml:space="preserve"> </w:t>
      </w:r>
      <w:r w:rsidRPr="00684AEE">
        <w:rPr>
          <w:rFonts w:asciiTheme="majorBidi" w:hAnsiTheme="majorBidi" w:cstheme="majorBidi"/>
          <w:i/>
          <w:iCs/>
          <w:color w:val="000000"/>
          <w:sz w:val="24"/>
          <w:szCs w:val="24"/>
        </w:rPr>
        <w:t>Allah, tapi kowe rapopo to, Pak e?</w:t>
      </w:r>
    </w:p>
    <w:p w:rsidR="009D2BDF" w:rsidRDefault="009D2BDF" w:rsidP="00215D17">
      <w:pPr>
        <w:spacing w:after="0" w:line="240" w:lineRule="auto"/>
        <w:ind w:left="1134" w:firstLine="1276"/>
        <w:jc w:val="both"/>
        <w:rPr>
          <w:rFonts w:asciiTheme="majorBidi" w:hAnsiTheme="majorBidi" w:cstheme="majorBidi"/>
          <w:b/>
          <w:bCs/>
          <w:color w:val="000000"/>
          <w:sz w:val="24"/>
          <w:szCs w:val="24"/>
        </w:rPr>
      </w:pPr>
      <w:r w:rsidRPr="00684AEE">
        <w:rPr>
          <w:rFonts w:asciiTheme="majorBidi" w:hAnsiTheme="majorBidi" w:cstheme="majorBidi"/>
          <w:color w:val="000000"/>
          <w:sz w:val="24"/>
          <w:szCs w:val="24"/>
        </w:rPr>
        <w:t>‘Ya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Allah, tapi kamu nggak apa-apa, kan, Pak e?’</w:t>
      </w:r>
    </w:p>
    <w:p w:rsidR="009D2BDF" w:rsidRDefault="009D2BDF" w:rsidP="00846701">
      <w:pPr>
        <w:spacing w:after="0" w:line="240" w:lineRule="auto"/>
        <w:ind w:left="2410" w:hanging="127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 xml:space="preserve">Rapopo, ki mau nulungi Thole karo Selamet, njupukke </w:t>
      </w:r>
      <w:r w:rsidR="005D63C8">
        <w:rPr>
          <w:rFonts w:asciiTheme="majorBidi" w:hAnsiTheme="majorBidi" w:cstheme="majorBidi"/>
          <w:color w:val="000000"/>
          <w:sz w:val="24"/>
          <w:szCs w:val="24"/>
        </w:rPr>
        <w:t>[</w:t>
      </w:r>
      <w:r w:rsidRPr="00684AEE">
        <w:rPr>
          <w:rFonts w:asciiTheme="majorBidi" w:hAnsiTheme="majorBidi" w:cstheme="majorBidi"/>
          <w:i/>
          <w:iCs/>
          <w:color w:val="000000"/>
          <w:sz w:val="24"/>
          <w:szCs w:val="24"/>
        </w:rPr>
        <w:t>bal</w:t>
      </w:r>
      <w:r w:rsidR="008845C4">
        <w:rPr>
          <w:rFonts w:asciiTheme="majorBidi" w:hAnsiTheme="majorBidi" w:cstheme="majorBidi"/>
          <w:i/>
          <w:iCs/>
          <w:color w:val="000000"/>
          <w:sz w:val="24"/>
          <w:szCs w:val="24"/>
        </w:rPr>
        <w:t>//</w:t>
      </w:r>
      <w:r w:rsidR="005D63C8">
        <w:rPr>
          <w:rFonts w:asciiTheme="majorBidi" w:hAnsiTheme="majorBidi" w:cstheme="majorBidi"/>
          <w:i/>
          <w:iCs/>
          <w:color w:val="000000"/>
          <w:sz w:val="24"/>
          <w:szCs w:val="24"/>
        </w:rPr>
        <w:t xml:space="preserve"> </w:t>
      </w:r>
      <w:r w:rsidR="005D63C8">
        <w:rPr>
          <w:rFonts w:asciiTheme="majorBidi" w:hAnsiTheme="majorBidi" w:cstheme="majorBidi"/>
          <w:color w:val="000000"/>
          <w:sz w:val="24"/>
          <w:szCs w:val="24"/>
        </w:rPr>
        <w:t>],</w:t>
      </w:r>
      <w:r w:rsidRPr="00684AEE">
        <w:rPr>
          <w:rFonts w:asciiTheme="majorBidi" w:hAnsiTheme="majorBidi" w:cstheme="majorBidi"/>
          <w:i/>
          <w:iCs/>
          <w:color w:val="000000"/>
          <w:sz w:val="24"/>
          <w:szCs w:val="24"/>
        </w:rPr>
        <w:t xml:space="preserve"> </w:t>
      </w:r>
      <w:r w:rsidR="00634E2D">
        <w:rPr>
          <w:rFonts w:asciiTheme="majorBidi" w:hAnsiTheme="majorBidi" w:cstheme="majorBidi"/>
          <w:i/>
          <w:iCs/>
          <w:color w:val="000000"/>
          <w:sz w:val="24"/>
          <w:szCs w:val="24"/>
        </w:rPr>
        <w:t xml:space="preserve">he’eh </w:t>
      </w:r>
      <w:r w:rsidR="005D63C8">
        <w:rPr>
          <w:rFonts w:asciiTheme="majorBidi" w:hAnsiTheme="majorBidi" w:cstheme="majorBidi"/>
          <w:i/>
          <w:iCs/>
          <w:color w:val="000000"/>
          <w:sz w:val="24"/>
          <w:szCs w:val="24"/>
        </w:rPr>
        <w:t>m</w:t>
      </w:r>
      <w:r w:rsidRPr="00684AEE">
        <w:rPr>
          <w:rFonts w:asciiTheme="majorBidi" w:hAnsiTheme="majorBidi" w:cstheme="majorBidi"/>
          <w:i/>
          <w:iCs/>
          <w:color w:val="000000"/>
          <w:sz w:val="24"/>
          <w:szCs w:val="24"/>
        </w:rPr>
        <w:t>alah ono asune.</w:t>
      </w:r>
    </w:p>
    <w:p w:rsidR="004C4B8D" w:rsidRPr="00517037" w:rsidRDefault="009D2BDF" w:rsidP="008845C4">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 xml:space="preserve">‘Nggak apa-apa, </w:t>
      </w:r>
      <w:r>
        <w:rPr>
          <w:rFonts w:asciiTheme="majorBidi" w:hAnsiTheme="majorBidi" w:cstheme="majorBidi"/>
          <w:color w:val="000000"/>
          <w:sz w:val="24"/>
          <w:szCs w:val="24"/>
        </w:rPr>
        <w:t>t</w:t>
      </w:r>
      <w:r w:rsidRPr="00684AEE">
        <w:rPr>
          <w:rFonts w:asciiTheme="majorBidi" w:hAnsiTheme="majorBidi" w:cstheme="majorBidi"/>
          <w:color w:val="000000"/>
          <w:sz w:val="24"/>
          <w:szCs w:val="24"/>
        </w:rPr>
        <w:t xml:space="preserve">adi </w:t>
      </w:r>
      <w:r>
        <w:rPr>
          <w:rFonts w:asciiTheme="majorBidi" w:hAnsiTheme="majorBidi" w:cstheme="majorBidi"/>
          <w:color w:val="000000"/>
          <w:sz w:val="24"/>
          <w:szCs w:val="24"/>
        </w:rPr>
        <w:t>saat menolong</w:t>
      </w:r>
      <w:r w:rsidRPr="00684AEE">
        <w:rPr>
          <w:rFonts w:asciiTheme="majorBidi" w:hAnsiTheme="majorBidi" w:cstheme="majorBidi"/>
          <w:color w:val="000000"/>
          <w:sz w:val="24"/>
          <w:szCs w:val="24"/>
        </w:rPr>
        <w:t xml:space="preserve"> Thole dan Selamet, </w:t>
      </w:r>
      <w:r>
        <w:rPr>
          <w:rFonts w:asciiTheme="majorBidi" w:hAnsiTheme="majorBidi" w:cstheme="majorBidi"/>
          <w:color w:val="000000"/>
          <w:sz w:val="24"/>
          <w:szCs w:val="24"/>
        </w:rPr>
        <w:t>mengambilkan</w:t>
      </w:r>
      <w:r w:rsidRPr="00684AEE">
        <w:rPr>
          <w:rFonts w:asciiTheme="majorBidi" w:hAnsiTheme="majorBidi" w:cstheme="majorBidi"/>
          <w:color w:val="000000"/>
          <w:sz w:val="24"/>
          <w:szCs w:val="24"/>
        </w:rPr>
        <w:t xml:space="preserve"> </w:t>
      </w:r>
      <w:r w:rsidR="008845C4">
        <w:rPr>
          <w:rFonts w:asciiTheme="majorBidi" w:hAnsiTheme="majorBidi" w:cstheme="majorBidi"/>
          <w:color w:val="000000"/>
          <w:sz w:val="24"/>
          <w:szCs w:val="24"/>
        </w:rPr>
        <w:t>[</w:t>
      </w:r>
      <w:r w:rsidRPr="00684AEE">
        <w:rPr>
          <w:rFonts w:asciiTheme="majorBidi" w:hAnsiTheme="majorBidi" w:cstheme="majorBidi"/>
          <w:color w:val="000000"/>
          <w:sz w:val="24"/>
          <w:szCs w:val="24"/>
        </w:rPr>
        <w:t>bola</w:t>
      </w:r>
      <w:r w:rsidR="00F6053A">
        <w:rPr>
          <w:rFonts w:asciiTheme="majorBidi" w:hAnsiTheme="majorBidi" w:cstheme="majorBidi"/>
          <w:color w:val="000000"/>
          <w:sz w:val="24"/>
          <w:szCs w:val="24"/>
        </w:rPr>
        <w:t>//</w:t>
      </w:r>
      <w:r w:rsidR="008845C4">
        <w:rPr>
          <w:rFonts w:asciiTheme="majorBidi" w:hAnsiTheme="majorBidi" w:cstheme="majorBidi"/>
          <w:color w:val="000000"/>
          <w:sz w:val="24"/>
          <w:szCs w:val="24"/>
        </w:rPr>
        <w:t>]</w:t>
      </w:r>
      <w:r w:rsidR="005D63C8">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00634E2D">
        <w:rPr>
          <w:rFonts w:asciiTheme="majorBidi" w:hAnsiTheme="majorBidi" w:cstheme="majorBidi"/>
          <w:color w:val="000000"/>
          <w:sz w:val="24"/>
          <w:szCs w:val="24"/>
        </w:rPr>
        <w:t xml:space="preserve">he’eh </w:t>
      </w:r>
      <w:r w:rsidR="005D63C8">
        <w:rPr>
          <w:rFonts w:asciiTheme="majorBidi" w:hAnsiTheme="majorBidi" w:cstheme="majorBidi"/>
          <w:color w:val="000000"/>
          <w:sz w:val="24"/>
          <w:szCs w:val="24"/>
        </w:rPr>
        <w:t>m</w:t>
      </w:r>
      <w:r w:rsidRPr="00684AEE">
        <w:rPr>
          <w:rFonts w:asciiTheme="majorBidi" w:hAnsiTheme="majorBidi" w:cstheme="majorBidi"/>
          <w:color w:val="000000"/>
          <w:sz w:val="24"/>
          <w:szCs w:val="24"/>
        </w:rPr>
        <w:t>alah ada anjingnya.’</w:t>
      </w:r>
    </w:p>
    <w:p w:rsidR="009D2BDF" w:rsidRDefault="009D2BDF" w:rsidP="00846701">
      <w:pPr>
        <w:spacing w:after="0" w:line="240" w:lineRule="auto"/>
        <w:ind w:left="1134"/>
        <w:jc w:val="both"/>
        <w:rPr>
          <w:rFonts w:asciiTheme="majorBidi" w:hAnsiTheme="majorBidi" w:cstheme="majorBidi"/>
          <w:i/>
          <w:iCs/>
          <w:color w:val="000000"/>
          <w:sz w:val="24"/>
          <w:szCs w:val="24"/>
          <w:u w:val="single"/>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5D63C8">
        <w:rPr>
          <w:rFonts w:asciiTheme="majorBidi" w:hAnsiTheme="majorBidi" w:cstheme="majorBidi"/>
          <w:color w:val="000000"/>
          <w:sz w:val="24"/>
          <w:szCs w:val="24"/>
        </w:rPr>
        <w:t xml:space="preserve">                         </w:t>
      </w:r>
      <w:r w:rsidR="00F6053A">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u w:val="single"/>
        </w:rPr>
        <w:t>Oala</w:t>
      </w:r>
      <w:r w:rsidR="005D63C8">
        <w:rPr>
          <w:rFonts w:asciiTheme="majorBidi" w:hAnsiTheme="majorBidi" w:cstheme="majorBidi"/>
          <w:color w:val="000000"/>
          <w:sz w:val="24"/>
          <w:szCs w:val="24"/>
          <w:u w:val="single"/>
        </w:rPr>
        <w:t>::</w:t>
      </w:r>
      <w:r w:rsidRPr="005D63C8">
        <w:rPr>
          <w:rFonts w:asciiTheme="majorBidi" w:hAnsiTheme="majorBidi" w:cstheme="majorBidi"/>
          <w:i/>
          <w:iCs/>
          <w:color w:val="000000"/>
          <w:sz w:val="24"/>
          <w:szCs w:val="24"/>
          <w:u w:val="single"/>
        </w:rPr>
        <w:t>h</w:t>
      </w:r>
      <w:r>
        <w:rPr>
          <w:rFonts w:asciiTheme="majorBidi" w:hAnsiTheme="majorBidi" w:cstheme="majorBidi"/>
          <w:i/>
          <w:iCs/>
          <w:color w:val="000000"/>
          <w:sz w:val="24"/>
          <w:szCs w:val="24"/>
          <w:u w:val="single"/>
        </w:rPr>
        <w:t>.</w:t>
      </w:r>
    </w:p>
    <w:p w:rsidR="00355660" w:rsidRDefault="005D63C8" w:rsidP="00846701">
      <w:pPr>
        <w:ind w:left="2410"/>
        <w:jc w:val="both"/>
        <w:rPr>
          <w:rFonts w:asciiTheme="majorBidi" w:hAnsiTheme="majorBidi" w:cstheme="majorBidi"/>
          <w:color w:val="000000"/>
          <w:sz w:val="24"/>
          <w:szCs w:val="24"/>
          <w:u w:val="single"/>
        </w:rPr>
      </w:pPr>
      <w:r w:rsidRPr="005D63C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F6053A">
        <w:rPr>
          <w:rFonts w:asciiTheme="majorBidi" w:hAnsiTheme="majorBidi" w:cstheme="majorBidi"/>
          <w:color w:val="000000"/>
          <w:sz w:val="24"/>
          <w:szCs w:val="24"/>
        </w:rPr>
        <w:t xml:space="preserve">      //</w:t>
      </w:r>
      <w:r w:rsidR="009D2BDF" w:rsidRPr="00684AEE">
        <w:rPr>
          <w:rFonts w:asciiTheme="majorBidi" w:hAnsiTheme="majorBidi" w:cstheme="majorBidi"/>
          <w:color w:val="000000"/>
          <w:sz w:val="24"/>
          <w:szCs w:val="24"/>
          <w:u w:val="single"/>
        </w:rPr>
        <w:t>‘Oala</w:t>
      </w:r>
      <w:r>
        <w:rPr>
          <w:rFonts w:asciiTheme="majorBidi" w:hAnsiTheme="majorBidi" w:cstheme="majorBidi"/>
          <w:color w:val="000000"/>
          <w:sz w:val="24"/>
          <w:szCs w:val="24"/>
          <w:u w:val="single"/>
        </w:rPr>
        <w:t>::</w:t>
      </w:r>
      <w:r w:rsidR="009D2BDF" w:rsidRPr="00684AEE">
        <w:rPr>
          <w:rFonts w:asciiTheme="majorBidi" w:hAnsiTheme="majorBidi" w:cstheme="majorBidi"/>
          <w:color w:val="000000"/>
          <w:sz w:val="24"/>
          <w:szCs w:val="24"/>
          <w:u w:val="single"/>
        </w:rPr>
        <w:t>h</w:t>
      </w:r>
      <w:r w:rsidR="009D2BDF">
        <w:rPr>
          <w:rFonts w:asciiTheme="majorBidi" w:hAnsiTheme="majorBidi" w:cstheme="majorBidi"/>
          <w:color w:val="000000"/>
          <w:sz w:val="24"/>
          <w:szCs w:val="24"/>
          <w:u w:val="single"/>
        </w:rPr>
        <w:t>.</w:t>
      </w:r>
      <w:r w:rsidR="009D2BDF" w:rsidRPr="00684AEE">
        <w:rPr>
          <w:rFonts w:asciiTheme="majorBidi" w:hAnsiTheme="majorBidi" w:cstheme="majorBidi"/>
          <w:color w:val="000000"/>
          <w:sz w:val="24"/>
          <w:szCs w:val="24"/>
          <w:u w:val="single"/>
        </w:rPr>
        <w:t>’</w:t>
      </w:r>
      <w:r w:rsidR="00F6053A">
        <w:rPr>
          <w:rFonts w:asciiTheme="majorBidi" w:hAnsiTheme="majorBidi" w:cstheme="majorBidi"/>
          <w:color w:val="000000"/>
          <w:sz w:val="24"/>
          <w:szCs w:val="24"/>
          <w:u w:val="single"/>
        </w:rPr>
        <w:t>//</w:t>
      </w:r>
    </w:p>
    <w:bookmarkEnd w:id="128"/>
    <w:p w:rsidR="00355660" w:rsidRDefault="00355660" w:rsidP="00C36918">
      <w:pPr>
        <w:spacing w:after="0" w:line="480" w:lineRule="auto"/>
        <w:ind w:left="709" w:firstLine="425"/>
        <w:jc w:val="both"/>
        <w:rPr>
          <w:rFonts w:asciiTheme="majorBidi" w:hAnsiTheme="majorBidi" w:cstheme="majorBidi"/>
          <w:color w:val="000000"/>
          <w:sz w:val="24"/>
          <w:szCs w:val="24"/>
        </w:rPr>
      </w:pPr>
      <w:r w:rsidRPr="00355660">
        <w:rPr>
          <w:rFonts w:asciiTheme="majorBidi" w:hAnsiTheme="majorBidi" w:cstheme="majorBidi"/>
          <w:color w:val="000000"/>
          <w:sz w:val="24"/>
          <w:szCs w:val="24"/>
        </w:rPr>
        <w:t>Pada data W.</w:t>
      </w:r>
      <w:r w:rsidR="007618E5">
        <w:rPr>
          <w:rFonts w:asciiTheme="majorBidi" w:hAnsiTheme="majorBidi" w:cstheme="majorBidi"/>
          <w:color w:val="000000"/>
          <w:sz w:val="24"/>
          <w:szCs w:val="24"/>
        </w:rPr>
        <w:t>2</w:t>
      </w:r>
      <w:r w:rsidRPr="00355660">
        <w:rPr>
          <w:rFonts w:asciiTheme="majorBidi" w:hAnsiTheme="majorBidi" w:cstheme="majorBidi"/>
          <w:color w:val="000000"/>
          <w:sz w:val="24"/>
          <w:szCs w:val="24"/>
        </w:rPr>
        <w:t xml:space="preserve"> di atas terdapat penggunaan </w:t>
      </w:r>
      <w:r w:rsidR="001D5D49">
        <w:rPr>
          <w:rFonts w:asciiTheme="majorBidi" w:hAnsiTheme="majorBidi" w:cstheme="majorBidi"/>
          <w:color w:val="000000"/>
          <w:sz w:val="24"/>
          <w:szCs w:val="24"/>
        </w:rPr>
        <w:t xml:space="preserve">kata penanda </w:t>
      </w:r>
      <w:r w:rsidRPr="00355660">
        <w:rPr>
          <w:rFonts w:asciiTheme="majorBidi" w:hAnsiTheme="majorBidi" w:cstheme="majorBidi"/>
          <w:color w:val="000000"/>
          <w:sz w:val="24"/>
          <w:szCs w:val="24"/>
        </w:rPr>
        <w:t xml:space="preserve">respons </w:t>
      </w:r>
      <w:r w:rsidR="001D5D49">
        <w:rPr>
          <w:rFonts w:asciiTheme="majorBidi" w:hAnsiTheme="majorBidi" w:cstheme="majorBidi"/>
          <w:i/>
          <w:iCs/>
          <w:color w:val="000000"/>
          <w:sz w:val="24"/>
          <w:szCs w:val="24"/>
        </w:rPr>
        <w:t xml:space="preserve">oalah </w:t>
      </w:r>
      <w:r w:rsidRPr="00355660">
        <w:rPr>
          <w:rFonts w:asciiTheme="majorBidi" w:hAnsiTheme="majorBidi" w:cstheme="majorBidi"/>
          <w:color w:val="000000"/>
          <w:sz w:val="24"/>
          <w:szCs w:val="24"/>
        </w:rPr>
        <w:t xml:space="preserve">yang dilakukan oleh Bu </w:t>
      </w:r>
      <w:r w:rsidRPr="00D3486B">
        <w:rPr>
          <w:rFonts w:asciiTheme="majorBidi" w:hAnsiTheme="majorBidi" w:cstheme="majorBidi"/>
          <w:color w:val="000000"/>
          <w:sz w:val="24"/>
          <w:szCs w:val="24"/>
        </w:rPr>
        <w:t xml:space="preserve">Babhin. </w:t>
      </w:r>
      <w:r w:rsidRPr="002F6D16">
        <w:rPr>
          <w:rFonts w:asciiTheme="majorBidi" w:hAnsiTheme="majorBidi" w:cstheme="majorBidi"/>
          <w:color w:val="000000"/>
          <w:sz w:val="24"/>
          <w:szCs w:val="24"/>
        </w:rPr>
        <w:t xml:space="preserve">Respons </w:t>
      </w:r>
      <w:r w:rsidR="00DD4857" w:rsidRPr="002F6D16">
        <w:rPr>
          <w:rFonts w:asciiTheme="majorBidi" w:hAnsiTheme="majorBidi" w:cstheme="majorBidi"/>
          <w:i/>
          <w:iCs/>
          <w:color w:val="000000"/>
          <w:sz w:val="24"/>
          <w:szCs w:val="24"/>
        </w:rPr>
        <w:t>oalah</w:t>
      </w:r>
      <w:r w:rsidR="00DD4857" w:rsidRPr="002F6D16">
        <w:rPr>
          <w:rFonts w:asciiTheme="majorBidi" w:hAnsiTheme="majorBidi" w:cstheme="majorBidi"/>
          <w:color w:val="000000"/>
          <w:sz w:val="24"/>
          <w:szCs w:val="24"/>
        </w:rPr>
        <w:t xml:space="preserve"> </w:t>
      </w:r>
      <w:r w:rsidRPr="002F6D16">
        <w:rPr>
          <w:rFonts w:asciiTheme="majorBidi" w:hAnsiTheme="majorBidi" w:cstheme="majorBidi"/>
          <w:color w:val="000000"/>
          <w:sz w:val="24"/>
          <w:szCs w:val="24"/>
        </w:rPr>
        <w:t xml:space="preserve">pada tuturan Bu Babhin </w:t>
      </w:r>
      <w:r w:rsidR="001D5D49" w:rsidRPr="002F6D16">
        <w:rPr>
          <w:rFonts w:asciiTheme="majorBidi" w:hAnsiTheme="majorBidi" w:cstheme="majorBidi"/>
          <w:color w:val="000000"/>
          <w:sz w:val="24"/>
          <w:szCs w:val="24"/>
        </w:rPr>
        <w:lastRenderedPageBreak/>
        <w:t>dilntarkannya dengan</w:t>
      </w:r>
      <w:r w:rsidR="005D63C8" w:rsidRPr="002F6D16">
        <w:rPr>
          <w:rFonts w:asciiTheme="majorBidi" w:hAnsiTheme="majorBidi" w:cstheme="majorBidi"/>
          <w:color w:val="000000"/>
          <w:sz w:val="24"/>
          <w:szCs w:val="24"/>
        </w:rPr>
        <w:t xml:space="preserve"> memanjangkan bunyi vokal </w:t>
      </w:r>
      <w:r w:rsidRPr="002F6D16">
        <w:rPr>
          <w:rFonts w:asciiTheme="majorBidi" w:hAnsiTheme="majorBidi" w:cstheme="majorBidi"/>
          <w:color w:val="000000"/>
          <w:sz w:val="24"/>
          <w:szCs w:val="24"/>
        </w:rPr>
        <w:t xml:space="preserve">sebagai </w:t>
      </w:r>
      <w:r w:rsidR="00DD4857" w:rsidRPr="002F6D16">
        <w:rPr>
          <w:rFonts w:asciiTheme="majorBidi" w:hAnsiTheme="majorBidi" w:cstheme="majorBidi"/>
          <w:color w:val="000000"/>
          <w:sz w:val="24"/>
          <w:szCs w:val="24"/>
        </w:rPr>
        <w:t xml:space="preserve">tanggapan terhadap </w:t>
      </w:r>
      <w:r w:rsidR="00212009" w:rsidRPr="002F6D16">
        <w:rPr>
          <w:rFonts w:asciiTheme="majorBidi" w:hAnsiTheme="majorBidi" w:cstheme="majorBidi"/>
          <w:color w:val="000000"/>
          <w:sz w:val="24"/>
          <w:szCs w:val="24"/>
        </w:rPr>
        <w:t xml:space="preserve">penjelasan </w:t>
      </w:r>
      <w:r w:rsidR="00DD4857" w:rsidRPr="002F6D16">
        <w:rPr>
          <w:rFonts w:asciiTheme="majorBidi" w:hAnsiTheme="majorBidi" w:cstheme="majorBidi"/>
          <w:color w:val="000000"/>
          <w:sz w:val="24"/>
          <w:szCs w:val="24"/>
        </w:rPr>
        <w:t>Pak Babhin</w:t>
      </w:r>
      <w:r w:rsidR="001D5D49" w:rsidRPr="002F6D16">
        <w:rPr>
          <w:rFonts w:asciiTheme="majorBidi" w:hAnsiTheme="majorBidi" w:cstheme="majorBidi"/>
          <w:color w:val="000000"/>
          <w:sz w:val="24"/>
          <w:szCs w:val="24"/>
        </w:rPr>
        <w:t>. Bu Babhin kini paham apa yang menjadikan suaminya pulang dengan celana yang sudah terkoyak di beberapa bagian sambil merintih kesakitan.</w:t>
      </w:r>
    </w:p>
    <w:p w:rsidR="00A044AE" w:rsidRPr="00DB0775" w:rsidRDefault="00355660" w:rsidP="0011744E">
      <w:pPr>
        <w:spacing w:after="0" w:line="480" w:lineRule="auto"/>
        <w:ind w:left="709" w:firstLine="425"/>
        <w:jc w:val="both"/>
        <w:rPr>
          <w:rFonts w:asciiTheme="majorBidi" w:hAnsiTheme="majorBidi" w:cstheme="majorBidi"/>
          <w:color w:val="000000"/>
          <w:sz w:val="24"/>
          <w:szCs w:val="24"/>
        </w:rPr>
      </w:pPr>
      <w:r w:rsidRPr="00D3486B">
        <w:rPr>
          <w:rFonts w:asciiTheme="majorBidi" w:hAnsiTheme="majorBidi" w:cstheme="majorBidi"/>
          <w:color w:val="000000"/>
          <w:sz w:val="24"/>
          <w:szCs w:val="24"/>
        </w:rPr>
        <w:t xml:space="preserve">Kata penanda respons yang dilontarkan Bu Babhin berada di akhir tuturan </w:t>
      </w:r>
      <w:r w:rsidRPr="00D3486B">
        <w:rPr>
          <w:rFonts w:asciiTheme="majorBidi" w:hAnsiTheme="majorBidi" w:cstheme="majorBidi"/>
          <w:i/>
          <w:iCs/>
          <w:color w:val="000000"/>
          <w:sz w:val="24"/>
          <w:szCs w:val="24"/>
        </w:rPr>
        <w:t xml:space="preserve">(utterance </w:t>
      </w:r>
      <w:r w:rsidR="003830DA">
        <w:rPr>
          <w:rFonts w:asciiTheme="majorBidi" w:hAnsiTheme="majorBidi" w:cstheme="majorBidi"/>
          <w:i/>
          <w:iCs/>
          <w:color w:val="000000"/>
          <w:sz w:val="24"/>
          <w:szCs w:val="24"/>
        </w:rPr>
        <w:t>internal</w:t>
      </w:r>
      <w:r w:rsidRPr="00D3486B">
        <w:rPr>
          <w:rFonts w:asciiTheme="majorBidi" w:hAnsiTheme="majorBidi" w:cstheme="majorBidi"/>
          <w:i/>
          <w:iCs/>
          <w:color w:val="000000"/>
          <w:sz w:val="24"/>
          <w:szCs w:val="24"/>
        </w:rPr>
        <w:t>)</w:t>
      </w:r>
      <w:r w:rsidRPr="00D3486B">
        <w:rPr>
          <w:rFonts w:asciiTheme="majorBidi" w:hAnsiTheme="majorBidi" w:cstheme="majorBidi"/>
          <w:color w:val="000000"/>
          <w:sz w:val="24"/>
          <w:szCs w:val="24"/>
        </w:rPr>
        <w:t xml:space="preserve"> ketika tuturan Pak</w:t>
      </w:r>
      <w:r>
        <w:rPr>
          <w:rFonts w:asciiTheme="majorBidi" w:hAnsiTheme="majorBidi" w:cstheme="majorBidi"/>
          <w:color w:val="000000"/>
          <w:sz w:val="24"/>
          <w:szCs w:val="24"/>
        </w:rPr>
        <w:t xml:space="preserve"> Babhin </w:t>
      </w:r>
      <w:r w:rsidR="003830DA">
        <w:rPr>
          <w:rFonts w:asciiTheme="majorBidi" w:hAnsiTheme="majorBidi" w:cstheme="majorBidi"/>
          <w:color w:val="000000"/>
          <w:sz w:val="24"/>
          <w:szCs w:val="24"/>
        </w:rPr>
        <w:t>belum</w:t>
      </w:r>
      <w:r>
        <w:rPr>
          <w:rFonts w:asciiTheme="majorBidi" w:hAnsiTheme="majorBidi" w:cstheme="majorBidi"/>
          <w:color w:val="000000"/>
          <w:sz w:val="24"/>
          <w:szCs w:val="24"/>
        </w:rPr>
        <w:t xml:space="preserve"> selesai. Fungsi respons </w:t>
      </w:r>
      <w:r w:rsidRPr="00162C54">
        <w:rPr>
          <w:rFonts w:asciiTheme="majorBidi" w:hAnsiTheme="majorBidi" w:cstheme="majorBidi"/>
          <w:i/>
          <w:iCs/>
          <w:color w:val="000000"/>
          <w:sz w:val="24"/>
          <w:szCs w:val="24"/>
        </w:rPr>
        <w:t>oalah</w:t>
      </w:r>
      <w:r>
        <w:rPr>
          <w:rFonts w:asciiTheme="majorBidi" w:hAnsiTheme="majorBidi" w:cstheme="majorBidi"/>
          <w:color w:val="000000"/>
          <w:sz w:val="24"/>
          <w:szCs w:val="24"/>
        </w:rPr>
        <w:t xml:space="preserve"> di atas </w:t>
      </w:r>
      <w:r w:rsidR="00DF65F8">
        <w:rPr>
          <w:rFonts w:asciiTheme="majorBidi" w:hAnsiTheme="majorBidi" w:cstheme="majorBidi"/>
          <w:color w:val="000000"/>
          <w:sz w:val="24"/>
          <w:szCs w:val="24"/>
        </w:rPr>
        <w:t>sebagai</w:t>
      </w:r>
      <w:r w:rsidR="00162C54">
        <w:rPr>
          <w:rFonts w:asciiTheme="majorBidi" w:hAnsiTheme="majorBidi" w:cstheme="majorBidi"/>
          <w:color w:val="000000"/>
          <w:sz w:val="24"/>
          <w:szCs w:val="24"/>
        </w:rPr>
        <w:t xml:space="preserve"> penekanan terhadap perasaan </w:t>
      </w:r>
      <w:r w:rsidR="00162C54" w:rsidRPr="00162C54">
        <w:rPr>
          <w:rFonts w:asciiTheme="majorBidi" w:hAnsiTheme="majorBidi" w:cstheme="majorBidi"/>
          <w:i/>
          <w:iCs/>
          <w:color w:val="000000"/>
          <w:sz w:val="24"/>
          <w:szCs w:val="24"/>
        </w:rPr>
        <w:t>(strong emotional response)</w:t>
      </w:r>
      <w:r w:rsidR="00162C54">
        <w:rPr>
          <w:rFonts w:asciiTheme="majorBidi" w:hAnsiTheme="majorBidi" w:cstheme="majorBidi"/>
          <w:color w:val="000000"/>
          <w:sz w:val="24"/>
          <w:szCs w:val="24"/>
        </w:rPr>
        <w:t xml:space="preserve"> </w:t>
      </w:r>
      <w:r w:rsidR="00C36918">
        <w:rPr>
          <w:rFonts w:asciiTheme="majorBidi" w:hAnsiTheme="majorBidi" w:cstheme="majorBidi"/>
          <w:color w:val="000000"/>
          <w:sz w:val="24"/>
          <w:szCs w:val="24"/>
        </w:rPr>
        <w:t>khawatir</w:t>
      </w:r>
      <w:r w:rsidR="00162C54">
        <w:rPr>
          <w:rFonts w:asciiTheme="majorBidi" w:hAnsiTheme="majorBidi" w:cstheme="majorBidi"/>
          <w:color w:val="000000"/>
          <w:sz w:val="24"/>
          <w:szCs w:val="24"/>
        </w:rPr>
        <w:t xml:space="preserve"> yang dirasaka</w:t>
      </w:r>
      <w:r w:rsidR="00C36918">
        <w:rPr>
          <w:rFonts w:asciiTheme="majorBidi" w:hAnsiTheme="majorBidi" w:cstheme="majorBidi"/>
          <w:color w:val="000000"/>
          <w:sz w:val="24"/>
          <w:szCs w:val="24"/>
        </w:rPr>
        <w:t>nnya</w:t>
      </w:r>
      <w:r w:rsidR="001D5D49">
        <w:rPr>
          <w:rFonts w:asciiTheme="majorBidi" w:hAnsiTheme="majorBidi" w:cstheme="majorBidi"/>
          <w:color w:val="000000"/>
          <w:sz w:val="24"/>
          <w:szCs w:val="24"/>
        </w:rPr>
        <w:t xml:space="preserve">. </w:t>
      </w:r>
      <w:r w:rsidR="001D5D49" w:rsidRPr="002F6D16">
        <w:rPr>
          <w:rFonts w:asciiTheme="majorBidi" w:hAnsiTheme="majorBidi" w:cstheme="majorBidi"/>
          <w:color w:val="000000"/>
          <w:sz w:val="24"/>
          <w:szCs w:val="24"/>
        </w:rPr>
        <w:t>Rasa khawatir ini didasari oleh penjelasan Pak Babhin yang menjelaskan penyebab celananya terkoyak karena digigit anjing setelah berusaha mengambilkan bola milik Selamet dan Thole.</w:t>
      </w:r>
      <w:r w:rsidR="002A788B" w:rsidRPr="002F6D16">
        <w:rPr>
          <w:rFonts w:asciiTheme="majorBidi" w:hAnsiTheme="majorBidi" w:cstheme="majorBidi"/>
          <w:color w:val="000000"/>
          <w:sz w:val="24"/>
          <w:szCs w:val="24"/>
        </w:rPr>
        <w:t xml:space="preserve"> Dari kekhawatirannya lantas menjadi penyebab timbulnya interupsi sederhana </w:t>
      </w:r>
      <w:r w:rsidR="002A788B" w:rsidRPr="002F6D16">
        <w:rPr>
          <w:rFonts w:asciiTheme="majorBidi" w:hAnsiTheme="majorBidi" w:cstheme="majorBidi"/>
          <w:i/>
          <w:iCs/>
          <w:color w:val="000000"/>
          <w:sz w:val="24"/>
          <w:szCs w:val="24"/>
        </w:rPr>
        <w:t xml:space="preserve">(simple interruption) </w:t>
      </w:r>
      <w:r w:rsidR="002A788B" w:rsidRPr="002F6D16">
        <w:rPr>
          <w:rFonts w:asciiTheme="majorBidi" w:hAnsiTheme="majorBidi" w:cstheme="majorBidi"/>
          <w:color w:val="000000"/>
          <w:sz w:val="24"/>
          <w:szCs w:val="24"/>
        </w:rPr>
        <w:t>karena Bu Babhin kebingungan sekaligus panik melihat kondisi suaminya</w:t>
      </w:r>
      <w:r w:rsidR="002A788B" w:rsidRPr="002F6D16">
        <w:rPr>
          <w:rFonts w:asciiTheme="majorBidi" w:hAnsiTheme="majorBidi" w:cstheme="majorBidi"/>
          <w:i/>
          <w:iCs/>
          <w:color w:val="000000"/>
          <w:sz w:val="24"/>
          <w:szCs w:val="24"/>
        </w:rPr>
        <w:t xml:space="preserve">. </w:t>
      </w:r>
      <w:r w:rsidR="002A788B" w:rsidRPr="002F6D16">
        <w:rPr>
          <w:rFonts w:asciiTheme="majorBidi" w:hAnsiTheme="majorBidi" w:cstheme="majorBidi"/>
          <w:color w:val="000000"/>
          <w:sz w:val="24"/>
          <w:szCs w:val="24"/>
        </w:rPr>
        <w:t>Interupsi ini terjadi ketika Bu Babhin mengambil alih giliran berbicara ketika Pak Babhin belum menyelesaikan tuturannya. Alhasil Pak Babhin menghentikan tuturannya sejenak dan menanggapi interupsi Bu Babhin terlebih dulu sebelum melanjutkan tuturannya yang menjelaskan mengambilkan bola milik Selamet dan Thole. Nasib nahas menimpa Pak Babhin. Rumah tempat di mana bola tersebut berada ternyata ada anjing penjaganya, dan langsung menyergap Pak Babhin.</w:t>
      </w:r>
    </w:p>
    <w:p w:rsidR="009D2BDF" w:rsidRPr="009D2BDF" w:rsidRDefault="009D2BDF" w:rsidP="00AD24B3">
      <w:pPr>
        <w:pStyle w:val="ListParagraph"/>
        <w:numPr>
          <w:ilvl w:val="6"/>
          <w:numId w:val="13"/>
        </w:numPr>
        <w:spacing w:after="0" w:line="480" w:lineRule="auto"/>
        <w:ind w:left="1134" w:hanging="425"/>
        <w:jc w:val="both"/>
        <w:rPr>
          <w:rFonts w:asciiTheme="majorBidi" w:hAnsiTheme="majorBidi" w:cstheme="majorBidi"/>
          <w:i/>
          <w:iCs/>
          <w:color w:val="000000"/>
          <w:sz w:val="24"/>
          <w:szCs w:val="24"/>
        </w:rPr>
      </w:pPr>
      <w:r w:rsidRPr="009D2BDF">
        <w:rPr>
          <w:rFonts w:asciiTheme="majorBidi" w:hAnsiTheme="majorBidi" w:cstheme="majorBidi"/>
          <w:color w:val="000000"/>
          <w:sz w:val="24"/>
          <w:szCs w:val="24"/>
        </w:rPr>
        <w:t>Data W.</w:t>
      </w:r>
      <w:r w:rsidR="007618E5">
        <w:rPr>
          <w:rFonts w:asciiTheme="majorBidi" w:hAnsiTheme="majorBidi" w:cstheme="majorBidi"/>
          <w:color w:val="000000"/>
          <w:sz w:val="24"/>
          <w:szCs w:val="24"/>
        </w:rPr>
        <w:t>3</w:t>
      </w:r>
      <w:r w:rsidRPr="009D2BDF">
        <w:rPr>
          <w:rFonts w:asciiTheme="majorBidi" w:hAnsiTheme="majorBidi" w:cstheme="majorBidi"/>
          <w:color w:val="000000"/>
          <w:sz w:val="24"/>
          <w:szCs w:val="24"/>
        </w:rPr>
        <w:t xml:space="preserve"> (Pura-pura Kaya Part 1, 08:52-09:05)</w:t>
      </w:r>
    </w:p>
    <w:p w:rsidR="00C15CA6" w:rsidRDefault="009D2BDF" w:rsidP="00050D06">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06059B">
        <w:rPr>
          <w:rFonts w:asciiTheme="majorBidi" w:hAnsiTheme="majorBidi" w:cstheme="majorBidi"/>
          <w:color w:val="000000"/>
          <w:sz w:val="24"/>
          <w:szCs w:val="24"/>
        </w:rPr>
        <w:t xml:space="preserve"> </w:t>
      </w:r>
      <w:r w:rsidR="00C87C75">
        <w:rPr>
          <w:rFonts w:asciiTheme="majorBidi" w:hAnsiTheme="majorBidi" w:cstheme="majorBidi"/>
          <w:color w:val="000000"/>
          <w:sz w:val="24"/>
          <w:szCs w:val="24"/>
        </w:rPr>
        <w:t xml:space="preserve">Dalam situasi ini Bu Babhin ragu-ragu menceritakan </w:t>
      </w:r>
      <w:r w:rsidR="00DC0A42">
        <w:rPr>
          <w:rFonts w:asciiTheme="majorBidi" w:hAnsiTheme="majorBidi" w:cstheme="majorBidi"/>
          <w:color w:val="000000"/>
          <w:sz w:val="24"/>
          <w:szCs w:val="24"/>
        </w:rPr>
        <w:t>rencana</w:t>
      </w:r>
      <w:r w:rsidR="00DB0775">
        <w:rPr>
          <w:rFonts w:asciiTheme="majorBidi" w:hAnsiTheme="majorBidi" w:cstheme="majorBidi"/>
          <w:color w:val="000000"/>
          <w:sz w:val="24"/>
          <w:szCs w:val="24"/>
        </w:rPr>
        <w:t>nya yang berkaitan dengan</w:t>
      </w:r>
      <w:r w:rsidR="00DC0A42">
        <w:rPr>
          <w:rFonts w:asciiTheme="majorBidi" w:hAnsiTheme="majorBidi" w:cstheme="majorBidi"/>
          <w:color w:val="000000"/>
          <w:sz w:val="24"/>
          <w:szCs w:val="24"/>
        </w:rPr>
        <w:t xml:space="preserve"> Nunung, teman zaman </w:t>
      </w:r>
      <w:r w:rsidR="00DB0775">
        <w:rPr>
          <w:rFonts w:asciiTheme="majorBidi" w:hAnsiTheme="majorBidi" w:cstheme="majorBidi"/>
          <w:color w:val="000000"/>
          <w:sz w:val="24"/>
          <w:szCs w:val="24"/>
        </w:rPr>
        <w:t xml:space="preserve">SMA </w:t>
      </w:r>
      <w:r w:rsidR="00DC0A42">
        <w:rPr>
          <w:rFonts w:asciiTheme="majorBidi" w:hAnsiTheme="majorBidi" w:cstheme="majorBidi"/>
          <w:color w:val="000000"/>
          <w:sz w:val="24"/>
          <w:szCs w:val="24"/>
        </w:rPr>
        <w:t xml:space="preserve">dulu yang </w:t>
      </w:r>
      <w:r w:rsidR="00DB0775">
        <w:rPr>
          <w:rFonts w:asciiTheme="majorBidi" w:hAnsiTheme="majorBidi" w:cstheme="majorBidi"/>
          <w:color w:val="000000"/>
          <w:sz w:val="24"/>
          <w:szCs w:val="24"/>
        </w:rPr>
        <w:t>berniat</w:t>
      </w:r>
      <w:r w:rsidR="00DC0A42">
        <w:rPr>
          <w:rFonts w:asciiTheme="majorBidi" w:hAnsiTheme="majorBidi" w:cstheme="majorBidi"/>
          <w:color w:val="000000"/>
          <w:sz w:val="24"/>
          <w:szCs w:val="24"/>
        </w:rPr>
        <w:t xml:space="preserve"> mengunjunginya. Masalah utama adalah Bu Babhin gengsi </w:t>
      </w:r>
      <w:r w:rsidR="00DC0A42">
        <w:rPr>
          <w:rFonts w:asciiTheme="majorBidi" w:hAnsiTheme="majorBidi" w:cstheme="majorBidi"/>
          <w:color w:val="000000"/>
          <w:sz w:val="24"/>
          <w:szCs w:val="24"/>
        </w:rPr>
        <w:lastRenderedPageBreak/>
        <w:t xml:space="preserve">karena hidup dengan kondisi miskin. </w:t>
      </w:r>
      <w:r w:rsidR="008C6905">
        <w:rPr>
          <w:rFonts w:asciiTheme="majorBidi" w:hAnsiTheme="majorBidi" w:cstheme="majorBidi"/>
          <w:color w:val="000000"/>
          <w:sz w:val="24"/>
          <w:szCs w:val="24"/>
        </w:rPr>
        <w:t>Hal ini membuat Pak Babhin kebingungan korelasi antara niat salah satu teman istrinya dan rasa takut dalam menerima tamu.</w:t>
      </w:r>
    </w:p>
    <w:p w:rsidR="00050D06" w:rsidRPr="00050D06" w:rsidRDefault="00050D06" w:rsidP="00050D06">
      <w:pPr>
        <w:pStyle w:val="ListParagraph"/>
        <w:spacing w:after="0" w:line="240" w:lineRule="auto"/>
        <w:ind w:left="1134"/>
        <w:jc w:val="both"/>
        <w:rPr>
          <w:rFonts w:asciiTheme="majorBidi" w:hAnsiTheme="majorBidi" w:cstheme="majorBidi"/>
          <w:color w:val="000000"/>
          <w:sz w:val="24"/>
          <w:szCs w:val="24"/>
        </w:rPr>
      </w:pPr>
    </w:p>
    <w:p w:rsidR="009D2BDF" w:rsidRDefault="009D2BDF" w:rsidP="00050D06">
      <w:pPr>
        <w:spacing w:after="0" w:line="240" w:lineRule="auto"/>
        <w:ind w:left="2268" w:hanging="1134"/>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Ngene, Pak e. Emm… mau kan aku entuk telfon, saka kancaku SMA, Pak e.</w:t>
      </w:r>
    </w:p>
    <w:p w:rsidR="00703049" w:rsidRPr="007618E5" w:rsidRDefault="009D2BDF" w:rsidP="007618E5">
      <w:pPr>
        <w:pStyle w:val="ListParagraph"/>
        <w:spacing w:after="0" w:line="240" w:lineRule="auto"/>
        <w:ind w:left="2268"/>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‘Gini, Pak e. Emm… tadi kan ada telfon, dari temanku zaman SMA, Pak e.’</w:t>
      </w:r>
    </w:p>
    <w:p w:rsidR="009D2BDF" w:rsidRDefault="009D2BDF" w:rsidP="007F274D">
      <w:pPr>
        <w:spacing w:after="0" w:line="240" w:lineRule="auto"/>
        <w:ind w:left="1134"/>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Sopo?</w:t>
      </w:r>
    </w:p>
    <w:p w:rsidR="00D3486B" w:rsidRDefault="009D2BDF" w:rsidP="00BE477D">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‘Siapa?’</w:t>
      </w:r>
    </w:p>
    <w:p w:rsidR="0047590B" w:rsidRDefault="00BE0922" w:rsidP="007F274D">
      <w:pPr>
        <w:spacing w:after="0" w:line="240" w:lineRule="auto"/>
        <w:ind w:left="1134"/>
        <w:jc w:val="both"/>
        <w:rPr>
          <w:rFonts w:asciiTheme="majorBidi" w:hAnsiTheme="majorBidi" w:cstheme="majorBidi"/>
          <w:i/>
          <w:iCs/>
          <w:color w:val="000000"/>
          <w:sz w:val="24"/>
          <w:szCs w:val="24"/>
        </w:rPr>
      </w:pPr>
      <w:r w:rsidRPr="00BE0922">
        <w:rPr>
          <w:rFonts w:asciiTheme="majorBidi" w:hAnsiTheme="majorBidi" w:cstheme="majorBidi"/>
          <w:noProof/>
          <w:color w:val="000000"/>
          <w:sz w:val="24"/>
          <w:szCs w:val="24"/>
          <w:lang w:val="id-ID"/>
        </w:rPr>
        <w:pict>
          <v:shape id="Straight Arrow Connector 13" o:spid="_x0000_s1047" type="#_x0000_t32" style="position:absolute;left:0;text-align:left;margin-left:202.6pt;margin-top:-5.45pt;width:0;height:17pt;z-index:2516505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" strokecolor="black [3200]" strokeweight=".5pt">
            <v:stroke endarrow="block" joinstyle="miter"/>
          </v:shape>
        </w:pict>
      </w:r>
      <w:r w:rsidRPr="00BE0922">
        <w:rPr>
          <w:rFonts w:asciiTheme="majorBidi" w:hAnsiTheme="majorBidi" w:cstheme="majorBidi"/>
          <w:noProof/>
          <w:color w:val="000000"/>
          <w:sz w:val="24"/>
          <w:szCs w:val="24"/>
          <w:lang w:val="id-ID"/>
        </w:rPr>
        <w:pict>
          <v:shape id="Straight Arrow Connector 20" o:spid="_x0000_s1046" type="#_x0000_t32" style="position:absolute;left:0;text-align:left;margin-left:216.3pt;margin-top:11.7pt;width:0;height:17pt;z-index:2516515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" strokecolor="black [3200]" strokeweight=".5pt">
            <v:stroke endarrow="block" joinstyle="miter"/>
          </v:shape>
        </w:pict>
      </w:r>
      <w:r w:rsidR="0047590B" w:rsidRPr="00684AEE">
        <w:rPr>
          <w:rFonts w:asciiTheme="majorBidi" w:hAnsiTheme="majorBidi" w:cstheme="majorBidi"/>
          <w:color w:val="000000"/>
          <w:sz w:val="24"/>
          <w:szCs w:val="24"/>
        </w:rPr>
        <w:t>Bu Babhin</w:t>
      </w:r>
      <w:r w:rsidR="0047590B">
        <w:rPr>
          <w:rFonts w:asciiTheme="majorBidi" w:hAnsiTheme="majorBidi" w:cstheme="majorBidi"/>
          <w:color w:val="000000"/>
          <w:sz w:val="24"/>
          <w:szCs w:val="24"/>
        </w:rPr>
        <w:t xml:space="preserve"> </w:t>
      </w:r>
      <w:r w:rsidR="0047590B" w:rsidRPr="00684AEE">
        <w:rPr>
          <w:rFonts w:asciiTheme="majorBidi" w:hAnsiTheme="majorBidi" w:cstheme="majorBidi"/>
          <w:color w:val="000000"/>
          <w:sz w:val="24"/>
          <w:szCs w:val="24"/>
        </w:rPr>
        <w:t xml:space="preserve">: </w:t>
      </w:r>
      <w:r w:rsidR="0047590B" w:rsidRPr="00684AEE">
        <w:rPr>
          <w:rFonts w:asciiTheme="majorBidi" w:hAnsiTheme="majorBidi" w:cstheme="majorBidi"/>
          <w:i/>
          <w:iCs/>
          <w:color w:val="000000"/>
          <w:sz w:val="24"/>
          <w:szCs w:val="24"/>
        </w:rPr>
        <w:t>Jenenge Nunung</w:t>
      </w:r>
      <w:r w:rsidR="00C25C2A">
        <w:rPr>
          <w:rFonts w:asciiTheme="majorBidi" w:hAnsiTheme="majorBidi" w:cstheme="majorBidi"/>
          <w:i/>
          <w:iCs/>
          <w:color w:val="000000"/>
          <w:sz w:val="24"/>
          <w:szCs w:val="24"/>
        </w:rPr>
        <w:t xml:space="preserve">  </w:t>
      </w:r>
    </w:p>
    <w:p w:rsidR="00320D27" w:rsidRDefault="0047590B" w:rsidP="00320D27">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‘Namanya Nunung</w:t>
      </w:r>
    </w:p>
    <w:p w:rsidR="007F274D" w:rsidRDefault="007F274D" w:rsidP="007F274D">
      <w:pPr>
        <w:spacing w:after="0" w:line="240" w:lineRule="auto"/>
        <w:ind w:left="1134"/>
        <w:jc w:val="both"/>
        <w:rPr>
          <w:rFonts w:asciiTheme="majorBidi" w:hAnsiTheme="majorBidi" w:cstheme="majorBidi"/>
          <w:i/>
          <w:iCs/>
          <w:color w:val="000000"/>
          <w:sz w:val="24"/>
          <w:szCs w:val="24"/>
          <w:u w:val="single"/>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00C25C2A">
        <w:rPr>
          <w:rFonts w:asciiTheme="majorBidi" w:hAnsiTheme="majorBidi" w:cstheme="majorBidi"/>
          <w:color w:val="000000"/>
          <w:sz w:val="24"/>
          <w:szCs w:val="24"/>
        </w:rPr>
        <w:t xml:space="preserve">                              </w:t>
      </w:r>
      <w:r w:rsidRPr="00F93A60">
        <w:rPr>
          <w:rFonts w:asciiTheme="majorBidi" w:hAnsiTheme="majorBidi" w:cstheme="majorBidi"/>
          <w:color w:val="000000"/>
          <w:sz w:val="24"/>
          <w:szCs w:val="24"/>
          <w:u w:val="single"/>
        </w:rPr>
        <w:t>//</w:t>
      </w:r>
      <w:r w:rsidRPr="00F93A60">
        <w:rPr>
          <w:rFonts w:asciiTheme="majorBidi" w:hAnsiTheme="majorBidi" w:cstheme="majorBidi"/>
          <w:i/>
          <w:iCs/>
          <w:color w:val="000000"/>
          <w:sz w:val="24"/>
          <w:szCs w:val="24"/>
          <w:u w:val="single"/>
        </w:rPr>
        <w:t>Ha terus?</w:t>
      </w:r>
    </w:p>
    <w:p w:rsidR="002F6D16" w:rsidRDefault="00C25C2A" w:rsidP="00817D78">
      <w:pPr>
        <w:spacing w:after="0" w:line="240" w:lineRule="auto"/>
        <w:ind w:left="3850"/>
        <w:jc w:val="both"/>
        <w:rPr>
          <w:rFonts w:asciiTheme="majorBidi" w:hAnsiTheme="majorBidi" w:cstheme="majorBidi"/>
          <w:color w:val="000000"/>
          <w:sz w:val="24"/>
          <w:szCs w:val="24"/>
          <w:u w:val="single"/>
        </w:rPr>
      </w:pPr>
      <w:r w:rsidRPr="00C25C2A">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w:t>
      </w:r>
      <w:r w:rsidR="007F274D" w:rsidRPr="00F93A60">
        <w:rPr>
          <w:rFonts w:asciiTheme="majorBidi" w:hAnsiTheme="majorBidi" w:cstheme="majorBidi"/>
          <w:color w:val="000000"/>
          <w:sz w:val="24"/>
          <w:szCs w:val="24"/>
          <w:u w:val="single"/>
        </w:rPr>
        <w:t>‘Terus?’</w:t>
      </w:r>
    </w:p>
    <w:p w:rsidR="007F274D" w:rsidRDefault="007F274D" w:rsidP="007F274D">
      <w:pPr>
        <w:spacing w:after="0" w:line="240" w:lineRule="auto"/>
        <w:ind w:left="1134"/>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Aaaa… ceritane Nunung ki arep mrene. Neng nggonku.</w:t>
      </w:r>
    </w:p>
    <w:p w:rsidR="00162C54" w:rsidRDefault="007F274D" w:rsidP="00162C54">
      <w:pPr>
        <w:ind w:left="2410"/>
        <w:jc w:val="both"/>
        <w:rPr>
          <w:rFonts w:asciiTheme="majorBidi" w:hAnsiTheme="majorBidi" w:cstheme="majorBidi"/>
          <w:color w:val="000000"/>
          <w:sz w:val="24"/>
          <w:szCs w:val="24"/>
        </w:rPr>
      </w:pPr>
      <w:r>
        <w:rPr>
          <w:rFonts w:asciiTheme="majorBidi" w:hAnsiTheme="majorBidi" w:cstheme="majorBidi"/>
          <w:color w:val="000000"/>
          <w:sz w:val="24"/>
          <w:szCs w:val="24"/>
        </w:rPr>
        <w:t>‘Aaa… Ceritanya Nunung tuh mau kesini. Ke rumahku.’</w:t>
      </w:r>
    </w:p>
    <w:p w:rsidR="005507DF" w:rsidRDefault="00162C54" w:rsidP="00AD24B3">
      <w:pPr>
        <w:spacing w:after="0" w:line="480" w:lineRule="auto"/>
        <w:ind w:left="709" w:firstLine="425"/>
        <w:jc w:val="both"/>
        <w:rPr>
          <w:rFonts w:asciiTheme="majorBidi" w:hAnsiTheme="majorBidi" w:cstheme="majorBidi"/>
          <w:color w:val="000000"/>
          <w:sz w:val="24"/>
          <w:szCs w:val="24"/>
        </w:rPr>
      </w:pPr>
      <w:r w:rsidRPr="002F6D16">
        <w:rPr>
          <w:rFonts w:asciiTheme="majorBidi" w:hAnsiTheme="majorBidi" w:cstheme="majorBidi"/>
          <w:color w:val="000000"/>
          <w:sz w:val="24"/>
          <w:szCs w:val="24"/>
        </w:rPr>
        <w:t>Pada data W</w:t>
      </w:r>
      <w:r w:rsidR="00320D27" w:rsidRPr="002F6D16">
        <w:rPr>
          <w:rFonts w:asciiTheme="majorBidi" w:hAnsiTheme="majorBidi" w:cstheme="majorBidi"/>
          <w:color w:val="000000"/>
          <w:sz w:val="24"/>
          <w:szCs w:val="24"/>
        </w:rPr>
        <w:t>.</w:t>
      </w:r>
      <w:r w:rsidR="007618E5" w:rsidRPr="002F6D16">
        <w:rPr>
          <w:rFonts w:asciiTheme="majorBidi" w:hAnsiTheme="majorBidi" w:cstheme="majorBidi"/>
          <w:color w:val="000000"/>
          <w:sz w:val="24"/>
          <w:szCs w:val="24"/>
        </w:rPr>
        <w:t>3</w:t>
      </w:r>
      <w:r w:rsidRPr="002F6D16">
        <w:rPr>
          <w:rFonts w:asciiTheme="majorBidi" w:hAnsiTheme="majorBidi" w:cstheme="majorBidi"/>
          <w:color w:val="000000"/>
          <w:sz w:val="24"/>
          <w:szCs w:val="24"/>
        </w:rPr>
        <w:t xml:space="preserve"> di atas terdapat penggunaan </w:t>
      </w:r>
      <w:r w:rsidR="002A788B" w:rsidRPr="002F6D16">
        <w:rPr>
          <w:rFonts w:asciiTheme="majorBidi" w:hAnsiTheme="majorBidi" w:cstheme="majorBidi"/>
          <w:color w:val="000000"/>
          <w:sz w:val="24"/>
          <w:szCs w:val="24"/>
        </w:rPr>
        <w:t xml:space="preserve">kata penanda </w:t>
      </w:r>
      <w:r w:rsidRPr="002F6D16">
        <w:rPr>
          <w:rFonts w:asciiTheme="majorBidi" w:hAnsiTheme="majorBidi" w:cstheme="majorBidi"/>
          <w:color w:val="000000"/>
          <w:sz w:val="24"/>
          <w:szCs w:val="24"/>
        </w:rPr>
        <w:t xml:space="preserve">respons </w:t>
      </w:r>
      <w:r w:rsidR="002A788B" w:rsidRPr="002F6D16">
        <w:rPr>
          <w:rFonts w:asciiTheme="majorBidi" w:hAnsiTheme="majorBidi" w:cstheme="majorBidi"/>
          <w:i/>
          <w:iCs/>
          <w:color w:val="000000"/>
          <w:sz w:val="24"/>
          <w:szCs w:val="24"/>
        </w:rPr>
        <w:t xml:space="preserve">ha terus? </w:t>
      </w:r>
      <w:r w:rsidR="002A788B" w:rsidRPr="002F6D16">
        <w:rPr>
          <w:rFonts w:asciiTheme="majorBidi" w:hAnsiTheme="majorBidi" w:cstheme="majorBidi"/>
          <w:color w:val="000000"/>
          <w:sz w:val="24"/>
          <w:szCs w:val="24"/>
        </w:rPr>
        <w:t>‘terus?’ pada tuturan Pak Babhin</w:t>
      </w:r>
      <w:r w:rsidRPr="002F6D16">
        <w:rPr>
          <w:rFonts w:asciiTheme="majorBidi" w:hAnsiTheme="majorBidi" w:cstheme="majorBidi"/>
          <w:color w:val="000000"/>
          <w:sz w:val="24"/>
          <w:szCs w:val="24"/>
        </w:rPr>
        <w:t>. Pak Babhin</w:t>
      </w:r>
      <w:r w:rsidR="00C96F56" w:rsidRPr="002F6D16">
        <w:rPr>
          <w:rFonts w:asciiTheme="majorBidi" w:hAnsiTheme="majorBidi" w:cstheme="majorBidi"/>
          <w:color w:val="000000"/>
          <w:sz w:val="24"/>
          <w:szCs w:val="24"/>
        </w:rPr>
        <w:t xml:space="preserve"> menggunakan kata</w:t>
      </w:r>
      <w:r w:rsidR="00751F25" w:rsidRPr="002F6D16">
        <w:rPr>
          <w:rFonts w:asciiTheme="majorBidi" w:hAnsiTheme="majorBidi" w:cstheme="majorBidi"/>
          <w:color w:val="000000"/>
          <w:sz w:val="24"/>
          <w:szCs w:val="24"/>
        </w:rPr>
        <w:t xml:space="preserve"> </w:t>
      </w:r>
      <w:r w:rsidR="00C96F56" w:rsidRPr="002F6D16">
        <w:rPr>
          <w:rFonts w:asciiTheme="majorBidi" w:hAnsiTheme="majorBidi" w:cstheme="majorBidi"/>
          <w:color w:val="000000"/>
          <w:sz w:val="24"/>
          <w:szCs w:val="24"/>
        </w:rPr>
        <w:t>penanda respons</w:t>
      </w:r>
      <w:r w:rsidR="00C96F56" w:rsidRPr="002F6D16">
        <w:rPr>
          <w:rFonts w:asciiTheme="majorBidi" w:hAnsiTheme="majorBidi" w:cstheme="majorBidi"/>
          <w:i/>
          <w:iCs/>
          <w:color w:val="000000"/>
          <w:sz w:val="24"/>
          <w:szCs w:val="24"/>
        </w:rPr>
        <w:t xml:space="preserve"> ha</w:t>
      </w:r>
      <w:r w:rsidR="00C96F56" w:rsidRPr="002F6D16">
        <w:rPr>
          <w:rFonts w:asciiTheme="majorBidi" w:hAnsiTheme="majorBidi" w:cstheme="majorBidi"/>
          <w:color w:val="000000"/>
          <w:sz w:val="24"/>
          <w:szCs w:val="24"/>
        </w:rPr>
        <w:t xml:space="preserve"> </w:t>
      </w:r>
      <w:r w:rsidR="00C96F56" w:rsidRPr="002F6D16">
        <w:rPr>
          <w:rFonts w:asciiTheme="majorBidi" w:hAnsiTheme="majorBidi" w:cstheme="majorBidi"/>
          <w:i/>
          <w:iCs/>
          <w:color w:val="000000"/>
          <w:sz w:val="24"/>
          <w:szCs w:val="24"/>
        </w:rPr>
        <w:t>terus</w:t>
      </w:r>
      <w:r w:rsidR="00774860" w:rsidRPr="002F6D16">
        <w:rPr>
          <w:rFonts w:asciiTheme="majorBidi" w:hAnsiTheme="majorBidi" w:cstheme="majorBidi"/>
          <w:i/>
          <w:iCs/>
          <w:color w:val="000000"/>
          <w:sz w:val="24"/>
          <w:szCs w:val="24"/>
        </w:rPr>
        <w:t>?</w:t>
      </w:r>
      <w:r w:rsidR="00C96F56" w:rsidRPr="002F6D16">
        <w:rPr>
          <w:rFonts w:asciiTheme="majorBidi" w:hAnsiTheme="majorBidi" w:cstheme="majorBidi"/>
          <w:color w:val="000000"/>
          <w:sz w:val="24"/>
          <w:szCs w:val="24"/>
        </w:rPr>
        <w:t xml:space="preserve"> </w:t>
      </w:r>
      <w:r w:rsidR="002A788B" w:rsidRPr="002F6D16">
        <w:rPr>
          <w:rFonts w:asciiTheme="majorBidi" w:hAnsiTheme="majorBidi" w:cstheme="majorBidi"/>
          <w:color w:val="000000"/>
          <w:sz w:val="24"/>
          <w:szCs w:val="24"/>
        </w:rPr>
        <w:t xml:space="preserve">‘terus?’ sebagai </w:t>
      </w:r>
      <w:r w:rsidR="00C96F56" w:rsidRPr="002F6D16">
        <w:rPr>
          <w:rFonts w:asciiTheme="majorBidi" w:hAnsiTheme="majorBidi" w:cstheme="majorBidi"/>
          <w:color w:val="000000"/>
          <w:sz w:val="24"/>
          <w:szCs w:val="24"/>
        </w:rPr>
        <w:t>bentuk ketertarikannya</w:t>
      </w:r>
      <w:r w:rsidR="00412241" w:rsidRPr="002F6D16">
        <w:rPr>
          <w:rFonts w:asciiTheme="majorBidi" w:hAnsiTheme="majorBidi" w:cstheme="majorBidi"/>
          <w:color w:val="000000"/>
          <w:sz w:val="24"/>
          <w:szCs w:val="24"/>
        </w:rPr>
        <w:t xml:space="preserve"> mendengar penjelasan lanjutan</w:t>
      </w:r>
      <w:r w:rsidR="00D97770" w:rsidRPr="002F6D16">
        <w:rPr>
          <w:rFonts w:asciiTheme="majorBidi" w:hAnsiTheme="majorBidi" w:cstheme="majorBidi"/>
          <w:color w:val="000000"/>
          <w:sz w:val="24"/>
          <w:szCs w:val="24"/>
        </w:rPr>
        <w:t xml:space="preserve"> dari Bu Babhin yang terbata-bata seperti ingin menyampaikan sesuatu</w:t>
      </w:r>
      <w:r w:rsidR="00412241" w:rsidRPr="002F6D16">
        <w:rPr>
          <w:rFonts w:asciiTheme="majorBidi" w:hAnsiTheme="majorBidi" w:cstheme="majorBidi"/>
          <w:color w:val="000000"/>
          <w:sz w:val="24"/>
          <w:szCs w:val="24"/>
        </w:rPr>
        <w:t>.</w:t>
      </w:r>
    </w:p>
    <w:p w:rsidR="00EE6955" w:rsidRPr="00703049" w:rsidRDefault="00412241" w:rsidP="00703049">
      <w:pPr>
        <w:spacing w:after="0" w:line="480" w:lineRule="auto"/>
        <w:ind w:left="709" w:firstLine="425"/>
        <w:jc w:val="both"/>
        <w:rPr>
          <w:rFonts w:asciiTheme="majorBidi" w:hAnsiTheme="majorBidi" w:cstheme="majorBidi"/>
          <w:color w:val="000000"/>
          <w:sz w:val="24"/>
          <w:szCs w:val="24"/>
          <w:shd w:val="clear" w:color="auto" w:fill="9CC2E5" w:themeFill="accent5" w:themeFillTint="99"/>
        </w:rPr>
      </w:pPr>
      <w:r w:rsidRPr="005073E8">
        <w:rPr>
          <w:rFonts w:asciiTheme="majorBidi" w:hAnsiTheme="majorBidi" w:cstheme="majorBidi"/>
          <w:color w:val="000000"/>
          <w:sz w:val="24"/>
          <w:szCs w:val="24"/>
        </w:rPr>
        <w:t xml:space="preserve">Kata penanda respons </w:t>
      </w:r>
      <w:r w:rsidRPr="005073E8">
        <w:rPr>
          <w:rFonts w:asciiTheme="majorBidi" w:hAnsiTheme="majorBidi" w:cstheme="majorBidi"/>
          <w:i/>
          <w:iCs/>
          <w:color w:val="000000"/>
          <w:sz w:val="24"/>
          <w:szCs w:val="24"/>
        </w:rPr>
        <w:t>ha terus?</w:t>
      </w:r>
      <w:r w:rsidRPr="005073E8">
        <w:rPr>
          <w:rFonts w:asciiTheme="majorBidi" w:hAnsiTheme="majorBidi" w:cstheme="majorBidi"/>
          <w:color w:val="000000"/>
          <w:sz w:val="24"/>
          <w:szCs w:val="24"/>
        </w:rPr>
        <w:t xml:space="preserve"> ‘terus?’ yang digunakan Pak Babhin berada di</w:t>
      </w:r>
      <w:r w:rsidR="00751F25" w:rsidRPr="005073E8">
        <w:rPr>
          <w:rFonts w:asciiTheme="majorBidi" w:hAnsiTheme="majorBidi" w:cstheme="majorBidi"/>
          <w:color w:val="000000"/>
          <w:sz w:val="24"/>
          <w:szCs w:val="24"/>
        </w:rPr>
        <w:t xml:space="preserve"> </w:t>
      </w:r>
      <w:r w:rsidRPr="005073E8">
        <w:rPr>
          <w:rFonts w:asciiTheme="majorBidi" w:hAnsiTheme="majorBidi" w:cstheme="majorBidi"/>
          <w:color w:val="000000"/>
          <w:sz w:val="24"/>
          <w:szCs w:val="24"/>
        </w:rPr>
        <w:t xml:space="preserve">tengah-tengah tuturan </w:t>
      </w:r>
      <w:r w:rsidRPr="005073E8">
        <w:rPr>
          <w:rFonts w:asciiTheme="majorBidi" w:hAnsiTheme="majorBidi" w:cstheme="majorBidi"/>
          <w:i/>
          <w:iCs/>
          <w:color w:val="000000"/>
          <w:sz w:val="24"/>
          <w:szCs w:val="24"/>
        </w:rPr>
        <w:t>(utterance internal)</w:t>
      </w:r>
      <w:r w:rsidRPr="005073E8">
        <w:rPr>
          <w:rFonts w:asciiTheme="majorBidi" w:hAnsiTheme="majorBidi" w:cstheme="majorBidi"/>
          <w:color w:val="000000"/>
          <w:sz w:val="24"/>
          <w:szCs w:val="24"/>
        </w:rPr>
        <w:t xml:space="preserve"> Bu Babhin yang belum diselesaikan. </w:t>
      </w:r>
      <w:r w:rsidR="00D97770" w:rsidRPr="005073E8">
        <w:rPr>
          <w:rFonts w:asciiTheme="majorBidi" w:hAnsiTheme="majorBidi" w:cstheme="majorBidi"/>
          <w:color w:val="000000"/>
          <w:sz w:val="24"/>
          <w:szCs w:val="24"/>
        </w:rPr>
        <w:t>R</w:t>
      </w:r>
      <w:r w:rsidRPr="005073E8">
        <w:rPr>
          <w:rFonts w:asciiTheme="majorBidi" w:hAnsiTheme="majorBidi" w:cstheme="majorBidi"/>
          <w:color w:val="000000"/>
          <w:sz w:val="24"/>
          <w:szCs w:val="24"/>
        </w:rPr>
        <w:t xml:space="preserve">espons ini karena berfungsi </w:t>
      </w:r>
      <w:r w:rsidR="00751F25" w:rsidRPr="005073E8">
        <w:rPr>
          <w:rFonts w:asciiTheme="majorBidi" w:hAnsiTheme="majorBidi" w:cstheme="majorBidi"/>
          <w:color w:val="000000"/>
          <w:sz w:val="24"/>
          <w:szCs w:val="24"/>
        </w:rPr>
        <w:t>untuk</w:t>
      </w:r>
      <w:r w:rsidR="00F156CD" w:rsidRPr="005073E8">
        <w:rPr>
          <w:rFonts w:asciiTheme="majorBidi" w:hAnsiTheme="majorBidi" w:cstheme="majorBidi"/>
          <w:color w:val="000000"/>
          <w:sz w:val="24"/>
          <w:szCs w:val="24"/>
        </w:rPr>
        <w:t xml:space="preserve"> menunjukkan ketertarika</w:t>
      </w:r>
      <w:r w:rsidR="00E26100" w:rsidRPr="005073E8">
        <w:rPr>
          <w:rFonts w:asciiTheme="majorBidi" w:hAnsiTheme="majorBidi" w:cstheme="majorBidi"/>
          <w:color w:val="000000"/>
          <w:sz w:val="24"/>
          <w:szCs w:val="24"/>
        </w:rPr>
        <w:t>n</w:t>
      </w:r>
      <w:r w:rsidR="00F156CD" w:rsidRPr="005073E8">
        <w:rPr>
          <w:rFonts w:asciiTheme="majorBidi" w:hAnsiTheme="majorBidi" w:cstheme="majorBidi"/>
          <w:color w:val="000000"/>
          <w:sz w:val="24"/>
          <w:szCs w:val="24"/>
        </w:rPr>
        <w:t xml:space="preserve"> </w:t>
      </w:r>
      <w:r w:rsidR="00D97770" w:rsidRPr="005073E8">
        <w:rPr>
          <w:rFonts w:asciiTheme="majorBidi" w:hAnsiTheme="majorBidi" w:cstheme="majorBidi"/>
          <w:color w:val="000000"/>
          <w:sz w:val="24"/>
          <w:szCs w:val="24"/>
        </w:rPr>
        <w:t>untuk mendengar</w:t>
      </w:r>
      <w:r w:rsidR="00F156CD" w:rsidRPr="005073E8">
        <w:rPr>
          <w:rFonts w:asciiTheme="majorBidi" w:hAnsiTheme="majorBidi" w:cstheme="majorBidi"/>
          <w:color w:val="000000"/>
          <w:sz w:val="24"/>
          <w:szCs w:val="24"/>
        </w:rPr>
        <w:t xml:space="preserve"> </w:t>
      </w:r>
      <w:r w:rsidR="00F156CD" w:rsidRPr="005073E8">
        <w:rPr>
          <w:rFonts w:asciiTheme="majorBidi" w:hAnsiTheme="majorBidi" w:cstheme="majorBidi"/>
          <w:i/>
          <w:iCs/>
          <w:color w:val="000000"/>
          <w:sz w:val="24"/>
          <w:szCs w:val="24"/>
        </w:rPr>
        <w:t xml:space="preserve">(continuer) </w:t>
      </w:r>
      <w:r w:rsidR="00F156CD" w:rsidRPr="005073E8">
        <w:rPr>
          <w:rFonts w:asciiTheme="majorBidi" w:hAnsiTheme="majorBidi" w:cstheme="majorBidi"/>
          <w:color w:val="000000"/>
          <w:sz w:val="24"/>
          <w:szCs w:val="24"/>
        </w:rPr>
        <w:t xml:space="preserve">Bu Babhin melanjutkan tuturan yang ingin disampaikannya. </w:t>
      </w:r>
      <w:r w:rsidR="00D97770" w:rsidRPr="002F6D16">
        <w:rPr>
          <w:rFonts w:asciiTheme="majorBidi" w:hAnsiTheme="majorBidi" w:cstheme="majorBidi"/>
          <w:color w:val="000000"/>
          <w:sz w:val="24"/>
          <w:szCs w:val="24"/>
        </w:rPr>
        <w:t xml:space="preserve">Rasa penasaran yang diungkapkan pada tuturannya mendorong terjadinya </w:t>
      </w:r>
      <w:r w:rsidR="0004253D" w:rsidRPr="002F6D16">
        <w:rPr>
          <w:rFonts w:asciiTheme="majorBidi" w:hAnsiTheme="majorBidi" w:cstheme="majorBidi"/>
          <w:color w:val="000000"/>
          <w:sz w:val="24"/>
          <w:szCs w:val="24"/>
        </w:rPr>
        <w:t xml:space="preserve">interupsi diam </w:t>
      </w:r>
      <w:r w:rsidR="0004253D" w:rsidRPr="002F6D16">
        <w:rPr>
          <w:rFonts w:asciiTheme="majorBidi" w:hAnsiTheme="majorBidi" w:cstheme="majorBidi"/>
          <w:i/>
          <w:iCs/>
          <w:color w:val="000000"/>
          <w:sz w:val="24"/>
          <w:szCs w:val="24"/>
        </w:rPr>
        <w:t>(silent interruption)</w:t>
      </w:r>
      <w:r w:rsidR="002A788B" w:rsidRPr="002F6D16">
        <w:rPr>
          <w:rFonts w:asciiTheme="majorBidi" w:hAnsiTheme="majorBidi" w:cstheme="majorBidi"/>
          <w:color w:val="000000"/>
          <w:sz w:val="24"/>
          <w:szCs w:val="24"/>
        </w:rPr>
        <w:t>. Interupsi ini dilakukannya</w:t>
      </w:r>
      <w:r w:rsidR="00D97770" w:rsidRPr="002F6D16">
        <w:rPr>
          <w:rFonts w:asciiTheme="majorBidi" w:hAnsiTheme="majorBidi" w:cstheme="majorBidi"/>
          <w:color w:val="000000"/>
          <w:sz w:val="24"/>
          <w:szCs w:val="24"/>
        </w:rPr>
        <w:t xml:space="preserve"> </w:t>
      </w:r>
      <w:r w:rsidR="0004253D" w:rsidRPr="002F6D16">
        <w:rPr>
          <w:rFonts w:asciiTheme="majorBidi" w:hAnsiTheme="majorBidi" w:cstheme="majorBidi"/>
          <w:color w:val="000000"/>
          <w:sz w:val="24"/>
          <w:szCs w:val="24"/>
        </w:rPr>
        <w:t xml:space="preserve">dengan cara mengambil alih giliran berbicara ketika Bu Babhin </w:t>
      </w:r>
      <w:r w:rsidR="00E26100" w:rsidRPr="002F6D16">
        <w:rPr>
          <w:rFonts w:asciiTheme="majorBidi" w:hAnsiTheme="majorBidi" w:cstheme="majorBidi"/>
          <w:color w:val="000000"/>
          <w:sz w:val="24"/>
          <w:szCs w:val="24"/>
        </w:rPr>
        <w:t>memilih diam dengan kalimat yang masih menggantung.</w:t>
      </w:r>
      <w:r w:rsidR="002A788B" w:rsidRPr="002F6D16">
        <w:rPr>
          <w:rFonts w:asciiTheme="majorBidi" w:hAnsiTheme="majorBidi" w:cstheme="majorBidi"/>
          <w:color w:val="000000"/>
          <w:sz w:val="24"/>
          <w:szCs w:val="24"/>
        </w:rPr>
        <w:t xml:space="preserve"> Pak Babhin merasa </w:t>
      </w:r>
      <w:r w:rsidR="002A788B" w:rsidRPr="002F6D16">
        <w:rPr>
          <w:rFonts w:asciiTheme="majorBidi" w:hAnsiTheme="majorBidi" w:cstheme="majorBidi"/>
          <w:color w:val="000000"/>
          <w:sz w:val="24"/>
          <w:szCs w:val="24"/>
        </w:rPr>
        <w:lastRenderedPageBreak/>
        <w:t xml:space="preserve">penasaran dan merasa ada yang ingin disampaikan oleh istrinya tersebut. Oleh karena itu, </w:t>
      </w:r>
      <w:r w:rsidR="00E26100" w:rsidRPr="002F6D16">
        <w:rPr>
          <w:rFonts w:asciiTheme="majorBidi" w:hAnsiTheme="majorBidi" w:cstheme="majorBidi"/>
          <w:color w:val="000000"/>
          <w:sz w:val="24"/>
          <w:szCs w:val="24"/>
        </w:rPr>
        <w:t xml:space="preserve">interupsi yang diberikannya membuat Bu Babhin melanjutkan tuturannya, yaitu mengutarakan niat salah satu teman semasa SMA dulu yang akan </w:t>
      </w:r>
      <w:r w:rsidR="00751F25" w:rsidRPr="002F6D16">
        <w:rPr>
          <w:rFonts w:asciiTheme="majorBidi" w:hAnsiTheme="majorBidi" w:cstheme="majorBidi"/>
          <w:color w:val="000000"/>
          <w:sz w:val="24"/>
          <w:szCs w:val="24"/>
        </w:rPr>
        <w:t>berkunjung</w:t>
      </w:r>
      <w:r w:rsidR="00E26100" w:rsidRPr="002F6D16">
        <w:rPr>
          <w:rFonts w:asciiTheme="majorBidi" w:hAnsiTheme="majorBidi" w:cstheme="majorBidi"/>
          <w:color w:val="000000"/>
          <w:sz w:val="24"/>
          <w:szCs w:val="24"/>
        </w:rPr>
        <w:t>.</w:t>
      </w:r>
      <w:r w:rsidR="002A788B" w:rsidRPr="002F6D16">
        <w:rPr>
          <w:rFonts w:asciiTheme="majorBidi" w:hAnsiTheme="majorBidi" w:cstheme="majorBidi"/>
          <w:color w:val="000000"/>
          <w:sz w:val="24"/>
          <w:szCs w:val="24"/>
        </w:rPr>
        <w:t xml:space="preserve"> Hal ini berhasil membuat Pak Babhin mengetahui kegusaran yang sedang dirasakan Bu Babhin</w:t>
      </w:r>
      <w:r w:rsidR="00703049" w:rsidRPr="002F6D16">
        <w:rPr>
          <w:rFonts w:asciiTheme="majorBidi" w:hAnsiTheme="majorBidi" w:cstheme="majorBidi"/>
          <w:color w:val="000000"/>
          <w:sz w:val="24"/>
          <w:szCs w:val="24"/>
        </w:rPr>
        <w:t>.</w:t>
      </w:r>
    </w:p>
    <w:p w:rsidR="0055148A" w:rsidRDefault="0099592E" w:rsidP="00655C4D">
      <w:pPr>
        <w:pStyle w:val="Heading4"/>
        <w:numPr>
          <w:ilvl w:val="0"/>
          <w:numId w:val="14"/>
        </w:numPr>
        <w:spacing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Respons </w:t>
      </w:r>
      <w:r w:rsidR="009E32FD">
        <w:rPr>
          <w:rFonts w:ascii="Times New Roman" w:hAnsi="Times New Roman" w:cs="Times New Roman"/>
          <w:b/>
          <w:bCs/>
          <w:i w:val="0"/>
          <w:iCs w:val="0"/>
          <w:color w:val="auto"/>
          <w:sz w:val="24"/>
          <w:szCs w:val="24"/>
        </w:rPr>
        <w:t>Mengulangi Tuturan Sebelumnya</w:t>
      </w:r>
    </w:p>
    <w:p w:rsidR="005507DF" w:rsidRPr="00AC1206" w:rsidRDefault="00AA742A" w:rsidP="00AC1206">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5507DF">
        <w:rPr>
          <w:rFonts w:ascii="Times New Roman" w:eastAsiaTheme="majorEastAsia" w:hAnsi="Times New Roman" w:cs="Times New Roman"/>
          <w:sz w:val="24"/>
          <w:szCs w:val="24"/>
        </w:rPr>
        <w:t xml:space="preserve">akan dijabarkan </w:t>
      </w:r>
      <w:r w:rsidR="00320D27">
        <w:rPr>
          <w:rFonts w:ascii="Times New Roman" w:eastAsiaTheme="majorEastAsia" w:hAnsi="Times New Roman" w:cs="Times New Roman"/>
          <w:sz w:val="24"/>
          <w:szCs w:val="24"/>
        </w:rPr>
        <w:t>1</w:t>
      </w:r>
      <w:r w:rsidR="005507DF">
        <w:rPr>
          <w:rFonts w:ascii="Times New Roman" w:eastAsiaTheme="majorEastAsia" w:hAnsi="Times New Roman" w:cs="Times New Roman"/>
          <w:sz w:val="24"/>
          <w:szCs w:val="24"/>
        </w:rPr>
        <w:t xml:space="preserve"> data yang termasuk</w:t>
      </w:r>
      <w:r w:rsidR="005507DF" w:rsidRPr="00AC1206">
        <w:rPr>
          <w:rFonts w:ascii="Times New Roman" w:eastAsiaTheme="majorEastAsia" w:hAnsi="Times New Roman" w:cs="Times New Roman"/>
          <w:sz w:val="24"/>
          <w:szCs w:val="24"/>
        </w:rPr>
        <w:t xml:space="preserve"> respons </w:t>
      </w:r>
      <w:r w:rsidR="00AC1206" w:rsidRPr="00AC1206">
        <w:rPr>
          <w:rFonts w:ascii="Times New Roman" w:eastAsiaTheme="majorEastAsia" w:hAnsi="Times New Roman" w:cs="Times New Roman"/>
          <w:sz w:val="24"/>
          <w:szCs w:val="24"/>
        </w:rPr>
        <w:t>mengulangi tuturan sebelumnya.</w:t>
      </w:r>
      <w:r w:rsidR="005507DF" w:rsidRPr="00AC1206">
        <w:rPr>
          <w:rFonts w:ascii="Times New Roman" w:eastAsiaTheme="majorEastAsia" w:hAnsi="Times New Roman" w:cs="Times New Roman"/>
          <w:sz w:val="24"/>
          <w:szCs w:val="24"/>
        </w:rPr>
        <w:t xml:space="preserve">  Dari data tersebut menghasilkan</w:t>
      </w:r>
      <w:r w:rsidR="00A45282" w:rsidRPr="00AC1206">
        <w:rPr>
          <w:rFonts w:ascii="Times New Roman" w:eastAsiaTheme="majorEastAsia" w:hAnsi="Times New Roman" w:cs="Times New Roman"/>
          <w:sz w:val="24"/>
          <w:szCs w:val="24"/>
        </w:rPr>
        <w:t xml:space="preserve"> pasangan berdampingan </w:t>
      </w:r>
      <w:r w:rsidR="00A45282" w:rsidRPr="00AC1206">
        <w:rPr>
          <w:rFonts w:ascii="Times New Roman" w:eastAsiaTheme="majorEastAsia" w:hAnsi="Times New Roman" w:cs="Times New Roman"/>
          <w:i/>
          <w:iCs/>
          <w:sz w:val="24"/>
          <w:szCs w:val="24"/>
        </w:rPr>
        <w:t>(adjacency pair),</w:t>
      </w:r>
      <w:r w:rsidR="00A45282" w:rsidRPr="00AC1206">
        <w:rPr>
          <w:rFonts w:ascii="Times New Roman" w:eastAsiaTheme="majorEastAsia" w:hAnsi="Times New Roman" w:cs="Times New Roman"/>
          <w:sz w:val="24"/>
          <w:szCs w:val="24"/>
        </w:rPr>
        <w:t xml:space="preserve"> yakni pada data </w:t>
      </w:r>
      <w:r w:rsidR="00320D27">
        <w:rPr>
          <w:rFonts w:ascii="Times New Roman" w:eastAsiaTheme="majorEastAsia" w:hAnsi="Times New Roman" w:cs="Times New Roman"/>
          <w:sz w:val="24"/>
          <w:szCs w:val="24"/>
        </w:rPr>
        <w:t>W</w:t>
      </w:r>
      <w:r w:rsidR="00A45282" w:rsidRPr="00AC1206">
        <w:rPr>
          <w:rFonts w:ascii="Times New Roman" w:eastAsiaTheme="majorEastAsia" w:hAnsi="Times New Roman" w:cs="Times New Roman"/>
          <w:sz w:val="24"/>
          <w:szCs w:val="24"/>
        </w:rPr>
        <w:t>.</w:t>
      </w:r>
      <w:r w:rsidR="007618E5">
        <w:rPr>
          <w:rFonts w:ascii="Times New Roman" w:eastAsiaTheme="majorEastAsia" w:hAnsi="Times New Roman" w:cs="Times New Roman"/>
          <w:sz w:val="24"/>
          <w:szCs w:val="24"/>
        </w:rPr>
        <w:t>4</w:t>
      </w:r>
      <w:r w:rsidR="00A45282" w:rsidRPr="00AC1206">
        <w:rPr>
          <w:rFonts w:ascii="Times New Roman" w:eastAsiaTheme="majorEastAsia" w:hAnsi="Times New Roman" w:cs="Times New Roman"/>
          <w:sz w:val="24"/>
          <w:szCs w:val="24"/>
        </w:rPr>
        <w:t xml:space="preserve"> pasangan berdampingan berupa pertanyaan diikuti jawaban. </w:t>
      </w:r>
    </w:p>
    <w:p w:rsidR="00CD286E" w:rsidRPr="00CD286E" w:rsidRDefault="00CD286E" w:rsidP="00C07596">
      <w:pPr>
        <w:pStyle w:val="ListParagraph"/>
        <w:numPr>
          <w:ilvl w:val="6"/>
          <w:numId w:val="14"/>
        </w:numPr>
        <w:spacing w:after="0" w:line="480" w:lineRule="auto"/>
        <w:ind w:left="1134" w:hanging="425"/>
        <w:jc w:val="both"/>
        <w:rPr>
          <w:rFonts w:asciiTheme="majorBidi" w:hAnsiTheme="majorBidi" w:cstheme="majorBidi"/>
          <w:i/>
          <w:iCs/>
          <w:color w:val="000000"/>
          <w:sz w:val="24"/>
          <w:szCs w:val="24"/>
        </w:rPr>
      </w:pPr>
      <w:r w:rsidRPr="00CD286E">
        <w:rPr>
          <w:rFonts w:asciiTheme="majorBidi" w:hAnsiTheme="majorBidi" w:cstheme="majorBidi"/>
          <w:color w:val="000000"/>
          <w:sz w:val="24"/>
          <w:szCs w:val="24"/>
        </w:rPr>
        <w:t>Data W.</w:t>
      </w:r>
      <w:r w:rsidR="007618E5">
        <w:rPr>
          <w:rFonts w:asciiTheme="majorBidi" w:hAnsiTheme="majorBidi" w:cstheme="majorBidi"/>
          <w:color w:val="000000"/>
          <w:sz w:val="24"/>
          <w:szCs w:val="24"/>
        </w:rPr>
        <w:t>4</w:t>
      </w:r>
      <w:r w:rsidRPr="00CD286E">
        <w:rPr>
          <w:rFonts w:asciiTheme="majorBidi" w:hAnsiTheme="majorBidi" w:cstheme="majorBidi"/>
          <w:color w:val="000000"/>
          <w:sz w:val="24"/>
          <w:szCs w:val="24"/>
        </w:rPr>
        <w:t xml:space="preserve"> (Pura-pura Kaya Part 1, 07:45-07:51)</w:t>
      </w:r>
    </w:p>
    <w:p w:rsidR="00C07596" w:rsidRDefault="00CD286E"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5C3109">
        <w:rPr>
          <w:rFonts w:asciiTheme="majorBidi" w:hAnsiTheme="majorBidi" w:cstheme="majorBidi"/>
          <w:color w:val="000000"/>
          <w:sz w:val="24"/>
          <w:szCs w:val="24"/>
        </w:rPr>
        <w:t xml:space="preserve"> </w:t>
      </w:r>
      <w:r w:rsidR="00C07596">
        <w:rPr>
          <w:rFonts w:asciiTheme="majorBidi" w:hAnsiTheme="majorBidi" w:cstheme="majorBidi"/>
          <w:color w:val="000000"/>
          <w:sz w:val="24"/>
          <w:szCs w:val="24"/>
        </w:rPr>
        <w:t>Dul Kemit bersedia menyerahkan tugas</w:t>
      </w:r>
      <w:r w:rsidR="000B2B8D">
        <w:rPr>
          <w:rFonts w:asciiTheme="majorBidi" w:hAnsiTheme="majorBidi" w:cstheme="majorBidi"/>
          <w:color w:val="000000"/>
          <w:sz w:val="24"/>
          <w:szCs w:val="24"/>
        </w:rPr>
        <w:t>nya kepada Bu Babhin</w:t>
      </w:r>
      <w:r w:rsidR="00C07596">
        <w:rPr>
          <w:rFonts w:asciiTheme="majorBidi" w:hAnsiTheme="majorBidi" w:cstheme="majorBidi"/>
          <w:color w:val="000000"/>
          <w:sz w:val="24"/>
          <w:szCs w:val="24"/>
        </w:rPr>
        <w:t xml:space="preserve"> untuk menjaga rumah</w:t>
      </w:r>
      <w:r w:rsidR="000B2B8D">
        <w:rPr>
          <w:rFonts w:asciiTheme="majorBidi" w:hAnsiTheme="majorBidi" w:cstheme="majorBidi"/>
          <w:color w:val="000000"/>
          <w:sz w:val="24"/>
          <w:szCs w:val="24"/>
        </w:rPr>
        <w:t xml:space="preserve"> Pak Puji, </w:t>
      </w:r>
      <w:r w:rsidR="00C07596">
        <w:rPr>
          <w:rFonts w:asciiTheme="majorBidi" w:hAnsiTheme="majorBidi" w:cstheme="majorBidi"/>
          <w:color w:val="000000"/>
          <w:sz w:val="24"/>
          <w:szCs w:val="24"/>
        </w:rPr>
        <w:t xml:space="preserve">setelah Bu Babhin memberinya tambahan uang. </w:t>
      </w:r>
      <w:r w:rsidR="008E3672" w:rsidRPr="00C07596">
        <w:rPr>
          <w:rFonts w:asciiTheme="majorBidi" w:hAnsiTheme="majorBidi" w:cstheme="majorBidi"/>
          <w:color w:val="000000"/>
          <w:sz w:val="24"/>
          <w:szCs w:val="24"/>
        </w:rPr>
        <w:t>Akan tetapi Dul Kemit kembali mengingatkan agar Bu Babhin menjaga</w:t>
      </w:r>
      <w:r w:rsidR="00C07596">
        <w:rPr>
          <w:rFonts w:asciiTheme="majorBidi" w:hAnsiTheme="majorBidi" w:cstheme="majorBidi"/>
          <w:color w:val="000000"/>
          <w:sz w:val="24"/>
          <w:szCs w:val="24"/>
        </w:rPr>
        <w:t xml:space="preserve"> rumah tersebut</w:t>
      </w:r>
      <w:r w:rsidR="008E3672" w:rsidRPr="00C07596">
        <w:rPr>
          <w:rFonts w:asciiTheme="majorBidi" w:hAnsiTheme="majorBidi" w:cstheme="majorBidi"/>
          <w:color w:val="000000"/>
          <w:sz w:val="24"/>
          <w:szCs w:val="24"/>
        </w:rPr>
        <w:t xml:space="preserve"> dengan baik, jangan sampai kemalingan karena Pak Puji merupakan orang kaya di desa tersebut. Bu Babhin tidak khawatir sebab suaminya adalah seorang polisi yang dirasa tidak akan kemalingan.</w:t>
      </w:r>
    </w:p>
    <w:p w:rsidR="00C15CA6" w:rsidRPr="00234C3D" w:rsidRDefault="00C15CA6" w:rsidP="00234C3D">
      <w:pPr>
        <w:pStyle w:val="ListParagraph"/>
        <w:spacing w:after="0" w:line="240" w:lineRule="auto"/>
        <w:ind w:left="1134"/>
        <w:jc w:val="both"/>
        <w:rPr>
          <w:rFonts w:asciiTheme="majorBidi" w:hAnsiTheme="majorBidi" w:cstheme="majorBidi"/>
          <w:color w:val="000000"/>
          <w:sz w:val="24"/>
          <w:szCs w:val="24"/>
        </w:rPr>
      </w:pPr>
    </w:p>
    <w:p w:rsidR="00CD286E" w:rsidRDefault="00CD286E" w:rsidP="00517D3E">
      <w:pPr>
        <w:spacing w:after="0" w:line="240" w:lineRule="auto"/>
        <w:ind w:left="1134"/>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Iyo</w:t>
      </w:r>
      <w:r w:rsidR="00C07596">
        <w:rPr>
          <w:rFonts w:asciiTheme="majorBidi" w:hAnsiTheme="majorBidi" w:cstheme="majorBidi"/>
          <w:i/>
          <w:iCs/>
          <w:color w:val="000000"/>
          <w:sz w:val="24"/>
          <w:szCs w:val="24"/>
        </w:rPr>
        <w:t>,</w:t>
      </w:r>
      <w:r w:rsidRPr="00367D2E">
        <w:rPr>
          <w:rFonts w:asciiTheme="majorBidi" w:hAnsiTheme="majorBidi" w:cstheme="majorBidi"/>
          <w:i/>
          <w:iCs/>
          <w:color w:val="000000"/>
          <w:sz w:val="24"/>
          <w:szCs w:val="24"/>
        </w:rPr>
        <w:t xml:space="preserve"> tenang wae</w:t>
      </w:r>
      <w:r w:rsidR="00C07596">
        <w:rPr>
          <w:rFonts w:asciiTheme="majorBidi" w:hAnsiTheme="majorBidi" w:cstheme="majorBidi"/>
          <w:i/>
          <w:iCs/>
          <w:color w:val="000000"/>
          <w:sz w:val="24"/>
          <w:szCs w:val="24"/>
        </w:rPr>
        <w:t>.</w:t>
      </w:r>
      <w:r w:rsidRPr="00367D2E">
        <w:rPr>
          <w:rFonts w:asciiTheme="majorBidi" w:hAnsiTheme="majorBidi" w:cstheme="majorBidi"/>
          <w:i/>
          <w:iCs/>
          <w:color w:val="000000"/>
          <w:sz w:val="24"/>
          <w:szCs w:val="24"/>
        </w:rPr>
        <w:t xml:space="preserve"> </w:t>
      </w:r>
      <w:r w:rsidR="00C07596">
        <w:rPr>
          <w:rFonts w:asciiTheme="majorBidi" w:hAnsiTheme="majorBidi" w:cstheme="majorBidi"/>
          <w:i/>
          <w:iCs/>
          <w:color w:val="000000"/>
          <w:sz w:val="24"/>
          <w:szCs w:val="24"/>
        </w:rPr>
        <w:t>W</w:t>
      </w:r>
      <w:r w:rsidRPr="00367D2E">
        <w:rPr>
          <w:rFonts w:asciiTheme="majorBidi" w:hAnsiTheme="majorBidi" w:cstheme="majorBidi"/>
          <w:i/>
          <w:iCs/>
          <w:color w:val="000000"/>
          <w:sz w:val="24"/>
          <w:szCs w:val="24"/>
        </w:rPr>
        <w:t>ong bojone polisi kok ndadak kebobolan</w:t>
      </w:r>
      <w:r w:rsidR="00252961">
        <w:rPr>
          <w:rFonts w:asciiTheme="majorBidi" w:hAnsiTheme="majorBidi" w:cstheme="majorBidi"/>
          <w:i/>
          <w:iCs/>
          <w:color w:val="000000"/>
          <w:sz w:val="24"/>
          <w:szCs w:val="24"/>
        </w:rPr>
        <w:t>?</w:t>
      </w:r>
      <w:r w:rsidRPr="00367D2E">
        <w:rPr>
          <w:rFonts w:asciiTheme="majorBidi" w:hAnsiTheme="majorBidi" w:cstheme="majorBidi"/>
          <w:i/>
          <w:iCs/>
          <w:color w:val="000000"/>
          <w:sz w:val="24"/>
          <w:szCs w:val="24"/>
        </w:rPr>
        <w:t>.</w:t>
      </w:r>
    </w:p>
    <w:p w:rsidR="009068C3" w:rsidRDefault="00CD286E" w:rsidP="00BE477D">
      <w:pPr>
        <w:spacing w:after="0" w:line="240" w:lineRule="auto"/>
        <w:ind w:left="2268"/>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‘Iya</w:t>
      </w:r>
      <w:r w:rsidR="00C07596">
        <w:rPr>
          <w:rFonts w:asciiTheme="majorBidi" w:hAnsiTheme="majorBidi" w:cstheme="majorBidi"/>
          <w:color w:val="000000"/>
          <w:sz w:val="24"/>
          <w:szCs w:val="24"/>
        </w:rPr>
        <w:t>,</w:t>
      </w:r>
      <w:r w:rsidRPr="00367D2E">
        <w:rPr>
          <w:rFonts w:asciiTheme="majorBidi" w:hAnsiTheme="majorBidi" w:cstheme="majorBidi"/>
          <w:color w:val="000000"/>
          <w:sz w:val="24"/>
          <w:szCs w:val="24"/>
        </w:rPr>
        <w:t xml:space="preserve"> tenang </w:t>
      </w:r>
      <w:r w:rsidR="00C07596">
        <w:rPr>
          <w:rFonts w:asciiTheme="majorBidi" w:hAnsiTheme="majorBidi" w:cstheme="majorBidi"/>
          <w:color w:val="000000"/>
          <w:sz w:val="24"/>
          <w:szCs w:val="24"/>
        </w:rPr>
        <w:t>s</w:t>
      </w:r>
      <w:r w:rsidRPr="00367D2E">
        <w:rPr>
          <w:rFonts w:asciiTheme="majorBidi" w:hAnsiTheme="majorBidi" w:cstheme="majorBidi"/>
          <w:color w:val="000000"/>
          <w:sz w:val="24"/>
          <w:szCs w:val="24"/>
        </w:rPr>
        <w:t>aja</w:t>
      </w:r>
      <w:r w:rsidR="00C07596">
        <w:rPr>
          <w:rFonts w:asciiTheme="majorBidi" w:hAnsiTheme="majorBidi" w:cstheme="majorBidi"/>
          <w:color w:val="000000"/>
          <w:sz w:val="24"/>
          <w:szCs w:val="24"/>
        </w:rPr>
        <w:t>.</w:t>
      </w:r>
      <w:r w:rsidRPr="00367D2E">
        <w:rPr>
          <w:rFonts w:asciiTheme="majorBidi" w:hAnsiTheme="majorBidi" w:cstheme="majorBidi"/>
          <w:color w:val="000000"/>
          <w:sz w:val="24"/>
          <w:szCs w:val="24"/>
        </w:rPr>
        <w:t xml:space="preserve"> </w:t>
      </w:r>
      <w:r w:rsidR="00C07596">
        <w:rPr>
          <w:rFonts w:asciiTheme="majorBidi" w:hAnsiTheme="majorBidi" w:cstheme="majorBidi"/>
          <w:color w:val="000000"/>
          <w:sz w:val="24"/>
          <w:szCs w:val="24"/>
        </w:rPr>
        <w:t>I</w:t>
      </w:r>
      <w:r w:rsidRPr="00367D2E">
        <w:rPr>
          <w:rFonts w:asciiTheme="majorBidi" w:hAnsiTheme="majorBidi" w:cstheme="majorBidi"/>
          <w:color w:val="000000"/>
          <w:sz w:val="24"/>
          <w:szCs w:val="24"/>
        </w:rPr>
        <w:t>stri dari seorang polisi kok kemalingan</w:t>
      </w:r>
      <w:r w:rsidR="00252961">
        <w:rPr>
          <w:rFonts w:asciiTheme="majorBidi" w:hAnsiTheme="majorBidi" w:cstheme="majorBidi"/>
          <w:color w:val="000000"/>
          <w:sz w:val="24"/>
          <w:szCs w:val="24"/>
        </w:rPr>
        <w:t>?</w:t>
      </w:r>
      <w:r w:rsidRPr="00367D2E">
        <w:rPr>
          <w:rFonts w:asciiTheme="majorBidi" w:hAnsiTheme="majorBidi" w:cstheme="majorBidi"/>
          <w:color w:val="000000"/>
          <w:sz w:val="24"/>
          <w:szCs w:val="24"/>
        </w:rPr>
        <w:t>’</w:t>
      </w:r>
    </w:p>
    <w:p w:rsidR="00CD286E" w:rsidRDefault="00CD286E" w:rsidP="00517D3E">
      <w:pPr>
        <w:spacing w:after="0" w:line="240" w:lineRule="auto"/>
        <w:ind w:left="1134"/>
        <w:jc w:val="both"/>
        <w:rPr>
          <w:rFonts w:asciiTheme="majorBidi" w:hAnsiTheme="majorBidi" w:cstheme="majorBidi"/>
          <w:i/>
          <w:iCs/>
          <w:color w:val="000000"/>
          <w:sz w:val="24"/>
          <w:szCs w:val="24"/>
          <w:u w:val="single"/>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C07596">
        <w:rPr>
          <w:rFonts w:asciiTheme="majorBidi" w:hAnsiTheme="majorBidi" w:cstheme="majorBidi"/>
          <w:i/>
          <w:iCs/>
          <w:color w:val="000000"/>
          <w:sz w:val="24"/>
          <w:szCs w:val="24"/>
          <w:u w:val="single"/>
        </w:rPr>
        <w:t>O</w:t>
      </w:r>
      <w:r w:rsidR="00C07596">
        <w:rPr>
          <w:rFonts w:asciiTheme="majorBidi" w:hAnsiTheme="majorBidi" w:cstheme="majorBidi"/>
          <w:color w:val="000000"/>
          <w:sz w:val="24"/>
          <w:szCs w:val="24"/>
          <w:u w:val="single"/>
        </w:rPr>
        <w:t>::</w:t>
      </w:r>
      <w:r w:rsidRPr="00C07596">
        <w:rPr>
          <w:rFonts w:asciiTheme="majorBidi" w:hAnsiTheme="majorBidi" w:cstheme="majorBidi"/>
          <w:i/>
          <w:iCs/>
          <w:color w:val="000000"/>
          <w:sz w:val="24"/>
          <w:szCs w:val="24"/>
          <w:u w:val="single"/>
        </w:rPr>
        <w:t>h</w:t>
      </w:r>
      <w:r w:rsidRPr="00367D2E">
        <w:rPr>
          <w:rFonts w:asciiTheme="majorBidi" w:hAnsiTheme="majorBidi" w:cstheme="majorBidi"/>
          <w:i/>
          <w:iCs/>
          <w:color w:val="000000"/>
          <w:sz w:val="24"/>
          <w:szCs w:val="24"/>
          <w:u w:val="single"/>
        </w:rPr>
        <w:t>,</w:t>
      </w:r>
      <w:r w:rsidR="00C07596">
        <w:rPr>
          <w:rFonts w:asciiTheme="majorBidi" w:hAnsiTheme="majorBidi" w:cstheme="majorBidi"/>
          <w:color w:val="000000"/>
          <w:sz w:val="24"/>
          <w:szCs w:val="24"/>
          <w:u w:val="single"/>
        </w:rPr>
        <w:t xml:space="preserve"> </w:t>
      </w:r>
      <w:r w:rsidRPr="00367D2E">
        <w:rPr>
          <w:rFonts w:asciiTheme="majorBidi" w:hAnsiTheme="majorBidi" w:cstheme="majorBidi"/>
          <w:i/>
          <w:iCs/>
          <w:color w:val="000000"/>
          <w:sz w:val="24"/>
          <w:szCs w:val="24"/>
          <w:u w:val="single"/>
        </w:rPr>
        <w:t>iyo</w:t>
      </w:r>
      <w:r w:rsidR="00C07596">
        <w:rPr>
          <w:rFonts w:asciiTheme="majorBidi" w:hAnsiTheme="majorBidi" w:cstheme="majorBidi"/>
          <w:i/>
          <w:iCs/>
          <w:color w:val="000000"/>
          <w:sz w:val="24"/>
          <w:szCs w:val="24"/>
          <w:u w:val="single"/>
        </w:rPr>
        <w:t xml:space="preserve"> </w:t>
      </w:r>
      <w:r w:rsidR="00C07596">
        <w:rPr>
          <w:rFonts w:asciiTheme="majorBidi" w:hAnsiTheme="majorBidi" w:cstheme="majorBidi"/>
          <w:color w:val="000000"/>
          <w:sz w:val="24"/>
          <w:szCs w:val="24"/>
          <w:u w:val="single"/>
        </w:rPr>
        <w:t>&gt;</w:t>
      </w:r>
      <w:r w:rsidRPr="00367D2E">
        <w:rPr>
          <w:rFonts w:asciiTheme="majorBidi" w:hAnsiTheme="majorBidi" w:cstheme="majorBidi"/>
          <w:i/>
          <w:iCs/>
          <w:color w:val="000000"/>
          <w:sz w:val="24"/>
          <w:szCs w:val="24"/>
          <w:u w:val="single"/>
        </w:rPr>
        <w:t xml:space="preserve"> yo</w:t>
      </w:r>
      <w:r w:rsidR="00C07596">
        <w:rPr>
          <w:rFonts w:asciiTheme="majorBidi" w:hAnsiTheme="majorBidi" w:cstheme="majorBidi"/>
          <w:i/>
          <w:iCs/>
          <w:color w:val="000000"/>
          <w:sz w:val="24"/>
          <w:szCs w:val="24"/>
          <w:u w:val="single"/>
        </w:rPr>
        <w:t xml:space="preserve"> &lt;</w:t>
      </w:r>
      <w:r w:rsidRPr="00367D2E">
        <w:rPr>
          <w:rFonts w:asciiTheme="majorBidi" w:hAnsiTheme="majorBidi" w:cstheme="majorBidi"/>
          <w:i/>
          <w:iCs/>
          <w:color w:val="000000"/>
          <w:sz w:val="24"/>
          <w:szCs w:val="24"/>
          <w:u w:val="single"/>
        </w:rPr>
        <w:t xml:space="preserve"> Pak Babhin </w:t>
      </w:r>
      <w:r w:rsidRPr="00C07596">
        <w:rPr>
          <w:rFonts w:asciiTheme="majorBidi" w:hAnsiTheme="majorBidi" w:cstheme="majorBidi"/>
          <w:i/>
          <w:iCs/>
          <w:color w:val="000000"/>
          <w:sz w:val="24"/>
          <w:szCs w:val="24"/>
          <w:u w:val="single"/>
        </w:rPr>
        <w:t>polis</w:t>
      </w:r>
      <w:r w:rsidR="00C07596">
        <w:rPr>
          <w:rFonts w:asciiTheme="majorBidi" w:hAnsiTheme="majorBidi" w:cstheme="majorBidi"/>
          <w:color w:val="000000"/>
          <w:sz w:val="24"/>
          <w:szCs w:val="24"/>
          <w:u w:val="single"/>
        </w:rPr>
        <w:t>(h)</w:t>
      </w:r>
      <w:r w:rsidRPr="00C07596">
        <w:rPr>
          <w:rFonts w:asciiTheme="majorBidi" w:hAnsiTheme="majorBidi" w:cstheme="majorBidi"/>
          <w:i/>
          <w:iCs/>
          <w:color w:val="000000"/>
          <w:sz w:val="24"/>
          <w:szCs w:val="24"/>
          <w:u w:val="single"/>
        </w:rPr>
        <w:t>i</w:t>
      </w:r>
      <w:r w:rsidRPr="00367D2E">
        <w:rPr>
          <w:rFonts w:asciiTheme="majorBidi" w:hAnsiTheme="majorBidi" w:cstheme="majorBidi"/>
          <w:i/>
          <w:iCs/>
          <w:color w:val="000000"/>
          <w:sz w:val="24"/>
          <w:szCs w:val="24"/>
          <w:u w:val="single"/>
        </w:rPr>
        <w:t>.</w:t>
      </w:r>
    </w:p>
    <w:p w:rsidR="00CD286E" w:rsidRDefault="00CD286E" w:rsidP="00517D3E">
      <w:pPr>
        <w:spacing w:after="0" w:line="480" w:lineRule="auto"/>
        <w:ind w:left="2268"/>
        <w:jc w:val="both"/>
        <w:rPr>
          <w:rFonts w:asciiTheme="majorBidi" w:hAnsiTheme="majorBidi" w:cstheme="majorBidi"/>
          <w:color w:val="000000"/>
          <w:sz w:val="24"/>
          <w:szCs w:val="24"/>
          <w:u w:val="single"/>
        </w:rPr>
      </w:pPr>
      <w:r w:rsidRPr="00367D2E">
        <w:rPr>
          <w:rFonts w:asciiTheme="majorBidi" w:hAnsiTheme="majorBidi" w:cstheme="majorBidi"/>
          <w:color w:val="000000"/>
          <w:sz w:val="24"/>
          <w:szCs w:val="24"/>
          <w:u w:val="single"/>
        </w:rPr>
        <w:t>‘O</w:t>
      </w:r>
      <w:r w:rsidR="00C07596">
        <w:rPr>
          <w:rFonts w:asciiTheme="majorBidi" w:hAnsiTheme="majorBidi" w:cstheme="majorBidi"/>
          <w:color w:val="000000"/>
          <w:sz w:val="24"/>
          <w:szCs w:val="24"/>
          <w:u w:val="single"/>
        </w:rPr>
        <w:t>::</w:t>
      </w:r>
      <w:r w:rsidRPr="00367D2E">
        <w:rPr>
          <w:rFonts w:asciiTheme="majorBidi" w:hAnsiTheme="majorBidi" w:cstheme="majorBidi"/>
          <w:color w:val="000000"/>
          <w:sz w:val="24"/>
          <w:szCs w:val="24"/>
          <w:u w:val="single"/>
        </w:rPr>
        <w:t>h, iya</w:t>
      </w:r>
      <w:r w:rsidR="00C07596">
        <w:rPr>
          <w:rFonts w:asciiTheme="majorBidi" w:hAnsiTheme="majorBidi" w:cstheme="majorBidi"/>
          <w:color w:val="000000"/>
          <w:sz w:val="24"/>
          <w:szCs w:val="24"/>
          <w:u w:val="single"/>
        </w:rPr>
        <w:t xml:space="preserve"> &gt; </w:t>
      </w:r>
      <w:r w:rsidRPr="00367D2E">
        <w:rPr>
          <w:rFonts w:asciiTheme="majorBidi" w:hAnsiTheme="majorBidi" w:cstheme="majorBidi"/>
          <w:color w:val="000000"/>
          <w:sz w:val="24"/>
          <w:szCs w:val="24"/>
          <w:u w:val="single"/>
        </w:rPr>
        <w:t>y</w:t>
      </w:r>
      <w:r w:rsidR="00C07596">
        <w:rPr>
          <w:rFonts w:asciiTheme="majorBidi" w:hAnsiTheme="majorBidi" w:cstheme="majorBidi"/>
          <w:color w:val="000000"/>
          <w:sz w:val="24"/>
          <w:szCs w:val="24"/>
          <w:u w:val="single"/>
        </w:rPr>
        <w:t>a &lt;</w:t>
      </w:r>
      <w:r w:rsidRPr="00367D2E">
        <w:rPr>
          <w:rFonts w:asciiTheme="majorBidi" w:hAnsiTheme="majorBidi" w:cstheme="majorBidi"/>
          <w:color w:val="000000"/>
          <w:sz w:val="24"/>
          <w:szCs w:val="24"/>
          <w:u w:val="single"/>
        </w:rPr>
        <w:t xml:space="preserve"> Pak Babhin kan polis</w:t>
      </w:r>
      <w:r w:rsidR="00C07596">
        <w:rPr>
          <w:rFonts w:asciiTheme="majorBidi" w:hAnsiTheme="majorBidi" w:cstheme="majorBidi"/>
          <w:color w:val="000000"/>
          <w:sz w:val="24"/>
          <w:szCs w:val="24"/>
          <w:u w:val="single"/>
        </w:rPr>
        <w:t>(h)</w:t>
      </w:r>
      <w:r w:rsidRPr="00367D2E">
        <w:rPr>
          <w:rFonts w:asciiTheme="majorBidi" w:hAnsiTheme="majorBidi" w:cstheme="majorBidi"/>
          <w:color w:val="000000"/>
          <w:sz w:val="24"/>
          <w:szCs w:val="24"/>
          <w:u w:val="single"/>
        </w:rPr>
        <w:t>i.’</w:t>
      </w:r>
    </w:p>
    <w:p w:rsidR="00F57FC6" w:rsidRDefault="00F634BE" w:rsidP="00414F13">
      <w:pPr>
        <w:spacing w:after="0" w:line="480" w:lineRule="auto"/>
        <w:ind w:left="709" w:firstLine="425"/>
        <w:jc w:val="both"/>
        <w:rPr>
          <w:rFonts w:asciiTheme="majorBidi" w:hAnsiTheme="majorBidi" w:cstheme="majorBidi"/>
          <w:color w:val="000000"/>
          <w:sz w:val="24"/>
          <w:szCs w:val="24"/>
        </w:rPr>
      </w:pPr>
      <w:r w:rsidRPr="00F634BE">
        <w:rPr>
          <w:rFonts w:asciiTheme="majorBidi" w:hAnsiTheme="majorBidi" w:cstheme="majorBidi"/>
          <w:color w:val="000000"/>
          <w:sz w:val="24"/>
          <w:szCs w:val="24"/>
        </w:rPr>
        <w:t>Pada data W.</w:t>
      </w:r>
      <w:r w:rsidR="007618E5">
        <w:rPr>
          <w:rFonts w:asciiTheme="majorBidi" w:hAnsiTheme="majorBidi" w:cstheme="majorBidi"/>
          <w:color w:val="000000"/>
          <w:sz w:val="24"/>
          <w:szCs w:val="24"/>
        </w:rPr>
        <w:t>4</w:t>
      </w:r>
      <w:r w:rsidRPr="00F634BE">
        <w:rPr>
          <w:rFonts w:asciiTheme="majorBidi" w:hAnsiTheme="majorBidi" w:cstheme="majorBidi"/>
          <w:color w:val="000000"/>
          <w:sz w:val="24"/>
          <w:szCs w:val="24"/>
        </w:rPr>
        <w:t xml:space="preserve"> di atas terdapat penggunaan respons </w:t>
      </w:r>
      <w:r w:rsidR="00414F13">
        <w:rPr>
          <w:rFonts w:asciiTheme="majorBidi" w:hAnsiTheme="majorBidi" w:cstheme="majorBidi"/>
          <w:color w:val="000000"/>
          <w:sz w:val="24"/>
          <w:szCs w:val="24"/>
        </w:rPr>
        <w:t xml:space="preserve">mengulangi tuturan sebelumnya </w:t>
      </w:r>
      <w:r w:rsidRPr="00F634BE">
        <w:rPr>
          <w:rFonts w:asciiTheme="majorBidi" w:hAnsiTheme="majorBidi" w:cstheme="majorBidi"/>
          <w:color w:val="000000"/>
          <w:sz w:val="24"/>
          <w:szCs w:val="24"/>
        </w:rPr>
        <w:t>yang dilakukan oleh Dul Kemit</w:t>
      </w:r>
      <w:r w:rsidR="00414F13">
        <w:rPr>
          <w:rFonts w:asciiTheme="majorBidi" w:hAnsiTheme="majorBidi" w:cstheme="majorBidi"/>
          <w:color w:val="000000"/>
          <w:sz w:val="24"/>
          <w:szCs w:val="24"/>
        </w:rPr>
        <w:t xml:space="preserve"> pada tuturan </w:t>
      </w:r>
      <w:r w:rsidR="00414F13">
        <w:rPr>
          <w:rFonts w:asciiTheme="majorBidi" w:hAnsiTheme="majorBidi" w:cstheme="majorBidi"/>
          <w:i/>
          <w:iCs/>
          <w:color w:val="000000"/>
          <w:sz w:val="24"/>
          <w:szCs w:val="24"/>
        </w:rPr>
        <w:t xml:space="preserve">oh, iyo, yo. Pak Babhin polisi </w:t>
      </w:r>
      <w:r w:rsidR="00414F13">
        <w:rPr>
          <w:rFonts w:asciiTheme="majorBidi" w:hAnsiTheme="majorBidi" w:cstheme="majorBidi"/>
          <w:color w:val="000000"/>
          <w:sz w:val="24"/>
          <w:szCs w:val="24"/>
        </w:rPr>
        <w:t xml:space="preserve">‘oh, iya, ya. Pak Babhin polisi’ </w:t>
      </w:r>
      <w:r w:rsidR="00C07596">
        <w:rPr>
          <w:rFonts w:asciiTheme="majorBidi" w:hAnsiTheme="majorBidi" w:cstheme="majorBidi"/>
          <w:color w:val="000000"/>
          <w:sz w:val="24"/>
          <w:szCs w:val="24"/>
        </w:rPr>
        <w:t>dengan cara memanjangkan bunyi vokal</w:t>
      </w:r>
      <w:r w:rsidR="00414F13">
        <w:rPr>
          <w:rFonts w:asciiTheme="majorBidi" w:hAnsiTheme="majorBidi" w:cstheme="majorBidi"/>
          <w:color w:val="000000"/>
          <w:sz w:val="24"/>
          <w:szCs w:val="24"/>
        </w:rPr>
        <w:t>.</w:t>
      </w:r>
      <w:r w:rsidR="00C07596">
        <w:rPr>
          <w:rFonts w:asciiTheme="majorBidi" w:hAnsiTheme="majorBidi" w:cstheme="majorBidi"/>
          <w:color w:val="000000"/>
          <w:sz w:val="24"/>
          <w:szCs w:val="24"/>
        </w:rPr>
        <w:t xml:space="preserve"> </w:t>
      </w:r>
      <w:r w:rsidR="00414F13">
        <w:rPr>
          <w:rFonts w:asciiTheme="majorBidi" w:hAnsiTheme="majorBidi" w:cstheme="majorBidi"/>
          <w:color w:val="000000"/>
          <w:sz w:val="24"/>
          <w:szCs w:val="24"/>
        </w:rPr>
        <w:t xml:space="preserve">Hal ini dimaksudkannya </w:t>
      </w:r>
      <w:r>
        <w:rPr>
          <w:rFonts w:asciiTheme="majorBidi" w:hAnsiTheme="majorBidi" w:cstheme="majorBidi"/>
          <w:color w:val="000000"/>
          <w:sz w:val="24"/>
          <w:szCs w:val="24"/>
        </w:rPr>
        <w:t xml:space="preserve">sebagai tanggapan </w:t>
      </w:r>
      <w:r w:rsidR="007119BB">
        <w:rPr>
          <w:rFonts w:asciiTheme="majorBidi" w:hAnsiTheme="majorBidi" w:cstheme="majorBidi"/>
          <w:color w:val="000000"/>
          <w:sz w:val="24"/>
          <w:szCs w:val="24"/>
        </w:rPr>
        <w:t xml:space="preserve">ketika </w:t>
      </w:r>
      <w:r>
        <w:rPr>
          <w:rFonts w:asciiTheme="majorBidi" w:hAnsiTheme="majorBidi" w:cstheme="majorBidi"/>
          <w:color w:val="000000"/>
          <w:sz w:val="24"/>
          <w:szCs w:val="24"/>
        </w:rPr>
        <w:t>Bu Babhin</w:t>
      </w:r>
      <w:r w:rsidR="007119BB">
        <w:rPr>
          <w:rFonts w:asciiTheme="majorBidi" w:hAnsiTheme="majorBidi" w:cstheme="majorBidi"/>
          <w:color w:val="000000"/>
          <w:sz w:val="24"/>
          <w:szCs w:val="24"/>
        </w:rPr>
        <w:t xml:space="preserve"> </w:t>
      </w:r>
      <w:r w:rsidR="007119BB">
        <w:rPr>
          <w:rFonts w:asciiTheme="majorBidi" w:hAnsiTheme="majorBidi" w:cstheme="majorBidi"/>
          <w:color w:val="000000"/>
          <w:sz w:val="24"/>
          <w:szCs w:val="24"/>
        </w:rPr>
        <w:lastRenderedPageBreak/>
        <w:t>mengingatkannya tentang profesi Pak Babhin yang merupakan seorang anggota polisi.</w:t>
      </w:r>
    </w:p>
    <w:p w:rsidR="006403DB" w:rsidRDefault="008C0899" w:rsidP="00414F13">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w:t>
      </w:r>
      <w:r w:rsidR="00F37E6F">
        <w:rPr>
          <w:rFonts w:asciiTheme="majorBidi" w:hAnsiTheme="majorBidi" w:cstheme="majorBidi"/>
          <w:color w:val="000000"/>
          <w:sz w:val="24"/>
          <w:szCs w:val="24"/>
        </w:rPr>
        <w:t>mengulangi tuturan sebelumnya</w:t>
      </w:r>
      <w:r>
        <w:rPr>
          <w:rFonts w:asciiTheme="majorBidi" w:hAnsiTheme="majorBidi" w:cstheme="majorBidi"/>
          <w:color w:val="000000"/>
          <w:sz w:val="24"/>
          <w:szCs w:val="24"/>
        </w:rPr>
        <w:t xml:space="preserve"> yang di</w:t>
      </w:r>
      <w:r w:rsidR="00F37E6F">
        <w:rPr>
          <w:rFonts w:asciiTheme="majorBidi" w:hAnsiTheme="majorBidi" w:cstheme="majorBidi"/>
          <w:color w:val="000000"/>
          <w:sz w:val="24"/>
          <w:szCs w:val="24"/>
        </w:rPr>
        <w:t>berikan</w:t>
      </w:r>
      <w:r>
        <w:rPr>
          <w:rFonts w:asciiTheme="majorBidi" w:hAnsiTheme="majorBidi" w:cstheme="majorBidi"/>
          <w:color w:val="000000"/>
          <w:sz w:val="24"/>
          <w:szCs w:val="24"/>
        </w:rPr>
        <w:t xml:space="preserve"> Dul Kemit berada di akhir tuturan </w:t>
      </w:r>
      <w:r w:rsidRPr="008C0899">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Bu Babhin telah menyelesaikan tuturannya. </w:t>
      </w:r>
      <w:r w:rsidR="00414F13">
        <w:rPr>
          <w:rFonts w:asciiTheme="majorBidi" w:hAnsiTheme="majorBidi" w:cstheme="majorBidi"/>
          <w:color w:val="000000"/>
          <w:sz w:val="24"/>
          <w:szCs w:val="24"/>
        </w:rPr>
        <w:t xml:space="preserve">Pada tuturannya ini Dul Kemit tidak menimbulkan interupsi karena menanggapi setelah tuturan Bu Babhin selesai. Setelah Bu Babhin mengingatkannya terkait profesi Pak Babhin, Dul Kemit menjadi yakin untuk mengalih tugaskan menjaga rumah Pak Puji kepada Bu Babhin. </w:t>
      </w:r>
      <w:r w:rsidR="00414F13" w:rsidRPr="002F6D16">
        <w:rPr>
          <w:rFonts w:asciiTheme="majorBidi" w:hAnsiTheme="majorBidi" w:cstheme="majorBidi"/>
          <w:color w:val="000000"/>
          <w:sz w:val="24"/>
          <w:szCs w:val="24"/>
        </w:rPr>
        <w:t>Oleh sebab itu, respons mengulangi tuturan sebelumnya yang dilontarkannya ini memiliki fungsi</w:t>
      </w:r>
      <w:r w:rsidR="00675327" w:rsidRPr="002F6D16">
        <w:rPr>
          <w:rFonts w:asciiTheme="majorBidi" w:hAnsiTheme="majorBidi" w:cstheme="majorBidi"/>
          <w:color w:val="000000"/>
          <w:sz w:val="24"/>
          <w:szCs w:val="24"/>
        </w:rPr>
        <w:t xml:space="preserve"> dalam men</w:t>
      </w:r>
      <w:r w:rsidR="00FC0E14" w:rsidRPr="002F6D16">
        <w:rPr>
          <w:rFonts w:asciiTheme="majorBidi" w:hAnsiTheme="majorBidi" w:cstheme="majorBidi"/>
          <w:color w:val="000000"/>
          <w:sz w:val="24"/>
          <w:szCs w:val="24"/>
        </w:rPr>
        <w:t>unjukkan</w:t>
      </w:r>
      <w:r w:rsidR="00675327" w:rsidRPr="002F6D16">
        <w:rPr>
          <w:rFonts w:asciiTheme="majorBidi" w:hAnsiTheme="majorBidi" w:cstheme="majorBidi"/>
          <w:color w:val="000000"/>
          <w:sz w:val="24"/>
          <w:szCs w:val="24"/>
        </w:rPr>
        <w:t xml:space="preserve"> </w:t>
      </w:r>
      <w:r w:rsidR="00F57FC6" w:rsidRPr="002F6D16">
        <w:rPr>
          <w:rFonts w:asciiTheme="majorBidi" w:hAnsiTheme="majorBidi" w:cstheme="majorBidi"/>
          <w:color w:val="000000"/>
          <w:sz w:val="24"/>
          <w:szCs w:val="24"/>
        </w:rPr>
        <w:t>rasa sepakatnya</w:t>
      </w:r>
      <w:r w:rsidRPr="002F6D16">
        <w:rPr>
          <w:rFonts w:asciiTheme="majorBidi" w:hAnsiTheme="majorBidi" w:cstheme="majorBidi"/>
          <w:color w:val="000000"/>
          <w:sz w:val="24"/>
          <w:szCs w:val="24"/>
        </w:rPr>
        <w:t xml:space="preserve"> </w:t>
      </w:r>
      <w:r w:rsidRPr="002F6D16">
        <w:rPr>
          <w:rFonts w:asciiTheme="majorBidi" w:hAnsiTheme="majorBidi" w:cstheme="majorBidi"/>
          <w:i/>
          <w:iCs/>
          <w:color w:val="000000"/>
          <w:sz w:val="24"/>
          <w:szCs w:val="24"/>
        </w:rPr>
        <w:t>(agreement)</w:t>
      </w:r>
      <w:r w:rsidR="00663149" w:rsidRPr="002F6D16">
        <w:rPr>
          <w:rFonts w:asciiTheme="majorBidi" w:hAnsiTheme="majorBidi" w:cstheme="majorBidi"/>
          <w:i/>
          <w:iCs/>
          <w:color w:val="000000"/>
          <w:sz w:val="24"/>
          <w:szCs w:val="24"/>
        </w:rPr>
        <w:t xml:space="preserve"> </w:t>
      </w:r>
      <w:r w:rsidR="00414F13" w:rsidRPr="002F6D16">
        <w:rPr>
          <w:rFonts w:asciiTheme="majorBidi" w:hAnsiTheme="majorBidi" w:cstheme="majorBidi"/>
          <w:color w:val="000000"/>
          <w:sz w:val="24"/>
          <w:szCs w:val="24"/>
        </w:rPr>
        <w:t>kepada Bu Babhin.</w:t>
      </w:r>
      <w:r w:rsidR="007119BB" w:rsidRPr="002F6D16">
        <w:rPr>
          <w:rFonts w:asciiTheme="majorBidi" w:hAnsiTheme="majorBidi" w:cstheme="majorBidi"/>
          <w:color w:val="000000"/>
          <w:sz w:val="24"/>
          <w:szCs w:val="24"/>
        </w:rPr>
        <w:t xml:space="preserve"> Respons tersebut merupakan reaksi dari bentuk </w:t>
      </w:r>
      <w:r w:rsidR="00B22611" w:rsidRPr="002F6D16">
        <w:rPr>
          <w:rFonts w:asciiTheme="majorBidi" w:hAnsiTheme="majorBidi" w:cstheme="majorBidi"/>
          <w:i/>
          <w:iCs/>
          <w:color w:val="000000"/>
          <w:sz w:val="24"/>
          <w:szCs w:val="24"/>
        </w:rPr>
        <w:t xml:space="preserve">adjacency pair </w:t>
      </w:r>
      <w:r w:rsidR="00B22611" w:rsidRPr="002F6D16">
        <w:rPr>
          <w:rFonts w:asciiTheme="majorBidi" w:hAnsiTheme="majorBidi" w:cstheme="majorBidi"/>
          <w:color w:val="000000"/>
          <w:sz w:val="24"/>
          <w:szCs w:val="24"/>
        </w:rPr>
        <w:t xml:space="preserve">berupa pertanyaan diikuti jawaban. </w:t>
      </w:r>
      <w:r w:rsidR="00A46C3E" w:rsidRPr="002F6D16">
        <w:rPr>
          <w:rFonts w:asciiTheme="majorBidi" w:hAnsiTheme="majorBidi" w:cstheme="majorBidi"/>
          <w:color w:val="000000"/>
          <w:sz w:val="24"/>
          <w:szCs w:val="24"/>
        </w:rPr>
        <w:t>Antara Dul Kemit dan Bu Babhin akhirnya merasa sama-sama diuntungkan. Ia</w:t>
      </w:r>
      <w:r w:rsidR="00975391" w:rsidRPr="002F6D16">
        <w:rPr>
          <w:rFonts w:asciiTheme="majorBidi" w:hAnsiTheme="majorBidi" w:cstheme="majorBidi"/>
          <w:color w:val="000000"/>
          <w:sz w:val="24"/>
          <w:szCs w:val="24"/>
        </w:rPr>
        <w:t xml:space="preserve"> mendapat uang tambahan dari Bu Babhin, dan Bu Babhin mendapatkan kunci rumah Pak Puji </w:t>
      </w:r>
      <w:r w:rsidR="00414F13" w:rsidRPr="002F6D16">
        <w:rPr>
          <w:rFonts w:asciiTheme="majorBidi" w:hAnsiTheme="majorBidi" w:cstheme="majorBidi"/>
          <w:color w:val="000000"/>
          <w:sz w:val="24"/>
          <w:szCs w:val="24"/>
        </w:rPr>
        <w:t xml:space="preserve">yang hendak </w:t>
      </w:r>
      <w:r w:rsidR="00975391" w:rsidRPr="002F6D16">
        <w:rPr>
          <w:rFonts w:asciiTheme="majorBidi" w:hAnsiTheme="majorBidi" w:cstheme="majorBidi"/>
          <w:color w:val="000000"/>
          <w:sz w:val="24"/>
          <w:szCs w:val="24"/>
        </w:rPr>
        <w:t>d</w:t>
      </w:r>
      <w:r w:rsidR="00A46C3E" w:rsidRPr="002F6D16">
        <w:rPr>
          <w:rFonts w:asciiTheme="majorBidi" w:hAnsiTheme="majorBidi" w:cstheme="majorBidi"/>
          <w:color w:val="000000"/>
          <w:sz w:val="24"/>
          <w:szCs w:val="24"/>
        </w:rPr>
        <w:t>iakui sebagai rumahnya</w:t>
      </w:r>
      <w:r w:rsidR="00975391" w:rsidRPr="002F6D16">
        <w:rPr>
          <w:rFonts w:asciiTheme="majorBidi" w:hAnsiTheme="majorBidi" w:cstheme="majorBidi"/>
          <w:color w:val="000000"/>
          <w:sz w:val="24"/>
          <w:szCs w:val="24"/>
        </w:rPr>
        <w:t>.</w:t>
      </w:r>
    </w:p>
    <w:p w:rsidR="0055148A" w:rsidRDefault="0099592E" w:rsidP="00655C4D">
      <w:pPr>
        <w:pStyle w:val="Heading4"/>
        <w:numPr>
          <w:ilvl w:val="0"/>
          <w:numId w:val="15"/>
        </w:numPr>
        <w:spacing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Respons </w:t>
      </w:r>
      <w:r w:rsidR="00BB36BA">
        <w:rPr>
          <w:rFonts w:ascii="Times New Roman" w:hAnsi="Times New Roman" w:cs="Times New Roman"/>
          <w:b/>
          <w:bCs/>
          <w:i w:val="0"/>
          <w:iCs w:val="0"/>
          <w:color w:val="auto"/>
          <w:sz w:val="24"/>
          <w:szCs w:val="24"/>
        </w:rPr>
        <w:t>Mengganti atau Parafrase Tuturan</w:t>
      </w:r>
    </w:p>
    <w:p w:rsidR="00EA1362" w:rsidRPr="00B90715" w:rsidRDefault="00AA742A" w:rsidP="00B90715">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935E08">
        <w:rPr>
          <w:rFonts w:ascii="Times New Roman" w:eastAsiaTheme="majorEastAsia" w:hAnsi="Times New Roman" w:cs="Times New Roman"/>
          <w:sz w:val="24"/>
          <w:szCs w:val="24"/>
        </w:rPr>
        <w:t xml:space="preserve">akan dijabarkan </w:t>
      </w:r>
      <w:r w:rsidR="006C1852">
        <w:rPr>
          <w:rFonts w:ascii="Times New Roman" w:eastAsiaTheme="majorEastAsia" w:hAnsi="Times New Roman" w:cs="Times New Roman"/>
          <w:sz w:val="24"/>
          <w:szCs w:val="24"/>
        </w:rPr>
        <w:t>2</w:t>
      </w:r>
      <w:r w:rsidR="00935E08">
        <w:rPr>
          <w:rFonts w:ascii="Times New Roman" w:eastAsiaTheme="majorEastAsia" w:hAnsi="Times New Roman" w:cs="Times New Roman"/>
          <w:sz w:val="24"/>
          <w:szCs w:val="24"/>
        </w:rPr>
        <w:t xml:space="preserve"> data yang termasu</w:t>
      </w:r>
      <w:r w:rsidR="00E65E2B">
        <w:rPr>
          <w:rFonts w:ascii="Times New Roman" w:eastAsiaTheme="majorEastAsia" w:hAnsi="Times New Roman" w:cs="Times New Roman"/>
          <w:sz w:val="24"/>
          <w:szCs w:val="24"/>
        </w:rPr>
        <w:t xml:space="preserve">k respons bentuk </w:t>
      </w:r>
      <w:r w:rsidR="00BB36BA">
        <w:rPr>
          <w:rFonts w:ascii="Times New Roman" w:eastAsiaTheme="majorEastAsia" w:hAnsi="Times New Roman" w:cs="Times New Roman"/>
          <w:sz w:val="24"/>
          <w:szCs w:val="24"/>
        </w:rPr>
        <w:t>mengganti atau para</w:t>
      </w:r>
      <w:r w:rsidR="00414F13">
        <w:rPr>
          <w:rFonts w:ascii="Times New Roman" w:eastAsiaTheme="majorEastAsia" w:hAnsi="Times New Roman" w:cs="Times New Roman"/>
          <w:sz w:val="24"/>
          <w:szCs w:val="24"/>
        </w:rPr>
        <w:t>frase</w:t>
      </w:r>
      <w:r w:rsidR="00BB36BA">
        <w:rPr>
          <w:rFonts w:ascii="Times New Roman" w:eastAsiaTheme="majorEastAsia" w:hAnsi="Times New Roman" w:cs="Times New Roman"/>
          <w:sz w:val="24"/>
          <w:szCs w:val="24"/>
        </w:rPr>
        <w:t xml:space="preserve"> tuturan</w:t>
      </w:r>
      <w:r w:rsidR="00935E08">
        <w:rPr>
          <w:rFonts w:ascii="Times New Roman" w:eastAsiaTheme="majorEastAsia" w:hAnsi="Times New Roman" w:cs="Times New Roman"/>
          <w:sz w:val="24"/>
          <w:szCs w:val="24"/>
        </w:rPr>
        <w:t xml:space="preserve">. Dari </w:t>
      </w:r>
      <w:r w:rsidR="006C1852">
        <w:rPr>
          <w:rFonts w:ascii="Times New Roman" w:eastAsiaTheme="majorEastAsia" w:hAnsi="Times New Roman" w:cs="Times New Roman"/>
          <w:sz w:val="24"/>
          <w:szCs w:val="24"/>
        </w:rPr>
        <w:t>2</w:t>
      </w:r>
      <w:r w:rsidR="00935E08">
        <w:rPr>
          <w:rFonts w:ascii="Times New Roman" w:eastAsiaTheme="majorEastAsia" w:hAnsi="Times New Roman" w:cs="Times New Roman"/>
          <w:sz w:val="24"/>
          <w:szCs w:val="24"/>
        </w:rPr>
        <w:t xml:space="preserve"> data tersebut menghasilkan terjadinya pasangan berdampingan </w:t>
      </w:r>
      <w:r w:rsidR="00935E08" w:rsidRPr="002F4BC6">
        <w:rPr>
          <w:rFonts w:ascii="Times New Roman" w:eastAsiaTheme="majorEastAsia" w:hAnsi="Times New Roman" w:cs="Times New Roman"/>
          <w:i/>
          <w:iCs/>
          <w:sz w:val="24"/>
          <w:szCs w:val="24"/>
        </w:rPr>
        <w:t>(adjacency pair),</w:t>
      </w:r>
      <w:r w:rsidR="00935E08">
        <w:rPr>
          <w:rFonts w:ascii="Times New Roman" w:eastAsiaTheme="majorEastAsia" w:hAnsi="Times New Roman" w:cs="Times New Roman"/>
          <w:sz w:val="24"/>
          <w:szCs w:val="24"/>
        </w:rPr>
        <w:t xml:space="preserve"> yakni pada data </w:t>
      </w:r>
      <w:r w:rsidR="00EA1362">
        <w:rPr>
          <w:rFonts w:ascii="Times New Roman" w:eastAsiaTheme="majorEastAsia" w:hAnsi="Times New Roman" w:cs="Times New Roman"/>
          <w:sz w:val="24"/>
          <w:szCs w:val="24"/>
        </w:rPr>
        <w:t>W.</w:t>
      </w:r>
      <w:r w:rsidR="007618E5">
        <w:rPr>
          <w:rFonts w:ascii="Times New Roman" w:eastAsiaTheme="majorEastAsia" w:hAnsi="Times New Roman" w:cs="Times New Roman"/>
          <w:sz w:val="24"/>
          <w:szCs w:val="24"/>
        </w:rPr>
        <w:t>5</w:t>
      </w:r>
      <w:r w:rsidR="00EA1362">
        <w:rPr>
          <w:rFonts w:ascii="Times New Roman" w:eastAsiaTheme="majorEastAsia" w:hAnsi="Times New Roman" w:cs="Times New Roman"/>
          <w:sz w:val="24"/>
          <w:szCs w:val="24"/>
        </w:rPr>
        <w:t xml:space="preserve"> pasangan berdampingan</w:t>
      </w:r>
      <w:r w:rsidR="00B90715">
        <w:rPr>
          <w:rFonts w:ascii="Times New Roman" w:eastAsiaTheme="majorEastAsia" w:hAnsi="Times New Roman" w:cs="Times New Roman"/>
          <w:sz w:val="24"/>
          <w:szCs w:val="24"/>
        </w:rPr>
        <w:t xml:space="preserve"> berupa menuduh diikuti menentang</w:t>
      </w:r>
      <w:r w:rsidR="006C1852">
        <w:rPr>
          <w:rFonts w:ascii="Times New Roman" w:eastAsiaTheme="majorEastAsia" w:hAnsi="Times New Roman" w:cs="Times New Roman"/>
          <w:sz w:val="24"/>
          <w:szCs w:val="24"/>
        </w:rPr>
        <w:t xml:space="preserve">. </w:t>
      </w:r>
      <w:r w:rsidR="00504E20">
        <w:rPr>
          <w:rFonts w:ascii="Times New Roman" w:eastAsiaTheme="majorEastAsia" w:hAnsi="Times New Roman" w:cs="Times New Roman"/>
          <w:sz w:val="24"/>
          <w:szCs w:val="24"/>
        </w:rPr>
        <w:t>D</w:t>
      </w:r>
      <w:r w:rsidR="00B90715">
        <w:rPr>
          <w:rFonts w:ascii="Times New Roman" w:eastAsiaTheme="majorEastAsia" w:hAnsi="Times New Roman" w:cs="Times New Roman"/>
          <w:sz w:val="24"/>
          <w:szCs w:val="24"/>
        </w:rPr>
        <w:t xml:space="preserve">itemukan </w:t>
      </w:r>
      <w:r w:rsidR="00504E20">
        <w:rPr>
          <w:rFonts w:ascii="Times New Roman" w:eastAsiaTheme="majorEastAsia" w:hAnsi="Times New Roman" w:cs="Times New Roman"/>
          <w:sz w:val="24"/>
          <w:szCs w:val="24"/>
        </w:rPr>
        <w:t xml:space="preserve">pula </w:t>
      </w:r>
      <w:r w:rsidR="00B90715">
        <w:rPr>
          <w:rFonts w:ascii="Times New Roman" w:eastAsiaTheme="majorEastAsia" w:hAnsi="Times New Roman" w:cs="Times New Roman"/>
          <w:sz w:val="24"/>
          <w:szCs w:val="24"/>
        </w:rPr>
        <w:t xml:space="preserve">tindakan interupsi, yakni pada </w:t>
      </w:r>
      <w:r w:rsidR="00B90715">
        <w:rPr>
          <w:rFonts w:ascii="Times New Roman" w:eastAsiaTheme="majorEastAsia" w:hAnsi="Times New Roman" w:cs="Times New Roman"/>
          <w:sz w:val="24"/>
          <w:szCs w:val="24"/>
        </w:rPr>
        <w:lastRenderedPageBreak/>
        <w:t xml:space="preserve">data </w:t>
      </w:r>
      <w:r w:rsidR="00FE10E5">
        <w:rPr>
          <w:rFonts w:ascii="Times New Roman" w:eastAsiaTheme="majorEastAsia" w:hAnsi="Times New Roman" w:cs="Times New Roman"/>
          <w:sz w:val="24"/>
          <w:szCs w:val="24"/>
        </w:rPr>
        <w:t>W.</w:t>
      </w:r>
      <w:r w:rsidR="007618E5">
        <w:rPr>
          <w:rFonts w:ascii="Times New Roman" w:eastAsiaTheme="majorEastAsia" w:hAnsi="Times New Roman" w:cs="Times New Roman"/>
          <w:sz w:val="24"/>
          <w:szCs w:val="24"/>
        </w:rPr>
        <w:t>6</w:t>
      </w:r>
      <w:r w:rsidR="00B90715">
        <w:rPr>
          <w:rFonts w:ascii="Times New Roman" w:eastAsiaTheme="majorEastAsia" w:hAnsi="Times New Roman" w:cs="Times New Roman"/>
          <w:sz w:val="24"/>
          <w:szCs w:val="24"/>
        </w:rPr>
        <w:t xml:space="preserve"> interupsi pergantian penutur yang lancar </w:t>
      </w:r>
      <w:r w:rsidR="00B90715">
        <w:rPr>
          <w:rFonts w:ascii="Times New Roman" w:eastAsiaTheme="majorEastAsia" w:hAnsi="Times New Roman" w:cs="Times New Roman"/>
          <w:i/>
          <w:iCs/>
          <w:sz w:val="24"/>
          <w:szCs w:val="24"/>
        </w:rPr>
        <w:t>(smooth speaker switch interruption)</w:t>
      </w:r>
      <w:r w:rsidR="00B90715">
        <w:rPr>
          <w:rFonts w:ascii="Times New Roman" w:eastAsiaTheme="majorEastAsia" w:hAnsi="Times New Roman" w:cs="Times New Roman"/>
          <w:sz w:val="24"/>
          <w:szCs w:val="24"/>
        </w:rPr>
        <w:t>.</w:t>
      </w:r>
    </w:p>
    <w:p w:rsidR="00BB25A3" w:rsidRDefault="00154226" w:rsidP="00F440E5">
      <w:pPr>
        <w:pStyle w:val="ListParagraph"/>
        <w:numPr>
          <w:ilvl w:val="6"/>
          <w:numId w:val="15"/>
        </w:numPr>
        <w:spacing w:line="480" w:lineRule="auto"/>
        <w:ind w:left="1134" w:hanging="425"/>
        <w:rPr>
          <w:rFonts w:asciiTheme="majorBidi" w:hAnsiTheme="majorBidi" w:cstheme="majorBidi"/>
          <w:color w:val="000000"/>
          <w:sz w:val="24"/>
          <w:szCs w:val="24"/>
        </w:rPr>
      </w:pPr>
      <w:r>
        <w:rPr>
          <w:rFonts w:ascii="Times New Roman" w:eastAsiaTheme="majorEastAsia" w:hAnsi="Times New Roman" w:cs="Times New Roman"/>
          <w:sz w:val="24"/>
          <w:szCs w:val="24"/>
        </w:rPr>
        <w:t>Data</w:t>
      </w:r>
      <w:r w:rsidR="00BB25A3">
        <w:rPr>
          <w:rFonts w:ascii="Times New Roman" w:eastAsiaTheme="majorEastAsia" w:hAnsi="Times New Roman" w:cs="Times New Roman"/>
          <w:sz w:val="24"/>
          <w:szCs w:val="24"/>
        </w:rPr>
        <w:t xml:space="preserve"> </w:t>
      </w:r>
      <w:r w:rsidR="001D0D9F">
        <w:rPr>
          <w:rFonts w:ascii="Times New Roman" w:eastAsiaTheme="majorEastAsia" w:hAnsi="Times New Roman" w:cs="Times New Roman"/>
          <w:sz w:val="24"/>
          <w:szCs w:val="24"/>
        </w:rPr>
        <w:t>W.</w:t>
      </w:r>
      <w:r w:rsidR="007618E5">
        <w:rPr>
          <w:rFonts w:ascii="Times New Roman" w:eastAsiaTheme="majorEastAsia" w:hAnsi="Times New Roman" w:cs="Times New Roman"/>
          <w:sz w:val="24"/>
          <w:szCs w:val="24"/>
        </w:rPr>
        <w:t>5</w:t>
      </w:r>
      <w:r w:rsidR="001D0D9F">
        <w:rPr>
          <w:rFonts w:ascii="Times New Roman" w:eastAsiaTheme="majorEastAsia" w:hAnsi="Times New Roman" w:cs="Times New Roman"/>
          <w:sz w:val="24"/>
          <w:szCs w:val="24"/>
        </w:rPr>
        <w:t xml:space="preserve"> </w:t>
      </w:r>
      <w:r w:rsidR="00BB25A3" w:rsidRPr="00BB25A3">
        <w:rPr>
          <w:rFonts w:asciiTheme="majorBidi" w:hAnsiTheme="majorBidi" w:cstheme="majorBidi"/>
          <w:color w:val="000000"/>
          <w:sz w:val="24"/>
          <w:szCs w:val="24"/>
        </w:rPr>
        <w:t>(Pura-pura Kaya Part 1, 06:28-06:48)</w:t>
      </w:r>
    </w:p>
    <w:p w:rsidR="00FE10E5" w:rsidRDefault="00BB25A3" w:rsidP="007618E5">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E66BC9">
        <w:rPr>
          <w:rFonts w:asciiTheme="majorBidi" w:hAnsiTheme="majorBidi" w:cstheme="majorBidi"/>
          <w:color w:val="000000"/>
          <w:sz w:val="24"/>
          <w:szCs w:val="24"/>
        </w:rPr>
        <w:t xml:space="preserve"> </w:t>
      </w:r>
      <w:r w:rsidR="00F440E5">
        <w:rPr>
          <w:rFonts w:asciiTheme="majorBidi" w:hAnsiTheme="majorBidi" w:cstheme="majorBidi"/>
          <w:color w:val="000000"/>
          <w:sz w:val="24"/>
          <w:szCs w:val="24"/>
        </w:rPr>
        <w:t xml:space="preserve">Bu Babhin berniat ingin menggantikan tugas Dul Kemit </w:t>
      </w:r>
      <w:r w:rsidR="009959DC">
        <w:rPr>
          <w:rFonts w:asciiTheme="majorBidi" w:hAnsiTheme="majorBidi" w:cstheme="majorBidi"/>
          <w:color w:val="000000"/>
          <w:sz w:val="24"/>
          <w:szCs w:val="24"/>
        </w:rPr>
        <w:t xml:space="preserve">untuk </w:t>
      </w:r>
      <w:r w:rsidR="00F440E5">
        <w:rPr>
          <w:rFonts w:asciiTheme="majorBidi" w:hAnsiTheme="majorBidi" w:cstheme="majorBidi"/>
          <w:color w:val="000000"/>
          <w:sz w:val="24"/>
          <w:szCs w:val="24"/>
        </w:rPr>
        <w:t>menjaga rumah Pak Puji, namun Dul Kemit menolak</w:t>
      </w:r>
      <w:r w:rsidR="009959DC">
        <w:rPr>
          <w:rFonts w:asciiTheme="majorBidi" w:hAnsiTheme="majorBidi" w:cstheme="majorBidi"/>
          <w:color w:val="000000"/>
          <w:sz w:val="24"/>
          <w:szCs w:val="24"/>
        </w:rPr>
        <w:t xml:space="preserve"> karena menjadikan tugas tersebut sebagai sumber pemasukan</w:t>
      </w:r>
      <w:r w:rsidR="00F440E5">
        <w:rPr>
          <w:rFonts w:asciiTheme="majorBidi" w:hAnsiTheme="majorBidi" w:cstheme="majorBidi"/>
          <w:color w:val="000000"/>
          <w:sz w:val="24"/>
          <w:szCs w:val="24"/>
        </w:rPr>
        <w:t xml:space="preserve">. </w:t>
      </w:r>
      <w:r w:rsidR="009959DC">
        <w:rPr>
          <w:rFonts w:asciiTheme="majorBidi" w:hAnsiTheme="majorBidi" w:cstheme="majorBidi"/>
          <w:color w:val="000000"/>
          <w:sz w:val="24"/>
          <w:szCs w:val="24"/>
        </w:rPr>
        <w:t>Ia berpikir Bu Babhin ingin meminta jatah dari imbalan yang diberikan Pak Puji, p</w:t>
      </w:r>
      <w:r w:rsidR="00F440E5">
        <w:rPr>
          <w:rFonts w:asciiTheme="majorBidi" w:hAnsiTheme="majorBidi" w:cstheme="majorBidi"/>
          <w:color w:val="000000"/>
          <w:sz w:val="24"/>
          <w:szCs w:val="24"/>
        </w:rPr>
        <w:t xml:space="preserve">adahal kondisi sebenarnya Bu Babhin memerlukan rumah Pak Puji </w:t>
      </w:r>
      <w:r w:rsidR="009959DC">
        <w:rPr>
          <w:rFonts w:asciiTheme="majorBidi" w:hAnsiTheme="majorBidi" w:cstheme="majorBidi"/>
          <w:color w:val="000000"/>
          <w:sz w:val="24"/>
          <w:szCs w:val="24"/>
        </w:rPr>
        <w:t>untuk dapat diakui sebagai miliknya.</w:t>
      </w:r>
    </w:p>
    <w:p w:rsidR="00FE10E5" w:rsidRPr="00FE10E5" w:rsidRDefault="00FE10E5" w:rsidP="00FE10E5">
      <w:pPr>
        <w:spacing w:after="0" w:line="240" w:lineRule="auto"/>
        <w:jc w:val="both"/>
        <w:rPr>
          <w:rFonts w:asciiTheme="majorBidi" w:hAnsiTheme="majorBidi" w:cstheme="majorBidi"/>
          <w:color w:val="000000"/>
          <w:sz w:val="24"/>
          <w:szCs w:val="24"/>
        </w:rPr>
      </w:pPr>
    </w:p>
    <w:p w:rsidR="00BB25A3" w:rsidRDefault="00BB25A3" w:rsidP="00050D06">
      <w:pPr>
        <w:spacing w:after="0" w:line="240" w:lineRule="auto"/>
        <w:ind w:left="2410" w:hanging="1276"/>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E… ngene, Dul. Kepriwe nek misale aku wae sing njagani omahe Pak Puji wae?</w:t>
      </w:r>
    </w:p>
    <w:p w:rsidR="009068C3" w:rsidRPr="00626284" w:rsidRDefault="00BB25A3" w:rsidP="00626284">
      <w:pPr>
        <w:pStyle w:val="ListParagraph"/>
        <w:spacing w:after="0" w:line="240" w:lineRule="auto"/>
        <w:ind w:left="2410"/>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‘E… gini, Dul. Gimana kalau aku aja yang jagain rumah Pak Puji?’</w:t>
      </w:r>
    </w:p>
    <w:p w:rsidR="00BB25A3" w:rsidRDefault="00BB25A3" w:rsidP="00517D3E">
      <w:pPr>
        <w:spacing w:after="0" w:line="240" w:lineRule="auto"/>
        <w:ind w:left="2410"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00B22611">
        <w:rPr>
          <w:rFonts w:asciiTheme="majorBidi" w:hAnsiTheme="majorBidi" w:cstheme="majorBidi"/>
          <w:color w:val="000000"/>
          <w:sz w:val="24"/>
          <w:szCs w:val="24"/>
        </w:rPr>
        <w:t>=</w:t>
      </w:r>
      <w:r w:rsidRPr="00367D2E">
        <w:rPr>
          <w:rFonts w:asciiTheme="majorBidi" w:hAnsiTheme="majorBidi" w:cstheme="majorBidi"/>
          <w:i/>
          <w:iCs/>
          <w:color w:val="000000"/>
          <w:sz w:val="24"/>
          <w:szCs w:val="24"/>
        </w:rPr>
        <w:t>Ora</w:t>
      </w:r>
      <w:r w:rsidR="00B22611">
        <w:rPr>
          <w:rFonts w:asciiTheme="majorBidi" w:hAnsiTheme="majorBidi" w:cstheme="majorBidi"/>
          <w:i/>
          <w:iCs/>
          <w:color w:val="000000"/>
          <w:sz w:val="24"/>
          <w:szCs w:val="24"/>
        </w:rPr>
        <w:t xml:space="preserve"> </w:t>
      </w:r>
      <w:r w:rsidR="00B22611">
        <w:rPr>
          <w:rFonts w:asciiTheme="majorBidi" w:hAnsiTheme="majorBidi" w:cstheme="majorBidi"/>
          <w:color w:val="000000"/>
          <w:sz w:val="24"/>
          <w:szCs w:val="24"/>
        </w:rPr>
        <w:t>&gt;</w:t>
      </w:r>
      <w:r w:rsidRPr="00367D2E">
        <w:rPr>
          <w:rFonts w:asciiTheme="majorBidi" w:hAnsiTheme="majorBidi" w:cstheme="majorBidi"/>
          <w:i/>
          <w:iCs/>
          <w:color w:val="000000"/>
          <w:sz w:val="24"/>
          <w:szCs w:val="24"/>
        </w:rPr>
        <w:t xml:space="preserve"> ora</w:t>
      </w:r>
      <w:r w:rsidR="00B22611">
        <w:rPr>
          <w:rFonts w:asciiTheme="majorBidi" w:hAnsiTheme="majorBidi" w:cstheme="majorBidi"/>
          <w:i/>
          <w:iCs/>
          <w:color w:val="000000"/>
          <w:sz w:val="24"/>
          <w:szCs w:val="24"/>
        </w:rPr>
        <w:t xml:space="preserve"> &lt; &gt;</w:t>
      </w:r>
      <w:r w:rsidRPr="00367D2E">
        <w:rPr>
          <w:rFonts w:asciiTheme="majorBidi" w:hAnsiTheme="majorBidi" w:cstheme="majorBidi"/>
          <w:i/>
          <w:iCs/>
          <w:color w:val="000000"/>
          <w:sz w:val="24"/>
          <w:szCs w:val="24"/>
        </w:rPr>
        <w:t xml:space="preserve"> ora</w:t>
      </w:r>
      <w:r w:rsidR="00411980">
        <w:rPr>
          <w:rFonts w:asciiTheme="majorBidi" w:hAnsiTheme="majorBidi" w:cstheme="majorBidi"/>
          <w:i/>
          <w:iCs/>
          <w:color w:val="000000"/>
          <w:sz w:val="24"/>
          <w:szCs w:val="24"/>
        </w:rPr>
        <w:t xml:space="preserve">! </w:t>
      </w:r>
      <w:r w:rsidR="00B22611">
        <w:rPr>
          <w:rFonts w:asciiTheme="majorBidi" w:hAnsiTheme="majorBidi" w:cstheme="majorBidi"/>
          <w:i/>
          <w:iCs/>
          <w:color w:val="000000"/>
          <w:sz w:val="24"/>
          <w:szCs w:val="24"/>
        </w:rPr>
        <w:t>&lt;</w:t>
      </w:r>
      <w:r w:rsidRPr="00367D2E">
        <w:rPr>
          <w:rFonts w:asciiTheme="majorBidi" w:hAnsiTheme="majorBidi" w:cstheme="majorBidi"/>
          <w:i/>
          <w:iCs/>
          <w:color w:val="000000"/>
          <w:sz w:val="24"/>
          <w:szCs w:val="24"/>
        </w:rPr>
        <w:t xml:space="preserve"> Ora biso. Ha ngko duite mesti mbok jaluk. Ah! </w:t>
      </w:r>
      <w:r w:rsidR="00B22611">
        <w:rPr>
          <w:rFonts w:asciiTheme="majorBidi" w:hAnsiTheme="majorBidi" w:cstheme="majorBidi"/>
          <w:color w:val="000000"/>
          <w:sz w:val="24"/>
          <w:szCs w:val="24"/>
        </w:rPr>
        <w:t xml:space="preserve">&gt; </w:t>
      </w:r>
      <w:r w:rsidRPr="00367D2E">
        <w:rPr>
          <w:rFonts w:asciiTheme="majorBidi" w:hAnsiTheme="majorBidi" w:cstheme="majorBidi"/>
          <w:i/>
          <w:iCs/>
          <w:color w:val="000000"/>
          <w:sz w:val="24"/>
          <w:szCs w:val="24"/>
        </w:rPr>
        <w:t>G</w:t>
      </w:r>
      <w:r w:rsidR="00411980">
        <w:rPr>
          <w:rFonts w:asciiTheme="majorBidi" w:hAnsiTheme="majorBidi" w:cstheme="majorBidi"/>
          <w:i/>
          <w:iCs/>
          <w:color w:val="000000"/>
          <w:sz w:val="24"/>
          <w:szCs w:val="24"/>
        </w:rPr>
        <w:t>AH</w:t>
      </w:r>
      <w:r w:rsidRPr="00367D2E">
        <w:rPr>
          <w:rFonts w:asciiTheme="majorBidi" w:hAnsiTheme="majorBidi" w:cstheme="majorBidi"/>
          <w:i/>
          <w:iCs/>
          <w:color w:val="000000"/>
          <w:sz w:val="24"/>
          <w:szCs w:val="24"/>
        </w:rPr>
        <w:t>!</w:t>
      </w:r>
      <w:r w:rsidR="00B22611">
        <w:rPr>
          <w:rFonts w:asciiTheme="majorBidi" w:hAnsiTheme="majorBidi" w:cstheme="majorBidi"/>
          <w:i/>
          <w:iCs/>
          <w:color w:val="000000"/>
          <w:sz w:val="24"/>
          <w:szCs w:val="24"/>
        </w:rPr>
        <w:t xml:space="preserve"> </w:t>
      </w:r>
      <w:r w:rsidR="00B22611">
        <w:rPr>
          <w:rFonts w:asciiTheme="majorBidi" w:hAnsiTheme="majorBidi" w:cstheme="majorBidi"/>
          <w:color w:val="000000"/>
          <w:sz w:val="24"/>
          <w:szCs w:val="24"/>
        </w:rPr>
        <w:t>&lt;</w:t>
      </w:r>
      <w:r w:rsidRPr="00367D2E">
        <w:rPr>
          <w:rFonts w:asciiTheme="majorBidi" w:hAnsiTheme="majorBidi" w:cstheme="majorBidi"/>
          <w:i/>
          <w:iCs/>
          <w:color w:val="000000"/>
          <w:sz w:val="24"/>
          <w:szCs w:val="24"/>
        </w:rPr>
        <w:t xml:space="preserve"> Ora! Wong iki jatahku og. Bisnisku kok malah melu-mel</w:t>
      </w:r>
      <w:r>
        <w:rPr>
          <w:rFonts w:asciiTheme="majorBidi" w:hAnsiTheme="majorBidi" w:cstheme="majorBidi"/>
          <w:i/>
          <w:iCs/>
          <w:color w:val="000000"/>
          <w:sz w:val="24"/>
          <w:szCs w:val="24"/>
        </w:rPr>
        <w:t>u</w:t>
      </w:r>
      <w:r w:rsidR="00B22611">
        <w:rPr>
          <w:rFonts w:asciiTheme="majorBidi" w:hAnsiTheme="majorBidi" w:cstheme="majorBidi"/>
          <w:i/>
          <w:iCs/>
          <w:color w:val="000000"/>
          <w:sz w:val="24"/>
          <w:szCs w:val="24"/>
        </w:rPr>
        <w:t>.</w:t>
      </w:r>
    </w:p>
    <w:p w:rsidR="00B90715" w:rsidRDefault="00B22611" w:rsidP="00504E20">
      <w:pPr>
        <w:spacing w:after="0" w:line="240" w:lineRule="auto"/>
        <w:ind w:left="2410"/>
        <w:jc w:val="both"/>
        <w:rPr>
          <w:rFonts w:asciiTheme="majorBidi" w:hAnsiTheme="majorBidi" w:cstheme="majorBidi"/>
          <w:color w:val="000000"/>
          <w:sz w:val="24"/>
          <w:szCs w:val="24"/>
        </w:rPr>
      </w:pPr>
      <w:r>
        <w:rPr>
          <w:rFonts w:asciiTheme="majorBidi" w:hAnsiTheme="majorBidi" w:cstheme="majorBidi"/>
          <w:color w:val="000000"/>
          <w:sz w:val="24"/>
          <w:szCs w:val="24"/>
        </w:rPr>
        <w:t>=</w:t>
      </w:r>
      <w:r w:rsidR="00BB25A3" w:rsidRPr="00367D2E">
        <w:rPr>
          <w:rFonts w:asciiTheme="majorBidi" w:hAnsiTheme="majorBidi" w:cstheme="majorBidi"/>
          <w:color w:val="000000"/>
          <w:sz w:val="24"/>
          <w:szCs w:val="24"/>
        </w:rPr>
        <w:t>‘Nggak</w:t>
      </w:r>
      <w:r w:rsidR="00411980">
        <w:rPr>
          <w:rFonts w:asciiTheme="majorBidi" w:hAnsiTheme="majorBidi" w:cstheme="majorBidi"/>
          <w:color w:val="000000"/>
          <w:sz w:val="24"/>
          <w:szCs w:val="24"/>
        </w:rPr>
        <w:t xml:space="preserve"> &gt; </w:t>
      </w:r>
      <w:r w:rsidR="00BB25A3" w:rsidRPr="00367D2E">
        <w:rPr>
          <w:rFonts w:asciiTheme="majorBidi" w:hAnsiTheme="majorBidi" w:cstheme="majorBidi"/>
          <w:color w:val="000000"/>
          <w:sz w:val="24"/>
          <w:szCs w:val="24"/>
        </w:rPr>
        <w:t>nggak</w:t>
      </w:r>
      <w:r w:rsidR="00411980">
        <w:rPr>
          <w:rFonts w:asciiTheme="majorBidi" w:hAnsiTheme="majorBidi" w:cstheme="majorBidi"/>
          <w:color w:val="000000"/>
          <w:sz w:val="24"/>
          <w:szCs w:val="24"/>
        </w:rPr>
        <w:t xml:space="preserve"> &lt;</w:t>
      </w:r>
      <w:r w:rsidR="00BB25A3" w:rsidRPr="00367D2E">
        <w:rPr>
          <w:rFonts w:asciiTheme="majorBidi" w:hAnsiTheme="majorBidi" w:cstheme="majorBidi"/>
          <w:color w:val="000000"/>
          <w:sz w:val="24"/>
          <w:szCs w:val="24"/>
        </w:rPr>
        <w:t xml:space="preserve"> </w:t>
      </w:r>
      <w:r w:rsidR="00411980">
        <w:rPr>
          <w:rFonts w:asciiTheme="majorBidi" w:hAnsiTheme="majorBidi" w:cstheme="majorBidi"/>
          <w:color w:val="000000"/>
          <w:sz w:val="24"/>
          <w:szCs w:val="24"/>
        </w:rPr>
        <w:t xml:space="preserve">&gt; </w:t>
      </w:r>
      <w:r w:rsidR="00BB25A3" w:rsidRPr="00367D2E">
        <w:rPr>
          <w:rFonts w:asciiTheme="majorBidi" w:hAnsiTheme="majorBidi" w:cstheme="majorBidi"/>
          <w:color w:val="000000"/>
          <w:sz w:val="24"/>
          <w:szCs w:val="24"/>
        </w:rPr>
        <w:t>nggak!</w:t>
      </w:r>
      <w:r w:rsidR="00411980">
        <w:rPr>
          <w:rFonts w:asciiTheme="majorBidi" w:hAnsiTheme="majorBidi" w:cstheme="majorBidi"/>
          <w:color w:val="000000"/>
          <w:sz w:val="24"/>
          <w:szCs w:val="24"/>
        </w:rPr>
        <w:t xml:space="preserve"> &lt;</w:t>
      </w:r>
      <w:r w:rsidR="00BB25A3" w:rsidRPr="00367D2E">
        <w:rPr>
          <w:rFonts w:asciiTheme="majorBidi" w:hAnsiTheme="majorBidi" w:cstheme="majorBidi"/>
          <w:color w:val="000000"/>
          <w:sz w:val="24"/>
          <w:szCs w:val="24"/>
        </w:rPr>
        <w:t xml:space="preserve"> Nggak bisa. Nanti uangnya </w:t>
      </w:r>
      <w:r w:rsidR="00BB25A3">
        <w:rPr>
          <w:rFonts w:asciiTheme="majorBidi" w:hAnsiTheme="majorBidi" w:cstheme="majorBidi"/>
          <w:color w:val="000000"/>
          <w:sz w:val="24"/>
          <w:szCs w:val="24"/>
        </w:rPr>
        <w:t>pasti</w:t>
      </w:r>
      <w:r w:rsidR="00BB25A3" w:rsidRPr="00367D2E">
        <w:rPr>
          <w:rFonts w:asciiTheme="majorBidi" w:hAnsiTheme="majorBidi" w:cstheme="majorBidi"/>
          <w:color w:val="000000"/>
          <w:sz w:val="24"/>
          <w:szCs w:val="24"/>
        </w:rPr>
        <w:t xml:space="preserve"> kamu ambil. Ah! </w:t>
      </w:r>
      <w:r w:rsidR="00411980">
        <w:rPr>
          <w:rFonts w:asciiTheme="majorBidi" w:hAnsiTheme="majorBidi" w:cstheme="majorBidi"/>
          <w:color w:val="000000"/>
          <w:sz w:val="24"/>
          <w:szCs w:val="24"/>
        </w:rPr>
        <w:t xml:space="preserve">&gt; </w:t>
      </w:r>
      <w:r w:rsidR="00BB25A3">
        <w:rPr>
          <w:rFonts w:asciiTheme="majorBidi" w:hAnsiTheme="majorBidi" w:cstheme="majorBidi"/>
          <w:color w:val="000000"/>
          <w:sz w:val="24"/>
          <w:szCs w:val="24"/>
        </w:rPr>
        <w:t>N</w:t>
      </w:r>
      <w:r w:rsidR="00411980">
        <w:rPr>
          <w:rFonts w:asciiTheme="majorBidi" w:hAnsiTheme="majorBidi" w:cstheme="majorBidi"/>
          <w:color w:val="000000"/>
          <w:sz w:val="24"/>
          <w:szCs w:val="24"/>
        </w:rPr>
        <w:t>GGAK MAU</w:t>
      </w:r>
      <w:r w:rsidR="00BB25A3" w:rsidRPr="00367D2E">
        <w:rPr>
          <w:rFonts w:asciiTheme="majorBidi" w:hAnsiTheme="majorBidi" w:cstheme="majorBidi"/>
          <w:color w:val="000000"/>
          <w:sz w:val="24"/>
          <w:szCs w:val="24"/>
        </w:rPr>
        <w:t>!</w:t>
      </w:r>
      <w:r w:rsidR="00411980">
        <w:rPr>
          <w:rFonts w:asciiTheme="majorBidi" w:hAnsiTheme="majorBidi" w:cstheme="majorBidi"/>
          <w:color w:val="000000"/>
          <w:sz w:val="24"/>
          <w:szCs w:val="24"/>
        </w:rPr>
        <w:t xml:space="preserve"> &lt;</w:t>
      </w:r>
      <w:r w:rsidR="00BB25A3" w:rsidRPr="00367D2E">
        <w:rPr>
          <w:rFonts w:asciiTheme="majorBidi" w:hAnsiTheme="majorBidi" w:cstheme="majorBidi"/>
          <w:color w:val="000000"/>
          <w:sz w:val="24"/>
          <w:szCs w:val="24"/>
        </w:rPr>
        <w:t xml:space="preserve"> </w:t>
      </w:r>
      <w:r w:rsidR="00BB25A3">
        <w:rPr>
          <w:rFonts w:asciiTheme="majorBidi" w:hAnsiTheme="majorBidi" w:cstheme="majorBidi"/>
          <w:color w:val="000000"/>
          <w:sz w:val="24"/>
          <w:szCs w:val="24"/>
        </w:rPr>
        <w:t>Ngg</w:t>
      </w:r>
      <w:r w:rsidR="00BB25A3" w:rsidRPr="00367D2E">
        <w:rPr>
          <w:rFonts w:asciiTheme="majorBidi" w:hAnsiTheme="majorBidi" w:cstheme="majorBidi"/>
          <w:color w:val="000000"/>
          <w:sz w:val="24"/>
          <w:szCs w:val="24"/>
        </w:rPr>
        <w:t xml:space="preserve">ak! </w:t>
      </w:r>
      <w:r w:rsidR="00BB25A3">
        <w:rPr>
          <w:rFonts w:asciiTheme="majorBidi" w:hAnsiTheme="majorBidi" w:cstheme="majorBidi"/>
          <w:color w:val="000000"/>
          <w:sz w:val="24"/>
          <w:szCs w:val="24"/>
        </w:rPr>
        <w:t>I</w:t>
      </w:r>
      <w:r w:rsidR="00BB25A3" w:rsidRPr="00367D2E">
        <w:rPr>
          <w:rFonts w:asciiTheme="majorBidi" w:hAnsiTheme="majorBidi" w:cstheme="majorBidi"/>
          <w:color w:val="000000"/>
          <w:sz w:val="24"/>
          <w:szCs w:val="24"/>
        </w:rPr>
        <w:t>ni jatahku. Bisnisku malah ikut-ikutan</w:t>
      </w:r>
      <w:r w:rsidR="00B90715">
        <w:rPr>
          <w:rFonts w:asciiTheme="majorBidi" w:hAnsiTheme="majorBidi" w:cstheme="majorBidi"/>
          <w:color w:val="000000"/>
          <w:sz w:val="24"/>
          <w:szCs w:val="24"/>
        </w:rPr>
        <w:t>.</w:t>
      </w:r>
      <w:r w:rsidR="00BB25A3" w:rsidRPr="00367D2E">
        <w:rPr>
          <w:rFonts w:asciiTheme="majorBidi" w:hAnsiTheme="majorBidi" w:cstheme="majorBidi"/>
          <w:color w:val="000000"/>
          <w:sz w:val="24"/>
          <w:szCs w:val="24"/>
        </w:rPr>
        <w:t>’</w:t>
      </w:r>
    </w:p>
    <w:p w:rsidR="00BB25A3" w:rsidRDefault="00BB25A3" w:rsidP="00517D3E">
      <w:pPr>
        <w:spacing w:after="0" w:line="240" w:lineRule="auto"/>
        <w:ind w:left="2410"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001E156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u w:val="single"/>
        </w:rPr>
        <w:t xml:space="preserve">Tenang, cah </w:t>
      </w:r>
      <w:r w:rsidRPr="00411980">
        <w:rPr>
          <w:rFonts w:asciiTheme="majorBidi" w:hAnsiTheme="majorBidi" w:cstheme="majorBidi"/>
          <w:i/>
          <w:iCs/>
          <w:color w:val="000000"/>
          <w:sz w:val="24"/>
          <w:szCs w:val="24"/>
          <w:u w:val="single"/>
        </w:rPr>
        <w:t>bag</w:t>
      </w:r>
      <w:r w:rsidR="00411980">
        <w:rPr>
          <w:rFonts w:asciiTheme="majorBidi" w:hAnsiTheme="majorBidi" w:cstheme="majorBidi"/>
          <w:color w:val="000000"/>
          <w:sz w:val="24"/>
          <w:szCs w:val="24"/>
          <w:u w:val="single"/>
        </w:rPr>
        <w:t>(h)</w:t>
      </w:r>
      <w:r w:rsidRPr="00411980">
        <w:rPr>
          <w:rFonts w:asciiTheme="majorBidi" w:hAnsiTheme="majorBidi" w:cstheme="majorBidi"/>
          <w:i/>
          <w:iCs/>
          <w:color w:val="000000"/>
          <w:sz w:val="24"/>
          <w:szCs w:val="24"/>
          <w:u w:val="single"/>
        </w:rPr>
        <w:t>us</w:t>
      </w:r>
      <w:r w:rsidRPr="00367D2E">
        <w:rPr>
          <w:rFonts w:asciiTheme="majorBidi" w:hAnsiTheme="majorBidi" w:cstheme="majorBidi"/>
          <w:i/>
          <w:iCs/>
          <w:color w:val="000000"/>
          <w:sz w:val="24"/>
          <w:szCs w:val="24"/>
          <w:u w:val="single"/>
        </w:rPr>
        <w:t xml:space="preserve">. </w:t>
      </w:r>
      <w:r w:rsidRPr="00766EBD">
        <w:rPr>
          <w:rFonts w:asciiTheme="majorBidi" w:hAnsiTheme="majorBidi" w:cstheme="majorBidi"/>
          <w:i/>
          <w:iCs/>
          <w:color w:val="000000"/>
          <w:sz w:val="24"/>
          <w:szCs w:val="24"/>
          <w:u w:val="double"/>
        </w:rPr>
        <w:t>T</w:t>
      </w:r>
      <w:r w:rsidRPr="00367D2E">
        <w:rPr>
          <w:rFonts w:asciiTheme="majorBidi" w:hAnsiTheme="majorBidi" w:cstheme="majorBidi"/>
          <w:i/>
          <w:iCs/>
          <w:color w:val="000000"/>
          <w:sz w:val="24"/>
          <w:szCs w:val="24"/>
          <w:u w:val="single"/>
        </w:rPr>
        <w:t xml:space="preserve">enang. </w:t>
      </w:r>
      <w:r w:rsidRPr="00BB25A3">
        <w:rPr>
          <w:rFonts w:asciiTheme="majorBidi" w:hAnsiTheme="majorBidi" w:cstheme="majorBidi"/>
          <w:b/>
          <w:bCs/>
          <w:i/>
          <w:iCs/>
          <w:color w:val="000000"/>
          <w:sz w:val="24"/>
          <w:szCs w:val="24"/>
          <w:u w:val="single"/>
        </w:rPr>
        <w:t xml:space="preserve">Aku ora mata duitan </w:t>
      </w:r>
      <w:r w:rsidRPr="00766EBD">
        <w:rPr>
          <w:rFonts w:asciiTheme="majorBidi" w:hAnsiTheme="majorBidi" w:cstheme="majorBidi"/>
          <w:b/>
          <w:bCs/>
          <w:i/>
          <w:iCs/>
          <w:color w:val="000000"/>
          <w:sz w:val="24"/>
          <w:szCs w:val="24"/>
          <w:u w:val="double"/>
        </w:rPr>
        <w:t>s</w:t>
      </w:r>
      <w:r w:rsidRPr="00BB25A3">
        <w:rPr>
          <w:rFonts w:asciiTheme="majorBidi" w:hAnsiTheme="majorBidi" w:cstheme="majorBidi"/>
          <w:b/>
          <w:bCs/>
          <w:i/>
          <w:iCs/>
          <w:color w:val="000000"/>
          <w:sz w:val="24"/>
          <w:szCs w:val="24"/>
          <w:u w:val="single"/>
        </w:rPr>
        <w:t>aiki. Duite dipek nggo ko</w:t>
      </w:r>
      <w:r w:rsidR="00411980">
        <w:rPr>
          <w:rFonts w:asciiTheme="majorBidi" w:hAnsiTheme="majorBidi" w:cstheme="majorBidi"/>
          <w:color w:val="000000"/>
          <w:sz w:val="24"/>
          <w:szCs w:val="24"/>
          <w:u w:val="single"/>
        </w:rPr>
        <w:t>(h)</w:t>
      </w:r>
      <w:r w:rsidRPr="00BB25A3">
        <w:rPr>
          <w:rFonts w:asciiTheme="majorBidi" w:hAnsiTheme="majorBidi" w:cstheme="majorBidi"/>
          <w:b/>
          <w:bCs/>
          <w:i/>
          <w:iCs/>
          <w:color w:val="000000"/>
          <w:sz w:val="24"/>
          <w:szCs w:val="24"/>
          <w:u w:val="single"/>
        </w:rPr>
        <w:t>we.</w:t>
      </w:r>
    </w:p>
    <w:p w:rsidR="00085EB1" w:rsidRPr="009A189F" w:rsidRDefault="00BB25A3" w:rsidP="00517D3E">
      <w:pPr>
        <w:pStyle w:val="ListParagraph"/>
        <w:ind w:left="2410"/>
        <w:jc w:val="both"/>
        <w:rPr>
          <w:rFonts w:asciiTheme="majorBidi" w:hAnsiTheme="majorBidi" w:cstheme="majorBidi"/>
          <w:b/>
          <w:bCs/>
          <w:color w:val="000000"/>
          <w:sz w:val="24"/>
          <w:szCs w:val="24"/>
          <w:u w:val="single"/>
        </w:rPr>
      </w:pPr>
      <w:r w:rsidRPr="00367D2E">
        <w:rPr>
          <w:rFonts w:asciiTheme="majorBidi" w:hAnsiTheme="majorBidi" w:cstheme="majorBidi"/>
          <w:color w:val="000000"/>
          <w:sz w:val="24"/>
          <w:szCs w:val="24"/>
        </w:rPr>
        <w:t>‘</w:t>
      </w:r>
      <w:r w:rsidRPr="00AA751A">
        <w:rPr>
          <w:rFonts w:asciiTheme="majorBidi" w:hAnsiTheme="majorBidi" w:cstheme="majorBidi"/>
          <w:color w:val="000000"/>
          <w:sz w:val="24"/>
          <w:szCs w:val="24"/>
          <w:u w:val="single"/>
        </w:rPr>
        <w:t>Tenang, anak gante</w:t>
      </w:r>
      <w:r w:rsidR="00411980">
        <w:rPr>
          <w:rFonts w:asciiTheme="majorBidi" w:hAnsiTheme="majorBidi" w:cstheme="majorBidi"/>
          <w:color w:val="000000"/>
          <w:sz w:val="24"/>
          <w:szCs w:val="24"/>
          <w:u w:val="single"/>
        </w:rPr>
        <w:t>(h)</w:t>
      </w:r>
      <w:r w:rsidRPr="00AA751A">
        <w:rPr>
          <w:rFonts w:asciiTheme="majorBidi" w:hAnsiTheme="majorBidi" w:cstheme="majorBidi"/>
          <w:color w:val="000000"/>
          <w:sz w:val="24"/>
          <w:szCs w:val="24"/>
          <w:u w:val="single"/>
        </w:rPr>
        <w:t xml:space="preserve">ng. </w:t>
      </w:r>
      <w:r w:rsidRPr="00766EBD">
        <w:rPr>
          <w:rFonts w:asciiTheme="majorBidi" w:hAnsiTheme="majorBidi" w:cstheme="majorBidi"/>
          <w:color w:val="000000"/>
          <w:sz w:val="24"/>
          <w:szCs w:val="24"/>
          <w:u w:val="double"/>
        </w:rPr>
        <w:t>T</w:t>
      </w:r>
      <w:r w:rsidRPr="00AA751A">
        <w:rPr>
          <w:rFonts w:asciiTheme="majorBidi" w:hAnsiTheme="majorBidi" w:cstheme="majorBidi"/>
          <w:color w:val="000000"/>
          <w:sz w:val="24"/>
          <w:szCs w:val="24"/>
          <w:u w:val="single"/>
        </w:rPr>
        <w:t xml:space="preserve">enang. </w:t>
      </w:r>
      <w:r w:rsidRPr="00766EBD">
        <w:rPr>
          <w:rFonts w:asciiTheme="majorBidi" w:hAnsiTheme="majorBidi" w:cstheme="majorBidi"/>
          <w:b/>
          <w:bCs/>
          <w:color w:val="000000"/>
          <w:sz w:val="24"/>
          <w:szCs w:val="24"/>
          <w:u w:val="double"/>
        </w:rPr>
        <w:t>S</w:t>
      </w:r>
      <w:r w:rsidRPr="00AA751A">
        <w:rPr>
          <w:rFonts w:asciiTheme="majorBidi" w:hAnsiTheme="majorBidi" w:cstheme="majorBidi"/>
          <w:b/>
          <w:bCs/>
          <w:color w:val="000000"/>
          <w:sz w:val="24"/>
          <w:szCs w:val="24"/>
          <w:u w:val="single"/>
        </w:rPr>
        <w:t xml:space="preserve">ekarang aku sudah </w:t>
      </w:r>
      <w:r w:rsidR="001E156E">
        <w:rPr>
          <w:rFonts w:asciiTheme="majorBidi" w:hAnsiTheme="majorBidi" w:cstheme="majorBidi"/>
          <w:b/>
          <w:bCs/>
          <w:color w:val="000000"/>
          <w:sz w:val="24"/>
          <w:szCs w:val="24"/>
          <w:u w:val="single"/>
        </w:rPr>
        <w:t>tidak</w:t>
      </w:r>
      <w:r w:rsidRPr="00AA751A">
        <w:rPr>
          <w:rFonts w:asciiTheme="majorBidi" w:hAnsiTheme="majorBidi" w:cstheme="majorBidi"/>
          <w:b/>
          <w:bCs/>
          <w:color w:val="000000"/>
          <w:sz w:val="24"/>
          <w:szCs w:val="24"/>
          <w:u w:val="single"/>
        </w:rPr>
        <w:t xml:space="preserve"> mata duitan. Uangnya ambil </w:t>
      </w:r>
      <w:r w:rsidR="001E156E">
        <w:rPr>
          <w:rFonts w:asciiTheme="majorBidi" w:hAnsiTheme="majorBidi" w:cstheme="majorBidi"/>
          <w:b/>
          <w:bCs/>
          <w:color w:val="000000"/>
          <w:sz w:val="24"/>
          <w:szCs w:val="24"/>
          <w:u w:val="single"/>
        </w:rPr>
        <w:t>s</w:t>
      </w:r>
      <w:r w:rsidRPr="00AA751A">
        <w:rPr>
          <w:rFonts w:asciiTheme="majorBidi" w:hAnsiTheme="majorBidi" w:cstheme="majorBidi"/>
          <w:b/>
          <w:bCs/>
          <w:color w:val="000000"/>
          <w:sz w:val="24"/>
          <w:szCs w:val="24"/>
          <w:u w:val="single"/>
        </w:rPr>
        <w:t>aja buat ka</w:t>
      </w:r>
      <w:r w:rsidR="00411980">
        <w:rPr>
          <w:rFonts w:asciiTheme="majorBidi" w:hAnsiTheme="majorBidi" w:cstheme="majorBidi"/>
          <w:color w:val="000000"/>
          <w:sz w:val="24"/>
          <w:szCs w:val="24"/>
          <w:u w:val="single"/>
        </w:rPr>
        <w:t>(h)</w:t>
      </w:r>
      <w:r w:rsidRPr="00AA751A">
        <w:rPr>
          <w:rFonts w:asciiTheme="majorBidi" w:hAnsiTheme="majorBidi" w:cstheme="majorBidi"/>
          <w:b/>
          <w:bCs/>
          <w:color w:val="000000"/>
          <w:sz w:val="24"/>
          <w:szCs w:val="24"/>
          <w:u w:val="single"/>
        </w:rPr>
        <w:t>mu.’</w:t>
      </w:r>
    </w:p>
    <w:p w:rsidR="00FA1933" w:rsidRDefault="00085EB1" w:rsidP="004524A4">
      <w:pPr>
        <w:spacing w:after="0" w:line="480" w:lineRule="auto"/>
        <w:ind w:left="709" w:firstLine="425"/>
        <w:jc w:val="both"/>
        <w:rPr>
          <w:rFonts w:asciiTheme="majorBidi" w:hAnsiTheme="majorBidi" w:cstheme="majorBidi"/>
          <w:color w:val="000000"/>
          <w:sz w:val="24"/>
          <w:szCs w:val="24"/>
        </w:rPr>
      </w:pPr>
      <w:r w:rsidRPr="002F6D16">
        <w:rPr>
          <w:rFonts w:asciiTheme="majorBidi" w:hAnsiTheme="majorBidi" w:cstheme="majorBidi"/>
          <w:color w:val="000000"/>
          <w:sz w:val="24"/>
          <w:szCs w:val="24"/>
        </w:rPr>
        <w:t>Pada data W.</w:t>
      </w:r>
      <w:r w:rsidR="007618E5" w:rsidRPr="002F6D16">
        <w:rPr>
          <w:rFonts w:asciiTheme="majorBidi" w:hAnsiTheme="majorBidi" w:cstheme="majorBidi"/>
          <w:color w:val="000000"/>
          <w:sz w:val="24"/>
          <w:szCs w:val="24"/>
        </w:rPr>
        <w:t>5</w:t>
      </w:r>
      <w:r w:rsidRPr="002F6D16">
        <w:rPr>
          <w:rFonts w:asciiTheme="majorBidi" w:hAnsiTheme="majorBidi" w:cstheme="majorBidi"/>
          <w:color w:val="000000"/>
          <w:sz w:val="24"/>
          <w:szCs w:val="24"/>
        </w:rPr>
        <w:t xml:space="preserve"> di atas terdapat penggunaan respons </w:t>
      </w:r>
      <w:r w:rsidR="00414F13" w:rsidRPr="002F6D16">
        <w:rPr>
          <w:rFonts w:asciiTheme="majorBidi" w:hAnsiTheme="majorBidi" w:cstheme="majorBidi"/>
          <w:color w:val="000000"/>
          <w:sz w:val="24"/>
          <w:szCs w:val="24"/>
        </w:rPr>
        <w:t xml:space="preserve">mengganti tuturan sebelumnya </w:t>
      </w:r>
      <w:r w:rsidRPr="002F6D16">
        <w:rPr>
          <w:rFonts w:asciiTheme="majorBidi" w:hAnsiTheme="majorBidi" w:cstheme="majorBidi"/>
          <w:color w:val="000000"/>
          <w:sz w:val="24"/>
          <w:szCs w:val="24"/>
        </w:rPr>
        <w:t>yang dilakukan oleh Bu Babhin</w:t>
      </w:r>
      <w:r w:rsidR="00414F13" w:rsidRPr="002F6D16">
        <w:rPr>
          <w:rFonts w:asciiTheme="majorBidi" w:hAnsiTheme="majorBidi" w:cstheme="majorBidi"/>
          <w:color w:val="000000"/>
          <w:sz w:val="24"/>
          <w:szCs w:val="24"/>
        </w:rPr>
        <w:t xml:space="preserve"> pada tuturan </w:t>
      </w:r>
      <w:r w:rsidR="00414F13" w:rsidRPr="002F6D16">
        <w:rPr>
          <w:rFonts w:asciiTheme="majorBidi" w:hAnsiTheme="majorBidi" w:cstheme="majorBidi"/>
          <w:i/>
          <w:iCs/>
          <w:color w:val="000000"/>
          <w:sz w:val="24"/>
          <w:szCs w:val="24"/>
        </w:rPr>
        <w:t xml:space="preserve">aku ora mata duitan saiki. Duite dipek nggo kowe. </w:t>
      </w:r>
      <w:r w:rsidR="00414F13" w:rsidRPr="002F6D16">
        <w:rPr>
          <w:rFonts w:asciiTheme="majorBidi" w:hAnsiTheme="majorBidi" w:cstheme="majorBidi"/>
          <w:color w:val="000000"/>
          <w:sz w:val="24"/>
          <w:szCs w:val="24"/>
        </w:rPr>
        <w:t>‘sekarang aku sudah tidak mata duitan. Uangnya ambil saja buat kamu’</w:t>
      </w:r>
      <w:r w:rsidRPr="002F6D16">
        <w:rPr>
          <w:rFonts w:asciiTheme="majorBidi" w:hAnsiTheme="majorBidi" w:cstheme="majorBidi"/>
          <w:color w:val="000000"/>
          <w:sz w:val="24"/>
          <w:szCs w:val="24"/>
        </w:rPr>
        <w:t xml:space="preserve">. </w:t>
      </w:r>
      <w:r w:rsidR="00FA1933" w:rsidRPr="002F6D16">
        <w:rPr>
          <w:rFonts w:asciiTheme="majorBidi" w:hAnsiTheme="majorBidi" w:cstheme="majorBidi"/>
          <w:color w:val="000000"/>
          <w:sz w:val="24"/>
          <w:szCs w:val="24"/>
        </w:rPr>
        <w:t>Respons ini muncul setelah Dul Kemit menuduhnya sebagai mata duitan. Merasa tidak terima dengan sebutan yang diberikan, Bu Babhin menyanggahnya.</w:t>
      </w:r>
    </w:p>
    <w:p w:rsidR="001E156E" w:rsidRPr="00085EB1" w:rsidRDefault="001E156E" w:rsidP="00960EDF">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w:t>
      </w:r>
      <w:r w:rsidR="00C93417">
        <w:rPr>
          <w:rFonts w:asciiTheme="majorBidi" w:hAnsiTheme="majorBidi" w:cstheme="majorBidi"/>
          <w:color w:val="000000"/>
          <w:sz w:val="24"/>
          <w:szCs w:val="24"/>
        </w:rPr>
        <w:t>mengganti atau parafrase tuturan sebelumnya</w:t>
      </w:r>
      <w:r>
        <w:rPr>
          <w:rFonts w:asciiTheme="majorBidi" w:hAnsiTheme="majorBidi" w:cstheme="majorBidi"/>
          <w:color w:val="000000"/>
          <w:sz w:val="24"/>
          <w:szCs w:val="24"/>
        </w:rPr>
        <w:t xml:space="preserve"> pada tuturan Bu Babhin berada di akhir tuturan </w:t>
      </w:r>
      <w:r w:rsidRPr="00363284">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w:t>
      </w:r>
      <w:r w:rsidR="00C93417">
        <w:rPr>
          <w:rFonts w:asciiTheme="majorBidi" w:hAnsiTheme="majorBidi" w:cstheme="majorBidi"/>
          <w:color w:val="000000"/>
          <w:sz w:val="24"/>
          <w:szCs w:val="24"/>
        </w:rPr>
        <w:t>saat</w:t>
      </w:r>
      <w:r>
        <w:rPr>
          <w:rFonts w:asciiTheme="majorBidi" w:hAnsiTheme="majorBidi" w:cstheme="majorBidi"/>
          <w:color w:val="000000"/>
          <w:sz w:val="24"/>
          <w:szCs w:val="24"/>
        </w:rPr>
        <w:t xml:space="preserve"> Dul Kemit telah </w:t>
      </w:r>
      <w:r>
        <w:rPr>
          <w:rFonts w:asciiTheme="majorBidi" w:hAnsiTheme="majorBidi" w:cstheme="majorBidi"/>
          <w:color w:val="000000"/>
          <w:sz w:val="24"/>
          <w:szCs w:val="24"/>
        </w:rPr>
        <w:lastRenderedPageBreak/>
        <w:t xml:space="preserve">menyelesaikan tuturannya. Fungsi respons </w:t>
      </w:r>
      <w:r w:rsidRPr="001E156E">
        <w:rPr>
          <w:rFonts w:asciiTheme="majorBidi" w:hAnsiTheme="majorBidi" w:cstheme="majorBidi"/>
          <w:i/>
          <w:iCs/>
          <w:color w:val="000000"/>
          <w:sz w:val="24"/>
          <w:szCs w:val="24"/>
        </w:rPr>
        <w:t>aku ora mata duitan saiki. Duite dipek nggo kowe</w:t>
      </w:r>
      <w:r>
        <w:rPr>
          <w:rFonts w:asciiTheme="majorBidi" w:hAnsiTheme="majorBidi" w:cstheme="majorBidi"/>
          <w:color w:val="000000"/>
          <w:sz w:val="24"/>
          <w:szCs w:val="24"/>
        </w:rPr>
        <w:t xml:space="preserve"> yang memiliki arti ‘sekarang aku sudah tidak mata duitan. Uangnya ambil saja buat kamu’ yang diucapkan Bu Babhin adalah sebagai </w:t>
      </w:r>
      <w:r w:rsidR="00C93417">
        <w:rPr>
          <w:rFonts w:asciiTheme="majorBidi" w:hAnsiTheme="majorBidi" w:cstheme="majorBidi"/>
          <w:color w:val="000000"/>
          <w:sz w:val="24"/>
          <w:szCs w:val="24"/>
        </w:rPr>
        <w:t>bukti pemahamannya</w:t>
      </w:r>
      <w:r>
        <w:rPr>
          <w:rFonts w:asciiTheme="majorBidi" w:hAnsiTheme="majorBidi" w:cstheme="majorBidi"/>
          <w:color w:val="000000"/>
          <w:sz w:val="24"/>
          <w:szCs w:val="24"/>
        </w:rPr>
        <w:t xml:space="preserve"> </w:t>
      </w:r>
      <w:r w:rsidRPr="001E156E">
        <w:rPr>
          <w:rFonts w:asciiTheme="majorBidi" w:hAnsiTheme="majorBidi" w:cstheme="majorBidi"/>
          <w:i/>
          <w:iCs/>
          <w:color w:val="000000"/>
          <w:sz w:val="24"/>
          <w:szCs w:val="24"/>
        </w:rPr>
        <w:t>(display of understanding of content)</w:t>
      </w:r>
      <w:r w:rsidR="00C93417">
        <w:rPr>
          <w:rFonts w:asciiTheme="majorBidi" w:hAnsiTheme="majorBidi" w:cstheme="majorBidi"/>
          <w:i/>
          <w:iCs/>
          <w:color w:val="000000"/>
          <w:sz w:val="24"/>
          <w:szCs w:val="24"/>
        </w:rPr>
        <w:t xml:space="preserve"> </w:t>
      </w:r>
      <w:r w:rsidR="00960EDF">
        <w:rPr>
          <w:rFonts w:asciiTheme="majorBidi" w:hAnsiTheme="majorBidi" w:cstheme="majorBidi"/>
          <w:color w:val="000000"/>
          <w:sz w:val="24"/>
          <w:szCs w:val="24"/>
        </w:rPr>
        <w:t xml:space="preserve">ketika Dul Kemit menuduhnya ingin mengincar imbalan yang diberikan Pak Puji.  Respons membela diri yang dilakukan Bu Babhin merupakan reaksi dari bentuk </w:t>
      </w:r>
      <w:r w:rsidR="008711DD">
        <w:rPr>
          <w:rFonts w:asciiTheme="majorBidi" w:hAnsiTheme="majorBidi" w:cstheme="majorBidi"/>
          <w:i/>
          <w:iCs/>
          <w:color w:val="000000"/>
          <w:sz w:val="24"/>
          <w:szCs w:val="24"/>
        </w:rPr>
        <w:t xml:space="preserve">adjacency pair </w:t>
      </w:r>
      <w:r w:rsidR="008711DD">
        <w:rPr>
          <w:rFonts w:asciiTheme="majorBidi" w:hAnsiTheme="majorBidi" w:cstheme="majorBidi"/>
          <w:color w:val="000000"/>
          <w:sz w:val="24"/>
          <w:szCs w:val="24"/>
        </w:rPr>
        <w:t xml:space="preserve">berupa menuduh diikuti menentang. Pembelaan yang </w:t>
      </w:r>
      <w:r w:rsidR="00960EDF">
        <w:rPr>
          <w:rFonts w:asciiTheme="majorBidi" w:hAnsiTheme="majorBidi" w:cstheme="majorBidi"/>
          <w:color w:val="000000"/>
          <w:sz w:val="24"/>
          <w:szCs w:val="24"/>
        </w:rPr>
        <w:t xml:space="preserve">dilakukannya adalah ungkapan </w:t>
      </w:r>
      <w:r w:rsidR="008711DD">
        <w:rPr>
          <w:rFonts w:asciiTheme="majorBidi" w:hAnsiTheme="majorBidi" w:cstheme="majorBidi"/>
          <w:color w:val="000000"/>
          <w:sz w:val="24"/>
          <w:szCs w:val="24"/>
        </w:rPr>
        <w:t xml:space="preserve">perasaan tidak terima terhadap tuduhan Dul Kemit </w:t>
      </w:r>
      <w:r w:rsidR="005A7891">
        <w:rPr>
          <w:rFonts w:asciiTheme="majorBidi" w:hAnsiTheme="majorBidi" w:cstheme="majorBidi"/>
          <w:color w:val="000000"/>
          <w:sz w:val="24"/>
          <w:szCs w:val="24"/>
        </w:rPr>
        <w:t xml:space="preserve">saat </w:t>
      </w:r>
      <w:r w:rsidR="008711DD">
        <w:rPr>
          <w:rFonts w:asciiTheme="majorBidi" w:hAnsiTheme="majorBidi" w:cstheme="majorBidi"/>
          <w:color w:val="000000"/>
          <w:sz w:val="24"/>
          <w:szCs w:val="24"/>
        </w:rPr>
        <w:t xml:space="preserve">tanpa tedeng aling-aling dilayangkan begitu saja tanpa tahu kondisi sebenarnya. Padahal Bu Babhin hanya </w:t>
      </w:r>
      <w:r w:rsidR="00D6094E">
        <w:rPr>
          <w:rFonts w:asciiTheme="majorBidi" w:hAnsiTheme="majorBidi" w:cstheme="majorBidi"/>
          <w:color w:val="000000"/>
          <w:sz w:val="24"/>
          <w:szCs w:val="24"/>
        </w:rPr>
        <w:t>ingin</w:t>
      </w:r>
      <w:r w:rsidR="008711DD">
        <w:rPr>
          <w:rFonts w:asciiTheme="majorBidi" w:hAnsiTheme="majorBidi" w:cstheme="majorBidi"/>
          <w:color w:val="000000"/>
          <w:sz w:val="24"/>
          <w:szCs w:val="24"/>
        </w:rPr>
        <w:t xml:space="preserve"> menempati rumah Pak Puji saat teman sekolahnya berkunjung ke Purworejo</w:t>
      </w:r>
      <w:r w:rsidR="00960EDF">
        <w:rPr>
          <w:rFonts w:asciiTheme="majorBidi" w:hAnsiTheme="majorBidi" w:cstheme="majorBidi"/>
          <w:color w:val="000000"/>
          <w:sz w:val="24"/>
          <w:szCs w:val="24"/>
        </w:rPr>
        <w:t>.</w:t>
      </w:r>
    </w:p>
    <w:p w:rsidR="001D0D9F" w:rsidRDefault="001D0D9F" w:rsidP="002F463F">
      <w:pPr>
        <w:pStyle w:val="ListParagraph"/>
        <w:numPr>
          <w:ilvl w:val="6"/>
          <w:numId w:val="15"/>
        </w:numPr>
        <w:spacing w:after="0" w:line="480" w:lineRule="auto"/>
        <w:ind w:left="1134" w:hanging="425"/>
        <w:rPr>
          <w:rFonts w:asciiTheme="majorBidi" w:hAnsiTheme="majorBidi" w:cstheme="majorBidi"/>
          <w:color w:val="000000"/>
          <w:sz w:val="24"/>
          <w:szCs w:val="24"/>
        </w:rPr>
      </w:pPr>
      <w:r w:rsidRPr="00AA751A">
        <w:rPr>
          <w:rFonts w:asciiTheme="majorBidi" w:hAnsiTheme="majorBidi" w:cstheme="majorBidi"/>
          <w:color w:val="000000"/>
          <w:sz w:val="24"/>
          <w:szCs w:val="24"/>
        </w:rPr>
        <w:t>Data W.</w:t>
      </w:r>
      <w:r w:rsidR="007618E5">
        <w:rPr>
          <w:rFonts w:asciiTheme="majorBidi" w:hAnsiTheme="majorBidi" w:cstheme="majorBidi"/>
          <w:color w:val="000000"/>
          <w:sz w:val="24"/>
          <w:szCs w:val="24"/>
        </w:rPr>
        <w:t>6</w:t>
      </w:r>
      <w:r w:rsidRPr="00AA751A">
        <w:rPr>
          <w:rFonts w:asciiTheme="majorBidi" w:hAnsiTheme="majorBidi" w:cstheme="majorBidi"/>
          <w:color w:val="000000"/>
          <w:sz w:val="24"/>
          <w:szCs w:val="24"/>
        </w:rPr>
        <w:t xml:space="preserve"> (</w:t>
      </w:r>
      <w:r w:rsidR="00AA751A" w:rsidRPr="00AA751A">
        <w:rPr>
          <w:rFonts w:asciiTheme="majorBidi" w:hAnsiTheme="majorBidi" w:cstheme="majorBidi"/>
          <w:color w:val="000000"/>
          <w:sz w:val="24"/>
          <w:szCs w:val="24"/>
        </w:rPr>
        <w:t>Pura-pura Kaya Part 1, 07:07-07:25)</w:t>
      </w:r>
    </w:p>
    <w:p w:rsidR="002F463F" w:rsidRDefault="00AA751A" w:rsidP="00234C3D">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F440E5">
        <w:rPr>
          <w:rFonts w:asciiTheme="majorBidi" w:hAnsiTheme="majorBidi" w:cstheme="majorBidi"/>
          <w:color w:val="000000"/>
          <w:sz w:val="24"/>
          <w:szCs w:val="24"/>
        </w:rPr>
        <w:t xml:space="preserve"> </w:t>
      </w:r>
      <w:r w:rsidR="00F075C0">
        <w:rPr>
          <w:rFonts w:asciiTheme="majorBidi" w:hAnsiTheme="majorBidi" w:cstheme="majorBidi"/>
          <w:color w:val="000000"/>
          <w:sz w:val="24"/>
          <w:szCs w:val="24"/>
        </w:rPr>
        <w:t>Setelah usaha yang dilakukannya, Dul Kemit bersedia digantikan oleh Bu Babhin</w:t>
      </w:r>
      <w:r w:rsidR="00162977">
        <w:rPr>
          <w:rFonts w:asciiTheme="majorBidi" w:hAnsiTheme="majorBidi" w:cstheme="majorBidi"/>
          <w:color w:val="000000"/>
          <w:sz w:val="24"/>
          <w:szCs w:val="24"/>
        </w:rPr>
        <w:t xml:space="preserve"> </w:t>
      </w:r>
      <w:r w:rsidR="00F075C0">
        <w:rPr>
          <w:rFonts w:asciiTheme="majorBidi" w:hAnsiTheme="majorBidi" w:cstheme="majorBidi"/>
          <w:color w:val="000000"/>
          <w:sz w:val="24"/>
          <w:szCs w:val="24"/>
        </w:rPr>
        <w:t xml:space="preserve">menjaga rumah Pak Puji. Kemudian </w:t>
      </w:r>
      <w:r w:rsidR="00294520" w:rsidRPr="00F075C0">
        <w:rPr>
          <w:rFonts w:asciiTheme="majorBidi" w:hAnsiTheme="majorBidi" w:cstheme="majorBidi"/>
          <w:color w:val="000000"/>
          <w:sz w:val="24"/>
          <w:szCs w:val="24"/>
        </w:rPr>
        <w:t>Dul Kemit menjelaskan apa saja yang harus dilakukan. Dengan percaya diri</w:t>
      </w:r>
      <w:r w:rsidR="00F075C0">
        <w:rPr>
          <w:rFonts w:asciiTheme="majorBidi" w:hAnsiTheme="majorBidi" w:cstheme="majorBidi"/>
          <w:color w:val="000000"/>
          <w:sz w:val="24"/>
          <w:szCs w:val="24"/>
        </w:rPr>
        <w:t>,</w:t>
      </w:r>
      <w:r w:rsidR="00294520" w:rsidRPr="00F075C0">
        <w:rPr>
          <w:rFonts w:asciiTheme="majorBidi" w:hAnsiTheme="majorBidi" w:cstheme="majorBidi"/>
          <w:color w:val="000000"/>
          <w:sz w:val="24"/>
          <w:szCs w:val="24"/>
        </w:rPr>
        <w:t xml:space="preserve"> Bu Babhin</w:t>
      </w:r>
      <w:r w:rsidR="00F075C0">
        <w:rPr>
          <w:rFonts w:asciiTheme="majorBidi" w:hAnsiTheme="majorBidi" w:cstheme="majorBidi"/>
          <w:color w:val="000000"/>
          <w:sz w:val="24"/>
          <w:szCs w:val="24"/>
        </w:rPr>
        <w:t xml:space="preserve"> yakin mampu menyelesaikan tugas-tugas tersebut dengan dibantu suaminya</w:t>
      </w:r>
      <w:r w:rsidR="00294520" w:rsidRPr="00F075C0">
        <w:rPr>
          <w:rFonts w:asciiTheme="majorBidi" w:hAnsiTheme="majorBidi" w:cstheme="majorBidi"/>
          <w:color w:val="000000"/>
          <w:sz w:val="24"/>
          <w:szCs w:val="24"/>
        </w:rPr>
        <w:t>.</w:t>
      </w:r>
    </w:p>
    <w:p w:rsidR="00050D06" w:rsidRPr="00D06AC9" w:rsidRDefault="00050D06" w:rsidP="00D06AC9">
      <w:pPr>
        <w:spacing w:after="0" w:line="240" w:lineRule="auto"/>
        <w:jc w:val="both"/>
        <w:rPr>
          <w:rFonts w:asciiTheme="majorBidi" w:hAnsiTheme="majorBidi" w:cstheme="majorBidi"/>
          <w:color w:val="000000"/>
          <w:sz w:val="24"/>
          <w:szCs w:val="24"/>
        </w:rPr>
      </w:pPr>
    </w:p>
    <w:p w:rsidR="00AA751A" w:rsidRDefault="00AA751A" w:rsidP="00517D3E">
      <w:pPr>
        <w:spacing w:after="0" w:line="240" w:lineRule="auto"/>
        <w:ind w:left="2410"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 xml:space="preserve">Tugasku ki karo Pak Puji ki ora mung njagani omah. Cuma saben isuk ki ngeresiki, ngepel. Terus nek sore, nyirami kembangane seng larang kae. </w:t>
      </w:r>
      <w:r>
        <w:rPr>
          <w:rFonts w:asciiTheme="majorBidi" w:hAnsiTheme="majorBidi" w:cstheme="majorBidi"/>
          <w:i/>
          <w:iCs/>
          <w:color w:val="000000"/>
          <w:sz w:val="24"/>
          <w:szCs w:val="24"/>
        </w:rPr>
        <w:t xml:space="preserve"> </w:t>
      </w:r>
      <w:r w:rsidRPr="00367D2E">
        <w:rPr>
          <w:rFonts w:asciiTheme="majorBidi" w:hAnsiTheme="majorBidi" w:cstheme="majorBidi"/>
          <w:i/>
          <w:iCs/>
          <w:color w:val="000000"/>
          <w:sz w:val="24"/>
          <w:szCs w:val="24"/>
        </w:rPr>
        <w:t>Anggrek-anggrek opo-opo kae. Nganggo semprotan ngono kui,</w:t>
      </w:r>
      <w:r>
        <w:rPr>
          <w:rFonts w:asciiTheme="majorBidi" w:hAnsiTheme="majorBidi" w:cstheme="majorBidi"/>
          <w:i/>
          <w:iCs/>
          <w:color w:val="000000"/>
          <w:sz w:val="24"/>
          <w:szCs w:val="24"/>
        </w:rPr>
        <w:t xml:space="preserve"> </w:t>
      </w:r>
      <w:r w:rsidRPr="00367D2E">
        <w:rPr>
          <w:rFonts w:asciiTheme="majorBidi" w:hAnsiTheme="majorBidi" w:cstheme="majorBidi"/>
          <w:i/>
          <w:iCs/>
          <w:color w:val="000000"/>
          <w:sz w:val="24"/>
          <w:szCs w:val="24"/>
        </w:rPr>
        <w:t>seng khusus.</w:t>
      </w:r>
    </w:p>
    <w:p w:rsidR="00234C3D" w:rsidRDefault="00AA751A" w:rsidP="00C15CA6">
      <w:pPr>
        <w:spacing w:after="0" w:line="240" w:lineRule="auto"/>
        <w:ind w:left="2410"/>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‘Tugasku sama Pak Puji nggak hanya jagain rumahnya aja. Tiap pagi bersih-bersih, ngepel. Kalau sore, siram bunga-bunga dia yang mahal itu. Anggrek-anggrek atau apalah itu. Pakai semprotan gitu, yang khusus.</w:t>
      </w:r>
      <w:r w:rsidR="00B90715">
        <w:rPr>
          <w:rFonts w:asciiTheme="majorBidi" w:hAnsiTheme="majorBidi" w:cstheme="majorBidi"/>
          <w:color w:val="000000"/>
          <w:sz w:val="24"/>
          <w:szCs w:val="24"/>
        </w:rPr>
        <w:t>.</w:t>
      </w:r>
    </w:p>
    <w:p w:rsidR="0011744E" w:rsidRDefault="0011744E" w:rsidP="00C15CA6">
      <w:pPr>
        <w:spacing w:after="0" w:line="240" w:lineRule="auto"/>
        <w:ind w:left="2410"/>
        <w:jc w:val="both"/>
        <w:rPr>
          <w:rFonts w:asciiTheme="majorBidi" w:hAnsiTheme="majorBidi" w:cstheme="majorBidi"/>
          <w:color w:val="000000"/>
          <w:sz w:val="24"/>
          <w:szCs w:val="24"/>
        </w:rPr>
      </w:pPr>
    </w:p>
    <w:p w:rsidR="0011744E" w:rsidRDefault="0011744E" w:rsidP="00C15CA6">
      <w:pPr>
        <w:spacing w:after="0" w:line="240" w:lineRule="auto"/>
        <w:ind w:left="2410"/>
        <w:jc w:val="both"/>
        <w:rPr>
          <w:rFonts w:asciiTheme="majorBidi" w:hAnsiTheme="majorBidi" w:cstheme="majorBidi"/>
          <w:color w:val="000000"/>
          <w:sz w:val="24"/>
          <w:szCs w:val="24"/>
        </w:rPr>
      </w:pPr>
    </w:p>
    <w:p w:rsidR="0011744E" w:rsidRDefault="0011744E" w:rsidP="00C15CA6">
      <w:pPr>
        <w:spacing w:after="0" w:line="240" w:lineRule="auto"/>
        <w:ind w:left="2410"/>
        <w:jc w:val="both"/>
        <w:rPr>
          <w:rFonts w:asciiTheme="majorBidi" w:hAnsiTheme="majorBidi" w:cstheme="majorBidi"/>
          <w:color w:val="000000"/>
          <w:sz w:val="24"/>
          <w:szCs w:val="24"/>
        </w:rPr>
      </w:pPr>
    </w:p>
    <w:p w:rsidR="0011744E" w:rsidRDefault="0011744E" w:rsidP="00C15CA6">
      <w:pPr>
        <w:spacing w:after="0" w:line="240" w:lineRule="auto"/>
        <w:ind w:left="2410"/>
        <w:jc w:val="both"/>
        <w:rPr>
          <w:rFonts w:asciiTheme="majorBidi" w:hAnsiTheme="majorBidi" w:cstheme="majorBidi"/>
          <w:color w:val="000000"/>
          <w:sz w:val="24"/>
          <w:szCs w:val="24"/>
        </w:rPr>
      </w:pPr>
    </w:p>
    <w:p w:rsidR="00AA751A" w:rsidRDefault="00BE0922" w:rsidP="00517D3E">
      <w:pPr>
        <w:spacing w:after="0" w:line="240" w:lineRule="auto"/>
        <w:ind w:left="2410" w:hanging="1276"/>
        <w:jc w:val="both"/>
        <w:rPr>
          <w:rFonts w:asciiTheme="majorBidi" w:hAnsiTheme="majorBidi" w:cstheme="majorBidi"/>
          <w:i/>
          <w:iCs/>
          <w:color w:val="000000"/>
          <w:sz w:val="24"/>
          <w:szCs w:val="24"/>
          <w:u w:val="single"/>
        </w:rPr>
      </w:pPr>
      <w:r w:rsidRPr="00BE0922">
        <w:rPr>
          <w:rFonts w:asciiTheme="majorBidi" w:hAnsiTheme="majorBidi" w:cstheme="majorBidi"/>
          <w:noProof/>
          <w:color w:val="000000"/>
          <w:sz w:val="24"/>
          <w:szCs w:val="24"/>
          <w:lang w:val="id-ID"/>
        </w:rPr>
        <w:lastRenderedPageBreak/>
        <w:pict>
          <v:shape id="Straight Arrow Connector 24" o:spid="_x0000_s1045" type="#_x0000_t32" style="position:absolute;left:0;text-align:left;margin-left:162.7pt;margin-top:-1.65pt;width:0;height:17pt;flip:y;z-index:251652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" strokecolor="black [3200]" strokeweight=".5pt">
            <v:stroke endarrow="block" joinstyle="miter"/>
          </v:shape>
        </w:pict>
      </w:r>
      <w:r w:rsidR="00AA751A" w:rsidRPr="00367D2E">
        <w:rPr>
          <w:rFonts w:asciiTheme="majorBidi" w:hAnsiTheme="majorBidi" w:cstheme="majorBidi"/>
          <w:color w:val="000000"/>
          <w:sz w:val="24"/>
          <w:szCs w:val="24"/>
        </w:rPr>
        <w:t>Bu Babhin</w:t>
      </w:r>
      <w:r w:rsidR="00A13028">
        <w:rPr>
          <w:rFonts w:asciiTheme="majorBidi" w:hAnsiTheme="majorBidi" w:cstheme="majorBidi"/>
          <w:color w:val="000000"/>
          <w:sz w:val="24"/>
          <w:szCs w:val="24"/>
        </w:rPr>
        <w:t xml:space="preserve"> </w:t>
      </w:r>
      <w:r w:rsidR="00AA751A" w:rsidRPr="00367D2E">
        <w:rPr>
          <w:rFonts w:asciiTheme="majorBidi" w:hAnsiTheme="majorBidi" w:cstheme="majorBidi"/>
          <w:color w:val="000000"/>
          <w:sz w:val="24"/>
          <w:szCs w:val="24"/>
        </w:rPr>
        <w:t>:</w:t>
      </w:r>
      <w:r w:rsidR="00A13028">
        <w:rPr>
          <w:rFonts w:asciiTheme="majorBidi" w:hAnsiTheme="majorBidi" w:cstheme="majorBidi"/>
          <w:color w:val="000000"/>
          <w:sz w:val="24"/>
          <w:szCs w:val="24"/>
        </w:rPr>
        <w:t xml:space="preserve"> </w:t>
      </w:r>
      <w:r w:rsidR="00F075C0">
        <w:rPr>
          <w:rFonts w:asciiTheme="majorBidi" w:hAnsiTheme="majorBidi" w:cstheme="majorBidi"/>
          <w:color w:val="000000"/>
          <w:sz w:val="24"/>
          <w:szCs w:val="24"/>
        </w:rPr>
        <w:t>=</w:t>
      </w:r>
      <w:r w:rsidR="00AA751A" w:rsidRPr="00A13028">
        <w:rPr>
          <w:rFonts w:asciiTheme="majorBidi" w:hAnsiTheme="majorBidi" w:cstheme="majorBidi"/>
          <w:i/>
          <w:iCs/>
          <w:color w:val="000000"/>
          <w:sz w:val="24"/>
          <w:szCs w:val="24"/>
          <w:u w:val="single"/>
        </w:rPr>
        <w:t>Hah?</w:t>
      </w:r>
      <w:r w:rsidR="00AA751A" w:rsidRPr="00A13028">
        <w:rPr>
          <w:rFonts w:asciiTheme="majorBidi" w:hAnsiTheme="majorBidi" w:cstheme="majorBidi"/>
          <w:color w:val="000000"/>
          <w:sz w:val="24"/>
          <w:szCs w:val="24"/>
          <w:u w:val="single"/>
        </w:rPr>
        <w:t xml:space="preserve"> </w:t>
      </w:r>
      <w:r w:rsidR="00F075C0">
        <w:rPr>
          <w:rFonts w:asciiTheme="majorBidi" w:hAnsiTheme="majorBidi" w:cstheme="majorBidi"/>
          <w:color w:val="000000"/>
          <w:sz w:val="24"/>
          <w:szCs w:val="24"/>
          <w:u w:val="single"/>
        </w:rPr>
        <w:t xml:space="preserve"> </w:t>
      </w:r>
      <w:r w:rsidR="00435622">
        <w:rPr>
          <w:rFonts w:asciiTheme="majorBidi" w:hAnsiTheme="majorBidi" w:cstheme="majorBidi"/>
          <w:color w:val="000000"/>
          <w:sz w:val="24"/>
          <w:szCs w:val="24"/>
          <w:u w:val="single"/>
        </w:rPr>
        <w:t xml:space="preserve"> </w:t>
      </w:r>
      <w:r w:rsidR="00AA751A" w:rsidRPr="00A13028">
        <w:rPr>
          <w:rFonts w:asciiTheme="majorBidi" w:hAnsiTheme="majorBidi" w:cstheme="majorBidi"/>
          <w:i/>
          <w:iCs/>
          <w:color w:val="000000"/>
          <w:sz w:val="24"/>
          <w:szCs w:val="24"/>
          <w:u w:val="single"/>
        </w:rPr>
        <w:t>Ahhh</w:t>
      </w:r>
      <w:r w:rsidR="00AA751A" w:rsidRPr="00367D2E">
        <w:rPr>
          <w:rFonts w:asciiTheme="majorBidi" w:hAnsiTheme="majorBidi" w:cstheme="majorBidi"/>
          <w:i/>
          <w:iCs/>
          <w:color w:val="000000"/>
          <w:sz w:val="24"/>
          <w:szCs w:val="24"/>
          <w:u w:val="single"/>
        </w:rPr>
        <w:t xml:space="preserve"> </w:t>
      </w:r>
      <w:r w:rsidR="00AA751A" w:rsidRPr="00F075C0">
        <w:rPr>
          <w:rFonts w:asciiTheme="majorBidi" w:hAnsiTheme="majorBidi" w:cstheme="majorBidi"/>
          <w:i/>
          <w:iCs/>
          <w:color w:val="000000"/>
          <w:sz w:val="24"/>
          <w:szCs w:val="24"/>
          <w:u w:val="double"/>
        </w:rPr>
        <w:t>k</w:t>
      </w:r>
      <w:r w:rsidR="00AA751A" w:rsidRPr="00367D2E">
        <w:rPr>
          <w:rFonts w:asciiTheme="majorBidi" w:hAnsiTheme="majorBidi" w:cstheme="majorBidi"/>
          <w:i/>
          <w:iCs/>
          <w:color w:val="000000"/>
          <w:sz w:val="24"/>
          <w:szCs w:val="24"/>
          <w:u w:val="single"/>
        </w:rPr>
        <w:t xml:space="preserve">ecil </w:t>
      </w:r>
      <w:r w:rsidR="00AA751A" w:rsidRPr="00F075C0">
        <w:rPr>
          <w:rFonts w:asciiTheme="majorBidi" w:hAnsiTheme="majorBidi" w:cstheme="majorBidi"/>
          <w:i/>
          <w:iCs/>
          <w:color w:val="000000"/>
          <w:sz w:val="24"/>
          <w:szCs w:val="24"/>
          <w:u w:val="double"/>
        </w:rPr>
        <w:t>g</w:t>
      </w:r>
      <w:r w:rsidR="00AA751A" w:rsidRPr="00367D2E">
        <w:rPr>
          <w:rFonts w:asciiTheme="majorBidi" w:hAnsiTheme="majorBidi" w:cstheme="majorBidi"/>
          <w:i/>
          <w:iCs/>
          <w:color w:val="000000"/>
          <w:sz w:val="24"/>
          <w:szCs w:val="24"/>
          <w:u w:val="single"/>
        </w:rPr>
        <w:t xml:space="preserve">ampil. Ngko aku karo Pak Babhin </w:t>
      </w:r>
      <w:r w:rsidR="00AA751A" w:rsidRPr="00D66807">
        <w:rPr>
          <w:rFonts w:asciiTheme="majorBidi" w:hAnsiTheme="majorBidi" w:cstheme="majorBidi"/>
          <w:b/>
          <w:bCs/>
          <w:i/>
          <w:iCs/>
          <w:color w:val="000000"/>
          <w:sz w:val="24"/>
          <w:szCs w:val="24"/>
          <w:u w:val="single"/>
        </w:rPr>
        <w:t>menuntaskan semua masalah yang ada di rumah itu.</w:t>
      </w:r>
    </w:p>
    <w:p w:rsidR="00BC0C36" w:rsidRDefault="00BE0922" w:rsidP="00517D3E">
      <w:pPr>
        <w:ind w:left="2410" w:hanging="29"/>
        <w:jc w:val="both"/>
        <w:rPr>
          <w:rFonts w:asciiTheme="majorBidi" w:hAnsiTheme="majorBidi" w:cstheme="majorBidi"/>
          <w:color w:val="000000"/>
          <w:sz w:val="24"/>
          <w:szCs w:val="24"/>
          <w:u w:val="single"/>
        </w:rPr>
      </w:pPr>
      <w:r w:rsidRPr="00BE0922">
        <w:rPr>
          <w:rFonts w:asciiTheme="majorBidi" w:hAnsiTheme="majorBidi" w:cstheme="majorBidi"/>
          <w:noProof/>
          <w:color w:val="000000"/>
          <w:sz w:val="24"/>
          <w:szCs w:val="24"/>
          <w:lang w:val="id-ID"/>
        </w:rPr>
        <w:pict>
          <v:shape id="Straight Arrow Connector 25" o:spid="_x0000_s1044" type="#_x0000_t32" style="position:absolute;left:0;text-align:left;margin-left:162.4pt;margin-top:-3.25pt;width:0;height:17pt;flip:y;z-index:2516536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" strokecolor="black [3200]" strokeweight=".5pt">
            <v:stroke endarrow="block" joinstyle="miter"/>
          </v:shape>
        </w:pict>
      </w:r>
      <w:r w:rsidR="00F075C0">
        <w:rPr>
          <w:rFonts w:asciiTheme="majorBidi" w:hAnsiTheme="majorBidi" w:cstheme="majorBidi"/>
          <w:color w:val="000000"/>
          <w:sz w:val="24"/>
          <w:szCs w:val="24"/>
          <w:u w:val="single"/>
        </w:rPr>
        <w:t>=</w:t>
      </w:r>
      <w:r w:rsidR="00AA751A" w:rsidRPr="00367D2E">
        <w:rPr>
          <w:rFonts w:asciiTheme="majorBidi" w:hAnsiTheme="majorBidi" w:cstheme="majorBidi"/>
          <w:color w:val="000000"/>
          <w:sz w:val="24"/>
          <w:szCs w:val="24"/>
          <w:u w:val="single"/>
        </w:rPr>
        <w:t>‘</w:t>
      </w:r>
      <w:r w:rsidR="00A13028">
        <w:rPr>
          <w:rFonts w:asciiTheme="majorBidi" w:hAnsiTheme="majorBidi" w:cstheme="majorBidi"/>
          <w:color w:val="000000"/>
          <w:sz w:val="24"/>
          <w:szCs w:val="24"/>
          <w:u w:val="single"/>
        </w:rPr>
        <w:t xml:space="preserve">Hah? </w:t>
      </w:r>
      <w:r w:rsidR="00F075C0">
        <w:rPr>
          <w:rFonts w:asciiTheme="majorBidi" w:hAnsiTheme="majorBidi" w:cstheme="majorBidi"/>
          <w:color w:val="000000"/>
          <w:sz w:val="24"/>
          <w:szCs w:val="24"/>
          <w:u w:val="single"/>
        </w:rPr>
        <w:t xml:space="preserve"> </w:t>
      </w:r>
      <w:r w:rsidR="00AA751A" w:rsidRPr="00367D2E">
        <w:rPr>
          <w:rFonts w:asciiTheme="majorBidi" w:hAnsiTheme="majorBidi" w:cstheme="majorBidi"/>
          <w:color w:val="000000"/>
          <w:sz w:val="24"/>
          <w:szCs w:val="24"/>
          <w:u w:val="single"/>
        </w:rPr>
        <w:t xml:space="preserve">Ahhh kecil </w:t>
      </w:r>
      <w:r w:rsidR="00AA751A" w:rsidRPr="00F075C0">
        <w:rPr>
          <w:rFonts w:asciiTheme="majorBidi" w:hAnsiTheme="majorBidi" w:cstheme="majorBidi"/>
          <w:color w:val="000000"/>
          <w:sz w:val="24"/>
          <w:szCs w:val="24"/>
          <w:u w:val="double"/>
        </w:rPr>
        <w:t>g</w:t>
      </w:r>
      <w:r w:rsidR="00AA751A" w:rsidRPr="00367D2E">
        <w:rPr>
          <w:rFonts w:asciiTheme="majorBidi" w:hAnsiTheme="majorBidi" w:cstheme="majorBidi"/>
          <w:color w:val="000000"/>
          <w:sz w:val="24"/>
          <w:szCs w:val="24"/>
          <w:u w:val="single"/>
        </w:rPr>
        <w:t xml:space="preserve">ampang. Nanti aku </w:t>
      </w:r>
      <w:r w:rsidR="00F075C0">
        <w:rPr>
          <w:rFonts w:asciiTheme="majorBidi" w:hAnsiTheme="majorBidi" w:cstheme="majorBidi"/>
          <w:color w:val="000000"/>
          <w:sz w:val="24"/>
          <w:szCs w:val="24"/>
          <w:u w:val="single"/>
        </w:rPr>
        <w:t>bersama</w:t>
      </w:r>
      <w:r w:rsidR="00AA751A" w:rsidRPr="00367D2E">
        <w:rPr>
          <w:rFonts w:asciiTheme="majorBidi" w:hAnsiTheme="majorBidi" w:cstheme="majorBidi"/>
          <w:color w:val="000000"/>
          <w:sz w:val="24"/>
          <w:szCs w:val="24"/>
          <w:u w:val="single"/>
        </w:rPr>
        <w:t xml:space="preserve"> Pak Babhin</w:t>
      </w:r>
      <w:r w:rsidR="00AA751A">
        <w:rPr>
          <w:rFonts w:asciiTheme="majorBidi" w:hAnsiTheme="majorBidi" w:cstheme="majorBidi"/>
          <w:color w:val="000000"/>
          <w:sz w:val="24"/>
          <w:szCs w:val="24"/>
          <w:u w:val="single"/>
        </w:rPr>
        <w:t xml:space="preserve"> </w:t>
      </w:r>
      <w:r w:rsidR="00AA751A" w:rsidRPr="00D66807">
        <w:rPr>
          <w:rFonts w:asciiTheme="majorBidi" w:hAnsiTheme="majorBidi" w:cstheme="majorBidi"/>
          <w:b/>
          <w:bCs/>
          <w:color w:val="000000"/>
          <w:sz w:val="24"/>
          <w:szCs w:val="24"/>
          <w:u w:val="single"/>
        </w:rPr>
        <w:t>menuntaskan semua masalah yang ada di rumah itu.’</w:t>
      </w:r>
    </w:p>
    <w:p w:rsidR="00162977" w:rsidRDefault="00BC0C36" w:rsidP="00C43E3D">
      <w:pPr>
        <w:spacing w:after="0" w:line="480" w:lineRule="auto"/>
        <w:ind w:left="709" w:firstLine="425"/>
        <w:jc w:val="both"/>
        <w:rPr>
          <w:rFonts w:asciiTheme="majorBidi" w:hAnsiTheme="majorBidi" w:cstheme="majorBidi"/>
          <w:color w:val="000000"/>
          <w:sz w:val="24"/>
          <w:szCs w:val="24"/>
        </w:rPr>
      </w:pPr>
      <w:r w:rsidRPr="00BC0C36">
        <w:rPr>
          <w:rFonts w:asciiTheme="majorBidi" w:hAnsiTheme="majorBidi" w:cstheme="majorBidi"/>
          <w:color w:val="000000"/>
          <w:sz w:val="24"/>
          <w:szCs w:val="24"/>
        </w:rPr>
        <w:t>Pada data W.</w:t>
      </w:r>
      <w:r w:rsidR="007618E5">
        <w:rPr>
          <w:rFonts w:asciiTheme="majorBidi" w:hAnsiTheme="majorBidi" w:cstheme="majorBidi"/>
          <w:color w:val="000000"/>
          <w:sz w:val="24"/>
          <w:szCs w:val="24"/>
        </w:rPr>
        <w:t>6</w:t>
      </w:r>
      <w:r w:rsidRPr="00BC0C36">
        <w:rPr>
          <w:rFonts w:asciiTheme="majorBidi" w:hAnsiTheme="majorBidi" w:cstheme="majorBidi"/>
          <w:color w:val="000000"/>
          <w:sz w:val="24"/>
          <w:szCs w:val="24"/>
        </w:rPr>
        <w:t xml:space="preserve"> di atas terdapat penggunaan respons </w:t>
      </w:r>
      <w:r w:rsidR="00FA1933">
        <w:rPr>
          <w:rFonts w:asciiTheme="majorBidi" w:hAnsiTheme="majorBidi" w:cstheme="majorBidi"/>
          <w:color w:val="000000"/>
          <w:sz w:val="24"/>
          <w:szCs w:val="24"/>
        </w:rPr>
        <w:t xml:space="preserve">parafrase tuturan sebelumnya </w:t>
      </w:r>
      <w:r w:rsidRPr="00BC0C36">
        <w:rPr>
          <w:rFonts w:asciiTheme="majorBidi" w:hAnsiTheme="majorBidi" w:cstheme="majorBidi"/>
          <w:color w:val="000000"/>
          <w:sz w:val="24"/>
          <w:szCs w:val="24"/>
        </w:rPr>
        <w:t>yang dilakukan oleh Bu Babhin</w:t>
      </w:r>
      <w:r w:rsidR="00FA1933">
        <w:rPr>
          <w:rFonts w:asciiTheme="majorBidi" w:hAnsiTheme="majorBidi" w:cstheme="majorBidi"/>
          <w:color w:val="000000"/>
          <w:sz w:val="24"/>
          <w:szCs w:val="24"/>
        </w:rPr>
        <w:t xml:space="preserve"> pada tuturan </w:t>
      </w:r>
      <w:r w:rsidR="00FA1933">
        <w:rPr>
          <w:rFonts w:asciiTheme="majorBidi" w:hAnsiTheme="majorBidi" w:cstheme="majorBidi"/>
          <w:i/>
          <w:iCs/>
          <w:color w:val="000000"/>
          <w:sz w:val="24"/>
          <w:szCs w:val="24"/>
        </w:rPr>
        <w:t>menuntaskan semua masalah yang ada di rumah itu</w:t>
      </w:r>
      <w:r w:rsidRPr="00BC0C36">
        <w:rPr>
          <w:rFonts w:asciiTheme="majorBidi" w:hAnsiTheme="majorBidi" w:cstheme="majorBidi"/>
          <w:color w:val="000000"/>
          <w:sz w:val="24"/>
          <w:szCs w:val="24"/>
        </w:rPr>
        <w:t xml:space="preserve">. </w:t>
      </w:r>
      <w:r w:rsidRPr="002F6D16">
        <w:rPr>
          <w:rFonts w:asciiTheme="majorBidi" w:hAnsiTheme="majorBidi" w:cstheme="majorBidi"/>
          <w:color w:val="000000"/>
          <w:sz w:val="24"/>
          <w:szCs w:val="24"/>
        </w:rPr>
        <w:t>Respons pada tuturan</w:t>
      </w:r>
      <w:r w:rsidR="00FA1933" w:rsidRPr="002F6D16">
        <w:rPr>
          <w:rFonts w:asciiTheme="majorBidi" w:hAnsiTheme="majorBidi" w:cstheme="majorBidi"/>
          <w:color w:val="000000"/>
          <w:sz w:val="24"/>
          <w:szCs w:val="24"/>
        </w:rPr>
        <w:t xml:space="preserve"> Bu Babhin dilontarkan sebagai </w:t>
      </w:r>
      <w:r w:rsidRPr="002F6D16">
        <w:rPr>
          <w:rFonts w:asciiTheme="majorBidi" w:hAnsiTheme="majorBidi" w:cstheme="majorBidi"/>
          <w:color w:val="000000"/>
          <w:sz w:val="24"/>
          <w:szCs w:val="24"/>
        </w:rPr>
        <w:t xml:space="preserve">tanggapan </w:t>
      </w:r>
      <w:r w:rsidR="00C43E3D" w:rsidRPr="002F6D16">
        <w:rPr>
          <w:rFonts w:asciiTheme="majorBidi" w:hAnsiTheme="majorBidi" w:cstheme="majorBidi"/>
          <w:color w:val="000000"/>
          <w:sz w:val="24"/>
          <w:szCs w:val="24"/>
        </w:rPr>
        <w:t xml:space="preserve">terhadap </w:t>
      </w:r>
      <w:r w:rsidR="00162977" w:rsidRPr="002F6D16">
        <w:rPr>
          <w:rFonts w:asciiTheme="majorBidi" w:hAnsiTheme="majorBidi" w:cstheme="majorBidi"/>
          <w:color w:val="000000"/>
          <w:sz w:val="24"/>
          <w:szCs w:val="24"/>
        </w:rPr>
        <w:t xml:space="preserve">kekhawatiran Dul Kemit </w:t>
      </w:r>
      <w:r w:rsidR="00A1181C" w:rsidRPr="002F6D16">
        <w:rPr>
          <w:rFonts w:asciiTheme="majorBidi" w:hAnsiTheme="majorBidi" w:cstheme="majorBidi"/>
          <w:color w:val="000000"/>
          <w:sz w:val="24"/>
          <w:szCs w:val="24"/>
        </w:rPr>
        <w:t xml:space="preserve">terkait tugas-tugas </w:t>
      </w:r>
      <w:r w:rsidR="00681974" w:rsidRPr="002F6D16">
        <w:rPr>
          <w:rFonts w:asciiTheme="majorBidi" w:hAnsiTheme="majorBidi" w:cstheme="majorBidi"/>
          <w:color w:val="000000"/>
          <w:sz w:val="24"/>
          <w:szCs w:val="24"/>
        </w:rPr>
        <w:t xml:space="preserve">yang harus dikerjakan </w:t>
      </w:r>
      <w:r w:rsidR="00A1181C" w:rsidRPr="002F6D16">
        <w:rPr>
          <w:rFonts w:asciiTheme="majorBidi" w:hAnsiTheme="majorBidi" w:cstheme="majorBidi"/>
          <w:color w:val="000000"/>
          <w:sz w:val="24"/>
          <w:szCs w:val="24"/>
        </w:rPr>
        <w:t>ketika berada di rumah Pak Puji.</w:t>
      </w:r>
    </w:p>
    <w:p w:rsidR="00F33C0B" w:rsidRPr="00806E36" w:rsidRDefault="00D66807" w:rsidP="0020080C">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w:t>
      </w:r>
      <w:r w:rsidR="007F2D7B" w:rsidRPr="005073E8">
        <w:rPr>
          <w:rFonts w:asciiTheme="majorBidi" w:hAnsiTheme="majorBidi" w:cstheme="majorBidi"/>
          <w:color w:val="000000"/>
          <w:sz w:val="24"/>
          <w:szCs w:val="24"/>
        </w:rPr>
        <w:t>mengganti tuturan sebelumnya</w:t>
      </w:r>
      <w:r w:rsidRPr="005073E8">
        <w:rPr>
          <w:rFonts w:asciiTheme="majorBidi" w:hAnsiTheme="majorBidi" w:cstheme="majorBidi"/>
          <w:color w:val="000000"/>
          <w:sz w:val="24"/>
          <w:szCs w:val="24"/>
        </w:rPr>
        <w:t xml:space="preserve"> yang dilakukan Bu Babhin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w:t>
      </w:r>
      <w:r w:rsidR="007F2D7B" w:rsidRPr="005073E8">
        <w:rPr>
          <w:rFonts w:asciiTheme="majorBidi" w:hAnsiTheme="majorBidi" w:cstheme="majorBidi"/>
          <w:color w:val="000000"/>
          <w:sz w:val="24"/>
          <w:szCs w:val="24"/>
        </w:rPr>
        <w:t>saat</w:t>
      </w:r>
      <w:r w:rsidRPr="005073E8">
        <w:rPr>
          <w:rFonts w:asciiTheme="majorBidi" w:hAnsiTheme="majorBidi" w:cstheme="majorBidi"/>
          <w:color w:val="000000"/>
          <w:sz w:val="24"/>
          <w:szCs w:val="24"/>
        </w:rPr>
        <w:t xml:space="preserve"> Dul Kemit telah menyelesaikan tuturannya.</w:t>
      </w:r>
      <w:r w:rsidR="00320C6D" w:rsidRPr="005073E8">
        <w:rPr>
          <w:rFonts w:asciiTheme="majorBidi" w:hAnsiTheme="majorBidi" w:cstheme="majorBidi"/>
          <w:color w:val="000000"/>
          <w:sz w:val="24"/>
          <w:szCs w:val="24"/>
        </w:rPr>
        <w:t xml:space="preserve"> </w:t>
      </w:r>
      <w:r w:rsidR="00681974" w:rsidRPr="005073E8">
        <w:rPr>
          <w:rFonts w:asciiTheme="majorBidi" w:hAnsiTheme="majorBidi" w:cstheme="majorBidi"/>
          <w:color w:val="000000"/>
          <w:sz w:val="24"/>
          <w:szCs w:val="24"/>
        </w:rPr>
        <w:t>R</w:t>
      </w:r>
      <w:r w:rsidR="00AC305F" w:rsidRPr="005073E8">
        <w:rPr>
          <w:rFonts w:asciiTheme="majorBidi" w:hAnsiTheme="majorBidi" w:cstheme="majorBidi"/>
          <w:color w:val="000000"/>
          <w:sz w:val="24"/>
          <w:szCs w:val="24"/>
        </w:rPr>
        <w:t xml:space="preserve">espons </w:t>
      </w:r>
      <w:r w:rsidR="007F2D7B" w:rsidRPr="005073E8">
        <w:rPr>
          <w:rFonts w:asciiTheme="majorBidi" w:hAnsiTheme="majorBidi" w:cstheme="majorBidi"/>
          <w:color w:val="000000"/>
          <w:sz w:val="24"/>
          <w:szCs w:val="24"/>
        </w:rPr>
        <w:t xml:space="preserve">tersebut </w:t>
      </w:r>
      <w:r w:rsidR="00681974" w:rsidRPr="005073E8">
        <w:rPr>
          <w:rFonts w:asciiTheme="majorBidi" w:hAnsiTheme="majorBidi" w:cstheme="majorBidi"/>
          <w:color w:val="000000"/>
          <w:sz w:val="24"/>
          <w:szCs w:val="24"/>
        </w:rPr>
        <w:t>adalah ungkapan ekspresi tidak ingin dianggap remeh</w:t>
      </w:r>
      <w:r w:rsidR="00AC305F" w:rsidRPr="005073E8">
        <w:rPr>
          <w:rFonts w:asciiTheme="majorBidi" w:hAnsiTheme="majorBidi" w:cstheme="majorBidi"/>
          <w:color w:val="000000"/>
          <w:sz w:val="24"/>
          <w:szCs w:val="24"/>
        </w:rPr>
        <w:t xml:space="preserve"> </w:t>
      </w:r>
      <w:r w:rsidR="00C677F1" w:rsidRPr="005073E8">
        <w:rPr>
          <w:rFonts w:asciiTheme="majorBidi" w:hAnsiTheme="majorBidi" w:cstheme="majorBidi"/>
          <w:i/>
          <w:iCs/>
          <w:color w:val="000000"/>
          <w:sz w:val="24"/>
          <w:szCs w:val="24"/>
        </w:rPr>
        <w:t>(strong emotional response)</w:t>
      </w:r>
      <w:r w:rsidR="00C677F1" w:rsidRPr="005073E8">
        <w:rPr>
          <w:rFonts w:asciiTheme="majorBidi" w:hAnsiTheme="majorBidi" w:cstheme="majorBidi"/>
          <w:color w:val="000000"/>
          <w:sz w:val="24"/>
          <w:szCs w:val="24"/>
        </w:rPr>
        <w:t xml:space="preserve"> </w:t>
      </w:r>
      <w:r w:rsidR="00AC305F" w:rsidRPr="005073E8">
        <w:rPr>
          <w:rFonts w:asciiTheme="majorBidi" w:hAnsiTheme="majorBidi" w:cstheme="majorBidi"/>
          <w:color w:val="000000"/>
          <w:sz w:val="24"/>
          <w:szCs w:val="24"/>
        </w:rPr>
        <w:t xml:space="preserve">setelah Dul Kemit menyebutkan </w:t>
      </w:r>
      <w:r w:rsidR="00AB0D0B" w:rsidRPr="005073E8">
        <w:rPr>
          <w:rFonts w:asciiTheme="majorBidi" w:hAnsiTheme="majorBidi" w:cstheme="majorBidi"/>
          <w:color w:val="000000"/>
          <w:sz w:val="24"/>
          <w:szCs w:val="24"/>
        </w:rPr>
        <w:t xml:space="preserve">jenis pekerjaan </w:t>
      </w:r>
      <w:r w:rsidR="00AC305F" w:rsidRPr="005073E8">
        <w:rPr>
          <w:rFonts w:asciiTheme="majorBidi" w:hAnsiTheme="majorBidi" w:cstheme="majorBidi"/>
          <w:color w:val="000000"/>
          <w:sz w:val="24"/>
          <w:szCs w:val="24"/>
        </w:rPr>
        <w:t xml:space="preserve">selama berada di rumah Pak Puji. </w:t>
      </w:r>
      <w:r w:rsidR="0020080C" w:rsidRPr="005073E8">
        <w:rPr>
          <w:rFonts w:asciiTheme="majorBidi" w:hAnsiTheme="majorBidi" w:cstheme="majorBidi"/>
          <w:color w:val="000000"/>
          <w:sz w:val="24"/>
          <w:szCs w:val="24"/>
        </w:rPr>
        <w:t xml:space="preserve">Lewat ungkapan ekspresi inilah menimbulkan </w:t>
      </w:r>
      <w:r w:rsidR="00B92CD4" w:rsidRPr="005073E8">
        <w:rPr>
          <w:rFonts w:asciiTheme="majorBidi" w:hAnsiTheme="majorBidi" w:cstheme="majorBidi"/>
          <w:color w:val="000000"/>
          <w:sz w:val="24"/>
          <w:szCs w:val="24"/>
        </w:rPr>
        <w:t xml:space="preserve">interupsi pergantian </w:t>
      </w:r>
      <w:r w:rsidR="005E4BB1" w:rsidRPr="005073E8">
        <w:rPr>
          <w:rFonts w:asciiTheme="majorBidi" w:hAnsiTheme="majorBidi" w:cstheme="majorBidi"/>
          <w:color w:val="000000"/>
          <w:sz w:val="24"/>
          <w:szCs w:val="24"/>
        </w:rPr>
        <w:t xml:space="preserve">penutur </w:t>
      </w:r>
      <w:r w:rsidR="00B92CD4" w:rsidRPr="005073E8">
        <w:rPr>
          <w:rFonts w:asciiTheme="majorBidi" w:hAnsiTheme="majorBidi" w:cstheme="majorBidi"/>
          <w:color w:val="000000"/>
          <w:sz w:val="24"/>
          <w:szCs w:val="24"/>
        </w:rPr>
        <w:t xml:space="preserve">yang lancar </w:t>
      </w:r>
      <w:r w:rsidR="00B92CD4" w:rsidRPr="005073E8">
        <w:rPr>
          <w:rFonts w:asciiTheme="majorBidi" w:hAnsiTheme="majorBidi" w:cstheme="majorBidi"/>
          <w:i/>
          <w:iCs/>
          <w:color w:val="000000"/>
          <w:sz w:val="24"/>
          <w:szCs w:val="24"/>
        </w:rPr>
        <w:t>(smooth speaker switch interruption)</w:t>
      </w:r>
      <w:r w:rsidR="0020080C" w:rsidRPr="005073E8">
        <w:rPr>
          <w:rFonts w:asciiTheme="majorBidi" w:hAnsiTheme="majorBidi" w:cstheme="majorBidi"/>
          <w:i/>
          <w:iCs/>
          <w:color w:val="000000"/>
          <w:sz w:val="24"/>
          <w:szCs w:val="24"/>
        </w:rPr>
        <w:t xml:space="preserve">, </w:t>
      </w:r>
      <w:r w:rsidR="00806E36" w:rsidRPr="005073E8">
        <w:rPr>
          <w:rFonts w:asciiTheme="majorBidi" w:hAnsiTheme="majorBidi" w:cstheme="majorBidi"/>
          <w:color w:val="000000"/>
          <w:sz w:val="24"/>
          <w:szCs w:val="24"/>
        </w:rPr>
        <w:t xml:space="preserve">dengan cara mengambil alih giliran berbicara ketika Dul Kemit </w:t>
      </w:r>
      <w:r w:rsidR="008F7836" w:rsidRPr="005073E8">
        <w:rPr>
          <w:rFonts w:asciiTheme="majorBidi" w:hAnsiTheme="majorBidi" w:cstheme="majorBidi"/>
          <w:color w:val="000000"/>
          <w:sz w:val="24"/>
          <w:szCs w:val="24"/>
        </w:rPr>
        <w:t>menyelesaikan tuturannya</w:t>
      </w:r>
      <w:r w:rsidR="00806E36" w:rsidRPr="005073E8">
        <w:rPr>
          <w:rFonts w:asciiTheme="majorBidi" w:hAnsiTheme="majorBidi" w:cstheme="majorBidi"/>
          <w:color w:val="000000"/>
          <w:sz w:val="24"/>
          <w:szCs w:val="24"/>
        </w:rPr>
        <w:t xml:space="preserve">. </w:t>
      </w:r>
      <w:r w:rsidR="008F7836" w:rsidRPr="005073E8">
        <w:rPr>
          <w:rFonts w:asciiTheme="majorBidi" w:hAnsiTheme="majorBidi" w:cstheme="majorBidi"/>
          <w:color w:val="000000"/>
          <w:sz w:val="24"/>
          <w:szCs w:val="24"/>
        </w:rPr>
        <w:t xml:space="preserve">Dimaksudkan untuk memberi </w:t>
      </w:r>
      <w:r w:rsidR="006F2689" w:rsidRPr="005073E8">
        <w:rPr>
          <w:rFonts w:asciiTheme="majorBidi" w:hAnsiTheme="majorBidi" w:cstheme="majorBidi"/>
          <w:color w:val="000000"/>
          <w:sz w:val="24"/>
          <w:szCs w:val="24"/>
        </w:rPr>
        <w:t xml:space="preserve">bantahan agar Dul Kemit tidak lagi mengkhawatirkannya saat nanti </w:t>
      </w:r>
      <w:r w:rsidR="008F7836" w:rsidRPr="005073E8">
        <w:rPr>
          <w:rFonts w:asciiTheme="majorBidi" w:hAnsiTheme="majorBidi" w:cstheme="majorBidi"/>
          <w:color w:val="000000"/>
          <w:sz w:val="24"/>
          <w:szCs w:val="24"/>
        </w:rPr>
        <w:t>ia sudah</w:t>
      </w:r>
      <w:r w:rsidR="006F2689" w:rsidRPr="005073E8">
        <w:rPr>
          <w:rFonts w:asciiTheme="majorBidi" w:hAnsiTheme="majorBidi" w:cstheme="majorBidi"/>
          <w:color w:val="000000"/>
          <w:sz w:val="24"/>
          <w:szCs w:val="24"/>
        </w:rPr>
        <w:t xml:space="preserve"> berada di rumah Pak Puji.</w:t>
      </w:r>
    </w:p>
    <w:p w:rsidR="0055148A" w:rsidRDefault="0099592E" w:rsidP="00655C4D">
      <w:pPr>
        <w:pStyle w:val="Heading4"/>
        <w:numPr>
          <w:ilvl w:val="0"/>
          <w:numId w:val="16"/>
        </w:numPr>
        <w:spacing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Respons </w:t>
      </w:r>
      <w:r w:rsidR="00F130F7">
        <w:rPr>
          <w:rFonts w:ascii="Times New Roman" w:hAnsi="Times New Roman" w:cs="Times New Roman"/>
          <w:b/>
          <w:bCs/>
          <w:i w:val="0"/>
          <w:iCs w:val="0"/>
          <w:color w:val="auto"/>
          <w:sz w:val="24"/>
          <w:szCs w:val="24"/>
        </w:rPr>
        <w:t xml:space="preserve">dengan Cara </w:t>
      </w:r>
      <w:r w:rsidR="0055148A" w:rsidRPr="00051004">
        <w:rPr>
          <w:rFonts w:ascii="Times New Roman" w:hAnsi="Times New Roman" w:cs="Times New Roman"/>
          <w:b/>
          <w:bCs/>
          <w:i w:val="0"/>
          <w:iCs w:val="0"/>
          <w:color w:val="auto"/>
          <w:sz w:val="24"/>
          <w:szCs w:val="24"/>
        </w:rPr>
        <w:t>Mendahului Percakapan</w:t>
      </w:r>
    </w:p>
    <w:p w:rsidR="00D737F4" w:rsidRPr="007618E5" w:rsidRDefault="00AA742A" w:rsidP="007618E5">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935E08">
        <w:rPr>
          <w:rFonts w:ascii="Times New Roman" w:eastAsiaTheme="majorEastAsia" w:hAnsi="Times New Roman" w:cs="Times New Roman"/>
          <w:sz w:val="24"/>
          <w:szCs w:val="24"/>
        </w:rPr>
        <w:t>akan dijabarkan 2 data yang termasuk</w:t>
      </w:r>
      <w:r w:rsidR="00363284">
        <w:rPr>
          <w:rFonts w:ascii="Times New Roman" w:eastAsiaTheme="majorEastAsia" w:hAnsi="Times New Roman" w:cs="Times New Roman"/>
          <w:sz w:val="24"/>
          <w:szCs w:val="24"/>
        </w:rPr>
        <w:t xml:space="preserve"> </w:t>
      </w:r>
      <w:r w:rsidR="00935E08" w:rsidRPr="00655C4D">
        <w:rPr>
          <w:rFonts w:ascii="Times New Roman" w:eastAsiaTheme="majorEastAsia" w:hAnsi="Times New Roman" w:cs="Times New Roman"/>
          <w:sz w:val="24"/>
          <w:szCs w:val="24"/>
        </w:rPr>
        <w:t>respons</w:t>
      </w:r>
      <w:r w:rsidR="00363284" w:rsidRPr="00655C4D">
        <w:rPr>
          <w:rFonts w:ascii="Times New Roman" w:eastAsiaTheme="majorEastAsia" w:hAnsi="Times New Roman" w:cs="Times New Roman"/>
          <w:sz w:val="24"/>
          <w:szCs w:val="24"/>
        </w:rPr>
        <w:t xml:space="preserve"> </w:t>
      </w:r>
      <w:r w:rsidR="00F130F7" w:rsidRPr="00655C4D">
        <w:rPr>
          <w:rFonts w:ascii="Times New Roman" w:eastAsiaTheme="majorEastAsia" w:hAnsi="Times New Roman" w:cs="Times New Roman"/>
          <w:sz w:val="24"/>
          <w:szCs w:val="24"/>
        </w:rPr>
        <w:t>dengan cara</w:t>
      </w:r>
      <w:r w:rsidR="00935E08" w:rsidRPr="00655C4D">
        <w:rPr>
          <w:rFonts w:ascii="Times New Roman" w:eastAsiaTheme="majorEastAsia" w:hAnsi="Times New Roman" w:cs="Times New Roman"/>
          <w:sz w:val="24"/>
          <w:szCs w:val="24"/>
        </w:rPr>
        <w:t xml:space="preserve"> mendahului percakapan.</w:t>
      </w:r>
      <w:r w:rsidR="00935E08">
        <w:rPr>
          <w:rFonts w:ascii="Times New Roman" w:eastAsiaTheme="majorEastAsia" w:hAnsi="Times New Roman" w:cs="Times New Roman"/>
          <w:sz w:val="24"/>
          <w:szCs w:val="24"/>
        </w:rPr>
        <w:t xml:space="preserve"> Dari 2 data tersebut menghasilkan</w:t>
      </w:r>
      <w:r w:rsidR="00B90715">
        <w:rPr>
          <w:rFonts w:ascii="Times New Roman" w:eastAsiaTheme="majorEastAsia" w:hAnsi="Times New Roman" w:cs="Times New Roman"/>
          <w:sz w:val="24"/>
          <w:szCs w:val="24"/>
        </w:rPr>
        <w:t xml:space="preserve"> tindakan interupsi pergantian yang lancar </w:t>
      </w:r>
      <w:r w:rsidR="00B90715">
        <w:rPr>
          <w:rFonts w:ascii="Times New Roman" w:eastAsiaTheme="majorEastAsia" w:hAnsi="Times New Roman" w:cs="Times New Roman"/>
          <w:i/>
          <w:iCs/>
          <w:sz w:val="24"/>
          <w:szCs w:val="24"/>
        </w:rPr>
        <w:t xml:space="preserve">(smooth speaker switch interruption) </w:t>
      </w:r>
      <w:r w:rsidR="00B90715">
        <w:rPr>
          <w:rFonts w:ascii="Times New Roman" w:eastAsiaTheme="majorEastAsia" w:hAnsi="Times New Roman" w:cs="Times New Roman"/>
          <w:sz w:val="24"/>
          <w:szCs w:val="24"/>
        </w:rPr>
        <w:t xml:space="preserve">pada data </w:t>
      </w:r>
      <w:r w:rsidR="00FE10E5">
        <w:rPr>
          <w:rFonts w:ascii="Times New Roman" w:eastAsiaTheme="majorEastAsia" w:hAnsi="Times New Roman" w:cs="Times New Roman"/>
          <w:sz w:val="24"/>
          <w:szCs w:val="24"/>
        </w:rPr>
        <w:t>W</w:t>
      </w:r>
      <w:r w:rsidR="00B90715">
        <w:rPr>
          <w:rFonts w:ascii="Times New Roman" w:eastAsiaTheme="majorEastAsia" w:hAnsi="Times New Roman" w:cs="Times New Roman"/>
          <w:sz w:val="24"/>
          <w:szCs w:val="24"/>
        </w:rPr>
        <w:t>.</w:t>
      </w:r>
      <w:r w:rsidR="007618E5">
        <w:rPr>
          <w:rFonts w:ascii="Times New Roman" w:eastAsiaTheme="majorEastAsia" w:hAnsi="Times New Roman" w:cs="Times New Roman"/>
          <w:sz w:val="24"/>
          <w:szCs w:val="24"/>
        </w:rPr>
        <w:t>7</w:t>
      </w:r>
      <w:r w:rsidR="00B90715">
        <w:rPr>
          <w:rFonts w:ascii="Times New Roman" w:eastAsiaTheme="majorEastAsia" w:hAnsi="Times New Roman" w:cs="Times New Roman"/>
          <w:sz w:val="24"/>
          <w:szCs w:val="24"/>
        </w:rPr>
        <w:t xml:space="preserve">. </w:t>
      </w:r>
      <w:r w:rsidR="00B90715">
        <w:rPr>
          <w:rFonts w:ascii="Times New Roman" w:eastAsiaTheme="majorEastAsia" w:hAnsi="Times New Roman" w:cs="Times New Roman"/>
          <w:sz w:val="24"/>
          <w:szCs w:val="24"/>
        </w:rPr>
        <w:lastRenderedPageBreak/>
        <w:t>Sem</w:t>
      </w:r>
      <w:r w:rsidR="00917F3D">
        <w:rPr>
          <w:rFonts w:ascii="Times New Roman" w:eastAsiaTheme="majorEastAsia" w:hAnsi="Times New Roman" w:cs="Times New Roman"/>
          <w:sz w:val="24"/>
          <w:szCs w:val="24"/>
        </w:rPr>
        <w:t>e</w:t>
      </w:r>
      <w:r w:rsidR="00B90715">
        <w:rPr>
          <w:rFonts w:ascii="Times New Roman" w:eastAsiaTheme="majorEastAsia" w:hAnsi="Times New Roman" w:cs="Times New Roman"/>
          <w:sz w:val="24"/>
          <w:szCs w:val="24"/>
        </w:rPr>
        <w:t xml:space="preserve">ntara pada data </w:t>
      </w:r>
      <w:r w:rsidR="00FE10E5">
        <w:rPr>
          <w:rFonts w:ascii="Times New Roman" w:eastAsiaTheme="majorEastAsia" w:hAnsi="Times New Roman" w:cs="Times New Roman"/>
          <w:sz w:val="24"/>
          <w:szCs w:val="24"/>
        </w:rPr>
        <w:t>W</w:t>
      </w:r>
      <w:r w:rsidR="00B90715">
        <w:rPr>
          <w:rFonts w:ascii="Times New Roman" w:eastAsiaTheme="majorEastAsia" w:hAnsi="Times New Roman" w:cs="Times New Roman"/>
          <w:sz w:val="24"/>
          <w:szCs w:val="24"/>
        </w:rPr>
        <w:t>.</w:t>
      </w:r>
      <w:r w:rsidR="007618E5">
        <w:rPr>
          <w:rFonts w:ascii="Times New Roman" w:eastAsiaTheme="majorEastAsia" w:hAnsi="Times New Roman" w:cs="Times New Roman"/>
          <w:sz w:val="24"/>
          <w:szCs w:val="24"/>
        </w:rPr>
        <w:t>8</w:t>
      </w:r>
      <w:r w:rsidR="00B90715">
        <w:rPr>
          <w:rFonts w:ascii="Times New Roman" w:eastAsiaTheme="majorEastAsia" w:hAnsi="Times New Roman" w:cs="Times New Roman"/>
          <w:sz w:val="24"/>
          <w:szCs w:val="24"/>
        </w:rPr>
        <w:t xml:space="preserve"> ditemukan adanya pasangan berdampingan bersamaan dengan tindakan interupsi, yakni </w:t>
      </w:r>
      <w:r w:rsidR="00223706">
        <w:rPr>
          <w:rFonts w:ascii="Times New Roman" w:eastAsiaTheme="majorEastAsia" w:hAnsi="Times New Roman" w:cs="Times New Roman"/>
          <w:sz w:val="24"/>
          <w:szCs w:val="24"/>
        </w:rPr>
        <w:t xml:space="preserve">pasangan berdamingan berupa pujian diikuti mengalihkan bersamaan dengan interupsi pergantian penutur yang lancar </w:t>
      </w:r>
      <w:r w:rsidR="00223706">
        <w:rPr>
          <w:rFonts w:ascii="Times New Roman" w:eastAsiaTheme="majorEastAsia" w:hAnsi="Times New Roman" w:cs="Times New Roman"/>
          <w:i/>
          <w:iCs/>
          <w:sz w:val="24"/>
          <w:szCs w:val="24"/>
        </w:rPr>
        <w:t>(smooth speaker switch interruption).</w:t>
      </w:r>
      <w:r w:rsidR="00935E08">
        <w:rPr>
          <w:rFonts w:ascii="Times New Roman" w:eastAsiaTheme="majorEastAsia" w:hAnsi="Times New Roman" w:cs="Times New Roman"/>
          <w:sz w:val="24"/>
          <w:szCs w:val="24"/>
        </w:rPr>
        <w:t xml:space="preserve"> </w:t>
      </w:r>
    </w:p>
    <w:p w:rsidR="00AA742A" w:rsidRPr="00A13028" w:rsidRDefault="00154226" w:rsidP="00AA742A">
      <w:pPr>
        <w:pStyle w:val="ListParagraph"/>
        <w:numPr>
          <w:ilvl w:val="6"/>
          <w:numId w:val="17"/>
        </w:numPr>
        <w:spacing w:line="480" w:lineRule="auto"/>
        <w:ind w:left="1134" w:hanging="425"/>
        <w:jc w:val="both"/>
      </w:pPr>
      <w:r w:rsidRPr="00A13028">
        <w:rPr>
          <w:rFonts w:ascii="Times New Roman" w:eastAsiaTheme="majorEastAsia" w:hAnsi="Times New Roman" w:cs="Times New Roman"/>
          <w:sz w:val="24"/>
          <w:szCs w:val="24"/>
        </w:rPr>
        <w:t>Data</w:t>
      </w:r>
      <w:r w:rsidR="00A13028">
        <w:rPr>
          <w:rFonts w:ascii="Times New Roman" w:eastAsiaTheme="majorEastAsia" w:hAnsi="Times New Roman" w:cs="Times New Roman"/>
          <w:sz w:val="24"/>
          <w:szCs w:val="24"/>
        </w:rPr>
        <w:t xml:space="preserve"> </w:t>
      </w:r>
      <w:r w:rsidR="00A13028" w:rsidRPr="00A13028">
        <w:rPr>
          <w:rFonts w:ascii="Times New Roman" w:eastAsiaTheme="majorEastAsia" w:hAnsi="Times New Roman" w:cs="Times New Roman"/>
          <w:sz w:val="24"/>
          <w:szCs w:val="24"/>
        </w:rPr>
        <w:t>W.</w:t>
      </w:r>
      <w:r w:rsidR="007618E5">
        <w:rPr>
          <w:rFonts w:ascii="Times New Roman" w:eastAsiaTheme="majorEastAsia" w:hAnsi="Times New Roman" w:cs="Times New Roman"/>
          <w:sz w:val="24"/>
          <w:szCs w:val="24"/>
        </w:rPr>
        <w:t>7</w:t>
      </w:r>
      <w:r w:rsidR="00A13028" w:rsidRPr="00A13028">
        <w:rPr>
          <w:rFonts w:ascii="Times New Roman" w:eastAsiaTheme="majorEastAsia" w:hAnsi="Times New Roman" w:cs="Times New Roman"/>
          <w:sz w:val="24"/>
          <w:szCs w:val="24"/>
        </w:rPr>
        <w:t xml:space="preserve"> (</w:t>
      </w:r>
      <w:r w:rsidR="00A13028" w:rsidRPr="00A13028">
        <w:rPr>
          <w:rFonts w:asciiTheme="majorBidi" w:hAnsiTheme="majorBidi" w:cstheme="majorBidi"/>
          <w:color w:val="000000"/>
          <w:sz w:val="24"/>
          <w:szCs w:val="24"/>
        </w:rPr>
        <w:t>Pura-pura Kaya Part 1, 00:48-00:55)</w:t>
      </w:r>
    </w:p>
    <w:p w:rsidR="00947F3F" w:rsidRDefault="00A13028" w:rsidP="00050D06">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1E3389">
        <w:rPr>
          <w:rFonts w:asciiTheme="majorBidi" w:hAnsiTheme="majorBidi" w:cstheme="majorBidi"/>
          <w:color w:val="000000"/>
          <w:sz w:val="24"/>
          <w:szCs w:val="24"/>
        </w:rPr>
        <w:t xml:space="preserve"> Pak Babhin yang kebetulan melintasi jalan di mana Thole dan Selamet bertengkar</w:t>
      </w:r>
      <w:r w:rsidR="00A76FC7">
        <w:rPr>
          <w:rFonts w:asciiTheme="majorBidi" w:hAnsiTheme="majorBidi" w:cstheme="majorBidi"/>
          <w:color w:val="000000"/>
          <w:sz w:val="24"/>
          <w:szCs w:val="24"/>
        </w:rPr>
        <w:t>. Ia</w:t>
      </w:r>
      <w:r w:rsidR="001E3389">
        <w:rPr>
          <w:rFonts w:asciiTheme="majorBidi" w:hAnsiTheme="majorBidi" w:cstheme="majorBidi"/>
          <w:color w:val="000000"/>
          <w:sz w:val="24"/>
          <w:szCs w:val="24"/>
        </w:rPr>
        <w:t xml:space="preserve"> mencoba melerai </w:t>
      </w:r>
      <w:r w:rsidR="00947F3F">
        <w:rPr>
          <w:rFonts w:asciiTheme="majorBidi" w:hAnsiTheme="majorBidi" w:cstheme="majorBidi"/>
          <w:color w:val="000000"/>
          <w:sz w:val="24"/>
          <w:szCs w:val="24"/>
        </w:rPr>
        <w:t>keduanya</w:t>
      </w:r>
      <w:r w:rsidR="001E3389">
        <w:rPr>
          <w:rFonts w:asciiTheme="majorBidi" w:hAnsiTheme="majorBidi" w:cstheme="majorBidi"/>
          <w:color w:val="000000"/>
          <w:sz w:val="24"/>
          <w:szCs w:val="24"/>
        </w:rPr>
        <w:t xml:space="preserve">. Thole menjelaskan alasannya hendak memukul Selamet </w:t>
      </w:r>
      <w:r w:rsidR="00EC4E26">
        <w:rPr>
          <w:rFonts w:asciiTheme="majorBidi" w:hAnsiTheme="majorBidi" w:cstheme="majorBidi"/>
          <w:color w:val="000000"/>
          <w:sz w:val="24"/>
          <w:szCs w:val="24"/>
        </w:rPr>
        <w:t>disebabkan</w:t>
      </w:r>
      <w:r w:rsidR="001E3389">
        <w:rPr>
          <w:rFonts w:asciiTheme="majorBidi" w:hAnsiTheme="majorBidi" w:cstheme="majorBidi"/>
          <w:color w:val="000000"/>
          <w:sz w:val="24"/>
          <w:szCs w:val="24"/>
        </w:rPr>
        <w:t xml:space="preserve"> uang miliknya disembunyikan Selamet. Kemudian Pak Babhin menyimpulkan bahwa </w:t>
      </w:r>
      <w:r w:rsidR="00B951D7">
        <w:rPr>
          <w:rFonts w:asciiTheme="majorBidi" w:hAnsiTheme="majorBidi" w:cstheme="majorBidi"/>
          <w:color w:val="000000"/>
          <w:sz w:val="24"/>
          <w:szCs w:val="24"/>
        </w:rPr>
        <w:t>penyebab Selamet menyembunyikan uang milik Thole karena tidak</w:t>
      </w:r>
      <w:r w:rsidR="00947F3F">
        <w:rPr>
          <w:rFonts w:asciiTheme="majorBidi" w:hAnsiTheme="majorBidi" w:cstheme="majorBidi"/>
          <w:color w:val="000000"/>
          <w:sz w:val="24"/>
          <w:szCs w:val="24"/>
        </w:rPr>
        <w:t xml:space="preserve"> memiliki uang sendiri</w:t>
      </w:r>
      <w:r w:rsidR="00B951D7">
        <w:rPr>
          <w:rFonts w:asciiTheme="majorBidi" w:hAnsiTheme="majorBidi" w:cstheme="majorBidi"/>
          <w:color w:val="000000"/>
          <w:sz w:val="24"/>
          <w:szCs w:val="24"/>
        </w:rPr>
        <w:t>.</w:t>
      </w:r>
    </w:p>
    <w:p w:rsidR="00050D06" w:rsidRPr="00947F3F" w:rsidRDefault="00050D06" w:rsidP="00050D06">
      <w:pPr>
        <w:pStyle w:val="ListParagraph"/>
        <w:spacing w:after="0" w:line="240" w:lineRule="auto"/>
        <w:ind w:left="1134"/>
        <w:jc w:val="both"/>
        <w:rPr>
          <w:rFonts w:asciiTheme="majorBidi" w:hAnsiTheme="majorBidi" w:cstheme="majorBidi"/>
          <w:color w:val="000000"/>
          <w:sz w:val="24"/>
          <w:szCs w:val="24"/>
        </w:rPr>
      </w:pPr>
    </w:p>
    <w:p w:rsidR="00A13028" w:rsidRDefault="00A13028" w:rsidP="00050D06">
      <w:pPr>
        <w:spacing w:after="0" w:line="240" w:lineRule="auto"/>
        <w:ind w:left="1134"/>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Selamet ngumpetke duitku, Pak.</w:t>
      </w:r>
    </w:p>
    <w:p w:rsidR="00817D78" w:rsidRDefault="00A13028" w:rsidP="009C5EC3">
      <w:pPr>
        <w:spacing w:after="0" w:line="240" w:lineRule="auto"/>
        <w:ind w:left="2410"/>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‘Selamet menyembunyikan uangku, Pak.’</w:t>
      </w:r>
    </w:p>
    <w:p w:rsidR="00A13028" w:rsidRDefault="00A13028" w:rsidP="00A13028">
      <w:pPr>
        <w:spacing w:after="0" w:line="240" w:lineRule="auto"/>
        <w:ind w:left="2410" w:hanging="1276"/>
        <w:jc w:val="both"/>
        <w:rPr>
          <w:rFonts w:asciiTheme="majorBidi" w:hAnsiTheme="majorBidi" w:cstheme="majorBidi"/>
          <w:b/>
          <w:bCs/>
          <w:i/>
          <w:iCs/>
          <w:color w:val="000000"/>
          <w:sz w:val="24"/>
          <w:szCs w:val="24"/>
          <w:u w:val="single"/>
        </w:rPr>
      </w:pPr>
      <w:r w:rsidRPr="00367D2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A13028">
        <w:rPr>
          <w:rFonts w:asciiTheme="majorBidi" w:hAnsiTheme="majorBidi" w:cstheme="majorBidi"/>
          <w:i/>
          <w:iCs/>
          <w:color w:val="000000"/>
          <w:sz w:val="24"/>
          <w:szCs w:val="24"/>
          <w:u w:val="single"/>
        </w:rPr>
        <w:t>Ngumpetke duitmu?</w:t>
      </w:r>
      <w:r w:rsidRPr="00367D2E">
        <w:rPr>
          <w:rFonts w:asciiTheme="majorBidi" w:hAnsiTheme="majorBidi" w:cstheme="majorBidi"/>
          <w:i/>
          <w:iCs/>
          <w:color w:val="000000"/>
          <w:sz w:val="24"/>
          <w:szCs w:val="24"/>
          <w:u w:val="single"/>
        </w:rPr>
        <w:t xml:space="preserve"> Met, emange nangopo? </w:t>
      </w:r>
      <w:r w:rsidRPr="00A13028">
        <w:rPr>
          <w:rFonts w:asciiTheme="majorBidi" w:hAnsiTheme="majorBidi" w:cstheme="majorBidi"/>
          <w:b/>
          <w:bCs/>
          <w:i/>
          <w:iCs/>
          <w:color w:val="000000"/>
          <w:sz w:val="24"/>
          <w:szCs w:val="24"/>
          <w:u w:val="single"/>
        </w:rPr>
        <w:t>Kowe rak nduwe duit?</w:t>
      </w:r>
    </w:p>
    <w:p w:rsidR="003619BB" w:rsidRPr="00CC51EC" w:rsidRDefault="00A13028" w:rsidP="00002B62">
      <w:pPr>
        <w:spacing w:after="0" w:line="240" w:lineRule="auto"/>
        <w:ind w:left="2410" w:hanging="29"/>
        <w:jc w:val="both"/>
        <w:rPr>
          <w:rFonts w:asciiTheme="majorBidi" w:hAnsiTheme="majorBidi" w:cstheme="majorBidi"/>
          <w:b/>
          <w:bCs/>
          <w:color w:val="000000"/>
          <w:sz w:val="24"/>
          <w:szCs w:val="24"/>
          <w:u w:val="single"/>
        </w:rPr>
      </w:pPr>
      <w:r w:rsidRPr="00A13028">
        <w:rPr>
          <w:rFonts w:asciiTheme="majorBidi" w:hAnsiTheme="majorBidi" w:cstheme="majorBidi"/>
          <w:color w:val="000000"/>
          <w:sz w:val="24"/>
          <w:szCs w:val="24"/>
          <w:u w:val="single"/>
        </w:rPr>
        <w:t>‘Menyembunyikan uangmu?</w:t>
      </w:r>
      <w:r w:rsidRPr="00367D2E">
        <w:rPr>
          <w:rFonts w:asciiTheme="majorBidi" w:hAnsiTheme="majorBidi" w:cstheme="majorBidi"/>
          <w:color w:val="000000"/>
          <w:sz w:val="24"/>
          <w:szCs w:val="24"/>
          <w:u w:val="single"/>
        </w:rPr>
        <w:t xml:space="preserve"> Met, Emangnya</w:t>
      </w:r>
      <w:r>
        <w:rPr>
          <w:rFonts w:asciiTheme="majorBidi" w:hAnsiTheme="majorBidi" w:cstheme="majorBidi"/>
          <w:color w:val="000000"/>
          <w:sz w:val="24"/>
          <w:szCs w:val="24"/>
          <w:u w:val="single"/>
        </w:rPr>
        <w:t xml:space="preserve"> </w:t>
      </w:r>
      <w:r w:rsidRPr="00367D2E">
        <w:rPr>
          <w:rFonts w:asciiTheme="majorBidi" w:hAnsiTheme="majorBidi" w:cstheme="majorBidi"/>
          <w:color w:val="000000"/>
          <w:sz w:val="24"/>
          <w:szCs w:val="24"/>
          <w:u w:val="single"/>
        </w:rPr>
        <w:t xml:space="preserve">kenapa? </w:t>
      </w:r>
      <w:r w:rsidRPr="00A13028">
        <w:rPr>
          <w:rFonts w:asciiTheme="majorBidi" w:hAnsiTheme="majorBidi" w:cstheme="majorBidi"/>
          <w:b/>
          <w:bCs/>
          <w:color w:val="000000"/>
          <w:sz w:val="24"/>
          <w:szCs w:val="24"/>
          <w:u w:val="single"/>
        </w:rPr>
        <w:t>Kamu nggak punya uang?’</w:t>
      </w:r>
    </w:p>
    <w:p w:rsidR="00A13028" w:rsidRDefault="00A13028" w:rsidP="00A13028">
      <w:pPr>
        <w:spacing w:after="0" w:line="240" w:lineRule="auto"/>
        <w:ind w:left="1134"/>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A13028">
        <w:rPr>
          <w:rFonts w:asciiTheme="majorBidi" w:hAnsiTheme="majorBidi" w:cstheme="majorBidi"/>
          <w:i/>
          <w:iCs/>
          <w:color w:val="000000"/>
          <w:sz w:val="24"/>
          <w:szCs w:val="24"/>
        </w:rPr>
        <w:t>Yoi.</w:t>
      </w:r>
    </w:p>
    <w:p w:rsidR="00A13028" w:rsidRDefault="00A13028" w:rsidP="00A13028">
      <w:pPr>
        <w:ind w:left="2410" w:hanging="29"/>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367D2E">
        <w:rPr>
          <w:rFonts w:asciiTheme="majorBidi" w:hAnsiTheme="majorBidi" w:cstheme="majorBidi"/>
          <w:color w:val="000000"/>
          <w:sz w:val="24"/>
          <w:szCs w:val="24"/>
        </w:rPr>
        <w:t>Yoi</w:t>
      </w:r>
      <w:r>
        <w:rPr>
          <w:rFonts w:asciiTheme="majorBidi" w:hAnsiTheme="majorBidi" w:cstheme="majorBidi"/>
          <w:color w:val="000000"/>
          <w:sz w:val="24"/>
          <w:szCs w:val="24"/>
        </w:rPr>
        <w:t>.’</w:t>
      </w:r>
    </w:p>
    <w:p w:rsidR="006176E9" w:rsidRDefault="006176E9" w:rsidP="00AA7D7A">
      <w:pPr>
        <w:spacing w:after="0" w:line="480" w:lineRule="auto"/>
        <w:ind w:left="709" w:firstLine="425"/>
        <w:jc w:val="both"/>
        <w:rPr>
          <w:rFonts w:asciiTheme="majorBidi" w:hAnsiTheme="majorBidi" w:cstheme="majorBidi"/>
          <w:color w:val="000000"/>
          <w:sz w:val="24"/>
          <w:szCs w:val="24"/>
        </w:rPr>
      </w:pPr>
      <w:r w:rsidRPr="002F6D16">
        <w:rPr>
          <w:rFonts w:asciiTheme="majorBidi" w:hAnsiTheme="majorBidi" w:cstheme="majorBidi"/>
          <w:color w:val="000000"/>
          <w:sz w:val="24"/>
          <w:szCs w:val="24"/>
        </w:rPr>
        <w:t>Pada data W.</w:t>
      </w:r>
      <w:r w:rsidR="007618E5" w:rsidRPr="002F6D16">
        <w:rPr>
          <w:rFonts w:asciiTheme="majorBidi" w:hAnsiTheme="majorBidi" w:cstheme="majorBidi"/>
          <w:color w:val="000000"/>
          <w:sz w:val="24"/>
          <w:szCs w:val="24"/>
        </w:rPr>
        <w:t>7</w:t>
      </w:r>
      <w:r w:rsidR="009A189F" w:rsidRPr="002F6D16">
        <w:rPr>
          <w:rFonts w:asciiTheme="majorBidi" w:hAnsiTheme="majorBidi" w:cstheme="majorBidi"/>
          <w:color w:val="000000"/>
          <w:sz w:val="24"/>
          <w:szCs w:val="24"/>
        </w:rPr>
        <w:t xml:space="preserve"> </w:t>
      </w:r>
      <w:r w:rsidRPr="002F6D16">
        <w:rPr>
          <w:rFonts w:asciiTheme="majorBidi" w:hAnsiTheme="majorBidi" w:cstheme="majorBidi"/>
          <w:color w:val="000000"/>
          <w:sz w:val="24"/>
          <w:szCs w:val="24"/>
        </w:rPr>
        <w:t xml:space="preserve">di atas terdapat penggunaan respons </w:t>
      </w:r>
      <w:r w:rsidR="00FA1933" w:rsidRPr="002F6D16">
        <w:rPr>
          <w:rFonts w:asciiTheme="majorBidi" w:hAnsiTheme="majorBidi" w:cstheme="majorBidi"/>
          <w:color w:val="000000"/>
          <w:sz w:val="24"/>
          <w:szCs w:val="24"/>
        </w:rPr>
        <w:t xml:space="preserve">mendahului percakapan </w:t>
      </w:r>
      <w:r w:rsidRPr="002F6D16">
        <w:rPr>
          <w:rFonts w:asciiTheme="majorBidi" w:hAnsiTheme="majorBidi" w:cstheme="majorBidi"/>
          <w:color w:val="000000"/>
          <w:sz w:val="24"/>
          <w:szCs w:val="24"/>
        </w:rPr>
        <w:t>yang dilakukan oleh Pak Babhin</w:t>
      </w:r>
      <w:r w:rsidR="00FA1933" w:rsidRPr="002F6D16">
        <w:rPr>
          <w:rFonts w:asciiTheme="majorBidi" w:hAnsiTheme="majorBidi" w:cstheme="majorBidi"/>
          <w:color w:val="000000"/>
          <w:sz w:val="24"/>
          <w:szCs w:val="24"/>
        </w:rPr>
        <w:t xml:space="preserve"> pada tuturan </w:t>
      </w:r>
      <w:r w:rsidR="00FA1933" w:rsidRPr="002F6D16">
        <w:rPr>
          <w:rFonts w:asciiTheme="majorBidi" w:hAnsiTheme="majorBidi" w:cstheme="majorBidi"/>
          <w:i/>
          <w:iCs/>
          <w:color w:val="000000"/>
          <w:sz w:val="24"/>
          <w:szCs w:val="24"/>
        </w:rPr>
        <w:t xml:space="preserve">kowe rak nduwe duit? </w:t>
      </w:r>
      <w:r w:rsidR="00FA1933" w:rsidRPr="002F6D16">
        <w:rPr>
          <w:rFonts w:asciiTheme="majorBidi" w:hAnsiTheme="majorBidi" w:cstheme="majorBidi"/>
          <w:color w:val="000000"/>
          <w:sz w:val="24"/>
          <w:szCs w:val="24"/>
        </w:rPr>
        <w:t>‘kamu nggak punya uang?’</w:t>
      </w:r>
      <w:r w:rsidRPr="002F6D16">
        <w:rPr>
          <w:rFonts w:asciiTheme="majorBidi" w:hAnsiTheme="majorBidi" w:cstheme="majorBidi"/>
          <w:color w:val="000000"/>
          <w:sz w:val="24"/>
          <w:szCs w:val="24"/>
        </w:rPr>
        <w:t xml:space="preserve">. </w:t>
      </w:r>
      <w:r w:rsidR="00FA1933" w:rsidRPr="002F6D16">
        <w:rPr>
          <w:rFonts w:asciiTheme="majorBidi" w:hAnsiTheme="majorBidi" w:cstheme="majorBidi"/>
          <w:color w:val="000000"/>
          <w:sz w:val="24"/>
          <w:szCs w:val="24"/>
        </w:rPr>
        <w:t>Respons</w:t>
      </w:r>
      <w:r w:rsidR="00FA1933">
        <w:rPr>
          <w:rFonts w:asciiTheme="majorBidi" w:hAnsiTheme="majorBidi" w:cstheme="majorBidi"/>
          <w:color w:val="000000"/>
          <w:sz w:val="24"/>
          <w:szCs w:val="24"/>
        </w:rPr>
        <w:t xml:space="preserve"> jenis ini ia lontarkan karena </w:t>
      </w:r>
      <w:r w:rsidR="00AA7D7A">
        <w:rPr>
          <w:rFonts w:asciiTheme="majorBidi" w:hAnsiTheme="majorBidi" w:cstheme="majorBidi"/>
          <w:color w:val="000000"/>
          <w:sz w:val="24"/>
          <w:szCs w:val="24"/>
        </w:rPr>
        <w:t xml:space="preserve">menarik kesimpulan dari penuturan Thole sebelum Selamet menjelaskan apapun, Pak Babhin menduga bahwa Selamet tidak </w:t>
      </w:r>
      <w:r w:rsidR="00D5381F">
        <w:rPr>
          <w:rFonts w:asciiTheme="majorBidi" w:hAnsiTheme="majorBidi" w:cstheme="majorBidi"/>
          <w:color w:val="000000"/>
          <w:sz w:val="24"/>
          <w:szCs w:val="24"/>
        </w:rPr>
        <w:t>memiliki uang sendiri hingga akhirnya berani menyembunyikan uang milik orang lain</w:t>
      </w:r>
      <w:r w:rsidR="00D20D9A">
        <w:rPr>
          <w:rFonts w:asciiTheme="majorBidi" w:hAnsiTheme="majorBidi" w:cstheme="majorBidi"/>
          <w:color w:val="000000"/>
          <w:sz w:val="24"/>
          <w:szCs w:val="24"/>
        </w:rPr>
        <w:t>.</w:t>
      </w:r>
    </w:p>
    <w:p w:rsidR="00D5381F" w:rsidRPr="00D5381F" w:rsidRDefault="00D20D9A" w:rsidP="003E1CF2">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mendahului percakapan pada tuturan Pak Babhin berada di akhir tuturan </w:t>
      </w:r>
      <w:r w:rsidRPr="00E10AB4">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Thole telah menyelesaikan tuturannya. </w:t>
      </w:r>
      <w:r w:rsidR="00AA7D7A">
        <w:rPr>
          <w:rFonts w:asciiTheme="majorBidi" w:hAnsiTheme="majorBidi" w:cstheme="majorBidi"/>
          <w:color w:val="000000"/>
          <w:sz w:val="24"/>
          <w:szCs w:val="24"/>
        </w:rPr>
        <w:t xml:space="preserve">Respons yang diberikannya memiliki fungsi untuk meminta informasi </w:t>
      </w:r>
      <w:r w:rsidR="00AA7D7A">
        <w:rPr>
          <w:rFonts w:asciiTheme="majorBidi" w:hAnsiTheme="majorBidi" w:cstheme="majorBidi"/>
          <w:color w:val="000000"/>
          <w:sz w:val="24"/>
          <w:szCs w:val="24"/>
        </w:rPr>
        <w:lastRenderedPageBreak/>
        <w:t xml:space="preserve">tambahan </w:t>
      </w:r>
      <w:r w:rsidRPr="00D20D9A">
        <w:rPr>
          <w:rFonts w:asciiTheme="majorBidi" w:hAnsiTheme="majorBidi" w:cstheme="majorBidi"/>
          <w:i/>
          <w:iCs/>
          <w:color w:val="000000"/>
          <w:sz w:val="24"/>
          <w:szCs w:val="24"/>
        </w:rPr>
        <w:t>(request for information)</w:t>
      </w:r>
      <w:r>
        <w:rPr>
          <w:rFonts w:asciiTheme="majorBidi" w:hAnsiTheme="majorBidi" w:cstheme="majorBidi"/>
          <w:color w:val="000000"/>
          <w:sz w:val="24"/>
          <w:szCs w:val="24"/>
        </w:rPr>
        <w:t xml:space="preserve"> kepada Selamet yang disebut-sebut memulai per</w:t>
      </w:r>
      <w:r w:rsidR="00917F3D">
        <w:rPr>
          <w:rFonts w:asciiTheme="majorBidi" w:hAnsiTheme="majorBidi" w:cstheme="majorBidi"/>
          <w:color w:val="000000"/>
          <w:sz w:val="24"/>
          <w:szCs w:val="24"/>
        </w:rPr>
        <w:t>kelahian</w:t>
      </w:r>
      <w:r>
        <w:rPr>
          <w:rFonts w:asciiTheme="majorBidi" w:hAnsiTheme="majorBidi" w:cstheme="majorBidi"/>
          <w:color w:val="000000"/>
          <w:sz w:val="24"/>
          <w:szCs w:val="24"/>
        </w:rPr>
        <w:t xml:space="preserve">. </w:t>
      </w:r>
      <w:r w:rsidR="00AA7D7A">
        <w:rPr>
          <w:rFonts w:asciiTheme="majorBidi" w:hAnsiTheme="majorBidi" w:cstheme="majorBidi"/>
          <w:color w:val="000000"/>
          <w:sz w:val="24"/>
          <w:szCs w:val="24"/>
        </w:rPr>
        <w:t>Setelah Thole menjelaskan secara singkat, pada tuturan Pak Babhin menyebabkan adanya tindak</w:t>
      </w:r>
      <w:r w:rsidR="00D5381F">
        <w:rPr>
          <w:rFonts w:asciiTheme="majorBidi" w:hAnsiTheme="majorBidi" w:cstheme="majorBidi"/>
          <w:color w:val="000000"/>
          <w:sz w:val="24"/>
          <w:szCs w:val="24"/>
        </w:rPr>
        <w:t xml:space="preserve"> interupsi pergantian penutur yang lancar </w:t>
      </w:r>
      <w:r w:rsidR="00D5381F">
        <w:rPr>
          <w:rFonts w:asciiTheme="majorBidi" w:hAnsiTheme="majorBidi" w:cstheme="majorBidi"/>
          <w:i/>
          <w:iCs/>
          <w:color w:val="000000"/>
          <w:sz w:val="24"/>
          <w:szCs w:val="24"/>
        </w:rPr>
        <w:t>(smooth speaker switch interruption)</w:t>
      </w:r>
      <w:r w:rsidR="003E1CF2">
        <w:rPr>
          <w:rFonts w:asciiTheme="majorBidi" w:hAnsiTheme="majorBidi" w:cstheme="majorBidi"/>
          <w:color w:val="000000"/>
          <w:sz w:val="24"/>
          <w:szCs w:val="24"/>
        </w:rPr>
        <w:t xml:space="preserve">, </w:t>
      </w:r>
      <w:r w:rsidR="00D5381F">
        <w:rPr>
          <w:rFonts w:asciiTheme="majorBidi" w:hAnsiTheme="majorBidi" w:cstheme="majorBidi"/>
          <w:color w:val="000000"/>
          <w:sz w:val="24"/>
          <w:szCs w:val="24"/>
        </w:rPr>
        <w:t xml:space="preserve">dengan cara mengambil alih giliran berbicara </w:t>
      </w:r>
      <w:r w:rsidR="00917F3D">
        <w:rPr>
          <w:rFonts w:asciiTheme="majorBidi" w:hAnsiTheme="majorBidi" w:cstheme="majorBidi"/>
          <w:color w:val="000000"/>
          <w:sz w:val="24"/>
          <w:szCs w:val="24"/>
        </w:rPr>
        <w:t>saat</w:t>
      </w:r>
      <w:r w:rsidR="00D5381F">
        <w:rPr>
          <w:rFonts w:asciiTheme="majorBidi" w:hAnsiTheme="majorBidi" w:cstheme="majorBidi"/>
          <w:color w:val="000000"/>
          <w:sz w:val="24"/>
          <w:szCs w:val="24"/>
        </w:rPr>
        <w:t xml:space="preserve"> Thole sudah selesai bicara. Pak Babhin mendesak Selamet karena masih tidak percaya terhadap</w:t>
      </w:r>
      <w:r w:rsidR="003E1CF2">
        <w:rPr>
          <w:rFonts w:asciiTheme="majorBidi" w:hAnsiTheme="majorBidi" w:cstheme="majorBidi"/>
          <w:color w:val="000000"/>
          <w:sz w:val="24"/>
          <w:szCs w:val="24"/>
        </w:rPr>
        <w:t xml:space="preserve"> sepenggal informasi yang didengarnya</w:t>
      </w:r>
      <w:r w:rsidR="00D5381F">
        <w:rPr>
          <w:rFonts w:asciiTheme="majorBidi" w:hAnsiTheme="majorBidi" w:cstheme="majorBidi"/>
          <w:color w:val="000000"/>
          <w:sz w:val="24"/>
          <w:szCs w:val="24"/>
        </w:rPr>
        <w:t xml:space="preserve">. </w:t>
      </w:r>
      <w:r w:rsidR="003E1CF2">
        <w:rPr>
          <w:rFonts w:asciiTheme="majorBidi" w:hAnsiTheme="majorBidi" w:cstheme="majorBidi"/>
          <w:color w:val="000000"/>
          <w:sz w:val="24"/>
          <w:szCs w:val="24"/>
        </w:rPr>
        <w:t>Hal ini berhasil membuat Selamet memberikan pengakuan.</w:t>
      </w:r>
    </w:p>
    <w:p w:rsidR="00A13028" w:rsidRPr="00A13028" w:rsidRDefault="00A13028" w:rsidP="0049217C">
      <w:pPr>
        <w:pStyle w:val="ListParagraph"/>
        <w:numPr>
          <w:ilvl w:val="6"/>
          <w:numId w:val="17"/>
        </w:numPr>
        <w:spacing w:line="480" w:lineRule="auto"/>
        <w:ind w:left="1134" w:hanging="425"/>
        <w:jc w:val="both"/>
        <w:rPr>
          <w:rFonts w:asciiTheme="majorBidi" w:hAnsiTheme="majorBidi" w:cstheme="majorBidi"/>
          <w:i/>
          <w:iCs/>
          <w:color w:val="000000"/>
          <w:sz w:val="24"/>
          <w:szCs w:val="24"/>
        </w:rPr>
      </w:pPr>
      <w:bookmarkStart w:id="129" w:name="_Hlk81157513"/>
      <w:r w:rsidRPr="00A13028">
        <w:rPr>
          <w:rFonts w:asciiTheme="majorBidi" w:hAnsiTheme="majorBidi" w:cstheme="majorBidi"/>
          <w:color w:val="000000"/>
          <w:sz w:val="24"/>
          <w:szCs w:val="24"/>
        </w:rPr>
        <w:t>Data W.</w:t>
      </w:r>
      <w:r w:rsidR="007618E5">
        <w:rPr>
          <w:rFonts w:asciiTheme="majorBidi" w:hAnsiTheme="majorBidi" w:cstheme="majorBidi"/>
          <w:color w:val="000000"/>
          <w:sz w:val="24"/>
          <w:szCs w:val="24"/>
        </w:rPr>
        <w:t>8</w:t>
      </w:r>
      <w:r w:rsidRPr="00A13028">
        <w:rPr>
          <w:rFonts w:asciiTheme="majorBidi" w:hAnsiTheme="majorBidi" w:cstheme="majorBidi"/>
          <w:color w:val="000000"/>
          <w:sz w:val="24"/>
          <w:szCs w:val="24"/>
        </w:rPr>
        <w:t xml:space="preserve"> (Pura-pura Kaya Part 2, 05:49-05:58)</w:t>
      </w:r>
    </w:p>
    <w:p w:rsidR="00A13028" w:rsidRDefault="00A13028" w:rsidP="00050D06">
      <w:pPr>
        <w:pStyle w:val="ListParagraph"/>
        <w:spacing w:after="0" w:line="240" w:lineRule="auto"/>
        <w:ind w:left="1134"/>
        <w:jc w:val="both"/>
        <w:rPr>
          <w:rFonts w:asciiTheme="majorBidi" w:hAnsiTheme="majorBidi" w:cstheme="majorBidi"/>
          <w:color w:val="000000"/>
          <w:sz w:val="24"/>
          <w:szCs w:val="24"/>
        </w:rPr>
      </w:pPr>
      <w:bookmarkStart w:id="130" w:name="_Hlk81157534"/>
      <w:bookmarkEnd w:id="129"/>
      <w:r>
        <w:rPr>
          <w:rFonts w:asciiTheme="majorBidi" w:hAnsiTheme="majorBidi" w:cstheme="majorBidi"/>
          <w:color w:val="000000"/>
          <w:sz w:val="24"/>
          <w:szCs w:val="24"/>
        </w:rPr>
        <w:t>Konteks:</w:t>
      </w:r>
      <w:r w:rsidR="00CA51D3">
        <w:rPr>
          <w:rFonts w:asciiTheme="majorBidi" w:hAnsiTheme="majorBidi" w:cstheme="majorBidi"/>
          <w:color w:val="000000"/>
          <w:sz w:val="24"/>
          <w:szCs w:val="24"/>
        </w:rPr>
        <w:t xml:space="preserve"> </w:t>
      </w:r>
      <w:r w:rsidR="003F6FFC">
        <w:rPr>
          <w:rFonts w:asciiTheme="majorBidi" w:hAnsiTheme="majorBidi" w:cstheme="majorBidi"/>
          <w:color w:val="000000"/>
          <w:sz w:val="24"/>
          <w:szCs w:val="24"/>
        </w:rPr>
        <w:t xml:space="preserve">Nunung mulai curiga ada sesuatu yang sedang ditutupi Bu Babhin terkait rumah mewah yang dihuninya tersebut. Lalu Bu Babhin </w:t>
      </w:r>
      <w:r w:rsidR="00455631">
        <w:rPr>
          <w:rFonts w:asciiTheme="majorBidi" w:hAnsiTheme="majorBidi" w:cstheme="majorBidi"/>
          <w:color w:val="000000"/>
          <w:sz w:val="24"/>
          <w:szCs w:val="24"/>
        </w:rPr>
        <w:t xml:space="preserve">mengelabuhinya </w:t>
      </w:r>
      <w:r w:rsidR="003F6FFC">
        <w:rPr>
          <w:rFonts w:asciiTheme="majorBidi" w:hAnsiTheme="majorBidi" w:cstheme="majorBidi"/>
          <w:color w:val="000000"/>
          <w:sz w:val="24"/>
          <w:szCs w:val="24"/>
        </w:rPr>
        <w:t xml:space="preserve">dengan </w:t>
      </w:r>
      <w:r w:rsidR="00455631">
        <w:rPr>
          <w:rFonts w:asciiTheme="majorBidi" w:hAnsiTheme="majorBidi" w:cstheme="majorBidi"/>
          <w:color w:val="000000"/>
          <w:sz w:val="24"/>
          <w:szCs w:val="24"/>
        </w:rPr>
        <w:t xml:space="preserve">memamerkan </w:t>
      </w:r>
      <w:r w:rsidR="00CA51D3" w:rsidRPr="003F6FFC">
        <w:rPr>
          <w:rFonts w:asciiTheme="majorBidi" w:hAnsiTheme="majorBidi" w:cstheme="majorBidi"/>
          <w:color w:val="000000"/>
          <w:sz w:val="24"/>
          <w:szCs w:val="24"/>
        </w:rPr>
        <w:t>koleksi bunga anggrek</w:t>
      </w:r>
      <w:r w:rsidR="003F6FFC">
        <w:rPr>
          <w:rFonts w:asciiTheme="majorBidi" w:hAnsiTheme="majorBidi" w:cstheme="majorBidi"/>
          <w:color w:val="000000"/>
          <w:sz w:val="24"/>
          <w:szCs w:val="24"/>
        </w:rPr>
        <w:t xml:space="preserve"> </w:t>
      </w:r>
      <w:r w:rsidR="00455631">
        <w:rPr>
          <w:rFonts w:asciiTheme="majorBidi" w:hAnsiTheme="majorBidi" w:cstheme="majorBidi"/>
          <w:color w:val="000000"/>
          <w:sz w:val="24"/>
          <w:szCs w:val="24"/>
        </w:rPr>
        <w:t xml:space="preserve">yang ditanamnya. </w:t>
      </w:r>
      <w:r w:rsidR="00CA51D3" w:rsidRPr="003F6FFC">
        <w:rPr>
          <w:rFonts w:asciiTheme="majorBidi" w:hAnsiTheme="majorBidi" w:cstheme="majorBidi"/>
          <w:color w:val="000000"/>
          <w:sz w:val="24"/>
          <w:szCs w:val="24"/>
        </w:rPr>
        <w:t xml:space="preserve">Hal ini membuat Nunung terkagum-kagum karena melihat koleksi anggrek Bu Babhin yang </w:t>
      </w:r>
      <w:r w:rsidR="00455631">
        <w:rPr>
          <w:rFonts w:asciiTheme="majorBidi" w:hAnsiTheme="majorBidi" w:cstheme="majorBidi"/>
          <w:color w:val="000000"/>
          <w:sz w:val="24"/>
          <w:szCs w:val="24"/>
        </w:rPr>
        <w:t>varietas langka dan bernilai jual tinggi.</w:t>
      </w:r>
    </w:p>
    <w:p w:rsidR="00050D06" w:rsidRPr="003F6FFC" w:rsidRDefault="00050D06" w:rsidP="00050D06">
      <w:pPr>
        <w:pStyle w:val="ListParagraph"/>
        <w:spacing w:after="0" w:line="240" w:lineRule="auto"/>
        <w:ind w:left="1134"/>
        <w:jc w:val="both"/>
        <w:rPr>
          <w:rFonts w:asciiTheme="majorBidi" w:hAnsiTheme="majorBidi" w:cstheme="majorBidi"/>
          <w:color w:val="000000"/>
          <w:sz w:val="24"/>
          <w:szCs w:val="24"/>
        </w:rPr>
      </w:pPr>
    </w:p>
    <w:p w:rsidR="00356A2C" w:rsidRDefault="00356A2C" w:rsidP="00050D06">
      <w:pPr>
        <w:spacing w:after="0" w:line="240" w:lineRule="auto"/>
        <w:ind w:left="1134"/>
        <w:jc w:val="both"/>
        <w:rPr>
          <w:rFonts w:asciiTheme="majorBidi" w:hAnsiTheme="majorBidi" w:cstheme="majorBidi"/>
          <w:i/>
          <w:iCs/>
          <w:color w:val="000000"/>
          <w:sz w:val="24"/>
          <w:szCs w:val="24"/>
        </w:rPr>
      </w:pPr>
      <w:bookmarkStart w:id="131" w:name="_Hlk81157858"/>
      <w:bookmarkEnd w:id="130"/>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E3A43">
        <w:rPr>
          <w:rFonts w:asciiTheme="majorBidi" w:hAnsiTheme="majorBidi" w:cstheme="majorBidi"/>
          <w:i/>
          <w:iCs/>
          <w:color w:val="000000"/>
          <w:sz w:val="24"/>
          <w:szCs w:val="24"/>
        </w:rPr>
        <w:t>Ki delok, koleksi anggrek-anggrekku.</w:t>
      </w:r>
    </w:p>
    <w:p w:rsidR="00D6094E" w:rsidRDefault="00356A2C" w:rsidP="007D7E31">
      <w:pPr>
        <w:spacing w:after="0" w:line="240" w:lineRule="auto"/>
        <w:ind w:left="2268"/>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‘Nih lihat, koleksi anggrek-anggrekku.’</w:t>
      </w:r>
    </w:p>
    <w:p w:rsidR="00356A2C" w:rsidRDefault="00356A2C" w:rsidP="00356A2C">
      <w:pPr>
        <w:spacing w:after="0" w:line="240" w:lineRule="auto"/>
        <w:ind w:left="1134"/>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56A2C">
        <w:rPr>
          <w:rFonts w:asciiTheme="majorBidi" w:hAnsiTheme="majorBidi" w:cstheme="majorBidi"/>
          <w:i/>
          <w:iCs/>
          <w:color w:val="000000"/>
          <w:sz w:val="24"/>
          <w:szCs w:val="24"/>
        </w:rPr>
        <w:t>Lah dalah</w:t>
      </w:r>
    </w:p>
    <w:p w:rsidR="00356A2C" w:rsidRDefault="00356A2C" w:rsidP="00356A2C">
      <w:pPr>
        <w:spacing w:after="0" w:line="240" w:lineRule="auto"/>
        <w:ind w:left="2268"/>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3E3A43">
        <w:rPr>
          <w:rFonts w:asciiTheme="majorBidi" w:hAnsiTheme="majorBidi" w:cstheme="majorBidi"/>
          <w:color w:val="000000"/>
          <w:sz w:val="24"/>
          <w:szCs w:val="24"/>
        </w:rPr>
        <w:t>Lah dalah</w:t>
      </w:r>
      <w:r>
        <w:rPr>
          <w:rFonts w:asciiTheme="majorBidi" w:hAnsiTheme="majorBidi" w:cstheme="majorBidi"/>
          <w:color w:val="000000"/>
          <w:sz w:val="24"/>
          <w:szCs w:val="24"/>
        </w:rPr>
        <w:t>’</w:t>
      </w:r>
    </w:p>
    <w:p w:rsidR="00356A2C" w:rsidRDefault="00356A2C" w:rsidP="00356A2C">
      <w:pPr>
        <w:spacing w:after="0" w:line="240" w:lineRule="auto"/>
        <w:ind w:left="2268" w:hanging="1134"/>
        <w:jc w:val="both"/>
        <w:rPr>
          <w:rFonts w:asciiTheme="majorBidi" w:hAnsiTheme="majorBidi" w:cstheme="majorBidi"/>
          <w:i/>
          <w:iCs/>
          <w:color w:val="000000"/>
          <w:sz w:val="24"/>
          <w:szCs w:val="24"/>
          <w:u w:val="single"/>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00D5381F" w:rsidRPr="00D5381F">
        <w:rPr>
          <w:rFonts w:asciiTheme="majorBidi" w:hAnsiTheme="majorBidi" w:cstheme="majorBidi"/>
          <w:color w:val="000000"/>
          <w:sz w:val="24"/>
          <w:szCs w:val="24"/>
          <w:u w:val="single"/>
        </w:rPr>
        <w:t>=</w:t>
      </w:r>
      <w:r w:rsidRPr="003E3A43">
        <w:rPr>
          <w:rFonts w:asciiTheme="majorBidi" w:hAnsiTheme="majorBidi" w:cstheme="majorBidi"/>
          <w:i/>
          <w:iCs/>
          <w:color w:val="000000"/>
          <w:sz w:val="24"/>
          <w:szCs w:val="24"/>
          <w:u w:val="single"/>
        </w:rPr>
        <w:t xml:space="preserve">Heh ngerti po rak jenis-jenis </w:t>
      </w:r>
      <w:r w:rsidRPr="00D5381F">
        <w:rPr>
          <w:rFonts w:asciiTheme="majorBidi" w:hAnsiTheme="majorBidi" w:cstheme="majorBidi"/>
          <w:i/>
          <w:iCs/>
          <w:color w:val="000000"/>
          <w:sz w:val="24"/>
          <w:szCs w:val="24"/>
          <w:u w:val="single"/>
        </w:rPr>
        <w:t>anggre</w:t>
      </w:r>
      <w:r w:rsidR="00D5381F">
        <w:rPr>
          <w:rFonts w:asciiTheme="majorBidi" w:hAnsiTheme="majorBidi" w:cstheme="majorBidi"/>
          <w:color w:val="000000"/>
          <w:sz w:val="24"/>
          <w:szCs w:val="24"/>
          <w:u w:val="single"/>
        </w:rPr>
        <w:t>(h)</w:t>
      </w:r>
      <w:r w:rsidRPr="00D5381F">
        <w:rPr>
          <w:rFonts w:asciiTheme="majorBidi" w:hAnsiTheme="majorBidi" w:cstheme="majorBidi"/>
          <w:i/>
          <w:iCs/>
          <w:color w:val="000000"/>
          <w:sz w:val="24"/>
          <w:szCs w:val="24"/>
          <w:u w:val="single"/>
        </w:rPr>
        <w:t>k</w:t>
      </w:r>
      <w:r w:rsidRPr="003E3A43">
        <w:rPr>
          <w:rFonts w:asciiTheme="majorBidi" w:hAnsiTheme="majorBidi" w:cstheme="majorBidi"/>
          <w:i/>
          <w:iCs/>
          <w:color w:val="000000"/>
          <w:sz w:val="24"/>
          <w:szCs w:val="24"/>
          <w:u w:val="single"/>
        </w:rPr>
        <w:t xml:space="preserve">? </w:t>
      </w:r>
      <w:r w:rsidR="00D5381F" w:rsidRPr="00D5381F">
        <w:rPr>
          <w:rFonts w:asciiTheme="majorBidi" w:hAnsiTheme="majorBidi" w:cstheme="majorBidi"/>
          <w:color w:val="000000"/>
          <w:sz w:val="24"/>
          <w:szCs w:val="24"/>
          <w:u w:val="single"/>
        </w:rPr>
        <w:t>&gt;</w:t>
      </w:r>
      <w:r w:rsidR="00D5381F">
        <w:rPr>
          <w:rFonts w:asciiTheme="majorBidi" w:hAnsiTheme="majorBidi" w:cstheme="majorBidi"/>
          <w:i/>
          <w:iCs/>
          <w:color w:val="000000"/>
          <w:sz w:val="24"/>
          <w:szCs w:val="24"/>
          <w:u w:val="single"/>
        </w:rPr>
        <w:t xml:space="preserve"> </w:t>
      </w:r>
      <w:r w:rsidRPr="003E3A43">
        <w:rPr>
          <w:rFonts w:asciiTheme="majorBidi" w:hAnsiTheme="majorBidi" w:cstheme="majorBidi"/>
          <w:i/>
          <w:iCs/>
          <w:color w:val="000000"/>
          <w:sz w:val="24"/>
          <w:szCs w:val="24"/>
          <w:u w:val="single"/>
        </w:rPr>
        <w:t>Ah, pasti rak ngerti, kan? Ah, rak nduwe neng omah, kan?</w:t>
      </w:r>
      <w:r w:rsidR="00D5381F">
        <w:rPr>
          <w:rFonts w:asciiTheme="majorBidi" w:hAnsiTheme="majorBidi" w:cstheme="majorBidi"/>
          <w:i/>
          <w:iCs/>
          <w:color w:val="000000"/>
          <w:sz w:val="24"/>
          <w:szCs w:val="24"/>
          <w:u w:val="single"/>
        </w:rPr>
        <w:t xml:space="preserve"> </w:t>
      </w:r>
      <w:r w:rsidR="00D5381F" w:rsidRPr="00D5381F">
        <w:rPr>
          <w:rFonts w:asciiTheme="majorBidi" w:hAnsiTheme="majorBidi" w:cstheme="majorBidi"/>
          <w:color w:val="000000"/>
          <w:sz w:val="24"/>
          <w:szCs w:val="24"/>
          <w:u w:val="single"/>
        </w:rPr>
        <w:t>&lt;</w:t>
      </w:r>
    </w:p>
    <w:p w:rsidR="00356A2C" w:rsidRDefault="00D5381F" w:rsidP="00356A2C">
      <w:pPr>
        <w:ind w:left="2268"/>
        <w:jc w:val="both"/>
        <w:rPr>
          <w:rFonts w:asciiTheme="majorBidi" w:hAnsiTheme="majorBidi" w:cstheme="majorBidi"/>
          <w:color w:val="000000"/>
          <w:sz w:val="24"/>
          <w:szCs w:val="24"/>
          <w:u w:val="single"/>
        </w:rPr>
      </w:pPr>
      <w:r>
        <w:rPr>
          <w:rFonts w:asciiTheme="majorBidi" w:hAnsiTheme="majorBidi" w:cstheme="majorBidi"/>
          <w:color w:val="000000"/>
          <w:sz w:val="24"/>
          <w:szCs w:val="24"/>
          <w:u w:val="single"/>
        </w:rPr>
        <w:t>=</w:t>
      </w:r>
      <w:r w:rsidR="00356A2C" w:rsidRPr="009D31A4">
        <w:rPr>
          <w:rFonts w:asciiTheme="majorBidi" w:hAnsiTheme="majorBidi" w:cstheme="majorBidi"/>
          <w:color w:val="000000"/>
          <w:sz w:val="24"/>
          <w:szCs w:val="24"/>
          <w:u w:val="single"/>
        </w:rPr>
        <w:t>‘</w:t>
      </w:r>
      <w:r w:rsidR="00356A2C" w:rsidRPr="003E3A43">
        <w:rPr>
          <w:rFonts w:asciiTheme="majorBidi" w:hAnsiTheme="majorBidi" w:cstheme="majorBidi"/>
          <w:color w:val="000000"/>
          <w:sz w:val="24"/>
          <w:szCs w:val="24"/>
          <w:u w:val="single"/>
        </w:rPr>
        <w:t>Heh tahu nggak jenis-jenis anggre</w:t>
      </w:r>
      <w:r>
        <w:rPr>
          <w:rFonts w:asciiTheme="majorBidi" w:hAnsiTheme="majorBidi" w:cstheme="majorBidi"/>
          <w:color w:val="000000"/>
          <w:sz w:val="24"/>
          <w:szCs w:val="24"/>
          <w:u w:val="single"/>
        </w:rPr>
        <w:t>(h)</w:t>
      </w:r>
      <w:r w:rsidR="00356A2C" w:rsidRPr="003E3A43">
        <w:rPr>
          <w:rFonts w:asciiTheme="majorBidi" w:hAnsiTheme="majorBidi" w:cstheme="majorBidi"/>
          <w:color w:val="000000"/>
          <w:sz w:val="24"/>
          <w:szCs w:val="24"/>
          <w:u w:val="single"/>
        </w:rPr>
        <w:t xml:space="preserve">k? </w:t>
      </w:r>
      <w:r>
        <w:rPr>
          <w:rFonts w:asciiTheme="majorBidi" w:hAnsiTheme="majorBidi" w:cstheme="majorBidi"/>
          <w:color w:val="000000"/>
          <w:sz w:val="24"/>
          <w:szCs w:val="24"/>
          <w:u w:val="single"/>
        </w:rPr>
        <w:t xml:space="preserve">&gt; </w:t>
      </w:r>
      <w:r w:rsidR="00356A2C" w:rsidRPr="003E3A43">
        <w:rPr>
          <w:rFonts w:asciiTheme="majorBidi" w:hAnsiTheme="majorBidi" w:cstheme="majorBidi"/>
          <w:color w:val="000000"/>
          <w:sz w:val="24"/>
          <w:szCs w:val="24"/>
          <w:u w:val="single"/>
        </w:rPr>
        <w:t xml:space="preserve">Ah, pasti nggak tahu, kan? Ah, </w:t>
      </w:r>
      <w:r w:rsidR="00356A2C" w:rsidRPr="00D5381F">
        <w:rPr>
          <w:rFonts w:asciiTheme="majorBidi" w:hAnsiTheme="majorBidi" w:cstheme="majorBidi"/>
          <w:color w:val="000000"/>
          <w:sz w:val="24"/>
          <w:szCs w:val="24"/>
          <w:u w:val="double"/>
        </w:rPr>
        <w:t>n</w:t>
      </w:r>
      <w:r w:rsidR="00356A2C" w:rsidRPr="003E3A43">
        <w:rPr>
          <w:rFonts w:asciiTheme="majorBidi" w:hAnsiTheme="majorBidi" w:cstheme="majorBidi"/>
          <w:color w:val="000000"/>
          <w:sz w:val="24"/>
          <w:szCs w:val="24"/>
          <w:u w:val="single"/>
        </w:rPr>
        <w:t xml:space="preserve">ggak </w:t>
      </w:r>
      <w:r w:rsidR="00356A2C" w:rsidRPr="00D5381F">
        <w:rPr>
          <w:rFonts w:asciiTheme="majorBidi" w:hAnsiTheme="majorBidi" w:cstheme="majorBidi"/>
          <w:color w:val="000000"/>
          <w:sz w:val="24"/>
          <w:szCs w:val="24"/>
          <w:u w:val="double"/>
        </w:rPr>
        <w:t>p</w:t>
      </w:r>
      <w:r w:rsidR="00356A2C" w:rsidRPr="003E3A43">
        <w:rPr>
          <w:rFonts w:asciiTheme="majorBidi" w:hAnsiTheme="majorBidi" w:cstheme="majorBidi"/>
          <w:color w:val="000000"/>
          <w:sz w:val="24"/>
          <w:szCs w:val="24"/>
          <w:u w:val="single"/>
        </w:rPr>
        <w:t>unya di rumah, kan?’</w:t>
      </w:r>
      <w:r>
        <w:rPr>
          <w:rFonts w:asciiTheme="majorBidi" w:hAnsiTheme="majorBidi" w:cstheme="majorBidi"/>
          <w:color w:val="000000"/>
          <w:sz w:val="24"/>
          <w:szCs w:val="24"/>
          <w:u w:val="single"/>
        </w:rPr>
        <w:t xml:space="preserve"> &lt;</w:t>
      </w:r>
    </w:p>
    <w:p w:rsidR="00734623" w:rsidRDefault="00734623" w:rsidP="00195E08">
      <w:pPr>
        <w:spacing w:after="0" w:line="480" w:lineRule="auto"/>
        <w:ind w:left="709" w:firstLine="425"/>
        <w:jc w:val="both"/>
        <w:rPr>
          <w:rFonts w:asciiTheme="majorBidi" w:hAnsiTheme="majorBidi" w:cstheme="majorBidi"/>
          <w:color w:val="000000"/>
          <w:sz w:val="24"/>
          <w:szCs w:val="24"/>
        </w:rPr>
      </w:pPr>
      <w:bookmarkStart w:id="132" w:name="_Hlk81157917"/>
      <w:bookmarkEnd w:id="131"/>
      <w:r w:rsidRPr="002F6D16">
        <w:rPr>
          <w:rFonts w:asciiTheme="majorBidi" w:hAnsiTheme="majorBidi" w:cstheme="majorBidi"/>
          <w:color w:val="000000"/>
          <w:sz w:val="24"/>
          <w:szCs w:val="24"/>
        </w:rPr>
        <w:t>Pada data W.</w:t>
      </w:r>
      <w:r w:rsidR="007618E5" w:rsidRPr="002F6D16">
        <w:rPr>
          <w:rFonts w:asciiTheme="majorBidi" w:hAnsiTheme="majorBidi" w:cstheme="majorBidi"/>
          <w:color w:val="000000"/>
          <w:sz w:val="24"/>
          <w:szCs w:val="24"/>
        </w:rPr>
        <w:t>8</w:t>
      </w:r>
      <w:r w:rsidR="009A189F" w:rsidRPr="002F6D16">
        <w:rPr>
          <w:rFonts w:asciiTheme="majorBidi" w:hAnsiTheme="majorBidi" w:cstheme="majorBidi"/>
          <w:color w:val="000000"/>
          <w:sz w:val="24"/>
          <w:szCs w:val="24"/>
        </w:rPr>
        <w:t xml:space="preserve"> </w:t>
      </w:r>
      <w:r w:rsidRPr="002F6D16">
        <w:rPr>
          <w:rFonts w:asciiTheme="majorBidi" w:hAnsiTheme="majorBidi" w:cstheme="majorBidi"/>
          <w:color w:val="000000"/>
          <w:sz w:val="24"/>
          <w:szCs w:val="24"/>
        </w:rPr>
        <w:t xml:space="preserve">di atas terdapat penggunaan respons </w:t>
      </w:r>
      <w:r w:rsidR="00FA1933" w:rsidRPr="002F6D16">
        <w:rPr>
          <w:rFonts w:asciiTheme="majorBidi" w:hAnsiTheme="majorBidi" w:cstheme="majorBidi"/>
          <w:color w:val="000000"/>
          <w:sz w:val="24"/>
          <w:szCs w:val="24"/>
        </w:rPr>
        <w:t xml:space="preserve">mendahuli percakapan </w:t>
      </w:r>
      <w:r w:rsidRPr="002F6D16">
        <w:rPr>
          <w:rFonts w:asciiTheme="majorBidi" w:hAnsiTheme="majorBidi" w:cstheme="majorBidi"/>
          <w:color w:val="000000"/>
          <w:sz w:val="24"/>
          <w:szCs w:val="24"/>
        </w:rPr>
        <w:t>yang dilakukan oleh Bu Babhin</w:t>
      </w:r>
      <w:r w:rsidR="00FA1933" w:rsidRPr="002F6D16">
        <w:rPr>
          <w:rFonts w:asciiTheme="majorBidi" w:hAnsiTheme="majorBidi" w:cstheme="majorBidi"/>
          <w:color w:val="000000"/>
          <w:sz w:val="24"/>
          <w:szCs w:val="24"/>
        </w:rPr>
        <w:t xml:space="preserve"> pada tuturan </w:t>
      </w:r>
      <w:r w:rsidR="00FA1933" w:rsidRPr="002F6D16">
        <w:rPr>
          <w:rFonts w:asciiTheme="majorBidi" w:hAnsiTheme="majorBidi" w:cstheme="majorBidi"/>
          <w:i/>
          <w:iCs/>
          <w:color w:val="000000"/>
          <w:sz w:val="24"/>
          <w:szCs w:val="24"/>
        </w:rPr>
        <w:t xml:space="preserve">heh ngerti po rak jenis-jenis anggrek? Ah, pasti rak ngerti ngerti, kan? Ah, rak nduwe neng omah, kan? </w:t>
      </w:r>
      <w:r w:rsidR="00FA1933" w:rsidRPr="002F6D16">
        <w:rPr>
          <w:rFonts w:asciiTheme="majorBidi" w:hAnsiTheme="majorBidi" w:cstheme="majorBidi"/>
          <w:color w:val="000000"/>
          <w:sz w:val="24"/>
          <w:szCs w:val="24"/>
        </w:rPr>
        <w:t>‘heh tahu nggak jenis-jenis anggrek? Ah, pasti ngga tahu, kan? Ah, ngga punya di rumah, kan?’</w:t>
      </w:r>
      <w:r w:rsidRPr="002F6D16">
        <w:rPr>
          <w:rFonts w:asciiTheme="majorBidi" w:hAnsiTheme="majorBidi" w:cstheme="majorBidi"/>
          <w:color w:val="000000"/>
          <w:sz w:val="24"/>
          <w:szCs w:val="24"/>
        </w:rPr>
        <w:t xml:space="preserve">. </w:t>
      </w:r>
      <w:r w:rsidR="00FA1933" w:rsidRPr="002F6D16">
        <w:rPr>
          <w:rFonts w:asciiTheme="majorBidi" w:hAnsiTheme="majorBidi" w:cstheme="majorBidi"/>
          <w:color w:val="000000"/>
          <w:sz w:val="24"/>
          <w:szCs w:val="24"/>
        </w:rPr>
        <w:t xml:space="preserve">Respons ini dilontarkannya </w:t>
      </w:r>
      <w:r w:rsidRPr="002F6D16">
        <w:rPr>
          <w:rFonts w:asciiTheme="majorBidi" w:hAnsiTheme="majorBidi" w:cstheme="majorBidi"/>
          <w:color w:val="000000"/>
          <w:sz w:val="24"/>
          <w:szCs w:val="24"/>
        </w:rPr>
        <w:t xml:space="preserve">sebagai tanggapan terhadap </w:t>
      </w:r>
      <w:r w:rsidR="00195E08" w:rsidRPr="002F6D16">
        <w:rPr>
          <w:rFonts w:asciiTheme="majorBidi" w:hAnsiTheme="majorBidi" w:cstheme="majorBidi"/>
          <w:color w:val="000000"/>
          <w:sz w:val="24"/>
          <w:szCs w:val="24"/>
        </w:rPr>
        <w:t>kekaguman</w:t>
      </w:r>
      <w:r w:rsidRPr="002F6D16">
        <w:rPr>
          <w:rFonts w:asciiTheme="majorBidi" w:hAnsiTheme="majorBidi" w:cstheme="majorBidi"/>
          <w:color w:val="000000"/>
          <w:sz w:val="24"/>
          <w:szCs w:val="24"/>
        </w:rPr>
        <w:t xml:space="preserve"> Nunung </w:t>
      </w:r>
      <w:r w:rsidR="00195E08" w:rsidRPr="002F6D16">
        <w:rPr>
          <w:rFonts w:asciiTheme="majorBidi" w:hAnsiTheme="majorBidi" w:cstheme="majorBidi"/>
          <w:color w:val="000000"/>
          <w:sz w:val="24"/>
          <w:szCs w:val="24"/>
        </w:rPr>
        <w:t>soal</w:t>
      </w:r>
      <w:r w:rsidRPr="002F6D16">
        <w:rPr>
          <w:rFonts w:asciiTheme="majorBidi" w:hAnsiTheme="majorBidi" w:cstheme="majorBidi"/>
          <w:color w:val="000000"/>
          <w:sz w:val="24"/>
          <w:szCs w:val="24"/>
        </w:rPr>
        <w:t xml:space="preserve"> koleksi bunga anggrek </w:t>
      </w:r>
      <w:r w:rsidR="003F6FFC" w:rsidRPr="002F6D16">
        <w:rPr>
          <w:rFonts w:asciiTheme="majorBidi" w:hAnsiTheme="majorBidi" w:cstheme="majorBidi"/>
          <w:color w:val="000000"/>
          <w:sz w:val="24"/>
          <w:szCs w:val="24"/>
        </w:rPr>
        <w:t xml:space="preserve">yang </w:t>
      </w:r>
      <w:r w:rsidR="00FA1933" w:rsidRPr="002F6D16">
        <w:rPr>
          <w:rFonts w:asciiTheme="majorBidi" w:hAnsiTheme="majorBidi" w:cstheme="majorBidi"/>
          <w:color w:val="000000"/>
          <w:sz w:val="24"/>
          <w:szCs w:val="24"/>
        </w:rPr>
        <w:lastRenderedPageBreak/>
        <w:t>ditanamnya.</w:t>
      </w:r>
      <w:r w:rsidR="00FA1933">
        <w:rPr>
          <w:rFonts w:asciiTheme="majorBidi" w:hAnsiTheme="majorBidi" w:cstheme="majorBidi"/>
          <w:color w:val="000000"/>
          <w:sz w:val="24"/>
          <w:szCs w:val="24"/>
        </w:rPr>
        <w:t xml:space="preserve">  Bu Babhin bermaksud pamer kepada Nunung karena anggrek-anggrek yang ditanamnya termasuk varietas langka. </w:t>
      </w:r>
      <w:r w:rsidR="00FD4266">
        <w:rPr>
          <w:rFonts w:asciiTheme="majorBidi" w:hAnsiTheme="majorBidi" w:cstheme="majorBidi"/>
          <w:color w:val="000000"/>
          <w:sz w:val="24"/>
          <w:szCs w:val="24"/>
        </w:rPr>
        <w:t xml:space="preserve">Ia </w:t>
      </w:r>
      <w:bookmarkStart w:id="133" w:name="_Hlk81157929"/>
      <w:bookmarkEnd w:id="132"/>
      <w:r w:rsidR="00FD4266">
        <w:rPr>
          <w:rFonts w:asciiTheme="majorBidi" w:hAnsiTheme="majorBidi" w:cstheme="majorBidi"/>
          <w:color w:val="000000"/>
          <w:sz w:val="24"/>
          <w:szCs w:val="24"/>
        </w:rPr>
        <w:t xml:space="preserve">berasumsi </w:t>
      </w:r>
      <w:r w:rsidR="00917F3D">
        <w:rPr>
          <w:rFonts w:asciiTheme="majorBidi" w:hAnsiTheme="majorBidi" w:cstheme="majorBidi"/>
          <w:color w:val="000000"/>
          <w:sz w:val="24"/>
          <w:szCs w:val="24"/>
        </w:rPr>
        <w:t>saat</w:t>
      </w:r>
      <w:r w:rsidR="00FD4266">
        <w:rPr>
          <w:rFonts w:asciiTheme="majorBidi" w:hAnsiTheme="majorBidi" w:cstheme="majorBidi"/>
          <w:color w:val="000000"/>
          <w:sz w:val="24"/>
          <w:szCs w:val="24"/>
        </w:rPr>
        <w:t xml:space="preserve"> Nunung merasa kagum, menandakan Nunung tidak pernah melihat apalagi menanam anggrek </w:t>
      </w:r>
      <w:r w:rsidR="00B16781">
        <w:rPr>
          <w:rFonts w:asciiTheme="majorBidi" w:hAnsiTheme="majorBidi" w:cstheme="majorBidi"/>
          <w:color w:val="000000"/>
          <w:sz w:val="24"/>
          <w:szCs w:val="24"/>
        </w:rPr>
        <w:t>seperti miliknya.</w:t>
      </w:r>
    </w:p>
    <w:p w:rsidR="00A7487A" w:rsidRPr="00A7487A" w:rsidRDefault="00FD4266" w:rsidP="00A7487A">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mendahului percakapan pada tuturan Bu Babhin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Nunung telah menyelesaikan tuturannya. Bu Babhin menggunakan respons</w:t>
      </w:r>
      <w:r w:rsidR="00917F3D" w:rsidRPr="005073E8">
        <w:rPr>
          <w:rFonts w:asciiTheme="majorBidi" w:hAnsiTheme="majorBidi" w:cstheme="majorBidi"/>
          <w:color w:val="000000"/>
          <w:sz w:val="24"/>
          <w:szCs w:val="24"/>
        </w:rPr>
        <w:t xml:space="preserve"> </w:t>
      </w:r>
      <w:r w:rsidRPr="005073E8">
        <w:rPr>
          <w:rFonts w:asciiTheme="majorBidi" w:hAnsiTheme="majorBidi" w:cstheme="majorBidi"/>
          <w:color w:val="000000"/>
          <w:sz w:val="24"/>
          <w:szCs w:val="24"/>
        </w:rPr>
        <w:t xml:space="preserve">mendahului percakapan karena berfungsi </w:t>
      </w:r>
      <w:r w:rsidR="00917F3D" w:rsidRPr="005073E8">
        <w:rPr>
          <w:rFonts w:asciiTheme="majorBidi" w:hAnsiTheme="majorBidi" w:cstheme="majorBidi"/>
          <w:color w:val="000000"/>
          <w:sz w:val="24"/>
          <w:szCs w:val="24"/>
        </w:rPr>
        <w:t xml:space="preserve">dalam memberikan </w:t>
      </w:r>
      <w:r w:rsidRPr="005073E8">
        <w:rPr>
          <w:rFonts w:asciiTheme="majorBidi" w:hAnsiTheme="majorBidi" w:cstheme="majorBidi"/>
          <w:color w:val="000000"/>
          <w:sz w:val="24"/>
          <w:szCs w:val="24"/>
        </w:rPr>
        <w:t xml:space="preserve">penekanan ekspresi </w:t>
      </w:r>
      <w:r w:rsidR="00917F3D" w:rsidRPr="005073E8">
        <w:rPr>
          <w:rFonts w:asciiTheme="majorBidi" w:hAnsiTheme="majorBidi" w:cstheme="majorBidi"/>
          <w:color w:val="000000"/>
          <w:sz w:val="24"/>
          <w:szCs w:val="24"/>
        </w:rPr>
        <w:t>bahagia</w:t>
      </w:r>
      <w:r w:rsidR="00B16781" w:rsidRPr="005073E8">
        <w:rPr>
          <w:rFonts w:asciiTheme="majorBidi" w:hAnsiTheme="majorBidi" w:cstheme="majorBidi"/>
          <w:color w:val="000000"/>
          <w:sz w:val="24"/>
          <w:szCs w:val="24"/>
        </w:rPr>
        <w:t xml:space="preserve"> </w:t>
      </w:r>
      <w:r w:rsidRPr="005073E8">
        <w:rPr>
          <w:rFonts w:asciiTheme="majorBidi" w:hAnsiTheme="majorBidi" w:cstheme="majorBidi"/>
          <w:i/>
          <w:iCs/>
          <w:color w:val="000000"/>
          <w:sz w:val="24"/>
          <w:szCs w:val="24"/>
        </w:rPr>
        <w:t>(strong emotional response)</w:t>
      </w:r>
      <w:r w:rsidRPr="005073E8">
        <w:rPr>
          <w:rFonts w:asciiTheme="majorBidi" w:hAnsiTheme="majorBidi" w:cstheme="majorBidi"/>
          <w:color w:val="000000"/>
          <w:sz w:val="24"/>
          <w:szCs w:val="24"/>
        </w:rPr>
        <w:t xml:space="preserve"> yang</w:t>
      </w:r>
      <w:r w:rsidRPr="00195E08">
        <w:rPr>
          <w:rFonts w:asciiTheme="majorBidi" w:hAnsiTheme="majorBidi" w:cstheme="majorBidi"/>
          <w:color w:val="000000"/>
          <w:sz w:val="24"/>
          <w:szCs w:val="24"/>
          <w:shd w:val="clear" w:color="auto" w:fill="00B0F0"/>
        </w:rPr>
        <w:t xml:space="preserve"> </w:t>
      </w:r>
      <w:r w:rsidRPr="005073E8">
        <w:rPr>
          <w:rFonts w:asciiTheme="majorBidi" w:hAnsiTheme="majorBidi" w:cstheme="majorBidi"/>
          <w:color w:val="000000"/>
          <w:sz w:val="24"/>
          <w:szCs w:val="24"/>
        </w:rPr>
        <w:t xml:space="preserve">ingin disampaikannya. </w:t>
      </w:r>
      <w:r w:rsidR="00195E08" w:rsidRPr="005073E8">
        <w:rPr>
          <w:rFonts w:asciiTheme="majorBidi" w:hAnsiTheme="majorBidi" w:cstheme="majorBidi"/>
          <w:color w:val="000000"/>
          <w:sz w:val="24"/>
          <w:szCs w:val="24"/>
        </w:rPr>
        <w:t xml:space="preserve">Penambahan interjeksi </w:t>
      </w:r>
      <w:r w:rsidR="00195E08" w:rsidRPr="005073E8">
        <w:rPr>
          <w:rFonts w:asciiTheme="majorBidi" w:hAnsiTheme="majorBidi" w:cstheme="majorBidi"/>
          <w:i/>
          <w:iCs/>
          <w:color w:val="000000"/>
          <w:sz w:val="24"/>
          <w:szCs w:val="24"/>
        </w:rPr>
        <w:t xml:space="preserve">heh </w:t>
      </w:r>
      <w:r w:rsidR="00195E08" w:rsidRPr="005073E8">
        <w:rPr>
          <w:rFonts w:asciiTheme="majorBidi" w:hAnsiTheme="majorBidi" w:cstheme="majorBidi"/>
          <w:color w:val="000000"/>
          <w:sz w:val="24"/>
          <w:szCs w:val="24"/>
        </w:rPr>
        <w:t xml:space="preserve">pada tuturannya yang digunakan untuk menarik perhatian lawan tuturnya ini menjadi penyebab adanya </w:t>
      </w:r>
      <w:r w:rsidR="00F04C31" w:rsidRPr="005073E8">
        <w:rPr>
          <w:rFonts w:asciiTheme="majorBidi" w:hAnsiTheme="majorBidi" w:cstheme="majorBidi"/>
          <w:color w:val="000000"/>
          <w:sz w:val="24"/>
          <w:szCs w:val="24"/>
        </w:rPr>
        <w:t xml:space="preserve">interupsi pergantian penutur yang lancar </w:t>
      </w:r>
      <w:r w:rsidR="00576ABE" w:rsidRPr="005073E8">
        <w:rPr>
          <w:rFonts w:asciiTheme="majorBidi" w:hAnsiTheme="majorBidi" w:cstheme="majorBidi"/>
          <w:i/>
          <w:iCs/>
          <w:color w:val="000000"/>
          <w:sz w:val="24"/>
          <w:szCs w:val="24"/>
        </w:rPr>
        <w:t>(smooth speaker</w:t>
      </w:r>
      <w:r w:rsidR="00E10AB4" w:rsidRPr="005073E8">
        <w:rPr>
          <w:rFonts w:asciiTheme="majorBidi" w:hAnsiTheme="majorBidi" w:cstheme="majorBidi"/>
          <w:i/>
          <w:iCs/>
          <w:color w:val="000000"/>
          <w:sz w:val="24"/>
          <w:szCs w:val="24"/>
        </w:rPr>
        <w:t xml:space="preserve"> </w:t>
      </w:r>
      <w:r w:rsidR="00576ABE" w:rsidRPr="005073E8">
        <w:rPr>
          <w:rFonts w:asciiTheme="majorBidi" w:hAnsiTheme="majorBidi" w:cstheme="majorBidi"/>
          <w:i/>
          <w:iCs/>
          <w:color w:val="000000"/>
          <w:sz w:val="24"/>
          <w:szCs w:val="24"/>
        </w:rPr>
        <w:t>switch</w:t>
      </w:r>
      <w:r w:rsidR="00576ABE" w:rsidRPr="00195E08">
        <w:rPr>
          <w:rFonts w:asciiTheme="majorBidi" w:hAnsiTheme="majorBidi" w:cstheme="majorBidi"/>
          <w:i/>
          <w:iCs/>
          <w:color w:val="000000"/>
          <w:sz w:val="24"/>
          <w:szCs w:val="24"/>
          <w:shd w:val="clear" w:color="auto" w:fill="00B0F0"/>
        </w:rPr>
        <w:t xml:space="preserve"> </w:t>
      </w:r>
      <w:r w:rsidR="00576ABE" w:rsidRPr="005073E8">
        <w:rPr>
          <w:rFonts w:asciiTheme="majorBidi" w:hAnsiTheme="majorBidi" w:cstheme="majorBidi"/>
          <w:i/>
          <w:iCs/>
          <w:color w:val="000000"/>
          <w:sz w:val="24"/>
          <w:szCs w:val="24"/>
        </w:rPr>
        <w:t>interruption)</w:t>
      </w:r>
      <w:r w:rsidR="00195E08" w:rsidRPr="005073E8">
        <w:rPr>
          <w:rFonts w:asciiTheme="majorBidi" w:hAnsiTheme="majorBidi" w:cstheme="majorBidi"/>
          <w:color w:val="000000"/>
          <w:sz w:val="24"/>
          <w:szCs w:val="24"/>
        </w:rPr>
        <w:t xml:space="preserve"> </w:t>
      </w:r>
      <w:r w:rsidR="008C157E" w:rsidRPr="005073E8">
        <w:rPr>
          <w:rFonts w:asciiTheme="majorBidi" w:hAnsiTheme="majorBidi" w:cstheme="majorBidi"/>
          <w:color w:val="000000"/>
          <w:sz w:val="24"/>
          <w:szCs w:val="24"/>
        </w:rPr>
        <w:t xml:space="preserve">dengan cara mengambil alih tuturan </w:t>
      </w:r>
      <w:r w:rsidR="00917F3D" w:rsidRPr="005073E8">
        <w:rPr>
          <w:rFonts w:asciiTheme="majorBidi" w:hAnsiTheme="majorBidi" w:cstheme="majorBidi"/>
          <w:color w:val="000000"/>
          <w:sz w:val="24"/>
          <w:szCs w:val="24"/>
        </w:rPr>
        <w:t>saat</w:t>
      </w:r>
      <w:r w:rsidR="008C157E" w:rsidRPr="005073E8">
        <w:rPr>
          <w:rFonts w:asciiTheme="majorBidi" w:hAnsiTheme="majorBidi" w:cstheme="majorBidi"/>
          <w:color w:val="000000"/>
          <w:sz w:val="24"/>
          <w:szCs w:val="24"/>
        </w:rPr>
        <w:t xml:space="preserve"> Nunung telah menyelesaikan tuturannya</w:t>
      </w:r>
      <w:r w:rsidR="008C157E" w:rsidRPr="007618E5">
        <w:rPr>
          <w:rFonts w:asciiTheme="majorBidi" w:hAnsiTheme="majorBidi" w:cstheme="majorBidi"/>
          <w:color w:val="000000"/>
          <w:sz w:val="24"/>
          <w:szCs w:val="24"/>
        </w:rPr>
        <w:t xml:space="preserve">. </w:t>
      </w:r>
      <w:r w:rsidR="00B16781" w:rsidRPr="007618E5">
        <w:rPr>
          <w:rFonts w:asciiTheme="majorBidi" w:hAnsiTheme="majorBidi" w:cstheme="majorBidi"/>
          <w:color w:val="000000"/>
          <w:sz w:val="24"/>
          <w:szCs w:val="24"/>
        </w:rPr>
        <w:t xml:space="preserve">Saat Nunung </w:t>
      </w:r>
      <w:r w:rsidR="00673A78" w:rsidRPr="007618E5">
        <w:rPr>
          <w:rFonts w:asciiTheme="majorBidi" w:hAnsiTheme="majorBidi" w:cstheme="majorBidi"/>
          <w:color w:val="000000"/>
          <w:sz w:val="24"/>
          <w:szCs w:val="24"/>
        </w:rPr>
        <w:t xml:space="preserve">memujinya, Bu Babhin tidak lantas mengucap terima kasih melainkan memberikan pandangan bahwa Nunung </w:t>
      </w:r>
      <w:r w:rsidR="00B16781" w:rsidRPr="007618E5">
        <w:rPr>
          <w:rFonts w:asciiTheme="majorBidi" w:hAnsiTheme="majorBidi" w:cstheme="majorBidi"/>
          <w:color w:val="000000"/>
          <w:sz w:val="24"/>
          <w:szCs w:val="24"/>
        </w:rPr>
        <w:t xml:space="preserve">tidak pernah melihat apalagi menanam bunga-bunga anggrek seperti yang dimilikinya. </w:t>
      </w:r>
      <w:r w:rsidR="00195E08" w:rsidRPr="007618E5">
        <w:rPr>
          <w:rFonts w:asciiTheme="majorBidi" w:hAnsiTheme="majorBidi" w:cstheme="majorBidi"/>
          <w:color w:val="000000"/>
          <w:sz w:val="24"/>
          <w:szCs w:val="24"/>
        </w:rPr>
        <w:t xml:space="preserve">Respons </w:t>
      </w:r>
      <w:r w:rsidR="00195E08" w:rsidRPr="005073E8">
        <w:rPr>
          <w:rFonts w:asciiTheme="majorBidi" w:hAnsiTheme="majorBidi" w:cstheme="majorBidi"/>
          <w:color w:val="000000"/>
          <w:sz w:val="24"/>
          <w:szCs w:val="24"/>
        </w:rPr>
        <w:t xml:space="preserve">yang diberikan Bu Babhin merupakan reaksi dari bentuk </w:t>
      </w:r>
      <w:r w:rsidR="00673A78" w:rsidRPr="005073E8">
        <w:rPr>
          <w:rFonts w:asciiTheme="majorBidi" w:hAnsiTheme="majorBidi" w:cstheme="majorBidi"/>
          <w:i/>
          <w:iCs/>
          <w:color w:val="000000"/>
          <w:sz w:val="24"/>
          <w:szCs w:val="24"/>
        </w:rPr>
        <w:t>adjacency pai</w:t>
      </w:r>
      <w:r w:rsidR="00195E08" w:rsidRPr="005073E8">
        <w:rPr>
          <w:rFonts w:asciiTheme="majorBidi" w:hAnsiTheme="majorBidi" w:cstheme="majorBidi"/>
          <w:i/>
          <w:iCs/>
          <w:color w:val="000000"/>
          <w:sz w:val="24"/>
          <w:szCs w:val="24"/>
        </w:rPr>
        <w:t>rs</w:t>
      </w:r>
      <w:r w:rsidR="00673A78" w:rsidRPr="005073E8">
        <w:rPr>
          <w:rFonts w:asciiTheme="majorBidi" w:hAnsiTheme="majorBidi" w:cstheme="majorBidi"/>
          <w:i/>
          <w:iCs/>
          <w:color w:val="000000"/>
          <w:sz w:val="24"/>
          <w:szCs w:val="24"/>
        </w:rPr>
        <w:t xml:space="preserve"> </w:t>
      </w:r>
      <w:r w:rsidR="00673A78" w:rsidRPr="005073E8">
        <w:rPr>
          <w:rFonts w:asciiTheme="majorBidi" w:hAnsiTheme="majorBidi" w:cstheme="majorBidi"/>
          <w:color w:val="000000"/>
          <w:sz w:val="24"/>
          <w:szCs w:val="24"/>
        </w:rPr>
        <w:t xml:space="preserve">berupa pujian diikuti </w:t>
      </w:r>
      <w:r w:rsidR="00682C01" w:rsidRPr="005073E8">
        <w:rPr>
          <w:rFonts w:asciiTheme="majorBidi" w:hAnsiTheme="majorBidi" w:cstheme="majorBidi"/>
          <w:color w:val="000000"/>
          <w:sz w:val="24"/>
          <w:szCs w:val="24"/>
        </w:rPr>
        <w:t>mengalihkan</w:t>
      </w:r>
      <w:r w:rsidR="00673A78" w:rsidRPr="005073E8">
        <w:rPr>
          <w:rFonts w:asciiTheme="majorBidi" w:hAnsiTheme="majorBidi" w:cstheme="majorBidi"/>
          <w:color w:val="000000"/>
          <w:sz w:val="24"/>
          <w:szCs w:val="24"/>
        </w:rPr>
        <w:t>.</w:t>
      </w:r>
      <w:r w:rsidR="00455631">
        <w:rPr>
          <w:rFonts w:asciiTheme="majorBidi" w:hAnsiTheme="majorBidi" w:cstheme="majorBidi"/>
          <w:color w:val="000000"/>
          <w:sz w:val="24"/>
          <w:szCs w:val="24"/>
        </w:rPr>
        <w:t xml:space="preserve"> Ia tidak lantas mengucap ‘terima kasih’ agar kesan pamernya</w:t>
      </w:r>
      <w:r w:rsidR="00CB70A9">
        <w:rPr>
          <w:rFonts w:asciiTheme="majorBidi" w:hAnsiTheme="majorBidi" w:cstheme="majorBidi"/>
          <w:color w:val="000000"/>
          <w:sz w:val="24"/>
          <w:szCs w:val="24"/>
        </w:rPr>
        <w:t xml:space="preserve"> dirasakan Nunung.</w:t>
      </w:r>
    </w:p>
    <w:bookmarkEnd w:id="133"/>
    <w:p w:rsidR="0055148A" w:rsidRDefault="0099592E" w:rsidP="003619BB">
      <w:pPr>
        <w:pStyle w:val="Heading4"/>
        <w:numPr>
          <w:ilvl w:val="0"/>
          <w:numId w:val="17"/>
        </w:numPr>
        <w:spacing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lastRenderedPageBreak/>
        <w:t>Respons</w:t>
      </w:r>
      <w:r w:rsidR="00917F3D">
        <w:rPr>
          <w:rFonts w:ascii="Times New Roman" w:hAnsi="Times New Roman" w:cs="Times New Roman"/>
          <w:b/>
          <w:bCs/>
          <w:i w:val="0"/>
          <w:iCs w:val="0"/>
          <w:color w:val="auto"/>
          <w:sz w:val="24"/>
          <w:szCs w:val="24"/>
        </w:rPr>
        <w:t xml:space="preserve"> Saat </w:t>
      </w:r>
      <w:r w:rsidR="00ED76A8">
        <w:rPr>
          <w:rFonts w:ascii="Times New Roman" w:hAnsi="Times New Roman" w:cs="Times New Roman"/>
          <w:b/>
          <w:bCs/>
          <w:i w:val="0"/>
          <w:iCs w:val="0"/>
          <w:color w:val="auto"/>
          <w:sz w:val="24"/>
          <w:szCs w:val="24"/>
        </w:rPr>
        <w:t>Meminta Konfirmasi</w:t>
      </w:r>
    </w:p>
    <w:p w:rsidR="00223706" w:rsidRPr="00223706" w:rsidRDefault="00AA742A" w:rsidP="003619BB">
      <w:pPr>
        <w:pStyle w:val="ListParagraph"/>
        <w:spacing w:after="0"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363284">
        <w:rPr>
          <w:rFonts w:ascii="Times New Roman" w:eastAsiaTheme="majorEastAsia" w:hAnsi="Times New Roman" w:cs="Times New Roman"/>
          <w:sz w:val="24"/>
          <w:szCs w:val="24"/>
        </w:rPr>
        <w:t xml:space="preserve">akan dijabarkan </w:t>
      </w:r>
      <w:r w:rsidR="00FE10E5">
        <w:rPr>
          <w:rFonts w:ascii="Times New Roman" w:eastAsiaTheme="majorEastAsia" w:hAnsi="Times New Roman" w:cs="Times New Roman"/>
          <w:sz w:val="24"/>
          <w:szCs w:val="24"/>
        </w:rPr>
        <w:t>1</w:t>
      </w:r>
      <w:r w:rsidR="00363284">
        <w:rPr>
          <w:rFonts w:ascii="Times New Roman" w:eastAsiaTheme="majorEastAsia" w:hAnsi="Times New Roman" w:cs="Times New Roman"/>
          <w:sz w:val="24"/>
          <w:szCs w:val="24"/>
        </w:rPr>
        <w:t xml:space="preserve"> data yang termasuk respons </w:t>
      </w:r>
      <w:r w:rsidR="009B51C9">
        <w:rPr>
          <w:rFonts w:ascii="Times New Roman" w:eastAsiaTheme="majorEastAsia" w:hAnsi="Times New Roman" w:cs="Times New Roman"/>
          <w:sz w:val="24"/>
          <w:szCs w:val="24"/>
        </w:rPr>
        <w:t xml:space="preserve">saat </w:t>
      </w:r>
      <w:r w:rsidR="00ED76A8">
        <w:rPr>
          <w:rFonts w:ascii="Times New Roman" w:eastAsiaTheme="majorEastAsia" w:hAnsi="Times New Roman" w:cs="Times New Roman"/>
          <w:sz w:val="24"/>
          <w:szCs w:val="24"/>
        </w:rPr>
        <w:t>meminta konfirmasi</w:t>
      </w:r>
      <w:r w:rsidR="00363284">
        <w:rPr>
          <w:rFonts w:ascii="Times New Roman" w:eastAsiaTheme="majorEastAsia" w:hAnsi="Times New Roman" w:cs="Times New Roman"/>
          <w:sz w:val="24"/>
          <w:szCs w:val="24"/>
        </w:rPr>
        <w:t xml:space="preserve">. Dari </w:t>
      </w:r>
      <w:r w:rsidR="00FE10E5">
        <w:rPr>
          <w:rFonts w:ascii="Times New Roman" w:eastAsiaTheme="majorEastAsia" w:hAnsi="Times New Roman" w:cs="Times New Roman"/>
          <w:sz w:val="24"/>
          <w:szCs w:val="24"/>
        </w:rPr>
        <w:t>1</w:t>
      </w:r>
      <w:r w:rsidR="00363284">
        <w:rPr>
          <w:rFonts w:ascii="Times New Roman" w:eastAsiaTheme="majorEastAsia" w:hAnsi="Times New Roman" w:cs="Times New Roman"/>
          <w:sz w:val="24"/>
          <w:szCs w:val="24"/>
        </w:rPr>
        <w:t xml:space="preserve"> data tersebut menghasilkan terjadinya </w:t>
      </w:r>
      <w:r w:rsidR="00FE10E5">
        <w:rPr>
          <w:rFonts w:ascii="Times New Roman" w:eastAsiaTheme="majorEastAsia" w:hAnsi="Times New Roman" w:cs="Times New Roman"/>
          <w:sz w:val="24"/>
          <w:szCs w:val="24"/>
        </w:rPr>
        <w:t>interupsi pergantian penutur yang lancar (</w:t>
      </w:r>
      <w:r w:rsidR="00FE10E5">
        <w:rPr>
          <w:rFonts w:ascii="Times New Roman" w:eastAsiaTheme="majorEastAsia" w:hAnsi="Times New Roman" w:cs="Times New Roman"/>
          <w:i/>
          <w:iCs/>
          <w:sz w:val="24"/>
          <w:szCs w:val="24"/>
        </w:rPr>
        <w:t>smooth speaker switch interruption)</w:t>
      </w:r>
      <w:r w:rsidR="00FE10E5">
        <w:rPr>
          <w:rFonts w:ascii="Times New Roman" w:eastAsiaTheme="majorEastAsia" w:hAnsi="Times New Roman" w:cs="Times New Roman"/>
          <w:sz w:val="24"/>
          <w:szCs w:val="24"/>
        </w:rPr>
        <w:t>, yakni pada data W.</w:t>
      </w:r>
      <w:r w:rsidR="007618E5">
        <w:rPr>
          <w:rFonts w:ascii="Times New Roman" w:eastAsiaTheme="majorEastAsia" w:hAnsi="Times New Roman" w:cs="Times New Roman"/>
          <w:sz w:val="24"/>
          <w:szCs w:val="24"/>
        </w:rPr>
        <w:t>9</w:t>
      </w:r>
      <w:r w:rsidR="00FE10E5">
        <w:rPr>
          <w:rFonts w:ascii="Times New Roman" w:eastAsiaTheme="majorEastAsia" w:hAnsi="Times New Roman" w:cs="Times New Roman"/>
          <w:sz w:val="24"/>
          <w:szCs w:val="24"/>
        </w:rPr>
        <w:t>.</w:t>
      </w:r>
    </w:p>
    <w:p w:rsidR="00154226" w:rsidRPr="00356A2C" w:rsidRDefault="00154226" w:rsidP="002B14C3">
      <w:pPr>
        <w:pStyle w:val="ListParagraph"/>
        <w:numPr>
          <w:ilvl w:val="6"/>
          <w:numId w:val="18"/>
        </w:numPr>
        <w:spacing w:line="480" w:lineRule="auto"/>
        <w:ind w:left="1134" w:hanging="425"/>
        <w:jc w:val="both"/>
      </w:pPr>
      <w:r w:rsidRPr="00356A2C">
        <w:rPr>
          <w:rFonts w:ascii="Times New Roman" w:eastAsiaTheme="majorEastAsia" w:hAnsi="Times New Roman" w:cs="Times New Roman"/>
          <w:sz w:val="24"/>
          <w:szCs w:val="24"/>
        </w:rPr>
        <w:t>Data</w:t>
      </w:r>
      <w:r w:rsidR="00356A2C" w:rsidRPr="00356A2C">
        <w:rPr>
          <w:rFonts w:ascii="Times New Roman" w:eastAsiaTheme="majorEastAsia" w:hAnsi="Times New Roman" w:cs="Times New Roman"/>
          <w:sz w:val="24"/>
          <w:szCs w:val="24"/>
        </w:rPr>
        <w:t xml:space="preserve"> W.</w:t>
      </w:r>
      <w:r w:rsidR="007618E5">
        <w:rPr>
          <w:rFonts w:ascii="Times New Roman" w:eastAsiaTheme="majorEastAsia" w:hAnsi="Times New Roman" w:cs="Times New Roman"/>
          <w:sz w:val="24"/>
          <w:szCs w:val="24"/>
        </w:rPr>
        <w:t>9</w:t>
      </w:r>
      <w:r w:rsidR="00356A2C" w:rsidRPr="00356A2C">
        <w:rPr>
          <w:rFonts w:ascii="Times New Roman" w:eastAsiaTheme="majorEastAsia" w:hAnsi="Times New Roman" w:cs="Times New Roman"/>
          <w:sz w:val="24"/>
          <w:szCs w:val="24"/>
        </w:rPr>
        <w:t xml:space="preserve"> (</w:t>
      </w:r>
      <w:r w:rsidR="00356A2C" w:rsidRPr="00356A2C">
        <w:rPr>
          <w:rFonts w:asciiTheme="majorBidi" w:hAnsiTheme="majorBidi" w:cstheme="majorBidi"/>
          <w:color w:val="000000"/>
          <w:sz w:val="24"/>
          <w:szCs w:val="24"/>
        </w:rPr>
        <w:t>Pura-pura Kaya Part 1, 01:40-01:55)</w:t>
      </w:r>
    </w:p>
    <w:p w:rsidR="00FE10E5" w:rsidRPr="00FE10E5" w:rsidRDefault="00356A2C" w:rsidP="00FE10E5">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2B14C3">
        <w:rPr>
          <w:rFonts w:asciiTheme="majorBidi" w:hAnsiTheme="majorBidi" w:cstheme="majorBidi"/>
          <w:color w:val="000000"/>
          <w:sz w:val="24"/>
          <w:szCs w:val="24"/>
        </w:rPr>
        <w:t xml:space="preserve"> Setelah Pak Babhin melerai Selamet dan Thole yang didapatinya sedang bertengkar, ternyata Selamet masih saja menangis seakan masalahnya belum selesai. Selamet memberitahu Pak Babhin bahwa bola</w:t>
      </w:r>
      <w:r w:rsidR="00CB70A9">
        <w:rPr>
          <w:rFonts w:asciiTheme="majorBidi" w:hAnsiTheme="majorBidi" w:cstheme="majorBidi"/>
          <w:color w:val="000000"/>
          <w:sz w:val="24"/>
          <w:szCs w:val="24"/>
        </w:rPr>
        <w:t xml:space="preserve"> miliknya</w:t>
      </w:r>
      <w:r w:rsidR="002B14C3">
        <w:rPr>
          <w:rFonts w:asciiTheme="majorBidi" w:hAnsiTheme="majorBidi" w:cstheme="majorBidi"/>
          <w:color w:val="000000"/>
          <w:sz w:val="24"/>
          <w:szCs w:val="24"/>
        </w:rPr>
        <w:t xml:space="preserve"> dilempar Thole</w:t>
      </w:r>
      <w:r w:rsidR="00D2273F">
        <w:rPr>
          <w:rFonts w:asciiTheme="majorBidi" w:hAnsiTheme="majorBidi" w:cstheme="majorBidi"/>
          <w:color w:val="000000"/>
          <w:sz w:val="24"/>
          <w:szCs w:val="24"/>
        </w:rPr>
        <w:t xml:space="preserve">. </w:t>
      </w:r>
      <w:r w:rsidR="006C7853">
        <w:rPr>
          <w:rFonts w:asciiTheme="majorBidi" w:hAnsiTheme="majorBidi" w:cstheme="majorBidi"/>
          <w:color w:val="000000"/>
          <w:sz w:val="24"/>
          <w:szCs w:val="24"/>
        </w:rPr>
        <w:t xml:space="preserve">Pak Babhin </w:t>
      </w:r>
      <w:r w:rsidR="00CB70A9">
        <w:rPr>
          <w:rFonts w:asciiTheme="majorBidi" w:hAnsiTheme="majorBidi" w:cstheme="majorBidi"/>
          <w:color w:val="000000"/>
          <w:sz w:val="24"/>
          <w:szCs w:val="24"/>
        </w:rPr>
        <w:t xml:space="preserve">bergegas </w:t>
      </w:r>
      <w:r w:rsidR="006E4CF8">
        <w:rPr>
          <w:rFonts w:asciiTheme="majorBidi" w:hAnsiTheme="majorBidi" w:cstheme="majorBidi"/>
          <w:color w:val="000000"/>
          <w:sz w:val="24"/>
          <w:szCs w:val="24"/>
        </w:rPr>
        <w:t>mengambil</w:t>
      </w:r>
      <w:r w:rsidR="00CB70A9">
        <w:rPr>
          <w:rFonts w:asciiTheme="majorBidi" w:hAnsiTheme="majorBidi" w:cstheme="majorBidi"/>
          <w:color w:val="000000"/>
          <w:sz w:val="24"/>
          <w:szCs w:val="24"/>
        </w:rPr>
        <w:t>nya</w:t>
      </w:r>
      <w:r w:rsidR="00D2273F">
        <w:rPr>
          <w:rFonts w:asciiTheme="majorBidi" w:hAnsiTheme="majorBidi" w:cstheme="majorBidi"/>
          <w:color w:val="000000"/>
          <w:sz w:val="24"/>
          <w:szCs w:val="24"/>
        </w:rPr>
        <w:t>.</w:t>
      </w:r>
    </w:p>
    <w:p w:rsidR="00050D06" w:rsidRDefault="00050D06" w:rsidP="00050D06">
      <w:pPr>
        <w:pStyle w:val="ListParagraph"/>
        <w:spacing w:after="0" w:line="240" w:lineRule="auto"/>
        <w:ind w:left="1134"/>
        <w:jc w:val="both"/>
        <w:rPr>
          <w:rFonts w:asciiTheme="majorBidi" w:hAnsiTheme="majorBidi" w:cstheme="majorBidi"/>
          <w:color w:val="000000"/>
          <w:sz w:val="24"/>
          <w:szCs w:val="24"/>
        </w:rPr>
      </w:pPr>
    </w:p>
    <w:p w:rsidR="00356A2C" w:rsidRDefault="00356A2C" w:rsidP="00050D06">
      <w:pPr>
        <w:spacing w:after="0" w:line="240" w:lineRule="auto"/>
        <w:ind w:left="1134"/>
        <w:jc w:val="both"/>
        <w:rPr>
          <w:rFonts w:asciiTheme="majorBidi" w:hAnsiTheme="majorBidi" w:cstheme="majorBidi"/>
          <w:i/>
          <w:iCs/>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Balku diuncalke rono.</w:t>
      </w:r>
    </w:p>
    <w:p w:rsidR="00234C3D" w:rsidRDefault="00356A2C" w:rsidP="00C15CA6">
      <w:pPr>
        <w:spacing w:after="0" w:line="240" w:lineRule="auto"/>
        <w:ind w:left="2268"/>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‘Bolaku dilempar ke sana.’</w:t>
      </w:r>
    </w:p>
    <w:p w:rsidR="00356A2C" w:rsidRDefault="00356A2C" w:rsidP="00356A2C">
      <w:pPr>
        <w:spacing w:after="0" w:line="240" w:lineRule="auto"/>
        <w:ind w:left="1134"/>
        <w:jc w:val="both"/>
        <w:rPr>
          <w:rFonts w:asciiTheme="majorBidi" w:hAnsiTheme="majorBidi" w:cstheme="majorBidi"/>
          <w:i/>
          <w:iCs/>
          <w:color w:val="000000"/>
          <w:sz w:val="24"/>
          <w:szCs w:val="24"/>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Hah? Bal? Owalah</w:t>
      </w:r>
      <w:r>
        <w:rPr>
          <w:rFonts w:asciiTheme="majorBidi" w:hAnsiTheme="majorBidi" w:cstheme="majorBidi"/>
          <w:i/>
          <w:iCs/>
          <w:color w:val="000000"/>
          <w:sz w:val="24"/>
          <w:szCs w:val="24"/>
        </w:rPr>
        <w:t>.</w:t>
      </w:r>
      <w:r w:rsidRPr="00D92D49">
        <w:rPr>
          <w:rFonts w:asciiTheme="majorBidi" w:hAnsiTheme="majorBidi" w:cstheme="majorBidi"/>
          <w:i/>
          <w:iCs/>
          <w:color w:val="000000"/>
          <w:sz w:val="24"/>
          <w:szCs w:val="24"/>
        </w:rPr>
        <w:t xml:space="preserve"> Lah, kuwi bale, yo?</w:t>
      </w:r>
    </w:p>
    <w:p w:rsidR="002F6D16" w:rsidRDefault="00356A2C" w:rsidP="00817D78">
      <w:pPr>
        <w:spacing w:after="0" w:line="240" w:lineRule="auto"/>
        <w:ind w:left="2410"/>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‘Hah? Bola?</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Owala</w:t>
      </w:r>
      <w:r>
        <w:rPr>
          <w:rFonts w:asciiTheme="majorBidi" w:hAnsiTheme="majorBidi" w:cstheme="majorBidi"/>
          <w:color w:val="000000"/>
          <w:sz w:val="24"/>
          <w:szCs w:val="24"/>
        </w:rPr>
        <w:t xml:space="preserve">h. </w:t>
      </w:r>
      <w:r w:rsidRPr="00D92D49">
        <w:rPr>
          <w:rFonts w:asciiTheme="majorBidi" w:hAnsiTheme="majorBidi" w:cstheme="majorBidi"/>
          <w:color w:val="000000"/>
          <w:sz w:val="24"/>
          <w:szCs w:val="24"/>
        </w:rPr>
        <w:t>Lah, itu bolanya</w:t>
      </w:r>
      <w:r>
        <w:rPr>
          <w:rFonts w:asciiTheme="majorBidi" w:hAnsiTheme="majorBidi" w:cstheme="majorBidi"/>
          <w:color w:val="000000"/>
          <w:sz w:val="24"/>
          <w:szCs w:val="24"/>
        </w:rPr>
        <w:t>, ya</w:t>
      </w:r>
      <w:r w:rsidRPr="00D92D49">
        <w:rPr>
          <w:rFonts w:asciiTheme="majorBidi" w:hAnsiTheme="majorBidi" w:cstheme="majorBidi"/>
          <w:color w:val="000000"/>
          <w:sz w:val="24"/>
          <w:szCs w:val="24"/>
        </w:rPr>
        <w:t>?’</w:t>
      </w:r>
    </w:p>
    <w:p w:rsidR="00356A2C" w:rsidRDefault="00356A2C" w:rsidP="00356A2C">
      <w:pPr>
        <w:spacing w:after="0" w:line="240" w:lineRule="auto"/>
        <w:ind w:left="1134"/>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356A2C">
        <w:rPr>
          <w:rFonts w:asciiTheme="majorBidi" w:hAnsiTheme="majorBidi" w:cstheme="majorBidi"/>
          <w:i/>
          <w:iCs/>
          <w:color w:val="000000"/>
          <w:sz w:val="24"/>
          <w:szCs w:val="24"/>
        </w:rPr>
        <w:t>He’eh.</w:t>
      </w:r>
    </w:p>
    <w:p w:rsidR="009B51C9" w:rsidRDefault="00356A2C" w:rsidP="009736E6">
      <w:pPr>
        <w:spacing w:after="0" w:line="240" w:lineRule="auto"/>
        <w:ind w:left="2410"/>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D92D49">
        <w:rPr>
          <w:rFonts w:asciiTheme="majorBidi" w:hAnsiTheme="majorBidi" w:cstheme="majorBidi"/>
          <w:color w:val="000000"/>
          <w:sz w:val="24"/>
          <w:szCs w:val="24"/>
        </w:rPr>
        <w:t>He’eh.</w:t>
      </w:r>
      <w:r>
        <w:rPr>
          <w:rFonts w:asciiTheme="majorBidi" w:hAnsiTheme="majorBidi" w:cstheme="majorBidi"/>
          <w:color w:val="000000"/>
          <w:sz w:val="24"/>
          <w:szCs w:val="24"/>
        </w:rPr>
        <w:t>’</w:t>
      </w:r>
    </w:p>
    <w:p w:rsidR="00356A2C" w:rsidRDefault="00356A2C" w:rsidP="00356A2C">
      <w:pPr>
        <w:spacing w:after="0" w:line="240" w:lineRule="auto"/>
        <w:ind w:left="1134"/>
        <w:jc w:val="both"/>
        <w:rPr>
          <w:rFonts w:asciiTheme="majorBidi" w:hAnsiTheme="majorBidi" w:cstheme="majorBidi"/>
          <w:i/>
          <w:iCs/>
          <w:color w:val="000000"/>
          <w:sz w:val="24"/>
          <w:szCs w:val="24"/>
          <w:u w:val="single"/>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u w:val="single"/>
        </w:rPr>
        <w:t>Seng wernone abang?</w:t>
      </w:r>
    </w:p>
    <w:p w:rsidR="00817D78" w:rsidRDefault="00356A2C" w:rsidP="009C5EC3">
      <w:pPr>
        <w:spacing w:after="0" w:line="240" w:lineRule="auto"/>
        <w:ind w:left="2410"/>
        <w:jc w:val="both"/>
        <w:rPr>
          <w:rFonts w:asciiTheme="majorBidi" w:hAnsiTheme="majorBidi" w:cstheme="majorBidi"/>
          <w:color w:val="000000"/>
          <w:sz w:val="24"/>
          <w:szCs w:val="24"/>
          <w:u w:val="single"/>
        </w:rPr>
      </w:pPr>
      <w:r w:rsidRPr="00D92D49">
        <w:rPr>
          <w:rFonts w:asciiTheme="majorBidi" w:hAnsiTheme="majorBidi" w:cstheme="majorBidi"/>
          <w:color w:val="000000"/>
          <w:sz w:val="24"/>
          <w:szCs w:val="24"/>
          <w:u w:val="single"/>
        </w:rPr>
        <w:t>‘Yang warnanya merah?’</w:t>
      </w:r>
    </w:p>
    <w:p w:rsidR="00356A2C" w:rsidRDefault="00356A2C" w:rsidP="00356A2C">
      <w:pPr>
        <w:spacing w:after="0" w:line="240" w:lineRule="auto"/>
        <w:ind w:left="1134"/>
        <w:jc w:val="both"/>
        <w:rPr>
          <w:rFonts w:asciiTheme="majorBidi" w:hAnsiTheme="majorBidi" w:cstheme="majorBidi"/>
          <w:i/>
          <w:iCs/>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He’eh. Iyo.</w:t>
      </w:r>
    </w:p>
    <w:p w:rsidR="00356A2C" w:rsidRDefault="00356A2C" w:rsidP="00356A2C">
      <w:pPr>
        <w:ind w:left="2410"/>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‘He’eh. Iya.’</w:t>
      </w:r>
    </w:p>
    <w:p w:rsidR="007F195C" w:rsidRDefault="007F195C" w:rsidP="006952D8">
      <w:pPr>
        <w:spacing w:after="0" w:line="480" w:lineRule="auto"/>
        <w:ind w:left="709" w:firstLine="425"/>
        <w:jc w:val="both"/>
        <w:rPr>
          <w:rFonts w:asciiTheme="majorBidi" w:hAnsiTheme="majorBidi" w:cstheme="majorBidi"/>
          <w:color w:val="000000"/>
          <w:sz w:val="24"/>
          <w:szCs w:val="24"/>
        </w:rPr>
      </w:pPr>
      <w:r w:rsidRPr="002F6D16">
        <w:rPr>
          <w:rFonts w:asciiTheme="majorBidi" w:hAnsiTheme="majorBidi" w:cstheme="majorBidi"/>
          <w:color w:val="000000"/>
          <w:sz w:val="24"/>
          <w:szCs w:val="24"/>
        </w:rPr>
        <w:t>Pada data W.</w:t>
      </w:r>
      <w:r w:rsidR="007618E5" w:rsidRPr="002F6D16">
        <w:rPr>
          <w:rFonts w:asciiTheme="majorBidi" w:hAnsiTheme="majorBidi" w:cstheme="majorBidi"/>
          <w:color w:val="000000"/>
          <w:sz w:val="24"/>
          <w:szCs w:val="24"/>
        </w:rPr>
        <w:t>9</w:t>
      </w:r>
      <w:r w:rsidRPr="002F6D16">
        <w:rPr>
          <w:rFonts w:asciiTheme="majorBidi" w:hAnsiTheme="majorBidi" w:cstheme="majorBidi"/>
          <w:color w:val="000000"/>
          <w:sz w:val="24"/>
          <w:szCs w:val="24"/>
        </w:rPr>
        <w:t xml:space="preserve"> di atas terdapat penggunaan respons </w:t>
      </w:r>
      <w:r w:rsidR="003A2708" w:rsidRPr="002F6D16">
        <w:rPr>
          <w:rFonts w:asciiTheme="majorBidi" w:hAnsiTheme="majorBidi" w:cstheme="majorBidi"/>
          <w:color w:val="000000"/>
          <w:sz w:val="24"/>
          <w:szCs w:val="24"/>
        </w:rPr>
        <w:t xml:space="preserve">saat meminta konfirmasi </w:t>
      </w:r>
      <w:r w:rsidRPr="002F6D16">
        <w:rPr>
          <w:rFonts w:asciiTheme="majorBidi" w:hAnsiTheme="majorBidi" w:cstheme="majorBidi"/>
          <w:color w:val="000000"/>
          <w:sz w:val="24"/>
          <w:szCs w:val="24"/>
        </w:rPr>
        <w:t>yang dilakukan oleh Pak Babhin</w:t>
      </w:r>
      <w:r w:rsidR="003A2708" w:rsidRPr="002F6D16">
        <w:rPr>
          <w:rFonts w:asciiTheme="majorBidi" w:hAnsiTheme="majorBidi" w:cstheme="majorBidi"/>
          <w:color w:val="000000"/>
          <w:sz w:val="24"/>
          <w:szCs w:val="24"/>
        </w:rPr>
        <w:t xml:space="preserve"> pada tuturan </w:t>
      </w:r>
      <w:r w:rsidR="003A2708" w:rsidRPr="002F6D16">
        <w:rPr>
          <w:rFonts w:asciiTheme="majorBidi" w:hAnsiTheme="majorBidi" w:cstheme="majorBidi"/>
          <w:i/>
          <w:iCs/>
          <w:color w:val="000000"/>
          <w:sz w:val="24"/>
          <w:szCs w:val="24"/>
        </w:rPr>
        <w:t xml:space="preserve">seng wernone abang? </w:t>
      </w:r>
      <w:r w:rsidR="003A2708" w:rsidRPr="002F6D16">
        <w:rPr>
          <w:rFonts w:asciiTheme="majorBidi" w:hAnsiTheme="majorBidi" w:cstheme="majorBidi"/>
          <w:color w:val="000000"/>
          <w:sz w:val="24"/>
          <w:szCs w:val="24"/>
        </w:rPr>
        <w:t>‘yang warnanya merah?’</w:t>
      </w:r>
      <w:r w:rsidRPr="002F6D16">
        <w:rPr>
          <w:rFonts w:asciiTheme="majorBidi" w:hAnsiTheme="majorBidi" w:cstheme="majorBidi"/>
          <w:color w:val="000000"/>
          <w:sz w:val="24"/>
          <w:szCs w:val="24"/>
        </w:rPr>
        <w:t xml:space="preserve">. </w:t>
      </w:r>
      <w:r w:rsidR="003A2708" w:rsidRPr="002F6D16">
        <w:rPr>
          <w:rFonts w:asciiTheme="majorBidi" w:hAnsiTheme="majorBidi" w:cstheme="majorBidi"/>
          <w:color w:val="000000"/>
          <w:sz w:val="24"/>
          <w:szCs w:val="24"/>
        </w:rPr>
        <w:t xml:space="preserve">Respons ini dilontarkannya </w:t>
      </w:r>
      <w:r w:rsidR="00113A34" w:rsidRPr="002F6D16">
        <w:rPr>
          <w:rFonts w:asciiTheme="majorBidi" w:hAnsiTheme="majorBidi" w:cstheme="majorBidi"/>
          <w:color w:val="000000"/>
          <w:sz w:val="24"/>
          <w:szCs w:val="24"/>
        </w:rPr>
        <w:t xml:space="preserve">saat </w:t>
      </w:r>
      <w:r w:rsidR="003A2708" w:rsidRPr="002F6D16">
        <w:rPr>
          <w:rFonts w:asciiTheme="majorBidi" w:hAnsiTheme="majorBidi" w:cstheme="majorBidi"/>
          <w:color w:val="000000"/>
          <w:sz w:val="24"/>
          <w:szCs w:val="24"/>
        </w:rPr>
        <w:t xml:space="preserve">ingin </w:t>
      </w:r>
      <w:r w:rsidR="00ED76A8" w:rsidRPr="002F6D16">
        <w:rPr>
          <w:rFonts w:asciiTheme="majorBidi" w:hAnsiTheme="majorBidi" w:cstheme="majorBidi"/>
          <w:color w:val="000000"/>
          <w:sz w:val="24"/>
          <w:szCs w:val="24"/>
        </w:rPr>
        <w:t>meminta konfirmasi</w:t>
      </w:r>
      <w:r w:rsidRPr="002F6D16">
        <w:rPr>
          <w:rFonts w:asciiTheme="majorBidi" w:hAnsiTheme="majorBidi" w:cstheme="majorBidi"/>
          <w:color w:val="000000"/>
          <w:sz w:val="24"/>
          <w:szCs w:val="24"/>
        </w:rPr>
        <w:t xml:space="preserve"> terhadap tuturan </w:t>
      </w:r>
      <w:r w:rsidR="006871C3" w:rsidRPr="002F6D16">
        <w:rPr>
          <w:rFonts w:asciiTheme="majorBidi" w:hAnsiTheme="majorBidi" w:cstheme="majorBidi"/>
          <w:color w:val="000000"/>
          <w:sz w:val="24"/>
          <w:szCs w:val="24"/>
        </w:rPr>
        <w:t>Selame</w:t>
      </w:r>
      <w:r w:rsidR="006871C3">
        <w:rPr>
          <w:rFonts w:asciiTheme="majorBidi" w:hAnsiTheme="majorBidi" w:cstheme="majorBidi"/>
          <w:color w:val="000000"/>
          <w:sz w:val="24"/>
          <w:szCs w:val="24"/>
        </w:rPr>
        <w:t>t</w:t>
      </w:r>
      <w:r>
        <w:rPr>
          <w:rFonts w:asciiTheme="majorBidi" w:hAnsiTheme="majorBidi" w:cstheme="majorBidi"/>
          <w:color w:val="000000"/>
          <w:sz w:val="24"/>
          <w:szCs w:val="24"/>
        </w:rPr>
        <w:t xml:space="preserve"> </w:t>
      </w:r>
      <w:r w:rsidR="00113A34">
        <w:rPr>
          <w:rFonts w:asciiTheme="majorBidi" w:hAnsiTheme="majorBidi" w:cstheme="majorBidi"/>
          <w:color w:val="000000"/>
          <w:sz w:val="24"/>
          <w:szCs w:val="24"/>
        </w:rPr>
        <w:t>ketika</w:t>
      </w:r>
      <w:r w:rsidR="006871C3">
        <w:rPr>
          <w:rFonts w:asciiTheme="majorBidi" w:hAnsiTheme="majorBidi" w:cstheme="majorBidi"/>
          <w:color w:val="000000"/>
          <w:sz w:val="24"/>
          <w:szCs w:val="24"/>
        </w:rPr>
        <w:t xml:space="preserve"> memberitahu bola miliknya dilempar Thole ke </w:t>
      </w:r>
      <w:r w:rsidR="00000C06">
        <w:rPr>
          <w:rFonts w:asciiTheme="majorBidi" w:hAnsiTheme="majorBidi" w:cstheme="majorBidi"/>
          <w:color w:val="000000"/>
          <w:sz w:val="24"/>
          <w:szCs w:val="24"/>
        </w:rPr>
        <w:t>arah yang ditunju</w:t>
      </w:r>
      <w:r w:rsidR="00ED76A8">
        <w:rPr>
          <w:rFonts w:asciiTheme="majorBidi" w:hAnsiTheme="majorBidi" w:cstheme="majorBidi"/>
          <w:color w:val="000000"/>
          <w:sz w:val="24"/>
          <w:szCs w:val="24"/>
        </w:rPr>
        <w:t>k</w:t>
      </w:r>
      <w:r w:rsidR="006871C3">
        <w:rPr>
          <w:rFonts w:asciiTheme="majorBidi" w:hAnsiTheme="majorBidi" w:cstheme="majorBidi"/>
          <w:color w:val="000000"/>
          <w:sz w:val="24"/>
          <w:szCs w:val="24"/>
        </w:rPr>
        <w:t xml:space="preserve">. </w:t>
      </w:r>
      <w:r w:rsidR="005D20EE">
        <w:rPr>
          <w:rFonts w:asciiTheme="majorBidi" w:hAnsiTheme="majorBidi" w:cstheme="majorBidi"/>
          <w:color w:val="000000"/>
          <w:sz w:val="24"/>
          <w:szCs w:val="24"/>
        </w:rPr>
        <w:t>Agar mem</w:t>
      </w:r>
      <w:r w:rsidR="00000C06">
        <w:rPr>
          <w:rFonts w:asciiTheme="majorBidi" w:hAnsiTheme="majorBidi" w:cstheme="majorBidi"/>
          <w:color w:val="000000"/>
          <w:sz w:val="24"/>
          <w:szCs w:val="24"/>
        </w:rPr>
        <w:t>astikan</w:t>
      </w:r>
      <w:r w:rsidR="005D20EE">
        <w:rPr>
          <w:rFonts w:asciiTheme="majorBidi" w:hAnsiTheme="majorBidi" w:cstheme="majorBidi"/>
          <w:color w:val="000000"/>
          <w:sz w:val="24"/>
          <w:szCs w:val="24"/>
        </w:rPr>
        <w:t xml:space="preserve"> </w:t>
      </w:r>
      <w:r w:rsidR="00335B07">
        <w:rPr>
          <w:rFonts w:asciiTheme="majorBidi" w:hAnsiTheme="majorBidi" w:cstheme="majorBidi"/>
          <w:color w:val="000000"/>
          <w:sz w:val="24"/>
          <w:szCs w:val="24"/>
        </w:rPr>
        <w:t>apa</w:t>
      </w:r>
      <w:r w:rsidR="005D20EE">
        <w:rPr>
          <w:rFonts w:asciiTheme="majorBidi" w:hAnsiTheme="majorBidi" w:cstheme="majorBidi"/>
          <w:color w:val="000000"/>
          <w:sz w:val="24"/>
          <w:szCs w:val="24"/>
        </w:rPr>
        <w:t xml:space="preserve"> yang </w:t>
      </w:r>
      <w:r w:rsidR="00000C06">
        <w:rPr>
          <w:rFonts w:asciiTheme="majorBidi" w:hAnsiTheme="majorBidi" w:cstheme="majorBidi"/>
          <w:color w:val="000000"/>
          <w:sz w:val="24"/>
          <w:szCs w:val="24"/>
        </w:rPr>
        <w:t xml:space="preserve">dilihatnya adalah </w:t>
      </w:r>
      <w:r w:rsidR="00335B07">
        <w:rPr>
          <w:rFonts w:asciiTheme="majorBidi" w:hAnsiTheme="majorBidi" w:cstheme="majorBidi"/>
          <w:color w:val="000000"/>
          <w:sz w:val="24"/>
          <w:szCs w:val="24"/>
        </w:rPr>
        <w:t xml:space="preserve">bola </w:t>
      </w:r>
      <w:r w:rsidR="00000C06">
        <w:rPr>
          <w:rFonts w:asciiTheme="majorBidi" w:hAnsiTheme="majorBidi" w:cstheme="majorBidi"/>
          <w:color w:val="000000"/>
          <w:sz w:val="24"/>
          <w:szCs w:val="24"/>
        </w:rPr>
        <w:t xml:space="preserve">yang </w:t>
      </w:r>
      <w:r w:rsidR="005D20EE">
        <w:rPr>
          <w:rFonts w:asciiTheme="majorBidi" w:hAnsiTheme="majorBidi" w:cstheme="majorBidi"/>
          <w:color w:val="000000"/>
          <w:sz w:val="24"/>
          <w:szCs w:val="24"/>
        </w:rPr>
        <w:t>dimaksud</w:t>
      </w:r>
      <w:r w:rsidR="003A2708">
        <w:rPr>
          <w:rFonts w:asciiTheme="majorBidi" w:hAnsiTheme="majorBidi" w:cstheme="majorBidi"/>
          <w:color w:val="000000"/>
          <w:sz w:val="24"/>
          <w:szCs w:val="24"/>
        </w:rPr>
        <w:t>.</w:t>
      </w:r>
    </w:p>
    <w:p w:rsidR="00312F6B" w:rsidRPr="00F015D3" w:rsidRDefault="00312F6B" w:rsidP="009B4F64">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w:t>
      </w:r>
      <w:r w:rsidR="00335B07" w:rsidRPr="005073E8">
        <w:rPr>
          <w:rFonts w:asciiTheme="majorBidi" w:hAnsiTheme="majorBidi" w:cstheme="majorBidi"/>
          <w:color w:val="000000"/>
          <w:sz w:val="24"/>
          <w:szCs w:val="24"/>
        </w:rPr>
        <w:t xml:space="preserve">saat </w:t>
      </w:r>
      <w:r w:rsidR="00ED76A8" w:rsidRPr="005073E8">
        <w:rPr>
          <w:rFonts w:asciiTheme="majorBidi" w:hAnsiTheme="majorBidi" w:cstheme="majorBidi"/>
          <w:color w:val="000000"/>
          <w:sz w:val="24"/>
          <w:szCs w:val="24"/>
        </w:rPr>
        <w:t>meminta konfirmasi</w:t>
      </w:r>
      <w:r w:rsidRPr="005073E8">
        <w:rPr>
          <w:rFonts w:asciiTheme="majorBidi" w:hAnsiTheme="majorBidi" w:cstheme="majorBidi"/>
          <w:color w:val="000000"/>
          <w:sz w:val="24"/>
          <w:szCs w:val="24"/>
        </w:rPr>
        <w:t xml:space="preserve"> </w:t>
      </w:r>
      <w:r w:rsidRPr="005073E8">
        <w:rPr>
          <w:rFonts w:asciiTheme="majorBidi" w:hAnsiTheme="majorBidi" w:cstheme="majorBidi"/>
          <w:i/>
          <w:iCs/>
          <w:color w:val="000000"/>
          <w:sz w:val="24"/>
          <w:szCs w:val="24"/>
        </w:rPr>
        <w:t>seng wernone abang?</w:t>
      </w:r>
      <w:r w:rsidRPr="005073E8">
        <w:rPr>
          <w:rFonts w:asciiTheme="majorBidi" w:hAnsiTheme="majorBidi" w:cstheme="majorBidi"/>
          <w:color w:val="000000"/>
          <w:sz w:val="24"/>
          <w:szCs w:val="24"/>
        </w:rPr>
        <w:t xml:space="preserve"> yang memiliki arti ‘yang warnanya merah?’ pada tuturan Pak Babhin berada di akhir tuturan </w:t>
      </w:r>
      <w:r w:rsidRPr="005073E8">
        <w:rPr>
          <w:rFonts w:asciiTheme="majorBidi" w:hAnsiTheme="majorBidi" w:cstheme="majorBidi"/>
          <w:i/>
          <w:iCs/>
          <w:color w:val="000000"/>
          <w:sz w:val="24"/>
          <w:szCs w:val="24"/>
        </w:rPr>
        <w:lastRenderedPageBreak/>
        <w:t>(utterance final)</w:t>
      </w:r>
      <w:r w:rsidRPr="005073E8">
        <w:rPr>
          <w:rFonts w:asciiTheme="majorBidi" w:hAnsiTheme="majorBidi" w:cstheme="majorBidi"/>
          <w:color w:val="000000"/>
          <w:sz w:val="24"/>
          <w:szCs w:val="24"/>
        </w:rPr>
        <w:t xml:space="preserve"> ketika </w:t>
      </w:r>
      <w:r w:rsidR="00F015D3" w:rsidRPr="005073E8">
        <w:rPr>
          <w:rFonts w:asciiTheme="majorBidi" w:hAnsiTheme="majorBidi" w:cstheme="majorBidi"/>
          <w:color w:val="000000"/>
          <w:sz w:val="24"/>
          <w:szCs w:val="24"/>
        </w:rPr>
        <w:t>Thole</w:t>
      </w:r>
      <w:r w:rsidRPr="005073E8">
        <w:rPr>
          <w:rFonts w:asciiTheme="majorBidi" w:hAnsiTheme="majorBidi" w:cstheme="majorBidi"/>
          <w:color w:val="000000"/>
          <w:sz w:val="24"/>
          <w:szCs w:val="24"/>
        </w:rPr>
        <w:t xml:space="preserve"> telah menyelesaikan</w:t>
      </w:r>
      <w:r w:rsidR="00F015D3" w:rsidRPr="005073E8">
        <w:rPr>
          <w:rFonts w:asciiTheme="majorBidi" w:hAnsiTheme="majorBidi" w:cstheme="majorBidi"/>
          <w:color w:val="000000"/>
          <w:sz w:val="24"/>
          <w:szCs w:val="24"/>
        </w:rPr>
        <w:t xml:space="preserve"> tuturannya. Pak Babhin menggunakan respons pada data W.1</w:t>
      </w:r>
      <w:r w:rsidR="00FE10E5">
        <w:rPr>
          <w:rFonts w:asciiTheme="majorBidi" w:hAnsiTheme="majorBidi" w:cstheme="majorBidi"/>
          <w:color w:val="000000"/>
          <w:sz w:val="24"/>
          <w:szCs w:val="24"/>
        </w:rPr>
        <w:t>0</w:t>
      </w:r>
      <w:r w:rsidR="00F015D3" w:rsidRPr="005073E8">
        <w:rPr>
          <w:rFonts w:asciiTheme="majorBidi" w:hAnsiTheme="majorBidi" w:cstheme="majorBidi"/>
          <w:color w:val="000000"/>
          <w:sz w:val="24"/>
          <w:szCs w:val="24"/>
        </w:rPr>
        <w:t xml:space="preserve"> di atas memiliki fungsi </w:t>
      </w:r>
      <w:r w:rsidR="00335B07" w:rsidRPr="005073E8">
        <w:rPr>
          <w:rFonts w:asciiTheme="majorBidi" w:hAnsiTheme="majorBidi" w:cstheme="majorBidi"/>
          <w:color w:val="000000"/>
          <w:sz w:val="24"/>
          <w:szCs w:val="24"/>
        </w:rPr>
        <w:t xml:space="preserve">dalam </w:t>
      </w:r>
      <w:r w:rsidR="00F015D3" w:rsidRPr="005073E8">
        <w:rPr>
          <w:rFonts w:asciiTheme="majorBidi" w:hAnsiTheme="majorBidi" w:cstheme="majorBidi"/>
          <w:color w:val="000000"/>
          <w:sz w:val="24"/>
          <w:szCs w:val="24"/>
        </w:rPr>
        <w:t xml:space="preserve">meminta </w:t>
      </w:r>
      <w:r w:rsidR="00000C06" w:rsidRPr="005073E8">
        <w:rPr>
          <w:rFonts w:asciiTheme="majorBidi" w:hAnsiTheme="majorBidi" w:cstheme="majorBidi"/>
          <w:color w:val="000000"/>
          <w:sz w:val="24"/>
          <w:szCs w:val="24"/>
        </w:rPr>
        <w:t xml:space="preserve">kepastian </w:t>
      </w:r>
      <w:r w:rsidR="00F015D3" w:rsidRPr="005073E8">
        <w:rPr>
          <w:rFonts w:asciiTheme="majorBidi" w:hAnsiTheme="majorBidi" w:cstheme="majorBidi"/>
          <w:color w:val="000000"/>
          <w:sz w:val="24"/>
          <w:szCs w:val="24"/>
        </w:rPr>
        <w:t xml:space="preserve">informasi </w:t>
      </w:r>
      <w:r w:rsidR="00F015D3" w:rsidRPr="005073E8">
        <w:rPr>
          <w:rFonts w:asciiTheme="majorBidi" w:hAnsiTheme="majorBidi" w:cstheme="majorBidi"/>
          <w:i/>
          <w:iCs/>
          <w:color w:val="000000"/>
          <w:sz w:val="24"/>
          <w:szCs w:val="24"/>
        </w:rPr>
        <w:t xml:space="preserve">(request for information) </w:t>
      </w:r>
      <w:r w:rsidR="00D2273F" w:rsidRPr="005073E8">
        <w:rPr>
          <w:rFonts w:asciiTheme="majorBidi" w:hAnsiTheme="majorBidi" w:cstheme="majorBidi"/>
          <w:color w:val="000000"/>
          <w:sz w:val="24"/>
          <w:szCs w:val="24"/>
        </w:rPr>
        <w:t>agar dapat</w:t>
      </w:r>
      <w:r w:rsidR="00335B07" w:rsidRPr="005073E8">
        <w:rPr>
          <w:rFonts w:asciiTheme="majorBidi" w:hAnsiTheme="majorBidi" w:cstheme="majorBidi"/>
          <w:color w:val="000000"/>
          <w:sz w:val="24"/>
          <w:szCs w:val="24"/>
        </w:rPr>
        <w:t xml:space="preserve"> </w:t>
      </w:r>
      <w:r w:rsidR="00F015D3" w:rsidRPr="005073E8">
        <w:rPr>
          <w:rFonts w:asciiTheme="majorBidi" w:hAnsiTheme="majorBidi" w:cstheme="majorBidi"/>
          <w:color w:val="000000"/>
          <w:sz w:val="24"/>
          <w:szCs w:val="24"/>
        </w:rPr>
        <w:t>memastikan</w:t>
      </w:r>
      <w:r w:rsidR="00335B07" w:rsidRPr="005073E8">
        <w:rPr>
          <w:rFonts w:asciiTheme="majorBidi" w:hAnsiTheme="majorBidi" w:cstheme="majorBidi"/>
          <w:color w:val="000000"/>
          <w:sz w:val="24"/>
          <w:szCs w:val="24"/>
        </w:rPr>
        <w:t xml:space="preserve"> </w:t>
      </w:r>
      <w:r w:rsidR="00F015D3" w:rsidRPr="005073E8">
        <w:rPr>
          <w:rFonts w:asciiTheme="majorBidi" w:hAnsiTheme="majorBidi" w:cstheme="majorBidi"/>
          <w:color w:val="000000"/>
          <w:sz w:val="24"/>
          <w:szCs w:val="24"/>
        </w:rPr>
        <w:t>warna bola milik Selamet adalah warna merah</w:t>
      </w:r>
      <w:r w:rsidR="00D2273F" w:rsidRPr="005073E8">
        <w:rPr>
          <w:rFonts w:asciiTheme="majorBidi" w:hAnsiTheme="majorBidi" w:cstheme="majorBidi"/>
          <w:color w:val="000000"/>
          <w:sz w:val="24"/>
          <w:szCs w:val="24"/>
        </w:rPr>
        <w:t xml:space="preserve"> seperti yang dilihatnya.</w:t>
      </w:r>
      <w:r w:rsidR="009B4F64" w:rsidRPr="005073E8">
        <w:rPr>
          <w:rFonts w:asciiTheme="majorBidi" w:hAnsiTheme="majorBidi" w:cstheme="majorBidi"/>
          <w:color w:val="000000"/>
          <w:sz w:val="24"/>
          <w:szCs w:val="24"/>
        </w:rPr>
        <w:t xml:space="preserve"> Pada tuturannya tersebut menyebabkan terjadinya interupsi pergantian penutur yang lancar </w:t>
      </w:r>
      <w:r w:rsidR="009B4F64" w:rsidRPr="005073E8">
        <w:rPr>
          <w:rFonts w:asciiTheme="majorBidi" w:hAnsiTheme="majorBidi" w:cstheme="majorBidi"/>
          <w:i/>
          <w:iCs/>
          <w:color w:val="000000"/>
          <w:sz w:val="24"/>
          <w:szCs w:val="24"/>
        </w:rPr>
        <w:t>(smooth speaker switch interruption)</w:t>
      </w:r>
      <w:r w:rsidR="009B4F64" w:rsidRPr="005073E8">
        <w:rPr>
          <w:rFonts w:asciiTheme="majorBidi" w:hAnsiTheme="majorBidi" w:cstheme="majorBidi"/>
          <w:color w:val="000000"/>
          <w:sz w:val="24"/>
          <w:szCs w:val="24"/>
        </w:rPr>
        <w:t xml:space="preserve"> untuk mendapat jawaban dari Thole dan Selamet agar dapat mengambilkan bola sesegera mungkin.</w:t>
      </w:r>
    </w:p>
    <w:p w:rsidR="0055148A" w:rsidRDefault="0099592E" w:rsidP="00655C4D">
      <w:pPr>
        <w:pStyle w:val="Heading4"/>
        <w:numPr>
          <w:ilvl w:val="0"/>
          <w:numId w:val="18"/>
        </w:numPr>
        <w:spacing w:before="0"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Respons </w:t>
      </w:r>
      <w:r w:rsidR="00B14EB1">
        <w:rPr>
          <w:rFonts w:ascii="Times New Roman" w:hAnsi="Times New Roman" w:cs="Times New Roman"/>
          <w:b/>
          <w:bCs/>
          <w:i w:val="0"/>
          <w:iCs w:val="0"/>
          <w:color w:val="auto"/>
          <w:sz w:val="24"/>
          <w:szCs w:val="24"/>
        </w:rPr>
        <w:t xml:space="preserve">dengan </w:t>
      </w:r>
      <w:r w:rsidR="0085283F">
        <w:rPr>
          <w:rFonts w:ascii="Times New Roman" w:hAnsi="Times New Roman" w:cs="Times New Roman"/>
          <w:b/>
          <w:bCs/>
          <w:i w:val="0"/>
          <w:iCs w:val="0"/>
          <w:color w:val="auto"/>
          <w:sz w:val="24"/>
          <w:szCs w:val="24"/>
        </w:rPr>
        <w:t xml:space="preserve">Cara </w:t>
      </w:r>
      <w:r w:rsidR="00E203A3" w:rsidRPr="00051004">
        <w:rPr>
          <w:rFonts w:ascii="Times New Roman" w:hAnsi="Times New Roman" w:cs="Times New Roman"/>
          <w:b/>
          <w:bCs/>
          <w:i w:val="0"/>
          <w:iCs w:val="0"/>
          <w:color w:val="auto"/>
          <w:sz w:val="24"/>
          <w:szCs w:val="24"/>
        </w:rPr>
        <w:t>L</w:t>
      </w:r>
      <w:r w:rsidR="0055148A" w:rsidRPr="00051004">
        <w:rPr>
          <w:rFonts w:ascii="Times New Roman" w:hAnsi="Times New Roman" w:cs="Times New Roman"/>
          <w:b/>
          <w:bCs/>
          <w:i w:val="0"/>
          <w:iCs w:val="0"/>
          <w:color w:val="auto"/>
          <w:sz w:val="24"/>
          <w:szCs w:val="24"/>
        </w:rPr>
        <w:t>ainnya</w:t>
      </w:r>
      <w:r w:rsidR="00917F3D">
        <w:rPr>
          <w:rFonts w:ascii="Times New Roman" w:hAnsi="Times New Roman" w:cs="Times New Roman"/>
          <w:b/>
          <w:bCs/>
          <w:i w:val="0"/>
          <w:iCs w:val="0"/>
          <w:color w:val="auto"/>
          <w:sz w:val="24"/>
          <w:szCs w:val="24"/>
        </w:rPr>
        <w:t xml:space="preserve"> (Nonverbal)</w:t>
      </w:r>
    </w:p>
    <w:p w:rsidR="00D5652A" w:rsidRPr="0064148A" w:rsidRDefault="00AA742A" w:rsidP="0064148A">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B232FA">
        <w:rPr>
          <w:rFonts w:ascii="Times New Roman" w:eastAsiaTheme="majorEastAsia" w:hAnsi="Times New Roman" w:cs="Times New Roman"/>
          <w:sz w:val="24"/>
          <w:szCs w:val="24"/>
        </w:rPr>
        <w:t xml:space="preserve">akan dijabarkan </w:t>
      </w:r>
      <w:r w:rsidR="00FE10E5">
        <w:rPr>
          <w:rFonts w:ascii="Times New Roman" w:eastAsiaTheme="majorEastAsia" w:hAnsi="Times New Roman" w:cs="Times New Roman"/>
          <w:sz w:val="24"/>
          <w:szCs w:val="24"/>
        </w:rPr>
        <w:t>2</w:t>
      </w:r>
      <w:r w:rsidR="00B232FA">
        <w:rPr>
          <w:rFonts w:ascii="Times New Roman" w:eastAsiaTheme="majorEastAsia" w:hAnsi="Times New Roman" w:cs="Times New Roman"/>
          <w:sz w:val="24"/>
          <w:szCs w:val="24"/>
        </w:rPr>
        <w:t xml:space="preserve"> data yang termasuk respons </w:t>
      </w:r>
      <w:r w:rsidR="0085283F">
        <w:rPr>
          <w:rFonts w:ascii="Times New Roman" w:eastAsiaTheme="majorEastAsia" w:hAnsi="Times New Roman" w:cs="Times New Roman"/>
          <w:sz w:val="24"/>
          <w:szCs w:val="24"/>
        </w:rPr>
        <w:t xml:space="preserve">cara </w:t>
      </w:r>
      <w:r w:rsidR="00B232FA">
        <w:rPr>
          <w:rFonts w:ascii="Times New Roman" w:eastAsiaTheme="majorEastAsia" w:hAnsi="Times New Roman" w:cs="Times New Roman"/>
          <w:sz w:val="24"/>
          <w:szCs w:val="24"/>
        </w:rPr>
        <w:t xml:space="preserve">lainnya. Dari </w:t>
      </w:r>
      <w:r w:rsidR="00FE10E5">
        <w:rPr>
          <w:rFonts w:ascii="Times New Roman" w:eastAsiaTheme="majorEastAsia" w:hAnsi="Times New Roman" w:cs="Times New Roman"/>
          <w:sz w:val="24"/>
          <w:szCs w:val="24"/>
        </w:rPr>
        <w:t>2</w:t>
      </w:r>
      <w:r w:rsidR="00B232FA">
        <w:rPr>
          <w:rFonts w:ascii="Times New Roman" w:eastAsiaTheme="majorEastAsia" w:hAnsi="Times New Roman" w:cs="Times New Roman"/>
          <w:sz w:val="24"/>
          <w:szCs w:val="24"/>
        </w:rPr>
        <w:t xml:space="preserve"> data tersebut menghasilkan terjadinya pasangan berdampingan </w:t>
      </w:r>
      <w:r w:rsidR="00B232FA" w:rsidRPr="002F4BC6">
        <w:rPr>
          <w:rFonts w:ascii="Times New Roman" w:eastAsiaTheme="majorEastAsia" w:hAnsi="Times New Roman" w:cs="Times New Roman"/>
          <w:i/>
          <w:iCs/>
          <w:sz w:val="24"/>
          <w:szCs w:val="24"/>
        </w:rPr>
        <w:t>(adjacency pair),</w:t>
      </w:r>
      <w:r w:rsidR="00B232FA">
        <w:rPr>
          <w:rFonts w:ascii="Times New Roman" w:eastAsiaTheme="majorEastAsia" w:hAnsi="Times New Roman" w:cs="Times New Roman"/>
          <w:sz w:val="24"/>
          <w:szCs w:val="24"/>
        </w:rPr>
        <w:t xml:space="preserve"> yakni pada data </w:t>
      </w:r>
      <w:r w:rsidR="00FE10E5">
        <w:rPr>
          <w:rFonts w:ascii="Times New Roman" w:eastAsiaTheme="majorEastAsia" w:hAnsi="Times New Roman" w:cs="Times New Roman"/>
          <w:sz w:val="24"/>
          <w:szCs w:val="24"/>
        </w:rPr>
        <w:t>W</w:t>
      </w:r>
      <w:r w:rsidR="00223706">
        <w:rPr>
          <w:rFonts w:ascii="Times New Roman" w:eastAsiaTheme="majorEastAsia" w:hAnsi="Times New Roman" w:cs="Times New Roman"/>
          <w:sz w:val="24"/>
          <w:szCs w:val="24"/>
        </w:rPr>
        <w:t>.</w:t>
      </w:r>
      <w:r w:rsidR="007618E5">
        <w:rPr>
          <w:rFonts w:ascii="Times New Roman" w:eastAsiaTheme="majorEastAsia" w:hAnsi="Times New Roman" w:cs="Times New Roman"/>
          <w:sz w:val="24"/>
          <w:szCs w:val="24"/>
        </w:rPr>
        <w:t>10</w:t>
      </w:r>
      <w:r w:rsidR="00223706">
        <w:rPr>
          <w:rFonts w:ascii="Times New Roman" w:eastAsiaTheme="majorEastAsia" w:hAnsi="Times New Roman" w:cs="Times New Roman"/>
          <w:sz w:val="24"/>
          <w:szCs w:val="24"/>
        </w:rPr>
        <w:t xml:space="preserve"> pasangan berdampingan berupa memohon diikuti menyetujui</w:t>
      </w:r>
      <w:r w:rsidR="00FE10E5">
        <w:rPr>
          <w:rFonts w:ascii="Times New Roman" w:eastAsiaTheme="majorEastAsia" w:hAnsi="Times New Roman" w:cs="Times New Roman"/>
          <w:sz w:val="24"/>
          <w:szCs w:val="24"/>
        </w:rPr>
        <w:t xml:space="preserve">. </w:t>
      </w:r>
      <w:r w:rsidR="00ED76A8" w:rsidRPr="00655C4D">
        <w:rPr>
          <w:rFonts w:ascii="Times New Roman" w:eastAsiaTheme="majorEastAsia" w:hAnsi="Times New Roman" w:cs="Times New Roman"/>
          <w:sz w:val="24"/>
          <w:szCs w:val="24"/>
        </w:rPr>
        <w:t>D</w:t>
      </w:r>
      <w:r w:rsidR="00223706" w:rsidRPr="00655C4D">
        <w:rPr>
          <w:rFonts w:ascii="Times New Roman" w:eastAsiaTheme="majorEastAsia" w:hAnsi="Times New Roman" w:cs="Times New Roman"/>
          <w:sz w:val="24"/>
          <w:szCs w:val="24"/>
        </w:rPr>
        <w:t xml:space="preserve">itemukan </w:t>
      </w:r>
      <w:r w:rsidR="00ED76A8" w:rsidRPr="00655C4D">
        <w:rPr>
          <w:rFonts w:ascii="Times New Roman" w:eastAsiaTheme="majorEastAsia" w:hAnsi="Times New Roman" w:cs="Times New Roman"/>
          <w:sz w:val="24"/>
          <w:szCs w:val="24"/>
        </w:rPr>
        <w:t>pula</w:t>
      </w:r>
      <w:r w:rsidR="00ED76A8">
        <w:rPr>
          <w:rFonts w:ascii="Times New Roman" w:eastAsiaTheme="majorEastAsia" w:hAnsi="Times New Roman" w:cs="Times New Roman"/>
          <w:sz w:val="24"/>
          <w:szCs w:val="24"/>
        </w:rPr>
        <w:t xml:space="preserve"> </w:t>
      </w:r>
      <w:r w:rsidR="00223706">
        <w:rPr>
          <w:rFonts w:ascii="Times New Roman" w:eastAsiaTheme="majorEastAsia" w:hAnsi="Times New Roman" w:cs="Times New Roman"/>
          <w:sz w:val="24"/>
          <w:szCs w:val="24"/>
        </w:rPr>
        <w:t xml:space="preserve">tindakan interupsi, yakni pada data </w:t>
      </w:r>
      <w:r w:rsidR="00FE10E5">
        <w:rPr>
          <w:rFonts w:ascii="Times New Roman" w:eastAsiaTheme="majorEastAsia" w:hAnsi="Times New Roman" w:cs="Times New Roman"/>
          <w:sz w:val="24"/>
          <w:szCs w:val="24"/>
        </w:rPr>
        <w:t>W</w:t>
      </w:r>
      <w:r w:rsidR="00223706">
        <w:rPr>
          <w:rFonts w:ascii="Times New Roman" w:eastAsiaTheme="majorEastAsia" w:hAnsi="Times New Roman" w:cs="Times New Roman"/>
          <w:sz w:val="24"/>
          <w:szCs w:val="24"/>
        </w:rPr>
        <w:t>.1</w:t>
      </w:r>
      <w:r w:rsidR="007618E5">
        <w:rPr>
          <w:rFonts w:ascii="Times New Roman" w:eastAsiaTheme="majorEastAsia" w:hAnsi="Times New Roman" w:cs="Times New Roman"/>
          <w:sz w:val="24"/>
          <w:szCs w:val="24"/>
        </w:rPr>
        <w:t>1</w:t>
      </w:r>
      <w:r w:rsidR="00223706">
        <w:rPr>
          <w:rFonts w:ascii="Times New Roman" w:eastAsiaTheme="majorEastAsia" w:hAnsi="Times New Roman" w:cs="Times New Roman"/>
          <w:sz w:val="24"/>
          <w:szCs w:val="24"/>
        </w:rPr>
        <w:t xml:space="preserve"> interupsi sederhana bersamaan dengan pasangan berdampingan memohon diikuti menolak</w:t>
      </w:r>
      <w:r w:rsidR="00082D59">
        <w:rPr>
          <w:rFonts w:ascii="Times New Roman" w:eastAsiaTheme="majorEastAsia" w:hAnsi="Times New Roman" w:cs="Times New Roman"/>
          <w:sz w:val="24"/>
          <w:szCs w:val="24"/>
        </w:rPr>
        <w:t>.</w:t>
      </w:r>
    </w:p>
    <w:p w:rsidR="00154226" w:rsidRPr="000E7D8E" w:rsidRDefault="00154226" w:rsidP="00AC1C4C">
      <w:pPr>
        <w:pStyle w:val="ListParagraph"/>
        <w:numPr>
          <w:ilvl w:val="6"/>
          <w:numId w:val="19"/>
        </w:numPr>
        <w:spacing w:line="480" w:lineRule="auto"/>
        <w:ind w:left="1134" w:hanging="425"/>
        <w:jc w:val="both"/>
      </w:pPr>
      <w:bookmarkStart w:id="134" w:name="_Hlk81158964"/>
      <w:r w:rsidRPr="000E7D8E">
        <w:rPr>
          <w:rFonts w:ascii="Times New Roman" w:eastAsiaTheme="majorEastAsia" w:hAnsi="Times New Roman" w:cs="Times New Roman"/>
          <w:sz w:val="24"/>
          <w:szCs w:val="24"/>
        </w:rPr>
        <w:t>Data</w:t>
      </w:r>
      <w:r w:rsidR="000E7D8E" w:rsidRPr="000E7D8E">
        <w:rPr>
          <w:rFonts w:ascii="Times New Roman" w:eastAsiaTheme="majorEastAsia" w:hAnsi="Times New Roman" w:cs="Times New Roman"/>
          <w:sz w:val="24"/>
          <w:szCs w:val="24"/>
        </w:rPr>
        <w:t xml:space="preserve"> W.</w:t>
      </w:r>
      <w:r w:rsidR="009A189F">
        <w:rPr>
          <w:rFonts w:ascii="Times New Roman" w:eastAsiaTheme="majorEastAsia" w:hAnsi="Times New Roman" w:cs="Times New Roman"/>
          <w:sz w:val="24"/>
          <w:szCs w:val="24"/>
        </w:rPr>
        <w:t>1</w:t>
      </w:r>
      <w:r w:rsidR="007618E5">
        <w:rPr>
          <w:rFonts w:ascii="Times New Roman" w:eastAsiaTheme="majorEastAsia" w:hAnsi="Times New Roman" w:cs="Times New Roman"/>
          <w:sz w:val="24"/>
          <w:szCs w:val="24"/>
        </w:rPr>
        <w:t>0</w:t>
      </w:r>
      <w:r w:rsidR="000E7D8E" w:rsidRPr="000E7D8E">
        <w:rPr>
          <w:rFonts w:ascii="Times New Roman" w:eastAsiaTheme="majorEastAsia" w:hAnsi="Times New Roman" w:cs="Times New Roman"/>
          <w:sz w:val="24"/>
          <w:szCs w:val="24"/>
        </w:rPr>
        <w:t xml:space="preserve"> (</w:t>
      </w:r>
      <w:r w:rsidR="000E7D8E" w:rsidRPr="000E7D8E">
        <w:rPr>
          <w:rFonts w:asciiTheme="majorBidi" w:hAnsiTheme="majorBidi" w:cstheme="majorBidi"/>
          <w:color w:val="000000"/>
          <w:sz w:val="24"/>
          <w:szCs w:val="24"/>
        </w:rPr>
        <w:t>Pura-pura Kaya Part 1, 02:03-02:05)</w:t>
      </w:r>
    </w:p>
    <w:p w:rsidR="000E7D8E" w:rsidRDefault="000E7D8E" w:rsidP="00AC1C4C">
      <w:pPr>
        <w:pStyle w:val="ListParagraph"/>
        <w:spacing w:line="240" w:lineRule="auto"/>
        <w:ind w:left="1134"/>
        <w:jc w:val="both"/>
        <w:rPr>
          <w:rFonts w:asciiTheme="majorBidi" w:hAnsiTheme="majorBidi" w:cstheme="majorBidi"/>
          <w:color w:val="000000"/>
          <w:sz w:val="24"/>
          <w:szCs w:val="24"/>
        </w:rPr>
      </w:pPr>
      <w:bookmarkStart w:id="135" w:name="_Hlk81158990"/>
      <w:bookmarkEnd w:id="134"/>
      <w:r>
        <w:rPr>
          <w:rFonts w:asciiTheme="majorBidi" w:hAnsiTheme="majorBidi" w:cstheme="majorBidi"/>
          <w:color w:val="000000"/>
          <w:sz w:val="24"/>
          <w:szCs w:val="24"/>
        </w:rPr>
        <w:t>Konteks:</w:t>
      </w:r>
      <w:r w:rsidR="00D50788">
        <w:rPr>
          <w:rFonts w:asciiTheme="majorBidi" w:hAnsiTheme="majorBidi" w:cstheme="majorBidi"/>
          <w:color w:val="000000"/>
          <w:sz w:val="24"/>
          <w:szCs w:val="24"/>
        </w:rPr>
        <w:t xml:space="preserve"> </w:t>
      </w:r>
      <w:r w:rsidR="00AC1C4C">
        <w:rPr>
          <w:rFonts w:asciiTheme="majorBidi" w:hAnsiTheme="majorBidi" w:cstheme="majorBidi"/>
          <w:color w:val="000000"/>
          <w:sz w:val="24"/>
          <w:szCs w:val="24"/>
        </w:rPr>
        <w:t xml:space="preserve">Bola milik Selamet yang dilempar Thole, ternyata berada di sebuah rumah </w:t>
      </w:r>
      <w:r w:rsidR="008855CD">
        <w:rPr>
          <w:rFonts w:asciiTheme="majorBidi" w:hAnsiTheme="majorBidi" w:cstheme="majorBidi"/>
          <w:color w:val="000000"/>
          <w:sz w:val="24"/>
          <w:szCs w:val="24"/>
        </w:rPr>
        <w:t xml:space="preserve">kosong yang </w:t>
      </w:r>
      <w:r w:rsidR="009B4F64">
        <w:rPr>
          <w:rFonts w:asciiTheme="majorBidi" w:hAnsiTheme="majorBidi" w:cstheme="majorBidi"/>
          <w:color w:val="000000"/>
          <w:sz w:val="24"/>
          <w:szCs w:val="24"/>
        </w:rPr>
        <w:t>bergembok</w:t>
      </w:r>
      <w:r w:rsidR="00AC1C4C">
        <w:rPr>
          <w:rFonts w:asciiTheme="majorBidi" w:hAnsiTheme="majorBidi" w:cstheme="majorBidi"/>
          <w:color w:val="000000"/>
          <w:sz w:val="24"/>
          <w:szCs w:val="24"/>
        </w:rPr>
        <w:t xml:space="preserve">. Sehingga Pak Babhin </w:t>
      </w:r>
      <w:r w:rsidR="008855CD">
        <w:rPr>
          <w:rFonts w:asciiTheme="majorBidi" w:hAnsiTheme="majorBidi" w:cstheme="majorBidi"/>
          <w:color w:val="000000"/>
          <w:sz w:val="24"/>
          <w:szCs w:val="24"/>
        </w:rPr>
        <w:t xml:space="preserve">harus </w:t>
      </w:r>
      <w:r w:rsidR="00AC1C4C">
        <w:rPr>
          <w:rFonts w:asciiTheme="majorBidi" w:hAnsiTheme="majorBidi" w:cstheme="majorBidi"/>
          <w:color w:val="000000"/>
          <w:sz w:val="24"/>
          <w:szCs w:val="24"/>
        </w:rPr>
        <w:t>memanjat pagar</w:t>
      </w:r>
      <w:r w:rsidR="00B14EB1">
        <w:rPr>
          <w:rFonts w:asciiTheme="majorBidi" w:hAnsiTheme="majorBidi" w:cstheme="majorBidi"/>
          <w:color w:val="000000"/>
          <w:sz w:val="24"/>
          <w:szCs w:val="24"/>
        </w:rPr>
        <w:t xml:space="preserve">nya </w:t>
      </w:r>
      <w:r w:rsidR="00AC1C4C">
        <w:rPr>
          <w:rFonts w:asciiTheme="majorBidi" w:hAnsiTheme="majorBidi" w:cstheme="majorBidi"/>
          <w:color w:val="000000"/>
          <w:sz w:val="24"/>
          <w:szCs w:val="24"/>
        </w:rPr>
        <w:t xml:space="preserve">agar </w:t>
      </w:r>
      <w:r w:rsidR="00B14EB1">
        <w:rPr>
          <w:rFonts w:asciiTheme="majorBidi" w:hAnsiTheme="majorBidi" w:cstheme="majorBidi"/>
          <w:color w:val="000000"/>
          <w:sz w:val="24"/>
          <w:szCs w:val="24"/>
        </w:rPr>
        <w:t>dapat</w:t>
      </w:r>
      <w:r w:rsidR="00AC1C4C">
        <w:rPr>
          <w:rFonts w:asciiTheme="majorBidi" w:hAnsiTheme="majorBidi" w:cstheme="majorBidi"/>
          <w:color w:val="000000"/>
          <w:sz w:val="24"/>
          <w:szCs w:val="24"/>
        </w:rPr>
        <w:t xml:space="preserve"> mengambil </w:t>
      </w:r>
      <w:r w:rsidR="008855CD">
        <w:rPr>
          <w:rFonts w:asciiTheme="majorBidi" w:hAnsiTheme="majorBidi" w:cstheme="majorBidi"/>
          <w:color w:val="000000"/>
          <w:sz w:val="24"/>
          <w:szCs w:val="24"/>
        </w:rPr>
        <w:t xml:space="preserve">bola </w:t>
      </w:r>
      <w:r w:rsidR="00CB70A9">
        <w:rPr>
          <w:rFonts w:asciiTheme="majorBidi" w:hAnsiTheme="majorBidi" w:cstheme="majorBidi"/>
          <w:color w:val="000000"/>
          <w:sz w:val="24"/>
          <w:szCs w:val="24"/>
        </w:rPr>
        <w:t>yang dimaksud</w:t>
      </w:r>
      <w:r w:rsidR="00AC1C4C">
        <w:rPr>
          <w:rFonts w:asciiTheme="majorBidi" w:hAnsiTheme="majorBidi" w:cstheme="majorBidi"/>
          <w:color w:val="000000"/>
          <w:sz w:val="24"/>
          <w:szCs w:val="24"/>
        </w:rPr>
        <w:t xml:space="preserve">. </w:t>
      </w:r>
    </w:p>
    <w:p w:rsidR="000E7D8E" w:rsidRDefault="000E7D8E" w:rsidP="000E7D8E">
      <w:pPr>
        <w:spacing w:after="0" w:line="240" w:lineRule="auto"/>
        <w:ind w:left="1134"/>
        <w:rPr>
          <w:rFonts w:asciiTheme="majorBidi" w:hAnsiTheme="majorBidi" w:cstheme="majorBidi"/>
          <w:i/>
          <w:iCs/>
          <w:color w:val="000000"/>
          <w:sz w:val="24"/>
          <w:szCs w:val="24"/>
        </w:rPr>
      </w:pPr>
      <w:bookmarkStart w:id="136" w:name="_Hlk81159004"/>
      <w:bookmarkEnd w:id="135"/>
      <w:r w:rsidRPr="000955F0">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i/>
          <w:iCs/>
          <w:color w:val="000000"/>
          <w:sz w:val="24"/>
          <w:szCs w:val="24"/>
        </w:rPr>
        <w:t>Yowes tak penekke, kowe tunggu kene, yo.</w:t>
      </w:r>
    </w:p>
    <w:p w:rsidR="0064148A" w:rsidRDefault="000E7D8E" w:rsidP="0064148A">
      <w:pPr>
        <w:spacing w:after="0" w:line="240" w:lineRule="auto"/>
        <w:ind w:left="2410"/>
        <w:rPr>
          <w:rFonts w:asciiTheme="majorBidi" w:hAnsiTheme="majorBidi" w:cstheme="majorBidi"/>
          <w:color w:val="000000"/>
          <w:sz w:val="24"/>
          <w:szCs w:val="24"/>
        </w:rPr>
      </w:pPr>
      <w:r w:rsidRPr="000955F0">
        <w:rPr>
          <w:rFonts w:asciiTheme="majorBidi" w:hAnsiTheme="majorBidi" w:cstheme="majorBidi"/>
          <w:color w:val="000000"/>
          <w:sz w:val="24"/>
          <w:szCs w:val="24"/>
        </w:rPr>
        <w:t>‘Yasudah biar Pak Babhin panjat, tunggu sini, ya.’</w:t>
      </w:r>
    </w:p>
    <w:p w:rsidR="000E7D8E" w:rsidRDefault="000E7D8E" w:rsidP="000E7D8E">
      <w:pPr>
        <w:spacing w:after="0" w:line="240" w:lineRule="auto"/>
        <w:ind w:left="1134"/>
        <w:rPr>
          <w:rFonts w:asciiTheme="majorBidi" w:hAnsiTheme="majorBidi" w:cstheme="majorBidi"/>
          <w:i/>
          <w:iCs/>
          <w:color w:val="000000"/>
          <w:sz w:val="24"/>
          <w:szCs w:val="24"/>
          <w:u w:val="single"/>
        </w:rPr>
      </w:pPr>
      <w:r w:rsidRPr="000955F0">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8855CD">
        <w:rPr>
          <w:rFonts w:asciiTheme="majorBidi" w:eastAsia="MS Mincho" w:hAnsiTheme="majorBidi" w:cstheme="majorBidi" w:hint="eastAsia"/>
          <w:color w:val="000000"/>
          <w:sz w:val="24"/>
          <w:szCs w:val="24"/>
          <w:u w:val="single"/>
        </w:rPr>
        <w:t>(</w:t>
      </w:r>
      <w:r w:rsidRPr="008855CD">
        <w:rPr>
          <w:rFonts w:asciiTheme="majorBidi" w:eastAsia="MS Mincho" w:hAnsiTheme="majorBidi" w:cstheme="majorBidi"/>
          <w:color w:val="000000"/>
          <w:sz w:val="24"/>
          <w:szCs w:val="24"/>
          <w:u w:val="single"/>
        </w:rPr>
        <w:t>(</w:t>
      </w:r>
      <w:r w:rsidRPr="0036151E">
        <w:rPr>
          <w:rFonts w:asciiTheme="majorBidi" w:hAnsiTheme="majorBidi" w:cstheme="majorBidi"/>
          <w:i/>
          <w:iCs/>
          <w:color w:val="000000"/>
          <w:sz w:val="24"/>
          <w:szCs w:val="24"/>
          <w:u w:val="single"/>
        </w:rPr>
        <w:t>nod</w:t>
      </w:r>
      <w:r w:rsidRPr="008855CD">
        <w:rPr>
          <w:rFonts w:asciiTheme="majorBidi" w:hAnsiTheme="majorBidi" w:cstheme="majorBidi"/>
          <w:color w:val="000000"/>
          <w:sz w:val="24"/>
          <w:szCs w:val="24"/>
          <w:u w:val="single"/>
        </w:rPr>
        <w:t xml:space="preserve">)) </w:t>
      </w:r>
      <w:r w:rsidRPr="000955F0">
        <w:rPr>
          <w:rFonts w:asciiTheme="majorBidi" w:hAnsiTheme="majorBidi" w:cstheme="majorBidi"/>
          <w:i/>
          <w:iCs/>
          <w:color w:val="000000"/>
          <w:sz w:val="24"/>
          <w:szCs w:val="24"/>
          <w:u w:val="single"/>
        </w:rPr>
        <w:t>Iyo.</w:t>
      </w:r>
    </w:p>
    <w:p w:rsidR="000E7D8E" w:rsidRDefault="000E7D8E" w:rsidP="000E7D8E">
      <w:pPr>
        <w:ind w:left="2410"/>
        <w:rPr>
          <w:rFonts w:asciiTheme="majorBidi" w:hAnsiTheme="majorBidi" w:cstheme="majorBidi"/>
          <w:color w:val="000000"/>
          <w:sz w:val="24"/>
          <w:szCs w:val="24"/>
          <w:u w:val="single"/>
        </w:rPr>
      </w:pPr>
      <w:r w:rsidRPr="000955F0">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36151E">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 xml:space="preserve">)) </w:t>
      </w:r>
      <w:r w:rsidRPr="000955F0">
        <w:rPr>
          <w:rFonts w:asciiTheme="majorBidi" w:hAnsiTheme="majorBidi" w:cstheme="majorBidi"/>
          <w:color w:val="000000"/>
          <w:sz w:val="24"/>
          <w:szCs w:val="24"/>
          <w:u w:val="single"/>
        </w:rPr>
        <w:t>Iya.’</w:t>
      </w:r>
    </w:p>
    <w:bookmarkEnd w:id="136"/>
    <w:p w:rsidR="00735A12" w:rsidRDefault="00CE42DE" w:rsidP="00435622">
      <w:pPr>
        <w:keepNext/>
        <w:spacing w:after="0" w:line="360" w:lineRule="auto"/>
        <w:ind w:left="142"/>
        <w:jc w:val="center"/>
      </w:pPr>
      <w:r w:rsidRPr="00435622">
        <w:rPr>
          <w:rFonts w:asciiTheme="majorBidi" w:hAnsiTheme="majorBidi" w:cstheme="majorBidi"/>
          <w:noProof/>
          <w:color w:val="000000"/>
          <w:sz w:val="24"/>
          <w:szCs w:val="24"/>
        </w:rPr>
        <w:lastRenderedPageBreak/>
        <w:drawing>
          <wp:inline distT="0" distB="0" distL="0" distR="0">
            <wp:extent cx="3238705" cy="182160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 fix.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38705" cy="1821600"/>
                    </a:xfrm>
                    <a:prstGeom prst="rect">
                      <a:avLst/>
                    </a:prstGeom>
                  </pic:spPr>
                </pic:pic>
              </a:graphicData>
            </a:graphic>
          </wp:inline>
        </w:drawing>
      </w:r>
    </w:p>
    <w:p w:rsidR="0099592E" w:rsidRPr="00735A12" w:rsidRDefault="00735A12" w:rsidP="00435622">
      <w:pPr>
        <w:pStyle w:val="Caption"/>
        <w:spacing w:after="0"/>
        <w:jc w:val="center"/>
        <w:rPr>
          <w:rFonts w:asciiTheme="majorBidi" w:hAnsiTheme="majorBidi" w:cstheme="majorBidi"/>
          <w:i w:val="0"/>
          <w:iCs w:val="0"/>
          <w:color w:val="auto"/>
          <w:sz w:val="22"/>
          <w:szCs w:val="22"/>
          <w:u w:val="single"/>
        </w:rPr>
      </w:pPr>
      <w:bookmarkStart w:id="137" w:name="_Toc65688503"/>
      <w:r w:rsidRPr="00735A12">
        <w:rPr>
          <w:rFonts w:asciiTheme="majorBidi" w:hAnsiTheme="majorBidi" w:cstheme="majorBidi"/>
          <w:i w:val="0"/>
          <w:iCs w:val="0"/>
          <w:color w:val="auto"/>
          <w:sz w:val="22"/>
          <w:szCs w:val="22"/>
        </w:rPr>
        <w:t>Gambar</w:t>
      </w:r>
      <w:r w:rsidR="00FF62B7">
        <w:rPr>
          <w:rFonts w:asciiTheme="majorBidi" w:hAnsiTheme="majorBidi" w:cstheme="majorBidi"/>
          <w:i w:val="0"/>
          <w:iCs w:val="0"/>
          <w:color w:val="auto"/>
          <w:sz w:val="22"/>
          <w:szCs w:val="22"/>
        </w:rPr>
        <w:t xml:space="preserve"> 3</w:t>
      </w:r>
      <w:r w:rsidRPr="00735A12">
        <w:rPr>
          <w:rFonts w:asciiTheme="majorBidi" w:hAnsiTheme="majorBidi" w:cstheme="majorBidi"/>
          <w:i w:val="0"/>
          <w:iCs w:val="0"/>
          <w:color w:val="auto"/>
          <w:sz w:val="22"/>
          <w:szCs w:val="22"/>
        </w:rPr>
        <w:t xml:space="preserve">. </w:t>
      </w:r>
      <w:r w:rsidR="00E862B0">
        <w:rPr>
          <w:rFonts w:asciiTheme="majorBidi" w:hAnsiTheme="majorBidi" w:cstheme="majorBidi"/>
          <w:i w:val="0"/>
          <w:iCs w:val="0"/>
          <w:color w:val="auto"/>
          <w:sz w:val="22"/>
          <w:szCs w:val="22"/>
        </w:rPr>
        <w:t>Thole</w:t>
      </w:r>
      <w:r w:rsidRPr="00735A12">
        <w:rPr>
          <w:rFonts w:asciiTheme="majorBidi" w:hAnsiTheme="majorBidi" w:cstheme="majorBidi"/>
          <w:i w:val="0"/>
          <w:iCs w:val="0"/>
          <w:color w:val="auto"/>
          <w:sz w:val="22"/>
          <w:szCs w:val="22"/>
        </w:rPr>
        <w:t xml:space="preserve"> </w:t>
      </w:r>
      <w:r w:rsidR="00082D59">
        <w:rPr>
          <w:rFonts w:asciiTheme="majorBidi" w:hAnsiTheme="majorBidi" w:cstheme="majorBidi"/>
          <w:i w:val="0"/>
          <w:iCs w:val="0"/>
          <w:color w:val="auto"/>
          <w:sz w:val="22"/>
          <w:szCs w:val="22"/>
        </w:rPr>
        <w:t>dan Selamet menunggu Pak Babhin di luar pagar</w:t>
      </w:r>
      <w:bookmarkEnd w:id="137"/>
    </w:p>
    <w:p w:rsidR="00CE42DE" w:rsidRPr="00435622" w:rsidRDefault="00735A12" w:rsidP="00435622">
      <w:pPr>
        <w:spacing w:after="0" w:line="480" w:lineRule="auto"/>
        <w:ind w:left="142"/>
        <w:jc w:val="center"/>
        <w:rPr>
          <w:rFonts w:asciiTheme="majorBidi" w:hAnsiTheme="majorBidi" w:cstheme="majorBidi"/>
        </w:rPr>
      </w:pPr>
      <w:r w:rsidRPr="00735A12">
        <w:rPr>
          <w:rFonts w:asciiTheme="majorBidi" w:eastAsiaTheme="majorEastAsia" w:hAnsiTheme="majorBidi" w:cstheme="majorBidi"/>
        </w:rPr>
        <w:t xml:space="preserve"> </w:t>
      </w:r>
      <w:r w:rsidR="00CE42DE" w:rsidRPr="00735A12">
        <w:rPr>
          <w:rFonts w:asciiTheme="majorBidi" w:eastAsiaTheme="majorEastAsia" w:hAnsiTheme="majorBidi" w:cstheme="majorBidi"/>
        </w:rPr>
        <w:t>(</w:t>
      </w:r>
      <w:r w:rsidR="00CE42DE" w:rsidRPr="00735A12">
        <w:rPr>
          <w:rFonts w:asciiTheme="majorBidi" w:hAnsiTheme="majorBidi" w:cstheme="majorBidi"/>
        </w:rPr>
        <w:t>Pura-pura Kaya Part 1, 02:03-02:05)</w:t>
      </w:r>
    </w:p>
    <w:p w:rsidR="00200DA9" w:rsidRDefault="00221613" w:rsidP="00435622">
      <w:pPr>
        <w:spacing w:after="0" w:line="480" w:lineRule="auto"/>
        <w:ind w:left="709" w:firstLine="425"/>
        <w:jc w:val="both"/>
        <w:rPr>
          <w:rFonts w:asciiTheme="majorBidi" w:hAnsiTheme="majorBidi" w:cstheme="majorBidi"/>
          <w:color w:val="000000"/>
          <w:sz w:val="24"/>
          <w:szCs w:val="24"/>
        </w:rPr>
      </w:pPr>
      <w:bookmarkStart w:id="138" w:name="_Hlk81159125"/>
      <w:r w:rsidRPr="00655C4D">
        <w:rPr>
          <w:rFonts w:asciiTheme="majorBidi" w:hAnsiTheme="majorBidi" w:cstheme="majorBidi"/>
          <w:color w:val="000000"/>
          <w:sz w:val="24"/>
          <w:szCs w:val="24"/>
        </w:rPr>
        <w:t xml:space="preserve">Pada percakapan di atas terdapat penggunaan respons </w:t>
      </w:r>
      <w:r w:rsidR="0085283F" w:rsidRPr="00655C4D">
        <w:rPr>
          <w:rFonts w:asciiTheme="majorBidi" w:hAnsiTheme="majorBidi" w:cstheme="majorBidi"/>
          <w:color w:val="000000"/>
          <w:sz w:val="24"/>
          <w:szCs w:val="24"/>
        </w:rPr>
        <w:t xml:space="preserve">cara </w:t>
      </w:r>
      <w:r w:rsidR="00AF1143" w:rsidRPr="00655C4D">
        <w:rPr>
          <w:rFonts w:asciiTheme="majorBidi" w:hAnsiTheme="majorBidi" w:cstheme="majorBidi"/>
          <w:color w:val="000000"/>
          <w:sz w:val="24"/>
          <w:szCs w:val="24"/>
        </w:rPr>
        <w:t>lainnya</w:t>
      </w:r>
      <w:r w:rsidRPr="00221613">
        <w:rPr>
          <w:rFonts w:asciiTheme="majorBidi" w:hAnsiTheme="majorBidi" w:cstheme="majorBidi"/>
          <w:color w:val="000000"/>
          <w:sz w:val="24"/>
          <w:szCs w:val="24"/>
        </w:rPr>
        <w:t xml:space="preserve"> yang dilakukan oleh Thole. Thole </w:t>
      </w:r>
      <w:r w:rsidRPr="009068C3">
        <w:rPr>
          <w:rFonts w:asciiTheme="majorBidi" w:hAnsiTheme="majorBidi" w:cstheme="majorBidi"/>
          <w:color w:val="000000"/>
          <w:sz w:val="24"/>
          <w:szCs w:val="24"/>
        </w:rPr>
        <w:t xml:space="preserve">menggunakan kata penanda respons </w:t>
      </w:r>
      <w:r w:rsidRPr="009068C3">
        <w:rPr>
          <w:rFonts w:asciiTheme="majorBidi" w:hAnsiTheme="majorBidi" w:cstheme="majorBidi"/>
          <w:i/>
          <w:iCs/>
          <w:color w:val="000000"/>
          <w:sz w:val="24"/>
          <w:szCs w:val="24"/>
        </w:rPr>
        <w:t>iyo</w:t>
      </w:r>
      <w:r w:rsidRPr="009068C3">
        <w:rPr>
          <w:rFonts w:asciiTheme="majorBidi" w:hAnsiTheme="majorBidi" w:cstheme="majorBidi"/>
          <w:color w:val="000000"/>
          <w:sz w:val="24"/>
          <w:szCs w:val="24"/>
        </w:rPr>
        <w:t xml:space="preserve"> yang memiliki arti ‘iya’ diikuti dengan ge</w:t>
      </w:r>
      <w:r w:rsidR="00AF1143" w:rsidRPr="009068C3">
        <w:rPr>
          <w:rFonts w:asciiTheme="majorBidi" w:hAnsiTheme="majorBidi" w:cstheme="majorBidi"/>
          <w:color w:val="000000"/>
          <w:sz w:val="24"/>
          <w:szCs w:val="24"/>
        </w:rPr>
        <w:t>stur</w:t>
      </w:r>
      <w:r w:rsidRPr="009068C3">
        <w:rPr>
          <w:rFonts w:asciiTheme="majorBidi" w:hAnsiTheme="majorBidi" w:cstheme="majorBidi"/>
          <w:color w:val="000000"/>
          <w:sz w:val="24"/>
          <w:szCs w:val="24"/>
        </w:rPr>
        <w:t xml:space="preserve"> menganggukan kepala </w:t>
      </w:r>
      <w:r w:rsidRPr="009068C3">
        <w:rPr>
          <w:rFonts w:asciiTheme="majorBidi" w:hAnsiTheme="majorBidi" w:cstheme="majorBidi"/>
          <w:i/>
          <w:iCs/>
          <w:color w:val="000000"/>
          <w:sz w:val="24"/>
          <w:szCs w:val="24"/>
        </w:rPr>
        <w:t>(nod</w:t>
      </w:r>
      <w:r w:rsidRPr="00221613">
        <w:rPr>
          <w:rFonts w:asciiTheme="majorBidi" w:hAnsiTheme="majorBidi" w:cstheme="majorBidi"/>
          <w:i/>
          <w:iCs/>
          <w:color w:val="000000"/>
          <w:sz w:val="24"/>
          <w:szCs w:val="24"/>
        </w:rPr>
        <w:t>).</w:t>
      </w:r>
      <w:r w:rsidRPr="00221613">
        <w:rPr>
          <w:rFonts w:asciiTheme="majorBidi" w:hAnsiTheme="majorBidi" w:cstheme="majorBidi"/>
          <w:color w:val="000000"/>
          <w:sz w:val="24"/>
          <w:szCs w:val="24"/>
        </w:rPr>
        <w:t xml:space="preserve"> Respons </w:t>
      </w:r>
      <w:r w:rsidR="0085283F">
        <w:rPr>
          <w:rFonts w:asciiTheme="majorBidi" w:hAnsiTheme="majorBidi" w:cstheme="majorBidi"/>
          <w:color w:val="000000"/>
          <w:sz w:val="24"/>
          <w:szCs w:val="24"/>
        </w:rPr>
        <w:t xml:space="preserve">cara </w:t>
      </w:r>
      <w:r w:rsidRPr="00221613">
        <w:rPr>
          <w:rFonts w:asciiTheme="majorBidi" w:hAnsiTheme="majorBidi" w:cstheme="majorBidi"/>
          <w:color w:val="000000"/>
          <w:sz w:val="24"/>
          <w:szCs w:val="24"/>
        </w:rPr>
        <w:t xml:space="preserve">lainnya </w:t>
      </w:r>
      <w:r w:rsidR="00AF1143">
        <w:rPr>
          <w:rFonts w:asciiTheme="majorBidi" w:hAnsiTheme="majorBidi" w:cstheme="majorBidi"/>
          <w:color w:val="000000"/>
          <w:sz w:val="24"/>
          <w:szCs w:val="24"/>
        </w:rPr>
        <w:t xml:space="preserve">dengan </w:t>
      </w:r>
      <w:r w:rsidR="007166A2">
        <w:rPr>
          <w:rFonts w:asciiTheme="majorBidi" w:hAnsiTheme="majorBidi" w:cstheme="majorBidi"/>
          <w:color w:val="000000"/>
          <w:sz w:val="24"/>
          <w:szCs w:val="24"/>
        </w:rPr>
        <w:t>gestur</w:t>
      </w:r>
      <w:r w:rsidRPr="00221613">
        <w:rPr>
          <w:rFonts w:asciiTheme="majorBidi" w:hAnsiTheme="majorBidi" w:cstheme="majorBidi"/>
          <w:color w:val="000000"/>
          <w:sz w:val="24"/>
          <w:szCs w:val="24"/>
        </w:rPr>
        <w:t xml:space="preserve"> menganggukkan kepala sebagai tanggapan terhadap tuturan Pak Babhin </w:t>
      </w:r>
      <w:r w:rsidR="00AF1143">
        <w:rPr>
          <w:rFonts w:asciiTheme="majorBidi" w:hAnsiTheme="majorBidi" w:cstheme="majorBidi"/>
          <w:color w:val="000000"/>
          <w:sz w:val="24"/>
          <w:szCs w:val="24"/>
        </w:rPr>
        <w:t>saat</w:t>
      </w:r>
      <w:r w:rsidRPr="00221613">
        <w:rPr>
          <w:rFonts w:asciiTheme="majorBidi" w:hAnsiTheme="majorBidi" w:cstheme="majorBidi"/>
          <w:color w:val="000000"/>
          <w:sz w:val="24"/>
          <w:szCs w:val="24"/>
        </w:rPr>
        <w:t xml:space="preserve"> memintanya untuk menunggu</w:t>
      </w:r>
      <w:r w:rsidR="007166A2">
        <w:rPr>
          <w:rFonts w:asciiTheme="majorBidi" w:hAnsiTheme="majorBidi" w:cstheme="majorBidi"/>
          <w:color w:val="000000"/>
          <w:sz w:val="24"/>
          <w:szCs w:val="24"/>
        </w:rPr>
        <w:t xml:space="preserve"> di luar pagar,</w:t>
      </w:r>
      <w:r w:rsidRPr="00221613">
        <w:rPr>
          <w:rFonts w:asciiTheme="majorBidi" w:hAnsiTheme="majorBidi" w:cstheme="majorBidi"/>
          <w:color w:val="000000"/>
          <w:sz w:val="24"/>
          <w:szCs w:val="24"/>
        </w:rPr>
        <w:t xml:space="preserve"> selagi </w:t>
      </w:r>
      <w:r w:rsidR="007166A2">
        <w:rPr>
          <w:rFonts w:asciiTheme="majorBidi" w:hAnsiTheme="majorBidi" w:cstheme="majorBidi"/>
          <w:color w:val="000000"/>
          <w:sz w:val="24"/>
          <w:szCs w:val="24"/>
        </w:rPr>
        <w:t>bola miliknya diambilkan.</w:t>
      </w:r>
      <w:r w:rsidR="00D06AC9">
        <w:rPr>
          <w:rFonts w:asciiTheme="majorBidi" w:hAnsiTheme="majorBidi" w:cstheme="majorBidi"/>
          <w:color w:val="000000"/>
          <w:sz w:val="24"/>
          <w:szCs w:val="24"/>
        </w:rPr>
        <w:t xml:space="preserve"> </w:t>
      </w:r>
      <w:r w:rsidR="00AC1139">
        <w:rPr>
          <w:rFonts w:asciiTheme="majorBidi" w:hAnsiTheme="majorBidi" w:cstheme="majorBidi"/>
          <w:color w:val="000000"/>
          <w:sz w:val="24"/>
          <w:szCs w:val="24"/>
        </w:rPr>
        <w:t xml:space="preserve">Lewat tuturannya, Thole ingin menyampaikan </w:t>
      </w:r>
      <w:r w:rsidR="00BB08BE">
        <w:rPr>
          <w:rFonts w:asciiTheme="majorBidi" w:hAnsiTheme="majorBidi" w:cstheme="majorBidi"/>
          <w:color w:val="000000"/>
          <w:sz w:val="24"/>
          <w:szCs w:val="24"/>
        </w:rPr>
        <w:t>kesanggupannya menunggu Pak Babhin</w:t>
      </w:r>
      <w:r w:rsidR="007166A2">
        <w:rPr>
          <w:rFonts w:asciiTheme="majorBidi" w:hAnsiTheme="majorBidi" w:cstheme="majorBidi"/>
          <w:color w:val="000000"/>
          <w:sz w:val="24"/>
          <w:szCs w:val="24"/>
        </w:rPr>
        <w:t>.</w:t>
      </w:r>
    </w:p>
    <w:p w:rsidR="008C6905" w:rsidRPr="00221613" w:rsidRDefault="00BB08BE" w:rsidP="00E862B0">
      <w:pPr>
        <w:spacing w:after="0" w:line="480" w:lineRule="auto"/>
        <w:ind w:left="709" w:firstLine="425"/>
        <w:jc w:val="both"/>
        <w:rPr>
          <w:rFonts w:asciiTheme="majorBidi" w:hAnsiTheme="majorBidi" w:cstheme="majorBidi"/>
          <w:color w:val="000000"/>
          <w:sz w:val="24"/>
          <w:szCs w:val="24"/>
        </w:rPr>
      </w:pPr>
      <w:bookmarkStart w:id="139" w:name="_Hlk81159197"/>
      <w:bookmarkEnd w:id="138"/>
      <w:r w:rsidRPr="00655C4D">
        <w:rPr>
          <w:rFonts w:asciiTheme="majorBidi" w:hAnsiTheme="majorBidi" w:cstheme="majorBidi"/>
          <w:color w:val="000000"/>
          <w:sz w:val="24"/>
          <w:szCs w:val="24"/>
        </w:rPr>
        <w:t>Respon</w:t>
      </w:r>
      <w:r w:rsidR="007166A2" w:rsidRPr="00655C4D">
        <w:rPr>
          <w:rFonts w:asciiTheme="majorBidi" w:hAnsiTheme="majorBidi" w:cstheme="majorBidi"/>
          <w:color w:val="000000"/>
          <w:sz w:val="24"/>
          <w:szCs w:val="24"/>
        </w:rPr>
        <w:t>s</w:t>
      </w:r>
      <w:r w:rsidRPr="00655C4D">
        <w:rPr>
          <w:rFonts w:asciiTheme="majorBidi" w:hAnsiTheme="majorBidi" w:cstheme="majorBidi"/>
          <w:color w:val="000000"/>
          <w:sz w:val="24"/>
          <w:szCs w:val="24"/>
        </w:rPr>
        <w:t xml:space="preserve"> </w:t>
      </w:r>
      <w:r w:rsidR="0085283F" w:rsidRPr="00655C4D">
        <w:rPr>
          <w:rFonts w:asciiTheme="majorBidi" w:hAnsiTheme="majorBidi" w:cstheme="majorBidi"/>
          <w:color w:val="000000"/>
          <w:sz w:val="24"/>
          <w:szCs w:val="24"/>
        </w:rPr>
        <w:t xml:space="preserve">cara </w:t>
      </w:r>
      <w:r w:rsidRPr="00655C4D">
        <w:rPr>
          <w:rFonts w:asciiTheme="majorBidi" w:hAnsiTheme="majorBidi" w:cstheme="majorBidi"/>
          <w:color w:val="000000"/>
          <w:sz w:val="24"/>
          <w:szCs w:val="24"/>
        </w:rPr>
        <w:t>lainnya</w:t>
      </w:r>
      <w:r>
        <w:rPr>
          <w:rFonts w:asciiTheme="majorBidi" w:hAnsiTheme="majorBidi" w:cstheme="majorBidi"/>
          <w:color w:val="000000"/>
          <w:sz w:val="24"/>
          <w:szCs w:val="24"/>
        </w:rPr>
        <w:t xml:space="preserve"> </w:t>
      </w:r>
      <w:r w:rsidR="007166A2">
        <w:rPr>
          <w:rFonts w:asciiTheme="majorBidi" w:hAnsiTheme="majorBidi" w:cstheme="majorBidi"/>
          <w:color w:val="000000"/>
          <w:sz w:val="24"/>
          <w:szCs w:val="24"/>
        </w:rPr>
        <w:t>dengan</w:t>
      </w:r>
      <w:r>
        <w:rPr>
          <w:rFonts w:asciiTheme="majorBidi" w:hAnsiTheme="majorBidi" w:cstheme="majorBidi"/>
          <w:color w:val="000000"/>
          <w:sz w:val="24"/>
          <w:szCs w:val="24"/>
        </w:rPr>
        <w:t xml:space="preserve"> gestur mengangguk</w:t>
      </w:r>
      <w:r w:rsidR="00200DA9">
        <w:rPr>
          <w:rFonts w:asciiTheme="majorBidi" w:hAnsiTheme="majorBidi" w:cstheme="majorBidi"/>
          <w:color w:val="000000"/>
          <w:sz w:val="24"/>
          <w:szCs w:val="24"/>
        </w:rPr>
        <w:t>k</w:t>
      </w:r>
      <w:r>
        <w:rPr>
          <w:rFonts w:asciiTheme="majorBidi" w:hAnsiTheme="majorBidi" w:cstheme="majorBidi"/>
          <w:color w:val="000000"/>
          <w:sz w:val="24"/>
          <w:szCs w:val="24"/>
        </w:rPr>
        <w:t>an kepala</w:t>
      </w:r>
      <w:r w:rsidR="00ED7422">
        <w:rPr>
          <w:rFonts w:asciiTheme="majorBidi" w:hAnsiTheme="majorBidi" w:cstheme="majorBidi"/>
          <w:color w:val="000000"/>
          <w:sz w:val="24"/>
          <w:szCs w:val="24"/>
        </w:rPr>
        <w:t xml:space="preserve"> </w:t>
      </w:r>
      <w:r w:rsidR="00ED7422" w:rsidRPr="00ED7422">
        <w:rPr>
          <w:rFonts w:asciiTheme="majorBidi" w:hAnsiTheme="majorBidi" w:cstheme="majorBidi"/>
          <w:i/>
          <w:iCs/>
          <w:color w:val="000000"/>
          <w:sz w:val="24"/>
          <w:szCs w:val="24"/>
        </w:rPr>
        <w:t>(nod)</w:t>
      </w:r>
      <w:r>
        <w:rPr>
          <w:rFonts w:asciiTheme="majorBidi" w:hAnsiTheme="majorBidi" w:cstheme="majorBidi"/>
          <w:color w:val="000000"/>
          <w:sz w:val="24"/>
          <w:szCs w:val="24"/>
        </w:rPr>
        <w:t xml:space="preserve"> yang dilakukan Thole berada di akhir tuturan </w:t>
      </w:r>
      <w:r w:rsidRPr="00BB08BE">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w:t>
      </w:r>
      <w:r w:rsidR="007166A2">
        <w:rPr>
          <w:rFonts w:asciiTheme="majorBidi" w:hAnsiTheme="majorBidi" w:cstheme="majorBidi"/>
          <w:color w:val="000000"/>
          <w:sz w:val="24"/>
          <w:szCs w:val="24"/>
        </w:rPr>
        <w:t>saat</w:t>
      </w:r>
      <w:r>
        <w:rPr>
          <w:rFonts w:asciiTheme="majorBidi" w:hAnsiTheme="majorBidi" w:cstheme="majorBidi"/>
          <w:color w:val="000000"/>
          <w:sz w:val="24"/>
          <w:szCs w:val="24"/>
        </w:rPr>
        <w:t xml:space="preserve"> Pak Babhin telah </w:t>
      </w:r>
      <w:bookmarkStart w:id="140" w:name="_Hlk81159217"/>
      <w:bookmarkEnd w:id="139"/>
      <w:r>
        <w:rPr>
          <w:rFonts w:asciiTheme="majorBidi" w:hAnsiTheme="majorBidi" w:cstheme="majorBidi"/>
          <w:color w:val="000000"/>
          <w:sz w:val="24"/>
          <w:szCs w:val="24"/>
        </w:rPr>
        <w:t>menyelesaikan tuturannya.</w:t>
      </w:r>
      <w:r w:rsidR="00200DA9">
        <w:rPr>
          <w:rFonts w:asciiTheme="majorBidi" w:hAnsiTheme="majorBidi" w:cstheme="majorBidi"/>
          <w:color w:val="000000"/>
          <w:sz w:val="24"/>
          <w:szCs w:val="24"/>
        </w:rPr>
        <w:t xml:space="preserve"> Thole memberikan respons </w:t>
      </w:r>
      <w:r w:rsidR="007166A2">
        <w:rPr>
          <w:rFonts w:asciiTheme="majorBidi" w:hAnsiTheme="majorBidi" w:cstheme="majorBidi"/>
          <w:color w:val="000000"/>
          <w:sz w:val="24"/>
          <w:szCs w:val="24"/>
        </w:rPr>
        <w:t xml:space="preserve">tersebut </w:t>
      </w:r>
      <w:r w:rsidR="00200DA9">
        <w:rPr>
          <w:rFonts w:asciiTheme="majorBidi" w:hAnsiTheme="majorBidi" w:cstheme="majorBidi"/>
          <w:color w:val="000000"/>
          <w:sz w:val="24"/>
          <w:szCs w:val="24"/>
        </w:rPr>
        <w:t xml:space="preserve">karena </w:t>
      </w:r>
      <w:r w:rsidR="007166A2">
        <w:rPr>
          <w:rFonts w:asciiTheme="majorBidi" w:hAnsiTheme="majorBidi" w:cstheme="majorBidi"/>
          <w:color w:val="000000"/>
          <w:sz w:val="24"/>
          <w:szCs w:val="24"/>
        </w:rPr>
        <w:t>berfungsi dalam memberikan rasa setuju</w:t>
      </w:r>
      <w:r w:rsidR="00200DA9">
        <w:rPr>
          <w:rFonts w:asciiTheme="majorBidi" w:hAnsiTheme="majorBidi" w:cstheme="majorBidi"/>
          <w:color w:val="000000"/>
          <w:sz w:val="24"/>
          <w:szCs w:val="24"/>
        </w:rPr>
        <w:t xml:space="preserve"> </w:t>
      </w:r>
      <w:r w:rsidR="00200DA9" w:rsidRPr="00200DA9">
        <w:rPr>
          <w:rFonts w:asciiTheme="majorBidi" w:hAnsiTheme="majorBidi" w:cstheme="majorBidi"/>
          <w:i/>
          <w:iCs/>
          <w:color w:val="000000"/>
          <w:sz w:val="24"/>
          <w:szCs w:val="24"/>
        </w:rPr>
        <w:t>(agreement)</w:t>
      </w:r>
      <w:r w:rsidR="007166A2">
        <w:rPr>
          <w:rFonts w:asciiTheme="majorBidi" w:hAnsiTheme="majorBidi" w:cstheme="majorBidi"/>
          <w:i/>
          <w:iCs/>
          <w:color w:val="000000"/>
          <w:sz w:val="24"/>
          <w:szCs w:val="24"/>
        </w:rPr>
        <w:t xml:space="preserve"> </w:t>
      </w:r>
      <w:r w:rsidR="007166A2">
        <w:rPr>
          <w:rFonts w:asciiTheme="majorBidi" w:hAnsiTheme="majorBidi" w:cstheme="majorBidi"/>
          <w:color w:val="000000"/>
          <w:sz w:val="24"/>
          <w:szCs w:val="24"/>
        </w:rPr>
        <w:t>kepada Pak Babhin</w:t>
      </w:r>
      <w:r w:rsidR="00200DA9">
        <w:rPr>
          <w:rFonts w:asciiTheme="majorBidi" w:hAnsiTheme="majorBidi" w:cstheme="majorBidi"/>
          <w:color w:val="000000"/>
          <w:sz w:val="24"/>
          <w:szCs w:val="24"/>
        </w:rPr>
        <w:t>.</w:t>
      </w:r>
      <w:r w:rsidR="004847EF">
        <w:rPr>
          <w:rFonts w:asciiTheme="majorBidi" w:hAnsiTheme="majorBidi" w:cstheme="majorBidi"/>
          <w:color w:val="000000"/>
          <w:sz w:val="24"/>
          <w:szCs w:val="24"/>
        </w:rPr>
        <w:t xml:space="preserve"> </w:t>
      </w:r>
      <w:r w:rsidR="009C6525">
        <w:rPr>
          <w:rFonts w:asciiTheme="majorBidi" w:hAnsiTheme="majorBidi" w:cstheme="majorBidi"/>
          <w:color w:val="000000"/>
          <w:sz w:val="24"/>
          <w:szCs w:val="24"/>
        </w:rPr>
        <w:t xml:space="preserve">Ia </w:t>
      </w:r>
      <w:r w:rsidR="00526AD3">
        <w:rPr>
          <w:rFonts w:asciiTheme="majorBidi" w:hAnsiTheme="majorBidi" w:cstheme="majorBidi"/>
          <w:color w:val="000000"/>
          <w:sz w:val="24"/>
          <w:szCs w:val="24"/>
        </w:rPr>
        <w:t>tidak keberatan</w:t>
      </w:r>
      <w:r w:rsidR="009C6525">
        <w:rPr>
          <w:rFonts w:asciiTheme="majorBidi" w:hAnsiTheme="majorBidi" w:cstheme="majorBidi"/>
          <w:color w:val="000000"/>
          <w:sz w:val="24"/>
          <w:szCs w:val="24"/>
        </w:rPr>
        <w:t xml:space="preserve"> </w:t>
      </w:r>
      <w:r w:rsidR="00C904BA">
        <w:rPr>
          <w:rFonts w:asciiTheme="majorBidi" w:hAnsiTheme="majorBidi" w:cstheme="majorBidi"/>
          <w:color w:val="000000"/>
          <w:sz w:val="24"/>
          <w:szCs w:val="24"/>
        </w:rPr>
        <w:t>menunggu</w:t>
      </w:r>
      <w:r w:rsidR="00E862B0">
        <w:rPr>
          <w:rFonts w:asciiTheme="majorBidi" w:hAnsiTheme="majorBidi" w:cstheme="majorBidi"/>
          <w:color w:val="000000"/>
          <w:sz w:val="24"/>
          <w:szCs w:val="24"/>
        </w:rPr>
        <w:t xml:space="preserve">nya di luar. </w:t>
      </w:r>
      <w:r w:rsidR="009C6525">
        <w:rPr>
          <w:rFonts w:asciiTheme="majorBidi" w:hAnsiTheme="majorBidi" w:cstheme="majorBidi"/>
          <w:color w:val="000000"/>
          <w:sz w:val="24"/>
          <w:szCs w:val="24"/>
        </w:rPr>
        <w:t>Respons</w:t>
      </w:r>
      <w:r w:rsidR="007166A2">
        <w:rPr>
          <w:rFonts w:asciiTheme="majorBidi" w:hAnsiTheme="majorBidi" w:cstheme="majorBidi"/>
          <w:color w:val="000000"/>
          <w:sz w:val="24"/>
          <w:szCs w:val="24"/>
        </w:rPr>
        <w:t xml:space="preserve"> gestur </w:t>
      </w:r>
      <w:r w:rsidR="009C6525">
        <w:rPr>
          <w:rFonts w:asciiTheme="majorBidi" w:hAnsiTheme="majorBidi" w:cstheme="majorBidi"/>
          <w:color w:val="000000"/>
          <w:sz w:val="24"/>
          <w:szCs w:val="24"/>
        </w:rPr>
        <w:t xml:space="preserve">menganggukkan kepala </w:t>
      </w:r>
      <w:r w:rsidR="009C6525" w:rsidRPr="006952D8">
        <w:rPr>
          <w:rFonts w:asciiTheme="majorBidi" w:hAnsiTheme="majorBidi" w:cstheme="majorBidi"/>
          <w:i/>
          <w:iCs/>
          <w:color w:val="000000"/>
          <w:sz w:val="24"/>
          <w:szCs w:val="24"/>
        </w:rPr>
        <w:t>(nod)</w:t>
      </w:r>
      <w:r w:rsidR="009C6525">
        <w:rPr>
          <w:rFonts w:asciiTheme="majorBidi" w:hAnsiTheme="majorBidi" w:cstheme="majorBidi"/>
          <w:color w:val="000000"/>
          <w:sz w:val="24"/>
          <w:szCs w:val="24"/>
        </w:rPr>
        <w:t xml:space="preserve"> yang </w:t>
      </w:r>
      <w:r w:rsidR="00E862B0">
        <w:rPr>
          <w:rFonts w:asciiTheme="majorBidi" w:hAnsiTheme="majorBidi" w:cstheme="majorBidi"/>
          <w:color w:val="000000"/>
          <w:sz w:val="24"/>
          <w:szCs w:val="24"/>
        </w:rPr>
        <w:t>dilakukan Thole</w:t>
      </w:r>
      <w:r w:rsidR="009C6525">
        <w:rPr>
          <w:rFonts w:asciiTheme="majorBidi" w:hAnsiTheme="majorBidi" w:cstheme="majorBidi"/>
          <w:color w:val="000000"/>
          <w:sz w:val="24"/>
          <w:szCs w:val="24"/>
        </w:rPr>
        <w:t xml:space="preserve"> menyebabkan terjadinya </w:t>
      </w:r>
      <w:r w:rsidR="004847EF" w:rsidRPr="004847EF">
        <w:rPr>
          <w:rFonts w:asciiTheme="majorBidi" w:hAnsiTheme="majorBidi" w:cstheme="majorBidi"/>
          <w:i/>
          <w:iCs/>
          <w:color w:val="000000"/>
          <w:sz w:val="24"/>
          <w:szCs w:val="24"/>
        </w:rPr>
        <w:t>adjacency pair</w:t>
      </w:r>
      <w:r w:rsidR="004847EF">
        <w:rPr>
          <w:rFonts w:asciiTheme="majorBidi" w:hAnsiTheme="majorBidi" w:cstheme="majorBidi"/>
          <w:color w:val="000000"/>
          <w:sz w:val="24"/>
          <w:szCs w:val="24"/>
        </w:rPr>
        <w:t xml:space="preserve"> berupa memohon diikuti men</w:t>
      </w:r>
      <w:r w:rsidR="006952D8">
        <w:rPr>
          <w:rFonts w:asciiTheme="majorBidi" w:hAnsiTheme="majorBidi" w:cstheme="majorBidi"/>
          <w:color w:val="000000"/>
          <w:sz w:val="24"/>
          <w:szCs w:val="24"/>
        </w:rPr>
        <w:t>yetujui</w:t>
      </w:r>
      <w:r w:rsidR="004847EF">
        <w:rPr>
          <w:rFonts w:asciiTheme="majorBidi" w:hAnsiTheme="majorBidi" w:cstheme="majorBidi"/>
          <w:color w:val="000000"/>
          <w:sz w:val="24"/>
          <w:szCs w:val="24"/>
        </w:rPr>
        <w:t xml:space="preserve">. </w:t>
      </w:r>
      <w:r w:rsidR="0046358F">
        <w:rPr>
          <w:rFonts w:asciiTheme="majorBidi" w:hAnsiTheme="majorBidi" w:cstheme="majorBidi"/>
          <w:color w:val="000000"/>
          <w:sz w:val="24"/>
          <w:szCs w:val="24"/>
        </w:rPr>
        <w:t xml:space="preserve">Di luar pagar, </w:t>
      </w:r>
      <w:r w:rsidR="00E862B0">
        <w:rPr>
          <w:rFonts w:asciiTheme="majorBidi" w:hAnsiTheme="majorBidi" w:cstheme="majorBidi"/>
          <w:color w:val="000000"/>
          <w:sz w:val="24"/>
          <w:szCs w:val="24"/>
        </w:rPr>
        <w:t>Thole dan Selamet</w:t>
      </w:r>
      <w:r w:rsidR="0046358F">
        <w:rPr>
          <w:rFonts w:asciiTheme="majorBidi" w:hAnsiTheme="majorBidi" w:cstheme="majorBidi"/>
          <w:color w:val="000000"/>
          <w:sz w:val="24"/>
          <w:szCs w:val="24"/>
        </w:rPr>
        <w:t xml:space="preserve"> memastikan apakah Pak Babhin berhasil mengambilnya atau tidak.</w:t>
      </w:r>
    </w:p>
    <w:bookmarkEnd w:id="140"/>
    <w:p w:rsidR="000E7D8E" w:rsidRPr="00CC20D4" w:rsidRDefault="000E7D8E" w:rsidP="006952D8">
      <w:pPr>
        <w:pStyle w:val="ListParagraph"/>
        <w:numPr>
          <w:ilvl w:val="6"/>
          <w:numId w:val="19"/>
        </w:numPr>
        <w:spacing w:after="0" w:line="480" w:lineRule="auto"/>
        <w:ind w:left="1134" w:hanging="425"/>
        <w:rPr>
          <w:rFonts w:asciiTheme="majorBidi" w:hAnsiTheme="majorBidi" w:cstheme="majorBidi"/>
          <w:i/>
          <w:iCs/>
          <w:color w:val="000000"/>
          <w:sz w:val="24"/>
          <w:szCs w:val="24"/>
        </w:rPr>
      </w:pPr>
      <w:r w:rsidRPr="00CC20D4">
        <w:rPr>
          <w:rFonts w:asciiTheme="majorBidi" w:hAnsiTheme="majorBidi" w:cstheme="majorBidi"/>
          <w:color w:val="000000"/>
          <w:sz w:val="24"/>
          <w:szCs w:val="24"/>
        </w:rPr>
        <w:lastRenderedPageBreak/>
        <w:t>Data W.</w:t>
      </w:r>
      <w:r w:rsidR="008C6905">
        <w:rPr>
          <w:rFonts w:asciiTheme="majorBidi" w:hAnsiTheme="majorBidi" w:cstheme="majorBidi"/>
          <w:color w:val="000000"/>
          <w:sz w:val="24"/>
          <w:szCs w:val="24"/>
        </w:rPr>
        <w:t>1</w:t>
      </w:r>
      <w:r w:rsidR="007618E5">
        <w:rPr>
          <w:rFonts w:asciiTheme="majorBidi" w:hAnsiTheme="majorBidi" w:cstheme="majorBidi"/>
          <w:color w:val="000000"/>
          <w:sz w:val="24"/>
          <w:szCs w:val="24"/>
        </w:rPr>
        <w:t>1</w:t>
      </w:r>
      <w:r w:rsidRPr="00CC20D4">
        <w:rPr>
          <w:rFonts w:asciiTheme="majorBidi" w:hAnsiTheme="majorBidi" w:cstheme="majorBidi"/>
          <w:color w:val="000000"/>
          <w:sz w:val="24"/>
          <w:szCs w:val="24"/>
        </w:rPr>
        <w:t xml:space="preserve"> (</w:t>
      </w:r>
      <w:r w:rsidR="00CC20D4" w:rsidRPr="00CC20D4">
        <w:rPr>
          <w:rFonts w:asciiTheme="majorBidi" w:hAnsiTheme="majorBidi" w:cstheme="majorBidi"/>
          <w:color w:val="000000"/>
          <w:sz w:val="24"/>
          <w:szCs w:val="24"/>
        </w:rPr>
        <w:t>Pura-pura Kaya Part 1, 06:28-06:41)</w:t>
      </w:r>
    </w:p>
    <w:p w:rsidR="006952D8" w:rsidRDefault="00CC20D4" w:rsidP="00C15CA6">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AC1C4C">
        <w:rPr>
          <w:rFonts w:asciiTheme="majorBidi" w:hAnsiTheme="majorBidi" w:cstheme="majorBidi"/>
          <w:color w:val="000000"/>
          <w:sz w:val="24"/>
          <w:szCs w:val="24"/>
        </w:rPr>
        <w:t xml:space="preserve"> Bu Babhin tertarik dengan tugas yang di</w:t>
      </w:r>
      <w:r w:rsidR="00C1688E">
        <w:rPr>
          <w:rFonts w:asciiTheme="majorBidi" w:hAnsiTheme="majorBidi" w:cstheme="majorBidi"/>
          <w:color w:val="000000"/>
          <w:sz w:val="24"/>
          <w:szCs w:val="24"/>
        </w:rPr>
        <w:t xml:space="preserve">berikan Pak Puji kepada Dul Kemit karena </w:t>
      </w:r>
      <w:r w:rsidR="00213098">
        <w:rPr>
          <w:rFonts w:asciiTheme="majorBidi" w:hAnsiTheme="majorBidi" w:cstheme="majorBidi"/>
          <w:color w:val="000000"/>
          <w:sz w:val="24"/>
          <w:szCs w:val="24"/>
        </w:rPr>
        <w:t xml:space="preserve">dapat digunakan sebagai solusi terhadap masalahnya. </w:t>
      </w:r>
      <w:r w:rsidR="00C1688E" w:rsidRPr="00213098">
        <w:rPr>
          <w:rFonts w:asciiTheme="majorBidi" w:hAnsiTheme="majorBidi" w:cstheme="majorBidi"/>
          <w:color w:val="000000"/>
          <w:sz w:val="24"/>
          <w:szCs w:val="24"/>
        </w:rPr>
        <w:t>Namun</w:t>
      </w:r>
      <w:r w:rsidR="00CB70A9">
        <w:rPr>
          <w:rFonts w:asciiTheme="majorBidi" w:hAnsiTheme="majorBidi" w:cstheme="majorBidi"/>
          <w:color w:val="000000"/>
          <w:sz w:val="24"/>
          <w:szCs w:val="24"/>
        </w:rPr>
        <w:t xml:space="preserve">, </w:t>
      </w:r>
      <w:r w:rsidR="00C1688E" w:rsidRPr="00213098">
        <w:rPr>
          <w:rFonts w:asciiTheme="majorBidi" w:hAnsiTheme="majorBidi" w:cstheme="majorBidi"/>
          <w:color w:val="000000"/>
          <w:sz w:val="24"/>
          <w:szCs w:val="24"/>
        </w:rPr>
        <w:t>Dul Kemit menolak</w:t>
      </w:r>
      <w:r w:rsidR="00CB70A9">
        <w:rPr>
          <w:rFonts w:asciiTheme="majorBidi" w:hAnsiTheme="majorBidi" w:cstheme="majorBidi"/>
          <w:color w:val="000000"/>
          <w:sz w:val="24"/>
          <w:szCs w:val="24"/>
        </w:rPr>
        <w:t xml:space="preserve"> </w:t>
      </w:r>
      <w:r w:rsidR="00C1688E" w:rsidRPr="00213098">
        <w:rPr>
          <w:rFonts w:asciiTheme="majorBidi" w:hAnsiTheme="majorBidi" w:cstheme="majorBidi"/>
          <w:color w:val="000000"/>
          <w:sz w:val="24"/>
          <w:szCs w:val="24"/>
        </w:rPr>
        <w:t>karena mengira Bu Babhin akan mengambil jatah uang sebagai imbalan yang diberikan Pak Puji kepadanya.</w:t>
      </w:r>
    </w:p>
    <w:p w:rsidR="00C15CA6" w:rsidRPr="00C15CA6" w:rsidRDefault="00C15CA6" w:rsidP="00C15CA6">
      <w:pPr>
        <w:pStyle w:val="ListParagraph"/>
        <w:spacing w:after="0" w:line="240" w:lineRule="auto"/>
        <w:ind w:left="1134"/>
        <w:jc w:val="both"/>
        <w:rPr>
          <w:rFonts w:asciiTheme="majorBidi" w:hAnsiTheme="majorBidi" w:cstheme="majorBidi"/>
          <w:color w:val="000000"/>
          <w:sz w:val="24"/>
          <w:szCs w:val="24"/>
        </w:rPr>
      </w:pPr>
    </w:p>
    <w:p w:rsidR="003E5652" w:rsidRPr="003E5652" w:rsidRDefault="00CC20D4" w:rsidP="002D5C55">
      <w:pPr>
        <w:spacing w:after="0" w:line="240" w:lineRule="auto"/>
        <w:ind w:left="2410" w:hanging="1276"/>
        <w:jc w:val="both"/>
        <w:rPr>
          <w:rFonts w:asciiTheme="majorBidi" w:hAnsiTheme="majorBidi" w:cstheme="majorBidi"/>
          <w:i/>
          <w:iCs/>
          <w:color w:val="000000"/>
          <w:sz w:val="24"/>
          <w:szCs w:val="24"/>
        </w:rPr>
      </w:pPr>
      <w:r w:rsidRPr="00BC2A4F">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sidRPr="00BC2A4F">
        <w:rPr>
          <w:rFonts w:asciiTheme="majorBidi" w:hAnsiTheme="majorBidi" w:cstheme="majorBidi"/>
          <w:i/>
          <w:iCs/>
          <w:color w:val="000000"/>
          <w:sz w:val="24"/>
          <w:szCs w:val="24"/>
        </w:rPr>
        <w:t>E… ngene, Dul. Kepriwe nek misale aku wae sing njagani omahe Pak Puji wae?</w:t>
      </w:r>
    </w:p>
    <w:p w:rsidR="00CC20D4" w:rsidRDefault="00CC20D4" w:rsidP="002D5C55">
      <w:pPr>
        <w:spacing w:after="0" w:line="240" w:lineRule="auto"/>
        <w:ind w:left="2410"/>
        <w:jc w:val="both"/>
        <w:rPr>
          <w:rFonts w:asciiTheme="majorBidi" w:hAnsiTheme="majorBidi" w:cstheme="majorBidi"/>
          <w:color w:val="000000"/>
          <w:sz w:val="24"/>
          <w:szCs w:val="24"/>
        </w:rPr>
      </w:pPr>
      <w:r w:rsidRPr="00BC2A4F">
        <w:rPr>
          <w:rFonts w:asciiTheme="majorBidi" w:hAnsiTheme="majorBidi" w:cstheme="majorBidi"/>
          <w:color w:val="000000"/>
          <w:sz w:val="24"/>
          <w:szCs w:val="24"/>
        </w:rPr>
        <w:t xml:space="preserve">‘E… gini, Dul. </w:t>
      </w:r>
      <w:r w:rsidR="003E5652">
        <w:rPr>
          <w:rFonts w:asciiTheme="majorBidi" w:hAnsiTheme="majorBidi" w:cstheme="majorBidi"/>
          <w:color w:val="000000"/>
          <w:sz w:val="24"/>
          <w:szCs w:val="24"/>
        </w:rPr>
        <w:t>Bagaimana</w:t>
      </w:r>
      <w:r w:rsidRPr="00BC2A4F">
        <w:rPr>
          <w:rFonts w:asciiTheme="majorBidi" w:hAnsiTheme="majorBidi" w:cstheme="majorBidi"/>
          <w:color w:val="000000"/>
          <w:sz w:val="24"/>
          <w:szCs w:val="24"/>
        </w:rPr>
        <w:t xml:space="preserve"> kalau aku </w:t>
      </w:r>
      <w:r w:rsidR="003E5652">
        <w:rPr>
          <w:rFonts w:asciiTheme="majorBidi" w:hAnsiTheme="majorBidi" w:cstheme="majorBidi"/>
          <w:color w:val="000000"/>
          <w:sz w:val="24"/>
          <w:szCs w:val="24"/>
        </w:rPr>
        <w:t>s</w:t>
      </w:r>
      <w:r w:rsidRPr="00BC2A4F">
        <w:rPr>
          <w:rFonts w:asciiTheme="majorBidi" w:hAnsiTheme="majorBidi" w:cstheme="majorBidi"/>
          <w:color w:val="000000"/>
          <w:sz w:val="24"/>
          <w:szCs w:val="24"/>
        </w:rPr>
        <w:t xml:space="preserve">aja yang </w:t>
      </w:r>
      <w:r w:rsidR="003E5652">
        <w:rPr>
          <w:rFonts w:asciiTheme="majorBidi" w:hAnsiTheme="majorBidi" w:cstheme="majorBidi"/>
          <w:color w:val="000000"/>
          <w:sz w:val="24"/>
          <w:szCs w:val="24"/>
        </w:rPr>
        <w:t>menjaga</w:t>
      </w:r>
      <w:r w:rsidRPr="00BC2A4F">
        <w:rPr>
          <w:rFonts w:asciiTheme="majorBidi" w:hAnsiTheme="majorBidi" w:cstheme="majorBidi"/>
          <w:color w:val="000000"/>
          <w:sz w:val="24"/>
          <w:szCs w:val="24"/>
        </w:rPr>
        <w:t xml:space="preserve"> rumah Pak Puji?’</w:t>
      </w:r>
      <w:r w:rsidR="00517D3E">
        <w:rPr>
          <w:rFonts w:asciiTheme="majorBidi" w:hAnsiTheme="majorBidi" w:cstheme="majorBidi"/>
          <w:color w:val="000000"/>
          <w:sz w:val="24"/>
          <w:szCs w:val="24"/>
        </w:rPr>
        <w:t>//</w:t>
      </w:r>
    </w:p>
    <w:p w:rsidR="00CC20D4" w:rsidRDefault="00CC20D4" w:rsidP="00C86045">
      <w:pPr>
        <w:spacing w:after="0" w:line="240" w:lineRule="auto"/>
        <w:ind w:left="2410" w:hanging="1276"/>
        <w:jc w:val="both"/>
        <w:rPr>
          <w:rFonts w:asciiTheme="majorBidi" w:hAnsiTheme="majorBidi" w:cstheme="majorBidi"/>
          <w:i/>
          <w:iCs/>
          <w:color w:val="000000"/>
          <w:sz w:val="24"/>
          <w:szCs w:val="24"/>
          <w:u w:val="single"/>
        </w:rPr>
      </w:pPr>
      <w:r w:rsidRPr="00BC2A4F">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sidR="003E5652">
        <w:rPr>
          <w:rFonts w:asciiTheme="majorBidi" w:hAnsiTheme="majorBidi" w:cstheme="majorBidi"/>
          <w:color w:val="000000"/>
          <w:sz w:val="24"/>
          <w:szCs w:val="24"/>
        </w:rPr>
        <w:t xml:space="preserve"> </w:t>
      </w:r>
      <w:r w:rsidR="00AB0720">
        <w:rPr>
          <w:rFonts w:asciiTheme="majorBidi" w:hAnsiTheme="majorBidi" w:cstheme="majorBidi"/>
          <w:color w:val="000000"/>
          <w:sz w:val="24"/>
          <w:szCs w:val="24"/>
        </w:rPr>
        <w:t xml:space="preserve">         </w:t>
      </w:r>
      <w:r w:rsidR="00517D3E">
        <w:rPr>
          <w:rFonts w:asciiTheme="majorBidi" w:hAnsiTheme="majorBidi" w:cstheme="majorBidi"/>
          <w:b/>
          <w:bCs/>
          <w:color w:val="000000"/>
          <w:sz w:val="24"/>
          <w:szCs w:val="24"/>
        </w:rPr>
        <w:t xml:space="preserve"> </w:t>
      </w:r>
      <w:r w:rsidR="006952D8">
        <w:rPr>
          <w:rFonts w:asciiTheme="majorBidi" w:hAnsiTheme="majorBidi" w:cstheme="majorBidi"/>
          <w:b/>
          <w:bCs/>
          <w:color w:val="000000"/>
          <w:sz w:val="24"/>
          <w:szCs w:val="24"/>
        </w:rPr>
        <w:tab/>
      </w:r>
      <w:r w:rsidR="002D5C55">
        <w:rPr>
          <w:rFonts w:asciiTheme="majorBidi" w:hAnsiTheme="majorBidi" w:cstheme="majorBidi"/>
          <w:b/>
          <w:bCs/>
          <w:color w:val="000000"/>
          <w:sz w:val="24"/>
          <w:szCs w:val="24"/>
        </w:rPr>
        <w:t xml:space="preserve">       </w:t>
      </w:r>
      <w:r w:rsidR="00517D3E" w:rsidRPr="00517D3E">
        <w:rPr>
          <w:rFonts w:asciiTheme="majorBidi" w:hAnsiTheme="majorBidi" w:cstheme="majorBidi"/>
          <w:b/>
          <w:bCs/>
          <w:color w:val="000000"/>
          <w:sz w:val="24"/>
          <w:szCs w:val="24"/>
          <w:u w:val="single"/>
        </w:rPr>
        <w:t>//</w:t>
      </w:r>
      <w:r w:rsidR="00213098" w:rsidRPr="00517D3E">
        <w:rPr>
          <w:rFonts w:asciiTheme="majorBidi" w:hAnsiTheme="majorBidi" w:cstheme="majorBidi"/>
          <w:b/>
          <w:bCs/>
          <w:color w:val="000000"/>
          <w:sz w:val="24"/>
          <w:szCs w:val="24"/>
          <w:u w:val="single"/>
        </w:rPr>
        <w:t xml:space="preserve"> &gt; </w:t>
      </w:r>
      <w:r w:rsidR="00BE0BE1" w:rsidRPr="00517D3E">
        <w:rPr>
          <w:rFonts w:asciiTheme="majorBidi" w:hAnsiTheme="majorBidi" w:cstheme="majorBidi"/>
          <w:b/>
          <w:bCs/>
          <w:i/>
          <w:iCs/>
          <w:color w:val="000000"/>
          <w:sz w:val="24"/>
          <w:szCs w:val="24"/>
          <w:u w:val="single"/>
        </w:rPr>
        <w:t>Ahh</w:t>
      </w:r>
      <w:r w:rsidR="00BE0BE1" w:rsidRPr="00BE0BE1">
        <w:rPr>
          <w:rFonts w:asciiTheme="majorBidi" w:hAnsiTheme="majorBidi" w:cstheme="majorBidi"/>
          <w:color w:val="000000"/>
          <w:sz w:val="24"/>
          <w:szCs w:val="24"/>
          <w:u w:val="single"/>
        </w:rPr>
        <w:t xml:space="preserve"> </w:t>
      </w:r>
      <w:r w:rsidR="00BE0BE1" w:rsidRPr="00BE0BE1">
        <w:rPr>
          <w:rFonts w:asciiTheme="majorBidi" w:hAnsiTheme="majorBidi" w:cstheme="majorBidi"/>
          <w:b/>
          <w:bCs/>
          <w:i/>
          <w:iCs/>
          <w:color w:val="000000"/>
          <w:sz w:val="24"/>
          <w:szCs w:val="24"/>
          <w:u w:val="single"/>
        </w:rPr>
        <w:t>o</w:t>
      </w:r>
      <w:r w:rsidRPr="00BE0BE1">
        <w:rPr>
          <w:rFonts w:asciiTheme="majorBidi" w:hAnsiTheme="majorBidi" w:cstheme="majorBidi"/>
          <w:b/>
          <w:bCs/>
          <w:i/>
          <w:iCs/>
          <w:color w:val="000000"/>
          <w:sz w:val="24"/>
          <w:szCs w:val="24"/>
          <w:u w:val="single"/>
        </w:rPr>
        <w:t>ra</w:t>
      </w:r>
      <w:r w:rsidRPr="00BC2A4F">
        <w:rPr>
          <w:rFonts w:asciiTheme="majorBidi" w:hAnsiTheme="majorBidi" w:cstheme="majorBidi"/>
          <w:b/>
          <w:bCs/>
          <w:i/>
          <w:iCs/>
          <w:color w:val="000000"/>
          <w:sz w:val="24"/>
          <w:szCs w:val="24"/>
          <w:u w:val="single"/>
        </w:rPr>
        <w:t>, ora!</w:t>
      </w:r>
      <w:r w:rsidR="00213098">
        <w:rPr>
          <w:rFonts w:asciiTheme="majorBidi" w:hAnsiTheme="majorBidi" w:cstheme="majorBidi"/>
          <w:b/>
          <w:bCs/>
          <w:color w:val="000000"/>
          <w:sz w:val="24"/>
          <w:szCs w:val="24"/>
          <w:u w:val="single"/>
        </w:rPr>
        <w:t xml:space="preserve"> &lt;</w:t>
      </w:r>
      <w:r w:rsidRPr="00BC2A4F">
        <w:rPr>
          <w:rFonts w:asciiTheme="majorBidi" w:hAnsiTheme="majorBidi" w:cstheme="majorBidi"/>
          <w:b/>
          <w:bCs/>
          <w:i/>
          <w:iCs/>
          <w:color w:val="000000"/>
          <w:sz w:val="24"/>
          <w:szCs w:val="24"/>
          <w:u w:val="single"/>
        </w:rPr>
        <w:t xml:space="preserve"> </w:t>
      </w:r>
      <w:r w:rsidRPr="009D31A4">
        <w:rPr>
          <w:rFonts w:asciiTheme="majorBidi" w:hAnsiTheme="majorBidi" w:cstheme="majorBidi"/>
          <w:b/>
          <w:bCs/>
          <w:color w:val="000000"/>
          <w:sz w:val="24"/>
          <w:szCs w:val="24"/>
          <w:u w:val="single"/>
        </w:rPr>
        <w:t>((</w:t>
      </w:r>
      <w:r w:rsidRPr="0036151E">
        <w:rPr>
          <w:rFonts w:asciiTheme="majorBidi" w:hAnsiTheme="majorBidi" w:cstheme="majorBidi"/>
          <w:b/>
          <w:bCs/>
          <w:i/>
          <w:iCs/>
          <w:color w:val="000000"/>
          <w:sz w:val="24"/>
          <w:szCs w:val="24"/>
          <w:u w:val="single"/>
        </w:rPr>
        <w:t>shaking head</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 xml:space="preserve">) </w:t>
      </w:r>
      <w:r w:rsidRPr="00A43142">
        <w:rPr>
          <w:rFonts w:asciiTheme="majorBidi" w:hAnsiTheme="majorBidi" w:cstheme="majorBidi"/>
          <w:i/>
          <w:iCs/>
          <w:color w:val="000000"/>
          <w:sz w:val="24"/>
          <w:szCs w:val="24"/>
          <w:u w:val="single"/>
        </w:rPr>
        <w:t>Ora biso.</w:t>
      </w:r>
      <w:r w:rsidRPr="00BC2A4F">
        <w:rPr>
          <w:rFonts w:asciiTheme="majorBidi" w:hAnsiTheme="majorBidi" w:cstheme="majorBidi"/>
          <w:b/>
          <w:bCs/>
          <w:i/>
          <w:iCs/>
          <w:color w:val="000000"/>
          <w:sz w:val="24"/>
          <w:szCs w:val="24"/>
          <w:u w:val="single"/>
        </w:rPr>
        <w:t xml:space="preserve"> </w:t>
      </w:r>
      <w:r w:rsidRPr="00BC2A4F">
        <w:rPr>
          <w:rFonts w:asciiTheme="majorBidi" w:hAnsiTheme="majorBidi" w:cstheme="majorBidi"/>
          <w:i/>
          <w:iCs/>
          <w:color w:val="000000"/>
          <w:sz w:val="24"/>
          <w:szCs w:val="24"/>
          <w:u w:val="single"/>
        </w:rPr>
        <w:t xml:space="preserve">Ha ngko duite mesti mbok jaluk. Ah! Gah! </w:t>
      </w:r>
      <w:r w:rsidR="005F50E0">
        <w:rPr>
          <w:rFonts w:asciiTheme="majorBidi" w:hAnsiTheme="majorBidi" w:cstheme="majorBidi"/>
          <w:i/>
          <w:iCs/>
          <w:color w:val="000000"/>
          <w:sz w:val="24"/>
          <w:szCs w:val="24"/>
          <w:u w:val="single"/>
        </w:rPr>
        <w:t>ORA</w:t>
      </w:r>
      <w:r w:rsidRPr="00BC2A4F">
        <w:rPr>
          <w:rFonts w:asciiTheme="majorBidi" w:hAnsiTheme="majorBidi" w:cstheme="majorBidi"/>
          <w:i/>
          <w:iCs/>
          <w:color w:val="000000"/>
          <w:sz w:val="24"/>
          <w:szCs w:val="24"/>
          <w:u w:val="single"/>
        </w:rPr>
        <w:t>! Wong iki jatahku og.</w:t>
      </w:r>
      <w:r>
        <w:rPr>
          <w:rFonts w:asciiTheme="majorBidi" w:hAnsiTheme="majorBidi" w:cstheme="majorBidi"/>
          <w:i/>
          <w:iCs/>
          <w:color w:val="000000"/>
          <w:sz w:val="24"/>
          <w:szCs w:val="24"/>
          <w:u w:val="single"/>
        </w:rPr>
        <w:t xml:space="preserve"> </w:t>
      </w:r>
      <w:r w:rsidRPr="00BC2A4F">
        <w:rPr>
          <w:rFonts w:asciiTheme="majorBidi" w:hAnsiTheme="majorBidi" w:cstheme="majorBidi"/>
          <w:i/>
          <w:iCs/>
          <w:color w:val="000000"/>
          <w:sz w:val="24"/>
          <w:szCs w:val="24"/>
          <w:u w:val="single"/>
        </w:rPr>
        <w:t>Bisnisku kok malah melu-melu.</w:t>
      </w:r>
    </w:p>
    <w:p w:rsidR="00AA1F29" w:rsidRPr="00AA1F29" w:rsidRDefault="00517D3E" w:rsidP="002D5C55">
      <w:pPr>
        <w:ind w:left="2410" w:firstLine="1559"/>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00CC20D4" w:rsidRPr="00BC2A4F">
        <w:rPr>
          <w:rFonts w:asciiTheme="majorBidi" w:hAnsiTheme="majorBidi" w:cstheme="majorBidi"/>
          <w:b/>
          <w:bCs/>
          <w:color w:val="000000"/>
          <w:sz w:val="24"/>
          <w:szCs w:val="24"/>
          <w:u w:val="single"/>
        </w:rPr>
        <w:t>‘</w:t>
      </w:r>
      <w:r>
        <w:rPr>
          <w:rFonts w:asciiTheme="majorBidi" w:hAnsiTheme="majorBidi" w:cstheme="majorBidi"/>
          <w:b/>
          <w:bCs/>
          <w:color w:val="000000"/>
          <w:sz w:val="24"/>
          <w:szCs w:val="24"/>
          <w:u w:val="single"/>
        </w:rPr>
        <w:t xml:space="preserve"> </w:t>
      </w:r>
      <w:r w:rsidR="00213098">
        <w:rPr>
          <w:rFonts w:asciiTheme="majorBidi" w:hAnsiTheme="majorBidi" w:cstheme="majorBidi"/>
          <w:b/>
          <w:bCs/>
          <w:color w:val="000000"/>
          <w:sz w:val="24"/>
          <w:szCs w:val="24"/>
          <w:u w:val="single"/>
        </w:rPr>
        <w:t xml:space="preserve">&gt; </w:t>
      </w:r>
      <w:r w:rsidR="00BE0BE1">
        <w:rPr>
          <w:rFonts w:asciiTheme="majorBidi" w:hAnsiTheme="majorBidi" w:cstheme="majorBidi"/>
          <w:b/>
          <w:bCs/>
          <w:color w:val="000000"/>
          <w:sz w:val="24"/>
          <w:szCs w:val="24"/>
          <w:u w:val="single"/>
        </w:rPr>
        <w:t xml:space="preserve">Ahh </w:t>
      </w:r>
      <w:r w:rsidR="00CC20D4" w:rsidRPr="00213098">
        <w:rPr>
          <w:rFonts w:asciiTheme="majorBidi" w:hAnsiTheme="majorBidi" w:cstheme="majorBidi"/>
          <w:b/>
          <w:bCs/>
          <w:color w:val="000000"/>
          <w:sz w:val="24"/>
          <w:szCs w:val="24"/>
          <w:u w:val="double"/>
        </w:rPr>
        <w:t>N</w:t>
      </w:r>
      <w:r w:rsidR="00CC20D4" w:rsidRPr="00BC2A4F">
        <w:rPr>
          <w:rFonts w:asciiTheme="majorBidi" w:hAnsiTheme="majorBidi" w:cstheme="majorBidi"/>
          <w:b/>
          <w:bCs/>
          <w:color w:val="000000"/>
          <w:sz w:val="24"/>
          <w:szCs w:val="24"/>
          <w:u w:val="single"/>
        </w:rPr>
        <w:t xml:space="preserve">ggak, </w:t>
      </w:r>
      <w:r w:rsidR="00CC20D4" w:rsidRPr="00213098">
        <w:rPr>
          <w:rFonts w:asciiTheme="majorBidi" w:hAnsiTheme="majorBidi" w:cstheme="majorBidi"/>
          <w:b/>
          <w:bCs/>
          <w:color w:val="000000"/>
          <w:sz w:val="24"/>
          <w:szCs w:val="24"/>
          <w:u w:val="double"/>
        </w:rPr>
        <w:t>n</w:t>
      </w:r>
      <w:r w:rsidR="00CC20D4" w:rsidRPr="00BC2A4F">
        <w:rPr>
          <w:rFonts w:asciiTheme="majorBidi" w:hAnsiTheme="majorBidi" w:cstheme="majorBidi"/>
          <w:b/>
          <w:bCs/>
          <w:color w:val="000000"/>
          <w:sz w:val="24"/>
          <w:szCs w:val="24"/>
          <w:u w:val="single"/>
        </w:rPr>
        <w:t>ggak!</w:t>
      </w:r>
      <w:r w:rsidR="00213098">
        <w:rPr>
          <w:rFonts w:asciiTheme="majorBidi" w:hAnsiTheme="majorBidi" w:cstheme="majorBidi"/>
          <w:b/>
          <w:bCs/>
          <w:color w:val="000000"/>
          <w:sz w:val="24"/>
          <w:szCs w:val="24"/>
          <w:u w:val="single"/>
        </w:rPr>
        <w:t xml:space="preserve"> &lt;</w:t>
      </w:r>
      <w:r w:rsidR="00CC20D4" w:rsidRPr="00BC2A4F">
        <w:rPr>
          <w:rFonts w:asciiTheme="majorBidi" w:hAnsiTheme="majorBidi" w:cstheme="majorBidi"/>
          <w:b/>
          <w:bCs/>
          <w:color w:val="000000"/>
          <w:sz w:val="24"/>
          <w:szCs w:val="24"/>
          <w:u w:val="single"/>
        </w:rPr>
        <w:t xml:space="preserve"> </w:t>
      </w:r>
      <w:r w:rsidR="00CC20D4">
        <w:rPr>
          <w:rFonts w:asciiTheme="majorBidi" w:eastAsia="MS Mincho" w:hAnsiTheme="majorBidi" w:cstheme="majorBidi" w:hint="eastAsia"/>
          <w:b/>
          <w:bCs/>
          <w:color w:val="000000"/>
          <w:sz w:val="24"/>
          <w:szCs w:val="24"/>
          <w:u w:val="single"/>
        </w:rPr>
        <w:t>(</w:t>
      </w:r>
      <w:r w:rsidR="00CC20D4">
        <w:rPr>
          <w:rFonts w:asciiTheme="majorBidi" w:eastAsia="MS Mincho" w:hAnsiTheme="majorBidi" w:cstheme="majorBidi"/>
          <w:b/>
          <w:bCs/>
          <w:color w:val="000000"/>
          <w:sz w:val="24"/>
          <w:szCs w:val="24"/>
          <w:u w:val="single"/>
        </w:rPr>
        <w:t>(</w:t>
      </w:r>
      <w:r w:rsidR="00CC20D4" w:rsidRPr="0036151E">
        <w:rPr>
          <w:rFonts w:asciiTheme="majorBidi" w:hAnsiTheme="majorBidi" w:cstheme="majorBidi"/>
          <w:b/>
          <w:bCs/>
          <w:i/>
          <w:iCs/>
          <w:color w:val="000000"/>
          <w:sz w:val="24"/>
          <w:szCs w:val="24"/>
          <w:u w:val="single"/>
        </w:rPr>
        <w:t>shaking head</w:t>
      </w:r>
      <w:r w:rsidR="00CC20D4">
        <w:rPr>
          <w:rFonts w:asciiTheme="majorBidi" w:hAnsiTheme="majorBidi" w:cstheme="majorBidi"/>
          <w:b/>
          <w:bCs/>
          <w:color w:val="000000"/>
          <w:sz w:val="24"/>
          <w:szCs w:val="24"/>
          <w:u w:val="single"/>
        </w:rPr>
        <w:t xml:space="preserve">)) </w:t>
      </w:r>
      <w:r w:rsidR="00CC20D4" w:rsidRPr="00F943A1">
        <w:rPr>
          <w:rFonts w:asciiTheme="majorBidi" w:hAnsiTheme="majorBidi" w:cstheme="majorBidi"/>
          <w:color w:val="000000"/>
          <w:sz w:val="24"/>
          <w:szCs w:val="24"/>
          <w:u w:val="single"/>
        </w:rPr>
        <w:t>Nggak bisa.</w:t>
      </w:r>
      <w:r w:rsidR="00CC20D4" w:rsidRPr="00BC2A4F">
        <w:rPr>
          <w:rFonts w:asciiTheme="majorBidi" w:hAnsiTheme="majorBidi" w:cstheme="majorBidi"/>
          <w:b/>
          <w:bCs/>
          <w:color w:val="000000"/>
          <w:sz w:val="24"/>
          <w:szCs w:val="24"/>
          <w:u w:val="single"/>
        </w:rPr>
        <w:t xml:space="preserve"> </w:t>
      </w:r>
      <w:r w:rsidR="00BE0BE1" w:rsidRPr="00BE0BE1">
        <w:rPr>
          <w:rFonts w:asciiTheme="majorBidi" w:hAnsiTheme="majorBidi" w:cstheme="majorBidi"/>
          <w:color w:val="000000"/>
          <w:sz w:val="24"/>
          <w:szCs w:val="24"/>
          <w:u w:val="single"/>
        </w:rPr>
        <w:t>Pasti</w:t>
      </w:r>
      <w:r w:rsidR="00BE0BE1">
        <w:rPr>
          <w:rFonts w:asciiTheme="majorBidi" w:hAnsiTheme="majorBidi" w:cstheme="majorBidi"/>
          <w:b/>
          <w:bCs/>
          <w:color w:val="000000"/>
          <w:sz w:val="24"/>
          <w:szCs w:val="24"/>
          <w:u w:val="single"/>
        </w:rPr>
        <w:t xml:space="preserve"> </w:t>
      </w:r>
      <w:r w:rsidR="00BE0BE1">
        <w:rPr>
          <w:rFonts w:asciiTheme="majorBidi" w:hAnsiTheme="majorBidi" w:cstheme="majorBidi"/>
          <w:color w:val="000000"/>
          <w:sz w:val="24"/>
          <w:szCs w:val="24"/>
          <w:u w:val="single"/>
        </w:rPr>
        <w:t>n</w:t>
      </w:r>
      <w:r w:rsidR="00CC20D4" w:rsidRPr="00BC2A4F">
        <w:rPr>
          <w:rFonts w:asciiTheme="majorBidi" w:hAnsiTheme="majorBidi" w:cstheme="majorBidi"/>
          <w:color w:val="000000"/>
          <w:sz w:val="24"/>
          <w:szCs w:val="24"/>
          <w:u w:val="single"/>
        </w:rPr>
        <w:t xml:space="preserve">anti uangnya kamu </w:t>
      </w:r>
      <w:r w:rsidR="00BE0BE1">
        <w:rPr>
          <w:rFonts w:asciiTheme="majorBidi" w:hAnsiTheme="majorBidi" w:cstheme="majorBidi"/>
          <w:color w:val="000000"/>
          <w:sz w:val="24"/>
          <w:szCs w:val="24"/>
          <w:u w:val="single"/>
        </w:rPr>
        <w:t>minta kok</w:t>
      </w:r>
      <w:r w:rsidR="00CC20D4" w:rsidRPr="00BC2A4F">
        <w:rPr>
          <w:rFonts w:asciiTheme="majorBidi" w:hAnsiTheme="majorBidi" w:cstheme="majorBidi"/>
          <w:color w:val="000000"/>
          <w:sz w:val="24"/>
          <w:szCs w:val="24"/>
          <w:u w:val="single"/>
        </w:rPr>
        <w:t>. Ah! Nggak mau! N</w:t>
      </w:r>
      <w:r w:rsidR="00213098">
        <w:rPr>
          <w:rFonts w:asciiTheme="majorBidi" w:hAnsiTheme="majorBidi" w:cstheme="majorBidi"/>
          <w:color w:val="000000"/>
          <w:sz w:val="24"/>
          <w:szCs w:val="24"/>
          <w:u w:val="single"/>
        </w:rPr>
        <w:t>GGAK</w:t>
      </w:r>
      <w:r w:rsidR="00CC20D4" w:rsidRPr="00BC2A4F">
        <w:rPr>
          <w:rFonts w:asciiTheme="majorBidi" w:hAnsiTheme="majorBidi" w:cstheme="majorBidi"/>
          <w:color w:val="000000"/>
          <w:sz w:val="24"/>
          <w:szCs w:val="24"/>
          <w:u w:val="single"/>
        </w:rPr>
        <w:t xml:space="preserve">! </w:t>
      </w:r>
      <w:r w:rsidR="00CC20D4">
        <w:rPr>
          <w:rFonts w:asciiTheme="majorBidi" w:hAnsiTheme="majorBidi" w:cstheme="majorBidi"/>
          <w:color w:val="000000"/>
          <w:sz w:val="24"/>
          <w:szCs w:val="24"/>
          <w:u w:val="single"/>
        </w:rPr>
        <w:t>I</w:t>
      </w:r>
      <w:r w:rsidR="00CC20D4" w:rsidRPr="00BC2A4F">
        <w:rPr>
          <w:rFonts w:asciiTheme="majorBidi" w:hAnsiTheme="majorBidi" w:cstheme="majorBidi"/>
          <w:color w:val="000000"/>
          <w:sz w:val="24"/>
          <w:szCs w:val="24"/>
          <w:u w:val="single"/>
        </w:rPr>
        <w:t>ni jatahku. Bisnisku malah ikut-ikutan.’</w:t>
      </w:r>
    </w:p>
    <w:p w:rsidR="000F19B0" w:rsidRPr="00435622" w:rsidRDefault="00AA1F29" w:rsidP="00435622">
      <w:pPr>
        <w:keepNext/>
        <w:spacing w:after="0" w:line="360" w:lineRule="auto"/>
        <w:jc w:val="center"/>
      </w:pPr>
      <w:r w:rsidRPr="00435622">
        <w:rPr>
          <w:rFonts w:asciiTheme="majorBidi" w:hAnsiTheme="majorBidi" w:cstheme="majorBidi"/>
          <w:noProof/>
          <w:color w:val="000000"/>
          <w:sz w:val="24"/>
          <w:szCs w:val="24"/>
        </w:rPr>
        <w:drawing>
          <wp:inline distT="0" distB="0" distL="0" distR="0">
            <wp:extent cx="3204000" cy="1802080"/>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 Godek.pn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04000" cy="1802080"/>
                    </a:xfrm>
                    <a:prstGeom prst="rect">
                      <a:avLst/>
                    </a:prstGeom>
                  </pic:spPr>
                </pic:pic>
              </a:graphicData>
            </a:graphic>
          </wp:inline>
        </w:drawing>
      </w:r>
    </w:p>
    <w:p w:rsidR="00BE0BE1" w:rsidRPr="00435622" w:rsidRDefault="000F19B0" w:rsidP="00435622">
      <w:pPr>
        <w:pStyle w:val="Caption"/>
        <w:spacing w:after="0"/>
        <w:jc w:val="center"/>
        <w:rPr>
          <w:rFonts w:asciiTheme="majorBidi" w:hAnsiTheme="majorBidi" w:cstheme="majorBidi"/>
          <w:i w:val="0"/>
          <w:iCs w:val="0"/>
          <w:color w:val="auto"/>
          <w:sz w:val="22"/>
          <w:szCs w:val="22"/>
        </w:rPr>
      </w:pPr>
      <w:bookmarkStart w:id="141" w:name="_Toc65688504"/>
      <w:r w:rsidRPr="00435622">
        <w:rPr>
          <w:rFonts w:asciiTheme="majorBidi" w:hAnsiTheme="majorBidi" w:cstheme="majorBidi"/>
          <w:i w:val="0"/>
          <w:iCs w:val="0"/>
          <w:color w:val="auto"/>
          <w:sz w:val="22"/>
          <w:szCs w:val="22"/>
        </w:rPr>
        <w:t>Gambar</w:t>
      </w:r>
      <w:r w:rsidR="00FE10E5">
        <w:rPr>
          <w:rFonts w:asciiTheme="majorBidi" w:hAnsiTheme="majorBidi" w:cstheme="majorBidi"/>
          <w:i w:val="0"/>
          <w:iCs w:val="0"/>
          <w:color w:val="auto"/>
          <w:sz w:val="22"/>
          <w:szCs w:val="22"/>
        </w:rPr>
        <w:t xml:space="preserve"> 4</w:t>
      </w:r>
      <w:r w:rsidRPr="00435622">
        <w:rPr>
          <w:rFonts w:asciiTheme="majorBidi" w:hAnsiTheme="majorBidi" w:cstheme="majorBidi"/>
          <w:i w:val="0"/>
          <w:iCs w:val="0"/>
          <w:color w:val="auto"/>
          <w:sz w:val="22"/>
          <w:szCs w:val="22"/>
        </w:rPr>
        <w:t>. Dul Kemit menolak tawaran Bu Babhin</w:t>
      </w:r>
      <w:bookmarkEnd w:id="141"/>
    </w:p>
    <w:p w:rsidR="00BE0BE1" w:rsidRDefault="00BE0BE1" w:rsidP="00435622">
      <w:pPr>
        <w:spacing w:after="0" w:line="240" w:lineRule="auto"/>
        <w:jc w:val="center"/>
        <w:rPr>
          <w:rFonts w:asciiTheme="majorBidi" w:hAnsiTheme="majorBidi" w:cstheme="majorBidi"/>
        </w:rPr>
      </w:pPr>
      <w:r w:rsidRPr="00435622">
        <w:rPr>
          <w:rFonts w:asciiTheme="majorBidi" w:hAnsiTheme="majorBidi" w:cstheme="majorBidi"/>
        </w:rPr>
        <w:t>(Pura</w:t>
      </w:r>
      <w:r w:rsidRPr="000F19B0">
        <w:rPr>
          <w:rFonts w:asciiTheme="majorBidi" w:hAnsiTheme="majorBidi" w:cstheme="majorBidi"/>
        </w:rPr>
        <w:t>-pura Kaya Part 1, 06:28-06:41)</w:t>
      </w:r>
    </w:p>
    <w:p w:rsidR="00435622" w:rsidRPr="000F19B0" w:rsidRDefault="00435622" w:rsidP="00435622">
      <w:pPr>
        <w:spacing w:after="0" w:line="240" w:lineRule="auto"/>
        <w:jc w:val="center"/>
        <w:rPr>
          <w:rFonts w:asciiTheme="majorBidi" w:hAnsiTheme="majorBidi" w:cstheme="majorBidi"/>
        </w:rPr>
      </w:pPr>
    </w:p>
    <w:p w:rsidR="00A43142" w:rsidRDefault="00A43142" w:rsidP="009D291A">
      <w:pPr>
        <w:spacing w:after="0" w:line="480" w:lineRule="auto"/>
        <w:ind w:left="709" w:firstLine="425"/>
        <w:jc w:val="both"/>
        <w:rPr>
          <w:rFonts w:asciiTheme="majorBidi" w:hAnsiTheme="majorBidi" w:cstheme="majorBidi"/>
          <w:color w:val="000000"/>
          <w:sz w:val="24"/>
          <w:szCs w:val="24"/>
        </w:rPr>
      </w:pPr>
      <w:r w:rsidRPr="00A43142">
        <w:rPr>
          <w:rFonts w:asciiTheme="majorBidi" w:hAnsiTheme="majorBidi" w:cstheme="majorBidi"/>
          <w:color w:val="000000"/>
          <w:sz w:val="24"/>
          <w:szCs w:val="24"/>
        </w:rPr>
        <w:t>Pada data W.</w:t>
      </w:r>
      <w:r w:rsidR="008C6905">
        <w:rPr>
          <w:rFonts w:asciiTheme="majorBidi" w:hAnsiTheme="majorBidi" w:cstheme="majorBidi"/>
          <w:color w:val="000000"/>
          <w:sz w:val="24"/>
          <w:szCs w:val="24"/>
        </w:rPr>
        <w:t>1</w:t>
      </w:r>
      <w:r w:rsidR="007618E5">
        <w:rPr>
          <w:rFonts w:asciiTheme="majorBidi" w:hAnsiTheme="majorBidi" w:cstheme="majorBidi"/>
          <w:color w:val="000000"/>
          <w:sz w:val="24"/>
          <w:szCs w:val="24"/>
        </w:rPr>
        <w:t>1</w:t>
      </w:r>
      <w:r w:rsidRPr="00A43142">
        <w:rPr>
          <w:rFonts w:asciiTheme="majorBidi" w:hAnsiTheme="majorBidi" w:cstheme="majorBidi"/>
          <w:color w:val="000000"/>
          <w:sz w:val="24"/>
          <w:szCs w:val="24"/>
        </w:rPr>
        <w:t xml:space="preserve"> di atas terdapat penggunaan respons yang dilakukan oleh Dul Kemit. Respons </w:t>
      </w:r>
      <w:r w:rsidRPr="00A43142">
        <w:rPr>
          <w:rFonts w:asciiTheme="majorBidi" w:hAnsiTheme="majorBidi" w:cstheme="majorBidi"/>
          <w:i/>
          <w:iCs/>
          <w:color w:val="000000"/>
          <w:sz w:val="24"/>
          <w:szCs w:val="24"/>
        </w:rPr>
        <w:t>ora, ora, ora</w:t>
      </w:r>
      <w:r w:rsidR="00F943A1">
        <w:rPr>
          <w:rFonts w:asciiTheme="majorBidi" w:hAnsiTheme="majorBidi" w:cstheme="majorBidi"/>
          <w:i/>
          <w:iCs/>
          <w:color w:val="000000"/>
          <w:sz w:val="24"/>
          <w:szCs w:val="24"/>
        </w:rPr>
        <w:t>!</w:t>
      </w:r>
      <w:r w:rsidRPr="00A43142">
        <w:rPr>
          <w:rFonts w:asciiTheme="majorBidi" w:hAnsiTheme="majorBidi" w:cstheme="majorBidi"/>
          <w:color w:val="000000"/>
          <w:sz w:val="24"/>
          <w:szCs w:val="24"/>
        </w:rPr>
        <w:t xml:space="preserve"> yang memiliki arti ‘nggak, nggak, nggak! disertai </w:t>
      </w:r>
      <w:r w:rsidR="00517D3E">
        <w:rPr>
          <w:rFonts w:asciiTheme="majorBidi" w:hAnsiTheme="majorBidi" w:cstheme="majorBidi"/>
          <w:color w:val="000000"/>
          <w:sz w:val="24"/>
          <w:szCs w:val="24"/>
        </w:rPr>
        <w:t>ge</w:t>
      </w:r>
      <w:r w:rsidR="000C2C44">
        <w:rPr>
          <w:rFonts w:asciiTheme="majorBidi" w:hAnsiTheme="majorBidi" w:cstheme="majorBidi"/>
          <w:color w:val="000000"/>
          <w:sz w:val="24"/>
          <w:szCs w:val="24"/>
        </w:rPr>
        <w:t>stur menggelengkan</w:t>
      </w:r>
      <w:r w:rsidR="00517D3E">
        <w:rPr>
          <w:rFonts w:asciiTheme="majorBidi" w:hAnsiTheme="majorBidi" w:cstheme="majorBidi"/>
          <w:color w:val="000000"/>
          <w:sz w:val="24"/>
          <w:szCs w:val="24"/>
        </w:rPr>
        <w:t xml:space="preserve"> kepala </w:t>
      </w:r>
      <w:r w:rsidRPr="00A43142">
        <w:rPr>
          <w:rFonts w:asciiTheme="majorBidi" w:hAnsiTheme="majorBidi" w:cstheme="majorBidi"/>
          <w:i/>
          <w:iCs/>
          <w:color w:val="000000"/>
          <w:sz w:val="24"/>
          <w:szCs w:val="24"/>
        </w:rPr>
        <w:t>(shaking head)</w:t>
      </w:r>
      <w:r w:rsidRPr="00A43142">
        <w:rPr>
          <w:rFonts w:asciiTheme="majorBidi" w:hAnsiTheme="majorBidi" w:cstheme="majorBidi"/>
          <w:color w:val="000000"/>
          <w:sz w:val="24"/>
          <w:szCs w:val="24"/>
        </w:rPr>
        <w:t xml:space="preserve"> pada tuturan Dul Kemit termasuk </w:t>
      </w:r>
      <w:r w:rsidR="0085283F">
        <w:rPr>
          <w:rFonts w:asciiTheme="majorBidi" w:hAnsiTheme="majorBidi" w:cstheme="majorBidi"/>
          <w:color w:val="000000"/>
          <w:sz w:val="24"/>
          <w:szCs w:val="24"/>
        </w:rPr>
        <w:t xml:space="preserve">komunikasi </w:t>
      </w:r>
      <w:r w:rsidRPr="00A43142">
        <w:rPr>
          <w:rFonts w:asciiTheme="majorBidi" w:hAnsiTheme="majorBidi" w:cstheme="majorBidi"/>
          <w:color w:val="000000"/>
          <w:sz w:val="24"/>
          <w:szCs w:val="24"/>
        </w:rPr>
        <w:t>nonverbal</w:t>
      </w:r>
      <w:r w:rsidR="009D291A">
        <w:rPr>
          <w:rFonts w:asciiTheme="majorBidi" w:hAnsiTheme="majorBidi" w:cstheme="majorBidi"/>
          <w:color w:val="000000"/>
          <w:sz w:val="24"/>
          <w:szCs w:val="24"/>
        </w:rPr>
        <w:t xml:space="preserve"> untuk </w:t>
      </w:r>
      <w:r w:rsidR="000A3C75">
        <w:rPr>
          <w:rFonts w:asciiTheme="majorBidi" w:hAnsiTheme="majorBidi" w:cstheme="majorBidi"/>
          <w:color w:val="000000"/>
          <w:sz w:val="24"/>
          <w:szCs w:val="24"/>
        </w:rPr>
        <w:t xml:space="preserve">menolak </w:t>
      </w:r>
      <w:r w:rsidR="009D291A">
        <w:rPr>
          <w:rFonts w:asciiTheme="majorBidi" w:hAnsiTheme="majorBidi" w:cstheme="majorBidi"/>
          <w:color w:val="000000"/>
          <w:sz w:val="24"/>
          <w:szCs w:val="24"/>
        </w:rPr>
        <w:t xml:space="preserve">keinginan Bu Babhin menggantikan dirinya </w:t>
      </w:r>
      <w:r w:rsidR="000A3C75">
        <w:rPr>
          <w:rFonts w:asciiTheme="majorBidi" w:hAnsiTheme="majorBidi" w:cstheme="majorBidi"/>
          <w:color w:val="000000"/>
          <w:sz w:val="24"/>
          <w:szCs w:val="24"/>
        </w:rPr>
        <w:t>dalam menjaga rumah Pak Puji</w:t>
      </w:r>
      <w:r w:rsidR="009D291A">
        <w:rPr>
          <w:rFonts w:asciiTheme="majorBidi" w:hAnsiTheme="majorBidi" w:cstheme="majorBidi"/>
          <w:color w:val="000000"/>
          <w:sz w:val="24"/>
          <w:szCs w:val="24"/>
        </w:rPr>
        <w:t>.</w:t>
      </w:r>
    </w:p>
    <w:p w:rsidR="00A60061" w:rsidRPr="000F2D10" w:rsidRDefault="00801DB8" w:rsidP="009E3DDD">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Respons </w:t>
      </w:r>
      <w:r w:rsidR="000D69FF">
        <w:rPr>
          <w:rFonts w:asciiTheme="majorBidi" w:hAnsiTheme="majorBidi" w:cstheme="majorBidi"/>
          <w:color w:val="000000"/>
          <w:sz w:val="24"/>
          <w:szCs w:val="24"/>
        </w:rPr>
        <w:t>nonverbal</w:t>
      </w:r>
      <w:r>
        <w:rPr>
          <w:rFonts w:asciiTheme="majorBidi" w:hAnsiTheme="majorBidi" w:cstheme="majorBidi"/>
          <w:color w:val="000000"/>
          <w:sz w:val="24"/>
          <w:szCs w:val="24"/>
        </w:rPr>
        <w:t xml:space="preserve"> </w:t>
      </w:r>
      <w:r w:rsidR="00F943A1">
        <w:rPr>
          <w:rFonts w:asciiTheme="majorBidi" w:hAnsiTheme="majorBidi" w:cstheme="majorBidi"/>
          <w:color w:val="000000"/>
          <w:sz w:val="24"/>
          <w:szCs w:val="24"/>
        </w:rPr>
        <w:t xml:space="preserve">yang dilakukan Dul Kemit </w:t>
      </w:r>
      <w:r>
        <w:rPr>
          <w:rFonts w:asciiTheme="majorBidi" w:hAnsiTheme="majorBidi" w:cstheme="majorBidi"/>
          <w:color w:val="000000"/>
          <w:sz w:val="24"/>
          <w:szCs w:val="24"/>
        </w:rPr>
        <w:t xml:space="preserve">dengan gestur menggelengkan kepala </w:t>
      </w:r>
      <w:r w:rsidRPr="00F943A1">
        <w:rPr>
          <w:rFonts w:asciiTheme="majorBidi" w:hAnsiTheme="majorBidi" w:cstheme="majorBidi"/>
          <w:i/>
          <w:iCs/>
          <w:color w:val="000000"/>
          <w:sz w:val="24"/>
          <w:szCs w:val="24"/>
        </w:rPr>
        <w:t>(nod)</w:t>
      </w:r>
      <w:r>
        <w:rPr>
          <w:rFonts w:asciiTheme="majorBidi" w:hAnsiTheme="majorBidi" w:cstheme="majorBidi"/>
          <w:color w:val="000000"/>
          <w:sz w:val="24"/>
          <w:szCs w:val="24"/>
        </w:rPr>
        <w:t xml:space="preserve"> berada di </w:t>
      </w:r>
      <w:r w:rsidR="00F943A1">
        <w:rPr>
          <w:rFonts w:asciiTheme="majorBidi" w:hAnsiTheme="majorBidi" w:cstheme="majorBidi"/>
          <w:color w:val="000000"/>
          <w:sz w:val="24"/>
          <w:szCs w:val="24"/>
        </w:rPr>
        <w:t>tengah</w:t>
      </w:r>
      <w:r>
        <w:rPr>
          <w:rFonts w:asciiTheme="majorBidi" w:hAnsiTheme="majorBidi" w:cstheme="majorBidi"/>
          <w:color w:val="000000"/>
          <w:sz w:val="24"/>
          <w:szCs w:val="24"/>
        </w:rPr>
        <w:t xml:space="preserve"> tuturan </w:t>
      </w:r>
      <w:r w:rsidRPr="00F943A1">
        <w:rPr>
          <w:rFonts w:asciiTheme="majorBidi" w:hAnsiTheme="majorBidi" w:cstheme="majorBidi"/>
          <w:i/>
          <w:iCs/>
          <w:color w:val="000000"/>
          <w:sz w:val="24"/>
          <w:szCs w:val="24"/>
        </w:rPr>
        <w:t>(utteran</w:t>
      </w:r>
      <w:r w:rsidR="00F943A1">
        <w:rPr>
          <w:rFonts w:asciiTheme="majorBidi" w:hAnsiTheme="majorBidi" w:cstheme="majorBidi"/>
          <w:i/>
          <w:iCs/>
          <w:color w:val="000000"/>
          <w:sz w:val="24"/>
          <w:szCs w:val="24"/>
        </w:rPr>
        <w:t>ce internal</w:t>
      </w:r>
      <w:r w:rsidRPr="00F943A1">
        <w:rPr>
          <w:rFonts w:asciiTheme="majorBidi" w:hAnsiTheme="majorBidi" w:cstheme="majorBidi"/>
          <w:i/>
          <w:iCs/>
          <w:color w:val="000000"/>
          <w:sz w:val="24"/>
          <w:szCs w:val="24"/>
        </w:rPr>
        <w:t>)</w:t>
      </w:r>
      <w:r w:rsidR="00F943A1">
        <w:rPr>
          <w:rFonts w:asciiTheme="majorBidi" w:hAnsiTheme="majorBidi" w:cstheme="majorBidi"/>
          <w:i/>
          <w:iCs/>
          <w:color w:val="000000"/>
          <w:sz w:val="24"/>
          <w:szCs w:val="24"/>
        </w:rPr>
        <w:t xml:space="preserve"> </w:t>
      </w:r>
      <w:r w:rsidR="000D69FF">
        <w:rPr>
          <w:rFonts w:asciiTheme="majorBidi" w:hAnsiTheme="majorBidi" w:cstheme="majorBidi"/>
          <w:color w:val="000000"/>
          <w:sz w:val="24"/>
          <w:szCs w:val="24"/>
        </w:rPr>
        <w:t>saat</w:t>
      </w:r>
      <w:r w:rsidR="00F943A1">
        <w:rPr>
          <w:rFonts w:asciiTheme="majorBidi" w:hAnsiTheme="majorBidi" w:cstheme="majorBidi"/>
          <w:color w:val="000000"/>
          <w:sz w:val="24"/>
          <w:szCs w:val="24"/>
        </w:rPr>
        <w:t xml:space="preserve"> Bu Babhin belum menyelesaikan tuturannya. </w:t>
      </w:r>
      <w:r w:rsidR="00B75897">
        <w:rPr>
          <w:rFonts w:asciiTheme="majorBidi" w:hAnsiTheme="majorBidi" w:cstheme="majorBidi"/>
          <w:color w:val="000000"/>
          <w:sz w:val="24"/>
          <w:szCs w:val="24"/>
        </w:rPr>
        <w:t xml:space="preserve">Fungsi respons pada tuturan Dul Kemit adalah sebagai </w:t>
      </w:r>
      <w:r w:rsidR="000D69FF">
        <w:rPr>
          <w:rFonts w:asciiTheme="majorBidi" w:hAnsiTheme="majorBidi" w:cstheme="majorBidi"/>
          <w:color w:val="000000"/>
          <w:sz w:val="24"/>
          <w:szCs w:val="24"/>
        </w:rPr>
        <w:t>bukti</w:t>
      </w:r>
      <w:r w:rsidR="009E6A97">
        <w:rPr>
          <w:rFonts w:asciiTheme="majorBidi" w:hAnsiTheme="majorBidi" w:cstheme="majorBidi"/>
          <w:color w:val="000000"/>
          <w:sz w:val="24"/>
          <w:szCs w:val="24"/>
        </w:rPr>
        <w:t xml:space="preserve"> </w:t>
      </w:r>
      <w:r w:rsidR="00517D3E">
        <w:rPr>
          <w:rFonts w:asciiTheme="majorBidi" w:hAnsiTheme="majorBidi" w:cstheme="majorBidi"/>
          <w:color w:val="000000"/>
          <w:sz w:val="24"/>
          <w:szCs w:val="24"/>
        </w:rPr>
        <w:t xml:space="preserve">pemahamannya </w:t>
      </w:r>
      <w:r w:rsidR="00517D3E">
        <w:rPr>
          <w:rFonts w:asciiTheme="majorBidi" w:hAnsiTheme="majorBidi" w:cstheme="majorBidi"/>
          <w:i/>
          <w:iCs/>
          <w:color w:val="000000"/>
          <w:sz w:val="24"/>
          <w:szCs w:val="24"/>
        </w:rPr>
        <w:t>(display of understanding of content)</w:t>
      </w:r>
      <w:r w:rsidR="00517D3E">
        <w:rPr>
          <w:rFonts w:asciiTheme="majorBidi" w:hAnsiTheme="majorBidi" w:cstheme="majorBidi"/>
          <w:color w:val="000000"/>
          <w:sz w:val="24"/>
          <w:szCs w:val="24"/>
        </w:rPr>
        <w:t xml:space="preserve"> terhadap usaha Bu Babhin yang sedang membujuknya</w:t>
      </w:r>
      <w:r w:rsidR="00517D3E" w:rsidRPr="002F6D16">
        <w:rPr>
          <w:rFonts w:asciiTheme="majorBidi" w:hAnsiTheme="majorBidi" w:cstheme="majorBidi"/>
          <w:color w:val="000000"/>
          <w:sz w:val="24"/>
          <w:szCs w:val="24"/>
        </w:rPr>
        <w:t>.</w:t>
      </w:r>
      <w:r w:rsidR="009D291A" w:rsidRPr="002F6D16">
        <w:rPr>
          <w:rFonts w:asciiTheme="majorBidi" w:hAnsiTheme="majorBidi" w:cstheme="majorBidi"/>
          <w:color w:val="000000"/>
          <w:sz w:val="24"/>
          <w:szCs w:val="24"/>
        </w:rPr>
        <w:t xml:space="preserve"> Respons yang diberikannya menjadi pemicu adanya interupsi </w:t>
      </w:r>
      <w:r w:rsidR="00AA1F29" w:rsidRPr="002F6D16">
        <w:rPr>
          <w:rFonts w:asciiTheme="majorBidi" w:hAnsiTheme="majorBidi" w:cstheme="majorBidi"/>
          <w:color w:val="000000"/>
          <w:sz w:val="24"/>
          <w:szCs w:val="24"/>
        </w:rPr>
        <w:t>sederhana</w:t>
      </w:r>
      <w:r w:rsidR="00517D3E" w:rsidRPr="002F6D16">
        <w:rPr>
          <w:rFonts w:asciiTheme="majorBidi" w:hAnsiTheme="majorBidi" w:cstheme="majorBidi"/>
          <w:color w:val="000000"/>
          <w:sz w:val="24"/>
          <w:szCs w:val="24"/>
        </w:rPr>
        <w:t xml:space="preserve"> </w:t>
      </w:r>
      <w:r w:rsidR="00517D3E" w:rsidRPr="002F6D16">
        <w:rPr>
          <w:rFonts w:asciiTheme="majorBidi" w:hAnsiTheme="majorBidi" w:cstheme="majorBidi"/>
          <w:i/>
          <w:iCs/>
          <w:color w:val="000000"/>
          <w:sz w:val="24"/>
          <w:szCs w:val="24"/>
        </w:rPr>
        <w:t>(</w:t>
      </w:r>
      <w:r w:rsidR="00AA1F29" w:rsidRPr="002F6D16">
        <w:rPr>
          <w:rFonts w:asciiTheme="majorBidi" w:hAnsiTheme="majorBidi" w:cstheme="majorBidi"/>
          <w:i/>
          <w:iCs/>
          <w:color w:val="000000"/>
          <w:sz w:val="24"/>
          <w:szCs w:val="24"/>
        </w:rPr>
        <w:t>simple</w:t>
      </w:r>
      <w:r w:rsidR="00517D3E" w:rsidRPr="002F6D16">
        <w:rPr>
          <w:rFonts w:asciiTheme="majorBidi" w:hAnsiTheme="majorBidi" w:cstheme="majorBidi"/>
          <w:i/>
          <w:iCs/>
          <w:color w:val="000000"/>
          <w:sz w:val="24"/>
          <w:szCs w:val="24"/>
        </w:rPr>
        <w:t xml:space="preserve"> interruption)</w:t>
      </w:r>
      <w:r w:rsidR="00517D3E" w:rsidRPr="002F6D16">
        <w:rPr>
          <w:rFonts w:asciiTheme="majorBidi" w:hAnsiTheme="majorBidi" w:cstheme="majorBidi"/>
          <w:color w:val="000000"/>
          <w:sz w:val="24"/>
          <w:szCs w:val="24"/>
        </w:rPr>
        <w:t xml:space="preserve"> dalam percakapan yang sedang berlangsung</w:t>
      </w:r>
      <w:r w:rsidR="009D291A" w:rsidRPr="002F6D16">
        <w:rPr>
          <w:rFonts w:asciiTheme="majorBidi" w:hAnsiTheme="majorBidi" w:cstheme="majorBidi"/>
          <w:color w:val="000000"/>
          <w:sz w:val="24"/>
          <w:szCs w:val="24"/>
        </w:rPr>
        <w:t xml:space="preserve"> </w:t>
      </w:r>
      <w:r w:rsidR="00517D3E" w:rsidRPr="002F6D16">
        <w:rPr>
          <w:rFonts w:asciiTheme="majorBidi" w:hAnsiTheme="majorBidi" w:cstheme="majorBidi"/>
          <w:color w:val="000000"/>
          <w:sz w:val="24"/>
          <w:szCs w:val="24"/>
        </w:rPr>
        <w:t xml:space="preserve">dengan cara mengambil alih giliran berbicara saat lawan tutur belum menyelesaikan tuturannya. </w:t>
      </w:r>
      <w:r w:rsidR="00AA1F29" w:rsidRPr="002F6D16">
        <w:rPr>
          <w:rFonts w:asciiTheme="majorBidi" w:hAnsiTheme="majorBidi" w:cstheme="majorBidi"/>
          <w:color w:val="000000"/>
          <w:sz w:val="24"/>
          <w:szCs w:val="24"/>
        </w:rPr>
        <w:t>Ia me</w:t>
      </w:r>
      <w:r w:rsidR="004534BD" w:rsidRPr="002F6D16">
        <w:rPr>
          <w:rFonts w:asciiTheme="majorBidi" w:hAnsiTheme="majorBidi" w:cstheme="majorBidi"/>
          <w:color w:val="000000"/>
          <w:sz w:val="24"/>
          <w:szCs w:val="24"/>
        </w:rPr>
        <w:t xml:space="preserve">motong tuturan Bu Babhin </w:t>
      </w:r>
      <w:r w:rsidR="00CB70A9" w:rsidRPr="002F6D16">
        <w:rPr>
          <w:rFonts w:asciiTheme="majorBidi" w:hAnsiTheme="majorBidi" w:cstheme="majorBidi"/>
          <w:color w:val="000000"/>
          <w:sz w:val="24"/>
          <w:szCs w:val="24"/>
        </w:rPr>
        <w:t>dan</w:t>
      </w:r>
      <w:r w:rsidR="004534BD" w:rsidRPr="002F6D16">
        <w:rPr>
          <w:rFonts w:asciiTheme="majorBidi" w:hAnsiTheme="majorBidi" w:cstheme="majorBidi"/>
          <w:color w:val="000000"/>
          <w:sz w:val="24"/>
          <w:szCs w:val="24"/>
        </w:rPr>
        <w:t xml:space="preserve"> bersikeras menolak</w:t>
      </w:r>
      <w:r w:rsidR="000D69FF" w:rsidRPr="002F6D16">
        <w:rPr>
          <w:rFonts w:asciiTheme="majorBidi" w:hAnsiTheme="majorBidi" w:cstheme="majorBidi"/>
          <w:color w:val="000000"/>
          <w:sz w:val="24"/>
          <w:szCs w:val="24"/>
        </w:rPr>
        <w:t>nya.</w:t>
      </w:r>
      <w:r w:rsidR="00155DB8" w:rsidRPr="002F6D16">
        <w:rPr>
          <w:rFonts w:asciiTheme="majorBidi" w:hAnsiTheme="majorBidi" w:cstheme="majorBidi"/>
          <w:color w:val="000000"/>
          <w:sz w:val="24"/>
          <w:szCs w:val="24"/>
        </w:rPr>
        <w:t xml:space="preserve"> Alhasil membuat</w:t>
      </w:r>
      <w:r w:rsidR="00155DB8">
        <w:rPr>
          <w:rFonts w:asciiTheme="majorBidi" w:hAnsiTheme="majorBidi" w:cstheme="majorBidi"/>
          <w:color w:val="000000"/>
          <w:sz w:val="24"/>
          <w:szCs w:val="24"/>
        </w:rPr>
        <w:t xml:space="preserve"> Bu Babhin menghentikan tuturannya dalam sekejap. </w:t>
      </w:r>
      <w:r w:rsidR="009E3DDD">
        <w:rPr>
          <w:rFonts w:asciiTheme="majorBidi" w:hAnsiTheme="majorBidi" w:cstheme="majorBidi"/>
          <w:color w:val="000000"/>
          <w:sz w:val="24"/>
          <w:szCs w:val="24"/>
        </w:rPr>
        <w:t xml:space="preserve">Respons yang diberikannya inilah reaksi dari bentuk </w:t>
      </w:r>
      <w:r w:rsidR="00672DB0">
        <w:rPr>
          <w:rFonts w:asciiTheme="majorBidi" w:hAnsiTheme="majorBidi" w:cstheme="majorBidi"/>
          <w:i/>
          <w:iCs/>
          <w:color w:val="000000"/>
          <w:sz w:val="24"/>
          <w:szCs w:val="24"/>
        </w:rPr>
        <w:t>adjacency pai</w:t>
      </w:r>
      <w:r w:rsidR="009E3DDD">
        <w:rPr>
          <w:rFonts w:asciiTheme="majorBidi" w:hAnsiTheme="majorBidi" w:cstheme="majorBidi"/>
          <w:i/>
          <w:iCs/>
          <w:color w:val="000000"/>
          <w:sz w:val="24"/>
          <w:szCs w:val="24"/>
        </w:rPr>
        <w:t>r</w:t>
      </w:r>
      <w:r w:rsidR="00672DB0">
        <w:rPr>
          <w:rFonts w:asciiTheme="majorBidi" w:hAnsiTheme="majorBidi" w:cstheme="majorBidi"/>
          <w:i/>
          <w:iCs/>
          <w:color w:val="000000"/>
          <w:sz w:val="24"/>
          <w:szCs w:val="24"/>
        </w:rPr>
        <w:t xml:space="preserve"> </w:t>
      </w:r>
      <w:r w:rsidR="00672DB0">
        <w:rPr>
          <w:rFonts w:asciiTheme="majorBidi" w:hAnsiTheme="majorBidi" w:cstheme="majorBidi"/>
          <w:color w:val="000000"/>
          <w:sz w:val="24"/>
          <w:szCs w:val="24"/>
        </w:rPr>
        <w:t>berupa memohon diikuti menolak</w:t>
      </w:r>
      <w:r w:rsidR="004366E0">
        <w:rPr>
          <w:rFonts w:asciiTheme="majorBidi" w:hAnsiTheme="majorBidi" w:cstheme="majorBidi"/>
          <w:color w:val="000000"/>
          <w:sz w:val="24"/>
          <w:szCs w:val="24"/>
        </w:rPr>
        <w:t>.</w:t>
      </w:r>
      <w:r w:rsidR="00CB70A9">
        <w:rPr>
          <w:rFonts w:asciiTheme="majorBidi" w:hAnsiTheme="majorBidi" w:cstheme="majorBidi"/>
          <w:color w:val="000000"/>
          <w:sz w:val="24"/>
          <w:szCs w:val="24"/>
        </w:rPr>
        <w:t xml:space="preserve"> Dul Kemit enggan memberikan kunci rumah Pak Puji pada Bu Babhin.</w:t>
      </w:r>
    </w:p>
    <w:p w:rsidR="00E203A3" w:rsidRPr="002B14C3" w:rsidRDefault="005F0827" w:rsidP="000668F4">
      <w:pPr>
        <w:pStyle w:val="ListParagraph"/>
        <w:numPr>
          <w:ilvl w:val="0"/>
          <w:numId w:val="28"/>
        </w:numPr>
        <w:spacing w:line="480" w:lineRule="auto"/>
        <w:ind w:left="1134" w:hanging="992"/>
        <w:jc w:val="both"/>
        <w:outlineLvl w:val="3"/>
        <w:rPr>
          <w:rFonts w:asciiTheme="majorBidi" w:hAnsiTheme="majorBidi" w:cstheme="majorBidi"/>
          <w:b/>
          <w:bCs/>
          <w:i/>
          <w:iCs/>
          <w:sz w:val="24"/>
          <w:szCs w:val="24"/>
        </w:rPr>
      </w:pPr>
      <w:r>
        <w:rPr>
          <w:rFonts w:asciiTheme="majorBidi" w:hAnsiTheme="majorBidi" w:cstheme="majorBidi"/>
          <w:b/>
          <w:bCs/>
          <w:sz w:val="24"/>
          <w:szCs w:val="24"/>
        </w:rPr>
        <w:t xml:space="preserve">Respons </w:t>
      </w:r>
      <w:r w:rsidR="001753B5">
        <w:rPr>
          <w:rFonts w:asciiTheme="majorBidi" w:hAnsiTheme="majorBidi" w:cstheme="majorBidi"/>
          <w:b/>
          <w:bCs/>
          <w:sz w:val="24"/>
          <w:szCs w:val="24"/>
        </w:rPr>
        <w:t xml:space="preserve">Saat </w:t>
      </w:r>
      <w:r w:rsidR="0030705D">
        <w:rPr>
          <w:rFonts w:asciiTheme="majorBidi" w:hAnsiTheme="majorBidi" w:cstheme="majorBidi"/>
          <w:b/>
          <w:bCs/>
          <w:sz w:val="24"/>
          <w:szCs w:val="24"/>
        </w:rPr>
        <w:t xml:space="preserve">Menyatakan </w:t>
      </w:r>
      <w:r w:rsidR="00E203A3" w:rsidRPr="002B14C3">
        <w:rPr>
          <w:rFonts w:asciiTheme="majorBidi" w:hAnsiTheme="majorBidi" w:cstheme="majorBidi"/>
          <w:b/>
          <w:bCs/>
          <w:sz w:val="24"/>
          <w:szCs w:val="24"/>
        </w:rPr>
        <w:t>Kontradiksi</w:t>
      </w:r>
    </w:p>
    <w:p w:rsidR="00D06AC9" w:rsidRPr="00050D06" w:rsidRDefault="00AA742A" w:rsidP="00050D06">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 xml:space="preserve">Berikut </w:t>
      </w:r>
      <w:r w:rsidR="00B232FA">
        <w:rPr>
          <w:rFonts w:ascii="Times New Roman" w:eastAsiaTheme="majorEastAsia" w:hAnsi="Times New Roman" w:cs="Times New Roman"/>
          <w:sz w:val="24"/>
          <w:szCs w:val="24"/>
        </w:rPr>
        <w:t xml:space="preserve">akan dijabarkan </w:t>
      </w:r>
      <w:r w:rsidR="00FE10E5">
        <w:rPr>
          <w:rFonts w:ascii="Times New Roman" w:eastAsiaTheme="majorEastAsia" w:hAnsi="Times New Roman" w:cs="Times New Roman"/>
          <w:sz w:val="24"/>
          <w:szCs w:val="24"/>
        </w:rPr>
        <w:t>3</w:t>
      </w:r>
      <w:r w:rsidR="00B232FA">
        <w:rPr>
          <w:rFonts w:ascii="Times New Roman" w:eastAsiaTheme="majorEastAsia" w:hAnsi="Times New Roman" w:cs="Times New Roman"/>
          <w:sz w:val="24"/>
          <w:szCs w:val="24"/>
        </w:rPr>
        <w:t xml:space="preserve"> data yang termasuk respons </w:t>
      </w:r>
      <w:r w:rsidR="001753B5">
        <w:rPr>
          <w:rFonts w:ascii="Times New Roman" w:eastAsiaTheme="majorEastAsia" w:hAnsi="Times New Roman" w:cs="Times New Roman"/>
          <w:sz w:val="24"/>
          <w:szCs w:val="24"/>
        </w:rPr>
        <w:t xml:space="preserve">saat </w:t>
      </w:r>
      <w:r w:rsidR="0030705D">
        <w:rPr>
          <w:rFonts w:ascii="Times New Roman" w:eastAsiaTheme="majorEastAsia" w:hAnsi="Times New Roman" w:cs="Times New Roman"/>
          <w:sz w:val="24"/>
          <w:szCs w:val="24"/>
        </w:rPr>
        <w:t xml:space="preserve">menyatakan </w:t>
      </w:r>
      <w:r w:rsidR="00B232FA">
        <w:rPr>
          <w:rFonts w:ascii="Times New Roman" w:eastAsiaTheme="majorEastAsia" w:hAnsi="Times New Roman" w:cs="Times New Roman"/>
          <w:sz w:val="24"/>
          <w:szCs w:val="24"/>
        </w:rPr>
        <w:t xml:space="preserve">kontradiksi. Dari </w:t>
      </w:r>
      <w:r w:rsidR="00822AD5">
        <w:rPr>
          <w:rFonts w:ascii="Times New Roman" w:eastAsiaTheme="majorEastAsia" w:hAnsi="Times New Roman" w:cs="Times New Roman"/>
          <w:sz w:val="24"/>
          <w:szCs w:val="24"/>
        </w:rPr>
        <w:t>3</w:t>
      </w:r>
      <w:r w:rsidR="00B232FA">
        <w:rPr>
          <w:rFonts w:ascii="Times New Roman" w:eastAsiaTheme="majorEastAsia" w:hAnsi="Times New Roman" w:cs="Times New Roman"/>
          <w:sz w:val="24"/>
          <w:szCs w:val="24"/>
        </w:rPr>
        <w:t xml:space="preserve"> data tersebut menghasilkan terjadinya pasangan berdampingan </w:t>
      </w:r>
      <w:r w:rsidR="00B232FA" w:rsidRPr="002F4BC6">
        <w:rPr>
          <w:rFonts w:ascii="Times New Roman" w:eastAsiaTheme="majorEastAsia" w:hAnsi="Times New Roman" w:cs="Times New Roman"/>
          <w:i/>
          <w:iCs/>
          <w:sz w:val="24"/>
          <w:szCs w:val="24"/>
        </w:rPr>
        <w:t>(adjacency pair),</w:t>
      </w:r>
      <w:r w:rsidR="00B232FA">
        <w:rPr>
          <w:rFonts w:ascii="Times New Roman" w:eastAsiaTheme="majorEastAsia" w:hAnsi="Times New Roman" w:cs="Times New Roman"/>
          <w:sz w:val="24"/>
          <w:szCs w:val="24"/>
        </w:rPr>
        <w:t xml:space="preserve"> yakni pada </w:t>
      </w:r>
      <w:r w:rsidR="00822AD5">
        <w:rPr>
          <w:rFonts w:ascii="Times New Roman" w:eastAsiaTheme="majorEastAsia" w:hAnsi="Times New Roman" w:cs="Times New Roman"/>
          <w:sz w:val="24"/>
          <w:szCs w:val="24"/>
        </w:rPr>
        <w:t>W</w:t>
      </w:r>
      <w:r w:rsidR="00302773">
        <w:rPr>
          <w:rFonts w:ascii="Times New Roman" w:eastAsiaTheme="majorEastAsia" w:hAnsi="Times New Roman" w:cs="Times New Roman"/>
          <w:sz w:val="24"/>
          <w:szCs w:val="24"/>
        </w:rPr>
        <w:t>.</w:t>
      </w:r>
      <w:r w:rsidR="00822AD5">
        <w:rPr>
          <w:rFonts w:ascii="Times New Roman" w:eastAsiaTheme="majorEastAsia" w:hAnsi="Times New Roman" w:cs="Times New Roman"/>
          <w:sz w:val="24"/>
          <w:szCs w:val="24"/>
        </w:rPr>
        <w:t>1</w:t>
      </w:r>
      <w:r w:rsidR="00D07C5C">
        <w:rPr>
          <w:rFonts w:ascii="Times New Roman" w:eastAsiaTheme="majorEastAsia" w:hAnsi="Times New Roman" w:cs="Times New Roman"/>
          <w:sz w:val="24"/>
          <w:szCs w:val="24"/>
        </w:rPr>
        <w:t>4</w:t>
      </w:r>
      <w:r w:rsidR="00302773">
        <w:rPr>
          <w:rFonts w:ascii="Times New Roman" w:eastAsiaTheme="majorEastAsia" w:hAnsi="Times New Roman" w:cs="Times New Roman"/>
          <w:sz w:val="24"/>
          <w:szCs w:val="24"/>
        </w:rPr>
        <w:t xml:space="preserve"> pasangan berdampingan memohon diikuti menangguhkan</w:t>
      </w:r>
      <w:r w:rsidR="00822AD5">
        <w:rPr>
          <w:rFonts w:ascii="Times New Roman" w:eastAsiaTheme="majorEastAsia" w:hAnsi="Times New Roman" w:cs="Times New Roman"/>
          <w:sz w:val="24"/>
          <w:szCs w:val="24"/>
        </w:rPr>
        <w:t>.</w:t>
      </w:r>
      <w:r w:rsidR="00302773">
        <w:rPr>
          <w:rFonts w:ascii="Times New Roman" w:eastAsiaTheme="majorEastAsia" w:hAnsi="Times New Roman" w:cs="Times New Roman"/>
          <w:sz w:val="24"/>
          <w:szCs w:val="24"/>
        </w:rPr>
        <w:t xml:space="preserve"> </w:t>
      </w:r>
      <w:r w:rsidR="0030705D">
        <w:rPr>
          <w:rFonts w:ascii="Times New Roman" w:eastAsiaTheme="majorEastAsia" w:hAnsi="Times New Roman" w:cs="Times New Roman"/>
          <w:sz w:val="24"/>
          <w:szCs w:val="24"/>
        </w:rPr>
        <w:t>D</w:t>
      </w:r>
      <w:r w:rsidR="00302773">
        <w:rPr>
          <w:rFonts w:ascii="Times New Roman" w:eastAsiaTheme="majorEastAsia" w:hAnsi="Times New Roman" w:cs="Times New Roman"/>
          <w:sz w:val="24"/>
          <w:szCs w:val="24"/>
        </w:rPr>
        <w:t>itemukan</w:t>
      </w:r>
      <w:r w:rsidR="0030705D">
        <w:rPr>
          <w:rFonts w:ascii="Times New Roman" w:eastAsiaTheme="majorEastAsia" w:hAnsi="Times New Roman" w:cs="Times New Roman"/>
          <w:sz w:val="24"/>
          <w:szCs w:val="24"/>
        </w:rPr>
        <w:t xml:space="preserve"> pula</w:t>
      </w:r>
      <w:r w:rsidR="00302773">
        <w:rPr>
          <w:rFonts w:ascii="Times New Roman" w:eastAsiaTheme="majorEastAsia" w:hAnsi="Times New Roman" w:cs="Times New Roman"/>
          <w:sz w:val="24"/>
          <w:szCs w:val="24"/>
        </w:rPr>
        <w:t xml:space="preserve"> tindakan interupsi, yakni pada data </w:t>
      </w:r>
      <w:r w:rsidR="00822AD5">
        <w:rPr>
          <w:rFonts w:ascii="Times New Roman" w:eastAsiaTheme="majorEastAsia" w:hAnsi="Times New Roman" w:cs="Times New Roman"/>
          <w:sz w:val="24"/>
          <w:szCs w:val="24"/>
        </w:rPr>
        <w:t>W.1</w:t>
      </w:r>
      <w:r w:rsidR="00D07C5C">
        <w:rPr>
          <w:rFonts w:ascii="Times New Roman" w:eastAsiaTheme="majorEastAsia" w:hAnsi="Times New Roman" w:cs="Times New Roman"/>
          <w:sz w:val="24"/>
          <w:szCs w:val="24"/>
        </w:rPr>
        <w:t>2</w:t>
      </w:r>
      <w:r w:rsidR="00302773">
        <w:rPr>
          <w:rFonts w:ascii="Times New Roman" w:eastAsiaTheme="majorEastAsia" w:hAnsi="Times New Roman" w:cs="Times New Roman"/>
          <w:sz w:val="24"/>
          <w:szCs w:val="24"/>
        </w:rPr>
        <w:t xml:space="preserve"> terjadi tumpang tindih </w:t>
      </w:r>
      <w:r w:rsidR="00302773">
        <w:rPr>
          <w:rFonts w:ascii="Times New Roman" w:eastAsiaTheme="majorEastAsia" w:hAnsi="Times New Roman" w:cs="Times New Roman"/>
          <w:i/>
          <w:iCs/>
          <w:sz w:val="24"/>
          <w:szCs w:val="24"/>
        </w:rPr>
        <w:t>(overlap)</w:t>
      </w:r>
      <w:r w:rsidR="00302773">
        <w:rPr>
          <w:rFonts w:ascii="Times New Roman" w:eastAsiaTheme="majorEastAsia" w:hAnsi="Times New Roman" w:cs="Times New Roman"/>
          <w:sz w:val="24"/>
          <w:szCs w:val="24"/>
        </w:rPr>
        <w:t xml:space="preserve">, dan data </w:t>
      </w:r>
      <w:r w:rsidR="00822AD5">
        <w:rPr>
          <w:rFonts w:ascii="Times New Roman" w:eastAsiaTheme="majorEastAsia" w:hAnsi="Times New Roman" w:cs="Times New Roman"/>
          <w:sz w:val="24"/>
          <w:szCs w:val="24"/>
        </w:rPr>
        <w:t>W</w:t>
      </w:r>
      <w:r w:rsidR="00302773">
        <w:rPr>
          <w:rFonts w:ascii="Times New Roman" w:eastAsiaTheme="majorEastAsia" w:hAnsi="Times New Roman" w:cs="Times New Roman"/>
          <w:sz w:val="24"/>
          <w:szCs w:val="24"/>
        </w:rPr>
        <w:t>.</w:t>
      </w:r>
      <w:r w:rsidR="00822AD5">
        <w:rPr>
          <w:rFonts w:ascii="Times New Roman" w:eastAsiaTheme="majorEastAsia" w:hAnsi="Times New Roman" w:cs="Times New Roman"/>
          <w:sz w:val="24"/>
          <w:szCs w:val="24"/>
        </w:rPr>
        <w:t>1</w:t>
      </w:r>
      <w:r w:rsidR="00D07C5C">
        <w:rPr>
          <w:rFonts w:ascii="Times New Roman" w:eastAsiaTheme="majorEastAsia" w:hAnsi="Times New Roman" w:cs="Times New Roman"/>
          <w:sz w:val="24"/>
          <w:szCs w:val="24"/>
        </w:rPr>
        <w:t>3</w:t>
      </w:r>
      <w:r w:rsidR="00302773">
        <w:rPr>
          <w:rFonts w:ascii="Times New Roman" w:eastAsiaTheme="majorEastAsia" w:hAnsi="Times New Roman" w:cs="Times New Roman"/>
          <w:sz w:val="24"/>
          <w:szCs w:val="24"/>
        </w:rPr>
        <w:t xml:space="preserve"> interupsi rebutan.</w:t>
      </w:r>
    </w:p>
    <w:p w:rsidR="008A6DAE" w:rsidRPr="00B242BA" w:rsidRDefault="008A6DAE" w:rsidP="00D73529">
      <w:pPr>
        <w:pStyle w:val="ListParagraph"/>
        <w:numPr>
          <w:ilvl w:val="6"/>
          <w:numId w:val="20"/>
        </w:numPr>
        <w:spacing w:after="0" w:line="480" w:lineRule="auto"/>
        <w:ind w:left="1134" w:hanging="425"/>
        <w:jc w:val="both"/>
      </w:pPr>
      <w:r w:rsidRPr="003E5652">
        <w:rPr>
          <w:rFonts w:ascii="Times New Roman" w:eastAsiaTheme="majorEastAsia" w:hAnsi="Times New Roman" w:cs="Times New Roman"/>
          <w:sz w:val="24"/>
          <w:szCs w:val="24"/>
        </w:rPr>
        <w:t>Data</w:t>
      </w:r>
      <w:r w:rsidR="003E5652" w:rsidRPr="003E5652">
        <w:rPr>
          <w:rFonts w:ascii="Times New Roman" w:eastAsiaTheme="majorEastAsia" w:hAnsi="Times New Roman" w:cs="Times New Roman"/>
          <w:sz w:val="24"/>
          <w:szCs w:val="24"/>
        </w:rPr>
        <w:t xml:space="preserve"> W.</w:t>
      </w:r>
      <w:r w:rsidR="00FE10E5">
        <w:rPr>
          <w:rFonts w:ascii="Times New Roman" w:eastAsiaTheme="majorEastAsia" w:hAnsi="Times New Roman" w:cs="Times New Roman"/>
          <w:sz w:val="24"/>
          <w:szCs w:val="24"/>
        </w:rPr>
        <w:t>1</w:t>
      </w:r>
      <w:r w:rsidR="00D07C5C">
        <w:rPr>
          <w:rFonts w:ascii="Times New Roman" w:eastAsiaTheme="majorEastAsia" w:hAnsi="Times New Roman" w:cs="Times New Roman"/>
          <w:sz w:val="24"/>
          <w:szCs w:val="24"/>
        </w:rPr>
        <w:t>2</w:t>
      </w:r>
      <w:r w:rsidR="003E5652" w:rsidRPr="003E5652">
        <w:rPr>
          <w:rFonts w:ascii="Times New Roman" w:eastAsiaTheme="majorEastAsia" w:hAnsi="Times New Roman" w:cs="Times New Roman"/>
          <w:sz w:val="24"/>
          <w:szCs w:val="24"/>
        </w:rPr>
        <w:t xml:space="preserve"> (</w:t>
      </w:r>
      <w:r w:rsidR="003E5652" w:rsidRPr="003E5652">
        <w:rPr>
          <w:rFonts w:asciiTheme="majorBidi" w:hAnsiTheme="majorBidi" w:cstheme="majorBidi"/>
          <w:color w:val="000000"/>
          <w:sz w:val="24"/>
          <w:szCs w:val="24"/>
        </w:rPr>
        <w:t>Pura-pura Kaya Part 1, 05:21-05:39)</w:t>
      </w:r>
    </w:p>
    <w:p w:rsidR="00D6094E" w:rsidRPr="00D6094E" w:rsidRDefault="00B242BA" w:rsidP="00D6094E">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 :</w:t>
      </w:r>
      <w:r w:rsidR="007809A8">
        <w:rPr>
          <w:rFonts w:asciiTheme="majorBidi" w:hAnsiTheme="majorBidi" w:cstheme="majorBidi"/>
          <w:color w:val="000000"/>
          <w:sz w:val="24"/>
          <w:szCs w:val="24"/>
        </w:rPr>
        <w:t xml:space="preserve"> </w:t>
      </w:r>
      <w:r w:rsidR="006B14F9">
        <w:rPr>
          <w:rFonts w:asciiTheme="majorBidi" w:hAnsiTheme="majorBidi" w:cstheme="majorBidi"/>
          <w:color w:val="000000"/>
          <w:sz w:val="24"/>
          <w:szCs w:val="24"/>
        </w:rPr>
        <w:t xml:space="preserve">Bu Babhin merasa terganggu </w:t>
      </w:r>
      <w:r w:rsidR="00D73529">
        <w:rPr>
          <w:rFonts w:asciiTheme="majorBidi" w:hAnsiTheme="majorBidi" w:cstheme="majorBidi"/>
          <w:color w:val="000000"/>
          <w:sz w:val="24"/>
          <w:szCs w:val="24"/>
        </w:rPr>
        <w:t>dengan</w:t>
      </w:r>
      <w:r w:rsidR="006B14F9">
        <w:rPr>
          <w:rFonts w:asciiTheme="majorBidi" w:hAnsiTheme="majorBidi" w:cstheme="majorBidi"/>
          <w:color w:val="000000"/>
          <w:sz w:val="24"/>
          <w:szCs w:val="24"/>
        </w:rPr>
        <w:t xml:space="preserve"> datangnya Dul Kemit </w:t>
      </w:r>
      <w:r w:rsidR="00D73529">
        <w:rPr>
          <w:rFonts w:asciiTheme="majorBidi" w:hAnsiTheme="majorBidi" w:cstheme="majorBidi"/>
          <w:color w:val="000000"/>
          <w:sz w:val="24"/>
          <w:szCs w:val="24"/>
        </w:rPr>
        <w:t>yang</w:t>
      </w:r>
      <w:r w:rsidR="006B14F9">
        <w:rPr>
          <w:rFonts w:asciiTheme="majorBidi" w:hAnsiTheme="majorBidi" w:cstheme="majorBidi"/>
          <w:color w:val="000000"/>
          <w:sz w:val="24"/>
          <w:szCs w:val="24"/>
        </w:rPr>
        <w:t xml:space="preserve"> bertelanjang dada di hadapannya. Hal ini menjadikan Dul Kemit beralasan bahwa kondisi perutnya yang membuncit merupakan bentuk </w:t>
      </w:r>
      <w:r w:rsidR="006B14F9">
        <w:rPr>
          <w:rFonts w:asciiTheme="majorBidi" w:hAnsiTheme="majorBidi" w:cstheme="majorBidi"/>
          <w:color w:val="000000"/>
          <w:sz w:val="24"/>
          <w:szCs w:val="24"/>
        </w:rPr>
        <w:lastRenderedPageBreak/>
        <w:t>kemakmuran, serta membandingkannya dengan Pak Babhin yang bertubuh kurus.</w:t>
      </w:r>
    </w:p>
    <w:p w:rsidR="00D73529" w:rsidRDefault="00D73529" w:rsidP="00D73529">
      <w:pPr>
        <w:pStyle w:val="ListParagraph"/>
        <w:spacing w:after="0" w:line="240" w:lineRule="auto"/>
        <w:ind w:left="1134"/>
        <w:jc w:val="both"/>
        <w:rPr>
          <w:rFonts w:asciiTheme="majorBidi" w:hAnsiTheme="majorBidi" w:cstheme="majorBidi"/>
          <w:color w:val="000000"/>
          <w:sz w:val="24"/>
          <w:szCs w:val="24"/>
        </w:rPr>
      </w:pPr>
    </w:p>
    <w:p w:rsidR="00B242BA" w:rsidRPr="00797560" w:rsidRDefault="00B242BA" w:rsidP="00407A3F">
      <w:pPr>
        <w:spacing w:after="0" w:line="240" w:lineRule="auto"/>
        <w:ind w:left="2268" w:hanging="1134"/>
        <w:jc w:val="both"/>
        <w:rPr>
          <w:rFonts w:asciiTheme="majorBidi" w:hAnsiTheme="majorBidi" w:cstheme="majorBidi"/>
          <w:color w:val="000000"/>
          <w:sz w:val="24"/>
          <w:szCs w:val="24"/>
        </w:rPr>
      </w:pPr>
      <w:r w:rsidRPr="000955F0">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i/>
          <w:iCs/>
          <w:color w:val="000000"/>
          <w:sz w:val="24"/>
          <w:szCs w:val="24"/>
        </w:rPr>
        <w:t>Kowe ki lho! adhuh adhuh</w:t>
      </w:r>
      <w:r>
        <w:rPr>
          <w:rFonts w:asciiTheme="majorBidi" w:hAnsiTheme="majorBidi" w:cstheme="majorBidi"/>
          <w:i/>
          <w:iCs/>
          <w:color w:val="000000"/>
          <w:sz w:val="24"/>
          <w:szCs w:val="24"/>
        </w:rPr>
        <w:t>.</w:t>
      </w:r>
      <w:r w:rsidRPr="000955F0">
        <w:rPr>
          <w:rFonts w:asciiTheme="majorBidi" w:hAnsiTheme="majorBidi" w:cstheme="majorBidi"/>
          <w:i/>
          <w:iCs/>
          <w:color w:val="000000"/>
          <w:sz w:val="24"/>
          <w:szCs w:val="24"/>
        </w:rPr>
        <w:t xml:space="preserve"> Awakmu wis koyo kentung ngono ora enak dipandang m</w:t>
      </w:r>
      <w:r>
        <w:rPr>
          <w:rFonts w:asciiTheme="majorBidi" w:hAnsiTheme="majorBidi" w:cstheme="majorBidi"/>
          <w:i/>
          <w:iCs/>
          <w:color w:val="000000"/>
          <w:sz w:val="24"/>
          <w:szCs w:val="24"/>
        </w:rPr>
        <w:t>[</w:t>
      </w:r>
      <w:r w:rsidRPr="000955F0">
        <w:rPr>
          <w:rFonts w:asciiTheme="majorBidi" w:hAnsiTheme="majorBidi" w:cstheme="majorBidi"/>
          <w:i/>
          <w:iCs/>
          <w:color w:val="000000"/>
          <w:sz w:val="24"/>
          <w:szCs w:val="24"/>
        </w:rPr>
        <w:t>ata</w:t>
      </w:r>
      <w:r>
        <w:rPr>
          <w:rFonts w:asciiTheme="majorBidi" w:hAnsiTheme="majorBidi" w:cstheme="majorBidi"/>
          <w:i/>
          <w:iCs/>
          <w:color w:val="000000"/>
          <w:sz w:val="24"/>
          <w:szCs w:val="24"/>
        </w:rPr>
        <w:t>. Ndadak lewat ngarepku. Adhuh!</w:t>
      </w:r>
      <w:r w:rsidR="00D65665">
        <w:rPr>
          <w:rFonts w:asciiTheme="majorBidi" w:hAnsiTheme="majorBidi" w:cstheme="majorBidi"/>
          <w:i/>
          <w:iCs/>
          <w:color w:val="000000"/>
          <w:sz w:val="24"/>
          <w:szCs w:val="24"/>
        </w:rPr>
        <w:t>]</w:t>
      </w:r>
    </w:p>
    <w:p w:rsidR="009068C3" w:rsidRDefault="00B242BA" w:rsidP="00626284">
      <w:pPr>
        <w:spacing w:after="0" w:line="240" w:lineRule="auto"/>
        <w:ind w:left="2268" w:hanging="29"/>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7D293C">
        <w:rPr>
          <w:rFonts w:asciiTheme="majorBidi" w:hAnsiTheme="majorBidi" w:cstheme="majorBidi"/>
          <w:color w:val="000000"/>
          <w:sz w:val="24"/>
          <w:szCs w:val="24"/>
        </w:rPr>
        <w:t>Kamu tuh</w:t>
      </w:r>
      <w:r w:rsidR="00797560">
        <w:rPr>
          <w:rFonts w:asciiTheme="majorBidi" w:hAnsiTheme="majorBidi" w:cstheme="majorBidi"/>
          <w:color w:val="000000"/>
          <w:sz w:val="24"/>
          <w:szCs w:val="24"/>
        </w:rPr>
        <w:t xml:space="preserve"> loh</w:t>
      </w:r>
      <w:r w:rsidRPr="007D293C">
        <w:rPr>
          <w:rFonts w:asciiTheme="majorBidi" w:hAnsiTheme="majorBidi" w:cstheme="majorBidi"/>
          <w:color w:val="000000"/>
          <w:sz w:val="24"/>
          <w:szCs w:val="24"/>
        </w:rPr>
        <w:t>! Aduh aduh</w:t>
      </w:r>
      <w:r>
        <w:rPr>
          <w:rFonts w:asciiTheme="majorBidi" w:hAnsiTheme="majorBidi" w:cstheme="majorBidi"/>
          <w:color w:val="000000"/>
          <w:sz w:val="24"/>
          <w:szCs w:val="24"/>
        </w:rPr>
        <w:t>.</w:t>
      </w:r>
      <w:r w:rsidRPr="007D293C">
        <w:rPr>
          <w:rFonts w:asciiTheme="majorBidi" w:hAnsiTheme="majorBidi" w:cstheme="majorBidi"/>
          <w:color w:val="000000"/>
          <w:sz w:val="24"/>
          <w:szCs w:val="24"/>
        </w:rPr>
        <w:t xml:space="preserve"> Badanmu </w:t>
      </w:r>
      <w:r>
        <w:rPr>
          <w:rFonts w:asciiTheme="majorBidi" w:hAnsiTheme="majorBidi" w:cstheme="majorBidi"/>
          <w:color w:val="000000"/>
          <w:sz w:val="24"/>
          <w:szCs w:val="24"/>
        </w:rPr>
        <w:t>s</w:t>
      </w:r>
      <w:r w:rsidRPr="007D293C">
        <w:rPr>
          <w:rFonts w:asciiTheme="majorBidi" w:hAnsiTheme="majorBidi" w:cstheme="majorBidi"/>
          <w:color w:val="000000"/>
          <w:sz w:val="24"/>
          <w:szCs w:val="24"/>
        </w:rPr>
        <w:t xml:space="preserve">udah mirip </w:t>
      </w:r>
      <w:r w:rsidRPr="00B242BA">
        <w:rPr>
          <w:rFonts w:asciiTheme="majorBidi" w:hAnsiTheme="majorBidi" w:cstheme="majorBidi"/>
          <w:i/>
          <w:iCs/>
          <w:color w:val="000000"/>
          <w:sz w:val="24"/>
          <w:szCs w:val="24"/>
        </w:rPr>
        <w:t>kentung</w:t>
      </w:r>
      <w:r w:rsidRPr="007D293C">
        <w:rPr>
          <w:rFonts w:asciiTheme="majorBidi" w:hAnsiTheme="majorBidi" w:cstheme="majorBidi"/>
          <w:color w:val="000000"/>
          <w:sz w:val="24"/>
          <w:szCs w:val="24"/>
        </w:rPr>
        <w:t xml:space="preserve"> </w:t>
      </w:r>
      <w:r w:rsidR="008C0C52">
        <w:rPr>
          <w:rFonts w:asciiTheme="majorBidi" w:hAnsiTheme="majorBidi" w:cstheme="majorBidi"/>
          <w:color w:val="000000"/>
          <w:sz w:val="24"/>
          <w:szCs w:val="24"/>
        </w:rPr>
        <w:t>be</w:t>
      </w:r>
      <w:r w:rsidRPr="007D293C">
        <w:rPr>
          <w:rFonts w:asciiTheme="majorBidi" w:hAnsiTheme="majorBidi" w:cstheme="majorBidi"/>
          <w:color w:val="000000"/>
          <w:sz w:val="24"/>
          <w:szCs w:val="24"/>
        </w:rPr>
        <w:t>gitu, ngga enak dipandang m</w:t>
      </w:r>
      <w:r w:rsidR="00A32720">
        <w:rPr>
          <w:rFonts w:asciiTheme="majorBidi" w:hAnsiTheme="majorBidi" w:cstheme="majorBidi"/>
          <w:color w:val="000000"/>
          <w:sz w:val="24"/>
          <w:szCs w:val="24"/>
        </w:rPr>
        <w:t>[</w:t>
      </w:r>
      <w:r w:rsidRPr="007D293C">
        <w:rPr>
          <w:rFonts w:asciiTheme="majorBidi" w:hAnsiTheme="majorBidi" w:cstheme="majorBidi"/>
          <w:color w:val="000000"/>
          <w:sz w:val="24"/>
          <w:szCs w:val="24"/>
        </w:rPr>
        <w:t>ata</w:t>
      </w:r>
      <w:r w:rsidR="00EE7CE8">
        <w:rPr>
          <w:rFonts w:asciiTheme="majorBidi" w:hAnsiTheme="majorBidi" w:cstheme="majorBidi"/>
          <w:color w:val="000000"/>
          <w:sz w:val="24"/>
          <w:szCs w:val="24"/>
        </w:rPr>
        <w:t xml:space="preserve"> pula</w:t>
      </w:r>
      <w:r w:rsidRPr="007D293C">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EE7CE8">
        <w:rPr>
          <w:rFonts w:asciiTheme="majorBidi" w:hAnsiTheme="majorBidi" w:cstheme="majorBidi"/>
          <w:color w:val="000000"/>
          <w:sz w:val="24"/>
          <w:szCs w:val="24"/>
        </w:rPr>
        <w:t>Segala lewat</w:t>
      </w:r>
      <w:r w:rsidRPr="007D293C">
        <w:rPr>
          <w:rFonts w:asciiTheme="majorBidi" w:hAnsiTheme="majorBidi" w:cstheme="majorBidi"/>
          <w:color w:val="000000"/>
          <w:sz w:val="24"/>
          <w:szCs w:val="24"/>
        </w:rPr>
        <w:t xml:space="preserve"> depanku. Aduh!</w:t>
      </w:r>
      <w:r>
        <w:rPr>
          <w:rFonts w:asciiTheme="majorBidi" w:hAnsiTheme="majorBidi" w:cstheme="majorBidi"/>
          <w:color w:val="000000"/>
          <w:sz w:val="24"/>
          <w:szCs w:val="24"/>
        </w:rPr>
        <w:t>’</w:t>
      </w:r>
      <w:r w:rsidR="00797560">
        <w:rPr>
          <w:rFonts w:asciiTheme="majorBidi" w:hAnsiTheme="majorBidi" w:cstheme="majorBidi"/>
          <w:color w:val="000000"/>
          <w:sz w:val="24"/>
          <w:szCs w:val="24"/>
        </w:rPr>
        <w:t>]</w:t>
      </w:r>
    </w:p>
    <w:p w:rsidR="00D5652A" w:rsidRDefault="00B242BA" w:rsidP="0064148A">
      <w:pPr>
        <w:tabs>
          <w:tab w:val="left" w:pos="5245"/>
        </w:tabs>
        <w:spacing w:after="0" w:line="240" w:lineRule="auto"/>
        <w:ind w:left="2268" w:hanging="1134"/>
        <w:jc w:val="both"/>
        <w:rPr>
          <w:rFonts w:asciiTheme="majorBidi" w:hAnsiTheme="majorBidi" w:cstheme="majorBidi"/>
          <w:i/>
          <w:iCs/>
          <w:color w:val="000000"/>
          <w:sz w:val="24"/>
          <w:szCs w:val="24"/>
          <w:u w:val="single"/>
        </w:rPr>
      </w:pPr>
      <w:r w:rsidRPr="000955F0">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w:t>
      </w:r>
      <w:r w:rsidR="00CB1CB5">
        <w:rPr>
          <w:rFonts w:asciiTheme="majorBidi" w:hAnsiTheme="majorBidi" w:cstheme="majorBidi"/>
          <w:color w:val="000000"/>
          <w:sz w:val="24"/>
          <w:szCs w:val="24"/>
        </w:rPr>
        <w:t xml:space="preserve"> </w:t>
      </w:r>
      <w:r w:rsidR="00A32720">
        <w:rPr>
          <w:rFonts w:asciiTheme="majorBidi" w:hAnsiTheme="majorBidi" w:cstheme="majorBidi"/>
          <w:color w:val="000000"/>
          <w:sz w:val="24"/>
          <w:szCs w:val="24"/>
        </w:rPr>
        <w:tab/>
      </w:r>
      <w:r w:rsidR="00A32720" w:rsidRPr="007D7E31">
        <w:rPr>
          <w:rFonts w:asciiTheme="majorBidi" w:hAnsiTheme="majorBidi" w:cstheme="majorBidi"/>
          <w:color w:val="000000"/>
          <w:sz w:val="24"/>
          <w:szCs w:val="24"/>
        </w:rPr>
        <w:t>[</w:t>
      </w:r>
      <w:r w:rsidR="00797560" w:rsidRPr="007D7E31">
        <w:rPr>
          <w:rFonts w:asciiTheme="majorBidi" w:hAnsiTheme="majorBidi" w:cstheme="majorBidi"/>
          <w:color w:val="000000"/>
          <w:sz w:val="24"/>
          <w:szCs w:val="24"/>
        </w:rPr>
        <w:t xml:space="preserve"> &gt; </w:t>
      </w:r>
      <w:r w:rsidRPr="007D7E31">
        <w:rPr>
          <w:rFonts w:asciiTheme="majorBidi" w:hAnsiTheme="majorBidi" w:cstheme="majorBidi"/>
          <w:i/>
          <w:iCs/>
          <w:color w:val="000000"/>
          <w:sz w:val="24"/>
          <w:szCs w:val="24"/>
          <w:u w:val="single"/>
        </w:rPr>
        <w:t>Heh! Heh!</w:t>
      </w:r>
      <w:r w:rsidR="00CB1CB5" w:rsidRPr="007D7E31">
        <w:rPr>
          <w:rFonts w:asciiTheme="majorBidi" w:hAnsiTheme="majorBidi" w:cstheme="majorBidi"/>
          <w:i/>
          <w:iCs/>
          <w:color w:val="000000"/>
          <w:sz w:val="24"/>
          <w:szCs w:val="24"/>
          <w:u w:val="single"/>
        </w:rPr>
        <w:t xml:space="preserve"> </w:t>
      </w:r>
      <w:r w:rsidR="00CB1CB5" w:rsidRPr="007D7E31">
        <w:rPr>
          <w:rFonts w:asciiTheme="majorBidi" w:hAnsiTheme="majorBidi" w:cstheme="majorBidi"/>
          <w:color w:val="000000"/>
          <w:sz w:val="24"/>
          <w:szCs w:val="24"/>
          <w:u w:val="single"/>
        </w:rPr>
        <w:t>&lt;</w:t>
      </w:r>
      <w:r w:rsidRPr="007D7E31">
        <w:rPr>
          <w:rFonts w:asciiTheme="majorBidi" w:hAnsiTheme="majorBidi" w:cstheme="majorBidi"/>
          <w:i/>
          <w:iCs/>
          <w:color w:val="000000"/>
          <w:sz w:val="24"/>
          <w:szCs w:val="24"/>
          <w:u w:val="single"/>
        </w:rPr>
        <w:t xml:space="preserve">     </w:t>
      </w:r>
      <w:r w:rsidR="00CB1CB5" w:rsidRPr="007D7E31">
        <w:rPr>
          <w:rFonts w:asciiTheme="majorBidi" w:hAnsiTheme="majorBidi" w:cstheme="majorBidi"/>
          <w:i/>
          <w:iCs/>
          <w:color w:val="000000"/>
          <w:sz w:val="24"/>
          <w:szCs w:val="24"/>
          <w:u w:val="single"/>
        </w:rPr>
        <w:t xml:space="preserve">BU BABHIN! </w:t>
      </w:r>
      <w:r w:rsidR="00797560" w:rsidRPr="007D7E31">
        <w:rPr>
          <w:rFonts w:asciiTheme="majorBidi" w:hAnsiTheme="majorBidi" w:cstheme="majorBidi"/>
          <w:color w:val="000000"/>
          <w:sz w:val="24"/>
          <w:szCs w:val="24"/>
          <w:u w:val="single"/>
        </w:rPr>
        <w:t>]</w:t>
      </w:r>
      <w:r w:rsidR="00CB1CB5" w:rsidRPr="007D7E31">
        <w:rPr>
          <w:rFonts w:asciiTheme="majorBidi" w:hAnsiTheme="majorBidi" w:cstheme="majorBidi"/>
          <w:i/>
          <w:iCs/>
          <w:color w:val="000000"/>
          <w:sz w:val="24"/>
          <w:szCs w:val="24"/>
          <w:u w:val="single"/>
        </w:rPr>
        <w:t xml:space="preserve"> </w:t>
      </w:r>
      <w:r w:rsidRPr="007D7E31">
        <w:rPr>
          <w:rFonts w:asciiTheme="majorBidi" w:hAnsiTheme="majorBidi" w:cstheme="majorBidi"/>
          <w:i/>
          <w:iCs/>
          <w:color w:val="000000"/>
          <w:sz w:val="24"/>
          <w:szCs w:val="24"/>
          <w:u w:val="single"/>
        </w:rPr>
        <w:t>Iki dudu masalah kentung celengan semar,</w:t>
      </w:r>
      <w:r w:rsidRPr="0002735C">
        <w:rPr>
          <w:rFonts w:asciiTheme="majorBidi" w:hAnsiTheme="majorBidi" w:cstheme="majorBidi"/>
          <w:b/>
          <w:bCs/>
          <w:i/>
          <w:iCs/>
          <w:color w:val="000000"/>
          <w:sz w:val="24"/>
          <w:szCs w:val="24"/>
          <w:u w:val="single"/>
        </w:rPr>
        <w:t xml:space="preserve"> </w:t>
      </w:r>
      <w:r w:rsidR="00CB1CB5" w:rsidRPr="0002735C">
        <w:rPr>
          <w:rFonts w:asciiTheme="majorBidi" w:hAnsiTheme="majorBidi" w:cstheme="majorBidi"/>
          <w:b/>
          <w:bCs/>
          <w:i/>
          <w:iCs/>
          <w:color w:val="000000"/>
          <w:sz w:val="24"/>
          <w:szCs w:val="24"/>
          <w:u w:val="single"/>
        </w:rPr>
        <w:t>DUDU!</w:t>
      </w:r>
      <w:r w:rsidRPr="0002735C">
        <w:rPr>
          <w:rFonts w:asciiTheme="majorBidi" w:hAnsiTheme="majorBidi" w:cstheme="majorBidi"/>
          <w:i/>
          <w:iCs/>
          <w:color w:val="000000"/>
          <w:sz w:val="24"/>
          <w:szCs w:val="24"/>
          <w:u w:val="single"/>
        </w:rPr>
        <w:t xml:space="preserve"> Iki tandane wetengku ki tanda kemakmuran, ora koyo Pak Babhin gering terus. Ha mbok rak tau mbok empani og.</w:t>
      </w:r>
    </w:p>
    <w:p w:rsidR="00B242BA" w:rsidRDefault="00A32720" w:rsidP="00EE7CE8">
      <w:pPr>
        <w:spacing w:after="0"/>
        <w:ind w:left="2268" w:firstLine="2977"/>
        <w:jc w:val="both"/>
        <w:rPr>
          <w:rFonts w:asciiTheme="majorBidi" w:hAnsiTheme="majorBidi" w:cstheme="majorBidi"/>
          <w:color w:val="000000"/>
          <w:sz w:val="24"/>
          <w:szCs w:val="24"/>
          <w:u w:val="single"/>
        </w:rPr>
      </w:pPr>
      <w:r w:rsidRPr="007D7E31">
        <w:rPr>
          <w:rFonts w:asciiTheme="majorBidi" w:hAnsiTheme="majorBidi" w:cstheme="majorBidi"/>
          <w:color w:val="000000"/>
          <w:sz w:val="24"/>
          <w:szCs w:val="24"/>
          <w:u w:val="single"/>
        </w:rPr>
        <w:t>[</w:t>
      </w:r>
      <w:r w:rsidR="00797560" w:rsidRPr="007D7E31">
        <w:rPr>
          <w:rFonts w:asciiTheme="majorBidi" w:hAnsiTheme="majorBidi" w:cstheme="majorBidi"/>
          <w:color w:val="000000"/>
          <w:sz w:val="24"/>
          <w:szCs w:val="24"/>
          <w:u w:val="single"/>
        </w:rPr>
        <w:t xml:space="preserve"> &gt; </w:t>
      </w:r>
      <w:r w:rsidR="00B242BA" w:rsidRPr="007D7E31">
        <w:rPr>
          <w:rFonts w:asciiTheme="majorBidi" w:hAnsiTheme="majorBidi" w:cstheme="majorBidi"/>
          <w:color w:val="000000"/>
          <w:sz w:val="24"/>
          <w:szCs w:val="24"/>
          <w:u w:val="single"/>
        </w:rPr>
        <w:t>‘Heh! Heh!</w:t>
      </w:r>
      <w:r w:rsidR="00CB1CB5" w:rsidRPr="007D7E31">
        <w:rPr>
          <w:rFonts w:asciiTheme="majorBidi" w:hAnsiTheme="majorBidi" w:cstheme="majorBidi"/>
          <w:color w:val="000000"/>
          <w:sz w:val="24"/>
          <w:szCs w:val="24"/>
          <w:u w:val="single"/>
        </w:rPr>
        <w:t xml:space="preserve"> &lt;</w:t>
      </w:r>
      <w:r w:rsidR="00B242BA" w:rsidRPr="007D7E31">
        <w:rPr>
          <w:rFonts w:asciiTheme="majorBidi" w:hAnsiTheme="majorBidi" w:cstheme="majorBidi"/>
          <w:color w:val="000000"/>
          <w:sz w:val="24"/>
          <w:szCs w:val="24"/>
          <w:u w:val="single"/>
        </w:rPr>
        <w:t xml:space="preserve">   </w:t>
      </w:r>
      <w:r w:rsidR="00CB1CB5" w:rsidRPr="007D7E31">
        <w:rPr>
          <w:rFonts w:asciiTheme="majorBidi" w:hAnsiTheme="majorBidi" w:cstheme="majorBidi"/>
          <w:color w:val="000000"/>
          <w:sz w:val="24"/>
          <w:szCs w:val="24"/>
          <w:u w:val="single"/>
        </w:rPr>
        <w:t xml:space="preserve">BU BABHIN! </w:t>
      </w:r>
      <w:r w:rsidR="00797560" w:rsidRPr="007D7E31">
        <w:rPr>
          <w:rFonts w:asciiTheme="majorBidi" w:hAnsiTheme="majorBidi" w:cstheme="majorBidi"/>
          <w:color w:val="000000"/>
          <w:sz w:val="24"/>
          <w:szCs w:val="24"/>
          <w:u w:val="single"/>
        </w:rPr>
        <w:t>]</w:t>
      </w:r>
      <w:r w:rsidR="00B242BA" w:rsidRPr="007D7E31">
        <w:rPr>
          <w:rFonts w:asciiTheme="majorBidi" w:hAnsiTheme="majorBidi" w:cstheme="majorBidi"/>
          <w:color w:val="000000"/>
          <w:sz w:val="24"/>
          <w:szCs w:val="24"/>
          <w:u w:val="single"/>
        </w:rPr>
        <w:t xml:space="preserve"> Ini bukan masalah </w:t>
      </w:r>
      <w:r w:rsidR="00B242BA" w:rsidRPr="007D7E31">
        <w:rPr>
          <w:rFonts w:asciiTheme="majorBidi" w:hAnsiTheme="majorBidi" w:cstheme="majorBidi"/>
          <w:i/>
          <w:iCs/>
          <w:color w:val="000000"/>
          <w:sz w:val="24"/>
          <w:szCs w:val="24"/>
          <w:u w:val="single"/>
        </w:rPr>
        <w:t>kentung</w:t>
      </w:r>
      <w:r w:rsidR="00B242BA" w:rsidRPr="007D7E31">
        <w:rPr>
          <w:rFonts w:asciiTheme="majorBidi" w:hAnsiTheme="majorBidi" w:cstheme="majorBidi"/>
          <w:color w:val="000000"/>
          <w:sz w:val="24"/>
          <w:szCs w:val="24"/>
          <w:u w:val="single"/>
        </w:rPr>
        <w:t xml:space="preserve"> celengan semar,</w:t>
      </w:r>
      <w:r w:rsidR="00B242BA" w:rsidRPr="007D293C">
        <w:rPr>
          <w:rFonts w:asciiTheme="majorBidi" w:hAnsiTheme="majorBidi" w:cstheme="majorBidi"/>
          <w:b/>
          <w:bCs/>
          <w:color w:val="000000"/>
          <w:sz w:val="24"/>
          <w:szCs w:val="24"/>
          <w:u w:val="single"/>
        </w:rPr>
        <w:t xml:space="preserve"> </w:t>
      </w:r>
      <w:r w:rsidR="00CB1CB5" w:rsidRPr="007D293C">
        <w:rPr>
          <w:rFonts w:asciiTheme="majorBidi" w:hAnsiTheme="majorBidi" w:cstheme="majorBidi"/>
          <w:b/>
          <w:bCs/>
          <w:color w:val="000000"/>
          <w:sz w:val="24"/>
          <w:szCs w:val="24"/>
          <w:u w:val="single"/>
        </w:rPr>
        <w:t>BUKAN!</w:t>
      </w:r>
      <w:r w:rsidR="00B242BA" w:rsidRPr="007D293C">
        <w:rPr>
          <w:rFonts w:asciiTheme="majorBidi" w:hAnsiTheme="majorBidi" w:cstheme="majorBidi"/>
          <w:b/>
          <w:bCs/>
          <w:color w:val="000000"/>
          <w:sz w:val="24"/>
          <w:szCs w:val="24"/>
          <w:u w:val="single"/>
        </w:rPr>
        <w:t xml:space="preserve"> </w:t>
      </w:r>
      <w:r w:rsidR="00B242BA" w:rsidRPr="007D293C">
        <w:rPr>
          <w:rFonts w:asciiTheme="majorBidi" w:hAnsiTheme="majorBidi" w:cstheme="majorBidi"/>
          <w:color w:val="000000"/>
          <w:sz w:val="24"/>
          <w:szCs w:val="24"/>
          <w:u w:val="single"/>
        </w:rPr>
        <w:t>Ini tanda kemakmuran nggak</w:t>
      </w:r>
      <w:r w:rsidR="00B242BA" w:rsidRPr="00B242BA">
        <w:rPr>
          <w:rFonts w:asciiTheme="majorBidi" w:hAnsiTheme="majorBidi" w:cstheme="majorBidi"/>
          <w:color w:val="000000"/>
          <w:sz w:val="24"/>
          <w:szCs w:val="24"/>
          <w:u w:val="single"/>
        </w:rPr>
        <w:t xml:space="preserve"> </w:t>
      </w:r>
      <w:r w:rsidR="00B242BA" w:rsidRPr="007D293C">
        <w:rPr>
          <w:rFonts w:asciiTheme="majorBidi" w:hAnsiTheme="majorBidi" w:cstheme="majorBidi"/>
          <w:color w:val="000000"/>
          <w:sz w:val="24"/>
          <w:szCs w:val="24"/>
          <w:u w:val="single"/>
        </w:rPr>
        <w:t>seperti Babhin yang kurus melulu. Orang ngga pernah kamu masak</w:t>
      </w:r>
      <w:r w:rsidR="00135D85">
        <w:rPr>
          <w:rFonts w:asciiTheme="majorBidi" w:hAnsiTheme="majorBidi" w:cstheme="majorBidi"/>
          <w:color w:val="000000"/>
          <w:sz w:val="24"/>
          <w:szCs w:val="24"/>
          <w:u w:val="single"/>
        </w:rPr>
        <w:t>kan</w:t>
      </w:r>
      <w:r w:rsidR="00B242BA" w:rsidRPr="007D293C">
        <w:rPr>
          <w:rFonts w:asciiTheme="majorBidi" w:hAnsiTheme="majorBidi" w:cstheme="majorBidi"/>
          <w:color w:val="000000"/>
          <w:sz w:val="24"/>
          <w:szCs w:val="24"/>
          <w:u w:val="single"/>
        </w:rPr>
        <w:t>, sih.’</w:t>
      </w:r>
    </w:p>
    <w:p w:rsidR="00F33C0B" w:rsidRDefault="00F33C0B" w:rsidP="00F33C0B">
      <w:pPr>
        <w:spacing w:after="0"/>
        <w:ind w:left="1134" w:firstLine="4536"/>
        <w:jc w:val="both"/>
        <w:rPr>
          <w:rFonts w:asciiTheme="majorBidi" w:hAnsiTheme="majorBidi" w:cstheme="majorBidi"/>
          <w:color w:val="000000"/>
          <w:sz w:val="24"/>
          <w:szCs w:val="24"/>
          <w:u w:val="single"/>
        </w:rPr>
      </w:pPr>
    </w:p>
    <w:p w:rsidR="003E7253" w:rsidRDefault="001F545F" w:rsidP="00323ED1">
      <w:pPr>
        <w:spacing w:after="0" w:line="480" w:lineRule="auto"/>
        <w:ind w:left="709" w:firstLine="425"/>
        <w:jc w:val="both"/>
        <w:rPr>
          <w:rFonts w:asciiTheme="majorBidi" w:hAnsiTheme="majorBidi" w:cstheme="majorBidi"/>
          <w:color w:val="000000"/>
          <w:sz w:val="24"/>
          <w:szCs w:val="24"/>
        </w:rPr>
      </w:pPr>
      <w:r w:rsidRPr="001F545F">
        <w:rPr>
          <w:rFonts w:asciiTheme="majorBidi" w:hAnsiTheme="majorBidi" w:cstheme="majorBidi"/>
          <w:color w:val="000000"/>
          <w:sz w:val="24"/>
          <w:szCs w:val="24"/>
        </w:rPr>
        <w:t>Pada data W.</w:t>
      </w:r>
      <w:r w:rsidR="00FE10E5">
        <w:rPr>
          <w:rFonts w:asciiTheme="majorBidi" w:hAnsiTheme="majorBidi" w:cstheme="majorBidi"/>
          <w:color w:val="000000"/>
          <w:sz w:val="24"/>
          <w:szCs w:val="24"/>
        </w:rPr>
        <w:t>1</w:t>
      </w:r>
      <w:r w:rsidR="00D07C5C">
        <w:rPr>
          <w:rFonts w:asciiTheme="majorBidi" w:hAnsiTheme="majorBidi" w:cstheme="majorBidi"/>
          <w:color w:val="000000"/>
          <w:sz w:val="24"/>
          <w:szCs w:val="24"/>
        </w:rPr>
        <w:t>2</w:t>
      </w:r>
      <w:r w:rsidRPr="001F545F">
        <w:rPr>
          <w:rFonts w:asciiTheme="majorBidi" w:hAnsiTheme="majorBidi" w:cstheme="majorBidi"/>
          <w:color w:val="000000"/>
          <w:sz w:val="24"/>
          <w:szCs w:val="24"/>
        </w:rPr>
        <w:t xml:space="preserve"> di atas terdapat penggunaan respons </w:t>
      </w:r>
      <w:r w:rsidR="003A2708">
        <w:rPr>
          <w:rFonts w:asciiTheme="majorBidi" w:hAnsiTheme="majorBidi" w:cstheme="majorBidi"/>
          <w:color w:val="000000"/>
          <w:sz w:val="24"/>
          <w:szCs w:val="24"/>
        </w:rPr>
        <w:t xml:space="preserve">menyatakan kontradiksi </w:t>
      </w:r>
      <w:r w:rsidRPr="001F545F">
        <w:rPr>
          <w:rFonts w:asciiTheme="majorBidi" w:hAnsiTheme="majorBidi" w:cstheme="majorBidi"/>
          <w:color w:val="000000"/>
          <w:sz w:val="24"/>
          <w:szCs w:val="24"/>
        </w:rPr>
        <w:t xml:space="preserve">yang dilakukan oleh Dul Kemit. </w:t>
      </w:r>
      <w:r w:rsidRPr="002F6D16">
        <w:rPr>
          <w:rFonts w:asciiTheme="majorBidi" w:hAnsiTheme="majorBidi" w:cstheme="majorBidi"/>
          <w:color w:val="000000"/>
          <w:sz w:val="24"/>
          <w:szCs w:val="24"/>
        </w:rPr>
        <w:t>Respons</w:t>
      </w:r>
      <w:r w:rsidR="003A2708" w:rsidRPr="002F6D16">
        <w:rPr>
          <w:rFonts w:asciiTheme="majorBidi" w:hAnsiTheme="majorBidi" w:cstheme="majorBidi"/>
          <w:color w:val="000000"/>
          <w:sz w:val="24"/>
          <w:szCs w:val="24"/>
        </w:rPr>
        <w:t xml:space="preserve"> kontradiksi yang dilontrakan</w:t>
      </w:r>
      <w:r w:rsidRPr="002F6D16">
        <w:rPr>
          <w:rFonts w:asciiTheme="majorBidi" w:hAnsiTheme="majorBidi" w:cstheme="majorBidi"/>
          <w:color w:val="000000"/>
          <w:sz w:val="24"/>
          <w:szCs w:val="24"/>
        </w:rPr>
        <w:t xml:space="preserve"> Dul Kemit </w:t>
      </w:r>
      <w:r w:rsidR="003A2708" w:rsidRPr="002F6D16">
        <w:rPr>
          <w:rFonts w:asciiTheme="majorBidi" w:hAnsiTheme="majorBidi" w:cstheme="majorBidi"/>
          <w:color w:val="000000"/>
          <w:sz w:val="24"/>
          <w:szCs w:val="24"/>
        </w:rPr>
        <w:t xml:space="preserve">ditandai dengan penggunaan </w:t>
      </w:r>
      <w:r w:rsidR="00323ED1" w:rsidRPr="002F6D16">
        <w:rPr>
          <w:rFonts w:asciiTheme="majorBidi" w:hAnsiTheme="majorBidi" w:cstheme="majorBidi"/>
          <w:color w:val="000000"/>
          <w:sz w:val="24"/>
          <w:szCs w:val="24"/>
        </w:rPr>
        <w:t xml:space="preserve">penanda negasi bahasa Jawa </w:t>
      </w:r>
      <w:r w:rsidR="00323ED1" w:rsidRPr="002F6D16">
        <w:rPr>
          <w:rFonts w:asciiTheme="majorBidi" w:hAnsiTheme="majorBidi" w:cstheme="majorBidi"/>
          <w:i/>
          <w:iCs/>
          <w:color w:val="000000"/>
          <w:sz w:val="24"/>
          <w:szCs w:val="24"/>
        </w:rPr>
        <w:t xml:space="preserve">dudu </w:t>
      </w:r>
      <w:r w:rsidR="00323ED1" w:rsidRPr="002F6D16">
        <w:rPr>
          <w:rFonts w:asciiTheme="majorBidi" w:hAnsiTheme="majorBidi" w:cstheme="majorBidi"/>
          <w:color w:val="000000"/>
          <w:sz w:val="24"/>
          <w:szCs w:val="24"/>
        </w:rPr>
        <w:t>‘bukan’ untuk berkilah ketika Bu Babhin menyindir kondisi perutnya yang membuncit.</w:t>
      </w:r>
      <w:r w:rsidR="00323ED1">
        <w:rPr>
          <w:rFonts w:asciiTheme="majorBidi" w:hAnsiTheme="majorBidi" w:cstheme="majorBidi"/>
          <w:color w:val="000000"/>
          <w:sz w:val="24"/>
          <w:szCs w:val="24"/>
        </w:rPr>
        <w:t xml:space="preserve"> </w:t>
      </w:r>
      <w:r w:rsidRPr="001F545F">
        <w:rPr>
          <w:rFonts w:asciiTheme="majorBidi" w:hAnsiTheme="majorBidi" w:cstheme="majorBidi"/>
          <w:color w:val="000000"/>
          <w:sz w:val="24"/>
          <w:szCs w:val="24"/>
        </w:rPr>
        <w:t xml:space="preserve">Dul Kemit </w:t>
      </w:r>
      <w:r w:rsidR="00323ED1">
        <w:rPr>
          <w:rFonts w:asciiTheme="majorBidi" w:hAnsiTheme="majorBidi" w:cstheme="majorBidi"/>
          <w:color w:val="000000"/>
          <w:sz w:val="24"/>
          <w:szCs w:val="24"/>
        </w:rPr>
        <w:t xml:space="preserve">beralasan </w:t>
      </w:r>
      <w:r w:rsidR="0055033C">
        <w:rPr>
          <w:rFonts w:asciiTheme="majorBidi" w:hAnsiTheme="majorBidi" w:cstheme="majorBidi"/>
          <w:color w:val="000000"/>
          <w:sz w:val="24"/>
          <w:szCs w:val="24"/>
        </w:rPr>
        <w:t>bentuk</w:t>
      </w:r>
      <w:r w:rsidR="003659D2">
        <w:rPr>
          <w:rFonts w:asciiTheme="majorBidi" w:hAnsiTheme="majorBidi" w:cstheme="majorBidi"/>
          <w:color w:val="000000"/>
          <w:sz w:val="24"/>
          <w:szCs w:val="24"/>
        </w:rPr>
        <w:t xml:space="preserve"> perut seperti itu karena hidupnya penuh kemakmuran.</w:t>
      </w:r>
    </w:p>
    <w:p w:rsidR="00C15CA6" w:rsidRPr="001F545F" w:rsidRDefault="002D24CA" w:rsidP="00D660A5">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w:t>
      </w:r>
      <w:r w:rsidR="00B33EFB">
        <w:rPr>
          <w:rFonts w:asciiTheme="majorBidi" w:hAnsiTheme="majorBidi" w:cstheme="majorBidi"/>
          <w:color w:val="000000"/>
          <w:sz w:val="24"/>
          <w:szCs w:val="24"/>
        </w:rPr>
        <w:t xml:space="preserve">saat menyatakan </w:t>
      </w:r>
      <w:r>
        <w:rPr>
          <w:rFonts w:asciiTheme="majorBidi" w:hAnsiTheme="majorBidi" w:cstheme="majorBidi"/>
          <w:color w:val="000000"/>
          <w:sz w:val="24"/>
          <w:szCs w:val="24"/>
        </w:rPr>
        <w:t xml:space="preserve">kontradiksi pada tuturan Dul Kemit berada di tengah tuturan </w:t>
      </w:r>
      <w:r w:rsidRPr="002D24CA">
        <w:rPr>
          <w:rFonts w:asciiTheme="majorBidi" w:hAnsiTheme="majorBidi" w:cstheme="majorBidi"/>
          <w:i/>
          <w:iCs/>
          <w:color w:val="000000"/>
          <w:sz w:val="24"/>
          <w:szCs w:val="24"/>
        </w:rPr>
        <w:t>(utterance internal)</w:t>
      </w:r>
      <w:r>
        <w:rPr>
          <w:rFonts w:asciiTheme="majorBidi" w:hAnsiTheme="majorBidi" w:cstheme="majorBidi"/>
          <w:color w:val="000000"/>
          <w:sz w:val="24"/>
          <w:szCs w:val="24"/>
        </w:rPr>
        <w:t xml:space="preserve"> ketika Bu Babhin belum menyelesaikan tuturannya. </w:t>
      </w:r>
      <w:r w:rsidR="00323ED1">
        <w:rPr>
          <w:rFonts w:asciiTheme="majorBidi" w:hAnsiTheme="majorBidi" w:cstheme="majorBidi"/>
          <w:color w:val="000000"/>
          <w:sz w:val="24"/>
          <w:szCs w:val="24"/>
        </w:rPr>
        <w:t xml:space="preserve">Penanda negasi </w:t>
      </w:r>
      <w:r w:rsidR="00323ED1">
        <w:rPr>
          <w:rFonts w:asciiTheme="majorBidi" w:hAnsiTheme="majorBidi" w:cstheme="majorBidi"/>
          <w:i/>
          <w:iCs/>
          <w:color w:val="000000"/>
          <w:sz w:val="24"/>
          <w:szCs w:val="24"/>
        </w:rPr>
        <w:t xml:space="preserve">dudu </w:t>
      </w:r>
      <w:r w:rsidR="00323ED1">
        <w:rPr>
          <w:rFonts w:asciiTheme="majorBidi" w:hAnsiTheme="majorBidi" w:cstheme="majorBidi"/>
          <w:color w:val="000000"/>
          <w:sz w:val="24"/>
          <w:szCs w:val="24"/>
        </w:rPr>
        <w:t xml:space="preserve">digunakannya untuk berkilah </w:t>
      </w:r>
      <w:r w:rsidR="00323ED1">
        <w:rPr>
          <w:rFonts w:asciiTheme="majorBidi" w:hAnsiTheme="majorBidi" w:cstheme="majorBidi"/>
          <w:i/>
          <w:iCs/>
          <w:color w:val="000000"/>
          <w:sz w:val="24"/>
          <w:szCs w:val="24"/>
        </w:rPr>
        <w:t>(correction)</w:t>
      </w:r>
      <w:r w:rsidR="00323ED1">
        <w:rPr>
          <w:rFonts w:asciiTheme="majorBidi" w:hAnsiTheme="majorBidi" w:cstheme="majorBidi"/>
          <w:color w:val="000000"/>
          <w:sz w:val="24"/>
          <w:szCs w:val="24"/>
        </w:rPr>
        <w:t xml:space="preserve"> karena tidak terima dengan sindiran Bu Babhin. Ekspresi tidak terima inilah menyebabkan terjadinya peristiwa </w:t>
      </w:r>
      <w:r w:rsidR="00323ED1">
        <w:rPr>
          <w:rFonts w:asciiTheme="majorBidi" w:hAnsiTheme="majorBidi" w:cstheme="majorBidi"/>
          <w:i/>
          <w:iCs/>
          <w:color w:val="000000"/>
          <w:sz w:val="24"/>
          <w:szCs w:val="24"/>
        </w:rPr>
        <w:t>overlaps</w:t>
      </w:r>
      <w:r w:rsidR="00D660A5">
        <w:rPr>
          <w:rFonts w:asciiTheme="majorBidi" w:hAnsiTheme="majorBidi" w:cstheme="majorBidi"/>
          <w:color w:val="000000"/>
          <w:sz w:val="24"/>
          <w:szCs w:val="24"/>
        </w:rPr>
        <w:t xml:space="preserve">. Yang mana antara dirinya dengan Bu Babhin bicara secara bersamaan dalam satu waktu. Penambahan interjeksi </w:t>
      </w:r>
      <w:r w:rsidR="00D660A5">
        <w:rPr>
          <w:rFonts w:asciiTheme="majorBidi" w:hAnsiTheme="majorBidi" w:cstheme="majorBidi"/>
          <w:i/>
          <w:iCs/>
          <w:color w:val="000000"/>
          <w:sz w:val="24"/>
          <w:szCs w:val="24"/>
        </w:rPr>
        <w:lastRenderedPageBreak/>
        <w:t xml:space="preserve">heh </w:t>
      </w:r>
      <w:r w:rsidR="00D660A5">
        <w:rPr>
          <w:rFonts w:asciiTheme="majorBidi" w:hAnsiTheme="majorBidi" w:cstheme="majorBidi"/>
          <w:color w:val="000000"/>
          <w:sz w:val="24"/>
          <w:szCs w:val="24"/>
        </w:rPr>
        <w:t>diucapkan Dul Kemit untuk menarik perhatian Bu Babhin agar Bu Babhin menghentikan tuturannya.</w:t>
      </w:r>
    </w:p>
    <w:p w:rsidR="00135D85" w:rsidRPr="009C0180" w:rsidRDefault="00135D85" w:rsidP="008523DC">
      <w:pPr>
        <w:pStyle w:val="ListParagraph"/>
        <w:numPr>
          <w:ilvl w:val="6"/>
          <w:numId w:val="20"/>
        </w:numPr>
        <w:spacing w:after="0" w:line="480" w:lineRule="auto"/>
        <w:ind w:left="1134" w:hanging="425"/>
        <w:jc w:val="both"/>
        <w:rPr>
          <w:rFonts w:asciiTheme="majorBidi" w:hAnsiTheme="majorBidi" w:cstheme="majorBidi"/>
          <w:color w:val="000000"/>
          <w:sz w:val="24"/>
          <w:szCs w:val="24"/>
        </w:rPr>
      </w:pPr>
      <w:r w:rsidRPr="009C0180">
        <w:rPr>
          <w:rFonts w:asciiTheme="majorBidi" w:hAnsiTheme="majorBidi" w:cstheme="majorBidi"/>
          <w:color w:val="000000"/>
          <w:sz w:val="24"/>
          <w:szCs w:val="24"/>
        </w:rPr>
        <w:t>Data</w:t>
      </w:r>
      <w:r w:rsidR="009C0180" w:rsidRPr="009C0180">
        <w:rPr>
          <w:rFonts w:asciiTheme="majorBidi" w:hAnsiTheme="majorBidi" w:cstheme="majorBidi"/>
          <w:color w:val="000000"/>
          <w:sz w:val="24"/>
          <w:szCs w:val="24"/>
        </w:rPr>
        <w:t xml:space="preserve"> W.</w:t>
      </w:r>
      <w:r w:rsidR="00FE10E5">
        <w:rPr>
          <w:rFonts w:asciiTheme="majorBidi" w:hAnsiTheme="majorBidi" w:cstheme="majorBidi"/>
          <w:color w:val="000000"/>
          <w:sz w:val="24"/>
          <w:szCs w:val="24"/>
        </w:rPr>
        <w:t>1</w:t>
      </w:r>
      <w:r w:rsidR="00D07C5C">
        <w:rPr>
          <w:rFonts w:asciiTheme="majorBidi" w:hAnsiTheme="majorBidi" w:cstheme="majorBidi"/>
          <w:color w:val="000000"/>
          <w:sz w:val="24"/>
          <w:szCs w:val="24"/>
        </w:rPr>
        <w:t>3</w:t>
      </w:r>
      <w:r w:rsidR="009C0180" w:rsidRPr="009C0180">
        <w:rPr>
          <w:rFonts w:asciiTheme="majorBidi" w:hAnsiTheme="majorBidi" w:cstheme="majorBidi"/>
          <w:color w:val="000000"/>
          <w:sz w:val="24"/>
          <w:szCs w:val="24"/>
        </w:rPr>
        <w:t xml:space="preserve"> (Pura-pura Kaya Part 1, 09:28-09:36)</w:t>
      </w:r>
    </w:p>
    <w:p w:rsidR="00D5652A" w:rsidRPr="002F6D16" w:rsidRDefault="009C0180" w:rsidP="002F6D16">
      <w:pPr>
        <w:pStyle w:val="ListParagraph"/>
        <w:spacing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3E7253">
        <w:rPr>
          <w:rFonts w:asciiTheme="majorBidi" w:hAnsiTheme="majorBidi" w:cstheme="majorBidi"/>
          <w:color w:val="000000"/>
          <w:sz w:val="24"/>
          <w:szCs w:val="24"/>
        </w:rPr>
        <w:t xml:space="preserve"> </w:t>
      </w:r>
      <w:r w:rsidR="00900871">
        <w:rPr>
          <w:rFonts w:asciiTheme="majorBidi" w:hAnsiTheme="majorBidi" w:cstheme="majorBidi"/>
          <w:color w:val="000000"/>
          <w:sz w:val="24"/>
          <w:szCs w:val="24"/>
        </w:rPr>
        <w:t>Bu Babhin merasa malu dengan kondisi hidupnya yang miskin, sehingga ingin berpura-pura menjadi orang kaya ketika Nunung berencana mengunjunginya. Akan tetapi mendengar hal itu, Pak Babhin tersentak sebab baginya hiduplah dengan kondisi apa adanya saja selama tidak melakukan perbuatan yang aneh-aneh.</w:t>
      </w:r>
    </w:p>
    <w:p w:rsidR="009C0180" w:rsidRPr="00EC067F" w:rsidRDefault="009C0180" w:rsidP="008523DC">
      <w:pPr>
        <w:spacing w:after="0" w:line="240" w:lineRule="auto"/>
        <w:ind w:left="2410" w:hanging="1276"/>
        <w:rPr>
          <w:rFonts w:asciiTheme="majorBidi" w:hAnsiTheme="majorBidi" w:cstheme="majorBidi"/>
          <w:i/>
          <w:iCs/>
          <w:color w:val="000000"/>
          <w:sz w:val="24"/>
          <w:szCs w:val="24"/>
        </w:rPr>
      </w:pPr>
      <w:r w:rsidRPr="005F4A58">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w:t>
      </w:r>
      <w:r w:rsidRPr="005F4A58">
        <w:rPr>
          <w:rFonts w:asciiTheme="majorBidi" w:hAnsiTheme="majorBidi" w:cstheme="majorBidi"/>
          <w:i/>
          <w:iCs/>
          <w:color w:val="000000"/>
          <w:sz w:val="24"/>
          <w:szCs w:val="24"/>
        </w:rPr>
        <w:t xml:space="preserve">Ora perlu isin, </w:t>
      </w:r>
      <w:r>
        <w:rPr>
          <w:rFonts w:asciiTheme="majorBidi" w:hAnsiTheme="majorBidi" w:cstheme="majorBidi"/>
          <w:i/>
          <w:iCs/>
          <w:color w:val="000000"/>
          <w:sz w:val="24"/>
          <w:szCs w:val="24"/>
        </w:rPr>
        <w:t xml:space="preserve">ha </w:t>
      </w:r>
      <w:r w:rsidRPr="005F4A58">
        <w:rPr>
          <w:rFonts w:asciiTheme="majorBidi" w:hAnsiTheme="majorBidi" w:cstheme="majorBidi"/>
          <w:i/>
          <w:iCs/>
          <w:color w:val="000000"/>
          <w:sz w:val="24"/>
          <w:szCs w:val="24"/>
        </w:rPr>
        <w:t xml:space="preserve">ngopo isin? </w:t>
      </w:r>
      <w:r>
        <w:rPr>
          <w:rFonts w:asciiTheme="majorBidi" w:hAnsiTheme="majorBidi" w:cstheme="majorBidi"/>
          <w:i/>
          <w:iCs/>
          <w:color w:val="000000"/>
          <w:sz w:val="24"/>
          <w:szCs w:val="24"/>
        </w:rPr>
        <w:t xml:space="preserve">Lha </w:t>
      </w:r>
      <w:r w:rsidRPr="005F4A58">
        <w:rPr>
          <w:rFonts w:asciiTheme="majorBidi" w:hAnsiTheme="majorBidi" w:cstheme="majorBidi"/>
          <w:i/>
          <w:iCs/>
          <w:color w:val="000000"/>
          <w:sz w:val="24"/>
          <w:szCs w:val="24"/>
        </w:rPr>
        <w:t>Wong ra aneh-aneh og</w:t>
      </w:r>
      <w:r>
        <w:rPr>
          <w:rFonts w:asciiTheme="majorBidi" w:hAnsiTheme="majorBidi" w:cstheme="majorBidi"/>
          <w:i/>
          <w:iCs/>
          <w:color w:val="000000"/>
          <w:sz w:val="24"/>
          <w:szCs w:val="24"/>
        </w:rPr>
        <w:t xml:space="preserve">// Ben </w:t>
      </w:r>
      <w:r>
        <w:rPr>
          <w:rFonts w:asciiTheme="majorBidi" w:hAnsiTheme="majorBidi" w:cstheme="majorBidi"/>
          <w:color w:val="000000"/>
          <w:sz w:val="24"/>
          <w:szCs w:val="24"/>
        </w:rPr>
        <w:t xml:space="preserve">wae.                                    </w:t>
      </w:r>
    </w:p>
    <w:p w:rsidR="009C0180" w:rsidRDefault="009C0180" w:rsidP="008523DC">
      <w:pPr>
        <w:pStyle w:val="ListParagraph"/>
        <w:spacing w:after="0" w:line="240" w:lineRule="auto"/>
        <w:ind w:left="2410"/>
        <w:jc w:val="both"/>
        <w:rPr>
          <w:rFonts w:asciiTheme="majorBidi" w:hAnsiTheme="majorBidi" w:cstheme="majorBidi"/>
          <w:color w:val="000000"/>
          <w:sz w:val="24"/>
          <w:szCs w:val="24"/>
        </w:rPr>
      </w:pPr>
      <w:r w:rsidRPr="005F4A58">
        <w:rPr>
          <w:rFonts w:asciiTheme="majorBidi" w:hAnsiTheme="majorBidi" w:cstheme="majorBidi"/>
          <w:color w:val="000000"/>
          <w:sz w:val="24"/>
          <w:szCs w:val="24"/>
        </w:rPr>
        <w:t xml:space="preserve">‘Nggak perlu malu, </w:t>
      </w:r>
      <w:r>
        <w:rPr>
          <w:rFonts w:asciiTheme="majorBidi" w:hAnsiTheme="majorBidi" w:cstheme="majorBidi"/>
          <w:color w:val="000000"/>
          <w:sz w:val="24"/>
          <w:szCs w:val="24"/>
        </w:rPr>
        <w:t>buat apa</w:t>
      </w:r>
      <w:r w:rsidRPr="005F4A58">
        <w:rPr>
          <w:rFonts w:asciiTheme="majorBidi" w:hAnsiTheme="majorBidi" w:cstheme="majorBidi"/>
          <w:color w:val="000000"/>
          <w:sz w:val="24"/>
          <w:szCs w:val="24"/>
        </w:rPr>
        <w:t xml:space="preserve"> malu? </w:t>
      </w:r>
      <w:r w:rsidR="002D5C55">
        <w:rPr>
          <w:rFonts w:asciiTheme="majorBidi" w:hAnsiTheme="majorBidi" w:cstheme="majorBidi"/>
          <w:color w:val="000000"/>
          <w:sz w:val="24"/>
          <w:szCs w:val="24"/>
        </w:rPr>
        <w:t>Lah</w:t>
      </w:r>
      <w:r w:rsidR="00E8745B">
        <w:rPr>
          <w:rFonts w:asciiTheme="majorBidi" w:hAnsiTheme="majorBidi" w:cstheme="majorBidi"/>
          <w:color w:val="000000"/>
          <w:sz w:val="24"/>
          <w:szCs w:val="24"/>
        </w:rPr>
        <w:t xml:space="preserve"> kita </w:t>
      </w:r>
      <w:r w:rsidRPr="005F4A58">
        <w:rPr>
          <w:rFonts w:asciiTheme="majorBidi" w:hAnsiTheme="majorBidi" w:cstheme="majorBidi"/>
          <w:color w:val="000000"/>
          <w:sz w:val="24"/>
          <w:szCs w:val="24"/>
        </w:rPr>
        <w:t>nggak</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aneh-aneh</w:t>
      </w:r>
      <w:r w:rsidR="002D5C55">
        <w:rPr>
          <w:rFonts w:asciiTheme="majorBidi" w:hAnsiTheme="majorBidi" w:cstheme="majorBidi"/>
          <w:color w:val="000000"/>
          <w:sz w:val="24"/>
          <w:szCs w:val="24"/>
        </w:rPr>
        <w:t xml:space="preserve"> kan</w:t>
      </w:r>
      <w:r>
        <w:rPr>
          <w:rFonts w:asciiTheme="majorBidi" w:hAnsiTheme="majorBidi" w:cstheme="majorBidi"/>
          <w:color w:val="000000"/>
          <w:sz w:val="24"/>
          <w:szCs w:val="24"/>
        </w:rPr>
        <w:t>// Biarkan saja.</w:t>
      </w:r>
    </w:p>
    <w:p w:rsidR="009C0180" w:rsidRDefault="009C0180" w:rsidP="00B8737E">
      <w:pPr>
        <w:spacing w:after="0" w:line="240" w:lineRule="auto"/>
        <w:ind w:left="2410" w:hanging="1276"/>
        <w:jc w:val="both"/>
        <w:rPr>
          <w:rFonts w:asciiTheme="majorBidi" w:hAnsiTheme="majorBidi" w:cstheme="majorBidi"/>
          <w:i/>
          <w:iCs/>
          <w:color w:val="000000"/>
          <w:sz w:val="24"/>
          <w:szCs w:val="24"/>
          <w:u w:val="single"/>
        </w:rPr>
      </w:pPr>
      <w:r>
        <w:rPr>
          <w:rFonts w:asciiTheme="majorBidi" w:hAnsiTheme="majorBidi" w:cstheme="majorBidi"/>
          <w:color w:val="000000"/>
          <w:sz w:val="24"/>
          <w:szCs w:val="24"/>
        </w:rPr>
        <w:t xml:space="preserve">Bu Babhin :   </w:t>
      </w:r>
      <w:r w:rsidR="00B8737E">
        <w:rPr>
          <w:rFonts w:asciiTheme="majorBidi" w:hAnsiTheme="majorBidi" w:cstheme="majorBidi"/>
          <w:color w:val="000000"/>
          <w:sz w:val="24"/>
          <w:szCs w:val="24"/>
        </w:rPr>
        <w:t xml:space="preserve"> </w:t>
      </w:r>
      <w:r w:rsidRPr="007D7E31">
        <w:rPr>
          <w:rFonts w:asciiTheme="majorBidi" w:hAnsiTheme="majorBidi" w:cstheme="majorBidi"/>
          <w:i/>
          <w:iCs/>
          <w:color w:val="000000"/>
          <w:sz w:val="24"/>
          <w:szCs w:val="24"/>
        </w:rPr>
        <w:t>//</w:t>
      </w:r>
      <w:r w:rsidRPr="007D7E31">
        <w:rPr>
          <w:rFonts w:asciiTheme="majorBidi" w:hAnsiTheme="majorBidi" w:cstheme="majorBidi"/>
          <w:i/>
          <w:iCs/>
          <w:color w:val="000000"/>
          <w:sz w:val="24"/>
          <w:szCs w:val="24"/>
          <w:u w:val="single"/>
        </w:rPr>
        <w:t>A</w:t>
      </w:r>
      <w:r w:rsidR="00C86045" w:rsidRPr="007D7E31">
        <w:rPr>
          <w:rFonts w:asciiTheme="majorBidi" w:hAnsiTheme="majorBidi" w:cstheme="majorBidi"/>
          <w:color w:val="000000"/>
          <w:sz w:val="24"/>
          <w:szCs w:val="24"/>
          <w:u w:val="single"/>
        </w:rPr>
        <w:t>::</w:t>
      </w:r>
      <w:r w:rsidRPr="007D7E31">
        <w:rPr>
          <w:rFonts w:asciiTheme="majorBidi" w:hAnsiTheme="majorBidi" w:cstheme="majorBidi"/>
          <w:i/>
          <w:iCs/>
          <w:color w:val="000000"/>
          <w:sz w:val="24"/>
          <w:szCs w:val="24"/>
          <w:u w:val="single"/>
        </w:rPr>
        <w:t>h!</w:t>
      </w:r>
      <w:r w:rsidRPr="005F4A58">
        <w:rPr>
          <w:rFonts w:asciiTheme="majorBidi" w:hAnsiTheme="majorBidi" w:cstheme="majorBidi"/>
          <w:b/>
          <w:bCs/>
          <w:i/>
          <w:iCs/>
          <w:color w:val="000000"/>
          <w:sz w:val="24"/>
          <w:szCs w:val="24"/>
          <w:u w:val="single"/>
        </w:rPr>
        <w:t xml:space="preserve"> Ra</w:t>
      </w:r>
      <w:r w:rsidR="006A7912">
        <w:rPr>
          <w:rFonts w:asciiTheme="majorBidi" w:hAnsiTheme="majorBidi" w:cstheme="majorBidi"/>
          <w:b/>
          <w:bCs/>
          <w:i/>
          <w:iCs/>
          <w:color w:val="000000"/>
          <w:sz w:val="24"/>
          <w:szCs w:val="24"/>
          <w:u w:val="single"/>
        </w:rPr>
        <w:t xml:space="preserve"> </w:t>
      </w:r>
      <w:r w:rsidRPr="005F4A58">
        <w:rPr>
          <w:rFonts w:asciiTheme="majorBidi" w:hAnsiTheme="majorBidi" w:cstheme="majorBidi"/>
          <w:b/>
          <w:bCs/>
          <w:i/>
          <w:iCs/>
          <w:color w:val="000000"/>
          <w:sz w:val="24"/>
          <w:szCs w:val="24"/>
          <w:u w:val="single"/>
        </w:rPr>
        <w:t>iso</w:t>
      </w:r>
      <w:r w:rsidR="006A7912">
        <w:rPr>
          <w:rFonts w:asciiTheme="majorBidi" w:hAnsiTheme="majorBidi" w:cstheme="majorBidi"/>
          <w:b/>
          <w:bCs/>
          <w:i/>
          <w:iCs/>
          <w:color w:val="000000"/>
          <w:sz w:val="24"/>
          <w:szCs w:val="24"/>
          <w:u w:val="single"/>
        </w:rPr>
        <w:t xml:space="preserve"> </w:t>
      </w:r>
      <w:r w:rsidRPr="005F4A58">
        <w:rPr>
          <w:rFonts w:asciiTheme="majorBidi" w:hAnsiTheme="majorBidi" w:cstheme="majorBidi"/>
          <w:b/>
          <w:bCs/>
          <w:i/>
          <w:iCs/>
          <w:color w:val="000000"/>
          <w:sz w:val="24"/>
          <w:szCs w:val="24"/>
          <w:u w:val="single"/>
        </w:rPr>
        <w:t xml:space="preserve">lah, </w:t>
      </w:r>
      <w:r w:rsidRPr="007D7E31">
        <w:rPr>
          <w:rFonts w:asciiTheme="majorBidi" w:hAnsiTheme="majorBidi" w:cstheme="majorBidi"/>
          <w:i/>
          <w:iCs/>
          <w:color w:val="000000"/>
          <w:sz w:val="24"/>
          <w:szCs w:val="24"/>
          <w:u w:val="single"/>
        </w:rPr>
        <w:t>Pak e</w:t>
      </w:r>
      <w:r w:rsidR="00C86045" w:rsidRPr="007D7E31">
        <w:rPr>
          <w:rFonts w:asciiTheme="majorBidi" w:hAnsiTheme="majorBidi" w:cstheme="majorBidi"/>
          <w:i/>
          <w:iCs/>
          <w:color w:val="000000"/>
          <w:sz w:val="24"/>
          <w:szCs w:val="24"/>
          <w:u w:val="single"/>
        </w:rPr>
        <w:t>.</w:t>
      </w:r>
      <w:r>
        <w:rPr>
          <w:rFonts w:asciiTheme="majorBidi" w:hAnsiTheme="majorBidi" w:cstheme="majorBidi"/>
          <w:i/>
          <w:iCs/>
          <w:color w:val="000000"/>
          <w:sz w:val="24"/>
          <w:szCs w:val="24"/>
          <w:u w:val="single"/>
        </w:rPr>
        <w:t xml:space="preserve">   </w:t>
      </w:r>
      <w:r w:rsidRPr="005F4A58">
        <w:rPr>
          <w:rFonts w:asciiTheme="majorBidi" w:hAnsiTheme="majorBidi" w:cstheme="majorBidi"/>
          <w:i/>
          <w:iCs/>
          <w:color w:val="000000"/>
          <w:sz w:val="24"/>
          <w:szCs w:val="24"/>
          <w:u w:val="single"/>
        </w:rPr>
        <w:t xml:space="preserve">Lagian aku juga wis kadung ngomong karo Nunung nek aku </w:t>
      </w:r>
      <w:r w:rsidRPr="00C86045">
        <w:rPr>
          <w:rFonts w:asciiTheme="majorBidi" w:hAnsiTheme="majorBidi" w:cstheme="majorBidi"/>
          <w:i/>
          <w:iCs/>
          <w:color w:val="000000"/>
          <w:sz w:val="24"/>
          <w:szCs w:val="24"/>
          <w:u w:val="double"/>
        </w:rPr>
        <w:t>w</w:t>
      </w:r>
      <w:r w:rsidRPr="005F4A58">
        <w:rPr>
          <w:rFonts w:asciiTheme="majorBidi" w:hAnsiTheme="majorBidi" w:cstheme="majorBidi"/>
          <w:i/>
          <w:iCs/>
          <w:color w:val="000000"/>
          <w:sz w:val="24"/>
          <w:szCs w:val="24"/>
          <w:u w:val="single"/>
        </w:rPr>
        <w:t xml:space="preserve">ong </w:t>
      </w:r>
      <w:r w:rsidRPr="00C86045">
        <w:rPr>
          <w:rFonts w:asciiTheme="majorBidi" w:hAnsiTheme="majorBidi" w:cstheme="majorBidi"/>
          <w:i/>
          <w:iCs/>
          <w:color w:val="000000"/>
          <w:sz w:val="24"/>
          <w:szCs w:val="24"/>
          <w:u w:val="double"/>
        </w:rPr>
        <w:t>s</w:t>
      </w:r>
      <w:r w:rsidRPr="005F4A58">
        <w:rPr>
          <w:rFonts w:asciiTheme="majorBidi" w:hAnsiTheme="majorBidi" w:cstheme="majorBidi"/>
          <w:i/>
          <w:iCs/>
          <w:color w:val="000000"/>
          <w:sz w:val="24"/>
          <w:szCs w:val="24"/>
          <w:u w:val="single"/>
        </w:rPr>
        <w:t>ugih.</w:t>
      </w:r>
    </w:p>
    <w:p w:rsidR="009C0180" w:rsidRDefault="00C86045" w:rsidP="00B8737E">
      <w:pPr>
        <w:ind w:left="2410" w:firstLine="284"/>
        <w:jc w:val="both"/>
        <w:rPr>
          <w:rFonts w:asciiTheme="majorBidi" w:hAnsiTheme="majorBidi" w:cstheme="majorBidi"/>
          <w:color w:val="000000"/>
          <w:sz w:val="24"/>
          <w:szCs w:val="24"/>
          <w:u w:val="single"/>
        </w:rPr>
      </w:pPr>
      <w:r w:rsidRPr="007D7E31">
        <w:rPr>
          <w:rFonts w:asciiTheme="majorBidi" w:hAnsiTheme="majorBidi" w:cstheme="majorBidi"/>
          <w:color w:val="000000"/>
          <w:sz w:val="24"/>
          <w:szCs w:val="24"/>
          <w:u w:val="single"/>
        </w:rPr>
        <w:t>//</w:t>
      </w:r>
      <w:r w:rsidR="009C0180" w:rsidRPr="007D7E31">
        <w:rPr>
          <w:rFonts w:asciiTheme="majorBidi" w:hAnsiTheme="majorBidi" w:cstheme="majorBidi"/>
          <w:color w:val="000000"/>
          <w:sz w:val="24"/>
          <w:szCs w:val="24"/>
          <w:u w:val="single"/>
        </w:rPr>
        <w:t>‘A</w:t>
      </w:r>
      <w:r w:rsidRPr="007D7E31">
        <w:rPr>
          <w:rFonts w:asciiTheme="majorBidi" w:hAnsiTheme="majorBidi" w:cstheme="majorBidi"/>
          <w:color w:val="000000"/>
          <w:sz w:val="24"/>
          <w:szCs w:val="24"/>
          <w:u w:val="single"/>
        </w:rPr>
        <w:t>::</w:t>
      </w:r>
      <w:r w:rsidR="009C0180" w:rsidRPr="007D7E31">
        <w:rPr>
          <w:rFonts w:asciiTheme="majorBidi" w:hAnsiTheme="majorBidi" w:cstheme="majorBidi"/>
          <w:color w:val="000000"/>
          <w:sz w:val="24"/>
          <w:szCs w:val="24"/>
          <w:u w:val="single"/>
        </w:rPr>
        <w:t>h!</w:t>
      </w:r>
      <w:r w:rsidR="009C0180" w:rsidRPr="009C0180">
        <w:rPr>
          <w:rFonts w:asciiTheme="majorBidi" w:hAnsiTheme="majorBidi" w:cstheme="majorBidi"/>
          <w:b/>
          <w:bCs/>
          <w:color w:val="000000"/>
          <w:sz w:val="24"/>
          <w:szCs w:val="24"/>
          <w:u w:val="single"/>
        </w:rPr>
        <w:t xml:space="preserve"> Gak bisa, </w:t>
      </w:r>
      <w:r w:rsidR="009C0180" w:rsidRPr="007D7E31">
        <w:rPr>
          <w:rFonts w:asciiTheme="majorBidi" w:hAnsiTheme="majorBidi" w:cstheme="majorBidi"/>
          <w:color w:val="000000"/>
          <w:sz w:val="24"/>
          <w:szCs w:val="24"/>
          <w:u w:val="single"/>
        </w:rPr>
        <w:t>Pak e</w:t>
      </w:r>
      <w:r w:rsidRPr="007D7E31">
        <w:rPr>
          <w:rFonts w:asciiTheme="majorBidi" w:hAnsiTheme="majorBidi" w:cstheme="majorBidi"/>
          <w:color w:val="000000"/>
          <w:sz w:val="24"/>
          <w:szCs w:val="24"/>
          <w:u w:val="single"/>
        </w:rPr>
        <w:t>.</w:t>
      </w:r>
      <w:r w:rsidR="009C0180" w:rsidRPr="009C0180">
        <w:rPr>
          <w:rFonts w:asciiTheme="majorBidi" w:hAnsiTheme="majorBidi" w:cstheme="majorBidi"/>
          <w:color w:val="000000"/>
          <w:sz w:val="24"/>
          <w:szCs w:val="24"/>
          <w:u w:val="single"/>
        </w:rPr>
        <w:t xml:space="preserve"> Lagian aku terlanjur ngomong ke Nunung kalau aku </w:t>
      </w:r>
      <w:r w:rsidR="009C0180" w:rsidRPr="00C86045">
        <w:rPr>
          <w:rFonts w:asciiTheme="majorBidi" w:hAnsiTheme="majorBidi" w:cstheme="majorBidi"/>
          <w:color w:val="000000"/>
          <w:sz w:val="24"/>
          <w:szCs w:val="24"/>
          <w:u w:val="double"/>
        </w:rPr>
        <w:t>o</w:t>
      </w:r>
      <w:r w:rsidR="009C0180" w:rsidRPr="009C0180">
        <w:rPr>
          <w:rFonts w:asciiTheme="majorBidi" w:hAnsiTheme="majorBidi" w:cstheme="majorBidi"/>
          <w:color w:val="000000"/>
          <w:sz w:val="24"/>
          <w:szCs w:val="24"/>
          <w:u w:val="single"/>
        </w:rPr>
        <w:t xml:space="preserve">rang </w:t>
      </w:r>
      <w:r w:rsidR="009C0180" w:rsidRPr="00C86045">
        <w:rPr>
          <w:rFonts w:asciiTheme="majorBidi" w:hAnsiTheme="majorBidi" w:cstheme="majorBidi"/>
          <w:color w:val="000000"/>
          <w:sz w:val="24"/>
          <w:szCs w:val="24"/>
          <w:u w:val="double"/>
        </w:rPr>
        <w:t>k</w:t>
      </w:r>
      <w:r w:rsidR="009C0180" w:rsidRPr="009C0180">
        <w:rPr>
          <w:rFonts w:asciiTheme="majorBidi" w:hAnsiTheme="majorBidi" w:cstheme="majorBidi"/>
          <w:color w:val="000000"/>
          <w:sz w:val="24"/>
          <w:szCs w:val="24"/>
          <w:u w:val="single"/>
        </w:rPr>
        <w:t>aya.’</w:t>
      </w:r>
    </w:p>
    <w:p w:rsidR="00D660A5" w:rsidRDefault="006A7912" w:rsidP="00302773">
      <w:pPr>
        <w:spacing w:after="0" w:line="480" w:lineRule="auto"/>
        <w:ind w:left="709" w:firstLine="425"/>
        <w:jc w:val="both"/>
        <w:rPr>
          <w:rFonts w:asciiTheme="majorBidi" w:hAnsiTheme="majorBidi" w:cstheme="majorBidi"/>
          <w:color w:val="000000"/>
          <w:sz w:val="24"/>
          <w:szCs w:val="24"/>
        </w:rPr>
      </w:pPr>
      <w:r w:rsidRPr="006A7912">
        <w:rPr>
          <w:rFonts w:asciiTheme="majorBidi" w:hAnsiTheme="majorBidi" w:cstheme="majorBidi"/>
          <w:color w:val="000000"/>
          <w:sz w:val="24"/>
          <w:szCs w:val="24"/>
        </w:rPr>
        <w:t>Pada 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3</w:t>
      </w:r>
      <w:r w:rsidRPr="006A7912">
        <w:rPr>
          <w:rFonts w:asciiTheme="majorBidi" w:hAnsiTheme="majorBidi" w:cstheme="majorBidi"/>
          <w:color w:val="000000"/>
          <w:sz w:val="24"/>
          <w:szCs w:val="24"/>
        </w:rPr>
        <w:t xml:space="preserve"> di atas terdapat penggunaan respons </w:t>
      </w:r>
      <w:r w:rsidR="003A2708">
        <w:rPr>
          <w:rFonts w:asciiTheme="majorBidi" w:hAnsiTheme="majorBidi" w:cstheme="majorBidi"/>
          <w:color w:val="000000"/>
          <w:sz w:val="24"/>
          <w:szCs w:val="24"/>
        </w:rPr>
        <w:t xml:space="preserve">menyatakan kontradiksi </w:t>
      </w:r>
      <w:r w:rsidRPr="006A7912">
        <w:rPr>
          <w:rFonts w:asciiTheme="majorBidi" w:hAnsiTheme="majorBidi" w:cstheme="majorBidi"/>
          <w:color w:val="000000"/>
          <w:sz w:val="24"/>
          <w:szCs w:val="24"/>
        </w:rPr>
        <w:t>yang dilakukan oleh Bu Babhin</w:t>
      </w:r>
      <w:r w:rsidRPr="002F6D16">
        <w:rPr>
          <w:rFonts w:asciiTheme="majorBidi" w:hAnsiTheme="majorBidi" w:cstheme="majorBidi"/>
          <w:color w:val="000000"/>
          <w:sz w:val="24"/>
          <w:szCs w:val="24"/>
        </w:rPr>
        <w:t xml:space="preserve">. Respons </w:t>
      </w:r>
      <w:r w:rsidR="003A2708" w:rsidRPr="002F6D16">
        <w:rPr>
          <w:rFonts w:asciiTheme="majorBidi" w:hAnsiTheme="majorBidi" w:cstheme="majorBidi"/>
          <w:color w:val="000000"/>
          <w:sz w:val="24"/>
          <w:szCs w:val="24"/>
        </w:rPr>
        <w:t>ini dilontarkannya dengan ditandai adanya penggunaan p</w:t>
      </w:r>
      <w:r w:rsidRPr="002F6D16">
        <w:rPr>
          <w:rFonts w:asciiTheme="majorBidi" w:hAnsiTheme="majorBidi" w:cstheme="majorBidi"/>
          <w:color w:val="000000"/>
          <w:sz w:val="24"/>
          <w:szCs w:val="24"/>
        </w:rPr>
        <w:t xml:space="preserve">enanda negasi </w:t>
      </w:r>
      <w:r w:rsidRPr="002F6D16">
        <w:rPr>
          <w:rFonts w:asciiTheme="majorBidi" w:hAnsiTheme="majorBidi" w:cstheme="majorBidi"/>
          <w:i/>
          <w:iCs/>
          <w:color w:val="000000"/>
          <w:sz w:val="24"/>
          <w:szCs w:val="24"/>
        </w:rPr>
        <w:t>r</w:t>
      </w:r>
      <w:r w:rsidR="00B57F18" w:rsidRPr="002F6D16">
        <w:rPr>
          <w:rFonts w:asciiTheme="majorBidi" w:hAnsiTheme="majorBidi" w:cstheme="majorBidi"/>
          <w:i/>
          <w:iCs/>
          <w:color w:val="000000"/>
          <w:sz w:val="24"/>
          <w:szCs w:val="24"/>
        </w:rPr>
        <w:t xml:space="preserve">a </w:t>
      </w:r>
      <w:r w:rsidR="00B57F18" w:rsidRPr="002F6D16">
        <w:rPr>
          <w:rFonts w:asciiTheme="majorBidi" w:hAnsiTheme="majorBidi" w:cstheme="majorBidi"/>
          <w:color w:val="000000"/>
          <w:sz w:val="24"/>
          <w:szCs w:val="24"/>
        </w:rPr>
        <w:t xml:space="preserve">atau </w:t>
      </w:r>
      <w:r w:rsidR="00B57F18" w:rsidRPr="002F6D16">
        <w:rPr>
          <w:rFonts w:asciiTheme="majorBidi" w:hAnsiTheme="majorBidi" w:cstheme="majorBidi"/>
          <w:i/>
          <w:iCs/>
          <w:color w:val="000000"/>
          <w:sz w:val="24"/>
          <w:szCs w:val="24"/>
        </w:rPr>
        <w:t>ora</w:t>
      </w:r>
      <w:r w:rsidR="00B57F18" w:rsidRPr="002F6D16">
        <w:rPr>
          <w:rFonts w:asciiTheme="majorBidi" w:hAnsiTheme="majorBidi" w:cstheme="majorBidi"/>
          <w:color w:val="000000"/>
          <w:sz w:val="24"/>
          <w:szCs w:val="24"/>
        </w:rPr>
        <w:t xml:space="preserve"> dalam kalimat penolakan </w:t>
      </w:r>
      <w:r w:rsidR="00B57F18" w:rsidRPr="002F6D16">
        <w:rPr>
          <w:rFonts w:asciiTheme="majorBidi" w:hAnsiTheme="majorBidi" w:cstheme="majorBidi"/>
          <w:i/>
          <w:iCs/>
          <w:color w:val="000000"/>
          <w:sz w:val="24"/>
          <w:szCs w:val="24"/>
        </w:rPr>
        <w:t>ra</w:t>
      </w:r>
      <w:r w:rsidRPr="002F6D16">
        <w:rPr>
          <w:rFonts w:asciiTheme="majorBidi" w:hAnsiTheme="majorBidi" w:cstheme="majorBidi"/>
          <w:i/>
          <w:iCs/>
          <w:color w:val="000000"/>
          <w:sz w:val="24"/>
          <w:szCs w:val="24"/>
        </w:rPr>
        <w:t xml:space="preserve"> iso lah</w:t>
      </w:r>
      <w:r w:rsidRPr="002F6D16">
        <w:rPr>
          <w:rFonts w:asciiTheme="majorBidi" w:hAnsiTheme="majorBidi" w:cstheme="majorBidi"/>
          <w:color w:val="000000"/>
          <w:sz w:val="24"/>
          <w:szCs w:val="24"/>
        </w:rPr>
        <w:t xml:space="preserve"> yang memiliki arti ‘nggak bisa lah’</w:t>
      </w:r>
      <w:r w:rsidR="003A2708" w:rsidRPr="002F6D16">
        <w:rPr>
          <w:rFonts w:asciiTheme="majorBidi" w:hAnsiTheme="majorBidi" w:cstheme="majorBidi"/>
          <w:color w:val="000000"/>
          <w:sz w:val="24"/>
          <w:szCs w:val="24"/>
        </w:rPr>
        <w:t>. Ia memprotes Pak Babhin yang menolak rencanya yang sudah disusunnya.</w:t>
      </w:r>
    </w:p>
    <w:p w:rsidR="002E1A40" w:rsidRPr="003155B0" w:rsidRDefault="00864BD2" w:rsidP="00703C44">
      <w:pPr>
        <w:spacing w:after="0" w:line="480" w:lineRule="auto"/>
        <w:ind w:left="709" w:firstLine="425"/>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Respons </w:t>
      </w:r>
      <w:r w:rsidR="00B33EFB">
        <w:rPr>
          <w:rFonts w:asciiTheme="majorBidi" w:hAnsiTheme="majorBidi" w:cstheme="majorBidi"/>
          <w:color w:val="000000"/>
          <w:sz w:val="24"/>
          <w:szCs w:val="24"/>
        </w:rPr>
        <w:t xml:space="preserve">saat menyatakan </w:t>
      </w:r>
      <w:r>
        <w:rPr>
          <w:rFonts w:asciiTheme="majorBidi" w:hAnsiTheme="majorBidi" w:cstheme="majorBidi"/>
          <w:color w:val="000000"/>
          <w:sz w:val="24"/>
          <w:szCs w:val="24"/>
        </w:rPr>
        <w:t>kontradiksi yang dil</w:t>
      </w:r>
      <w:r w:rsidR="00B33EFB">
        <w:rPr>
          <w:rFonts w:asciiTheme="majorBidi" w:hAnsiTheme="majorBidi" w:cstheme="majorBidi"/>
          <w:color w:val="000000"/>
          <w:sz w:val="24"/>
          <w:szCs w:val="24"/>
        </w:rPr>
        <w:t>akukan</w:t>
      </w:r>
      <w:r>
        <w:rPr>
          <w:rFonts w:asciiTheme="majorBidi" w:hAnsiTheme="majorBidi" w:cstheme="majorBidi"/>
          <w:color w:val="000000"/>
          <w:sz w:val="24"/>
          <w:szCs w:val="24"/>
        </w:rPr>
        <w:t xml:space="preserve"> Bu Babhin berada di akhir tuturan </w:t>
      </w:r>
      <w:r w:rsidRPr="00864BD2">
        <w:rPr>
          <w:rFonts w:asciiTheme="majorBidi" w:hAnsiTheme="majorBidi" w:cstheme="majorBidi"/>
          <w:i/>
          <w:iCs/>
          <w:color w:val="000000"/>
          <w:sz w:val="24"/>
          <w:szCs w:val="24"/>
        </w:rPr>
        <w:t>(utterance final)</w:t>
      </w:r>
      <w:r>
        <w:rPr>
          <w:rFonts w:asciiTheme="majorBidi" w:hAnsiTheme="majorBidi" w:cstheme="majorBidi"/>
          <w:color w:val="000000"/>
          <w:sz w:val="24"/>
          <w:szCs w:val="24"/>
        </w:rPr>
        <w:t xml:space="preserve"> ketika Pak Babhin telah menyelesaikan tuturannya. Fungsi respons pada tuturan Bu Babhin adalah sebagai </w:t>
      </w:r>
      <w:r w:rsidR="0051652C">
        <w:rPr>
          <w:rFonts w:asciiTheme="majorBidi" w:hAnsiTheme="majorBidi" w:cstheme="majorBidi"/>
          <w:color w:val="000000"/>
          <w:sz w:val="24"/>
          <w:szCs w:val="24"/>
        </w:rPr>
        <w:t>penolakan tuturan Pak Babhin tidak seperti yang diharapkannya</w:t>
      </w:r>
      <w:r>
        <w:rPr>
          <w:rFonts w:asciiTheme="majorBidi" w:hAnsiTheme="majorBidi" w:cstheme="majorBidi"/>
          <w:color w:val="000000"/>
          <w:sz w:val="24"/>
          <w:szCs w:val="24"/>
        </w:rPr>
        <w:t xml:space="preserve"> </w:t>
      </w:r>
      <w:r w:rsidRPr="00864BD2">
        <w:rPr>
          <w:rFonts w:asciiTheme="majorBidi" w:hAnsiTheme="majorBidi" w:cstheme="majorBidi"/>
          <w:i/>
          <w:iCs/>
          <w:color w:val="000000"/>
          <w:sz w:val="24"/>
          <w:szCs w:val="24"/>
        </w:rPr>
        <w:t>(correction)</w:t>
      </w:r>
      <w:r w:rsidR="0051652C">
        <w:rPr>
          <w:rFonts w:asciiTheme="majorBidi" w:hAnsiTheme="majorBidi" w:cstheme="majorBidi"/>
          <w:color w:val="000000"/>
          <w:sz w:val="24"/>
          <w:szCs w:val="24"/>
        </w:rPr>
        <w:t xml:space="preserve">. Saat Bu Babhin meyampaikan rencananya untuk menghuni rumah Pak Puji agar dapat berpura-pura </w:t>
      </w:r>
      <w:r w:rsidR="00B33EFB">
        <w:rPr>
          <w:rFonts w:asciiTheme="majorBidi" w:hAnsiTheme="majorBidi" w:cstheme="majorBidi"/>
          <w:color w:val="000000"/>
          <w:sz w:val="24"/>
          <w:szCs w:val="24"/>
        </w:rPr>
        <w:t xml:space="preserve">hidupnya </w:t>
      </w:r>
      <w:r w:rsidR="0051652C">
        <w:rPr>
          <w:rFonts w:asciiTheme="majorBidi" w:hAnsiTheme="majorBidi" w:cstheme="majorBidi"/>
          <w:color w:val="000000"/>
          <w:sz w:val="24"/>
          <w:szCs w:val="24"/>
        </w:rPr>
        <w:t>kaya</w:t>
      </w:r>
      <w:r w:rsidR="00B33EFB">
        <w:rPr>
          <w:rFonts w:asciiTheme="majorBidi" w:hAnsiTheme="majorBidi" w:cstheme="majorBidi"/>
          <w:color w:val="000000"/>
          <w:sz w:val="24"/>
          <w:szCs w:val="24"/>
        </w:rPr>
        <w:t xml:space="preserve"> raya</w:t>
      </w:r>
      <w:r w:rsidR="0051652C">
        <w:rPr>
          <w:rFonts w:asciiTheme="majorBidi" w:hAnsiTheme="majorBidi" w:cstheme="majorBidi"/>
          <w:color w:val="000000"/>
          <w:sz w:val="24"/>
          <w:szCs w:val="24"/>
        </w:rPr>
        <w:t xml:space="preserve"> saat Nunun</w:t>
      </w:r>
      <w:r w:rsidR="00B33EFB">
        <w:rPr>
          <w:rFonts w:asciiTheme="majorBidi" w:hAnsiTheme="majorBidi" w:cstheme="majorBidi"/>
          <w:color w:val="000000"/>
          <w:sz w:val="24"/>
          <w:szCs w:val="24"/>
        </w:rPr>
        <w:t>g akan berkunjung</w:t>
      </w:r>
      <w:r w:rsidR="0051652C">
        <w:rPr>
          <w:rFonts w:asciiTheme="majorBidi" w:hAnsiTheme="majorBidi" w:cstheme="majorBidi"/>
          <w:color w:val="000000"/>
          <w:sz w:val="24"/>
          <w:szCs w:val="24"/>
        </w:rPr>
        <w:t xml:space="preserve">, Pak Babhin </w:t>
      </w:r>
      <w:r w:rsidR="0051652C">
        <w:rPr>
          <w:rFonts w:asciiTheme="majorBidi" w:hAnsiTheme="majorBidi" w:cstheme="majorBidi"/>
          <w:color w:val="000000"/>
          <w:sz w:val="24"/>
          <w:szCs w:val="24"/>
        </w:rPr>
        <w:lastRenderedPageBreak/>
        <w:t>menolak renca</w:t>
      </w:r>
      <w:r w:rsidR="00B33EFB">
        <w:rPr>
          <w:rFonts w:asciiTheme="majorBidi" w:hAnsiTheme="majorBidi" w:cstheme="majorBidi"/>
          <w:color w:val="000000"/>
          <w:sz w:val="24"/>
          <w:szCs w:val="24"/>
        </w:rPr>
        <w:t>na</w:t>
      </w:r>
      <w:r w:rsidR="0051652C">
        <w:rPr>
          <w:rFonts w:asciiTheme="majorBidi" w:hAnsiTheme="majorBidi" w:cstheme="majorBidi"/>
          <w:color w:val="000000"/>
          <w:sz w:val="24"/>
          <w:szCs w:val="24"/>
        </w:rPr>
        <w:t xml:space="preserve"> tersebut karena prinsip hidupnya yang sederhana</w:t>
      </w:r>
      <w:r w:rsidR="00B33EFB">
        <w:rPr>
          <w:rFonts w:asciiTheme="majorBidi" w:hAnsiTheme="majorBidi" w:cstheme="majorBidi"/>
          <w:color w:val="000000"/>
          <w:sz w:val="24"/>
          <w:szCs w:val="24"/>
        </w:rPr>
        <w:t>,</w:t>
      </w:r>
      <w:r w:rsidR="0051652C">
        <w:rPr>
          <w:rFonts w:asciiTheme="majorBidi" w:hAnsiTheme="majorBidi" w:cstheme="majorBidi"/>
          <w:color w:val="000000"/>
          <w:sz w:val="24"/>
          <w:szCs w:val="24"/>
        </w:rPr>
        <w:t xml:space="preserve"> tidak peduli kata orang selagi tidak berbuat yang aneh-aneh. </w:t>
      </w:r>
      <w:r w:rsidR="001A1E24">
        <w:rPr>
          <w:rFonts w:asciiTheme="majorBidi" w:hAnsiTheme="majorBidi" w:cstheme="majorBidi"/>
          <w:color w:val="000000"/>
          <w:sz w:val="24"/>
          <w:szCs w:val="24"/>
        </w:rPr>
        <w:t>Ia sudah terlanjur mempersilakan Nunung untuk datang ke rumahnya.</w:t>
      </w:r>
      <w:r w:rsidR="009C7DDF">
        <w:rPr>
          <w:rFonts w:asciiTheme="majorBidi" w:hAnsiTheme="majorBidi" w:cstheme="majorBidi"/>
          <w:color w:val="000000"/>
          <w:sz w:val="24"/>
          <w:szCs w:val="24"/>
        </w:rPr>
        <w:t xml:space="preserve"> </w:t>
      </w:r>
      <w:r w:rsidR="001A1E24">
        <w:rPr>
          <w:rFonts w:asciiTheme="majorBidi" w:hAnsiTheme="majorBidi" w:cstheme="majorBidi"/>
          <w:color w:val="000000"/>
          <w:sz w:val="24"/>
          <w:szCs w:val="24"/>
        </w:rPr>
        <w:t xml:space="preserve">Bu Babhin </w:t>
      </w:r>
      <w:r w:rsidR="00EE20AA">
        <w:rPr>
          <w:rFonts w:asciiTheme="majorBidi" w:hAnsiTheme="majorBidi" w:cstheme="majorBidi"/>
          <w:color w:val="000000"/>
          <w:sz w:val="24"/>
          <w:szCs w:val="24"/>
        </w:rPr>
        <w:t>berpikir Nunung sudah menjadi orang sukses, sementara dirinya masih utuh seperti dulu hidup dalam kemiskinan. Oleh karena itu</w:t>
      </w:r>
      <w:r w:rsidR="005F18E8">
        <w:rPr>
          <w:rFonts w:asciiTheme="majorBidi" w:hAnsiTheme="majorBidi" w:cstheme="majorBidi"/>
          <w:color w:val="000000"/>
          <w:sz w:val="24"/>
          <w:szCs w:val="24"/>
        </w:rPr>
        <w:t xml:space="preserve"> rela </w:t>
      </w:r>
      <w:r w:rsidR="001A1E24">
        <w:rPr>
          <w:rFonts w:asciiTheme="majorBidi" w:hAnsiTheme="majorBidi" w:cstheme="majorBidi"/>
          <w:color w:val="000000"/>
          <w:sz w:val="24"/>
          <w:szCs w:val="24"/>
        </w:rPr>
        <w:t>berbohong sedang sibuk mengurus bisnis</w:t>
      </w:r>
      <w:r w:rsidR="003155B0">
        <w:rPr>
          <w:rFonts w:asciiTheme="majorBidi" w:hAnsiTheme="majorBidi" w:cstheme="majorBidi"/>
          <w:color w:val="000000"/>
          <w:sz w:val="24"/>
          <w:szCs w:val="24"/>
        </w:rPr>
        <w:t xml:space="preserve"> dan tidak keberatan dengan kedatangan Nunung. Akan tetapi saat ia mengutarakan pada suaminya, alih-alih mau diajak kerjasama justru Pak Babhin me</w:t>
      </w:r>
      <w:r w:rsidR="005A53C5">
        <w:rPr>
          <w:rFonts w:asciiTheme="majorBidi" w:hAnsiTheme="majorBidi" w:cstheme="majorBidi"/>
          <w:color w:val="000000"/>
          <w:sz w:val="24"/>
          <w:szCs w:val="24"/>
        </w:rPr>
        <w:t>mberikan nasihat</w:t>
      </w:r>
      <w:r w:rsidR="003155B0">
        <w:rPr>
          <w:rFonts w:asciiTheme="majorBidi" w:hAnsiTheme="majorBidi" w:cstheme="majorBidi"/>
          <w:color w:val="000000"/>
          <w:sz w:val="24"/>
          <w:szCs w:val="24"/>
        </w:rPr>
        <w:t xml:space="preserve">. Hal ini menjadi penyebab terjadinya interupsi rebutan </w:t>
      </w:r>
      <w:r w:rsidR="003155B0">
        <w:rPr>
          <w:rFonts w:asciiTheme="majorBidi" w:hAnsiTheme="majorBidi" w:cstheme="majorBidi"/>
          <w:i/>
          <w:iCs/>
          <w:color w:val="000000"/>
          <w:sz w:val="24"/>
          <w:szCs w:val="24"/>
        </w:rPr>
        <w:t xml:space="preserve">(butting-in interruption) </w:t>
      </w:r>
      <w:r w:rsidR="003155B0">
        <w:rPr>
          <w:rFonts w:asciiTheme="majorBidi" w:hAnsiTheme="majorBidi" w:cstheme="majorBidi"/>
          <w:color w:val="000000"/>
          <w:sz w:val="24"/>
          <w:szCs w:val="24"/>
        </w:rPr>
        <w:t xml:space="preserve">pada tuturan Bu Babhin. Interupsi yang dilakukan Bu Babhin adalah dengan cara menyela tuturan Pak Babhin yang belum selesai namun gagal membuat Pak Babhin menghentikan tuturannya. </w:t>
      </w:r>
      <w:r w:rsidR="00703C44">
        <w:rPr>
          <w:rFonts w:asciiTheme="majorBidi" w:hAnsiTheme="majorBidi" w:cstheme="majorBidi"/>
          <w:color w:val="000000"/>
          <w:sz w:val="24"/>
          <w:szCs w:val="24"/>
        </w:rPr>
        <w:t xml:space="preserve">Penggunakan kata seru </w:t>
      </w:r>
      <w:r w:rsidR="00703C44" w:rsidRPr="00703C44">
        <w:rPr>
          <w:rFonts w:asciiTheme="majorBidi" w:hAnsiTheme="majorBidi" w:cstheme="majorBidi"/>
          <w:i/>
          <w:iCs/>
          <w:color w:val="000000"/>
          <w:sz w:val="24"/>
          <w:szCs w:val="24"/>
        </w:rPr>
        <w:t>ah</w:t>
      </w:r>
      <w:r w:rsidR="00703C44">
        <w:rPr>
          <w:rFonts w:asciiTheme="majorBidi" w:hAnsiTheme="majorBidi" w:cstheme="majorBidi"/>
          <w:i/>
          <w:iCs/>
          <w:color w:val="000000"/>
          <w:sz w:val="24"/>
          <w:szCs w:val="24"/>
        </w:rPr>
        <w:t xml:space="preserve"> </w:t>
      </w:r>
      <w:r w:rsidR="00703C44">
        <w:rPr>
          <w:rFonts w:asciiTheme="majorBidi" w:hAnsiTheme="majorBidi" w:cstheme="majorBidi"/>
          <w:color w:val="000000"/>
          <w:sz w:val="24"/>
          <w:szCs w:val="24"/>
        </w:rPr>
        <w:t>yang diucapkan dengan memanjangkan bunyi vokal menandakan Bu Babhin kesal saat mengutarakan rencana yang telah disusun ditolak suaminya.</w:t>
      </w:r>
    </w:p>
    <w:p w:rsidR="00407A3F" w:rsidRDefault="00407A3F" w:rsidP="00900871">
      <w:pPr>
        <w:pStyle w:val="ListParagraph"/>
        <w:numPr>
          <w:ilvl w:val="6"/>
          <w:numId w:val="20"/>
        </w:numPr>
        <w:spacing w:line="480" w:lineRule="auto"/>
        <w:ind w:left="1134" w:hanging="425"/>
        <w:rPr>
          <w:rFonts w:asciiTheme="majorBidi" w:hAnsiTheme="majorBidi" w:cstheme="majorBidi"/>
          <w:color w:val="000000"/>
          <w:sz w:val="24"/>
          <w:szCs w:val="24"/>
        </w:rPr>
      </w:pPr>
      <w:bookmarkStart w:id="142" w:name="_Hlk81159340"/>
      <w:r w:rsidRPr="00407A3F">
        <w:rPr>
          <w:rFonts w:asciiTheme="majorBidi" w:hAnsiTheme="majorBidi" w:cstheme="majorBidi"/>
          <w:color w:val="000000"/>
          <w:sz w:val="24"/>
          <w:szCs w:val="24"/>
        </w:rPr>
        <w:t>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4</w:t>
      </w:r>
      <w:r w:rsidRPr="00407A3F">
        <w:rPr>
          <w:rFonts w:asciiTheme="majorBidi" w:hAnsiTheme="majorBidi" w:cstheme="majorBidi"/>
          <w:color w:val="000000"/>
          <w:sz w:val="24"/>
          <w:szCs w:val="24"/>
        </w:rPr>
        <w:t xml:space="preserve"> (Pura-pura Kaya Part 1, 10:21-10:24)</w:t>
      </w:r>
    </w:p>
    <w:p w:rsidR="00750E1B" w:rsidRDefault="00407A3F" w:rsidP="00050D06">
      <w:pPr>
        <w:pStyle w:val="ListParagraph"/>
        <w:spacing w:after="0" w:line="240" w:lineRule="auto"/>
        <w:ind w:left="1134"/>
        <w:jc w:val="both"/>
        <w:rPr>
          <w:rFonts w:asciiTheme="majorBidi" w:hAnsiTheme="majorBidi" w:cstheme="majorBidi"/>
          <w:color w:val="000000"/>
          <w:sz w:val="24"/>
          <w:szCs w:val="24"/>
        </w:rPr>
      </w:pPr>
      <w:bookmarkStart w:id="143" w:name="_Hlk81159362"/>
      <w:bookmarkEnd w:id="142"/>
      <w:r>
        <w:rPr>
          <w:rFonts w:asciiTheme="majorBidi" w:hAnsiTheme="majorBidi" w:cstheme="majorBidi"/>
          <w:color w:val="000000"/>
          <w:sz w:val="24"/>
          <w:szCs w:val="24"/>
        </w:rPr>
        <w:t>Konteks:</w:t>
      </w:r>
      <w:r w:rsidR="00900871">
        <w:rPr>
          <w:rFonts w:asciiTheme="majorBidi" w:hAnsiTheme="majorBidi" w:cstheme="majorBidi"/>
          <w:color w:val="000000"/>
          <w:sz w:val="24"/>
          <w:szCs w:val="24"/>
        </w:rPr>
        <w:t xml:space="preserve"> Bu Babhin </w:t>
      </w:r>
      <w:r w:rsidR="00703C44">
        <w:rPr>
          <w:rFonts w:asciiTheme="majorBidi" w:hAnsiTheme="majorBidi" w:cstheme="majorBidi"/>
          <w:color w:val="000000"/>
          <w:sz w:val="24"/>
          <w:szCs w:val="24"/>
        </w:rPr>
        <w:t xml:space="preserve">masih terus berusaha memohon kepada suaminya untuk bersedia </w:t>
      </w:r>
      <w:r w:rsidR="00C91AA4">
        <w:rPr>
          <w:rFonts w:asciiTheme="majorBidi" w:hAnsiTheme="majorBidi" w:cstheme="majorBidi"/>
          <w:color w:val="000000"/>
          <w:sz w:val="24"/>
          <w:szCs w:val="24"/>
        </w:rPr>
        <w:t>diajak kerjasama</w:t>
      </w:r>
      <w:r w:rsidR="00D660AC">
        <w:rPr>
          <w:rFonts w:asciiTheme="majorBidi" w:hAnsiTheme="majorBidi" w:cstheme="majorBidi"/>
          <w:color w:val="000000"/>
          <w:sz w:val="24"/>
          <w:szCs w:val="24"/>
        </w:rPr>
        <w:t xml:space="preserve"> agar rencananya saat Nunung datang nanti berjalan lancar. </w:t>
      </w:r>
      <w:r w:rsidR="001F6025">
        <w:rPr>
          <w:rFonts w:asciiTheme="majorBidi" w:hAnsiTheme="majorBidi" w:cstheme="majorBidi"/>
          <w:color w:val="000000"/>
          <w:sz w:val="24"/>
          <w:szCs w:val="24"/>
        </w:rPr>
        <w:t>Ia tinggal selangkah lagi karena kunci rumah Pak Puji berhasil dikantonginya dari hasil membujuk Dul Kemit.</w:t>
      </w:r>
      <w:bookmarkEnd w:id="143"/>
    </w:p>
    <w:p w:rsidR="00050D06" w:rsidRPr="00CB70A9" w:rsidRDefault="00050D06" w:rsidP="00050D06">
      <w:pPr>
        <w:pStyle w:val="ListParagraph"/>
        <w:spacing w:after="0" w:line="240" w:lineRule="auto"/>
        <w:ind w:left="1134"/>
        <w:jc w:val="both"/>
        <w:rPr>
          <w:rFonts w:asciiTheme="majorBidi" w:hAnsiTheme="majorBidi" w:cstheme="majorBidi"/>
          <w:color w:val="000000"/>
          <w:sz w:val="24"/>
          <w:szCs w:val="24"/>
        </w:rPr>
      </w:pPr>
    </w:p>
    <w:p w:rsidR="00407A3F" w:rsidRDefault="00BE0922" w:rsidP="00050D06">
      <w:pPr>
        <w:spacing w:after="0" w:line="240" w:lineRule="auto"/>
        <w:ind w:left="1134"/>
        <w:rPr>
          <w:rFonts w:asciiTheme="majorBidi" w:hAnsiTheme="majorBidi" w:cstheme="majorBidi"/>
          <w:color w:val="000000"/>
          <w:sz w:val="24"/>
          <w:szCs w:val="24"/>
        </w:rPr>
      </w:pPr>
      <w:bookmarkStart w:id="144" w:name="_Hlk81159916"/>
      <w:r w:rsidRPr="00BE0922">
        <w:rPr>
          <w:rFonts w:asciiTheme="majorBidi" w:hAnsiTheme="majorBidi" w:cstheme="majorBidi"/>
          <w:noProof/>
          <w:color w:val="000000"/>
          <w:sz w:val="24"/>
          <w:szCs w:val="24"/>
          <w:lang w:val="id-ID"/>
        </w:rPr>
        <w:pict>
          <v:shape id="Straight Arrow Connector 29" o:spid="_x0000_s1043" type="#_x0000_t32" style="position:absolute;left:0;text-align:left;margin-left:169.6pt;margin-top:-4.4pt;width:0;height:17pt;z-index:2516546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" strokecolor="black [3200]" strokeweight=".5pt">
            <v:stroke endarrow="block" joinstyle="miter"/>
          </v:shape>
        </w:pict>
      </w:r>
      <w:r w:rsidRPr="00BE0922">
        <w:rPr>
          <w:rFonts w:asciiTheme="majorBidi" w:hAnsiTheme="majorBidi" w:cstheme="majorBidi"/>
          <w:noProof/>
          <w:color w:val="000000"/>
          <w:sz w:val="24"/>
          <w:szCs w:val="24"/>
          <w:lang w:val="id-ID"/>
        </w:rPr>
        <w:pict>
          <v:shape id="Straight Arrow Connector 30" o:spid="_x0000_s1042" type="#_x0000_t32" style="position:absolute;left:0;text-align:left;margin-left:176.1pt;margin-top:13.55pt;width:0;height:17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" strokecolor="black [3200]" strokeweight=".5pt">
            <v:stroke endarrow="block" joinstyle="miter"/>
          </v:shape>
        </w:pict>
      </w:r>
      <w:r w:rsidR="00407A3F" w:rsidRPr="005F4A58">
        <w:rPr>
          <w:rFonts w:asciiTheme="majorBidi" w:hAnsiTheme="majorBidi" w:cstheme="majorBidi"/>
          <w:color w:val="000000"/>
          <w:sz w:val="24"/>
          <w:szCs w:val="24"/>
        </w:rPr>
        <w:t>Bu Babhin</w:t>
      </w:r>
      <w:r w:rsidR="00407A3F">
        <w:rPr>
          <w:rFonts w:asciiTheme="majorBidi" w:hAnsiTheme="majorBidi" w:cstheme="majorBidi"/>
          <w:color w:val="000000"/>
          <w:sz w:val="24"/>
          <w:szCs w:val="24"/>
        </w:rPr>
        <w:t xml:space="preserve"> </w:t>
      </w:r>
      <w:r w:rsidR="00407A3F" w:rsidRPr="005F4A58">
        <w:rPr>
          <w:rFonts w:asciiTheme="majorBidi" w:hAnsiTheme="majorBidi" w:cstheme="majorBidi"/>
          <w:color w:val="000000"/>
          <w:sz w:val="24"/>
          <w:szCs w:val="24"/>
        </w:rPr>
        <w:t xml:space="preserve">: Ah, Pak </w:t>
      </w:r>
      <w:r w:rsidR="00703C44">
        <w:rPr>
          <w:rFonts w:asciiTheme="majorBidi" w:hAnsiTheme="majorBidi" w:cstheme="majorBidi"/>
          <w:color w:val="000000"/>
          <w:sz w:val="24"/>
          <w:szCs w:val="24"/>
        </w:rPr>
        <w:t>e</w:t>
      </w:r>
    </w:p>
    <w:p w:rsidR="00407A3F" w:rsidRDefault="00407A3F" w:rsidP="00407A3F">
      <w:pPr>
        <w:spacing w:after="0"/>
        <w:ind w:left="2410"/>
        <w:rPr>
          <w:rFonts w:asciiTheme="majorBidi" w:hAnsiTheme="majorBidi" w:cstheme="majorBidi"/>
          <w:color w:val="000000"/>
          <w:sz w:val="24"/>
          <w:szCs w:val="24"/>
        </w:rPr>
      </w:pPr>
      <w:r>
        <w:rPr>
          <w:rFonts w:asciiTheme="majorBidi" w:hAnsiTheme="majorBidi" w:cstheme="majorBidi"/>
          <w:color w:val="000000"/>
          <w:sz w:val="24"/>
          <w:szCs w:val="24"/>
        </w:rPr>
        <w:t>‘</w:t>
      </w:r>
      <w:r w:rsidRPr="005F4A58">
        <w:rPr>
          <w:rFonts w:asciiTheme="majorBidi" w:hAnsiTheme="majorBidi" w:cstheme="majorBidi"/>
          <w:color w:val="000000"/>
          <w:sz w:val="24"/>
          <w:szCs w:val="24"/>
        </w:rPr>
        <w:t>Ah, Pak e</w:t>
      </w:r>
      <w:r w:rsidR="00703C44">
        <w:rPr>
          <w:rFonts w:asciiTheme="majorBidi" w:hAnsiTheme="majorBidi" w:cstheme="majorBidi"/>
          <w:color w:val="000000"/>
          <w:sz w:val="24"/>
          <w:szCs w:val="24"/>
        </w:rPr>
        <w:t xml:space="preserve">   </w:t>
      </w:r>
      <w:r>
        <w:rPr>
          <w:rFonts w:asciiTheme="majorBidi" w:hAnsiTheme="majorBidi" w:cstheme="majorBidi"/>
          <w:color w:val="000000"/>
          <w:sz w:val="24"/>
          <w:szCs w:val="24"/>
        </w:rPr>
        <w:t>’</w:t>
      </w:r>
    </w:p>
    <w:p w:rsidR="00407A3F" w:rsidRDefault="00407A3F" w:rsidP="00407A3F">
      <w:pPr>
        <w:spacing w:after="0"/>
        <w:ind w:left="1134"/>
        <w:rPr>
          <w:rFonts w:asciiTheme="majorBidi" w:hAnsiTheme="majorBidi" w:cstheme="majorBidi"/>
          <w:i/>
          <w:iCs/>
          <w:color w:val="000000"/>
          <w:sz w:val="24"/>
          <w:szCs w:val="24"/>
          <w:u w:val="single"/>
        </w:rPr>
      </w:pPr>
      <w:r w:rsidRPr="005F4A58">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w:t>
      </w:r>
      <w:r w:rsidRPr="005F4A58">
        <w:rPr>
          <w:rFonts w:asciiTheme="majorBidi" w:hAnsiTheme="majorBidi" w:cstheme="majorBidi"/>
          <w:i/>
          <w:iCs/>
          <w:color w:val="000000"/>
          <w:sz w:val="24"/>
          <w:szCs w:val="24"/>
          <w:u w:val="single"/>
        </w:rPr>
        <w:t>Emoh, moh, aku.</w:t>
      </w:r>
    </w:p>
    <w:p w:rsidR="00407A3F" w:rsidRDefault="00407A3F" w:rsidP="00A32720">
      <w:pPr>
        <w:spacing w:after="0" w:line="480" w:lineRule="auto"/>
        <w:ind w:left="2410"/>
        <w:rPr>
          <w:rFonts w:asciiTheme="majorBidi" w:hAnsiTheme="majorBidi" w:cstheme="majorBidi"/>
          <w:color w:val="000000"/>
          <w:sz w:val="24"/>
          <w:szCs w:val="24"/>
          <w:u w:val="single"/>
        </w:rPr>
      </w:pPr>
      <w:r w:rsidRPr="00407A3F">
        <w:rPr>
          <w:rFonts w:asciiTheme="majorBidi" w:hAnsiTheme="majorBidi" w:cstheme="majorBidi"/>
          <w:color w:val="000000"/>
          <w:sz w:val="24"/>
          <w:szCs w:val="24"/>
          <w:u w:val="single"/>
        </w:rPr>
        <w:t>‘Nggak mau, nggak mau.’</w:t>
      </w:r>
    </w:p>
    <w:p w:rsidR="0064129C" w:rsidRDefault="0064129C" w:rsidP="005F18E8">
      <w:pPr>
        <w:spacing w:after="0" w:line="480" w:lineRule="auto"/>
        <w:ind w:left="709" w:firstLine="425"/>
        <w:jc w:val="both"/>
        <w:rPr>
          <w:rFonts w:asciiTheme="majorBidi" w:hAnsiTheme="majorBidi" w:cstheme="majorBidi"/>
          <w:color w:val="000000"/>
          <w:sz w:val="24"/>
          <w:szCs w:val="24"/>
        </w:rPr>
      </w:pPr>
      <w:bookmarkStart w:id="145" w:name="_Hlk81160012"/>
      <w:bookmarkEnd w:id="144"/>
      <w:r w:rsidRPr="0064129C">
        <w:rPr>
          <w:rFonts w:asciiTheme="majorBidi" w:hAnsiTheme="majorBidi" w:cstheme="majorBidi"/>
          <w:color w:val="000000"/>
          <w:sz w:val="24"/>
          <w:szCs w:val="24"/>
        </w:rPr>
        <w:lastRenderedPageBreak/>
        <w:t>Pada 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4</w:t>
      </w:r>
      <w:r w:rsidRPr="0064129C">
        <w:rPr>
          <w:rFonts w:asciiTheme="majorBidi" w:hAnsiTheme="majorBidi" w:cstheme="majorBidi"/>
          <w:color w:val="000000"/>
          <w:sz w:val="24"/>
          <w:szCs w:val="24"/>
        </w:rPr>
        <w:t xml:space="preserve"> di atas terdapat penggunaan respons </w:t>
      </w:r>
      <w:r w:rsidR="003A2708">
        <w:rPr>
          <w:rFonts w:asciiTheme="majorBidi" w:hAnsiTheme="majorBidi" w:cstheme="majorBidi"/>
          <w:color w:val="000000"/>
          <w:sz w:val="24"/>
          <w:szCs w:val="24"/>
        </w:rPr>
        <w:t xml:space="preserve">menyatakan kontradiksi </w:t>
      </w:r>
      <w:r w:rsidRPr="0064129C">
        <w:rPr>
          <w:rFonts w:asciiTheme="majorBidi" w:hAnsiTheme="majorBidi" w:cstheme="majorBidi"/>
          <w:color w:val="000000"/>
          <w:sz w:val="24"/>
          <w:szCs w:val="24"/>
        </w:rPr>
        <w:t xml:space="preserve">yang dilakukan oleh Pak Babhin. </w:t>
      </w:r>
      <w:r w:rsidRPr="002F6D16">
        <w:rPr>
          <w:rFonts w:asciiTheme="majorBidi" w:hAnsiTheme="majorBidi" w:cstheme="majorBidi"/>
          <w:color w:val="000000"/>
          <w:sz w:val="24"/>
          <w:szCs w:val="24"/>
        </w:rPr>
        <w:t xml:space="preserve">Respons </w:t>
      </w:r>
      <w:r w:rsidR="003A2708" w:rsidRPr="002F6D16">
        <w:rPr>
          <w:rFonts w:asciiTheme="majorBidi" w:hAnsiTheme="majorBidi" w:cstheme="majorBidi"/>
          <w:color w:val="000000"/>
          <w:sz w:val="24"/>
          <w:szCs w:val="24"/>
        </w:rPr>
        <w:t xml:space="preserve">yang dilontarkannya ini ditandai dengan munculnya </w:t>
      </w:r>
      <w:r w:rsidRPr="002F6D16">
        <w:rPr>
          <w:rFonts w:asciiTheme="majorBidi" w:hAnsiTheme="majorBidi" w:cstheme="majorBidi"/>
          <w:color w:val="000000"/>
          <w:sz w:val="24"/>
          <w:szCs w:val="24"/>
        </w:rPr>
        <w:t xml:space="preserve">penanda negasi </w:t>
      </w:r>
      <w:r w:rsidRPr="002F6D16">
        <w:rPr>
          <w:rFonts w:asciiTheme="majorBidi" w:hAnsiTheme="majorBidi" w:cstheme="majorBidi"/>
          <w:i/>
          <w:iCs/>
          <w:color w:val="000000"/>
          <w:sz w:val="24"/>
          <w:szCs w:val="24"/>
        </w:rPr>
        <w:t>emoh</w:t>
      </w:r>
      <w:r w:rsidRPr="002F6D16">
        <w:rPr>
          <w:rFonts w:asciiTheme="majorBidi" w:hAnsiTheme="majorBidi" w:cstheme="majorBidi"/>
          <w:color w:val="000000"/>
          <w:sz w:val="24"/>
          <w:szCs w:val="24"/>
        </w:rPr>
        <w:t xml:space="preserve"> yang memiliki arti ‘nggak mau’ pada tuturan Pak Babhin</w:t>
      </w:r>
      <w:r w:rsidR="005F18E8" w:rsidRPr="002F6D16">
        <w:rPr>
          <w:rFonts w:asciiTheme="majorBidi" w:hAnsiTheme="majorBidi" w:cstheme="majorBidi"/>
          <w:color w:val="000000"/>
          <w:sz w:val="24"/>
          <w:szCs w:val="24"/>
        </w:rPr>
        <w:t xml:space="preserve"> saat menolak rencana </w:t>
      </w:r>
      <w:r w:rsidR="003A2708" w:rsidRPr="002F6D16">
        <w:rPr>
          <w:rFonts w:asciiTheme="majorBidi" w:hAnsiTheme="majorBidi" w:cstheme="majorBidi"/>
          <w:color w:val="000000"/>
          <w:sz w:val="24"/>
          <w:szCs w:val="24"/>
        </w:rPr>
        <w:t>Bu Babhin.</w:t>
      </w:r>
    </w:p>
    <w:p w:rsidR="00302773" w:rsidRPr="007533FC" w:rsidRDefault="007533FC" w:rsidP="005F18E8">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bentuk kontradiksi dengan penanda negasi emoh pada tuturan Pak Babhin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Bu Babhin telah menyelesaikan tuturannya. Fungsi respons </w:t>
      </w:r>
      <w:r w:rsidRPr="005073E8">
        <w:rPr>
          <w:rFonts w:asciiTheme="majorBidi" w:hAnsiTheme="majorBidi" w:cstheme="majorBidi"/>
          <w:i/>
          <w:iCs/>
          <w:color w:val="000000"/>
          <w:sz w:val="24"/>
          <w:szCs w:val="24"/>
        </w:rPr>
        <w:t xml:space="preserve">emoh </w:t>
      </w:r>
      <w:r w:rsidRPr="005073E8">
        <w:rPr>
          <w:rFonts w:asciiTheme="majorBidi" w:hAnsiTheme="majorBidi" w:cstheme="majorBidi"/>
          <w:color w:val="000000"/>
          <w:sz w:val="24"/>
          <w:szCs w:val="24"/>
        </w:rPr>
        <w:t xml:space="preserve">yang dilontrakan Pak Babhin adalah sebagai </w:t>
      </w:r>
      <w:r w:rsidR="00D87787" w:rsidRPr="005073E8">
        <w:rPr>
          <w:rFonts w:asciiTheme="majorBidi" w:hAnsiTheme="majorBidi" w:cstheme="majorBidi"/>
          <w:color w:val="000000"/>
          <w:sz w:val="24"/>
          <w:szCs w:val="24"/>
        </w:rPr>
        <w:t xml:space="preserve">ekspresi perasaan </w:t>
      </w:r>
      <w:r w:rsidR="00D87787" w:rsidRPr="005073E8">
        <w:rPr>
          <w:rFonts w:asciiTheme="majorBidi" w:hAnsiTheme="majorBidi" w:cstheme="majorBidi"/>
          <w:i/>
          <w:iCs/>
          <w:color w:val="000000"/>
          <w:sz w:val="24"/>
          <w:szCs w:val="24"/>
        </w:rPr>
        <w:t>(strong emotional response)</w:t>
      </w:r>
      <w:r w:rsidR="00D87787" w:rsidRPr="005073E8">
        <w:rPr>
          <w:rFonts w:asciiTheme="majorBidi" w:hAnsiTheme="majorBidi" w:cstheme="majorBidi"/>
          <w:color w:val="000000"/>
          <w:sz w:val="24"/>
          <w:szCs w:val="24"/>
        </w:rPr>
        <w:t xml:space="preserve"> enggan mengabulkan rencana yang disusun Bu Babhin. Hal ini ditandai dengan perubahan ekspresi yang ditunjukkan Pak Babhin ketika Bu Babhin merengek kepadanya</w:t>
      </w:r>
      <w:r w:rsidR="005F18E8" w:rsidRPr="005073E8">
        <w:rPr>
          <w:rFonts w:asciiTheme="majorBidi" w:hAnsiTheme="majorBidi" w:cstheme="majorBidi"/>
          <w:color w:val="000000"/>
          <w:sz w:val="24"/>
          <w:szCs w:val="24"/>
        </w:rPr>
        <w:t xml:space="preserve"> dan berhasil membuat Bu Babhin terdiam. Respons yang dituturkan Pak Babhin merupakan reaksi dari bentuk </w:t>
      </w:r>
      <w:r w:rsidR="00A410DA" w:rsidRPr="005073E8">
        <w:rPr>
          <w:rFonts w:asciiTheme="majorBidi" w:hAnsiTheme="majorBidi" w:cstheme="majorBidi"/>
          <w:i/>
          <w:iCs/>
          <w:color w:val="000000"/>
          <w:sz w:val="24"/>
          <w:szCs w:val="24"/>
        </w:rPr>
        <w:t>adjacency pair</w:t>
      </w:r>
      <w:r w:rsidR="00A410DA" w:rsidRPr="005073E8">
        <w:rPr>
          <w:rFonts w:asciiTheme="majorBidi" w:hAnsiTheme="majorBidi" w:cstheme="majorBidi"/>
          <w:color w:val="000000"/>
          <w:sz w:val="24"/>
          <w:szCs w:val="24"/>
        </w:rPr>
        <w:t xml:space="preserve"> berupa </w:t>
      </w:r>
      <w:r w:rsidR="00CE0EE3" w:rsidRPr="005073E8">
        <w:rPr>
          <w:rFonts w:asciiTheme="majorBidi" w:hAnsiTheme="majorBidi" w:cstheme="majorBidi"/>
          <w:color w:val="000000"/>
          <w:sz w:val="24"/>
          <w:szCs w:val="24"/>
        </w:rPr>
        <w:t>memohon</w:t>
      </w:r>
      <w:r w:rsidR="00A410DA" w:rsidRPr="005073E8">
        <w:rPr>
          <w:rFonts w:asciiTheme="majorBidi" w:hAnsiTheme="majorBidi" w:cstheme="majorBidi"/>
          <w:color w:val="000000"/>
          <w:sz w:val="24"/>
          <w:szCs w:val="24"/>
        </w:rPr>
        <w:t xml:space="preserve"> diikuti menangguhkan.</w:t>
      </w:r>
      <w:r w:rsidR="00CB70A9">
        <w:rPr>
          <w:rFonts w:asciiTheme="majorBidi" w:hAnsiTheme="majorBidi" w:cstheme="majorBidi"/>
          <w:color w:val="000000"/>
          <w:sz w:val="24"/>
          <w:szCs w:val="24"/>
        </w:rPr>
        <w:t xml:space="preserve"> Ia </w:t>
      </w:r>
      <w:r w:rsidR="00A96DBF">
        <w:rPr>
          <w:rFonts w:asciiTheme="majorBidi" w:hAnsiTheme="majorBidi" w:cstheme="majorBidi"/>
          <w:color w:val="000000"/>
          <w:sz w:val="24"/>
          <w:szCs w:val="24"/>
        </w:rPr>
        <w:t>bingung antara tidak tega dan enggan bertindak tercela atas rengekan istrinya, karena Pak Babhin adalah anggota kepolisian.</w:t>
      </w:r>
    </w:p>
    <w:bookmarkEnd w:id="145"/>
    <w:p w:rsidR="0055148A" w:rsidRDefault="005F0827" w:rsidP="00655C4D">
      <w:pPr>
        <w:pStyle w:val="Heading4"/>
        <w:numPr>
          <w:ilvl w:val="0"/>
          <w:numId w:val="20"/>
        </w:numPr>
        <w:spacing w:before="0" w:line="480" w:lineRule="auto"/>
        <w:ind w:left="1134" w:hanging="992"/>
        <w:jc w:val="both"/>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Respons </w:t>
      </w:r>
      <w:r w:rsidR="00F130F7">
        <w:rPr>
          <w:rFonts w:ascii="Times New Roman" w:hAnsi="Times New Roman" w:cs="Times New Roman"/>
          <w:b/>
          <w:bCs/>
          <w:i w:val="0"/>
          <w:iCs w:val="0"/>
          <w:color w:val="auto"/>
          <w:sz w:val="24"/>
          <w:szCs w:val="24"/>
        </w:rPr>
        <w:t>Saat Menyatakan</w:t>
      </w:r>
      <w:r w:rsidR="00E203A3" w:rsidRPr="00051004">
        <w:rPr>
          <w:rFonts w:ascii="Times New Roman" w:hAnsi="Times New Roman" w:cs="Times New Roman"/>
          <w:b/>
          <w:bCs/>
          <w:i w:val="0"/>
          <w:iCs w:val="0"/>
          <w:color w:val="auto"/>
          <w:sz w:val="24"/>
          <w:szCs w:val="24"/>
        </w:rPr>
        <w:t xml:space="preserve"> </w:t>
      </w:r>
      <w:r w:rsidR="00302773">
        <w:rPr>
          <w:rFonts w:ascii="Times New Roman" w:hAnsi="Times New Roman" w:cs="Times New Roman"/>
          <w:b/>
          <w:bCs/>
          <w:i w:val="0"/>
          <w:iCs w:val="0"/>
          <w:color w:val="auto"/>
          <w:sz w:val="24"/>
          <w:szCs w:val="24"/>
        </w:rPr>
        <w:t>Setuju</w:t>
      </w:r>
    </w:p>
    <w:p w:rsidR="00626284" w:rsidRPr="00C15CA6" w:rsidRDefault="008448EE" w:rsidP="00C15CA6">
      <w:pPr>
        <w:pStyle w:val="ListParagraph"/>
        <w:spacing w:after="0"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Berikut</w:t>
      </w:r>
      <w:r w:rsidR="00E55537">
        <w:rPr>
          <w:rFonts w:ascii="Times New Roman" w:eastAsiaTheme="majorEastAsia" w:hAnsi="Times New Roman" w:cs="Times New Roman"/>
          <w:sz w:val="24"/>
          <w:szCs w:val="24"/>
        </w:rPr>
        <w:t xml:space="preserve"> akan dijabarkan </w:t>
      </w:r>
      <w:r w:rsidR="00822AD5">
        <w:rPr>
          <w:rFonts w:ascii="Times New Roman" w:eastAsiaTheme="majorEastAsia" w:hAnsi="Times New Roman" w:cs="Times New Roman"/>
          <w:sz w:val="24"/>
          <w:szCs w:val="24"/>
        </w:rPr>
        <w:t>1</w:t>
      </w:r>
      <w:r w:rsidR="00E55537">
        <w:rPr>
          <w:rFonts w:ascii="Times New Roman" w:eastAsiaTheme="majorEastAsia" w:hAnsi="Times New Roman" w:cs="Times New Roman"/>
          <w:sz w:val="24"/>
          <w:szCs w:val="24"/>
        </w:rPr>
        <w:t xml:space="preserve"> data yang termasuk respons bentuk </w:t>
      </w:r>
      <w:r w:rsidR="00302773">
        <w:rPr>
          <w:rFonts w:ascii="Times New Roman" w:eastAsiaTheme="majorEastAsia" w:hAnsi="Times New Roman" w:cs="Times New Roman"/>
          <w:sz w:val="24"/>
          <w:szCs w:val="24"/>
        </w:rPr>
        <w:t>setuju</w:t>
      </w:r>
      <w:r w:rsidR="00E55537">
        <w:rPr>
          <w:rFonts w:ascii="Times New Roman" w:eastAsiaTheme="majorEastAsia" w:hAnsi="Times New Roman" w:cs="Times New Roman"/>
          <w:sz w:val="24"/>
          <w:szCs w:val="24"/>
        </w:rPr>
        <w:t xml:space="preserve">. Dari  data tersebut </w:t>
      </w:r>
      <w:r w:rsidR="00822AD5">
        <w:rPr>
          <w:rFonts w:ascii="Times New Roman" w:eastAsiaTheme="majorEastAsia" w:hAnsi="Times New Roman" w:cs="Times New Roman"/>
          <w:sz w:val="24"/>
          <w:szCs w:val="24"/>
        </w:rPr>
        <w:t xml:space="preserve">ditemukan </w:t>
      </w:r>
      <w:r w:rsidR="00302773">
        <w:rPr>
          <w:rFonts w:ascii="Times New Roman" w:eastAsiaTheme="majorEastAsia" w:hAnsi="Times New Roman" w:cs="Times New Roman"/>
          <w:sz w:val="24"/>
          <w:szCs w:val="24"/>
        </w:rPr>
        <w:t xml:space="preserve">adanya tindakan interupsi pergantian penutur yang lancar </w:t>
      </w:r>
      <w:r w:rsidR="00302773">
        <w:rPr>
          <w:rFonts w:ascii="Times New Roman" w:eastAsiaTheme="majorEastAsia" w:hAnsi="Times New Roman" w:cs="Times New Roman"/>
          <w:i/>
          <w:iCs/>
          <w:sz w:val="24"/>
          <w:szCs w:val="24"/>
        </w:rPr>
        <w:t>(smooth speaker switch interruption)</w:t>
      </w:r>
      <w:r w:rsidR="00302773">
        <w:rPr>
          <w:rFonts w:ascii="Times New Roman" w:eastAsiaTheme="majorEastAsia" w:hAnsi="Times New Roman" w:cs="Times New Roman"/>
          <w:sz w:val="24"/>
          <w:szCs w:val="24"/>
        </w:rPr>
        <w:t xml:space="preserve"> pada data </w:t>
      </w:r>
      <w:r w:rsidR="00822AD5">
        <w:rPr>
          <w:rFonts w:ascii="Times New Roman" w:eastAsiaTheme="majorEastAsia" w:hAnsi="Times New Roman" w:cs="Times New Roman"/>
          <w:sz w:val="24"/>
          <w:szCs w:val="24"/>
        </w:rPr>
        <w:t>W.1</w:t>
      </w:r>
      <w:r w:rsidR="00D07C5C">
        <w:rPr>
          <w:rFonts w:ascii="Times New Roman" w:eastAsiaTheme="majorEastAsia" w:hAnsi="Times New Roman" w:cs="Times New Roman"/>
          <w:sz w:val="24"/>
          <w:szCs w:val="24"/>
        </w:rPr>
        <w:t>5</w:t>
      </w:r>
      <w:r w:rsidR="00302773">
        <w:rPr>
          <w:rFonts w:ascii="Times New Roman" w:eastAsiaTheme="majorEastAsia" w:hAnsi="Times New Roman" w:cs="Times New Roman"/>
          <w:sz w:val="24"/>
          <w:szCs w:val="24"/>
        </w:rPr>
        <w:t>.</w:t>
      </w:r>
    </w:p>
    <w:p w:rsidR="00E60A58" w:rsidRDefault="00E60A58" w:rsidP="00AB19F0">
      <w:pPr>
        <w:pStyle w:val="ListParagraph"/>
        <w:numPr>
          <w:ilvl w:val="6"/>
          <w:numId w:val="21"/>
        </w:numPr>
        <w:spacing w:line="480" w:lineRule="auto"/>
        <w:ind w:left="1134" w:hanging="425"/>
        <w:rPr>
          <w:rFonts w:asciiTheme="majorBidi" w:hAnsiTheme="majorBidi" w:cstheme="majorBidi"/>
          <w:color w:val="000000"/>
          <w:sz w:val="24"/>
          <w:szCs w:val="24"/>
        </w:rPr>
      </w:pPr>
      <w:r w:rsidRPr="00E60A58">
        <w:rPr>
          <w:rFonts w:asciiTheme="majorBidi" w:hAnsiTheme="majorBidi" w:cstheme="majorBidi"/>
          <w:color w:val="000000"/>
          <w:sz w:val="24"/>
          <w:szCs w:val="24"/>
        </w:rPr>
        <w:t>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5</w:t>
      </w:r>
      <w:r w:rsidRPr="00E60A58">
        <w:rPr>
          <w:rFonts w:asciiTheme="majorBidi" w:hAnsiTheme="majorBidi" w:cstheme="majorBidi"/>
          <w:color w:val="000000"/>
          <w:sz w:val="24"/>
          <w:szCs w:val="24"/>
        </w:rPr>
        <w:t xml:space="preserve"> (Pura-pura Kaya Part 2, 04:00-04:10)</w:t>
      </w:r>
    </w:p>
    <w:p w:rsidR="00E60A58" w:rsidRDefault="00E60A58" w:rsidP="00050D06">
      <w:pPr>
        <w:pStyle w:val="ListParagraph"/>
        <w:spacing w:after="0" w:line="240" w:lineRule="auto"/>
        <w:ind w:left="1134"/>
        <w:jc w:val="both"/>
        <w:rPr>
          <w:rFonts w:asciiTheme="majorBidi" w:hAnsiTheme="majorBidi" w:cstheme="majorBidi"/>
          <w:color w:val="000000"/>
          <w:sz w:val="24"/>
          <w:szCs w:val="24"/>
        </w:rPr>
      </w:pPr>
      <w:r w:rsidRPr="00AB19F0">
        <w:rPr>
          <w:rFonts w:asciiTheme="majorBidi" w:hAnsiTheme="majorBidi" w:cstheme="majorBidi"/>
          <w:color w:val="000000"/>
          <w:sz w:val="24"/>
          <w:szCs w:val="24"/>
        </w:rPr>
        <w:t>Konteks:</w:t>
      </w:r>
      <w:r w:rsidR="00AB19F0" w:rsidRPr="00AB19F0">
        <w:rPr>
          <w:rFonts w:asciiTheme="majorBidi" w:hAnsiTheme="majorBidi" w:cstheme="majorBidi"/>
          <w:color w:val="000000"/>
          <w:sz w:val="24"/>
          <w:szCs w:val="24"/>
        </w:rPr>
        <w:t xml:space="preserve"> Ketika Bu Babhin sedang asyik </w:t>
      </w:r>
      <w:r w:rsidR="00001777">
        <w:rPr>
          <w:rFonts w:asciiTheme="majorBidi" w:hAnsiTheme="majorBidi" w:cstheme="majorBidi"/>
          <w:color w:val="000000"/>
          <w:sz w:val="24"/>
          <w:szCs w:val="24"/>
        </w:rPr>
        <w:t xml:space="preserve">berselancar di dunia maya, ia menemukan gossip salah salah satu teman. Kemudian, Nunung yang kebetulan lewat diajaknya membicarakan gossip tersebut. </w:t>
      </w:r>
      <w:r w:rsidR="00AC784B">
        <w:rPr>
          <w:rFonts w:asciiTheme="majorBidi" w:hAnsiTheme="majorBidi" w:cstheme="majorBidi"/>
          <w:color w:val="000000"/>
          <w:sz w:val="24"/>
          <w:szCs w:val="24"/>
        </w:rPr>
        <w:t xml:space="preserve">Nunung </w:t>
      </w:r>
      <w:r w:rsidR="00AC784B">
        <w:rPr>
          <w:rFonts w:asciiTheme="majorBidi" w:hAnsiTheme="majorBidi" w:cstheme="majorBidi"/>
          <w:color w:val="000000"/>
          <w:sz w:val="24"/>
          <w:szCs w:val="24"/>
        </w:rPr>
        <w:lastRenderedPageBreak/>
        <w:t>mengetahui alasan rusaknya biduk rumah tangga yang dialami salah satu teman mereka, yakni disebabkan oleh pihak laki-laki selingkuh.</w:t>
      </w:r>
    </w:p>
    <w:p w:rsidR="00050D06" w:rsidRPr="00A4134A" w:rsidRDefault="00050D06" w:rsidP="00050D06">
      <w:pPr>
        <w:pStyle w:val="ListParagraph"/>
        <w:spacing w:after="0" w:line="240" w:lineRule="auto"/>
        <w:ind w:left="1134"/>
        <w:jc w:val="both"/>
        <w:rPr>
          <w:rFonts w:asciiTheme="majorBidi" w:hAnsiTheme="majorBidi" w:cstheme="majorBidi"/>
          <w:color w:val="000000"/>
          <w:sz w:val="24"/>
          <w:szCs w:val="24"/>
        </w:rPr>
      </w:pPr>
    </w:p>
    <w:p w:rsidR="00E60A58" w:rsidRDefault="00E60A58" w:rsidP="00050D06">
      <w:pPr>
        <w:spacing w:after="0" w:line="240" w:lineRule="auto"/>
        <w:ind w:left="1134"/>
        <w:rPr>
          <w:rFonts w:asciiTheme="majorBidi" w:hAnsiTheme="majorBidi" w:cstheme="majorBidi"/>
          <w:i/>
          <w:iCs/>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Ngerti pora gosipe?</w:t>
      </w:r>
    </w:p>
    <w:p w:rsidR="00E60A58" w:rsidRDefault="00E60A58" w:rsidP="00682C01">
      <w:pPr>
        <w:spacing w:after="0" w:line="240" w:lineRule="auto"/>
        <w:ind w:left="2268"/>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‘Ngerti nggak gosipnya?’</w:t>
      </w:r>
    </w:p>
    <w:p w:rsidR="00E60A58" w:rsidRDefault="00E60A58" w:rsidP="00682C01">
      <w:pPr>
        <w:spacing w:after="0" w:line="240" w:lineRule="auto"/>
        <w:ind w:left="1134"/>
        <w:rPr>
          <w:rFonts w:asciiTheme="majorBidi" w:hAnsiTheme="majorBidi" w:cstheme="majorBidi"/>
          <w:i/>
          <w:iCs/>
          <w:color w:val="000000"/>
          <w:sz w:val="24"/>
          <w:szCs w:val="24"/>
        </w:rPr>
      </w:pPr>
      <w:r w:rsidRPr="00EC75C7">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Hah?! Kenang opo?</w:t>
      </w:r>
    </w:p>
    <w:p w:rsidR="00E60A58" w:rsidRDefault="00E60A58" w:rsidP="00682C01">
      <w:pPr>
        <w:spacing w:after="0" w:line="240" w:lineRule="auto"/>
        <w:ind w:left="2268"/>
        <w:rPr>
          <w:rFonts w:asciiTheme="majorBidi" w:hAnsiTheme="majorBidi" w:cstheme="majorBidi"/>
          <w:color w:val="000000"/>
          <w:sz w:val="24"/>
          <w:szCs w:val="24"/>
        </w:rPr>
      </w:pPr>
      <w:r w:rsidRPr="00EC75C7">
        <w:rPr>
          <w:rFonts w:asciiTheme="majorBidi" w:hAnsiTheme="majorBidi" w:cstheme="majorBidi"/>
          <w:color w:val="000000"/>
          <w:sz w:val="24"/>
          <w:szCs w:val="24"/>
        </w:rPr>
        <w:t>‘Hah?! Kenapa emangnya?’</w:t>
      </w:r>
    </w:p>
    <w:p w:rsidR="00E60A58" w:rsidRDefault="00E60A58" w:rsidP="00682C01">
      <w:pPr>
        <w:spacing w:after="0" w:line="240" w:lineRule="auto"/>
        <w:ind w:left="1134"/>
        <w:rPr>
          <w:rFonts w:asciiTheme="majorBidi" w:hAnsiTheme="majorBidi" w:cstheme="majorBidi"/>
          <w:i/>
          <w:iCs/>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Cerai karo bojone.</w:t>
      </w:r>
    </w:p>
    <w:p w:rsidR="0064148A" w:rsidRPr="00822AD5" w:rsidRDefault="00E60A58" w:rsidP="00822AD5">
      <w:pPr>
        <w:pStyle w:val="ListParagraph"/>
        <w:spacing w:after="0" w:line="240" w:lineRule="auto"/>
        <w:ind w:left="2268"/>
        <w:rPr>
          <w:rFonts w:asciiTheme="majorBidi" w:hAnsiTheme="majorBidi" w:cstheme="majorBidi"/>
          <w:color w:val="000000"/>
          <w:sz w:val="24"/>
          <w:szCs w:val="24"/>
        </w:rPr>
      </w:pPr>
      <w:r w:rsidRPr="00EC75C7">
        <w:rPr>
          <w:rFonts w:asciiTheme="majorBidi" w:hAnsiTheme="majorBidi" w:cstheme="majorBidi"/>
          <w:color w:val="000000"/>
          <w:sz w:val="24"/>
          <w:szCs w:val="24"/>
        </w:rPr>
        <w:t>‘Cerai d</w:t>
      </w:r>
      <w:r>
        <w:rPr>
          <w:rFonts w:asciiTheme="majorBidi" w:hAnsiTheme="majorBidi" w:cstheme="majorBidi"/>
          <w:color w:val="000000"/>
          <w:sz w:val="24"/>
          <w:szCs w:val="24"/>
        </w:rPr>
        <w:t>engan</w:t>
      </w:r>
      <w:r w:rsidRPr="00EC75C7">
        <w:rPr>
          <w:rFonts w:asciiTheme="majorBidi" w:hAnsiTheme="majorBidi" w:cstheme="majorBidi"/>
          <w:color w:val="000000"/>
          <w:sz w:val="24"/>
          <w:szCs w:val="24"/>
        </w:rPr>
        <w:t xml:space="preserve"> suaminya.’</w:t>
      </w:r>
    </w:p>
    <w:p w:rsidR="00E60A58" w:rsidRDefault="00E60A58" w:rsidP="00682C01">
      <w:pPr>
        <w:spacing w:after="0" w:line="240" w:lineRule="auto"/>
        <w:ind w:left="2268" w:hanging="1134"/>
        <w:rPr>
          <w:rFonts w:asciiTheme="majorBidi" w:hAnsiTheme="majorBidi" w:cstheme="majorBidi"/>
          <w:i/>
          <w:iCs/>
          <w:color w:val="000000"/>
          <w:sz w:val="24"/>
          <w:szCs w:val="24"/>
        </w:rPr>
      </w:pPr>
      <w:r w:rsidRPr="00EC75C7">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Hah?! Mesti selingkuh, selingkuh. Zaman saiki wong lanang podo kegatelan, Nung.</w:t>
      </w:r>
    </w:p>
    <w:p w:rsidR="00E60A58" w:rsidRDefault="00E60A58" w:rsidP="00682C01">
      <w:pPr>
        <w:spacing w:after="0" w:line="240" w:lineRule="auto"/>
        <w:ind w:left="2268"/>
        <w:rPr>
          <w:rFonts w:asciiTheme="majorBidi" w:hAnsiTheme="majorBidi" w:cstheme="majorBidi"/>
          <w:i/>
          <w:iCs/>
          <w:color w:val="000000"/>
          <w:sz w:val="24"/>
          <w:szCs w:val="24"/>
        </w:rPr>
      </w:pPr>
      <w:r w:rsidRPr="00EC75C7">
        <w:rPr>
          <w:rFonts w:asciiTheme="majorBidi" w:hAnsiTheme="majorBidi" w:cstheme="majorBidi"/>
          <w:color w:val="000000"/>
          <w:sz w:val="24"/>
          <w:szCs w:val="24"/>
        </w:rPr>
        <w:t>‘Hah?! Mesti selingkuh, selingkuh.</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Zaman sekarang laki-laki pada kegatelan, Nung.’</w:t>
      </w:r>
    </w:p>
    <w:p w:rsidR="00E60A58" w:rsidRDefault="00E60A58" w:rsidP="00682C01">
      <w:pPr>
        <w:spacing w:after="0" w:line="240" w:lineRule="auto"/>
        <w:ind w:left="1134"/>
        <w:rPr>
          <w:rFonts w:asciiTheme="majorBidi" w:hAnsiTheme="majorBidi" w:cstheme="majorBidi"/>
          <w:i/>
          <w:iCs/>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00567E0B">
        <w:rPr>
          <w:rFonts w:asciiTheme="majorBidi" w:hAnsiTheme="majorBidi" w:cstheme="majorBidi"/>
          <w:color w:val="000000"/>
          <w:sz w:val="24"/>
          <w:szCs w:val="24"/>
        </w:rPr>
        <w:t>//</w:t>
      </w:r>
      <w:r w:rsidRPr="00F14657">
        <w:rPr>
          <w:rFonts w:asciiTheme="majorBidi" w:hAnsiTheme="majorBidi" w:cstheme="majorBidi"/>
          <w:i/>
          <w:iCs/>
          <w:color w:val="000000"/>
          <w:sz w:val="24"/>
          <w:szCs w:val="24"/>
          <w:u w:val="double"/>
        </w:rPr>
        <w:t>P</w:t>
      </w:r>
      <w:r w:rsidRPr="00EC75C7">
        <w:rPr>
          <w:rFonts w:asciiTheme="majorBidi" w:hAnsiTheme="majorBidi" w:cstheme="majorBidi"/>
          <w:i/>
          <w:iCs/>
          <w:color w:val="000000"/>
          <w:sz w:val="24"/>
          <w:szCs w:val="24"/>
          <w:u w:val="single"/>
        </w:rPr>
        <w:t>ancen. Dasar.</w:t>
      </w:r>
    </w:p>
    <w:p w:rsidR="0023254D" w:rsidRDefault="00D6094E" w:rsidP="00682C01">
      <w:pPr>
        <w:pStyle w:val="ListParagraph"/>
        <w:spacing w:after="0" w:line="480" w:lineRule="auto"/>
        <w:ind w:left="2268"/>
        <w:rPr>
          <w:rFonts w:asciiTheme="majorBidi" w:hAnsiTheme="majorBidi" w:cstheme="majorBidi"/>
          <w:color w:val="000000"/>
          <w:sz w:val="24"/>
          <w:szCs w:val="24"/>
          <w:u w:val="single"/>
        </w:rPr>
      </w:pPr>
      <w:r w:rsidRPr="00D6094E">
        <w:rPr>
          <w:rFonts w:asciiTheme="majorBidi" w:hAnsiTheme="majorBidi" w:cstheme="majorBidi"/>
          <w:color w:val="000000"/>
          <w:sz w:val="24"/>
          <w:szCs w:val="24"/>
        </w:rPr>
        <w:t xml:space="preserve">  </w:t>
      </w:r>
      <w:r w:rsidR="00567E0B">
        <w:rPr>
          <w:rFonts w:asciiTheme="majorBidi" w:hAnsiTheme="majorBidi" w:cstheme="majorBidi"/>
          <w:color w:val="000000"/>
          <w:sz w:val="24"/>
          <w:szCs w:val="24"/>
          <w:u w:val="single"/>
        </w:rPr>
        <w:t>//</w:t>
      </w:r>
      <w:r w:rsidR="00E60A58" w:rsidRPr="00EC75C7">
        <w:rPr>
          <w:rFonts w:asciiTheme="majorBidi" w:hAnsiTheme="majorBidi" w:cstheme="majorBidi"/>
          <w:color w:val="000000"/>
          <w:sz w:val="24"/>
          <w:szCs w:val="24"/>
          <w:u w:val="single"/>
        </w:rPr>
        <w:t>‘</w:t>
      </w:r>
      <w:r w:rsidR="00F14657" w:rsidRPr="00F14657">
        <w:rPr>
          <w:rFonts w:asciiTheme="majorBidi" w:hAnsiTheme="majorBidi" w:cstheme="majorBidi"/>
          <w:color w:val="000000"/>
          <w:sz w:val="24"/>
          <w:szCs w:val="24"/>
          <w:u w:val="double"/>
        </w:rPr>
        <w:t>M</w:t>
      </w:r>
      <w:r w:rsidR="00F14657" w:rsidRPr="00F14657">
        <w:rPr>
          <w:rFonts w:asciiTheme="majorBidi" w:hAnsiTheme="majorBidi" w:cstheme="majorBidi"/>
          <w:color w:val="000000"/>
          <w:sz w:val="24"/>
          <w:szCs w:val="24"/>
        </w:rPr>
        <w:t>e</w:t>
      </w:r>
      <w:r w:rsidR="00E60A58" w:rsidRPr="00F14657">
        <w:rPr>
          <w:rFonts w:asciiTheme="majorBidi" w:hAnsiTheme="majorBidi" w:cstheme="majorBidi"/>
          <w:color w:val="000000"/>
          <w:sz w:val="24"/>
          <w:szCs w:val="24"/>
        </w:rPr>
        <w:t>mang</w:t>
      </w:r>
      <w:r w:rsidR="00E60A58" w:rsidRPr="00EC75C7">
        <w:rPr>
          <w:rFonts w:asciiTheme="majorBidi" w:hAnsiTheme="majorBidi" w:cstheme="majorBidi"/>
          <w:color w:val="000000"/>
          <w:sz w:val="24"/>
          <w:szCs w:val="24"/>
          <w:u w:val="single"/>
        </w:rPr>
        <w:t>. Dasar.’</w:t>
      </w:r>
    </w:p>
    <w:p w:rsidR="004A33C0" w:rsidRDefault="004A33C0" w:rsidP="00682C01">
      <w:pPr>
        <w:spacing w:after="0" w:line="480" w:lineRule="auto"/>
        <w:ind w:left="709" w:firstLine="425"/>
        <w:jc w:val="both"/>
        <w:rPr>
          <w:rFonts w:asciiTheme="majorBidi" w:hAnsiTheme="majorBidi" w:cstheme="majorBidi"/>
          <w:color w:val="000000"/>
          <w:sz w:val="24"/>
          <w:szCs w:val="24"/>
        </w:rPr>
      </w:pPr>
      <w:r w:rsidRPr="0081625F">
        <w:rPr>
          <w:rFonts w:asciiTheme="majorBidi" w:hAnsiTheme="majorBidi" w:cstheme="majorBidi"/>
          <w:color w:val="000000"/>
          <w:sz w:val="24"/>
          <w:szCs w:val="24"/>
        </w:rPr>
        <w:t>Pada 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5</w:t>
      </w:r>
      <w:r w:rsidRPr="0081625F">
        <w:rPr>
          <w:rFonts w:asciiTheme="majorBidi" w:hAnsiTheme="majorBidi" w:cstheme="majorBidi"/>
          <w:color w:val="000000"/>
          <w:sz w:val="24"/>
          <w:szCs w:val="24"/>
        </w:rPr>
        <w:t xml:space="preserve"> di atas terdapat penggunaan respons yang dilakukan oleh </w:t>
      </w:r>
      <w:r w:rsidRPr="002F6D16">
        <w:rPr>
          <w:rFonts w:asciiTheme="majorBidi" w:hAnsiTheme="majorBidi" w:cstheme="majorBidi"/>
          <w:color w:val="000000"/>
          <w:sz w:val="24"/>
          <w:szCs w:val="24"/>
        </w:rPr>
        <w:t xml:space="preserve">Nunung. Respons </w:t>
      </w:r>
      <w:r w:rsidRPr="002F6D16">
        <w:rPr>
          <w:rFonts w:asciiTheme="majorBidi" w:hAnsiTheme="majorBidi" w:cstheme="majorBidi"/>
          <w:i/>
          <w:iCs/>
          <w:color w:val="000000"/>
          <w:sz w:val="24"/>
          <w:szCs w:val="24"/>
        </w:rPr>
        <w:t>pancen</w:t>
      </w:r>
      <w:r w:rsidRPr="002F6D16">
        <w:rPr>
          <w:rFonts w:asciiTheme="majorBidi" w:hAnsiTheme="majorBidi" w:cstheme="majorBidi"/>
          <w:color w:val="000000"/>
          <w:sz w:val="24"/>
          <w:szCs w:val="24"/>
        </w:rPr>
        <w:t xml:space="preserve"> </w:t>
      </w:r>
      <w:r w:rsidR="00F14657" w:rsidRPr="002F6D16">
        <w:rPr>
          <w:rFonts w:asciiTheme="majorBidi" w:hAnsiTheme="majorBidi" w:cstheme="majorBidi"/>
          <w:color w:val="000000"/>
          <w:sz w:val="24"/>
          <w:szCs w:val="24"/>
        </w:rPr>
        <w:t xml:space="preserve">‘memang’ </w:t>
      </w:r>
      <w:r w:rsidRPr="002F6D16">
        <w:rPr>
          <w:rFonts w:asciiTheme="majorBidi" w:hAnsiTheme="majorBidi" w:cstheme="majorBidi"/>
          <w:color w:val="000000"/>
          <w:sz w:val="24"/>
          <w:szCs w:val="24"/>
        </w:rPr>
        <w:t>pada tuturan Nunung termasuk ke dalam bentuk persetujuan</w:t>
      </w:r>
      <w:r w:rsidR="00EB7F04" w:rsidRPr="002F6D16">
        <w:rPr>
          <w:rFonts w:asciiTheme="majorBidi" w:hAnsiTheme="majorBidi" w:cstheme="majorBidi"/>
          <w:color w:val="000000"/>
          <w:sz w:val="24"/>
          <w:szCs w:val="24"/>
        </w:rPr>
        <w:t xml:space="preserve"> untuk mendukung tuturan Bu Babhin tentang sebab </w:t>
      </w:r>
      <w:r w:rsidR="0081625F" w:rsidRPr="002F6D16">
        <w:rPr>
          <w:rFonts w:asciiTheme="majorBidi" w:hAnsiTheme="majorBidi" w:cstheme="majorBidi"/>
          <w:color w:val="000000"/>
          <w:sz w:val="24"/>
          <w:szCs w:val="24"/>
        </w:rPr>
        <w:t>perceraian</w:t>
      </w:r>
      <w:r w:rsidRPr="002F6D16">
        <w:rPr>
          <w:rFonts w:asciiTheme="majorBidi" w:hAnsiTheme="majorBidi" w:cstheme="majorBidi"/>
          <w:color w:val="000000"/>
          <w:sz w:val="24"/>
          <w:szCs w:val="24"/>
        </w:rPr>
        <w:t xml:space="preserve"> salah satu teman mereka</w:t>
      </w:r>
      <w:r w:rsidR="009D4551" w:rsidRPr="002F6D16">
        <w:rPr>
          <w:rFonts w:asciiTheme="majorBidi" w:hAnsiTheme="majorBidi" w:cstheme="majorBidi"/>
          <w:color w:val="000000"/>
          <w:sz w:val="24"/>
          <w:szCs w:val="24"/>
        </w:rPr>
        <w:t xml:space="preserve"> </w:t>
      </w:r>
      <w:r w:rsidR="00EB7F04" w:rsidRPr="002F6D16">
        <w:rPr>
          <w:rFonts w:asciiTheme="majorBidi" w:hAnsiTheme="majorBidi" w:cstheme="majorBidi"/>
          <w:color w:val="000000"/>
          <w:sz w:val="24"/>
          <w:szCs w:val="24"/>
        </w:rPr>
        <w:t xml:space="preserve">dikarenakan </w:t>
      </w:r>
      <w:r w:rsidR="009D4551" w:rsidRPr="002F6D16">
        <w:rPr>
          <w:rFonts w:asciiTheme="majorBidi" w:hAnsiTheme="majorBidi" w:cstheme="majorBidi"/>
          <w:color w:val="000000"/>
          <w:sz w:val="24"/>
          <w:szCs w:val="24"/>
        </w:rPr>
        <w:t>perselingkuhan dari pihak laki-laki</w:t>
      </w:r>
      <w:r w:rsidR="0081625F" w:rsidRPr="002F6D16">
        <w:rPr>
          <w:rFonts w:asciiTheme="majorBidi" w:hAnsiTheme="majorBidi" w:cstheme="majorBidi"/>
          <w:color w:val="000000"/>
          <w:sz w:val="24"/>
          <w:szCs w:val="24"/>
        </w:rPr>
        <w:t>. Nunung</w:t>
      </w:r>
      <w:r w:rsidR="009D4551">
        <w:rPr>
          <w:rFonts w:asciiTheme="majorBidi" w:hAnsiTheme="majorBidi" w:cstheme="majorBidi"/>
          <w:color w:val="000000"/>
          <w:sz w:val="24"/>
          <w:szCs w:val="24"/>
        </w:rPr>
        <w:t xml:space="preserve"> setuju dengan pernyataan Bu Babhin karena banyak kasus </w:t>
      </w:r>
      <w:r w:rsidR="00EB7F04">
        <w:rPr>
          <w:rFonts w:asciiTheme="majorBidi" w:hAnsiTheme="majorBidi" w:cstheme="majorBidi"/>
          <w:color w:val="000000"/>
          <w:sz w:val="24"/>
          <w:szCs w:val="24"/>
        </w:rPr>
        <w:t xml:space="preserve">perceraian </w:t>
      </w:r>
      <w:r w:rsidR="009D4551">
        <w:rPr>
          <w:rFonts w:asciiTheme="majorBidi" w:hAnsiTheme="majorBidi" w:cstheme="majorBidi"/>
          <w:color w:val="000000"/>
          <w:sz w:val="24"/>
          <w:szCs w:val="24"/>
        </w:rPr>
        <w:t>karena pihak laki-laki memilih selingkuh</w:t>
      </w:r>
      <w:r w:rsidR="0056577E">
        <w:rPr>
          <w:rFonts w:asciiTheme="majorBidi" w:hAnsiTheme="majorBidi" w:cstheme="majorBidi"/>
          <w:color w:val="000000"/>
          <w:sz w:val="24"/>
          <w:szCs w:val="24"/>
        </w:rPr>
        <w:t>.</w:t>
      </w:r>
    </w:p>
    <w:p w:rsidR="0064148A" w:rsidRPr="009D4551" w:rsidRDefault="0081625F" w:rsidP="003A2708">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bentuk persetujuan </w:t>
      </w:r>
      <w:r w:rsidRPr="005073E8">
        <w:rPr>
          <w:rFonts w:asciiTheme="majorBidi" w:hAnsiTheme="majorBidi" w:cstheme="majorBidi"/>
          <w:i/>
          <w:iCs/>
          <w:color w:val="000000"/>
          <w:sz w:val="24"/>
          <w:szCs w:val="24"/>
        </w:rPr>
        <w:t>pancen</w:t>
      </w:r>
      <w:r w:rsidR="00507AE6" w:rsidRPr="005073E8">
        <w:rPr>
          <w:rFonts w:asciiTheme="majorBidi" w:hAnsiTheme="majorBidi" w:cstheme="majorBidi"/>
          <w:i/>
          <w:iCs/>
          <w:color w:val="000000"/>
          <w:sz w:val="24"/>
          <w:szCs w:val="24"/>
        </w:rPr>
        <w:t xml:space="preserve"> </w:t>
      </w:r>
      <w:r w:rsidR="009D4551" w:rsidRPr="005073E8">
        <w:rPr>
          <w:rFonts w:asciiTheme="majorBidi" w:hAnsiTheme="majorBidi" w:cstheme="majorBidi"/>
          <w:color w:val="000000"/>
          <w:sz w:val="24"/>
          <w:szCs w:val="24"/>
        </w:rPr>
        <w:t xml:space="preserve">‘memang’ </w:t>
      </w:r>
      <w:r w:rsidR="00507AE6" w:rsidRPr="005073E8">
        <w:rPr>
          <w:rFonts w:asciiTheme="majorBidi" w:hAnsiTheme="majorBidi" w:cstheme="majorBidi"/>
          <w:color w:val="000000"/>
          <w:sz w:val="24"/>
          <w:szCs w:val="24"/>
        </w:rPr>
        <w:t>yang di</w:t>
      </w:r>
      <w:r w:rsidR="009D4551" w:rsidRPr="005073E8">
        <w:rPr>
          <w:rFonts w:asciiTheme="majorBidi" w:hAnsiTheme="majorBidi" w:cstheme="majorBidi"/>
          <w:color w:val="000000"/>
          <w:sz w:val="24"/>
          <w:szCs w:val="24"/>
        </w:rPr>
        <w:t>gunakan</w:t>
      </w:r>
      <w:r w:rsidR="00507AE6" w:rsidRPr="005073E8">
        <w:rPr>
          <w:rFonts w:asciiTheme="majorBidi" w:hAnsiTheme="majorBidi" w:cstheme="majorBidi"/>
          <w:color w:val="000000"/>
          <w:sz w:val="24"/>
          <w:szCs w:val="24"/>
        </w:rPr>
        <w:t xml:space="preserve"> Nunung berada di akhir tuturan </w:t>
      </w:r>
      <w:r w:rsidR="00507AE6" w:rsidRPr="005073E8">
        <w:rPr>
          <w:rFonts w:asciiTheme="majorBidi" w:hAnsiTheme="majorBidi" w:cstheme="majorBidi"/>
          <w:i/>
          <w:iCs/>
          <w:color w:val="000000"/>
          <w:sz w:val="24"/>
          <w:szCs w:val="24"/>
        </w:rPr>
        <w:t>(utterance final)</w:t>
      </w:r>
      <w:r w:rsidR="00507AE6" w:rsidRPr="005073E8">
        <w:rPr>
          <w:rFonts w:asciiTheme="majorBidi" w:hAnsiTheme="majorBidi" w:cstheme="majorBidi"/>
          <w:color w:val="000000"/>
          <w:sz w:val="24"/>
          <w:szCs w:val="24"/>
        </w:rPr>
        <w:t xml:space="preserve"> ketika Bu Babhin telah menyelesaikan</w:t>
      </w:r>
      <w:r w:rsidR="00507AE6" w:rsidRPr="00897994">
        <w:rPr>
          <w:rFonts w:asciiTheme="majorBidi" w:hAnsiTheme="majorBidi" w:cstheme="majorBidi"/>
          <w:color w:val="000000"/>
          <w:sz w:val="24"/>
          <w:szCs w:val="24"/>
          <w:shd w:val="clear" w:color="auto" w:fill="00B0F0"/>
        </w:rPr>
        <w:t xml:space="preserve"> </w:t>
      </w:r>
      <w:r w:rsidR="00507AE6" w:rsidRPr="005073E8">
        <w:rPr>
          <w:rFonts w:asciiTheme="majorBidi" w:hAnsiTheme="majorBidi" w:cstheme="majorBidi"/>
          <w:color w:val="000000"/>
          <w:sz w:val="24"/>
          <w:szCs w:val="24"/>
        </w:rPr>
        <w:t xml:space="preserve">tuturannya. </w:t>
      </w:r>
      <w:r w:rsidR="009D4551" w:rsidRPr="005073E8">
        <w:rPr>
          <w:rFonts w:asciiTheme="majorBidi" w:hAnsiTheme="majorBidi" w:cstheme="majorBidi"/>
          <w:color w:val="000000"/>
          <w:sz w:val="24"/>
          <w:szCs w:val="24"/>
        </w:rPr>
        <w:t xml:space="preserve">Nunung menimpalinya dengan respons bentuk persetujuan </w:t>
      </w:r>
      <w:r w:rsidR="009D4551" w:rsidRPr="005073E8">
        <w:rPr>
          <w:rFonts w:asciiTheme="majorBidi" w:hAnsiTheme="majorBidi" w:cstheme="majorBidi"/>
          <w:i/>
          <w:iCs/>
          <w:color w:val="000000"/>
          <w:sz w:val="24"/>
          <w:szCs w:val="24"/>
        </w:rPr>
        <w:t>pancen</w:t>
      </w:r>
      <w:r w:rsidR="009D4551" w:rsidRPr="005073E8">
        <w:rPr>
          <w:rFonts w:asciiTheme="majorBidi" w:hAnsiTheme="majorBidi" w:cstheme="majorBidi"/>
          <w:color w:val="000000"/>
          <w:sz w:val="24"/>
          <w:szCs w:val="24"/>
        </w:rPr>
        <w:t xml:space="preserve"> ‘memang’ karena memiliki fungsi</w:t>
      </w:r>
      <w:r w:rsidR="0056577E" w:rsidRPr="005073E8">
        <w:rPr>
          <w:rFonts w:asciiTheme="majorBidi" w:hAnsiTheme="majorBidi" w:cstheme="majorBidi"/>
          <w:color w:val="000000"/>
          <w:sz w:val="24"/>
          <w:szCs w:val="24"/>
        </w:rPr>
        <w:t xml:space="preserve"> menyatakan sikap setuju</w:t>
      </w:r>
      <w:r w:rsidR="009D4551" w:rsidRPr="005073E8">
        <w:rPr>
          <w:rFonts w:asciiTheme="majorBidi" w:hAnsiTheme="majorBidi" w:cstheme="majorBidi"/>
          <w:color w:val="000000"/>
          <w:sz w:val="24"/>
          <w:szCs w:val="24"/>
        </w:rPr>
        <w:t xml:space="preserve"> </w:t>
      </w:r>
      <w:r w:rsidR="009D4551" w:rsidRPr="005073E8">
        <w:rPr>
          <w:rFonts w:asciiTheme="majorBidi" w:hAnsiTheme="majorBidi" w:cstheme="majorBidi"/>
          <w:i/>
          <w:iCs/>
          <w:color w:val="000000"/>
          <w:sz w:val="24"/>
          <w:szCs w:val="24"/>
        </w:rPr>
        <w:t>(agreement)</w:t>
      </w:r>
      <w:r w:rsidR="009D4551" w:rsidRPr="005073E8">
        <w:rPr>
          <w:rFonts w:asciiTheme="majorBidi" w:hAnsiTheme="majorBidi" w:cstheme="majorBidi"/>
          <w:color w:val="000000"/>
          <w:sz w:val="24"/>
          <w:szCs w:val="24"/>
        </w:rPr>
        <w:t xml:space="preserve"> terhadap pernyataan Bu Babhin. </w:t>
      </w:r>
      <w:r w:rsidR="0056577E" w:rsidRPr="005073E8">
        <w:rPr>
          <w:rFonts w:asciiTheme="majorBidi" w:hAnsiTheme="majorBidi" w:cstheme="majorBidi"/>
          <w:color w:val="000000"/>
          <w:sz w:val="24"/>
          <w:szCs w:val="24"/>
        </w:rPr>
        <w:t xml:space="preserve">Lewar respons yang dituturkannya inilah Nunung menyebabkan adanya interupsi </w:t>
      </w:r>
      <w:r w:rsidR="009D4551" w:rsidRPr="005073E8">
        <w:rPr>
          <w:rFonts w:asciiTheme="majorBidi" w:hAnsiTheme="majorBidi" w:cstheme="majorBidi"/>
          <w:color w:val="000000"/>
          <w:sz w:val="24"/>
          <w:szCs w:val="24"/>
        </w:rPr>
        <w:t xml:space="preserve">pergantian yang lancar </w:t>
      </w:r>
      <w:r w:rsidR="009D4551" w:rsidRPr="005073E8">
        <w:rPr>
          <w:rFonts w:asciiTheme="majorBidi" w:hAnsiTheme="majorBidi" w:cstheme="majorBidi"/>
          <w:i/>
          <w:iCs/>
          <w:color w:val="000000"/>
          <w:sz w:val="24"/>
          <w:szCs w:val="24"/>
        </w:rPr>
        <w:t>(smooth speaker switch interruption)</w:t>
      </w:r>
      <w:r w:rsidR="0056577E" w:rsidRPr="005073E8">
        <w:rPr>
          <w:rFonts w:asciiTheme="majorBidi" w:hAnsiTheme="majorBidi" w:cstheme="majorBidi"/>
          <w:i/>
          <w:iCs/>
          <w:color w:val="000000"/>
          <w:sz w:val="24"/>
          <w:szCs w:val="24"/>
        </w:rPr>
        <w:t xml:space="preserve">, </w:t>
      </w:r>
      <w:r w:rsidR="009D4551" w:rsidRPr="005073E8">
        <w:rPr>
          <w:rFonts w:asciiTheme="majorBidi" w:hAnsiTheme="majorBidi" w:cstheme="majorBidi"/>
          <w:color w:val="000000"/>
          <w:sz w:val="24"/>
          <w:szCs w:val="24"/>
        </w:rPr>
        <w:t xml:space="preserve">dengan cara mengambil alih giliran berbicara begitu Bu Babhin selesai bicara. </w:t>
      </w:r>
      <w:r w:rsidR="0056577E" w:rsidRPr="005073E8">
        <w:rPr>
          <w:rFonts w:asciiTheme="majorBidi" w:hAnsiTheme="majorBidi" w:cstheme="majorBidi"/>
          <w:color w:val="000000"/>
          <w:sz w:val="24"/>
          <w:szCs w:val="24"/>
        </w:rPr>
        <w:t>Seakan ikut merasa</w:t>
      </w:r>
      <w:r w:rsidR="00E24A68" w:rsidRPr="005073E8">
        <w:rPr>
          <w:rFonts w:asciiTheme="majorBidi" w:hAnsiTheme="majorBidi" w:cstheme="majorBidi"/>
          <w:color w:val="000000"/>
          <w:sz w:val="24"/>
          <w:szCs w:val="24"/>
        </w:rPr>
        <w:t xml:space="preserve"> geram saking banyaknya </w:t>
      </w:r>
      <w:r w:rsidR="00E24A68" w:rsidRPr="005073E8">
        <w:rPr>
          <w:rFonts w:asciiTheme="majorBidi" w:hAnsiTheme="majorBidi" w:cstheme="majorBidi"/>
          <w:color w:val="000000"/>
          <w:sz w:val="24"/>
          <w:szCs w:val="24"/>
        </w:rPr>
        <w:lastRenderedPageBreak/>
        <w:t>kasus perceraian yang disebabkan pihak laki-laki berselingkuh.</w:t>
      </w:r>
      <w:r w:rsidR="00A96DBF">
        <w:rPr>
          <w:rFonts w:asciiTheme="majorBidi" w:hAnsiTheme="majorBidi" w:cstheme="majorBidi"/>
          <w:color w:val="000000"/>
          <w:sz w:val="24"/>
          <w:szCs w:val="24"/>
        </w:rPr>
        <w:t xml:space="preserve"> Antara mereka berdua memiliki persamaan pendapat.</w:t>
      </w:r>
    </w:p>
    <w:p w:rsidR="00170366" w:rsidRDefault="005F0827" w:rsidP="00655C4D">
      <w:pPr>
        <w:pStyle w:val="ListParagraph"/>
        <w:numPr>
          <w:ilvl w:val="0"/>
          <w:numId w:val="21"/>
        </w:numPr>
        <w:spacing w:line="480" w:lineRule="auto"/>
        <w:ind w:left="1134" w:hanging="992"/>
        <w:jc w:val="both"/>
        <w:outlineLvl w:val="3"/>
        <w:rPr>
          <w:rFonts w:ascii="Times New Roman" w:hAnsi="Times New Roman" w:cs="Times New Roman"/>
          <w:b/>
          <w:bCs/>
          <w:sz w:val="24"/>
          <w:szCs w:val="24"/>
        </w:rPr>
      </w:pPr>
      <w:r>
        <w:rPr>
          <w:rFonts w:ascii="Times New Roman" w:hAnsi="Times New Roman" w:cs="Times New Roman"/>
          <w:b/>
          <w:bCs/>
          <w:sz w:val="24"/>
          <w:szCs w:val="24"/>
        </w:rPr>
        <w:t xml:space="preserve">Respons </w:t>
      </w:r>
      <w:r w:rsidR="001753B5">
        <w:rPr>
          <w:rFonts w:ascii="Times New Roman" w:hAnsi="Times New Roman" w:cs="Times New Roman"/>
          <w:b/>
          <w:bCs/>
          <w:sz w:val="24"/>
          <w:szCs w:val="24"/>
        </w:rPr>
        <w:t xml:space="preserve">dengan </w:t>
      </w:r>
      <w:r w:rsidR="00A96DBF">
        <w:rPr>
          <w:rFonts w:ascii="Times New Roman" w:hAnsi="Times New Roman" w:cs="Times New Roman"/>
          <w:b/>
          <w:bCs/>
          <w:sz w:val="24"/>
          <w:szCs w:val="24"/>
        </w:rPr>
        <w:t>Interjeksi</w:t>
      </w:r>
    </w:p>
    <w:p w:rsidR="00050D06" w:rsidRPr="00D5652A" w:rsidRDefault="008448EE" w:rsidP="00D5652A">
      <w:pPr>
        <w:pStyle w:val="ListParagraph"/>
        <w:spacing w:line="480" w:lineRule="auto"/>
        <w:ind w:left="142" w:firstLine="992"/>
        <w:jc w:val="both"/>
        <w:rPr>
          <w:rFonts w:ascii="Times New Roman" w:eastAsiaTheme="majorEastAsia" w:hAnsi="Times New Roman" w:cs="Times New Roman"/>
          <w:sz w:val="24"/>
          <w:szCs w:val="24"/>
        </w:rPr>
      </w:pPr>
      <w:r w:rsidRPr="008A5A25">
        <w:rPr>
          <w:rFonts w:ascii="Times New Roman" w:eastAsiaTheme="majorEastAsia" w:hAnsi="Times New Roman" w:cs="Times New Roman"/>
          <w:sz w:val="24"/>
          <w:szCs w:val="24"/>
        </w:rPr>
        <w:t>Berikut</w:t>
      </w:r>
      <w:r w:rsidR="00C2038E">
        <w:rPr>
          <w:rFonts w:ascii="Times New Roman" w:eastAsiaTheme="majorEastAsia" w:hAnsi="Times New Roman" w:cs="Times New Roman"/>
          <w:sz w:val="24"/>
          <w:szCs w:val="24"/>
        </w:rPr>
        <w:t xml:space="preserve"> akan dijabarkan </w:t>
      </w:r>
      <w:r w:rsidR="00822AD5">
        <w:rPr>
          <w:rFonts w:ascii="Times New Roman" w:eastAsiaTheme="majorEastAsia" w:hAnsi="Times New Roman" w:cs="Times New Roman"/>
          <w:sz w:val="24"/>
          <w:szCs w:val="24"/>
        </w:rPr>
        <w:t>4</w:t>
      </w:r>
      <w:r w:rsidR="00C2038E">
        <w:rPr>
          <w:rFonts w:ascii="Times New Roman" w:eastAsiaTheme="majorEastAsia" w:hAnsi="Times New Roman" w:cs="Times New Roman"/>
          <w:sz w:val="24"/>
          <w:szCs w:val="24"/>
        </w:rPr>
        <w:t xml:space="preserve"> data yang termasuk respons </w:t>
      </w:r>
      <w:r w:rsidR="001753B5">
        <w:rPr>
          <w:rFonts w:ascii="Times New Roman" w:eastAsiaTheme="majorEastAsia" w:hAnsi="Times New Roman" w:cs="Times New Roman"/>
          <w:sz w:val="24"/>
          <w:szCs w:val="24"/>
        </w:rPr>
        <w:t>dengan</w:t>
      </w:r>
      <w:r w:rsidR="00C2038E">
        <w:rPr>
          <w:rFonts w:ascii="Times New Roman" w:eastAsiaTheme="majorEastAsia" w:hAnsi="Times New Roman" w:cs="Times New Roman"/>
          <w:sz w:val="24"/>
          <w:szCs w:val="24"/>
        </w:rPr>
        <w:t xml:space="preserve"> </w:t>
      </w:r>
      <w:r w:rsidR="00A96DBF">
        <w:rPr>
          <w:rFonts w:ascii="Times New Roman" w:eastAsiaTheme="majorEastAsia" w:hAnsi="Times New Roman" w:cs="Times New Roman"/>
          <w:sz w:val="24"/>
          <w:szCs w:val="24"/>
        </w:rPr>
        <w:t>interjeksi.</w:t>
      </w:r>
      <w:r w:rsidR="00C2038E">
        <w:rPr>
          <w:rFonts w:ascii="Times New Roman" w:eastAsiaTheme="majorEastAsia" w:hAnsi="Times New Roman" w:cs="Times New Roman"/>
          <w:sz w:val="24"/>
          <w:szCs w:val="24"/>
        </w:rPr>
        <w:t xml:space="preserve"> Dari </w:t>
      </w:r>
      <w:r w:rsidR="00822AD5">
        <w:rPr>
          <w:rFonts w:ascii="Times New Roman" w:eastAsiaTheme="majorEastAsia" w:hAnsi="Times New Roman" w:cs="Times New Roman"/>
          <w:sz w:val="24"/>
          <w:szCs w:val="24"/>
        </w:rPr>
        <w:t>4</w:t>
      </w:r>
      <w:r w:rsidR="00C2038E">
        <w:rPr>
          <w:rFonts w:ascii="Times New Roman" w:eastAsiaTheme="majorEastAsia" w:hAnsi="Times New Roman" w:cs="Times New Roman"/>
          <w:sz w:val="24"/>
          <w:szCs w:val="24"/>
        </w:rPr>
        <w:t xml:space="preserve"> data tersebut menghasilkan terjadinya pasangan berdampingan </w:t>
      </w:r>
      <w:r w:rsidR="00C2038E" w:rsidRPr="002F4BC6">
        <w:rPr>
          <w:rFonts w:ascii="Times New Roman" w:eastAsiaTheme="majorEastAsia" w:hAnsi="Times New Roman" w:cs="Times New Roman"/>
          <w:i/>
          <w:iCs/>
          <w:sz w:val="24"/>
          <w:szCs w:val="24"/>
        </w:rPr>
        <w:t>(adjacency pair),</w:t>
      </w:r>
      <w:r w:rsidR="00C2038E">
        <w:rPr>
          <w:rFonts w:ascii="Times New Roman" w:eastAsiaTheme="majorEastAsia" w:hAnsi="Times New Roman" w:cs="Times New Roman"/>
          <w:sz w:val="24"/>
          <w:szCs w:val="24"/>
        </w:rPr>
        <w:t xml:space="preserve"> yakni </w:t>
      </w:r>
      <w:r w:rsidR="00A550DB">
        <w:rPr>
          <w:rFonts w:ascii="Times New Roman" w:eastAsiaTheme="majorEastAsia" w:hAnsi="Times New Roman" w:cs="Times New Roman"/>
          <w:sz w:val="24"/>
          <w:szCs w:val="24"/>
        </w:rPr>
        <w:t xml:space="preserve"> pada data </w:t>
      </w:r>
      <w:r w:rsidR="00822AD5">
        <w:rPr>
          <w:rFonts w:ascii="Times New Roman" w:eastAsiaTheme="majorEastAsia" w:hAnsi="Times New Roman" w:cs="Times New Roman"/>
          <w:sz w:val="24"/>
          <w:szCs w:val="24"/>
        </w:rPr>
        <w:t>W</w:t>
      </w:r>
      <w:r w:rsidR="00A550DB">
        <w:rPr>
          <w:rFonts w:ascii="Times New Roman" w:eastAsiaTheme="majorEastAsia" w:hAnsi="Times New Roman" w:cs="Times New Roman"/>
          <w:sz w:val="24"/>
          <w:szCs w:val="24"/>
        </w:rPr>
        <w:t>.</w:t>
      </w:r>
      <w:r w:rsidR="00822AD5">
        <w:rPr>
          <w:rFonts w:ascii="Times New Roman" w:eastAsiaTheme="majorEastAsia" w:hAnsi="Times New Roman" w:cs="Times New Roman"/>
          <w:sz w:val="24"/>
          <w:szCs w:val="24"/>
        </w:rPr>
        <w:t>1</w:t>
      </w:r>
      <w:r w:rsidR="00D07C5C">
        <w:rPr>
          <w:rFonts w:ascii="Times New Roman" w:eastAsiaTheme="majorEastAsia" w:hAnsi="Times New Roman" w:cs="Times New Roman"/>
          <w:sz w:val="24"/>
          <w:szCs w:val="24"/>
        </w:rPr>
        <w:t>8</w:t>
      </w:r>
      <w:r w:rsidR="00A550DB">
        <w:rPr>
          <w:rFonts w:ascii="Times New Roman" w:eastAsiaTheme="majorEastAsia" w:hAnsi="Times New Roman" w:cs="Times New Roman"/>
          <w:sz w:val="24"/>
          <w:szCs w:val="24"/>
        </w:rPr>
        <w:t xml:space="preserve"> pasangan berdampingan berupa salam diikuti salam</w:t>
      </w:r>
      <w:r w:rsidR="00822AD5">
        <w:rPr>
          <w:rFonts w:ascii="Times New Roman" w:eastAsiaTheme="majorEastAsia" w:hAnsi="Times New Roman" w:cs="Times New Roman"/>
          <w:sz w:val="24"/>
          <w:szCs w:val="24"/>
        </w:rPr>
        <w:t xml:space="preserve">. </w:t>
      </w:r>
      <w:r w:rsidR="002368E0">
        <w:rPr>
          <w:rFonts w:ascii="Times New Roman" w:eastAsiaTheme="majorEastAsia" w:hAnsi="Times New Roman" w:cs="Times New Roman"/>
          <w:sz w:val="24"/>
          <w:szCs w:val="24"/>
        </w:rPr>
        <w:t>D</w:t>
      </w:r>
      <w:r w:rsidR="00A550DB">
        <w:rPr>
          <w:rFonts w:ascii="Times New Roman" w:eastAsiaTheme="majorEastAsia" w:hAnsi="Times New Roman" w:cs="Times New Roman"/>
          <w:sz w:val="24"/>
          <w:szCs w:val="24"/>
        </w:rPr>
        <w:t xml:space="preserve">itemukan </w:t>
      </w:r>
      <w:r w:rsidR="002368E0">
        <w:rPr>
          <w:rFonts w:ascii="Times New Roman" w:eastAsiaTheme="majorEastAsia" w:hAnsi="Times New Roman" w:cs="Times New Roman"/>
          <w:sz w:val="24"/>
          <w:szCs w:val="24"/>
        </w:rPr>
        <w:t xml:space="preserve">pula </w:t>
      </w:r>
      <w:r w:rsidR="00A550DB">
        <w:rPr>
          <w:rFonts w:ascii="Times New Roman" w:eastAsiaTheme="majorEastAsia" w:hAnsi="Times New Roman" w:cs="Times New Roman"/>
          <w:sz w:val="24"/>
          <w:szCs w:val="24"/>
        </w:rPr>
        <w:t xml:space="preserve">hasil tindakan interupsi, yakni </w:t>
      </w:r>
      <w:r w:rsidR="00D177F3">
        <w:rPr>
          <w:rFonts w:ascii="Times New Roman" w:eastAsiaTheme="majorEastAsia" w:hAnsi="Times New Roman" w:cs="Times New Roman"/>
          <w:sz w:val="24"/>
          <w:szCs w:val="24"/>
        </w:rPr>
        <w:t xml:space="preserve">pada </w:t>
      </w:r>
      <w:r w:rsidR="00A550DB">
        <w:rPr>
          <w:rFonts w:ascii="Times New Roman" w:eastAsiaTheme="majorEastAsia" w:hAnsi="Times New Roman" w:cs="Times New Roman"/>
          <w:sz w:val="24"/>
          <w:szCs w:val="24"/>
        </w:rPr>
        <w:t>2 data (</w:t>
      </w:r>
      <w:r w:rsidR="00822AD5">
        <w:rPr>
          <w:rFonts w:ascii="Times New Roman" w:eastAsiaTheme="majorEastAsia" w:hAnsi="Times New Roman" w:cs="Times New Roman"/>
          <w:sz w:val="24"/>
          <w:szCs w:val="24"/>
        </w:rPr>
        <w:t>W.1</w:t>
      </w:r>
      <w:r w:rsidR="00D07C5C">
        <w:rPr>
          <w:rFonts w:ascii="Times New Roman" w:eastAsiaTheme="majorEastAsia" w:hAnsi="Times New Roman" w:cs="Times New Roman"/>
          <w:sz w:val="24"/>
          <w:szCs w:val="24"/>
        </w:rPr>
        <w:t>6</w:t>
      </w:r>
      <w:r w:rsidR="00D177F3">
        <w:rPr>
          <w:rFonts w:ascii="Times New Roman" w:eastAsiaTheme="majorEastAsia" w:hAnsi="Times New Roman" w:cs="Times New Roman"/>
          <w:sz w:val="24"/>
          <w:szCs w:val="24"/>
        </w:rPr>
        <w:t xml:space="preserve"> dan </w:t>
      </w:r>
      <w:r w:rsidR="00822AD5">
        <w:rPr>
          <w:rFonts w:ascii="Times New Roman" w:eastAsiaTheme="majorEastAsia" w:hAnsi="Times New Roman" w:cs="Times New Roman"/>
          <w:sz w:val="24"/>
          <w:szCs w:val="24"/>
        </w:rPr>
        <w:t>W.1</w:t>
      </w:r>
      <w:r w:rsidR="00D07C5C">
        <w:rPr>
          <w:rFonts w:ascii="Times New Roman" w:eastAsiaTheme="majorEastAsia" w:hAnsi="Times New Roman" w:cs="Times New Roman"/>
          <w:sz w:val="24"/>
          <w:szCs w:val="24"/>
        </w:rPr>
        <w:t>7</w:t>
      </w:r>
      <w:r w:rsidR="00D177F3">
        <w:rPr>
          <w:rFonts w:ascii="Times New Roman" w:eastAsiaTheme="majorEastAsia" w:hAnsi="Times New Roman" w:cs="Times New Roman"/>
          <w:sz w:val="24"/>
          <w:szCs w:val="24"/>
        </w:rPr>
        <w:t xml:space="preserve">) interupsi pergantian penutur yang lancar </w:t>
      </w:r>
      <w:r w:rsidR="00D177F3">
        <w:rPr>
          <w:rFonts w:ascii="Times New Roman" w:eastAsiaTheme="majorEastAsia" w:hAnsi="Times New Roman" w:cs="Times New Roman"/>
          <w:i/>
          <w:iCs/>
          <w:sz w:val="24"/>
          <w:szCs w:val="24"/>
        </w:rPr>
        <w:t>(smooth speaker switch interruption)</w:t>
      </w:r>
      <w:r w:rsidR="00D177F3">
        <w:rPr>
          <w:rFonts w:ascii="Times New Roman" w:eastAsiaTheme="majorEastAsia" w:hAnsi="Times New Roman" w:cs="Times New Roman"/>
          <w:sz w:val="24"/>
          <w:szCs w:val="24"/>
        </w:rPr>
        <w:t xml:space="preserve">, dan pada data </w:t>
      </w:r>
      <w:r w:rsidR="00822AD5">
        <w:rPr>
          <w:rFonts w:ascii="Times New Roman" w:eastAsiaTheme="majorEastAsia" w:hAnsi="Times New Roman" w:cs="Times New Roman"/>
          <w:sz w:val="24"/>
          <w:szCs w:val="24"/>
        </w:rPr>
        <w:t>W</w:t>
      </w:r>
      <w:r w:rsidR="00D177F3">
        <w:rPr>
          <w:rFonts w:ascii="Times New Roman" w:eastAsiaTheme="majorEastAsia" w:hAnsi="Times New Roman" w:cs="Times New Roman"/>
          <w:sz w:val="24"/>
          <w:szCs w:val="24"/>
        </w:rPr>
        <w:t>.</w:t>
      </w:r>
      <w:r w:rsidR="00D07C5C">
        <w:rPr>
          <w:rFonts w:ascii="Times New Roman" w:eastAsiaTheme="majorEastAsia" w:hAnsi="Times New Roman" w:cs="Times New Roman"/>
          <w:sz w:val="24"/>
          <w:szCs w:val="24"/>
        </w:rPr>
        <w:t>19</w:t>
      </w:r>
      <w:r w:rsidR="00D177F3">
        <w:rPr>
          <w:rFonts w:ascii="Times New Roman" w:eastAsiaTheme="majorEastAsia" w:hAnsi="Times New Roman" w:cs="Times New Roman"/>
          <w:sz w:val="24"/>
          <w:szCs w:val="24"/>
        </w:rPr>
        <w:t xml:space="preserve"> interupsi sederhana.</w:t>
      </w:r>
    </w:p>
    <w:p w:rsidR="008A6DAE" w:rsidRPr="00810317" w:rsidRDefault="008A6DAE" w:rsidP="00910D78">
      <w:pPr>
        <w:pStyle w:val="ListParagraph"/>
        <w:numPr>
          <w:ilvl w:val="6"/>
          <w:numId w:val="22"/>
        </w:numPr>
        <w:spacing w:line="480" w:lineRule="auto"/>
        <w:ind w:left="1134" w:hanging="425"/>
        <w:jc w:val="both"/>
      </w:pPr>
      <w:r>
        <w:rPr>
          <w:rFonts w:ascii="Times New Roman" w:eastAsiaTheme="majorEastAsia" w:hAnsi="Times New Roman" w:cs="Times New Roman"/>
          <w:sz w:val="24"/>
          <w:szCs w:val="24"/>
        </w:rPr>
        <w:t>Data</w:t>
      </w:r>
      <w:r w:rsidR="00810317">
        <w:rPr>
          <w:rFonts w:ascii="Times New Roman" w:eastAsiaTheme="majorEastAsia" w:hAnsi="Times New Roman" w:cs="Times New Roman"/>
          <w:sz w:val="24"/>
          <w:szCs w:val="24"/>
        </w:rPr>
        <w:t xml:space="preserve"> W.</w:t>
      </w:r>
      <w:r w:rsidR="00822AD5">
        <w:rPr>
          <w:rFonts w:ascii="Times New Roman" w:eastAsiaTheme="majorEastAsia" w:hAnsi="Times New Roman" w:cs="Times New Roman"/>
          <w:sz w:val="24"/>
          <w:szCs w:val="24"/>
        </w:rPr>
        <w:t>1</w:t>
      </w:r>
      <w:r w:rsidR="00D07C5C">
        <w:rPr>
          <w:rFonts w:ascii="Times New Roman" w:eastAsiaTheme="majorEastAsia" w:hAnsi="Times New Roman" w:cs="Times New Roman"/>
          <w:sz w:val="24"/>
          <w:szCs w:val="24"/>
        </w:rPr>
        <w:t>6</w:t>
      </w:r>
      <w:r w:rsidR="00810317">
        <w:rPr>
          <w:rFonts w:ascii="Times New Roman" w:eastAsiaTheme="majorEastAsia" w:hAnsi="Times New Roman" w:cs="Times New Roman"/>
          <w:sz w:val="24"/>
          <w:szCs w:val="24"/>
        </w:rPr>
        <w:t xml:space="preserve"> </w:t>
      </w:r>
      <w:r w:rsidR="00810317" w:rsidRPr="0023254D">
        <w:rPr>
          <w:rFonts w:asciiTheme="majorBidi" w:hAnsiTheme="majorBidi" w:cstheme="majorBidi"/>
          <w:color w:val="000000"/>
          <w:sz w:val="24"/>
          <w:szCs w:val="24"/>
        </w:rPr>
        <w:t>(Pura-pura Kaya Part 1, 00:35-00:47)</w:t>
      </w:r>
    </w:p>
    <w:p w:rsidR="00031E8C" w:rsidRDefault="00810317" w:rsidP="00050D06">
      <w:pPr>
        <w:pStyle w:val="ListParagraph"/>
        <w:spacing w:after="0" w:line="240" w:lineRule="auto"/>
        <w:ind w:left="1134"/>
        <w:jc w:val="both"/>
        <w:rPr>
          <w:rFonts w:asciiTheme="majorBidi" w:hAnsiTheme="majorBidi" w:cstheme="majorBidi"/>
          <w:sz w:val="24"/>
          <w:szCs w:val="24"/>
        </w:rPr>
      </w:pPr>
      <w:r w:rsidRPr="00810317">
        <w:rPr>
          <w:rFonts w:asciiTheme="majorBidi" w:hAnsiTheme="majorBidi" w:cstheme="majorBidi"/>
          <w:sz w:val="24"/>
          <w:szCs w:val="24"/>
        </w:rPr>
        <w:t>Konteks:</w:t>
      </w:r>
      <w:r w:rsidR="00AB19F0">
        <w:rPr>
          <w:rFonts w:asciiTheme="majorBidi" w:hAnsiTheme="majorBidi" w:cstheme="majorBidi"/>
          <w:sz w:val="24"/>
          <w:szCs w:val="24"/>
        </w:rPr>
        <w:t xml:space="preserve"> Pak Babhin mencoba mencari duduk permasalahan yang mengakibatkan Selamet dan Thole ber</w:t>
      </w:r>
      <w:r w:rsidR="00531A22">
        <w:rPr>
          <w:rFonts w:asciiTheme="majorBidi" w:hAnsiTheme="majorBidi" w:cstheme="majorBidi"/>
          <w:sz w:val="24"/>
          <w:szCs w:val="24"/>
        </w:rPr>
        <w:t>kelahi</w:t>
      </w:r>
      <w:r w:rsidR="00AB19F0">
        <w:rPr>
          <w:rFonts w:asciiTheme="majorBidi" w:hAnsiTheme="majorBidi" w:cstheme="majorBidi"/>
          <w:sz w:val="24"/>
          <w:szCs w:val="24"/>
        </w:rPr>
        <w:t xml:space="preserve">. Akan tetapi, Thole yang diajaknya berbicara tidak </w:t>
      </w:r>
      <w:r w:rsidR="0040139A">
        <w:rPr>
          <w:rFonts w:asciiTheme="majorBidi" w:hAnsiTheme="majorBidi" w:cstheme="majorBidi"/>
          <w:sz w:val="24"/>
          <w:szCs w:val="24"/>
        </w:rPr>
        <w:t>segera</w:t>
      </w:r>
      <w:r w:rsidR="00AB19F0">
        <w:rPr>
          <w:rFonts w:asciiTheme="majorBidi" w:hAnsiTheme="majorBidi" w:cstheme="majorBidi"/>
          <w:sz w:val="24"/>
          <w:szCs w:val="24"/>
        </w:rPr>
        <w:t xml:space="preserve"> menyahut sehingga untuk menarik perhatian, Pak Babhin </w:t>
      </w:r>
      <w:r w:rsidR="00531A22">
        <w:rPr>
          <w:rFonts w:asciiTheme="majorBidi" w:hAnsiTheme="majorBidi" w:cstheme="majorBidi"/>
          <w:sz w:val="24"/>
          <w:szCs w:val="24"/>
        </w:rPr>
        <w:t>segera menarik tangan Thole agar menggagalkan pukulan yang akan di</w:t>
      </w:r>
      <w:r w:rsidR="00897994">
        <w:rPr>
          <w:rFonts w:asciiTheme="majorBidi" w:hAnsiTheme="majorBidi" w:cstheme="majorBidi"/>
          <w:sz w:val="24"/>
          <w:szCs w:val="24"/>
        </w:rPr>
        <w:t>tujukan</w:t>
      </w:r>
      <w:r w:rsidR="00531A22">
        <w:rPr>
          <w:rFonts w:asciiTheme="majorBidi" w:hAnsiTheme="majorBidi" w:cstheme="majorBidi"/>
          <w:sz w:val="24"/>
          <w:szCs w:val="24"/>
        </w:rPr>
        <w:t xml:space="preserve"> ke Selamet</w:t>
      </w:r>
      <w:r w:rsidR="00AB19F0">
        <w:rPr>
          <w:rFonts w:asciiTheme="majorBidi" w:hAnsiTheme="majorBidi" w:cstheme="majorBidi"/>
          <w:sz w:val="24"/>
          <w:szCs w:val="24"/>
        </w:rPr>
        <w:t>.</w:t>
      </w:r>
    </w:p>
    <w:p w:rsidR="00050D06" w:rsidRPr="001753B5" w:rsidRDefault="00050D06" w:rsidP="00050D06">
      <w:pPr>
        <w:pStyle w:val="ListParagraph"/>
        <w:spacing w:after="0" w:line="240" w:lineRule="auto"/>
        <w:ind w:left="1134"/>
        <w:jc w:val="both"/>
        <w:rPr>
          <w:rFonts w:asciiTheme="majorBidi" w:hAnsiTheme="majorBidi" w:cstheme="majorBidi"/>
          <w:sz w:val="24"/>
          <w:szCs w:val="24"/>
        </w:rPr>
      </w:pPr>
    </w:p>
    <w:p w:rsidR="00810317" w:rsidRDefault="00810317" w:rsidP="00050D06">
      <w:pPr>
        <w:spacing w:after="0" w:line="240" w:lineRule="auto"/>
        <w:ind w:left="1134"/>
        <w:jc w:val="both"/>
        <w:rPr>
          <w:rFonts w:asciiTheme="majorBidi" w:hAnsiTheme="majorBidi" w:cstheme="majorBidi"/>
          <w:i/>
          <w:iCs/>
          <w:color w:val="000000"/>
          <w:sz w:val="24"/>
          <w:szCs w:val="24"/>
        </w:rPr>
      </w:pPr>
      <w:r w:rsidRPr="007B497D">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7B497D">
        <w:rPr>
          <w:rFonts w:asciiTheme="majorBidi" w:hAnsiTheme="majorBidi" w:cstheme="majorBidi"/>
          <w:i/>
          <w:iCs/>
          <w:color w:val="000000"/>
          <w:sz w:val="24"/>
          <w:szCs w:val="24"/>
        </w:rPr>
        <w:t>Heh! Heh! Ono opo ki, heh! Lha kok nakal-nakalan?</w:t>
      </w:r>
    </w:p>
    <w:p w:rsidR="00810317" w:rsidRDefault="00810317" w:rsidP="00682C01">
      <w:pPr>
        <w:spacing w:after="0" w:line="240" w:lineRule="auto"/>
        <w:ind w:left="2410"/>
        <w:jc w:val="both"/>
        <w:rPr>
          <w:rFonts w:asciiTheme="majorBidi" w:hAnsiTheme="majorBidi" w:cstheme="majorBidi"/>
          <w:color w:val="000000"/>
          <w:sz w:val="24"/>
          <w:szCs w:val="24"/>
        </w:rPr>
      </w:pPr>
      <w:r>
        <w:rPr>
          <w:rFonts w:asciiTheme="majorBidi" w:hAnsiTheme="majorBidi" w:cstheme="majorBidi"/>
          <w:color w:val="000000"/>
          <w:sz w:val="24"/>
          <w:szCs w:val="24"/>
        </w:rPr>
        <w:t>‘Heh! Heh! Ada apa ini, heh? Lha kok nakal-nakalan?’</w:t>
      </w:r>
    </w:p>
    <w:p w:rsidR="00810317" w:rsidRDefault="00810317" w:rsidP="00682C01">
      <w:pPr>
        <w:spacing w:after="0" w:line="240" w:lineRule="auto"/>
        <w:ind w:left="1134"/>
        <w:jc w:val="both"/>
        <w:rPr>
          <w:rFonts w:asciiTheme="majorBidi" w:hAnsiTheme="majorBidi" w:cstheme="majorBidi"/>
          <w:color w:val="000000"/>
          <w:sz w:val="24"/>
          <w:szCs w:val="24"/>
        </w:rPr>
      </w:pPr>
      <w:r w:rsidRPr="007B497D">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810317">
        <w:rPr>
          <w:rFonts w:asciiTheme="majorBidi" w:hAnsiTheme="majorBidi" w:cstheme="majorBidi"/>
          <w:i/>
          <w:iCs/>
          <w:color w:val="000000"/>
          <w:sz w:val="24"/>
          <w:szCs w:val="24"/>
        </w:rPr>
        <w:t>Thole nakal.</w:t>
      </w:r>
    </w:p>
    <w:p w:rsidR="00810317" w:rsidRDefault="00810317" w:rsidP="00682C01">
      <w:pPr>
        <w:spacing w:after="0" w:line="240" w:lineRule="auto"/>
        <w:ind w:left="2410"/>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7B497D">
        <w:rPr>
          <w:rFonts w:asciiTheme="majorBidi" w:hAnsiTheme="majorBidi" w:cstheme="majorBidi"/>
          <w:color w:val="000000"/>
          <w:sz w:val="24"/>
          <w:szCs w:val="24"/>
        </w:rPr>
        <w:t>Thole nakal</w:t>
      </w:r>
      <w:r>
        <w:rPr>
          <w:rFonts w:asciiTheme="majorBidi" w:hAnsiTheme="majorBidi" w:cstheme="majorBidi"/>
          <w:color w:val="000000"/>
          <w:sz w:val="24"/>
          <w:szCs w:val="24"/>
        </w:rPr>
        <w:t>.’</w:t>
      </w:r>
    </w:p>
    <w:p w:rsidR="00810317" w:rsidRDefault="00810317" w:rsidP="00682C01">
      <w:pPr>
        <w:spacing w:after="0" w:line="240" w:lineRule="auto"/>
        <w:ind w:left="2410" w:hanging="1276"/>
        <w:jc w:val="both"/>
        <w:rPr>
          <w:rFonts w:asciiTheme="majorBidi" w:hAnsiTheme="majorBidi" w:cstheme="majorBidi"/>
          <w:i/>
          <w:iCs/>
          <w:color w:val="000000"/>
          <w:sz w:val="24"/>
          <w:szCs w:val="24"/>
          <w:u w:val="single"/>
        </w:rPr>
      </w:pPr>
      <w:r w:rsidRPr="007B497D">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7B497D">
        <w:rPr>
          <w:rFonts w:asciiTheme="majorBidi" w:hAnsiTheme="majorBidi" w:cstheme="majorBidi"/>
          <w:i/>
          <w:iCs/>
          <w:color w:val="000000"/>
          <w:sz w:val="24"/>
          <w:szCs w:val="24"/>
          <w:u w:val="single"/>
        </w:rPr>
        <w:t xml:space="preserve">Heh! Kenang opo, sih, Le? </w:t>
      </w:r>
      <w:r w:rsidRPr="00682C01">
        <w:rPr>
          <w:rFonts w:asciiTheme="majorBidi" w:hAnsiTheme="majorBidi" w:cstheme="majorBidi"/>
          <w:b/>
          <w:bCs/>
          <w:i/>
          <w:iCs/>
          <w:color w:val="000000"/>
          <w:sz w:val="24"/>
          <w:szCs w:val="24"/>
          <w:u w:val="double"/>
        </w:rPr>
        <w:t>H</w:t>
      </w:r>
      <w:r w:rsidRPr="00E861A5">
        <w:rPr>
          <w:rFonts w:asciiTheme="majorBidi" w:hAnsiTheme="majorBidi" w:cstheme="majorBidi"/>
          <w:b/>
          <w:bCs/>
          <w:i/>
          <w:iCs/>
          <w:color w:val="000000"/>
          <w:sz w:val="24"/>
          <w:szCs w:val="24"/>
          <w:u w:val="single"/>
        </w:rPr>
        <w:t xml:space="preserve">eh </w:t>
      </w:r>
      <w:r w:rsidRPr="002368E0">
        <w:rPr>
          <w:rFonts w:asciiTheme="majorBidi" w:hAnsiTheme="majorBidi" w:cstheme="majorBidi"/>
          <w:i/>
          <w:iCs/>
          <w:color w:val="000000"/>
          <w:sz w:val="24"/>
          <w:szCs w:val="24"/>
          <w:u w:val="single"/>
        </w:rPr>
        <w:t>Thole!</w:t>
      </w:r>
      <w:r w:rsidRPr="007B497D">
        <w:rPr>
          <w:rFonts w:asciiTheme="majorBidi" w:hAnsiTheme="majorBidi" w:cstheme="majorBidi"/>
          <w:i/>
          <w:iCs/>
          <w:color w:val="000000"/>
          <w:sz w:val="24"/>
          <w:szCs w:val="24"/>
          <w:u w:val="single"/>
        </w:rPr>
        <w:t xml:space="preserve"> Kenang opo kowe arep njotosi si Selamet? Nakal temen!</w:t>
      </w:r>
    </w:p>
    <w:p w:rsidR="00810317" w:rsidRDefault="00810317" w:rsidP="00682C01">
      <w:pPr>
        <w:ind w:left="2410"/>
        <w:jc w:val="both"/>
        <w:rPr>
          <w:rFonts w:asciiTheme="majorBidi" w:hAnsiTheme="majorBidi" w:cstheme="majorBidi"/>
          <w:color w:val="000000"/>
          <w:sz w:val="24"/>
          <w:szCs w:val="24"/>
          <w:u w:val="single"/>
        </w:rPr>
      </w:pPr>
      <w:r w:rsidRPr="007B497D">
        <w:rPr>
          <w:rFonts w:asciiTheme="majorBidi" w:hAnsiTheme="majorBidi" w:cstheme="majorBidi"/>
          <w:color w:val="000000"/>
          <w:sz w:val="24"/>
          <w:szCs w:val="24"/>
          <w:u w:val="single"/>
        </w:rPr>
        <w:t xml:space="preserve">‘Heh! Kenapa, sih, Le? </w:t>
      </w:r>
      <w:r w:rsidRPr="00682C01">
        <w:rPr>
          <w:rFonts w:asciiTheme="majorBidi" w:hAnsiTheme="majorBidi" w:cstheme="majorBidi"/>
          <w:b/>
          <w:bCs/>
          <w:color w:val="000000"/>
          <w:sz w:val="24"/>
          <w:szCs w:val="24"/>
          <w:u w:val="double"/>
        </w:rPr>
        <w:t>H</w:t>
      </w:r>
      <w:r w:rsidRPr="00E861A5">
        <w:rPr>
          <w:rFonts w:asciiTheme="majorBidi" w:hAnsiTheme="majorBidi" w:cstheme="majorBidi"/>
          <w:b/>
          <w:bCs/>
          <w:color w:val="000000"/>
          <w:sz w:val="24"/>
          <w:szCs w:val="24"/>
          <w:u w:val="single"/>
        </w:rPr>
        <w:t xml:space="preserve">eh </w:t>
      </w:r>
      <w:r w:rsidRPr="002368E0">
        <w:rPr>
          <w:rFonts w:asciiTheme="majorBidi" w:hAnsiTheme="majorBidi" w:cstheme="majorBidi"/>
          <w:color w:val="000000"/>
          <w:sz w:val="24"/>
          <w:szCs w:val="24"/>
          <w:u w:val="single"/>
        </w:rPr>
        <w:t>Thole!</w:t>
      </w:r>
      <w:r w:rsidRPr="007B497D">
        <w:rPr>
          <w:rFonts w:asciiTheme="majorBidi" w:hAnsiTheme="majorBidi" w:cstheme="majorBidi"/>
          <w:color w:val="000000"/>
          <w:sz w:val="24"/>
          <w:szCs w:val="24"/>
          <w:u w:val="single"/>
        </w:rPr>
        <w:t xml:space="preserve"> Kenapa kamu mau mukul si Selamet? Nakal banget!’</w:t>
      </w:r>
    </w:p>
    <w:p w:rsidR="00457B50" w:rsidRDefault="00567E0B" w:rsidP="00A32720">
      <w:pPr>
        <w:spacing w:after="0" w:line="480" w:lineRule="auto"/>
        <w:ind w:left="709" w:firstLine="425"/>
        <w:jc w:val="both"/>
        <w:rPr>
          <w:rFonts w:asciiTheme="majorBidi" w:hAnsiTheme="majorBidi" w:cstheme="majorBidi"/>
          <w:color w:val="000000"/>
          <w:sz w:val="24"/>
          <w:szCs w:val="24"/>
        </w:rPr>
      </w:pPr>
      <w:r w:rsidRPr="00567E0B">
        <w:rPr>
          <w:rFonts w:asciiTheme="majorBidi" w:hAnsiTheme="majorBidi" w:cstheme="majorBidi"/>
          <w:color w:val="000000"/>
          <w:sz w:val="24"/>
          <w:szCs w:val="24"/>
        </w:rPr>
        <w:t>Pada 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6</w:t>
      </w:r>
      <w:r w:rsidRPr="00567E0B">
        <w:rPr>
          <w:rFonts w:asciiTheme="majorBidi" w:hAnsiTheme="majorBidi" w:cstheme="majorBidi"/>
          <w:color w:val="000000"/>
          <w:sz w:val="24"/>
          <w:szCs w:val="24"/>
        </w:rPr>
        <w:t xml:space="preserve"> di atas terdapat penggunaan respons yang dilakukan oleh Pak Babhin. Respons </w:t>
      </w:r>
      <w:r w:rsidRPr="002368E0">
        <w:rPr>
          <w:rFonts w:asciiTheme="majorBidi" w:hAnsiTheme="majorBidi" w:cstheme="majorBidi"/>
          <w:i/>
          <w:iCs/>
          <w:color w:val="000000"/>
          <w:sz w:val="24"/>
          <w:szCs w:val="24"/>
        </w:rPr>
        <w:t xml:space="preserve">heh </w:t>
      </w:r>
      <w:r w:rsidRPr="00567E0B">
        <w:rPr>
          <w:rFonts w:asciiTheme="majorBidi" w:hAnsiTheme="majorBidi" w:cstheme="majorBidi"/>
          <w:color w:val="000000"/>
          <w:sz w:val="24"/>
          <w:szCs w:val="24"/>
        </w:rPr>
        <w:t>yang di</w:t>
      </w:r>
      <w:r w:rsidR="002368E0">
        <w:rPr>
          <w:rFonts w:asciiTheme="majorBidi" w:hAnsiTheme="majorBidi" w:cstheme="majorBidi"/>
          <w:color w:val="000000"/>
          <w:sz w:val="24"/>
          <w:szCs w:val="24"/>
        </w:rPr>
        <w:t>gunakan</w:t>
      </w:r>
      <w:r w:rsidRPr="00567E0B">
        <w:rPr>
          <w:rFonts w:asciiTheme="majorBidi" w:hAnsiTheme="majorBidi" w:cstheme="majorBidi"/>
          <w:color w:val="000000"/>
          <w:sz w:val="24"/>
          <w:szCs w:val="24"/>
        </w:rPr>
        <w:t xml:space="preserve"> Pak Babhin </w:t>
      </w:r>
      <w:r w:rsidR="00923D50">
        <w:rPr>
          <w:rFonts w:asciiTheme="majorBidi" w:hAnsiTheme="majorBidi" w:cstheme="majorBidi"/>
          <w:color w:val="000000"/>
          <w:sz w:val="24"/>
          <w:szCs w:val="24"/>
        </w:rPr>
        <w:t>menggunakan</w:t>
      </w:r>
      <w:r w:rsidRPr="00567E0B">
        <w:rPr>
          <w:rFonts w:asciiTheme="majorBidi" w:hAnsiTheme="majorBidi" w:cstheme="majorBidi"/>
          <w:color w:val="000000"/>
          <w:sz w:val="24"/>
          <w:szCs w:val="24"/>
        </w:rPr>
        <w:t xml:space="preserve"> </w:t>
      </w:r>
      <w:r w:rsidR="00A96DBF">
        <w:rPr>
          <w:rFonts w:asciiTheme="majorBidi" w:hAnsiTheme="majorBidi" w:cstheme="majorBidi"/>
          <w:color w:val="000000"/>
          <w:sz w:val="24"/>
          <w:szCs w:val="24"/>
        </w:rPr>
        <w:t>interjeksi. Interjeksi</w:t>
      </w:r>
      <w:r w:rsidR="0040139A">
        <w:rPr>
          <w:rFonts w:asciiTheme="majorBidi" w:hAnsiTheme="majorBidi" w:cstheme="majorBidi"/>
          <w:i/>
          <w:iCs/>
          <w:color w:val="000000"/>
          <w:sz w:val="24"/>
          <w:szCs w:val="24"/>
        </w:rPr>
        <w:t xml:space="preserve"> heh </w:t>
      </w:r>
      <w:r w:rsidR="0040139A">
        <w:rPr>
          <w:rFonts w:asciiTheme="majorBidi" w:hAnsiTheme="majorBidi" w:cstheme="majorBidi"/>
          <w:color w:val="000000"/>
          <w:sz w:val="24"/>
          <w:szCs w:val="24"/>
        </w:rPr>
        <w:t xml:space="preserve">digunakan </w:t>
      </w:r>
      <w:r w:rsidRPr="00567E0B">
        <w:rPr>
          <w:rFonts w:asciiTheme="majorBidi" w:hAnsiTheme="majorBidi" w:cstheme="majorBidi"/>
          <w:color w:val="000000"/>
          <w:sz w:val="24"/>
          <w:szCs w:val="24"/>
        </w:rPr>
        <w:t xml:space="preserve">Pak Babhin </w:t>
      </w:r>
      <w:r w:rsidR="00457B50">
        <w:rPr>
          <w:rFonts w:asciiTheme="majorBidi" w:hAnsiTheme="majorBidi" w:cstheme="majorBidi"/>
          <w:color w:val="000000"/>
          <w:sz w:val="24"/>
          <w:szCs w:val="24"/>
        </w:rPr>
        <w:t>menarik perhatian Thole yang masih terdiam ketika dipanggilnya.</w:t>
      </w:r>
    </w:p>
    <w:p w:rsidR="007A6AAD" w:rsidRPr="00281712" w:rsidRDefault="007915F0" w:rsidP="00281712">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lastRenderedPageBreak/>
        <w:t xml:space="preserve">Respons </w:t>
      </w:r>
      <w:r w:rsidR="00B8308B" w:rsidRPr="005073E8">
        <w:rPr>
          <w:rFonts w:asciiTheme="majorBidi" w:hAnsiTheme="majorBidi" w:cstheme="majorBidi"/>
          <w:color w:val="000000"/>
          <w:sz w:val="24"/>
          <w:szCs w:val="24"/>
        </w:rPr>
        <w:t>dengan</w:t>
      </w:r>
      <w:r w:rsidRPr="005073E8">
        <w:rPr>
          <w:rFonts w:asciiTheme="majorBidi" w:hAnsiTheme="majorBidi" w:cstheme="majorBidi"/>
          <w:color w:val="000000"/>
          <w:sz w:val="24"/>
          <w:szCs w:val="24"/>
        </w:rPr>
        <w:t xml:space="preserve"> </w:t>
      </w:r>
      <w:r w:rsidR="00A96DBF">
        <w:rPr>
          <w:rFonts w:asciiTheme="majorBidi" w:hAnsiTheme="majorBidi" w:cstheme="majorBidi"/>
          <w:color w:val="000000"/>
          <w:sz w:val="24"/>
          <w:szCs w:val="24"/>
        </w:rPr>
        <w:t xml:space="preserve">interjeksi </w:t>
      </w:r>
      <w:r w:rsidRPr="005073E8">
        <w:rPr>
          <w:rFonts w:asciiTheme="majorBidi" w:hAnsiTheme="majorBidi" w:cstheme="majorBidi"/>
          <w:i/>
          <w:iCs/>
          <w:color w:val="000000"/>
          <w:sz w:val="24"/>
          <w:szCs w:val="24"/>
        </w:rPr>
        <w:t xml:space="preserve">heh </w:t>
      </w:r>
      <w:r w:rsidRPr="005073E8">
        <w:rPr>
          <w:rFonts w:asciiTheme="majorBidi" w:hAnsiTheme="majorBidi" w:cstheme="majorBidi"/>
          <w:color w:val="000000"/>
          <w:sz w:val="24"/>
          <w:szCs w:val="24"/>
        </w:rPr>
        <w:t xml:space="preserve">yang dilakukan Pak Babhin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w:t>
      </w:r>
      <w:r w:rsidR="003F6B4F" w:rsidRPr="005073E8">
        <w:rPr>
          <w:rFonts w:asciiTheme="majorBidi" w:hAnsiTheme="majorBidi" w:cstheme="majorBidi"/>
          <w:color w:val="000000"/>
          <w:sz w:val="24"/>
          <w:szCs w:val="24"/>
        </w:rPr>
        <w:t>Selamet</w:t>
      </w:r>
      <w:r w:rsidRPr="005073E8">
        <w:rPr>
          <w:rFonts w:asciiTheme="majorBidi" w:hAnsiTheme="majorBidi" w:cstheme="majorBidi"/>
          <w:color w:val="000000"/>
          <w:sz w:val="24"/>
          <w:szCs w:val="24"/>
        </w:rPr>
        <w:t xml:space="preserve"> telah menyelesaikan tuturannya. Fungsi respons pada percakapan di atas </w:t>
      </w:r>
      <w:r w:rsidR="00373CB2" w:rsidRPr="005073E8">
        <w:rPr>
          <w:rFonts w:asciiTheme="majorBidi" w:hAnsiTheme="majorBidi" w:cstheme="majorBidi"/>
          <w:color w:val="000000"/>
          <w:sz w:val="24"/>
          <w:szCs w:val="24"/>
        </w:rPr>
        <w:t xml:space="preserve">sebagai tanda Pak Babhin ingin meminta informasi </w:t>
      </w:r>
      <w:r w:rsidR="00373CB2" w:rsidRPr="005073E8">
        <w:rPr>
          <w:rFonts w:asciiTheme="majorBidi" w:hAnsiTheme="majorBidi" w:cstheme="majorBidi"/>
          <w:i/>
          <w:iCs/>
          <w:color w:val="000000"/>
          <w:sz w:val="24"/>
          <w:szCs w:val="24"/>
        </w:rPr>
        <w:t>(request for information)</w:t>
      </w:r>
      <w:r w:rsidR="00373CB2" w:rsidRPr="005073E8">
        <w:rPr>
          <w:rFonts w:asciiTheme="majorBidi" w:hAnsiTheme="majorBidi" w:cstheme="majorBidi"/>
          <w:color w:val="000000"/>
          <w:sz w:val="24"/>
          <w:szCs w:val="24"/>
        </w:rPr>
        <w:t xml:space="preserve"> kepada Thole tentang </w:t>
      </w:r>
      <w:r w:rsidR="00035B3A" w:rsidRPr="005073E8">
        <w:rPr>
          <w:rFonts w:asciiTheme="majorBidi" w:hAnsiTheme="majorBidi" w:cstheme="majorBidi"/>
          <w:color w:val="000000"/>
          <w:sz w:val="24"/>
          <w:szCs w:val="24"/>
        </w:rPr>
        <w:t>penyebab</w:t>
      </w:r>
      <w:r w:rsidR="00373CB2" w:rsidRPr="005073E8">
        <w:rPr>
          <w:rFonts w:asciiTheme="majorBidi" w:hAnsiTheme="majorBidi" w:cstheme="majorBidi"/>
          <w:color w:val="000000"/>
          <w:sz w:val="24"/>
          <w:szCs w:val="24"/>
        </w:rPr>
        <w:t xml:space="preserve"> Selamet</w:t>
      </w:r>
      <w:r w:rsidR="00035B3A" w:rsidRPr="005073E8">
        <w:rPr>
          <w:rFonts w:asciiTheme="majorBidi" w:hAnsiTheme="majorBidi" w:cstheme="majorBidi"/>
          <w:color w:val="000000"/>
          <w:sz w:val="24"/>
          <w:szCs w:val="24"/>
        </w:rPr>
        <w:t xml:space="preserve"> menangis. </w:t>
      </w:r>
      <w:r w:rsidR="00457B50" w:rsidRPr="005073E8">
        <w:rPr>
          <w:rFonts w:asciiTheme="majorBidi" w:hAnsiTheme="majorBidi" w:cstheme="majorBidi"/>
          <w:color w:val="000000"/>
          <w:sz w:val="24"/>
          <w:szCs w:val="24"/>
        </w:rPr>
        <w:t>Pada respons yang diberikannya itulah menjadi penyebab</w:t>
      </w:r>
      <w:r w:rsidR="00C7319D" w:rsidRPr="005073E8">
        <w:rPr>
          <w:rFonts w:asciiTheme="majorBidi" w:hAnsiTheme="majorBidi" w:cstheme="majorBidi"/>
          <w:color w:val="000000"/>
          <w:sz w:val="24"/>
          <w:szCs w:val="24"/>
        </w:rPr>
        <w:t xml:space="preserve"> </w:t>
      </w:r>
      <w:r w:rsidR="00E6520A" w:rsidRPr="005073E8">
        <w:rPr>
          <w:rFonts w:asciiTheme="majorBidi" w:hAnsiTheme="majorBidi" w:cstheme="majorBidi"/>
          <w:color w:val="000000"/>
          <w:sz w:val="24"/>
          <w:szCs w:val="24"/>
        </w:rPr>
        <w:t xml:space="preserve">interupsi pergantian penutur yang lancar </w:t>
      </w:r>
      <w:r w:rsidR="00E6520A" w:rsidRPr="005073E8">
        <w:rPr>
          <w:rFonts w:asciiTheme="majorBidi" w:hAnsiTheme="majorBidi" w:cstheme="majorBidi"/>
          <w:i/>
          <w:iCs/>
          <w:color w:val="000000"/>
          <w:sz w:val="24"/>
          <w:szCs w:val="24"/>
        </w:rPr>
        <w:t>(smooth speaker switch interruption)</w:t>
      </w:r>
      <w:r w:rsidR="00457B50" w:rsidRPr="005073E8">
        <w:rPr>
          <w:rFonts w:asciiTheme="majorBidi" w:hAnsiTheme="majorBidi" w:cstheme="majorBidi"/>
          <w:i/>
          <w:iCs/>
          <w:color w:val="000000"/>
          <w:sz w:val="24"/>
          <w:szCs w:val="24"/>
        </w:rPr>
        <w:t xml:space="preserve"> </w:t>
      </w:r>
      <w:r w:rsidR="00457B50" w:rsidRPr="005073E8">
        <w:rPr>
          <w:rFonts w:asciiTheme="majorBidi" w:hAnsiTheme="majorBidi" w:cstheme="majorBidi"/>
          <w:color w:val="000000"/>
          <w:sz w:val="24"/>
          <w:szCs w:val="24"/>
        </w:rPr>
        <w:t>d</w:t>
      </w:r>
      <w:r w:rsidR="000F72C1" w:rsidRPr="005073E8">
        <w:rPr>
          <w:rFonts w:asciiTheme="majorBidi" w:hAnsiTheme="majorBidi" w:cstheme="majorBidi"/>
          <w:color w:val="000000"/>
          <w:sz w:val="24"/>
          <w:szCs w:val="24"/>
        </w:rPr>
        <w:t xml:space="preserve">engan </w:t>
      </w:r>
      <w:r w:rsidR="00457B50" w:rsidRPr="005073E8">
        <w:rPr>
          <w:rFonts w:asciiTheme="majorBidi" w:hAnsiTheme="majorBidi" w:cstheme="majorBidi"/>
          <w:color w:val="000000"/>
          <w:sz w:val="24"/>
          <w:szCs w:val="24"/>
        </w:rPr>
        <w:t xml:space="preserve">cara </w:t>
      </w:r>
      <w:r w:rsidR="003F6B4F" w:rsidRPr="005073E8">
        <w:rPr>
          <w:rFonts w:asciiTheme="majorBidi" w:hAnsiTheme="majorBidi" w:cstheme="majorBidi"/>
          <w:color w:val="000000"/>
          <w:sz w:val="24"/>
          <w:szCs w:val="24"/>
        </w:rPr>
        <w:t>mengambil giliran berbicara Selamet baru saja menyelesaikan tuturannya</w:t>
      </w:r>
      <w:r w:rsidR="00035B3A" w:rsidRPr="005073E8">
        <w:rPr>
          <w:rFonts w:asciiTheme="majorBidi" w:hAnsiTheme="majorBidi" w:cstheme="majorBidi"/>
          <w:color w:val="000000"/>
          <w:sz w:val="24"/>
          <w:szCs w:val="24"/>
        </w:rPr>
        <w:t xml:space="preserve">. </w:t>
      </w:r>
      <w:r w:rsidR="00CA75E3" w:rsidRPr="005073E8">
        <w:rPr>
          <w:rFonts w:asciiTheme="majorBidi" w:hAnsiTheme="majorBidi" w:cstheme="majorBidi"/>
          <w:color w:val="000000"/>
          <w:sz w:val="24"/>
          <w:szCs w:val="24"/>
        </w:rPr>
        <w:t>Hal ini dilakukan Pak Babhin untuk menarik perhatian bocah tersebut sekaligus mendesaknya agar segera menjelaskan apa yang sebenarnya terjadi.</w:t>
      </w:r>
    </w:p>
    <w:p w:rsidR="00810317" w:rsidRDefault="00810317" w:rsidP="00910D78">
      <w:pPr>
        <w:pStyle w:val="ListParagraph"/>
        <w:numPr>
          <w:ilvl w:val="6"/>
          <w:numId w:val="22"/>
        </w:numPr>
        <w:spacing w:line="480" w:lineRule="auto"/>
        <w:ind w:left="1134" w:hanging="425"/>
        <w:jc w:val="both"/>
        <w:rPr>
          <w:rFonts w:asciiTheme="majorBidi" w:hAnsiTheme="majorBidi" w:cstheme="majorBidi"/>
          <w:color w:val="000000"/>
          <w:sz w:val="24"/>
          <w:szCs w:val="24"/>
        </w:rPr>
      </w:pPr>
      <w:r w:rsidRPr="00810317">
        <w:rPr>
          <w:rFonts w:asciiTheme="majorBidi" w:hAnsiTheme="majorBidi" w:cstheme="majorBidi"/>
          <w:color w:val="000000"/>
          <w:sz w:val="24"/>
          <w:szCs w:val="24"/>
        </w:rPr>
        <w:t>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7</w:t>
      </w:r>
      <w:r w:rsidRPr="00810317">
        <w:rPr>
          <w:rFonts w:asciiTheme="majorBidi" w:hAnsiTheme="majorBidi" w:cstheme="majorBidi"/>
          <w:color w:val="000000"/>
          <w:sz w:val="24"/>
          <w:szCs w:val="24"/>
        </w:rPr>
        <w:t xml:space="preserve"> (Pura-pura Kaya Part 1, 04:52-05:02)</w:t>
      </w:r>
    </w:p>
    <w:p w:rsidR="00810317" w:rsidRDefault="00810317" w:rsidP="00050D06">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AB19F0">
        <w:rPr>
          <w:rFonts w:asciiTheme="majorBidi" w:hAnsiTheme="majorBidi" w:cstheme="majorBidi"/>
          <w:color w:val="000000"/>
          <w:sz w:val="24"/>
          <w:szCs w:val="24"/>
        </w:rPr>
        <w:t xml:space="preserve"> </w:t>
      </w:r>
      <w:r w:rsidR="007307FC">
        <w:rPr>
          <w:rFonts w:asciiTheme="majorBidi" w:hAnsiTheme="majorBidi" w:cstheme="majorBidi"/>
          <w:color w:val="000000"/>
          <w:sz w:val="24"/>
          <w:szCs w:val="24"/>
        </w:rPr>
        <w:t xml:space="preserve">Bu Babhin sedang melamun memikirkan solusi bagi masalahnya. Namun, ia merasa terganggu akibat Dul Kemit yang lewat di hadapannya. Bu Babhin menganggap bahwa dengan datangnya Dul Kemit merupakan suatu bencana seperti </w:t>
      </w:r>
      <w:r w:rsidR="00A76F73">
        <w:rPr>
          <w:rFonts w:asciiTheme="majorBidi" w:hAnsiTheme="majorBidi" w:cstheme="majorBidi"/>
          <w:color w:val="000000"/>
          <w:sz w:val="24"/>
          <w:szCs w:val="24"/>
        </w:rPr>
        <w:t>biasanya.</w:t>
      </w:r>
    </w:p>
    <w:p w:rsidR="00050D06" w:rsidRDefault="00050D06" w:rsidP="00050D06">
      <w:pPr>
        <w:pStyle w:val="ListParagraph"/>
        <w:spacing w:after="0" w:line="240" w:lineRule="auto"/>
        <w:ind w:left="1134"/>
        <w:jc w:val="both"/>
        <w:rPr>
          <w:rFonts w:asciiTheme="majorBidi" w:hAnsiTheme="majorBidi" w:cstheme="majorBidi"/>
          <w:color w:val="000000"/>
          <w:sz w:val="24"/>
          <w:szCs w:val="24"/>
        </w:rPr>
      </w:pPr>
    </w:p>
    <w:p w:rsidR="00810317" w:rsidRPr="00E861A5" w:rsidRDefault="00810317" w:rsidP="00050D06">
      <w:pPr>
        <w:spacing w:after="0" w:line="240" w:lineRule="auto"/>
        <w:ind w:left="2410" w:hanging="1276"/>
        <w:jc w:val="both"/>
        <w:rPr>
          <w:rFonts w:asciiTheme="majorBidi" w:hAnsiTheme="majorBidi" w:cstheme="majorBidi"/>
          <w:i/>
          <w:iCs/>
          <w:color w:val="000000"/>
          <w:sz w:val="24"/>
          <w:szCs w:val="24"/>
        </w:rPr>
      </w:pPr>
      <w:r w:rsidRPr="007B5B06">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xml:space="preserve">: </w:t>
      </w:r>
      <w:r w:rsidRPr="00E861A5">
        <w:rPr>
          <w:rFonts w:asciiTheme="majorBidi" w:hAnsiTheme="majorBidi" w:cstheme="majorBidi"/>
          <w:i/>
          <w:iCs/>
          <w:color w:val="000000"/>
          <w:sz w:val="24"/>
          <w:szCs w:val="24"/>
        </w:rPr>
        <w:t>Heh, Bu Babhin! Kok sajake koyo wonge dlongap-dlongop plonga-plongo koyo wong bingung. Emang kenopo?</w:t>
      </w:r>
    </w:p>
    <w:p w:rsidR="003A2708" w:rsidRPr="00822AD5" w:rsidRDefault="00810317" w:rsidP="00822AD5">
      <w:pPr>
        <w:pStyle w:val="ListParagraph"/>
        <w:spacing w:after="0" w:line="240" w:lineRule="auto"/>
        <w:ind w:left="2410"/>
        <w:jc w:val="both"/>
        <w:rPr>
          <w:rFonts w:asciiTheme="majorBidi" w:hAnsiTheme="majorBidi" w:cstheme="majorBidi"/>
          <w:color w:val="000000"/>
          <w:sz w:val="24"/>
          <w:szCs w:val="24"/>
        </w:rPr>
      </w:pPr>
      <w:r w:rsidRPr="007B5B06">
        <w:rPr>
          <w:rFonts w:asciiTheme="majorBidi" w:hAnsiTheme="majorBidi" w:cstheme="majorBidi"/>
          <w:color w:val="000000"/>
          <w:sz w:val="24"/>
          <w:szCs w:val="24"/>
        </w:rPr>
        <w:t>‘Heh, Bu Babhin! Kok kelihatannya bengong seperti orang bingung. Emangnya ada apa?’</w:t>
      </w:r>
    </w:p>
    <w:p w:rsidR="00810317" w:rsidRDefault="00810317" w:rsidP="0038651F">
      <w:pPr>
        <w:spacing w:after="0" w:line="240" w:lineRule="auto"/>
        <w:ind w:left="2410" w:hanging="1276"/>
        <w:jc w:val="both"/>
        <w:rPr>
          <w:rFonts w:asciiTheme="majorBidi" w:hAnsiTheme="majorBidi" w:cstheme="majorBidi"/>
          <w:i/>
          <w:iCs/>
          <w:color w:val="000000"/>
          <w:sz w:val="24"/>
          <w:szCs w:val="24"/>
          <w:u w:val="single"/>
        </w:rPr>
      </w:pPr>
      <w:r w:rsidRPr="007B5B06">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xml:space="preserve">: </w:t>
      </w:r>
      <w:r w:rsidR="0038651F">
        <w:rPr>
          <w:rFonts w:asciiTheme="majorBidi" w:hAnsiTheme="majorBidi" w:cstheme="majorBidi"/>
          <w:color w:val="000000"/>
          <w:sz w:val="24"/>
          <w:szCs w:val="24"/>
        </w:rPr>
        <w:t>=</w:t>
      </w:r>
      <w:r w:rsidRPr="0038651F">
        <w:rPr>
          <w:rFonts w:asciiTheme="majorBidi" w:hAnsiTheme="majorBidi" w:cstheme="majorBidi"/>
          <w:b/>
          <w:bCs/>
          <w:i/>
          <w:iCs/>
          <w:color w:val="000000"/>
          <w:sz w:val="24"/>
          <w:szCs w:val="24"/>
          <w:u w:val="single"/>
        </w:rPr>
        <w:t>Adhu</w:t>
      </w:r>
      <w:r w:rsidR="0038651F">
        <w:rPr>
          <w:rFonts w:asciiTheme="majorBidi" w:hAnsiTheme="majorBidi" w:cstheme="majorBidi"/>
          <w:b/>
          <w:bCs/>
          <w:color w:val="000000"/>
          <w:sz w:val="24"/>
          <w:szCs w:val="24"/>
          <w:u w:val="single"/>
        </w:rPr>
        <w:t>::</w:t>
      </w:r>
      <w:r w:rsidRPr="0038651F">
        <w:rPr>
          <w:rFonts w:asciiTheme="majorBidi" w:hAnsiTheme="majorBidi" w:cstheme="majorBidi"/>
          <w:b/>
          <w:bCs/>
          <w:i/>
          <w:iCs/>
          <w:color w:val="000000"/>
          <w:sz w:val="24"/>
          <w:szCs w:val="24"/>
          <w:u w:val="single"/>
        </w:rPr>
        <w:t>h</w:t>
      </w:r>
      <w:r w:rsidRPr="007B5B06">
        <w:rPr>
          <w:rFonts w:asciiTheme="majorBidi" w:hAnsiTheme="majorBidi" w:cstheme="majorBidi"/>
          <w:b/>
          <w:bCs/>
          <w:i/>
          <w:iCs/>
          <w:color w:val="000000"/>
          <w:sz w:val="24"/>
          <w:szCs w:val="24"/>
          <w:u w:val="single"/>
        </w:rPr>
        <w:t>!</w:t>
      </w:r>
      <w:r w:rsidRPr="007B5B06">
        <w:rPr>
          <w:rFonts w:asciiTheme="majorBidi" w:hAnsiTheme="majorBidi" w:cstheme="majorBidi"/>
          <w:i/>
          <w:iCs/>
          <w:color w:val="000000"/>
          <w:sz w:val="24"/>
          <w:szCs w:val="24"/>
          <w:u w:val="single"/>
        </w:rPr>
        <w:t xml:space="preserve"> Kowe meneh, kowe meneh! Nggawe uripku mumet </w:t>
      </w:r>
      <w:r w:rsidR="0038651F">
        <w:rPr>
          <w:rFonts w:asciiTheme="majorBidi" w:hAnsiTheme="majorBidi" w:cstheme="majorBidi"/>
          <w:i/>
          <w:iCs/>
          <w:color w:val="000000"/>
          <w:sz w:val="24"/>
          <w:szCs w:val="24"/>
          <w:u w:val="single"/>
        </w:rPr>
        <w:t>SOYO</w:t>
      </w:r>
      <w:r w:rsidRPr="007B5B06">
        <w:rPr>
          <w:rFonts w:asciiTheme="majorBidi" w:hAnsiTheme="majorBidi" w:cstheme="majorBidi"/>
          <w:i/>
          <w:iCs/>
          <w:color w:val="000000"/>
          <w:sz w:val="24"/>
          <w:szCs w:val="24"/>
          <w:u w:val="single"/>
        </w:rPr>
        <w:t xml:space="preserve"> mumet.</w:t>
      </w:r>
    </w:p>
    <w:p w:rsidR="00810317" w:rsidRDefault="0038651F" w:rsidP="0038651F">
      <w:pPr>
        <w:ind w:left="2410"/>
        <w:jc w:val="both"/>
        <w:rPr>
          <w:rFonts w:asciiTheme="majorBidi" w:hAnsiTheme="majorBidi" w:cstheme="majorBidi"/>
          <w:color w:val="000000"/>
          <w:sz w:val="24"/>
          <w:szCs w:val="24"/>
          <w:u w:val="single"/>
        </w:rPr>
      </w:pPr>
      <w:r>
        <w:rPr>
          <w:rFonts w:asciiTheme="majorBidi" w:hAnsiTheme="majorBidi" w:cstheme="majorBidi"/>
          <w:color w:val="000000"/>
          <w:sz w:val="24"/>
          <w:szCs w:val="24"/>
        </w:rPr>
        <w:t>=</w:t>
      </w:r>
      <w:r w:rsidR="00810317" w:rsidRPr="00810317">
        <w:rPr>
          <w:rFonts w:asciiTheme="majorBidi" w:hAnsiTheme="majorBidi" w:cstheme="majorBidi"/>
          <w:b/>
          <w:bCs/>
          <w:color w:val="000000"/>
          <w:sz w:val="24"/>
          <w:szCs w:val="24"/>
          <w:u w:val="single"/>
        </w:rPr>
        <w:t>‘Adu</w:t>
      </w:r>
      <w:r>
        <w:rPr>
          <w:rFonts w:asciiTheme="majorBidi" w:hAnsiTheme="majorBidi" w:cstheme="majorBidi"/>
          <w:b/>
          <w:bCs/>
          <w:color w:val="000000"/>
          <w:sz w:val="24"/>
          <w:szCs w:val="24"/>
          <w:u w:val="single"/>
        </w:rPr>
        <w:t>::</w:t>
      </w:r>
      <w:r w:rsidR="00810317" w:rsidRPr="00810317">
        <w:rPr>
          <w:rFonts w:asciiTheme="majorBidi" w:hAnsiTheme="majorBidi" w:cstheme="majorBidi"/>
          <w:b/>
          <w:bCs/>
          <w:color w:val="000000"/>
          <w:sz w:val="24"/>
          <w:szCs w:val="24"/>
          <w:u w:val="single"/>
        </w:rPr>
        <w:t>h!</w:t>
      </w:r>
      <w:r w:rsidR="00810317" w:rsidRPr="00810317">
        <w:rPr>
          <w:rFonts w:asciiTheme="majorBidi" w:hAnsiTheme="majorBidi" w:cstheme="majorBidi"/>
          <w:color w:val="000000"/>
          <w:sz w:val="24"/>
          <w:szCs w:val="24"/>
          <w:u w:val="single"/>
        </w:rPr>
        <w:t xml:space="preserve"> Kamu lagi, kamu lagi! Bikin hidupku </w:t>
      </w:r>
      <w:r>
        <w:rPr>
          <w:rFonts w:asciiTheme="majorBidi" w:hAnsiTheme="majorBidi" w:cstheme="majorBidi"/>
          <w:color w:val="000000"/>
          <w:sz w:val="24"/>
          <w:szCs w:val="24"/>
          <w:u w:val="single"/>
        </w:rPr>
        <w:t>MAKIN</w:t>
      </w:r>
      <w:r w:rsidR="00810317" w:rsidRPr="00810317">
        <w:rPr>
          <w:rFonts w:asciiTheme="majorBidi" w:hAnsiTheme="majorBidi" w:cstheme="majorBidi"/>
          <w:color w:val="000000"/>
          <w:sz w:val="24"/>
          <w:szCs w:val="24"/>
          <w:u w:val="single"/>
        </w:rPr>
        <w:t xml:space="preserve"> pusing.’</w:t>
      </w:r>
    </w:p>
    <w:p w:rsidR="00497231" w:rsidRDefault="00497231" w:rsidP="002D1E9B">
      <w:pPr>
        <w:spacing w:after="0" w:line="480" w:lineRule="auto"/>
        <w:ind w:left="709" w:firstLine="425"/>
        <w:jc w:val="both"/>
        <w:rPr>
          <w:rFonts w:asciiTheme="majorBidi" w:hAnsiTheme="majorBidi" w:cstheme="majorBidi"/>
          <w:color w:val="000000"/>
          <w:sz w:val="24"/>
          <w:szCs w:val="24"/>
        </w:rPr>
      </w:pPr>
      <w:r w:rsidRPr="006021D6">
        <w:rPr>
          <w:rFonts w:asciiTheme="majorBidi" w:hAnsiTheme="majorBidi" w:cstheme="majorBidi"/>
          <w:color w:val="000000"/>
          <w:sz w:val="24"/>
          <w:szCs w:val="24"/>
        </w:rPr>
        <w:t>Pada 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7</w:t>
      </w:r>
      <w:r w:rsidRPr="006021D6">
        <w:rPr>
          <w:rFonts w:asciiTheme="majorBidi" w:hAnsiTheme="majorBidi" w:cstheme="majorBidi"/>
          <w:color w:val="000000"/>
          <w:sz w:val="24"/>
          <w:szCs w:val="24"/>
        </w:rPr>
        <w:t xml:space="preserve"> di atas terdapat penggunaan respons yang dilakukan oleh Bu Babhin. Respons </w:t>
      </w:r>
      <w:r w:rsidRPr="006021D6">
        <w:rPr>
          <w:rFonts w:asciiTheme="majorBidi" w:hAnsiTheme="majorBidi" w:cstheme="majorBidi"/>
          <w:i/>
          <w:iCs/>
          <w:color w:val="000000"/>
          <w:sz w:val="24"/>
          <w:szCs w:val="24"/>
        </w:rPr>
        <w:t xml:space="preserve">adhuh </w:t>
      </w:r>
      <w:r w:rsidR="0038651F">
        <w:rPr>
          <w:rFonts w:asciiTheme="majorBidi" w:hAnsiTheme="majorBidi" w:cstheme="majorBidi"/>
          <w:color w:val="000000"/>
          <w:sz w:val="24"/>
          <w:szCs w:val="24"/>
        </w:rPr>
        <w:t xml:space="preserve">yang diucapkan dengan cara memanjangkan bunyi vokal </w:t>
      </w:r>
      <w:r w:rsidRPr="006021D6">
        <w:rPr>
          <w:rFonts w:asciiTheme="majorBidi" w:hAnsiTheme="majorBidi" w:cstheme="majorBidi"/>
          <w:color w:val="000000"/>
          <w:sz w:val="24"/>
          <w:szCs w:val="24"/>
        </w:rPr>
        <w:t xml:space="preserve">pada tuturan Bu Babhin termasuk ke dalam </w:t>
      </w:r>
      <w:r w:rsidR="003A2708">
        <w:rPr>
          <w:rFonts w:asciiTheme="majorBidi" w:hAnsiTheme="majorBidi" w:cstheme="majorBidi"/>
          <w:color w:val="000000"/>
          <w:sz w:val="24"/>
          <w:szCs w:val="24"/>
        </w:rPr>
        <w:t>bentuk interjeksi</w:t>
      </w:r>
      <w:r w:rsidR="003A2708" w:rsidRPr="002F6D16">
        <w:rPr>
          <w:rFonts w:asciiTheme="majorBidi" w:hAnsiTheme="majorBidi" w:cstheme="majorBidi"/>
          <w:color w:val="000000"/>
          <w:sz w:val="24"/>
          <w:szCs w:val="24"/>
        </w:rPr>
        <w:t xml:space="preserve">. Pada percakapan bahasa Jawa, interjeksi </w:t>
      </w:r>
      <w:r w:rsidR="003A2708" w:rsidRPr="002F6D16">
        <w:rPr>
          <w:rFonts w:asciiTheme="majorBidi" w:hAnsiTheme="majorBidi" w:cstheme="majorBidi"/>
          <w:i/>
          <w:iCs/>
          <w:color w:val="000000"/>
          <w:sz w:val="24"/>
          <w:szCs w:val="24"/>
        </w:rPr>
        <w:t xml:space="preserve">adhuh </w:t>
      </w:r>
      <w:r w:rsidR="003A2708" w:rsidRPr="002F6D16">
        <w:rPr>
          <w:rFonts w:asciiTheme="majorBidi" w:hAnsiTheme="majorBidi" w:cstheme="majorBidi"/>
          <w:color w:val="000000"/>
          <w:sz w:val="24"/>
          <w:szCs w:val="24"/>
        </w:rPr>
        <w:t xml:space="preserve">kerap digunakan saat menyatakan </w:t>
      </w:r>
      <w:r w:rsidR="002D1E9B" w:rsidRPr="002F6D16">
        <w:rPr>
          <w:rFonts w:asciiTheme="majorBidi" w:hAnsiTheme="majorBidi" w:cstheme="majorBidi"/>
          <w:color w:val="000000"/>
          <w:sz w:val="24"/>
          <w:szCs w:val="24"/>
        </w:rPr>
        <w:lastRenderedPageBreak/>
        <w:t>perasaan kaget/teringat sesuatu/malas menanggapi sesuatu tergantung intonasi pengucapannya. Dalam percakapan ini, respons yang diberikan Bu</w:t>
      </w:r>
      <w:r w:rsidR="002D1E9B">
        <w:rPr>
          <w:rFonts w:asciiTheme="majorBidi" w:hAnsiTheme="majorBidi" w:cstheme="majorBidi"/>
          <w:color w:val="000000"/>
          <w:sz w:val="24"/>
          <w:szCs w:val="24"/>
        </w:rPr>
        <w:t xml:space="preserve"> Babhin menunjukkan keengganannya melihat Dul Kemit di hadapannya </w:t>
      </w:r>
      <w:r w:rsidR="0038651F">
        <w:rPr>
          <w:rFonts w:asciiTheme="majorBidi" w:hAnsiTheme="majorBidi" w:cstheme="majorBidi"/>
          <w:color w:val="000000"/>
          <w:sz w:val="24"/>
          <w:szCs w:val="24"/>
        </w:rPr>
        <w:t xml:space="preserve">saat dirinya sedang </w:t>
      </w:r>
      <w:r w:rsidR="00154AD5">
        <w:rPr>
          <w:rFonts w:asciiTheme="majorBidi" w:hAnsiTheme="majorBidi" w:cstheme="majorBidi"/>
          <w:color w:val="000000"/>
          <w:sz w:val="24"/>
          <w:szCs w:val="24"/>
        </w:rPr>
        <w:t>merenungi masalahnya</w:t>
      </w:r>
      <w:r w:rsidR="0038651F">
        <w:rPr>
          <w:rFonts w:asciiTheme="majorBidi" w:hAnsiTheme="majorBidi" w:cstheme="majorBidi"/>
          <w:color w:val="000000"/>
          <w:sz w:val="24"/>
          <w:szCs w:val="24"/>
        </w:rPr>
        <w:t>. Bagi Bu Babhin, kedatangan Dul Kemit kapan pun itu menambah runyam masalah hidupnya.</w:t>
      </w:r>
    </w:p>
    <w:p w:rsidR="0038651F" w:rsidRPr="004A2E3F" w:rsidRDefault="00405596" w:rsidP="005073E8">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w:t>
      </w:r>
      <w:r w:rsidR="002D1E9B">
        <w:rPr>
          <w:rFonts w:asciiTheme="majorBidi" w:hAnsiTheme="majorBidi" w:cstheme="majorBidi"/>
          <w:color w:val="000000"/>
          <w:sz w:val="24"/>
          <w:szCs w:val="24"/>
        </w:rPr>
        <w:t xml:space="preserve">interjeksi </w:t>
      </w:r>
      <w:r w:rsidRPr="005073E8">
        <w:rPr>
          <w:rFonts w:asciiTheme="majorBidi" w:hAnsiTheme="majorBidi" w:cstheme="majorBidi"/>
          <w:i/>
          <w:iCs/>
          <w:color w:val="000000"/>
          <w:sz w:val="24"/>
          <w:szCs w:val="24"/>
        </w:rPr>
        <w:t>adhuh</w:t>
      </w:r>
      <w:r w:rsidRPr="005073E8">
        <w:rPr>
          <w:rFonts w:asciiTheme="majorBidi" w:hAnsiTheme="majorBidi" w:cstheme="majorBidi"/>
          <w:color w:val="000000"/>
          <w:sz w:val="24"/>
          <w:szCs w:val="24"/>
        </w:rPr>
        <w:t xml:space="preserve"> yang dituturkan Bu Babhin berada di akhir tuturan </w:t>
      </w:r>
      <w:r w:rsidRPr="005073E8">
        <w:rPr>
          <w:rFonts w:asciiTheme="majorBidi" w:hAnsiTheme="majorBidi" w:cstheme="majorBidi"/>
          <w:i/>
          <w:iCs/>
          <w:color w:val="000000"/>
          <w:sz w:val="24"/>
          <w:szCs w:val="24"/>
        </w:rPr>
        <w:t>(utterance final)</w:t>
      </w:r>
      <w:r w:rsidRPr="005073E8">
        <w:rPr>
          <w:rFonts w:asciiTheme="majorBidi" w:hAnsiTheme="majorBidi" w:cstheme="majorBidi"/>
          <w:color w:val="000000"/>
          <w:sz w:val="24"/>
          <w:szCs w:val="24"/>
        </w:rPr>
        <w:t xml:space="preserve"> ketika Dul Kemit telah menyelesaikan tuturannya. Fungsi respons </w:t>
      </w:r>
      <w:r w:rsidRPr="005073E8">
        <w:rPr>
          <w:rFonts w:asciiTheme="majorBidi" w:hAnsiTheme="majorBidi" w:cstheme="majorBidi"/>
          <w:i/>
          <w:iCs/>
          <w:color w:val="000000"/>
          <w:sz w:val="24"/>
          <w:szCs w:val="24"/>
        </w:rPr>
        <w:t>adhuh</w:t>
      </w:r>
      <w:r w:rsidRPr="005073E8">
        <w:rPr>
          <w:rFonts w:asciiTheme="majorBidi" w:hAnsiTheme="majorBidi" w:cstheme="majorBidi"/>
          <w:color w:val="000000"/>
          <w:sz w:val="24"/>
          <w:szCs w:val="24"/>
        </w:rPr>
        <w:t xml:space="preserve"> </w:t>
      </w:r>
      <w:r w:rsidR="0038651F" w:rsidRPr="005073E8">
        <w:rPr>
          <w:rFonts w:asciiTheme="majorBidi" w:hAnsiTheme="majorBidi" w:cstheme="majorBidi"/>
          <w:color w:val="000000"/>
          <w:sz w:val="24"/>
          <w:szCs w:val="24"/>
        </w:rPr>
        <w:t xml:space="preserve">dengan memanjangkan bunyi vokal </w:t>
      </w:r>
      <w:r w:rsidRPr="005073E8">
        <w:rPr>
          <w:rFonts w:asciiTheme="majorBidi" w:hAnsiTheme="majorBidi" w:cstheme="majorBidi"/>
          <w:color w:val="000000"/>
          <w:sz w:val="24"/>
          <w:szCs w:val="24"/>
        </w:rPr>
        <w:t xml:space="preserve">pada tuturan Bu Babhin adalah </w:t>
      </w:r>
      <w:r w:rsidR="00CA75E3" w:rsidRPr="005073E8">
        <w:rPr>
          <w:rFonts w:asciiTheme="majorBidi" w:hAnsiTheme="majorBidi" w:cstheme="majorBidi"/>
          <w:color w:val="000000"/>
          <w:sz w:val="24"/>
          <w:szCs w:val="24"/>
        </w:rPr>
        <w:t xml:space="preserve">menyatakan rasa malasnya </w:t>
      </w:r>
      <w:r w:rsidR="00E8298D" w:rsidRPr="005073E8">
        <w:rPr>
          <w:rFonts w:asciiTheme="majorBidi" w:hAnsiTheme="majorBidi" w:cstheme="majorBidi"/>
          <w:i/>
          <w:iCs/>
          <w:color w:val="000000"/>
          <w:sz w:val="24"/>
          <w:szCs w:val="24"/>
        </w:rPr>
        <w:t>(strong emotional response)</w:t>
      </w:r>
      <w:r w:rsidR="00E8298D" w:rsidRPr="005073E8">
        <w:rPr>
          <w:rFonts w:asciiTheme="majorBidi" w:hAnsiTheme="majorBidi" w:cstheme="majorBidi"/>
          <w:color w:val="000000"/>
          <w:sz w:val="24"/>
          <w:szCs w:val="24"/>
        </w:rPr>
        <w:t xml:space="preserve"> </w:t>
      </w:r>
      <w:r w:rsidR="00154AD5" w:rsidRPr="005073E8">
        <w:rPr>
          <w:rFonts w:asciiTheme="majorBidi" w:hAnsiTheme="majorBidi" w:cstheme="majorBidi"/>
          <w:color w:val="000000"/>
          <w:sz w:val="24"/>
          <w:szCs w:val="24"/>
        </w:rPr>
        <w:t xml:space="preserve">terhadap kedatangan Dul Kemit. </w:t>
      </w:r>
      <w:r w:rsidR="0038651F" w:rsidRPr="005073E8">
        <w:rPr>
          <w:rFonts w:asciiTheme="majorBidi" w:hAnsiTheme="majorBidi" w:cstheme="majorBidi"/>
          <w:color w:val="000000"/>
          <w:sz w:val="24"/>
          <w:szCs w:val="24"/>
        </w:rPr>
        <w:t xml:space="preserve">Hal ini ditekankan dengan nada bicara Bu Babhin yang cenderung </w:t>
      </w:r>
      <w:r w:rsidR="007E418B" w:rsidRPr="005073E8">
        <w:rPr>
          <w:rFonts w:asciiTheme="majorBidi" w:hAnsiTheme="majorBidi" w:cstheme="majorBidi"/>
          <w:color w:val="000000"/>
          <w:sz w:val="24"/>
          <w:szCs w:val="24"/>
        </w:rPr>
        <w:t>membentak</w:t>
      </w:r>
      <w:r w:rsidR="0038651F" w:rsidRPr="005073E8">
        <w:rPr>
          <w:rFonts w:asciiTheme="majorBidi" w:hAnsiTheme="majorBidi" w:cstheme="majorBidi"/>
          <w:color w:val="000000"/>
          <w:sz w:val="24"/>
          <w:szCs w:val="24"/>
        </w:rPr>
        <w:t xml:space="preserve"> sebagai isyarat agar Dul Kemit </w:t>
      </w:r>
      <w:r w:rsidR="007E418B" w:rsidRPr="005073E8">
        <w:rPr>
          <w:rFonts w:asciiTheme="majorBidi" w:hAnsiTheme="majorBidi" w:cstheme="majorBidi"/>
          <w:color w:val="000000"/>
          <w:sz w:val="24"/>
          <w:szCs w:val="24"/>
        </w:rPr>
        <w:t>segera meninggalkannya.</w:t>
      </w:r>
      <w:r w:rsidR="00154AD5" w:rsidRPr="005073E8">
        <w:rPr>
          <w:rFonts w:asciiTheme="majorBidi" w:hAnsiTheme="majorBidi" w:cstheme="majorBidi"/>
          <w:color w:val="000000"/>
          <w:sz w:val="24"/>
          <w:szCs w:val="24"/>
        </w:rPr>
        <w:t xml:space="preserve"> Perasaan malas bicara yang diekspresikannya mendorong Bu Babhin melakukan </w:t>
      </w:r>
      <w:r w:rsidR="00C60320" w:rsidRPr="005073E8">
        <w:rPr>
          <w:rFonts w:asciiTheme="majorBidi" w:hAnsiTheme="majorBidi" w:cstheme="majorBidi"/>
          <w:color w:val="000000"/>
          <w:sz w:val="24"/>
          <w:szCs w:val="24"/>
        </w:rPr>
        <w:t xml:space="preserve">interupsi pergantian penutur yang lancar </w:t>
      </w:r>
      <w:r w:rsidR="00C60320" w:rsidRPr="005073E8">
        <w:rPr>
          <w:rFonts w:asciiTheme="majorBidi" w:hAnsiTheme="majorBidi" w:cstheme="majorBidi"/>
          <w:i/>
          <w:iCs/>
          <w:color w:val="000000"/>
          <w:sz w:val="24"/>
          <w:szCs w:val="24"/>
        </w:rPr>
        <w:t>(smooth speaker switch interruption)</w:t>
      </w:r>
      <w:r w:rsidR="00C60320" w:rsidRPr="005073E8">
        <w:rPr>
          <w:rFonts w:asciiTheme="majorBidi" w:hAnsiTheme="majorBidi" w:cstheme="majorBidi"/>
          <w:color w:val="000000"/>
          <w:sz w:val="24"/>
          <w:szCs w:val="24"/>
        </w:rPr>
        <w:t xml:space="preserve"> dengan cara mengambil alih giliran berbicara ketika Dul Kemit selesai bicara.</w:t>
      </w:r>
      <w:r w:rsidR="00A96DBF">
        <w:rPr>
          <w:rFonts w:asciiTheme="majorBidi" w:hAnsiTheme="majorBidi" w:cstheme="majorBidi"/>
          <w:color w:val="000000"/>
          <w:sz w:val="24"/>
          <w:szCs w:val="24"/>
        </w:rPr>
        <w:t xml:space="preserve"> Ia menimpali Dul Kemit sebagai tanda agar Dul Kemit segera pergi dari hadapannya karena sedang tidak ingin diganggu.</w:t>
      </w:r>
    </w:p>
    <w:p w:rsidR="00D73E8F" w:rsidRPr="001B460E" w:rsidRDefault="00D73E8F" w:rsidP="00756894">
      <w:pPr>
        <w:pStyle w:val="ListParagraph"/>
        <w:numPr>
          <w:ilvl w:val="6"/>
          <w:numId w:val="22"/>
        </w:numPr>
        <w:spacing w:after="0" w:line="480" w:lineRule="auto"/>
        <w:ind w:left="1134" w:hanging="425"/>
        <w:jc w:val="both"/>
        <w:rPr>
          <w:rFonts w:asciiTheme="majorBidi" w:hAnsiTheme="majorBidi" w:cstheme="majorBidi"/>
          <w:color w:val="000000"/>
          <w:sz w:val="24"/>
          <w:szCs w:val="24"/>
        </w:rPr>
      </w:pPr>
      <w:bookmarkStart w:id="146" w:name="_Hlk81160567"/>
      <w:r w:rsidRPr="001B460E">
        <w:rPr>
          <w:rFonts w:asciiTheme="majorBidi" w:hAnsiTheme="majorBidi" w:cstheme="majorBidi"/>
          <w:color w:val="000000"/>
          <w:sz w:val="24"/>
          <w:szCs w:val="24"/>
        </w:rPr>
        <w:t>Data W.</w:t>
      </w:r>
      <w:r w:rsidR="00822AD5">
        <w:rPr>
          <w:rFonts w:asciiTheme="majorBidi" w:hAnsiTheme="majorBidi" w:cstheme="majorBidi"/>
          <w:color w:val="000000"/>
          <w:sz w:val="24"/>
          <w:szCs w:val="24"/>
        </w:rPr>
        <w:t>1</w:t>
      </w:r>
      <w:r w:rsidR="00D07C5C">
        <w:rPr>
          <w:rFonts w:asciiTheme="majorBidi" w:hAnsiTheme="majorBidi" w:cstheme="majorBidi"/>
          <w:color w:val="000000"/>
          <w:sz w:val="24"/>
          <w:szCs w:val="24"/>
        </w:rPr>
        <w:t>8</w:t>
      </w:r>
      <w:r w:rsidRPr="001B460E">
        <w:rPr>
          <w:rFonts w:asciiTheme="majorBidi" w:hAnsiTheme="majorBidi" w:cstheme="majorBidi"/>
          <w:color w:val="000000"/>
          <w:sz w:val="24"/>
          <w:szCs w:val="24"/>
        </w:rPr>
        <w:t xml:space="preserve"> (</w:t>
      </w:r>
      <w:r w:rsidR="007C747D" w:rsidRPr="001B460E">
        <w:rPr>
          <w:rFonts w:asciiTheme="majorBidi" w:hAnsiTheme="majorBidi" w:cstheme="majorBidi"/>
          <w:color w:val="000000"/>
          <w:sz w:val="24"/>
          <w:szCs w:val="24"/>
        </w:rPr>
        <w:t>Pura-pura Kaya Part 1, 12:39-12:48)</w:t>
      </w:r>
    </w:p>
    <w:p w:rsidR="00A46246" w:rsidRDefault="00D73E8F" w:rsidP="00050D06">
      <w:pPr>
        <w:pStyle w:val="ListParagraph"/>
        <w:spacing w:after="0" w:line="240" w:lineRule="auto"/>
        <w:ind w:left="1134"/>
        <w:jc w:val="both"/>
        <w:rPr>
          <w:rFonts w:asciiTheme="majorBidi" w:hAnsiTheme="majorBidi" w:cstheme="majorBidi"/>
          <w:color w:val="000000"/>
          <w:sz w:val="24"/>
          <w:szCs w:val="24"/>
        </w:rPr>
      </w:pPr>
      <w:bookmarkStart w:id="147" w:name="_Hlk81160589"/>
      <w:bookmarkEnd w:id="146"/>
      <w:r w:rsidRPr="00C038DA">
        <w:rPr>
          <w:rFonts w:asciiTheme="majorBidi" w:hAnsiTheme="majorBidi" w:cstheme="majorBidi"/>
          <w:color w:val="000000"/>
          <w:sz w:val="24"/>
          <w:szCs w:val="24"/>
        </w:rPr>
        <w:t>Konteks:</w:t>
      </w:r>
      <w:r w:rsidR="00C038DA" w:rsidRPr="00C038DA">
        <w:rPr>
          <w:rFonts w:asciiTheme="majorBidi" w:hAnsiTheme="majorBidi" w:cstheme="majorBidi"/>
          <w:color w:val="000000"/>
          <w:sz w:val="24"/>
          <w:szCs w:val="24"/>
        </w:rPr>
        <w:t xml:space="preserve"> Setelah yakin bahwa </w:t>
      </w:r>
      <w:r w:rsidR="00781D27">
        <w:rPr>
          <w:rFonts w:asciiTheme="majorBidi" w:hAnsiTheme="majorBidi" w:cstheme="majorBidi"/>
          <w:color w:val="000000"/>
          <w:sz w:val="24"/>
          <w:szCs w:val="24"/>
        </w:rPr>
        <w:t>alamat yang dituju</w:t>
      </w:r>
      <w:r w:rsidR="00C038DA" w:rsidRPr="00C038DA">
        <w:rPr>
          <w:rFonts w:asciiTheme="majorBidi" w:hAnsiTheme="majorBidi" w:cstheme="majorBidi"/>
          <w:color w:val="000000"/>
          <w:sz w:val="24"/>
          <w:szCs w:val="24"/>
        </w:rPr>
        <w:t xml:space="preserve"> merupakan </w:t>
      </w:r>
      <w:r w:rsidR="00781D27">
        <w:rPr>
          <w:rFonts w:asciiTheme="majorBidi" w:hAnsiTheme="majorBidi" w:cstheme="majorBidi"/>
          <w:color w:val="000000"/>
          <w:sz w:val="24"/>
          <w:szCs w:val="24"/>
        </w:rPr>
        <w:t>alamat rumah Bu Babhin</w:t>
      </w:r>
      <w:r w:rsidR="00C038DA" w:rsidRPr="00C038DA">
        <w:rPr>
          <w:rFonts w:asciiTheme="majorBidi" w:hAnsiTheme="majorBidi" w:cstheme="majorBidi"/>
          <w:color w:val="000000"/>
          <w:sz w:val="24"/>
          <w:szCs w:val="24"/>
        </w:rPr>
        <w:t xml:space="preserve">, Nunung mengucapkan salam agar si pemilik rumah </w:t>
      </w:r>
      <w:r w:rsidR="00756894">
        <w:rPr>
          <w:rFonts w:asciiTheme="majorBidi" w:hAnsiTheme="majorBidi" w:cstheme="majorBidi"/>
          <w:color w:val="000000"/>
          <w:sz w:val="24"/>
          <w:szCs w:val="24"/>
        </w:rPr>
        <w:t>segera keluar</w:t>
      </w:r>
      <w:r w:rsidR="00C038DA" w:rsidRPr="00C038DA">
        <w:rPr>
          <w:rFonts w:asciiTheme="majorBidi" w:hAnsiTheme="majorBidi" w:cstheme="majorBidi"/>
          <w:color w:val="000000"/>
          <w:sz w:val="24"/>
          <w:szCs w:val="24"/>
        </w:rPr>
        <w:t xml:space="preserve">. Salam yang diucapkan Nunung seperti halnya </w:t>
      </w:r>
      <w:r w:rsidR="00F67097">
        <w:rPr>
          <w:rFonts w:asciiTheme="majorBidi" w:hAnsiTheme="majorBidi" w:cstheme="majorBidi"/>
          <w:color w:val="000000"/>
          <w:sz w:val="24"/>
          <w:szCs w:val="24"/>
        </w:rPr>
        <w:t>kebiasaan orang</w:t>
      </w:r>
      <w:r w:rsidR="00C038DA" w:rsidRPr="00C038DA">
        <w:rPr>
          <w:rFonts w:asciiTheme="majorBidi" w:hAnsiTheme="majorBidi" w:cstheme="majorBidi"/>
          <w:color w:val="000000"/>
          <w:sz w:val="24"/>
          <w:szCs w:val="24"/>
        </w:rPr>
        <w:t xml:space="preserve"> </w:t>
      </w:r>
      <w:r w:rsidR="00880717">
        <w:rPr>
          <w:rFonts w:asciiTheme="majorBidi" w:hAnsiTheme="majorBidi" w:cstheme="majorBidi"/>
          <w:color w:val="000000"/>
          <w:sz w:val="24"/>
          <w:szCs w:val="24"/>
        </w:rPr>
        <w:t>Jawa</w:t>
      </w:r>
      <w:r w:rsidR="00C038DA" w:rsidRPr="00C038DA">
        <w:rPr>
          <w:rFonts w:asciiTheme="majorBidi" w:hAnsiTheme="majorBidi" w:cstheme="majorBidi"/>
          <w:color w:val="000000"/>
          <w:sz w:val="24"/>
          <w:szCs w:val="24"/>
        </w:rPr>
        <w:t xml:space="preserve"> yang disertai </w:t>
      </w:r>
      <w:r w:rsidR="00C038DA" w:rsidRPr="00A46246">
        <w:rPr>
          <w:rFonts w:asciiTheme="majorBidi" w:hAnsiTheme="majorBidi" w:cstheme="majorBidi"/>
          <w:color w:val="000000"/>
          <w:sz w:val="24"/>
          <w:szCs w:val="24"/>
        </w:rPr>
        <w:t>gestur</w:t>
      </w:r>
      <w:r w:rsidR="00880717">
        <w:rPr>
          <w:rFonts w:asciiTheme="majorBidi" w:hAnsiTheme="majorBidi" w:cstheme="majorBidi"/>
          <w:color w:val="000000"/>
          <w:sz w:val="24"/>
          <w:szCs w:val="24"/>
        </w:rPr>
        <w:t xml:space="preserve"> </w:t>
      </w:r>
      <w:r w:rsidR="00C038DA" w:rsidRPr="00C038DA">
        <w:rPr>
          <w:rFonts w:asciiTheme="majorBidi" w:hAnsiTheme="majorBidi" w:cstheme="majorBidi"/>
          <w:color w:val="000000"/>
          <w:sz w:val="24"/>
          <w:szCs w:val="24"/>
        </w:rPr>
        <w:t>berjabat tangan.</w:t>
      </w:r>
      <w:bookmarkEnd w:id="147"/>
    </w:p>
    <w:p w:rsidR="00050D06" w:rsidRPr="007A6AAD" w:rsidRDefault="00050D06" w:rsidP="00050D06">
      <w:pPr>
        <w:pStyle w:val="ListParagraph"/>
        <w:spacing w:after="0" w:line="240" w:lineRule="auto"/>
        <w:ind w:left="1134"/>
        <w:jc w:val="both"/>
        <w:rPr>
          <w:rFonts w:asciiTheme="majorBidi" w:hAnsiTheme="majorBidi" w:cstheme="majorBidi"/>
          <w:color w:val="000000"/>
          <w:sz w:val="24"/>
          <w:szCs w:val="24"/>
        </w:rPr>
      </w:pPr>
    </w:p>
    <w:p w:rsidR="007C747D" w:rsidRPr="007C747D" w:rsidRDefault="007C747D" w:rsidP="00050D06">
      <w:pPr>
        <w:spacing w:after="0" w:line="240" w:lineRule="auto"/>
        <w:ind w:left="1134"/>
        <w:rPr>
          <w:rFonts w:asciiTheme="majorBidi" w:hAnsiTheme="majorBidi" w:cstheme="majorBidi"/>
          <w:color w:val="000000"/>
          <w:sz w:val="24"/>
          <w:szCs w:val="24"/>
        </w:rPr>
      </w:pPr>
      <w:bookmarkStart w:id="148" w:name="_Hlk81160623"/>
      <w:r w:rsidRPr="00A06A05">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 Assalamualaikum</w:t>
      </w:r>
      <w:r>
        <w:rPr>
          <w:rFonts w:asciiTheme="majorBidi" w:hAnsiTheme="majorBidi" w:cstheme="majorBidi"/>
          <w:color w:val="000000"/>
          <w:sz w:val="24"/>
          <w:szCs w:val="24"/>
        </w:rPr>
        <w:t>.</w:t>
      </w:r>
      <w:r w:rsidRPr="00A06A05">
        <w:rPr>
          <w:rFonts w:asciiTheme="majorBidi" w:hAnsiTheme="majorBidi" w:cstheme="majorBidi"/>
          <w:color w:val="000000"/>
          <w:sz w:val="24"/>
          <w:szCs w:val="24"/>
        </w:rPr>
        <w:t xml:space="preserve"> Weni</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 xml:space="preserve">Wen. </w:t>
      </w:r>
      <w:r>
        <w:rPr>
          <w:rFonts w:asciiTheme="majorBidi" w:hAnsiTheme="majorBidi" w:cstheme="majorBidi"/>
          <w:color w:val="000000"/>
          <w:sz w:val="24"/>
          <w:szCs w:val="24"/>
        </w:rPr>
        <w:t>((</w:t>
      </w:r>
      <w:r w:rsidRPr="00221561">
        <w:rPr>
          <w:rFonts w:asciiTheme="majorBidi" w:hAnsiTheme="majorBidi" w:cstheme="majorBidi"/>
          <w:i/>
          <w:iCs/>
          <w:color w:val="000000"/>
          <w:sz w:val="24"/>
          <w:szCs w:val="24"/>
        </w:rPr>
        <w:t>hand shake</w:t>
      </w:r>
      <w:r>
        <w:rPr>
          <w:rFonts w:asciiTheme="majorBidi" w:hAnsiTheme="majorBidi" w:cstheme="majorBidi"/>
          <w:color w:val="000000"/>
          <w:sz w:val="24"/>
          <w:szCs w:val="24"/>
        </w:rPr>
        <w:t>))</w:t>
      </w:r>
    </w:p>
    <w:p w:rsidR="007C747D" w:rsidRDefault="007C747D" w:rsidP="00A96DBF">
      <w:pPr>
        <w:pStyle w:val="ListParagraph"/>
        <w:spacing w:after="0" w:line="480" w:lineRule="auto"/>
        <w:ind w:left="1134"/>
        <w:jc w:val="both"/>
        <w:rPr>
          <w:rFonts w:asciiTheme="majorBidi" w:eastAsia="MS Mincho" w:hAnsiTheme="majorBidi" w:cstheme="majorBidi"/>
          <w:color w:val="000000"/>
          <w:sz w:val="24"/>
          <w:szCs w:val="24"/>
          <w:u w:val="single"/>
        </w:rPr>
      </w:pPr>
      <w:r w:rsidRPr="00A06A05">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w:t>
      </w:r>
      <w:r w:rsidRPr="00E27236">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u w:val="single"/>
        </w:rPr>
        <w:t xml:space="preserve">Waalaikumsalam. </w:t>
      </w:r>
      <w:r>
        <w:rPr>
          <w:rFonts w:asciiTheme="majorBidi" w:hAnsiTheme="majorBidi" w:cstheme="majorBidi"/>
          <w:color w:val="000000"/>
          <w:sz w:val="24"/>
          <w:szCs w:val="24"/>
          <w:u w:val="single"/>
        </w:rPr>
        <w:t>((</w:t>
      </w:r>
      <w:r w:rsidRPr="00221561">
        <w:rPr>
          <w:rFonts w:asciiTheme="majorBidi" w:hAnsiTheme="majorBidi" w:cstheme="majorBidi"/>
          <w:i/>
          <w:iCs/>
          <w:color w:val="000000"/>
          <w:sz w:val="24"/>
          <w:szCs w:val="24"/>
          <w:u w:val="single"/>
        </w:rPr>
        <w:t>hand shake</w:t>
      </w:r>
      <w:r>
        <w:rPr>
          <w:rFonts w:asciiTheme="majorBidi" w:eastAsia="MS Mincho" w:hAnsiTheme="majorBidi" w:cstheme="majorBidi"/>
          <w:color w:val="000000"/>
          <w:sz w:val="24"/>
          <w:szCs w:val="24"/>
          <w:u w:val="single"/>
        </w:rPr>
        <w:t>))</w:t>
      </w:r>
    </w:p>
    <w:p w:rsidR="00B556C5" w:rsidRDefault="00274536" w:rsidP="00A96DBF">
      <w:pPr>
        <w:spacing w:after="0" w:line="480" w:lineRule="auto"/>
        <w:ind w:left="709" w:firstLine="425"/>
        <w:jc w:val="both"/>
        <w:rPr>
          <w:rFonts w:asciiTheme="majorBidi" w:eastAsia="MS Mincho" w:hAnsiTheme="majorBidi" w:cstheme="majorBidi"/>
          <w:color w:val="000000"/>
          <w:sz w:val="24"/>
          <w:szCs w:val="24"/>
        </w:rPr>
      </w:pPr>
      <w:bookmarkStart w:id="149" w:name="_Hlk81160730"/>
      <w:bookmarkEnd w:id="148"/>
      <w:r w:rsidRPr="00274536">
        <w:rPr>
          <w:rFonts w:asciiTheme="majorBidi" w:eastAsia="MS Mincho" w:hAnsiTheme="majorBidi" w:cstheme="majorBidi"/>
          <w:color w:val="000000"/>
          <w:sz w:val="24"/>
          <w:szCs w:val="24"/>
        </w:rPr>
        <w:lastRenderedPageBreak/>
        <w:t>Pada data W.</w:t>
      </w:r>
      <w:r w:rsidR="00822AD5">
        <w:rPr>
          <w:rFonts w:asciiTheme="majorBidi" w:eastAsia="MS Mincho" w:hAnsiTheme="majorBidi" w:cstheme="majorBidi"/>
          <w:color w:val="000000"/>
          <w:sz w:val="24"/>
          <w:szCs w:val="24"/>
        </w:rPr>
        <w:t>1</w:t>
      </w:r>
      <w:r w:rsidR="00D07C5C">
        <w:rPr>
          <w:rFonts w:asciiTheme="majorBidi" w:eastAsia="MS Mincho" w:hAnsiTheme="majorBidi" w:cstheme="majorBidi"/>
          <w:color w:val="000000"/>
          <w:sz w:val="24"/>
          <w:szCs w:val="24"/>
        </w:rPr>
        <w:t>8</w:t>
      </w:r>
      <w:r w:rsidRPr="00274536">
        <w:rPr>
          <w:rFonts w:asciiTheme="majorBidi" w:eastAsia="MS Mincho" w:hAnsiTheme="majorBidi" w:cstheme="majorBidi"/>
          <w:color w:val="000000"/>
          <w:sz w:val="24"/>
          <w:szCs w:val="24"/>
        </w:rPr>
        <w:t xml:space="preserve"> di atas terdapat penggunaan respons yang dilakukan oleh Bu Babhin. Respons </w:t>
      </w:r>
      <w:r w:rsidRPr="00274536">
        <w:rPr>
          <w:rFonts w:asciiTheme="majorBidi" w:eastAsia="MS Mincho" w:hAnsiTheme="majorBidi" w:cstheme="majorBidi"/>
          <w:i/>
          <w:iCs/>
          <w:color w:val="000000"/>
          <w:sz w:val="24"/>
          <w:szCs w:val="24"/>
        </w:rPr>
        <w:t>waalaikumsalam</w:t>
      </w:r>
      <w:r w:rsidRPr="00274536">
        <w:rPr>
          <w:rFonts w:asciiTheme="majorBidi" w:eastAsia="MS Mincho" w:hAnsiTheme="majorBidi" w:cstheme="majorBidi"/>
          <w:color w:val="000000"/>
          <w:sz w:val="24"/>
          <w:szCs w:val="24"/>
        </w:rPr>
        <w:t xml:space="preserve"> </w:t>
      </w:r>
      <w:r w:rsidR="00754E59">
        <w:rPr>
          <w:rFonts w:asciiTheme="majorBidi" w:eastAsia="MS Mincho" w:hAnsiTheme="majorBidi" w:cstheme="majorBidi"/>
          <w:color w:val="000000"/>
          <w:sz w:val="24"/>
          <w:szCs w:val="24"/>
        </w:rPr>
        <w:t xml:space="preserve">dengan berjabat tangan </w:t>
      </w:r>
      <w:r w:rsidRPr="00274536">
        <w:rPr>
          <w:rFonts w:asciiTheme="majorBidi" w:eastAsia="MS Mincho" w:hAnsiTheme="majorBidi" w:cstheme="majorBidi"/>
          <w:color w:val="000000"/>
          <w:sz w:val="24"/>
          <w:szCs w:val="24"/>
        </w:rPr>
        <w:t>pada tuturan Bu Babhin</w:t>
      </w:r>
      <w:r w:rsidR="00335919">
        <w:rPr>
          <w:rFonts w:asciiTheme="majorBidi" w:eastAsia="MS Mincho" w:hAnsiTheme="majorBidi" w:cstheme="majorBidi"/>
          <w:color w:val="000000"/>
          <w:sz w:val="24"/>
          <w:szCs w:val="24"/>
        </w:rPr>
        <w:t xml:space="preserve"> termasuk ke dalam</w:t>
      </w:r>
      <w:r w:rsidRPr="00274536">
        <w:rPr>
          <w:rFonts w:asciiTheme="majorBidi" w:eastAsia="MS Mincho" w:hAnsiTheme="majorBidi" w:cstheme="majorBidi"/>
          <w:color w:val="000000"/>
          <w:sz w:val="24"/>
          <w:szCs w:val="24"/>
        </w:rPr>
        <w:t xml:space="preserve"> </w:t>
      </w:r>
      <w:r w:rsidR="00A96DBF">
        <w:rPr>
          <w:rFonts w:asciiTheme="majorBidi" w:eastAsia="MS Mincho" w:hAnsiTheme="majorBidi" w:cstheme="majorBidi"/>
          <w:color w:val="000000"/>
          <w:sz w:val="24"/>
          <w:szCs w:val="24"/>
        </w:rPr>
        <w:t xml:space="preserve">interjeksi </w:t>
      </w:r>
      <w:r w:rsidR="00B556C5">
        <w:rPr>
          <w:rFonts w:asciiTheme="majorBidi" w:eastAsia="MS Mincho" w:hAnsiTheme="majorBidi" w:cstheme="majorBidi"/>
          <w:color w:val="000000"/>
          <w:sz w:val="24"/>
          <w:szCs w:val="24"/>
        </w:rPr>
        <w:t>untuk menjawab salam</w:t>
      </w:r>
      <w:r w:rsidR="00A96DBF">
        <w:rPr>
          <w:rFonts w:asciiTheme="majorBidi" w:eastAsia="MS Mincho" w:hAnsiTheme="majorBidi" w:cstheme="majorBidi"/>
          <w:color w:val="000000"/>
          <w:sz w:val="24"/>
          <w:szCs w:val="24"/>
        </w:rPr>
        <w:t>.</w:t>
      </w:r>
    </w:p>
    <w:p w:rsidR="002D1E9B" w:rsidRPr="008D7522" w:rsidRDefault="00754E59" w:rsidP="00822AD5">
      <w:pPr>
        <w:spacing w:after="0" w:line="480" w:lineRule="auto"/>
        <w:ind w:left="709" w:firstLine="425"/>
        <w:jc w:val="both"/>
        <w:rPr>
          <w:rFonts w:asciiTheme="majorBidi" w:eastAsia="MS Mincho" w:hAnsiTheme="majorBidi" w:cstheme="majorBidi"/>
          <w:color w:val="000000"/>
          <w:sz w:val="24"/>
          <w:szCs w:val="24"/>
        </w:rPr>
      </w:pPr>
      <w:r w:rsidRPr="005073E8">
        <w:rPr>
          <w:rFonts w:asciiTheme="majorBidi" w:eastAsia="MS Mincho" w:hAnsiTheme="majorBidi" w:cstheme="majorBidi"/>
          <w:color w:val="000000"/>
          <w:sz w:val="24"/>
          <w:szCs w:val="24"/>
        </w:rPr>
        <w:t xml:space="preserve">Respons </w:t>
      </w:r>
      <w:r w:rsidR="00A96DBF">
        <w:rPr>
          <w:rFonts w:asciiTheme="majorBidi" w:eastAsia="MS Mincho" w:hAnsiTheme="majorBidi" w:cstheme="majorBidi"/>
          <w:color w:val="000000"/>
          <w:sz w:val="24"/>
          <w:szCs w:val="24"/>
        </w:rPr>
        <w:t xml:space="preserve">interjeksi persalaman </w:t>
      </w:r>
      <w:r w:rsidRPr="005073E8">
        <w:rPr>
          <w:rFonts w:asciiTheme="majorBidi" w:eastAsia="MS Mincho" w:hAnsiTheme="majorBidi" w:cstheme="majorBidi"/>
          <w:i/>
          <w:iCs/>
          <w:color w:val="000000"/>
          <w:sz w:val="24"/>
          <w:szCs w:val="24"/>
        </w:rPr>
        <w:t>waalaikumsalam</w:t>
      </w:r>
      <w:r w:rsidRPr="005073E8">
        <w:rPr>
          <w:rFonts w:asciiTheme="majorBidi" w:eastAsia="MS Mincho" w:hAnsiTheme="majorBidi" w:cstheme="majorBidi"/>
          <w:color w:val="000000"/>
          <w:sz w:val="24"/>
          <w:szCs w:val="24"/>
        </w:rPr>
        <w:t xml:space="preserve"> pada tuturan Bu Babhin berada di akhir tuturan </w:t>
      </w:r>
      <w:r w:rsidRPr="005073E8">
        <w:rPr>
          <w:rFonts w:asciiTheme="majorBidi" w:eastAsia="MS Mincho" w:hAnsiTheme="majorBidi" w:cstheme="majorBidi"/>
          <w:i/>
          <w:iCs/>
          <w:color w:val="000000"/>
          <w:sz w:val="24"/>
          <w:szCs w:val="24"/>
        </w:rPr>
        <w:t xml:space="preserve">(utterance final) </w:t>
      </w:r>
      <w:r w:rsidRPr="005073E8">
        <w:rPr>
          <w:rFonts w:asciiTheme="majorBidi" w:eastAsia="MS Mincho" w:hAnsiTheme="majorBidi" w:cstheme="majorBidi"/>
          <w:color w:val="000000"/>
          <w:sz w:val="24"/>
          <w:szCs w:val="24"/>
        </w:rPr>
        <w:t xml:space="preserve">ketika Nunung telah menyelesaikan tuturannya. Bu Babhin menggunakan respons ini karena </w:t>
      </w:r>
      <w:r w:rsidR="0075586E" w:rsidRPr="005073E8">
        <w:rPr>
          <w:rFonts w:asciiTheme="majorBidi" w:eastAsia="MS Mincho" w:hAnsiTheme="majorBidi" w:cstheme="majorBidi"/>
          <w:color w:val="000000"/>
          <w:sz w:val="24"/>
          <w:szCs w:val="24"/>
        </w:rPr>
        <w:t>ber</w:t>
      </w:r>
      <w:r w:rsidRPr="005073E8">
        <w:rPr>
          <w:rFonts w:asciiTheme="majorBidi" w:eastAsia="MS Mincho" w:hAnsiTheme="majorBidi" w:cstheme="majorBidi"/>
          <w:color w:val="000000"/>
          <w:sz w:val="24"/>
          <w:szCs w:val="24"/>
        </w:rPr>
        <w:t xml:space="preserve">fungsi </w:t>
      </w:r>
      <w:r w:rsidR="00E84F73" w:rsidRPr="005073E8">
        <w:rPr>
          <w:rFonts w:asciiTheme="majorBidi" w:eastAsia="MS Mincho" w:hAnsiTheme="majorBidi" w:cstheme="majorBidi"/>
          <w:color w:val="000000"/>
          <w:sz w:val="24"/>
          <w:szCs w:val="24"/>
        </w:rPr>
        <w:t xml:space="preserve">memberikan </w:t>
      </w:r>
      <w:bookmarkEnd w:id="149"/>
      <w:r w:rsidR="00E84F73" w:rsidRPr="005073E8">
        <w:rPr>
          <w:rFonts w:asciiTheme="majorBidi" w:eastAsia="MS Mincho" w:hAnsiTheme="majorBidi" w:cstheme="majorBidi"/>
          <w:color w:val="000000"/>
          <w:sz w:val="24"/>
          <w:szCs w:val="24"/>
        </w:rPr>
        <w:t>respons lanjutan</w:t>
      </w:r>
      <w:r w:rsidRPr="005073E8">
        <w:rPr>
          <w:rFonts w:asciiTheme="majorBidi" w:eastAsia="MS Mincho" w:hAnsiTheme="majorBidi" w:cstheme="majorBidi"/>
          <w:color w:val="000000"/>
          <w:sz w:val="24"/>
          <w:szCs w:val="24"/>
        </w:rPr>
        <w:t xml:space="preserve"> </w:t>
      </w:r>
      <w:r w:rsidRPr="005073E8">
        <w:rPr>
          <w:rFonts w:asciiTheme="majorBidi" w:eastAsia="MS Mincho" w:hAnsiTheme="majorBidi" w:cstheme="majorBidi"/>
          <w:i/>
          <w:iCs/>
          <w:color w:val="000000"/>
          <w:sz w:val="24"/>
          <w:szCs w:val="24"/>
        </w:rPr>
        <w:t>(continuer)</w:t>
      </w:r>
      <w:r w:rsidR="00E84F73" w:rsidRPr="005073E8">
        <w:rPr>
          <w:rFonts w:asciiTheme="majorBidi" w:eastAsia="MS Mincho" w:hAnsiTheme="majorBidi" w:cstheme="majorBidi"/>
          <w:i/>
          <w:iCs/>
          <w:color w:val="000000"/>
          <w:sz w:val="24"/>
          <w:szCs w:val="24"/>
        </w:rPr>
        <w:t xml:space="preserve"> </w:t>
      </w:r>
      <w:r w:rsidR="00E84F73" w:rsidRPr="005073E8">
        <w:rPr>
          <w:rFonts w:asciiTheme="majorBidi" w:eastAsia="MS Mincho" w:hAnsiTheme="majorBidi" w:cstheme="majorBidi"/>
          <w:color w:val="000000"/>
          <w:sz w:val="24"/>
          <w:szCs w:val="24"/>
        </w:rPr>
        <w:t>yang membuat percakapan menjadi</w:t>
      </w:r>
      <w:r w:rsidR="00E84F73" w:rsidRPr="00517037">
        <w:rPr>
          <w:rFonts w:asciiTheme="majorBidi" w:eastAsia="MS Mincho" w:hAnsiTheme="majorBidi" w:cstheme="majorBidi"/>
          <w:color w:val="000000"/>
          <w:sz w:val="24"/>
          <w:szCs w:val="24"/>
        </w:rPr>
        <w:t xml:space="preserve"> </w:t>
      </w:r>
      <w:r w:rsidR="00E84F73" w:rsidRPr="005073E8">
        <w:rPr>
          <w:rFonts w:asciiTheme="majorBidi" w:eastAsia="MS Mincho" w:hAnsiTheme="majorBidi" w:cstheme="majorBidi"/>
          <w:color w:val="000000"/>
          <w:sz w:val="24"/>
          <w:szCs w:val="24"/>
        </w:rPr>
        <w:t>lebih lancar</w:t>
      </w:r>
      <w:r w:rsidRPr="005073E8">
        <w:rPr>
          <w:rFonts w:asciiTheme="majorBidi" w:eastAsia="MS Mincho" w:hAnsiTheme="majorBidi" w:cstheme="majorBidi"/>
          <w:color w:val="000000"/>
          <w:sz w:val="24"/>
          <w:szCs w:val="24"/>
        </w:rPr>
        <w:t xml:space="preserve">. </w:t>
      </w:r>
      <w:bookmarkStart w:id="150" w:name="_Hlk81160790"/>
      <w:r w:rsidR="002D1E9B" w:rsidRPr="002F6D16">
        <w:rPr>
          <w:rFonts w:asciiTheme="majorBidi" w:eastAsia="MS Mincho" w:hAnsiTheme="majorBidi" w:cstheme="majorBidi"/>
          <w:color w:val="000000"/>
          <w:sz w:val="24"/>
          <w:szCs w:val="24"/>
        </w:rPr>
        <w:t xml:space="preserve">Gestur berjabat tangan digunakan sebagai bentuk penghormatan kepada orang lain. Dalam percakapan ini yang terjadi adalah untuk menyambut kedatangan tamu. </w:t>
      </w:r>
      <w:r w:rsidR="006B78AA" w:rsidRPr="002F6D16">
        <w:rPr>
          <w:rFonts w:asciiTheme="majorBidi" w:eastAsia="MS Mincho" w:hAnsiTheme="majorBidi" w:cstheme="majorBidi"/>
          <w:color w:val="000000"/>
          <w:sz w:val="24"/>
          <w:szCs w:val="24"/>
        </w:rPr>
        <w:t>Lewat</w:t>
      </w:r>
      <w:r w:rsidR="006B78AA" w:rsidRPr="005073E8">
        <w:rPr>
          <w:rFonts w:asciiTheme="majorBidi" w:eastAsia="MS Mincho" w:hAnsiTheme="majorBidi" w:cstheme="majorBidi"/>
          <w:color w:val="000000"/>
          <w:sz w:val="24"/>
          <w:szCs w:val="24"/>
        </w:rPr>
        <w:t xml:space="preserve"> </w:t>
      </w:r>
      <w:r w:rsidR="00A96DBF">
        <w:rPr>
          <w:rFonts w:asciiTheme="majorBidi" w:eastAsia="MS Mincho" w:hAnsiTheme="majorBidi" w:cstheme="majorBidi"/>
          <w:color w:val="000000"/>
          <w:sz w:val="24"/>
          <w:szCs w:val="24"/>
        </w:rPr>
        <w:t xml:space="preserve">interjeksi persalaman </w:t>
      </w:r>
      <w:r w:rsidR="006B78AA" w:rsidRPr="005073E8">
        <w:rPr>
          <w:rFonts w:asciiTheme="majorBidi" w:eastAsia="MS Mincho" w:hAnsiTheme="majorBidi" w:cstheme="majorBidi"/>
          <w:color w:val="000000"/>
          <w:sz w:val="24"/>
          <w:szCs w:val="24"/>
        </w:rPr>
        <w:t>yang diberikannya inilah</w:t>
      </w:r>
      <w:r w:rsidR="00A96DBF">
        <w:rPr>
          <w:rFonts w:asciiTheme="majorBidi" w:eastAsia="MS Mincho" w:hAnsiTheme="majorBidi" w:cstheme="majorBidi"/>
          <w:color w:val="000000"/>
          <w:sz w:val="24"/>
          <w:szCs w:val="24"/>
        </w:rPr>
        <w:t>,</w:t>
      </w:r>
      <w:r w:rsidR="006B78AA" w:rsidRPr="005073E8">
        <w:rPr>
          <w:rFonts w:asciiTheme="majorBidi" w:eastAsia="MS Mincho" w:hAnsiTheme="majorBidi" w:cstheme="majorBidi"/>
          <w:color w:val="000000"/>
          <w:sz w:val="24"/>
          <w:szCs w:val="24"/>
        </w:rPr>
        <w:t xml:space="preserve"> Nunun</w:t>
      </w:r>
      <w:r w:rsidR="0075586E" w:rsidRPr="005073E8">
        <w:rPr>
          <w:rFonts w:asciiTheme="majorBidi" w:eastAsia="MS Mincho" w:hAnsiTheme="majorBidi" w:cstheme="majorBidi"/>
          <w:color w:val="000000"/>
          <w:sz w:val="24"/>
          <w:szCs w:val="24"/>
        </w:rPr>
        <w:t>g</w:t>
      </w:r>
      <w:r w:rsidR="006B78AA" w:rsidRPr="005073E8">
        <w:rPr>
          <w:rFonts w:asciiTheme="majorBidi" w:eastAsia="MS Mincho" w:hAnsiTheme="majorBidi" w:cstheme="majorBidi"/>
          <w:color w:val="000000"/>
          <w:sz w:val="24"/>
          <w:szCs w:val="24"/>
        </w:rPr>
        <w:t xml:space="preserve"> dipersilakan masuk</w:t>
      </w:r>
      <w:r w:rsidR="0080668A" w:rsidRPr="005073E8">
        <w:rPr>
          <w:rFonts w:asciiTheme="majorBidi" w:eastAsia="MS Mincho" w:hAnsiTheme="majorBidi" w:cstheme="majorBidi"/>
          <w:color w:val="000000"/>
          <w:sz w:val="24"/>
          <w:szCs w:val="24"/>
        </w:rPr>
        <w:t xml:space="preserve"> karena merupakan reaksi dari bentuk </w:t>
      </w:r>
      <w:r w:rsidR="008949DE" w:rsidRPr="005073E8">
        <w:rPr>
          <w:rFonts w:asciiTheme="majorBidi" w:eastAsia="MS Mincho" w:hAnsiTheme="majorBidi" w:cstheme="majorBidi"/>
          <w:i/>
          <w:iCs/>
          <w:color w:val="000000"/>
          <w:sz w:val="24"/>
          <w:szCs w:val="24"/>
        </w:rPr>
        <w:t xml:space="preserve">adjacency pair </w:t>
      </w:r>
      <w:r w:rsidR="008949DE" w:rsidRPr="005073E8">
        <w:rPr>
          <w:rFonts w:asciiTheme="majorBidi" w:eastAsia="MS Mincho" w:hAnsiTheme="majorBidi" w:cstheme="majorBidi"/>
          <w:color w:val="000000"/>
          <w:sz w:val="24"/>
          <w:szCs w:val="24"/>
        </w:rPr>
        <w:t xml:space="preserve">berupa salam diikuti salam. </w:t>
      </w:r>
      <w:r w:rsidR="0075586E" w:rsidRPr="005073E8">
        <w:rPr>
          <w:rFonts w:asciiTheme="majorBidi" w:eastAsia="MS Mincho" w:hAnsiTheme="majorBidi" w:cstheme="majorBidi"/>
          <w:color w:val="000000"/>
          <w:sz w:val="24"/>
          <w:szCs w:val="24"/>
        </w:rPr>
        <w:t xml:space="preserve">Saat </w:t>
      </w:r>
      <w:r w:rsidR="008949DE" w:rsidRPr="005073E8">
        <w:rPr>
          <w:rFonts w:asciiTheme="majorBidi" w:eastAsia="MS Mincho" w:hAnsiTheme="majorBidi" w:cstheme="majorBidi"/>
          <w:color w:val="000000"/>
          <w:sz w:val="24"/>
          <w:szCs w:val="24"/>
        </w:rPr>
        <w:t>antar dua penutur saling berbalas salam</w:t>
      </w:r>
      <w:r w:rsidR="008D7522" w:rsidRPr="005073E8">
        <w:rPr>
          <w:rFonts w:asciiTheme="majorBidi" w:eastAsia="MS Mincho" w:hAnsiTheme="majorBidi" w:cstheme="majorBidi"/>
          <w:color w:val="000000"/>
          <w:sz w:val="24"/>
          <w:szCs w:val="24"/>
        </w:rPr>
        <w:t xml:space="preserve"> yang membuat </w:t>
      </w:r>
      <w:r w:rsidR="0075586E" w:rsidRPr="005073E8">
        <w:rPr>
          <w:rFonts w:asciiTheme="majorBidi" w:eastAsia="MS Mincho" w:hAnsiTheme="majorBidi" w:cstheme="majorBidi"/>
          <w:color w:val="000000"/>
          <w:sz w:val="24"/>
          <w:szCs w:val="24"/>
        </w:rPr>
        <w:t>percakapan menjadi hidup</w:t>
      </w:r>
      <w:r w:rsidR="008D7522" w:rsidRPr="005073E8">
        <w:rPr>
          <w:rFonts w:asciiTheme="majorBidi" w:eastAsia="MS Mincho" w:hAnsiTheme="majorBidi" w:cstheme="majorBidi"/>
          <w:color w:val="000000"/>
          <w:sz w:val="24"/>
          <w:szCs w:val="24"/>
        </w:rPr>
        <w:t>.</w:t>
      </w:r>
      <w:bookmarkEnd w:id="150"/>
    </w:p>
    <w:p w:rsidR="001B460E" w:rsidRDefault="001B460E" w:rsidP="00A32720">
      <w:pPr>
        <w:pStyle w:val="ListParagraph"/>
        <w:numPr>
          <w:ilvl w:val="6"/>
          <w:numId w:val="22"/>
        </w:numPr>
        <w:spacing w:after="0" w:line="480" w:lineRule="auto"/>
        <w:ind w:left="1134" w:hanging="425"/>
        <w:jc w:val="both"/>
        <w:rPr>
          <w:rFonts w:asciiTheme="majorBidi" w:hAnsiTheme="majorBidi" w:cstheme="majorBidi"/>
          <w:color w:val="000000"/>
          <w:sz w:val="24"/>
          <w:szCs w:val="24"/>
        </w:rPr>
      </w:pPr>
      <w:r w:rsidRPr="001B460E">
        <w:rPr>
          <w:rFonts w:asciiTheme="majorBidi" w:hAnsiTheme="majorBidi" w:cstheme="majorBidi"/>
          <w:color w:val="000000"/>
          <w:sz w:val="24"/>
          <w:szCs w:val="24"/>
        </w:rPr>
        <w:t>Data W.</w:t>
      </w:r>
      <w:r w:rsidR="00D07C5C">
        <w:rPr>
          <w:rFonts w:asciiTheme="majorBidi" w:hAnsiTheme="majorBidi" w:cstheme="majorBidi"/>
          <w:color w:val="000000"/>
          <w:sz w:val="24"/>
          <w:szCs w:val="24"/>
        </w:rPr>
        <w:t>19</w:t>
      </w:r>
      <w:r w:rsidRPr="001B460E">
        <w:rPr>
          <w:rFonts w:asciiTheme="majorBidi" w:hAnsiTheme="majorBidi" w:cstheme="majorBidi"/>
          <w:color w:val="000000"/>
          <w:sz w:val="24"/>
          <w:szCs w:val="24"/>
        </w:rPr>
        <w:t xml:space="preserve"> (Pura-pura Kaya Part 2, 06:59-07:04)</w:t>
      </w:r>
    </w:p>
    <w:p w:rsidR="001B460E" w:rsidRDefault="001B460E" w:rsidP="00A32720">
      <w:pPr>
        <w:pStyle w:val="ListParagraph"/>
        <w:spacing w:after="0" w:line="240" w:lineRule="auto"/>
        <w:ind w:left="1134"/>
        <w:jc w:val="both"/>
        <w:rPr>
          <w:rFonts w:asciiTheme="majorBidi" w:hAnsiTheme="majorBidi" w:cstheme="majorBidi"/>
          <w:color w:val="000000"/>
          <w:sz w:val="24"/>
          <w:szCs w:val="24"/>
        </w:rPr>
      </w:pPr>
      <w:r>
        <w:rPr>
          <w:rFonts w:asciiTheme="majorBidi" w:hAnsiTheme="majorBidi" w:cstheme="majorBidi"/>
          <w:color w:val="000000"/>
          <w:sz w:val="24"/>
          <w:szCs w:val="24"/>
        </w:rPr>
        <w:t>Konteks:</w:t>
      </w:r>
      <w:r w:rsidR="00C038DA">
        <w:rPr>
          <w:rFonts w:asciiTheme="majorBidi" w:hAnsiTheme="majorBidi" w:cstheme="majorBidi"/>
          <w:color w:val="000000"/>
          <w:sz w:val="24"/>
          <w:szCs w:val="24"/>
        </w:rPr>
        <w:t xml:space="preserve"> Ketika Bu Babhin sedang menyirami tanaman anggrek bersama Nunung, tiba-tiba dirinya merasa lapar. Kemudian Bu Babhin memanggil Pak Babhin yang kebetulan hendak keluar membeli pakan burung. Pak Babhin merasa bingung karena istrinya minta diantarkan pergi ke pasar untuk membeli makanan sementara ia ada keperluan lain.</w:t>
      </w:r>
    </w:p>
    <w:p w:rsidR="00672E94" w:rsidRPr="009736E6" w:rsidRDefault="00672E94" w:rsidP="009736E6">
      <w:pPr>
        <w:spacing w:after="0" w:line="240" w:lineRule="auto"/>
        <w:jc w:val="both"/>
        <w:rPr>
          <w:rFonts w:asciiTheme="majorBidi" w:hAnsiTheme="majorBidi" w:cstheme="majorBidi"/>
          <w:color w:val="000000"/>
          <w:sz w:val="24"/>
          <w:szCs w:val="24"/>
        </w:rPr>
      </w:pPr>
    </w:p>
    <w:p w:rsidR="001B460E" w:rsidRDefault="001B460E" w:rsidP="001B460E">
      <w:pPr>
        <w:spacing w:after="0" w:line="240" w:lineRule="auto"/>
        <w:ind w:left="1134"/>
        <w:jc w:val="both"/>
        <w:rPr>
          <w:rFonts w:asciiTheme="majorBidi" w:hAnsiTheme="majorBidi" w:cstheme="majorBidi"/>
          <w:i/>
          <w:iCs/>
          <w:color w:val="000000"/>
          <w:sz w:val="24"/>
          <w:szCs w:val="24"/>
        </w:rPr>
      </w:pPr>
      <w:r w:rsidRPr="008B5A0A">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8B5A0A">
        <w:rPr>
          <w:rFonts w:asciiTheme="majorBidi" w:hAnsiTheme="majorBidi" w:cstheme="majorBidi"/>
          <w:color w:val="000000"/>
          <w:sz w:val="24"/>
          <w:szCs w:val="24"/>
        </w:rPr>
        <w:t xml:space="preserve">: </w:t>
      </w:r>
      <w:r w:rsidRPr="008B5A0A">
        <w:rPr>
          <w:rFonts w:asciiTheme="majorBidi" w:hAnsiTheme="majorBidi" w:cstheme="majorBidi"/>
          <w:i/>
          <w:iCs/>
          <w:color w:val="000000"/>
          <w:sz w:val="24"/>
          <w:szCs w:val="24"/>
        </w:rPr>
        <w:t>Tapi aku arep tuku pakan anu</w:t>
      </w:r>
      <w:r>
        <w:rPr>
          <w:rFonts w:asciiTheme="majorBidi" w:hAnsiTheme="majorBidi" w:cstheme="majorBidi"/>
          <w:i/>
          <w:iCs/>
          <w:color w:val="000000"/>
          <w:sz w:val="24"/>
          <w:szCs w:val="24"/>
        </w:rPr>
        <w:t xml:space="preserve"> </w:t>
      </w:r>
      <w:r w:rsidR="00FC4B94">
        <w:rPr>
          <w:rFonts w:asciiTheme="majorBidi" w:hAnsiTheme="majorBidi" w:cstheme="majorBidi"/>
          <w:i/>
          <w:iCs/>
          <w:color w:val="000000"/>
          <w:sz w:val="24"/>
          <w:szCs w:val="24"/>
        </w:rPr>
        <w:t>//</w:t>
      </w:r>
      <w:r w:rsidRPr="008B5A0A">
        <w:rPr>
          <w:rFonts w:asciiTheme="majorBidi" w:hAnsiTheme="majorBidi" w:cstheme="majorBidi"/>
          <w:i/>
          <w:iCs/>
          <w:color w:val="000000"/>
          <w:sz w:val="24"/>
          <w:szCs w:val="24"/>
        </w:rPr>
        <w:t>kok</w:t>
      </w:r>
    </w:p>
    <w:p w:rsidR="00626284" w:rsidRDefault="001B460E" w:rsidP="00C15CA6">
      <w:pPr>
        <w:spacing w:after="0" w:line="240" w:lineRule="auto"/>
        <w:ind w:left="2410"/>
        <w:jc w:val="both"/>
        <w:rPr>
          <w:rFonts w:asciiTheme="majorBidi" w:hAnsiTheme="majorBidi" w:cstheme="majorBidi"/>
          <w:color w:val="000000"/>
          <w:sz w:val="24"/>
          <w:szCs w:val="24"/>
        </w:rPr>
      </w:pPr>
      <w:r w:rsidRPr="008B5A0A">
        <w:rPr>
          <w:rFonts w:asciiTheme="majorBidi" w:hAnsiTheme="majorBidi" w:cstheme="majorBidi"/>
          <w:color w:val="000000"/>
          <w:sz w:val="24"/>
          <w:szCs w:val="24"/>
        </w:rPr>
        <w:t>‘Tapi aku mau beli pakan a</w:t>
      </w:r>
      <w:r>
        <w:rPr>
          <w:rFonts w:asciiTheme="majorBidi" w:hAnsiTheme="majorBidi" w:cstheme="majorBidi"/>
          <w:color w:val="000000"/>
          <w:sz w:val="24"/>
          <w:szCs w:val="24"/>
        </w:rPr>
        <w:t>n</w:t>
      </w:r>
      <w:r w:rsidRPr="008B5A0A">
        <w:rPr>
          <w:rFonts w:asciiTheme="majorBidi" w:hAnsiTheme="majorBidi" w:cstheme="majorBidi"/>
          <w:color w:val="000000"/>
          <w:sz w:val="24"/>
          <w:szCs w:val="24"/>
        </w:rPr>
        <w:t>u</w:t>
      </w:r>
      <w:r>
        <w:rPr>
          <w:rFonts w:asciiTheme="majorBidi" w:hAnsiTheme="majorBidi" w:cstheme="majorBidi"/>
          <w:color w:val="000000"/>
          <w:sz w:val="24"/>
          <w:szCs w:val="24"/>
        </w:rPr>
        <w:t xml:space="preserve"> </w:t>
      </w:r>
      <w:r w:rsidR="00FC4B94">
        <w:rPr>
          <w:rFonts w:asciiTheme="majorBidi" w:hAnsiTheme="majorBidi" w:cstheme="majorBidi"/>
          <w:color w:val="000000"/>
          <w:sz w:val="24"/>
          <w:szCs w:val="24"/>
        </w:rPr>
        <w:t>//</w:t>
      </w:r>
      <w:r w:rsidRPr="008B5A0A">
        <w:rPr>
          <w:rFonts w:asciiTheme="majorBidi" w:hAnsiTheme="majorBidi" w:cstheme="majorBidi"/>
          <w:color w:val="000000"/>
          <w:sz w:val="24"/>
          <w:szCs w:val="24"/>
        </w:rPr>
        <w:t>kok’</w:t>
      </w:r>
    </w:p>
    <w:p w:rsidR="001B460E" w:rsidRDefault="00BE0922" w:rsidP="001B460E">
      <w:pPr>
        <w:spacing w:after="0" w:line="240" w:lineRule="auto"/>
        <w:ind w:left="2410" w:hanging="1276"/>
        <w:jc w:val="both"/>
        <w:rPr>
          <w:rFonts w:asciiTheme="majorBidi" w:hAnsiTheme="majorBidi" w:cstheme="majorBidi"/>
          <w:i/>
          <w:iCs/>
          <w:color w:val="000000"/>
          <w:sz w:val="24"/>
          <w:szCs w:val="24"/>
        </w:rPr>
      </w:pPr>
      <w:r w:rsidRPr="00BE0922">
        <w:rPr>
          <w:rFonts w:asciiTheme="majorBidi" w:hAnsiTheme="majorBidi" w:cstheme="majorBidi"/>
          <w:noProof/>
          <w:color w:val="000000"/>
          <w:sz w:val="24"/>
          <w:szCs w:val="24"/>
          <w:lang w:val="id-ID"/>
        </w:rPr>
        <w:pict>
          <v:shape id="Straight Arrow Connector 32" o:spid="_x0000_s1041" type="#_x0000_t32" style="position:absolute;left:0;text-align:left;margin-left:311.45pt;margin-top:-2.1pt;width:0;height:17pt;flip:y;z-index:251660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" strokecolor="black [3200]" strokeweight=".5pt">
            <v:stroke endarrow="block" joinstyle="miter"/>
          </v:shape>
        </w:pict>
      </w:r>
      <w:r w:rsidRPr="00BE0922">
        <w:rPr>
          <w:rFonts w:asciiTheme="majorBidi" w:hAnsiTheme="majorBidi" w:cstheme="majorBidi"/>
          <w:noProof/>
          <w:color w:val="000000"/>
          <w:sz w:val="24"/>
          <w:szCs w:val="24"/>
          <w:lang w:val="id-ID"/>
        </w:rPr>
        <w:pict>
          <v:shape id="Straight Arrow Connector 33" o:spid="_x0000_s1040" type="#_x0000_t32" style="position:absolute;left:0;text-align:left;margin-left:316.1pt;margin-top:25.75pt;width:0;height:17pt;flip:y;z-index:2516659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" strokecolor="black [3200]" strokeweight=".5pt">
            <v:stroke endarrow="block" joinstyle="miter"/>
          </v:shape>
        </w:pict>
      </w:r>
      <w:r w:rsidR="001B460E" w:rsidRPr="008B5A0A">
        <w:rPr>
          <w:rFonts w:asciiTheme="majorBidi" w:hAnsiTheme="majorBidi" w:cstheme="majorBidi"/>
          <w:color w:val="000000"/>
          <w:sz w:val="24"/>
          <w:szCs w:val="24"/>
        </w:rPr>
        <w:t>Bu Babhin</w:t>
      </w:r>
      <w:r w:rsidR="001B460E">
        <w:rPr>
          <w:rFonts w:asciiTheme="majorBidi" w:hAnsiTheme="majorBidi" w:cstheme="majorBidi"/>
          <w:color w:val="000000"/>
          <w:sz w:val="24"/>
          <w:szCs w:val="24"/>
        </w:rPr>
        <w:t xml:space="preserve"> </w:t>
      </w:r>
      <w:r w:rsidR="001B460E" w:rsidRPr="008B5A0A">
        <w:rPr>
          <w:rFonts w:asciiTheme="majorBidi" w:hAnsiTheme="majorBidi" w:cstheme="majorBidi"/>
          <w:color w:val="000000"/>
          <w:sz w:val="24"/>
          <w:szCs w:val="24"/>
        </w:rPr>
        <w:t>:</w:t>
      </w:r>
      <w:r w:rsidR="00CF3F48">
        <w:rPr>
          <w:rFonts w:asciiTheme="majorBidi" w:hAnsiTheme="majorBidi" w:cstheme="majorBidi"/>
          <w:color w:val="000000"/>
          <w:sz w:val="24"/>
          <w:szCs w:val="24"/>
        </w:rPr>
        <w:tab/>
      </w:r>
      <w:r w:rsidR="00CF3F48">
        <w:rPr>
          <w:rFonts w:asciiTheme="majorBidi" w:hAnsiTheme="majorBidi" w:cstheme="majorBidi"/>
          <w:color w:val="000000"/>
          <w:sz w:val="24"/>
          <w:szCs w:val="24"/>
        </w:rPr>
        <w:tab/>
      </w:r>
      <w:r w:rsidR="00CF3F48">
        <w:rPr>
          <w:rFonts w:asciiTheme="majorBidi" w:hAnsiTheme="majorBidi" w:cstheme="majorBidi"/>
          <w:color w:val="000000"/>
          <w:sz w:val="24"/>
          <w:szCs w:val="24"/>
        </w:rPr>
        <w:tab/>
      </w:r>
      <w:r w:rsidR="00CF3F48">
        <w:rPr>
          <w:rFonts w:asciiTheme="majorBidi" w:hAnsiTheme="majorBidi" w:cstheme="majorBidi"/>
          <w:color w:val="000000"/>
          <w:sz w:val="24"/>
          <w:szCs w:val="24"/>
        </w:rPr>
        <w:tab/>
      </w:r>
      <w:r w:rsidR="00CF3F48">
        <w:rPr>
          <w:rFonts w:asciiTheme="majorBidi" w:hAnsiTheme="majorBidi" w:cstheme="majorBidi"/>
          <w:color w:val="000000"/>
          <w:sz w:val="24"/>
          <w:szCs w:val="24"/>
        </w:rPr>
        <w:tab/>
        <w:t xml:space="preserve">    </w:t>
      </w:r>
      <w:r w:rsidR="001B460E">
        <w:rPr>
          <w:rFonts w:asciiTheme="majorBidi" w:hAnsiTheme="majorBidi" w:cstheme="majorBidi"/>
          <w:color w:val="000000"/>
          <w:sz w:val="24"/>
          <w:szCs w:val="24"/>
        </w:rPr>
        <w:t>//</w:t>
      </w:r>
      <w:r w:rsidR="001B460E" w:rsidRPr="00FC4B94">
        <w:rPr>
          <w:rFonts w:asciiTheme="majorBidi" w:hAnsiTheme="majorBidi" w:cstheme="majorBidi"/>
          <w:b/>
          <w:bCs/>
          <w:i/>
          <w:iCs/>
          <w:color w:val="000000"/>
          <w:sz w:val="24"/>
          <w:szCs w:val="24"/>
          <w:u w:val="single"/>
        </w:rPr>
        <w:t>Halah!</w:t>
      </w:r>
      <w:r w:rsidR="001B460E" w:rsidRPr="00FC4B94">
        <w:rPr>
          <w:rFonts w:asciiTheme="majorBidi" w:hAnsiTheme="majorBidi" w:cstheme="majorBidi"/>
          <w:i/>
          <w:iCs/>
          <w:color w:val="000000"/>
          <w:sz w:val="24"/>
          <w:szCs w:val="24"/>
          <w:u w:val="single"/>
        </w:rPr>
        <w:t xml:space="preserve"> </w:t>
      </w:r>
      <w:r w:rsidR="00CF3F48">
        <w:rPr>
          <w:rFonts w:asciiTheme="majorBidi" w:hAnsiTheme="majorBidi" w:cstheme="majorBidi"/>
          <w:i/>
          <w:iCs/>
          <w:color w:val="000000"/>
          <w:sz w:val="24"/>
          <w:szCs w:val="24"/>
          <w:u w:val="single"/>
        </w:rPr>
        <w:t xml:space="preserve"> </w:t>
      </w:r>
      <w:r w:rsidR="001B460E" w:rsidRPr="00FC4B94">
        <w:rPr>
          <w:rFonts w:asciiTheme="majorBidi" w:hAnsiTheme="majorBidi" w:cstheme="majorBidi"/>
          <w:i/>
          <w:iCs/>
          <w:color w:val="000000"/>
          <w:sz w:val="24"/>
          <w:szCs w:val="24"/>
          <w:u w:val="single"/>
        </w:rPr>
        <w:t>Kakehan</w:t>
      </w:r>
      <w:r w:rsidR="001B460E" w:rsidRPr="008B5A0A">
        <w:rPr>
          <w:rFonts w:asciiTheme="majorBidi" w:hAnsiTheme="majorBidi" w:cstheme="majorBidi"/>
          <w:i/>
          <w:iCs/>
          <w:color w:val="000000"/>
          <w:sz w:val="24"/>
          <w:szCs w:val="24"/>
          <w:u w:val="single"/>
        </w:rPr>
        <w:t xml:space="preserve"> alasan</w:t>
      </w:r>
      <w:r w:rsidR="0084378D">
        <w:rPr>
          <w:rFonts w:asciiTheme="majorBidi" w:hAnsiTheme="majorBidi" w:cstheme="majorBidi"/>
          <w:i/>
          <w:iCs/>
          <w:color w:val="000000"/>
          <w:sz w:val="24"/>
          <w:szCs w:val="24"/>
          <w:u w:val="single"/>
        </w:rPr>
        <w:t xml:space="preserve"> </w:t>
      </w:r>
      <w:r w:rsidR="0084378D" w:rsidRPr="0084378D">
        <w:rPr>
          <w:rFonts w:asciiTheme="majorBidi" w:hAnsiTheme="majorBidi" w:cstheme="majorBidi"/>
          <w:color w:val="000000"/>
          <w:sz w:val="24"/>
          <w:szCs w:val="24"/>
          <w:u w:val="single"/>
        </w:rPr>
        <w:t>&gt;</w:t>
      </w:r>
      <w:r w:rsidR="001B460E" w:rsidRPr="008B5A0A">
        <w:rPr>
          <w:rFonts w:asciiTheme="majorBidi" w:hAnsiTheme="majorBidi" w:cstheme="majorBidi"/>
          <w:i/>
          <w:iCs/>
          <w:color w:val="000000"/>
          <w:sz w:val="24"/>
          <w:szCs w:val="24"/>
          <w:u w:val="single"/>
        </w:rPr>
        <w:t xml:space="preserve"> Ayo cepetan!</w:t>
      </w:r>
      <w:r w:rsidR="0084378D">
        <w:rPr>
          <w:rFonts w:asciiTheme="majorBidi" w:hAnsiTheme="majorBidi" w:cstheme="majorBidi"/>
          <w:i/>
          <w:iCs/>
          <w:color w:val="000000"/>
          <w:sz w:val="24"/>
          <w:szCs w:val="24"/>
          <w:u w:val="single"/>
        </w:rPr>
        <w:t xml:space="preserve"> </w:t>
      </w:r>
      <w:r w:rsidR="0084378D" w:rsidRPr="0084378D">
        <w:rPr>
          <w:rFonts w:asciiTheme="majorBidi" w:hAnsiTheme="majorBidi" w:cstheme="majorBidi"/>
          <w:color w:val="000000"/>
          <w:sz w:val="24"/>
          <w:szCs w:val="24"/>
          <w:u w:val="single"/>
        </w:rPr>
        <w:t>&lt;</w:t>
      </w:r>
      <w:r w:rsidR="001B460E" w:rsidRPr="008B5A0A">
        <w:rPr>
          <w:rFonts w:asciiTheme="majorBidi" w:hAnsiTheme="majorBidi" w:cstheme="majorBidi"/>
          <w:i/>
          <w:iCs/>
          <w:color w:val="000000"/>
          <w:sz w:val="24"/>
          <w:szCs w:val="24"/>
          <w:u w:val="single"/>
        </w:rPr>
        <w:t xml:space="preserve"> Saiki! Ayo cepet! </w:t>
      </w:r>
      <w:r w:rsidR="0084378D" w:rsidRPr="00576FC5">
        <w:rPr>
          <w:rFonts w:asciiTheme="majorBidi" w:hAnsiTheme="majorBidi" w:cstheme="majorBidi"/>
          <w:color w:val="000000"/>
          <w:sz w:val="24"/>
          <w:szCs w:val="24"/>
          <w:u w:val="single"/>
        </w:rPr>
        <w:t>&gt;</w:t>
      </w:r>
      <w:r w:rsidR="0084378D">
        <w:rPr>
          <w:rFonts w:asciiTheme="majorBidi" w:hAnsiTheme="majorBidi" w:cstheme="majorBidi"/>
          <w:i/>
          <w:iCs/>
          <w:color w:val="000000"/>
          <w:sz w:val="24"/>
          <w:szCs w:val="24"/>
          <w:u w:val="single"/>
        </w:rPr>
        <w:t xml:space="preserve"> </w:t>
      </w:r>
      <w:r w:rsidR="001B460E" w:rsidRPr="008B5A0A">
        <w:rPr>
          <w:rFonts w:asciiTheme="majorBidi" w:hAnsiTheme="majorBidi" w:cstheme="majorBidi"/>
          <w:i/>
          <w:iCs/>
          <w:color w:val="000000"/>
          <w:sz w:val="24"/>
          <w:szCs w:val="24"/>
          <w:u w:val="single"/>
        </w:rPr>
        <w:t>Cepet!</w:t>
      </w:r>
      <w:r w:rsidR="0084378D">
        <w:rPr>
          <w:rFonts w:asciiTheme="majorBidi" w:hAnsiTheme="majorBidi" w:cstheme="majorBidi"/>
          <w:i/>
          <w:iCs/>
          <w:color w:val="000000"/>
          <w:sz w:val="24"/>
          <w:szCs w:val="24"/>
          <w:u w:val="single"/>
        </w:rPr>
        <w:t xml:space="preserve"> </w:t>
      </w:r>
      <w:r w:rsidR="0084378D" w:rsidRPr="00576FC5">
        <w:rPr>
          <w:rFonts w:asciiTheme="majorBidi" w:hAnsiTheme="majorBidi" w:cstheme="majorBidi"/>
          <w:color w:val="000000"/>
          <w:sz w:val="24"/>
          <w:szCs w:val="24"/>
          <w:u w:val="single"/>
        </w:rPr>
        <w:t>&lt;</w:t>
      </w:r>
    </w:p>
    <w:p w:rsidR="00AE7CF2" w:rsidRDefault="001B460E" w:rsidP="00CF3F48">
      <w:pPr>
        <w:spacing w:after="0"/>
        <w:ind w:left="2410" w:hanging="1276"/>
        <w:jc w:val="both"/>
        <w:rPr>
          <w:rFonts w:asciiTheme="majorBidi" w:hAnsiTheme="majorBidi" w:cstheme="majorBidi"/>
          <w:color w:val="000000"/>
          <w:sz w:val="24"/>
          <w:szCs w:val="24"/>
          <w:u w:val="single"/>
        </w:rPr>
      </w:pPr>
      <w:r w:rsidRPr="001B460E">
        <w:rPr>
          <w:rFonts w:asciiTheme="majorBidi" w:hAnsiTheme="majorBidi" w:cstheme="majorBidi"/>
          <w:b/>
          <w:bCs/>
          <w:color w:val="000000"/>
          <w:sz w:val="24"/>
          <w:szCs w:val="24"/>
        </w:rPr>
        <w:t xml:space="preserve">                                                                    </w:t>
      </w:r>
      <w:r w:rsidR="00CF3F48">
        <w:rPr>
          <w:rFonts w:asciiTheme="majorBidi" w:hAnsiTheme="majorBidi" w:cstheme="majorBidi"/>
          <w:b/>
          <w:bCs/>
          <w:color w:val="000000"/>
          <w:sz w:val="24"/>
          <w:szCs w:val="24"/>
        </w:rPr>
        <w:t xml:space="preserve">  </w:t>
      </w:r>
      <w:r w:rsidR="00FC4B94">
        <w:rPr>
          <w:rFonts w:asciiTheme="majorBidi" w:hAnsiTheme="majorBidi" w:cstheme="majorBidi"/>
          <w:b/>
          <w:bCs/>
          <w:color w:val="000000"/>
          <w:sz w:val="24"/>
          <w:szCs w:val="24"/>
        </w:rPr>
        <w:t>//</w:t>
      </w:r>
      <w:r w:rsidRPr="001B460E">
        <w:rPr>
          <w:rFonts w:asciiTheme="majorBidi" w:hAnsiTheme="majorBidi" w:cstheme="majorBidi"/>
          <w:b/>
          <w:bCs/>
          <w:color w:val="000000"/>
          <w:sz w:val="24"/>
          <w:szCs w:val="24"/>
          <w:u w:val="single"/>
        </w:rPr>
        <w:t>‘Halah!</w:t>
      </w:r>
      <w:r w:rsidR="00FC4B94">
        <w:rPr>
          <w:rFonts w:asciiTheme="majorBidi" w:hAnsiTheme="majorBidi" w:cstheme="majorBidi"/>
          <w:b/>
          <w:bCs/>
          <w:color w:val="000000"/>
          <w:sz w:val="24"/>
          <w:szCs w:val="24"/>
          <w:u w:val="single"/>
        </w:rPr>
        <w:t xml:space="preserve"> </w:t>
      </w:r>
      <w:r w:rsidRPr="001B460E">
        <w:rPr>
          <w:rFonts w:asciiTheme="majorBidi" w:hAnsiTheme="majorBidi" w:cstheme="majorBidi"/>
          <w:color w:val="000000"/>
          <w:sz w:val="24"/>
          <w:szCs w:val="24"/>
          <w:u w:val="single"/>
        </w:rPr>
        <w:t xml:space="preserve">  Kebanyakan alasan. </w:t>
      </w:r>
      <w:r w:rsidR="0084378D">
        <w:rPr>
          <w:rFonts w:asciiTheme="majorBidi" w:hAnsiTheme="majorBidi" w:cstheme="majorBidi"/>
          <w:color w:val="000000"/>
          <w:sz w:val="24"/>
          <w:szCs w:val="24"/>
          <w:u w:val="single"/>
        </w:rPr>
        <w:t xml:space="preserve">&gt; </w:t>
      </w:r>
      <w:r w:rsidRPr="001B460E">
        <w:rPr>
          <w:rFonts w:asciiTheme="majorBidi" w:hAnsiTheme="majorBidi" w:cstheme="majorBidi"/>
          <w:color w:val="000000"/>
          <w:sz w:val="24"/>
          <w:szCs w:val="24"/>
          <w:u w:val="single"/>
        </w:rPr>
        <w:t xml:space="preserve">Ayo buruan! </w:t>
      </w:r>
      <w:r w:rsidR="0084378D">
        <w:rPr>
          <w:rFonts w:asciiTheme="majorBidi" w:hAnsiTheme="majorBidi" w:cstheme="majorBidi"/>
          <w:color w:val="000000"/>
          <w:sz w:val="24"/>
          <w:szCs w:val="24"/>
          <w:u w:val="single"/>
        </w:rPr>
        <w:t xml:space="preserve">&lt; </w:t>
      </w:r>
      <w:r w:rsidRPr="001B460E">
        <w:rPr>
          <w:rFonts w:asciiTheme="majorBidi" w:hAnsiTheme="majorBidi" w:cstheme="majorBidi"/>
          <w:color w:val="000000"/>
          <w:sz w:val="24"/>
          <w:szCs w:val="24"/>
          <w:u w:val="single"/>
        </w:rPr>
        <w:t xml:space="preserve">Sekarang! Ayo cepat! </w:t>
      </w:r>
      <w:r w:rsidR="0084378D">
        <w:rPr>
          <w:rFonts w:asciiTheme="majorBidi" w:hAnsiTheme="majorBidi" w:cstheme="majorBidi"/>
          <w:color w:val="000000"/>
          <w:sz w:val="24"/>
          <w:szCs w:val="24"/>
          <w:u w:val="single"/>
        </w:rPr>
        <w:t xml:space="preserve">&gt; </w:t>
      </w:r>
      <w:r w:rsidRPr="001B460E">
        <w:rPr>
          <w:rFonts w:asciiTheme="majorBidi" w:hAnsiTheme="majorBidi" w:cstheme="majorBidi"/>
          <w:color w:val="000000"/>
          <w:sz w:val="24"/>
          <w:szCs w:val="24"/>
          <w:u w:val="single"/>
        </w:rPr>
        <w:t>Cepat!’</w:t>
      </w:r>
      <w:r w:rsidR="0084378D">
        <w:rPr>
          <w:rFonts w:asciiTheme="majorBidi" w:hAnsiTheme="majorBidi" w:cstheme="majorBidi"/>
          <w:color w:val="000000"/>
          <w:sz w:val="24"/>
          <w:szCs w:val="24"/>
          <w:u w:val="single"/>
        </w:rPr>
        <w:t xml:space="preserve"> &lt;</w:t>
      </w:r>
    </w:p>
    <w:p w:rsidR="00CF3F48" w:rsidRDefault="00CF3F48" w:rsidP="00CF3F48">
      <w:pPr>
        <w:spacing w:after="0"/>
        <w:ind w:left="2410" w:hanging="1276"/>
        <w:jc w:val="both"/>
        <w:rPr>
          <w:rFonts w:asciiTheme="majorBidi" w:hAnsiTheme="majorBidi" w:cstheme="majorBidi"/>
          <w:color w:val="000000"/>
          <w:sz w:val="24"/>
          <w:szCs w:val="24"/>
          <w:u w:val="single"/>
        </w:rPr>
      </w:pPr>
    </w:p>
    <w:p w:rsidR="0066072C" w:rsidRDefault="0066072C" w:rsidP="00CF3F48">
      <w:pPr>
        <w:spacing w:after="0" w:line="480" w:lineRule="auto"/>
        <w:ind w:left="709" w:firstLine="425"/>
        <w:jc w:val="both"/>
        <w:rPr>
          <w:rFonts w:asciiTheme="majorBidi" w:hAnsiTheme="majorBidi" w:cstheme="majorBidi"/>
          <w:color w:val="000000"/>
          <w:sz w:val="24"/>
          <w:szCs w:val="24"/>
        </w:rPr>
      </w:pPr>
      <w:r w:rsidRPr="002F6D16">
        <w:rPr>
          <w:rFonts w:asciiTheme="majorBidi" w:hAnsiTheme="majorBidi" w:cstheme="majorBidi"/>
          <w:color w:val="000000"/>
          <w:sz w:val="24"/>
          <w:szCs w:val="24"/>
        </w:rPr>
        <w:lastRenderedPageBreak/>
        <w:t>Pada data W.</w:t>
      </w:r>
      <w:r w:rsidR="00822AD5" w:rsidRPr="002F6D16">
        <w:rPr>
          <w:rFonts w:asciiTheme="majorBidi" w:hAnsiTheme="majorBidi" w:cstheme="majorBidi"/>
          <w:color w:val="000000"/>
          <w:sz w:val="24"/>
          <w:szCs w:val="24"/>
        </w:rPr>
        <w:t>20</w:t>
      </w:r>
      <w:r w:rsidRPr="002F6D16">
        <w:rPr>
          <w:rFonts w:asciiTheme="majorBidi" w:hAnsiTheme="majorBidi" w:cstheme="majorBidi"/>
          <w:color w:val="000000"/>
          <w:sz w:val="24"/>
          <w:szCs w:val="24"/>
        </w:rPr>
        <w:t xml:space="preserve"> di atas terdapat penggunaan respons </w:t>
      </w:r>
      <w:r w:rsidR="002D1E9B" w:rsidRPr="002F6D16">
        <w:rPr>
          <w:rFonts w:asciiTheme="majorBidi" w:hAnsiTheme="majorBidi" w:cstheme="majorBidi"/>
          <w:color w:val="000000"/>
          <w:sz w:val="24"/>
          <w:szCs w:val="24"/>
        </w:rPr>
        <w:t xml:space="preserve">bentuk interjeksi </w:t>
      </w:r>
      <w:r w:rsidRPr="002F6D16">
        <w:rPr>
          <w:rFonts w:asciiTheme="majorBidi" w:hAnsiTheme="majorBidi" w:cstheme="majorBidi"/>
          <w:color w:val="000000"/>
          <w:sz w:val="24"/>
          <w:szCs w:val="24"/>
        </w:rPr>
        <w:t xml:space="preserve">yang dilakukan oleh Bu Babhin. Respons </w:t>
      </w:r>
      <w:r w:rsidRPr="002F6D16">
        <w:rPr>
          <w:rFonts w:asciiTheme="majorBidi" w:hAnsiTheme="majorBidi" w:cstheme="majorBidi"/>
          <w:i/>
          <w:iCs/>
          <w:color w:val="000000"/>
          <w:sz w:val="24"/>
          <w:szCs w:val="24"/>
        </w:rPr>
        <w:t>halah</w:t>
      </w:r>
      <w:r w:rsidRPr="002F6D16">
        <w:rPr>
          <w:rFonts w:asciiTheme="majorBidi" w:hAnsiTheme="majorBidi" w:cstheme="majorBidi"/>
          <w:color w:val="000000"/>
          <w:sz w:val="24"/>
          <w:szCs w:val="24"/>
        </w:rPr>
        <w:t xml:space="preserve"> pada tuturan Bu Babhin </w:t>
      </w:r>
      <w:r w:rsidR="00B15343" w:rsidRPr="002F6D16">
        <w:rPr>
          <w:rFonts w:asciiTheme="majorBidi" w:hAnsiTheme="majorBidi" w:cstheme="majorBidi"/>
          <w:color w:val="000000"/>
          <w:sz w:val="24"/>
          <w:szCs w:val="24"/>
        </w:rPr>
        <w:t xml:space="preserve">diucapkan </w:t>
      </w:r>
      <w:r w:rsidR="00B71CF6" w:rsidRPr="002F6D16">
        <w:rPr>
          <w:rFonts w:asciiTheme="majorBidi" w:hAnsiTheme="majorBidi" w:cstheme="majorBidi"/>
          <w:color w:val="000000"/>
          <w:sz w:val="24"/>
          <w:szCs w:val="24"/>
        </w:rPr>
        <w:t xml:space="preserve">untuk memaksa Pak Babhin menemaninya ke pasar dan </w:t>
      </w:r>
      <w:r w:rsidRPr="002F6D16">
        <w:rPr>
          <w:rFonts w:asciiTheme="majorBidi" w:hAnsiTheme="majorBidi" w:cstheme="majorBidi"/>
          <w:color w:val="000000"/>
          <w:sz w:val="24"/>
          <w:szCs w:val="24"/>
        </w:rPr>
        <w:t xml:space="preserve">mengesampingkan keperluannya membeli </w:t>
      </w:r>
      <w:r w:rsidR="00CF3F48" w:rsidRPr="002F6D16">
        <w:rPr>
          <w:rFonts w:asciiTheme="majorBidi" w:hAnsiTheme="majorBidi" w:cstheme="majorBidi"/>
          <w:color w:val="000000"/>
          <w:sz w:val="24"/>
          <w:szCs w:val="24"/>
        </w:rPr>
        <w:t xml:space="preserve">pakan </w:t>
      </w:r>
      <w:r w:rsidR="009215DD" w:rsidRPr="002F6D16">
        <w:rPr>
          <w:rFonts w:asciiTheme="majorBidi" w:hAnsiTheme="majorBidi" w:cstheme="majorBidi"/>
          <w:color w:val="000000"/>
          <w:sz w:val="24"/>
          <w:szCs w:val="24"/>
        </w:rPr>
        <w:t>hewan</w:t>
      </w:r>
      <w:r w:rsidRPr="002F6D16">
        <w:rPr>
          <w:rFonts w:asciiTheme="majorBidi" w:hAnsiTheme="majorBidi" w:cstheme="majorBidi"/>
          <w:color w:val="000000"/>
          <w:sz w:val="24"/>
          <w:szCs w:val="24"/>
        </w:rPr>
        <w:t xml:space="preserve"> peliharaannya.</w:t>
      </w:r>
    </w:p>
    <w:p w:rsidR="00B23A90" w:rsidRDefault="00CF3F48" w:rsidP="0011744E">
      <w:pPr>
        <w:spacing w:after="0" w:line="480" w:lineRule="auto"/>
        <w:ind w:left="709" w:firstLine="425"/>
        <w:jc w:val="both"/>
        <w:rPr>
          <w:rFonts w:asciiTheme="majorBidi" w:hAnsiTheme="majorBidi" w:cstheme="majorBidi"/>
          <w:color w:val="000000"/>
          <w:sz w:val="24"/>
          <w:szCs w:val="24"/>
        </w:rPr>
      </w:pPr>
      <w:r w:rsidRPr="005073E8">
        <w:rPr>
          <w:rFonts w:asciiTheme="majorBidi" w:hAnsiTheme="majorBidi" w:cstheme="majorBidi"/>
          <w:color w:val="000000"/>
          <w:sz w:val="24"/>
          <w:szCs w:val="24"/>
        </w:rPr>
        <w:t xml:space="preserve">Respons </w:t>
      </w:r>
      <w:r w:rsidR="00A96DBF">
        <w:rPr>
          <w:rFonts w:asciiTheme="majorBidi" w:hAnsiTheme="majorBidi" w:cstheme="majorBidi"/>
          <w:color w:val="000000"/>
          <w:sz w:val="24"/>
          <w:szCs w:val="24"/>
        </w:rPr>
        <w:t xml:space="preserve">interjeksi </w:t>
      </w:r>
      <w:r w:rsidRPr="005073E8">
        <w:rPr>
          <w:rFonts w:asciiTheme="majorBidi" w:hAnsiTheme="majorBidi" w:cstheme="majorBidi"/>
          <w:i/>
          <w:iCs/>
          <w:color w:val="000000"/>
          <w:sz w:val="24"/>
          <w:szCs w:val="24"/>
        </w:rPr>
        <w:t>halah</w:t>
      </w:r>
      <w:r w:rsidRPr="005073E8">
        <w:rPr>
          <w:rFonts w:asciiTheme="majorBidi" w:hAnsiTheme="majorBidi" w:cstheme="majorBidi"/>
          <w:color w:val="000000"/>
          <w:sz w:val="24"/>
          <w:szCs w:val="24"/>
        </w:rPr>
        <w:t xml:space="preserve"> pada tuturan Bu Babhin berada di tengah-tengah tuturan </w:t>
      </w:r>
      <w:r w:rsidRPr="005073E8">
        <w:rPr>
          <w:rFonts w:asciiTheme="majorBidi" w:hAnsiTheme="majorBidi" w:cstheme="majorBidi"/>
          <w:i/>
          <w:iCs/>
          <w:color w:val="000000"/>
          <w:sz w:val="24"/>
          <w:szCs w:val="24"/>
        </w:rPr>
        <w:t xml:space="preserve">(utterance internal) </w:t>
      </w:r>
      <w:r w:rsidRPr="005073E8">
        <w:rPr>
          <w:rFonts w:asciiTheme="majorBidi" w:hAnsiTheme="majorBidi" w:cstheme="majorBidi"/>
          <w:color w:val="000000"/>
          <w:sz w:val="24"/>
          <w:szCs w:val="24"/>
        </w:rPr>
        <w:t xml:space="preserve">ketika Pak Babhin belum menyelesaikan tuturannya. Bu Babhin menggunakan </w:t>
      </w:r>
      <w:r w:rsidR="00A96DBF">
        <w:rPr>
          <w:rFonts w:asciiTheme="majorBidi" w:hAnsiTheme="majorBidi" w:cstheme="majorBidi"/>
          <w:color w:val="000000"/>
          <w:sz w:val="24"/>
          <w:szCs w:val="24"/>
        </w:rPr>
        <w:t xml:space="preserve">interjeksi </w:t>
      </w:r>
      <w:r w:rsidRPr="005073E8">
        <w:rPr>
          <w:rFonts w:asciiTheme="majorBidi" w:hAnsiTheme="majorBidi" w:cstheme="majorBidi"/>
          <w:i/>
          <w:iCs/>
          <w:color w:val="000000"/>
          <w:sz w:val="24"/>
          <w:szCs w:val="24"/>
        </w:rPr>
        <w:t>halah</w:t>
      </w:r>
      <w:r w:rsidRPr="005073E8">
        <w:rPr>
          <w:rFonts w:asciiTheme="majorBidi" w:hAnsiTheme="majorBidi" w:cstheme="majorBidi"/>
          <w:color w:val="000000"/>
          <w:sz w:val="24"/>
          <w:szCs w:val="24"/>
        </w:rPr>
        <w:t xml:space="preserve"> karena berfungsi </w:t>
      </w:r>
      <w:r w:rsidR="00B15343" w:rsidRPr="005073E8">
        <w:rPr>
          <w:rFonts w:asciiTheme="majorBidi" w:hAnsiTheme="majorBidi" w:cstheme="majorBidi"/>
          <w:color w:val="000000"/>
          <w:sz w:val="24"/>
          <w:szCs w:val="24"/>
        </w:rPr>
        <w:t xml:space="preserve">dalam memberikan </w:t>
      </w:r>
      <w:r w:rsidRPr="005073E8">
        <w:rPr>
          <w:rFonts w:asciiTheme="majorBidi" w:hAnsiTheme="majorBidi" w:cstheme="majorBidi"/>
          <w:color w:val="000000"/>
          <w:sz w:val="24"/>
          <w:szCs w:val="24"/>
        </w:rPr>
        <w:t xml:space="preserve">penekanan </w:t>
      </w:r>
      <w:r w:rsidR="00B15343" w:rsidRPr="005073E8">
        <w:rPr>
          <w:rFonts w:asciiTheme="majorBidi" w:hAnsiTheme="majorBidi" w:cstheme="majorBidi"/>
          <w:color w:val="000000"/>
          <w:sz w:val="24"/>
          <w:szCs w:val="24"/>
        </w:rPr>
        <w:t>saat memaksa</w:t>
      </w:r>
      <w:r w:rsidR="00B71CF6" w:rsidRPr="005073E8">
        <w:rPr>
          <w:rFonts w:asciiTheme="majorBidi" w:hAnsiTheme="majorBidi" w:cstheme="majorBidi"/>
          <w:color w:val="000000"/>
          <w:sz w:val="24"/>
          <w:szCs w:val="24"/>
        </w:rPr>
        <w:t>kan keinginannya</w:t>
      </w:r>
      <w:r w:rsidR="00B15343" w:rsidRPr="005073E8">
        <w:rPr>
          <w:rFonts w:asciiTheme="majorBidi" w:hAnsiTheme="majorBidi" w:cstheme="majorBidi"/>
          <w:color w:val="000000"/>
          <w:sz w:val="24"/>
          <w:szCs w:val="24"/>
        </w:rPr>
        <w:t xml:space="preserve"> </w:t>
      </w:r>
      <w:r w:rsidRPr="005073E8">
        <w:rPr>
          <w:rFonts w:asciiTheme="majorBidi" w:hAnsiTheme="majorBidi" w:cstheme="majorBidi"/>
          <w:i/>
          <w:iCs/>
          <w:color w:val="000000"/>
          <w:sz w:val="24"/>
          <w:szCs w:val="24"/>
        </w:rPr>
        <w:t xml:space="preserve">(strong emotional response) </w:t>
      </w:r>
      <w:r w:rsidR="00B71CF6" w:rsidRPr="005073E8">
        <w:rPr>
          <w:rFonts w:asciiTheme="majorBidi" w:hAnsiTheme="majorBidi" w:cstheme="majorBidi"/>
          <w:color w:val="000000"/>
          <w:sz w:val="24"/>
          <w:szCs w:val="24"/>
        </w:rPr>
        <w:t xml:space="preserve">diantarkan </w:t>
      </w:r>
      <w:r w:rsidRPr="005073E8">
        <w:rPr>
          <w:rFonts w:asciiTheme="majorBidi" w:hAnsiTheme="majorBidi" w:cstheme="majorBidi"/>
          <w:color w:val="000000"/>
          <w:sz w:val="24"/>
          <w:szCs w:val="24"/>
        </w:rPr>
        <w:t>Pak Babhin</w:t>
      </w:r>
      <w:r w:rsidR="00B71CF6" w:rsidRPr="005073E8">
        <w:rPr>
          <w:rFonts w:asciiTheme="majorBidi" w:hAnsiTheme="majorBidi" w:cstheme="majorBidi"/>
          <w:color w:val="000000"/>
          <w:sz w:val="24"/>
          <w:szCs w:val="24"/>
        </w:rPr>
        <w:t xml:space="preserve"> ke pasar</w:t>
      </w:r>
      <w:r w:rsidR="009215DD" w:rsidRPr="005073E8">
        <w:rPr>
          <w:rFonts w:asciiTheme="majorBidi" w:hAnsiTheme="majorBidi" w:cstheme="majorBidi"/>
          <w:color w:val="000000"/>
          <w:sz w:val="24"/>
          <w:szCs w:val="24"/>
        </w:rPr>
        <w:t>.</w:t>
      </w:r>
      <w:r w:rsidRPr="005073E8">
        <w:rPr>
          <w:rFonts w:asciiTheme="majorBidi" w:hAnsiTheme="majorBidi" w:cstheme="majorBidi"/>
          <w:color w:val="000000"/>
          <w:sz w:val="24"/>
          <w:szCs w:val="24"/>
        </w:rPr>
        <w:t xml:space="preserve"> </w:t>
      </w:r>
      <w:r w:rsidR="00B71CF6" w:rsidRPr="005073E8">
        <w:rPr>
          <w:rFonts w:asciiTheme="majorBidi" w:hAnsiTheme="majorBidi" w:cstheme="majorBidi"/>
          <w:color w:val="000000"/>
          <w:sz w:val="24"/>
          <w:szCs w:val="24"/>
        </w:rPr>
        <w:t>Ia</w:t>
      </w:r>
      <w:r w:rsidRPr="005073E8">
        <w:rPr>
          <w:rFonts w:asciiTheme="majorBidi" w:hAnsiTheme="majorBidi" w:cstheme="majorBidi"/>
          <w:color w:val="000000"/>
          <w:sz w:val="24"/>
          <w:szCs w:val="24"/>
        </w:rPr>
        <w:t xml:space="preserve"> terus memaksanya lewat nada bicara yang cenderung keras dan mempercepat intonasi bicaranya.</w:t>
      </w:r>
      <w:r w:rsidR="00F10E32" w:rsidRPr="005073E8">
        <w:rPr>
          <w:rFonts w:asciiTheme="majorBidi" w:hAnsiTheme="majorBidi" w:cstheme="majorBidi"/>
          <w:color w:val="000000"/>
          <w:sz w:val="24"/>
          <w:szCs w:val="24"/>
        </w:rPr>
        <w:t xml:space="preserve"> </w:t>
      </w:r>
      <w:r w:rsidR="00B71CF6" w:rsidRPr="005073E8">
        <w:rPr>
          <w:rFonts w:asciiTheme="majorBidi" w:hAnsiTheme="majorBidi" w:cstheme="majorBidi"/>
          <w:color w:val="000000"/>
          <w:sz w:val="24"/>
          <w:szCs w:val="24"/>
        </w:rPr>
        <w:t xml:space="preserve">Respons yang diberikannya inilah mendorong ia melakukan </w:t>
      </w:r>
      <w:r w:rsidR="005778A2" w:rsidRPr="005073E8">
        <w:rPr>
          <w:rFonts w:asciiTheme="majorBidi" w:hAnsiTheme="majorBidi" w:cstheme="majorBidi"/>
          <w:color w:val="000000"/>
          <w:sz w:val="24"/>
          <w:szCs w:val="24"/>
        </w:rPr>
        <w:t xml:space="preserve">interupsi </w:t>
      </w:r>
      <w:r w:rsidR="00476220" w:rsidRPr="005073E8">
        <w:rPr>
          <w:rFonts w:asciiTheme="majorBidi" w:hAnsiTheme="majorBidi" w:cstheme="majorBidi"/>
          <w:color w:val="000000"/>
          <w:sz w:val="24"/>
          <w:szCs w:val="24"/>
        </w:rPr>
        <w:t>sederhana</w:t>
      </w:r>
      <w:r w:rsidR="005778A2" w:rsidRPr="005073E8">
        <w:rPr>
          <w:rFonts w:asciiTheme="majorBidi" w:hAnsiTheme="majorBidi" w:cstheme="majorBidi"/>
          <w:color w:val="000000"/>
          <w:sz w:val="24"/>
          <w:szCs w:val="24"/>
        </w:rPr>
        <w:t xml:space="preserve"> </w:t>
      </w:r>
      <w:r w:rsidR="005778A2" w:rsidRPr="005073E8">
        <w:rPr>
          <w:rFonts w:asciiTheme="majorBidi" w:hAnsiTheme="majorBidi" w:cstheme="majorBidi"/>
          <w:i/>
          <w:iCs/>
          <w:color w:val="000000"/>
          <w:sz w:val="24"/>
          <w:szCs w:val="24"/>
        </w:rPr>
        <w:t>(</w:t>
      </w:r>
      <w:r w:rsidR="00476220" w:rsidRPr="005073E8">
        <w:rPr>
          <w:rFonts w:asciiTheme="majorBidi" w:hAnsiTheme="majorBidi" w:cstheme="majorBidi"/>
          <w:i/>
          <w:iCs/>
          <w:color w:val="000000"/>
          <w:sz w:val="24"/>
          <w:szCs w:val="24"/>
        </w:rPr>
        <w:t>simple</w:t>
      </w:r>
      <w:r w:rsidR="005778A2" w:rsidRPr="005073E8">
        <w:rPr>
          <w:rFonts w:asciiTheme="majorBidi" w:hAnsiTheme="majorBidi" w:cstheme="majorBidi"/>
          <w:i/>
          <w:iCs/>
          <w:color w:val="000000"/>
          <w:sz w:val="24"/>
          <w:szCs w:val="24"/>
        </w:rPr>
        <w:t xml:space="preserve"> interruption)</w:t>
      </w:r>
      <w:r w:rsidR="00B71CF6" w:rsidRPr="005073E8">
        <w:rPr>
          <w:rFonts w:asciiTheme="majorBidi" w:hAnsiTheme="majorBidi" w:cstheme="majorBidi"/>
          <w:color w:val="000000"/>
          <w:sz w:val="24"/>
          <w:szCs w:val="24"/>
        </w:rPr>
        <w:t xml:space="preserve"> </w:t>
      </w:r>
      <w:r w:rsidR="005778A2" w:rsidRPr="005073E8">
        <w:rPr>
          <w:rFonts w:asciiTheme="majorBidi" w:hAnsiTheme="majorBidi" w:cstheme="majorBidi"/>
          <w:color w:val="000000"/>
          <w:sz w:val="24"/>
          <w:szCs w:val="24"/>
        </w:rPr>
        <w:t>dengan cara menyela tuturan Pak Babhin yang belum diselesaikannya, a</w:t>
      </w:r>
      <w:r w:rsidR="009215DD" w:rsidRPr="005073E8">
        <w:rPr>
          <w:rFonts w:asciiTheme="majorBidi" w:hAnsiTheme="majorBidi" w:cstheme="majorBidi"/>
          <w:color w:val="000000"/>
          <w:sz w:val="24"/>
          <w:szCs w:val="24"/>
        </w:rPr>
        <w:t>lhasil</w:t>
      </w:r>
      <w:r w:rsidR="005778A2" w:rsidRPr="005073E8">
        <w:rPr>
          <w:rFonts w:asciiTheme="majorBidi" w:hAnsiTheme="majorBidi" w:cstheme="majorBidi"/>
          <w:color w:val="000000"/>
          <w:sz w:val="24"/>
          <w:szCs w:val="24"/>
        </w:rPr>
        <w:t xml:space="preserve"> membuat Pak Babhin menghentikan tuturannya dalam sekejap. </w:t>
      </w:r>
      <w:r w:rsidR="00F10E32" w:rsidRPr="005073E8">
        <w:rPr>
          <w:rFonts w:asciiTheme="majorBidi" w:hAnsiTheme="majorBidi" w:cstheme="majorBidi"/>
          <w:color w:val="000000"/>
          <w:sz w:val="24"/>
          <w:szCs w:val="24"/>
        </w:rPr>
        <w:t>Mau tidak mau Pak Babhin</w:t>
      </w:r>
      <w:r w:rsidR="009215DD" w:rsidRPr="005073E8">
        <w:rPr>
          <w:rFonts w:asciiTheme="majorBidi" w:hAnsiTheme="majorBidi" w:cstheme="majorBidi"/>
          <w:color w:val="000000"/>
          <w:sz w:val="24"/>
          <w:szCs w:val="24"/>
        </w:rPr>
        <w:t xml:space="preserve"> </w:t>
      </w:r>
      <w:r w:rsidR="00B71CF6" w:rsidRPr="005073E8">
        <w:rPr>
          <w:rFonts w:asciiTheme="majorBidi" w:hAnsiTheme="majorBidi" w:cstheme="majorBidi"/>
          <w:color w:val="000000"/>
          <w:sz w:val="24"/>
          <w:szCs w:val="24"/>
        </w:rPr>
        <w:t xml:space="preserve">menuruti  </w:t>
      </w:r>
      <w:r w:rsidR="00F10E32" w:rsidRPr="005073E8">
        <w:rPr>
          <w:rFonts w:asciiTheme="majorBidi" w:hAnsiTheme="majorBidi" w:cstheme="majorBidi"/>
          <w:color w:val="000000"/>
          <w:sz w:val="24"/>
          <w:szCs w:val="24"/>
        </w:rPr>
        <w:t xml:space="preserve">Bu Babhin </w:t>
      </w:r>
      <w:r w:rsidR="00B71CF6" w:rsidRPr="005073E8">
        <w:rPr>
          <w:rFonts w:asciiTheme="majorBidi" w:hAnsiTheme="majorBidi" w:cstheme="majorBidi"/>
          <w:color w:val="000000"/>
          <w:sz w:val="24"/>
          <w:szCs w:val="24"/>
        </w:rPr>
        <w:t>yang terus memaksanya. Maka dari itu,</w:t>
      </w:r>
      <w:r w:rsidRPr="005073E8">
        <w:rPr>
          <w:rFonts w:asciiTheme="majorBidi" w:hAnsiTheme="majorBidi" w:cstheme="majorBidi"/>
          <w:i/>
          <w:iCs/>
          <w:color w:val="000000"/>
          <w:sz w:val="24"/>
          <w:szCs w:val="24"/>
        </w:rPr>
        <w:t xml:space="preserve"> </w:t>
      </w:r>
      <w:r w:rsidR="005778A2" w:rsidRPr="005073E8">
        <w:rPr>
          <w:rFonts w:asciiTheme="majorBidi" w:hAnsiTheme="majorBidi" w:cstheme="majorBidi"/>
          <w:color w:val="000000"/>
          <w:sz w:val="24"/>
          <w:szCs w:val="24"/>
        </w:rPr>
        <w:t xml:space="preserve">respons </w:t>
      </w:r>
      <w:r w:rsidR="00A96DBF">
        <w:rPr>
          <w:rFonts w:asciiTheme="majorBidi" w:hAnsiTheme="majorBidi" w:cstheme="majorBidi"/>
          <w:color w:val="000000"/>
          <w:sz w:val="24"/>
          <w:szCs w:val="24"/>
        </w:rPr>
        <w:t xml:space="preserve">interjeksi </w:t>
      </w:r>
      <w:r w:rsidR="005778A2" w:rsidRPr="005073E8">
        <w:rPr>
          <w:rFonts w:asciiTheme="majorBidi" w:hAnsiTheme="majorBidi" w:cstheme="majorBidi"/>
          <w:i/>
          <w:iCs/>
          <w:color w:val="000000"/>
          <w:sz w:val="24"/>
          <w:szCs w:val="24"/>
        </w:rPr>
        <w:t>halah</w:t>
      </w:r>
      <w:r w:rsidR="005778A2" w:rsidRPr="005073E8">
        <w:rPr>
          <w:rFonts w:asciiTheme="majorBidi" w:hAnsiTheme="majorBidi" w:cstheme="majorBidi"/>
          <w:color w:val="000000"/>
          <w:sz w:val="24"/>
          <w:szCs w:val="24"/>
        </w:rPr>
        <w:t xml:space="preserve"> pada tuturan Bu Babhin berada dalam situasi penggunaan </w:t>
      </w:r>
      <w:r w:rsidR="009215DD" w:rsidRPr="005073E8">
        <w:rPr>
          <w:rFonts w:asciiTheme="majorBidi" w:hAnsiTheme="majorBidi" w:cstheme="majorBidi"/>
          <w:color w:val="000000"/>
          <w:sz w:val="24"/>
          <w:szCs w:val="24"/>
        </w:rPr>
        <w:t>saat menyatakan hal yang berlawanan</w:t>
      </w:r>
      <w:r w:rsidR="005778A2" w:rsidRPr="005073E8">
        <w:rPr>
          <w:rFonts w:asciiTheme="majorBidi" w:hAnsiTheme="majorBidi" w:cstheme="majorBidi"/>
          <w:color w:val="000000"/>
          <w:sz w:val="24"/>
          <w:szCs w:val="24"/>
        </w:rPr>
        <w:t xml:space="preserve">. </w:t>
      </w:r>
      <w:r w:rsidR="009215DD" w:rsidRPr="005073E8">
        <w:rPr>
          <w:rFonts w:asciiTheme="majorBidi" w:hAnsiTheme="majorBidi" w:cstheme="majorBidi"/>
          <w:color w:val="000000"/>
          <w:sz w:val="24"/>
          <w:szCs w:val="24"/>
        </w:rPr>
        <w:t>Yang mana</w:t>
      </w:r>
      <w:r w:rsidR="005778A2" w:rsidRPr="005073E8">
        <w:rPr>
          <w:rFonts w:asciiTheme="majorBidi" w:hAnsiTheme="majorBidi" w:cstheme="majorBidi"/>
          <w:color w:val="000000"/>
          <w:sz w:val="24"/>
          <w:szCs w:val="24"/>
        </w:rPr>
        <w:t xml:space="preserve"> ia tidak setuju saat Pak Babhin berencana membeli pakan binatang peliharaannya terlebih dahulu.</w:t>
      </w:r>
    </w:p>
    <w:p w:rsidR="0011744E" w:rsidRDefault="0011744E" w:rsidP="0011744E">
      <w:pPr>
        <w:spacing w:after="0" w:line="480" w:lineRule="auto"/>
        <w:ind w:left="709" w:firstLine="425"/>
        <w:jc w:val="both"/>
        <w:rPr>
          <w:rFonts w:asciiTheme="majorBidi" w:hAnsiTheme="majorBidi" w:cstheme="majorBidi"/>
          <w:color w:val="000000"/>
          <w:sz w:val="24"/>
          <w:szCs w:val="24"/>
        </w:rPr>
      </w:pPr>
    </w:p>
    <w:p w:rsidR="0011744E" w:rsidRDefault="0011744E" w:rsidP="0011744E">
      <w:pPr>
        <w:spacing w:after="0" w:line="480" w:lineRule="auto"/>
        <w:ind w:left="709" w:firstLine="425"/>
        <w:jc w:val="both"/>
        <w:rPr>
          <w:rFonts w:asciiTheme="majorBidi" w:hAnsiTheme="majorBidi" w:cstheme="majorBidi"/>
          <w:color w:val="000000"/>
          <w:sz w:val="24"/>
          <w:szCs w:val="24"/>
        </w:rPr>
      </w:pPr>
    </w:p>
    <w:p w:rsidR="0011744E" w:rsidRPr="00E532D0" w:rsidRDefault="0011744E" w:rsidP="0011744E">
      <w:pPr>
        <w:spacing w:after="0" w:line="480" w:lineRule="auto"/>
        <w:ind w:left="709" w:firstLine="425"/>
        <w:jc w:val="both"/>
        <w:rPr>
          <w:rFonts w:asciiTheme="majorBidi" w:hAnsiTheme="majorBidi" w:cstheme="majorBidi"/>
          <w:color w:val="000000"/>
          <w:sz w:val="24"/>
          <w:szCs w:val="24"/>
        </w:rPr>
      </w:pPr>
    </w:p>
    <w:p w:rsidR="00E93284" w:rsidRPr="00051004" w:rsidRDefault="004747F9" w:rsidP="00910D78">
      <w:pPr>
        <w:pStyle w:val="ListParagraph"/>
        <w:numPr>
          <w:ilvl w:val="0"/>
          <w:numId w:val="22"/>
        </w:numPr>
        <w:spacing w:line="480" w:lineRule="auto"/>
        <w:ind w:left="567" w:hanging="425"/>
        <w:jc w:val="both"/>
        <w:outlineLvl w:val="1"/>
        <w:rPr>
          <w:rFonts w:ascii="Times New Roman" w:hAnsi="Times New Roman" w:cs="Times New Roman"/>
          <w:b/>
          <w:bCs/>
          <w:sz w:val="24"/>
          <w:szCs w:val="24"/>
        </w:rPr>
      </w:pPr>
      <w:bookmarkStart w:id="151" w:name="_Toc66550593"/>
      <w:bookmarkStart w:id="152" w:name="_Toc83640152"/>
      <w:r w:rsidRPr="00076603">
        <w:rPr>
          <w:rFonts w:ascii="Times New Roman" w:hAnsi="Times New Roman" w:cs="Times New Roman"/>
          <w:b/>
          <w:bCs/>
          <w:sz w:val="24"/>
          <w:szCs w:val="24"/>
        </w:rPr>
        <w:lastRenderedPageBreak/>
        <w:t xml:space="preserve">Persamaan dan Perbedaan </w:t>
      </w:r>
      <w:r w:rsidR="00A96DBF" w:rsidRPr="00076603">
        <w:rPr>
          <w:rFonts w:ascii="Times New Roman" w:hAnsi="Times New Roman" w:cs="Times New Roman"/>
          <w:b/>
          <w:bCs/>
          <w:i/>
          <w:iCs/>
          <w:sz w:val="24"/>
          <w:szCs w:val="24"/>
        </w:rPr>
        <w:t>Back Channel</w:t>
      </w:r>
      <w:r w:rsidR="00B37400" w:rsidRPr="00076603">
        <w:rPr>
          <w:rFonts w:ascii="Times New Roman" w:hAnsi="Times New Roman" w:cs="Times New Roman"/>
          <w:b/>
          <w:bCs/>
          <w:i/>
          <w:iCs/>
          <w:sz w:val="24"/>
          <w:szCs w:val="24"/>
        </w:rPr>
        <w:t xml:space="preserve"> </w:t>
      </w:r>
      <w:r w:rsidR="00B37400" w:rsidRPr="00076603">
        <w:rPr>
          <w:rFonts w:ascii="Times New Roman" w:hAnsi="Times New Roman" w:cs="Times New Roman"/>
          <w:b/>
          <w:bCs/>
          <w:sz w:val="24"/>
          <w:szCs w:val="24"/>
        </w:rPr>
        <w:t>dalam</w:t>
      </w:r>
      <w:r w:rsidR="00A96DBF" w:rsidRPr="00076603">
        <w:rPr>
          <w:rFonts w:ascii="Times New Roman" w:hAnsi="Times New Roman" w:cs="Times New Roman"/>
          <w:b/>
          <w:bCs/>
          <w:i/>
          <w:iCs/>
          <w:sz w:val="24"/>
          <w:szCs w:val="24"/>
        </w:rPr>
        <w:t xml:space="preserve"> </w:t>
      </w:r>
      <w:r w:rsidR="00D5652A" w:rsidRPr="00076603">
        <w:rPr>
          <w:rFonts w:ascii="Times New Roman" w:hAnsi="Times New Roman" w:cs="Times New Roman"/>
          <w:b/>
          <w:bCs/>
          <w:sz w:val="24"/>
          <w:szCs w:val="24"/>
        </w:rPr>
        <w:t xml:space="preserve">Percakapan </w:t>
      </w:r>
      <w:r w:rsidR="00E93284" w:rsidRPr="00076603">
        <w:rPr>
          <w:rFonts w:ascii="Times New Roman" w:hAnsi="Times New Roman" w:cs="Times New Roman"/>
          <w:b/>
          <w:bCs/>
          <w:sz w:val="24"/>
          <w:szCs w:val="24"/>
        </w:rPr>
        <w:t>Bahasa Jepang dan Bahasa Jawa</w:t>
      </w:r>
      <w:bookmarkEnd w:id="151"/>
      <w:bookmarkEnd w:id="152"/>
    </w:p>
    <w:p w:rsidR="00170366" w:rsidRPr="00051004" w:rsidRDefault="00170366" w:rsidP="00910D78">
      <w:pPr>
        <w:pStyle w:val="ListParagraph"/>
        <w:numPr>
          <w:ilvl w:val="0"/>
          <w:numId w:val="23"/>
        </w:numPr>
        <w:spacing w:line="480" w:lineRule="auto"/>
        <w:ind w:left="851" w:hanging="709"/>
        <w:jc w:val="both"/>
        <w:outlineLvl w:val="2"/>
        <w:rPr>
          <w:rFonts w:ascii="Times New Roman" w:hAnsi="Times New Roman" w:cs="Times New Roman"/>
          <w:b/>
          <w:bCs/>
          <w:sz w:val="24"/>
          <w:szCs w:val="24"/>
        </w:rPr>
      </w:pPr>
      <w:bookmarkStart w:id="153" w:name="_Toc66550594"/>
      <w:bookmarkStart w:id="154" w:name="_Toc83640153"/>
      <w:r w:rsidRPr="00076603">
        <w:rPr>
          <w:rFonts w:ascii="Times New Roman" w:hAnsi="Times New Roman" w:cs="Times New Roman"/>
          <w:b/>
          <w:bCs/>
          <w:sz w:val="24"/>
          <w:szCs w:val="24"/>
        </w:rPr>
        <w:t xml:space="preserve">Persamaan </w:t>
      </w:r>
      <w:bookmarkEnd w:id="153"/>
      <w:r w:rsidR="004747F9" w:rsidRPr="00076603">
        <w:rPr>
          <w:rFonts w:ascii="Times New Roman" w:hAnsi="Times New Roman" w:cs="Times New Roman"/>
          <w:b/>
          <w:bCs/>
          <w:i/>
          <w:iCs/>
          <w:sz w:val="24"/>
          <w:szCs w:val="24"/>
        </w:rPr>
        <w:t xml:space="preserve">Back Channel </w:t>
      </w:r>
      <w:r w:rsidR="00B37400" w:rsidRPr="00076603">
        <w:rPr>
          <w:rFonts w:ascii="Times New Roman" w:hAnsi="Times New Roman" w:cs="Times New Roman"/>
          <w:b/>
          <w:bCs/>
          <w:sz w:val="24"/>
          <w:szCs w:val="24"/>
        </w:rPr>
        <w:t xml:space="preserve">dalam </w:t>
      </w:r>
      <w:r w:rsidR="005C1077" w:rsidRPr="00076603">
        <w:rPr>
          <w:rFonts w:ascii="Times New Roman" w:hAnsi="Times New Roman" w:cs="Times New Roman"/>
          <w:b/>
          <w:bCs/>
          <w:sz w:val="24"/>
          <w:szCs w:val="24"/>
        </w:rPr>
        <w:t xml:space="preserve">Percakapan </w:t>
      </w:r>
      <w:r w:rsidR="00AA267E" w:rsidRPr="00076603">
        <w:rPr>
          <w:rFonts w:ascii="Times New Roman" w:hAnsi="Times New Roman" w:cs="Times New Roman"/>
          <w:b/>
          <w:bCs/>
          <w:sz w:val="24"/>
          <w:szCs w:val="24"/>
        </w:rPr>
        <w:t>Bahasa Jepang dan Bahasa Jawa</w:t>
      </w:r>
      <w:bookmarkEnd w:id="154"/>
    </w:p>
    <w:p w:rsidR="00D06AC9" w:rsidRPr="00050D06" w:rsidRDefault="00170366" w:rsidP="00050D06">
      <w:pPr>
        <w:pStyle w:val="ListParagraph"/>
        <w:spacing w:line="480" w:lineRule="auto"/>
        <w:ind w:left="142" w:firstLine="709"/>
        <w:jc w:val="both"/>
        <w:rPr>
          <w:rFonts w:ascii="Times New Roman" w:hAnsi="Times New Roman" w:cs="Times New Roman"/>
          <w:sz w:val="24"/>
          <w:szCs w:val="24"/>
        </w:rPr>
      </w:pPr>
      <w:r w:rsidRPr="00051004">
        <w:rPr>
          <w:rFonts w:ascii="Times New Roman" w:hAnsi="Times New Roman" w:cs="Times New Roman"/>
          <w:sz w:val="24"/>
          <w:szCs w:val="24"/>
        </w:rPr>
        <w:t xml:space="preserve">Berdasarkan analisis yang telah penulis lakukan sebelumnya, penulis menemukan persamaan </w:t>
      </w:r>
      <w:r w:rsidR="00A96DBF">
        <w:rPr>
          <w:rFonts w:ascii="Times New Roman" w:hAnsi="Times New Roman" w:cs="Times New Roman"/>
          <w:i/>
          <w:iCs/>
          <w:sz w:val="24"/>
          <w:szCs w:val="24"/>
        </w:rPr>
        <w:t xml:space="preserve">back channel </w:t>
      </w:r>
      <w:r w:rsidRPr="00051004">
        <w:rPr>
          <w:rFonts w:ascii="Times New Roman" w:hAnsi="Times New Roman" w:cs="Times New Roman"/>
          <w:sz w:val="24"/>
          <w:szCs w:val="24"/>
        </w:rPr>
        <w:t xml:space="preserve">dalam bahasa Jepang dan </w:t>
      </w:r>
      <w:r w:rsidR="004B3546">
        <w:rPr>
          <w:rFonts w:ascii="Times New Roman" w:hAnsi="Times New Roman" w:cs="Times New Roman"/>
          <w:sz w:val="24"/>
          <w:szCs w:val="24"/>
        </w:rPr>
        <w:t xml:space="preserve">bahasa </w:t>
      </w:r>
      <w:r w:rsidRPr="00051004">
        <w:rPr>
          <w:rFonts w:ascii="Times New Roman" w:hAnsi="Times New Roman" w:cs="Times New Roman"/>
          <w:sz w:val="24"/>
          <w:szCs w:val="24"/>
        </w:rPr>
        <w:t xml:space="preserve">Jawa. </w:t>
      </w:r>
      <w:r w:rsidR="00004040">
        <w:rPr>
          <w:rFonts w:ascii="Times New Roman" w:hAnsi="Times New Roman" w:cs="Times New Roman"/>
          <w:sz w:val="24"/>
          <w:szCs w:val="24"/>
        </w:rPr>
        <w:t>B</w:t>
      </w:r>
      <w:r w:rsidRPr="00051004">
        <w:rPr>
          <w:rFonts w:ascii="Times New Roman" w:hAnsi="Times New Roman" w:cs="Times New Roman"/>
          <w:sz w:val="24"/>
          <w:szCs w:val="24"/>
        </w:rPr>
        <w:t xml:space="preserve">entuk dan fungsi </w:t>
      </w:r>
      <w:r w:rsidR="00A96DBF">
        <w:rPr>
          <w:rFonts w:ascii="Times New Roman" w:hAnsi="Times New Roman" w:cs="Times New Roman"/>
          <w:i/>
          <w:iCs/>
          <w:sz w:val="24"/>
          <w:szCs w:val="24"/>
        </w:rPr>
        <w:t xml:space="preserve">back channel </w:t>
      </w:r>
      <w:r w:rsidRPr="00051004">
        <w:rPr>
          <w:rFonts w:ascii="Times New Roman" w:hAnsi="Times New Roman" w:cs="Times New Roman"/>
          <w:sz w:val="24"/>
          <w:szCs w:val="24"/>
        </w:rPr>
        <w:t>yang ada dalam TV Series Hard Gumi Episode 1-2, dan Web Series Pura-pura Kaya Part 1-2 persamaannya</w:t>
      </w:r>
      <w:r w:rsidR="00004040">
        <w:rPr>
          <w:rFonts w:ascii="Times New Roman" w:hAnsi="Times New Roman" w:cs="Times New Roman"/>
          <w:sz w:val="24"/>
          <w:szCs w:val="24"/>
        </w:rPr>
        <w:t xml:space="preserve"> yaitu</w:t>
      </w:r>
      <w:r w:rsidRPr="00051004">
        <w:rPr>
          <w:rFonts w:ascii="Times New Roman" w:hAnsi="Times New Roman" w:cs="Times New Roman"/>
          <w:sz w:val="24"/>
          <w:szCs w:val="24"/>
        </w:rPr>
        <w:t>:</w:t>
      </w:r>
    </w:p>
    <w:p w:rsidR="002859B2" w:rsidRPr="0086730E" w:rsidRDefault="00020E8F" w:rsidP="00910D78">
      <w:pPr>
        <w:pStyle w:val="ListParagraph"/>
        <w:numPr>
          <w:ilvl w:val="0"/>
          <w:numId w:val="24"/>
        </w:numPr>
        <w:spacing w:line="480" w:lineRule="auto"/>
        <w:ind w:left="1134" w:hanging="992"/>
        <w:jc w:val="both"/>
        <w:outlineLvl w:val="3"/>
        <w:rPr>
          <w:rFonts w:ascii="Times New Roman" w:hAnsi="Times New Roman" w:cs="Times New Roman"/>
          <w:b/>
          <w:bCs/>
          <w:sz w:val="24"/>
          <w:szCs w:val="24"/>
        </w:rPr>
      </w:pPr>
      <w:bookmarkStart w:id="155" w:name="_Hlk70434901"/>
      <w:r w:rsidRPr="00814D51">
        <w:rPr>
          <w:rFonts w:ascii="Times New Roman" w:hAnsi="Times New Roman" w:cs="Times New Roman"/>
          <w:b/>
          <w:bCs/>
          <w:sz w:val="24"/>
          <w:szCs w:val="24"/>
        </w:rPr>
        <w:t xml:space="preserve">Penggunaan </w:t>
      </w:r>
      <w:r w:rsidR="009215DD">
        <w:rPr>
          <w:rFonts w:ascii="Times New Roman" w:hAnsi="Times New Roman" w:cs="Times New Roman"/>
          <w:b/>
          <w:bCs/>
          <w:sz w:val="24"/>
          <w:szCs w:val="24"/>
        </w:rPr>
        <w:t>Respons</w:t>
      </w:r>
      <w:r w:rsidR="0086730E">
        <w:rPr>
          <w:rFonts w:ascii="Times New Roman" w:hAnsi="Times New Roman" w:cs="Times New Roman"/>
          <w:b/>
          <w:bCs/>
          <w:sz w:val="24"/>
          <w:szCs w:val="24"/>
        </w:rPr>
        <w:t xml:space="preserve"> Non</w:t>
      </w:r>
      <w:r w:rsidR="009215DD">
        <w:rPr>
          <w:rFonts w:ascii="Times New Roman" w:hAnsi="Times New Roman" w:cs="Times New Roman"/>
          <w:b/>
          <w:bCs/>
          <w:sz w:val="24"/>
          <w:szCs w:val="24"/>
        </w:rPr>
        <w:t>v</w:t>
      </w:r>
      <w:r w:rsidR="0086730E">
        <w:rPr>
          <w:rFonts w:ascii="Times New Roman" w:hAnsi="Times New Roman" w:cs="Times New Roman"/>
          <w:b/>
          <w:bCs/>
          <w:sz w:val="24"/>
          <w:szCs w:val="24"/>
        </w:rPr>
        <w:t>erbal Menggelengkan dan Menganggukan Kepala</w:t>
      </w:r>
    </w:p>
    <w:bookmarkEnd w:id="155"/>
    <w:p w:rsidR="007A6AAD" w:rsidRPr="00880717" w:rsidRDefault="000B4B8B" w:rsidP="00880717">
      <w:pPr>
        <w:pStyle w:val="ListParagraph"/>
        <w:spacing w:after="0" w:line="480" w:lineRule="auto"/>
        <w:ind w:left="142" w:firstLine="992"/>
        <w:jc w:val="both"/>
        <w:rPr>
          <w:rFonts w:ascii="Times New Roman" w:hAnsi="Times New Roman" w:cs="Times New Roman"/>
          <w:sz w:val="24"/>
          <w:szCs w:val="24"/>
        </w:rPr>
      </w:pPr>
      <w:r w:rsidRPr="000B4B8B">
        <w:rPr>
          <w:rFonts w:ascii="Times New Roman" w:hAnsi="Times New Roman" w:cs="Times New Roman"/>
          <w:sz w:val="24"/>
          <w:szCs w:val="24"/>
        </w:rPr>
        <w:t xml:space="preserve">Dilihat dari </w:t>
      </w:r>
      <w:r w:rsidR="0003591E">
        <w:rPr>
          <w:rFonts w:ascii="Times New Roman" w:hAnsi="Times New Roman" w:cs="Times New Roman"/>
          <w:sz w:val="24"/>
          <w:szCs w:val="24"/>
        </w:rPr>
        <w:t>penggunaan</w:t>
      </w:r>
      <w:r w:rsidRPr="000B4B8B">
        <w:rPr>
          <w:rFonts w:ascii="Times New Roman" w:hAnsi="Times New Roman" w:cs="Times New Roman"/>
          <w:sz w:val="24"/>
          <w:szCs w:val="24"/>
        </w:rPr>
        <w:t xml:space="preserve"> </w:t>
      </w:r>
      <w:r w:rsidR="009215DD">
        <w:rPr>
          <w:rFonts w:ascii="Times New Roman" w:hAnsi="Times New Roman" w:cs="Times New Roman"/>
          <w:sz w:val="24"/>
          <w:szCs w:val="24"/>
        </w:rPr>
        <w:t>respons</w:t>
      </w:r>
      <w:r w:rsidRPr="000B4B8B">
        <w:rPr>
          <w:rFonts w:ascii="Times New Roman" w:hAnsi="Times New Roman" w:cs="Times New Roman"/>
          <w:sz w:val="24"/>
          <w:szCs w:val="24"/>
        </w:rPr>
        <w:t xml:space="preserve"> nonverbal </w:t>
      </w:r>
      <w:r w:rsidR="004212D0">
        <w:rPr>
          <w:rFonts w:ascii="Times New Roman" w:hAnsi="Times New Roman" w:cs="Times New Roman"/>
          <w:sz w:val="24"/>
          <w:szCs w:val="24"/>
        </w:rPr>
        <w:t>menggelengkan</w:t>
      </w:r>
      <w:r w:rsidR="009215DD">
        <w:rPr>
          <w:rFonts w:ascii="Times New Roman" w:hAnsi="Times New Roman" w:cs="Times New Roman"/>
          <w:sz w:val="24"/>
          <w:szCs w:val="24"/>
        </w:rPr>
        <w:t xml:space="preserve"> </w:t>
      </w:r>
      <w:r w:rsidR="009215DD" w:rsidRPr="009215DD">
        <w:rPr>
          <w:rFonts w:ascii="Times New Roman" w:hAnsi="Times New Roman" w:cs="Times New Roman"/>
          <w:i/>
          <w:iCs/>
          <w:sz w:val="24"/>
          <w:szCs w:val="24"/>
        </w:rPr>
        <w:t>(shake head)</w:t>
      </w:r>
      <w:r w:rsidR="004212D0">
        <w:rPr>
          <w:rFonts w:ascii="Times New Roman" w:hAnsi="Times New Roman" w:cs="Times New Roman"/>
          <w:sz w:val="24"/>
          <w:szCs w:val="24"/>
        </w:rPr>
        <w:t xml:space="preserve"> </w:t>
      </w:r>
      <w:r w:rsidRPr="000B4B8B">
        <w:rPr>
          <w:rFonts w:ascii="Times New Roman" w:hAnsi="Times New Roman" w:cs="Times New Roman"/>
          <w:sz w:val="24"/>
          <w:szCs w:val="24"/>
        </w:rPr>
        <w:t>dan meng</w:t>
      </w:r>
      <w:r w:rsidR="004212D0">
        <w:rPr>
          <w:rFonts w:ascii="Times New Roman" w:hAnsi="Times New Roman" w:cs="Times New Roman"/>
          <w:sz w:val="24"/>
          <w:szCs w:val="24"/>
        </w:rPr>
        <w:t>anggukkan</w:t>
      </w:r>
      <w:r w:rsidRPr="000B4B8B">
        <w:rPr>
          <w:rFonts w:ascii="Times New Roman" w:hAnsi="Times New Roman" w:cs="Times New Roman"/>
          <w:sz w:val="24"/>
          <w:szCs w:val="24"/>
        </w:rPr>
        <w:t xml:space="preserve"> kepala</w:t>
      </w:r>
      <w:r w:rsidR="009215DD">
        <w:rPr>
          <w:rFonts w:ascii="Times New Roman" w:hAnsi="Times New Roman" w:cs="Times New Roman"/>
          <w:sz w:val="24"/>
          <w:szCs w:val="24"/>
        </w:rPr>
        <w:t xml:space="preserve"> </w:t>
      </w:r>
      <w:r w:rsidR="009215DD" w:rsidRPr="009215DD">
        <w:rPr>
          <w:rFonts w:ascii="Times New Roman" w:hAnsi="Times New Roman" w:cs="Times New Roman"/>
          <w:i/>
          <w:iCs/>
          <w:sz w:val="24"/>
          <w:szCs w:val="24"/>
        </w:rPr>
        <w:t>(nod)</w:t>
      </w:r>
      <w:r w:rsidRPr="000B4B8B">
        <w:rPr>
          <w:rFonts w:ascii="Times New Roman" w:hAnsi="Times New Roman" w:cs="Times New Roman"/>
          <w:sz w:val="24"/>
          <w:szCs w:val="24"/>
        </w:rPr>
        <w:t xml:space="preserve"> pada penggunaan </w:t>
      </w:r>
      <w:r w:rsidR="00A96DBF">
        <w:rPr>
          <w:rFonts w:ascii="Times New Roman" w:hAnsi="Times New Roman" w:cs="Times New Roman"/>
          <w:i/>
          <w:iCs/>
          <w:sz w:val="24"/>
          <w:szCs w:val="24"/>
        </w:rPr>
        <w:t xml:space="preserve">back channel </w:t>
      </w:r>
      <w:r w:rsidRPr="000B4B8B">
        <w:rPr>
          <w:rFonts w:ascii="Times New Roman" w:hAnsi="Times New Roman" w:cs="Times New Roman"/>
          <w:sz w:val="24"/>
          <w:szCs w:val="24"/>
        </w:rPr>
        <w:t xml:space="preserve">dalam bahasa Jepang dan </w:t>
      </w:r>
      <w:r w:rsidR="0040604E">
        <w:rPr>
          <w:rFonts w:ascii="Times New Roman" w:hAnsi="Times New Roman" w:cs="Times New Roman"/>
          <w:sz w:val="24"/>
          <w:szCs w:val="24"/>
        </w:rPr>
        <w:t>b</w:t>
      </w:r>
      <w:r w:rsidRPr="000B4B8B">
        <w:rPr>
          <w:rFonts w:ascii="Times New Roman" w:hAnsi="Times New Roman" w:cs="Times New Roman"/>
          <w:sz w:val="24"/>
          <w:szCs w:val="24"/>
        </w:rPr>
        <w:t>ahasa Jawa, persamaannya</w:t>
      </w:r>
      <w:r w:rsidR="00004040">
        <w:rPr>
          <w:rFonts w:ascii="Times New Roman" w:hAnsi="Times New Roman" w:cs="Times New Roman"/>
          <w:sz w:val="24"/>
          <w:szCs w:val="24"/>
        </w:rPr>
        <w:t xml:space="preserve"> yaitu</w:t>
      </w:r>
      <w:r w:rsidRPr="000B4B8B">
        <w:rPr>
          <w:rFonts w:ascii="Times New Roman" w:hAnsi="Times New Roman" w:cs="Times New Roman"/>
          <w:sz w:val="24"/>
          <w:szCs w:val="24"/>
        </w:rPr>
        <w:t>:</w:t>
      </w:r>
    </w:p>
    <w:p w:rsidR="00CE1BC4" w:rsidRDefault="00CE1BC4" w:rsidP="00710530">
      <w:pPr>
        <w:pStyle w:val="ListParagraph"/>
        <w:spacing w:after="0" w:line="360" w:lineRule="auto"/>
        <w:ind w:left="142" w:firstLine="992"/>
        <w:jc w:val="both"/>
        <w:rPr>
          <w:rFonts w:ascii="Times New Roman" w:hAnsi="Times New Roman" w:cs="Times New Roman"/>
          <w:sz w:val="24"/>
          <w:szCs w:val="24"/>
        </w:rPr>
      </w:pPr>
      <w:r>
        <w:rPr>
          <w:rFonts w:ascii="Times New Roman" w:hAnsi="Times New Roman" w:cs="Times New Roman"/>
          <w:sz w:val="24"/>
          <w:szCs w:val="24"/>
        </w:rPr>
        <w:t xml:space="preserve">Data </w:t>
      </w:r>
      <w:r w:rsidR="00E532D0">
        <w:rPr>
          <w:rFonts w:ascii="Times New Roman" w:hAnsi="Times New Roman" w:cs="Times New Roman"/>
          <w:sz w:val="24"/>
          <w:szCs w:val="24"/>
        </w:rPr>
        <w:t>P.</w:t>
      </w:r>
      <w:r w:rsidR="00FF62B7">
        <w:rPr>
          <w:rFonts w:ascii="Times New Roman" w:hAnsi="Times New Roman" w:cs="Times New Roman"/>
          <w:sz w:val="24"/>
          <w:szCs w:val="24"/>
        </w:rPr>
        <w:t>15</w:t>
      </w:r>
      <w:r>
        <w:rPr>
          <w:rFonts w:ascii="Times New Roman" w:hAnsi="Times New Roman" w:cs="Times New Roman"/>
          <w:sz w:val="24"/>
          <w:szCs w:val="24"/>
        </w:rPr>
        <w:t xml:space="preserve"> (</w:t>
      </w:r>
      <w:r w:rsidR="0086730E" w:rsidRPr="0086730E">
        <w:rPr>
          <w:rFonts w:ascii="Times New Roman" w:hAnsi="Times New Roman" w:cs="Times New Roman"/>
          <w:sz w:val="24"/>
          <w:szCs w:val="24"/>
        </w:rPr>
        <w:t>Hard Gumi Episode 1, 07:19-07:26</w:t>
      </w:r>
      <w:r w:rsidR="00995B9B">
        <w:rPr>
          <w:rFonts w:ascii="Times New Roman" w:hAnsi="Times New Roman" w:cs="Times New Roman"/>
          <w:sz w:val="24"/>
          <w:szCs w:val="24"/>
        </w:rPr>
        <w:t>)</w:t>
      </w:r>
    </w:p>
    <w:p w:rsidR="00E532D0" w:rsidRDefault="00E532D0" w:rsidP="00710530">
      <w:pPr>
        <w:spacing w:after="0" w:line="240" w:lineRule="auto"/>
        <w:ind w:left="1134"/>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君たち、冬休みの宿題やっていたんするでしょね。</w:t>
      </w:r>
    </w:p>
    <w:p w:rsidR="00E532D0" w:rsidRPr="001B5C74" w:rsidRDefault="00E532D0" w:rsidP="00710530">
      <w:pPr>
        <w:pStyle w:val="ListParagraph"/>
        <w:spacing w:after="0" w:line="240" w:lineRule="auto"/>
        <w:ind w:left="1985"/>
        <w:jc w:val="both"/>
        <w:rPr>
          <w:rFonts w:asciiTheme="majorBidi" w:hAnsiTheme="majorBidi" w:cstheme="majorBidi"/>
          <w:i/>
          <w:iCs/>
          <w:color w:val="000000"/>
          <w:sz w:val="24"/>
          <w:szCs w:val="24"/>
        </w:rPr>
      </w:pPr>
      <w:r w:rsidRPr="001B5C74">
        <w:rPr>
          <w:rFonts w:asciiTheme="majorBidi" w:hAnsiTheme="majorBidi" w:cstheme="majorBidi"/>
          <w:i/>
          <w:iCs/>
          <w:color w:val="000000"/>
          <w:sz w:val="24"/>
          <w:szCs w:val="24"/>
        </w:rPr>
        <w:t>Kimi tachi, fuyu yasumi no shukudai yatte itan suru deshou ne.</w:t>
      </w:r>
    </w:p>
    <w:p w:rsidR="002F248D" w:rsidRDefault="00E532D0" w:rsidP="00517037">
      <w:pPr>
        <w:spacing w:after="0" w:line="240" w:lineRule="auto"/>
        <w:ind w:left="198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‘Kalian semua mengerjakan PR liburan musim dingin, kan?’</w:t>
      </w:r>
    </w:p>
    <w:p w:rsidR="00E532D0" w:rsidRDefault="00E532D0" w:rsidP="00E532D0">
      <w:pPr>
        <w:spacing w:after="0" w:line="240" w:lineRule="auto"/>
        <w:ind w:left="1134"/>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やっていた？</w:t>
      </w:r>
    </w:p>
    <w:p w:rsidR="00E532D0" w:rsidRPr="001B5C74" w:rsidRDefault="00E532D0" w:rsidP="00E532D0">
      <w:pPr>
        <w:spacing w:after="0" w:line="240" w:lineRule="auto"/>
        <w:ind w:left="1985"/>
        <w:jc w:val="both"/>
        <w:rPr>
          <w:rFonts w:asciiTheme="majorBidi" w:hAnsiTheme="majorBidi" w:cstheme="majorBidi"/>
          <w:i/>
          <w:iCs/>
          <w:color w:val="000000"/>
          <w:sz w:val="24"/>
          <w:szCs w:val="24"/>
        </w:rPr>
      </w:pPr>
      <w:r w:rsidRPr="001B5C74">
        <w:rPr>
          <w:rFonts w:asciiTheme="majorBidi" w:hAnsiTheme="majorBidi" w:cstheme="majorBidi"/>
          <w:i/>
          <w:iCs/>
          <w:color w:val="000000"/>
          <w:sz w:val="24"/>
          <w:szCs w:val="24"/>
        </w:rPr>
        <w:t>Yatte ita?</w:t>
      </w:r>
    </w:p>
    <w:p w:rsidR="00822AD5" w:rsidRDefault="00E532D0" w:rsidP="00B23A90">
      <w:pPr>
        <w:spacing w:after="0" w:line="240" w:lineRule="auto"/>
        <w:ind w:left="198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‘Ngerjain nggak?’</w:t>
      </w:r>
    </w:p>
    <w:p w:rsidR="00E532D0" w:rsidRDefault="00E532D0" w:rsidP="00E532D0">
      <w:pPr>
        <w:spacing w:after="0" w:line="240" w:lineRule="auto"/>
        <w:ind w:left="1134"/>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u w:val="single"/>
        </w:rPr>
        <w:t>ああああ</w:t>
      </w:r>
      <w:r w:rsidRPr="00DF26AC">
        <w:rPr>
          <w:rFonts w:ascii="MS Mincho" w:eastAsia="MS Mincho" w:hAnsi="MS Mincho" w:cstheme="majorBidi" w:hint="eastAsia"/>
          <w:color w:val="000000"/>
          <w:sz w:val="24"/>
          <w:szCs w:val="24"/>
          <w:u w:val="single"/>
        </w:rPr>
        <w:t>:</w:t>
      </w:r>
      <w:r w:rsidRPr="00DF26AC">
        <w:rPr>
          <w:rFonts w:ascii="MS Mincho" w:eastAsia="MS Mincho" w:hAnsi="MS Mincho" w:cstheme="majorBidi"/>
          <w:color w:val="000000"/>
          <w:sz w:val="24"/>
          <w:szCs w:val="24"/>
          <w:u w:val="single"/>
        </w:rPr>
        <w:t>:</w:t>
      </w:r>
      <w:r>
        <w:rPr>
          <w:rFonts w:asciiTheme="majorBidi" w:eastAsia="MS Mincho" w:hAnsiTheme="majorBidi" w:cstheme="majorBidi"/>
          <w:color w:val="000000"/>
          <w:sz w:val="24"/>
          <w:szCs w:val="24"/>
          <w:u w:val="single"/>
        </w:rPr>
        <w:t xml:space="preserve">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E532D0">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E532D0" w:rsidRPr="001B5C74" w:rsidRDefault="00E532D0" w:rsidP="00E532D0">
      <w:pPr>
        <w:spacing w:after="0" w:line="240" w:lineRule="auto"/>
        <w:ind w:left="1985"/>
        <w:jc w:val="both"/>
        <w:rPr>
          <w:rFonts w:asciiTheme="majorBidi" w:eastAsia="MS Mincho" w:hAnsiTheme="majorBidi" w:cstheme="majorBidi"/>
          <w:i/>
          <w:iCs/>
          <w:color w:val="000000"/>
          <w:sz w:val="24"/>
          <w:szCs w:val="24"/>
          <w:u w:val="single"/>
        </w:rPr>
      </w:pPr>
      <w:r w:rsidRPr="001B5C74">
        <w:rPr>
          <w:rFonts w:asciiTheme="majorBidi" w:hAnsiTheme="majorBidi" w:cstheme="majorBidi"/>
          <w:i/>
          <w:iCs/>
          <w:color w:val="000000"/>
          <w:sz w:val="24"/>
          <w:szCs w:val="24"/>
        </w:rPr>
        <w:t xml:space="preserve">aaaa::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E532D0">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8125F5" w:rsidRDefault="00E532D0" w:rsidP="00D5652A">
      <w:pPr>
        <w:spacing w:after="0" w:line="480" w:lineRule="auto"/>
        <w:ind w:left="1985"/>
        <w:jc w:val="both"/>
        <w:rPr>
          <w:rFonts w:asciiTheme="majorBidi" w:eastAsia="MS Mincho" w:hAnsiTheme="majorBidi" w:cstheme="majorBidi"/>
          <w:color w:val="000000"/>
          <w:sz w:val="24"/>
          <w:szCs w:val="24"/>
          <w:u w:val="single"/>
        </w:rPr>
      </w:pPr>
      <w:r>
        <w:rPr>
          <w:rFonts w:asciiTheme="majorBidi" w:eastAsia="MS Mincho" w:hAnsiTheme="majorBidi" w:cstheme="majorBidi"/>
          <w:color w:val="000000"/>
          <w:sz w:val="24"/>
          <w:szCs w:val="24"/>
          <w:u w:val="single"/>
        </w:rPr>
        <w:t xml:space="preserve">‘Nggak la::h </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r w:rsidRPr="00E532D0">
        <w:rPr>
          <w:rFonts w:asciiTheme="majorBidi" w:hAnsiTheme="majorBidi" w:cstheme="majorBidi"/>
          <w:i/>
          <w:iCs/>
          <w:color w:val="000000"/>
          <w:sz w:val="24"/>
          <w:szCs w:val="24"/>
          <w:u w:val="single"/>
        </w:rPr>
        <w:t>shake head</w:t>
      </w:r>
      <w:r w:rsidRPr="00E41B6D">
        <w:rPr>
          <w:rFonts w:asciiTheme="majorBidi" w:eastAsia="MS Mincho" w:hAnsiTheme="majorBidi" w:cstheme="majorBidi" w:hint="eastAsia"/>
          <w:color w:val="000000"/>
          <w:sz w:val="24"/>
          <w:szCs w:val="24"/>
          <w:u w:val="single"/>
        </w:rPr>
        <w:t>)</w:t>
      </w:r>
      <w:r w:rsidRPr="00E41B6D">
        <w:rPr>
          <w:rFonts w:asciiTheme="majorBidi" w:eastAsia="MS Mincho" w:hAnsiTheme="majorBidi" w:cstheme="majorBidi"/>
          <w:color w:val="000000"/>
          <w:sz w:val="24"/>
          <w:szCs w:val="24"/>
          <w:u w:val="single"/>
        </w:rPr>
        <w:t>)’</w:t>
      </w:r>
    </w:p>
    <w:p w:rsidR="00D5652A" w:rsidRDefault="00D5652A" w:rsidP="00D5652A">
      <w:pPr>
        <w:spacing w:after="0" w:line="480" w:lineRule="auto"/>
        <w:ind w:left="1985"/>
        <w:jc w:val="both"/>
        <w:rPr>
          <w:rFonts w:asciiTheme="majorBidi" w:eastAsia="MS Mincho" w:hAnsiTheme="majorBidi" w:cstheme="majorBidi"/>
          <w:color w:val="000000"/>
          <w:sz w:val="24"/>
          <w:szCs w:val="24"/>
          <w:u w:val="single"/>
        </w:rPr>
      </w:pPr>
    </w:p>
    <w:p w:rsidR="00B23A90" w:rsidRDefault="00B23A90" w:rsidP="00D5652A">
      <w:pPr>
        <w:spacing w:after="0" w:line="480" w:lineRule="auto"/>
        <w:ind w:left="1985"/>
        <w:jc w:val="both"/>
        <w:rPr>
          <w:rFonts w:asciiTheme="majorBidi" w:eastAsia="MS Mincho" w:hAnsiTheme="majorBidi" w:cstheme="majorBidi"/>
          <w:color w:val="000000"/>
          <w:sz w:val="24"/>
          <w:szCs w:val="24"/>
          <w:u w:val="single"/>
        </w:rPr>
      </w:pPr>
    </w:p>
    <w:p w:rsidR="00B23A90" w:rsidRPr="0003591E" w:rsidRDefault="00B23A90" w:rsidP="00D5652A">
      <w:pPr>
        <w:spacing w:after="0" w:line="480" w:lineRule="auto"/>
        <w:ind w:left="1985"/>
        <w:jc w:val="both"/>
        <w:rPr>
          <w:rFonts w:asciiTheme="majorBidi" w:eastAsia="MS Mincho" w:hAnsiTheme="majorBidi" w:cstheme="majorBidi"/>
          <w:color w:val="000000"/>
          <w:sz w:val="24"/>
          <w:szCs w:val="24"/>
          <w:u w:val="single"/>
        </w:rPr>
      </w:pPr>
    </w:p>
    <w:p w:rsidR="00995B9B" w:rsidRDefault="00995B9B" w:rsidP="00710530">
      <w:pPr>
        <w:pStyle w:val="ListParagraph"/>
        <w:spacing w:after="0" w:line="360" w:lineRule="auto"/>
        <w:ind w:left="142" w:firstLine="992"/>
        <w:jc w:val="both"/>
        <w:rPr>
          <w:rFonts w:ascii="Times New Roman" w:hAnsi="Times New Roman" w:cs="Times New Roman"/>
          <w:sz w:val="24"/>
          <w:szCs w:val="24"/>
        </w:rPr>
      </w:pPr>
      <w:r w:rsidRPr="00091BAF">
        <w:rPr>
          <w:rFonts w:ascii="Times New Roman" w:hAnsi="Times New Roman" w:cs="Times New Roman"/>
          <w:sz w:val="24"/>
          <w:szCs w:val="24"/>
        </w:rPr>
        <w:lastRenderedPageBreak/>
        <w:t>Data W.</w:t>
      </w:r>
      <w:r w:rsidR="00822AD5">
        <w:rPr>
          <w:rFonts w:ascii="Times New Roman" w:hAnsi="Times New Roman" w:cs="Times New Roman"/>
          <w:sz w:val="24"/>
          <w:szCs w:val="24"/>
        </w:rPr>
        <w:t>1</w:t>
      </w:r>
      <w:r w:rsidR="00D07C5C">
        <w:rPr>
          <w:rFonts w:ascii="Times New Roman" w:hAnsi="Times New Roman" w:cs="Times New Roman"/>
          <w:sz w:val="24"/>
          <w:szCs w:val="24"/>
        </w:rPr>
        <w:t>1</w:t>
      </w:r>
      <w:r>
        <w:rPr>
          <w:rFonts w:ascii="Times New Roman" w:hAnsi="Times New Roman" w:cs="Times New Roman"/>
          <w:sz w:val="24"/>
          <w:szCs w:val="24"/>
        </w:rPr>
        <w:t xml:space="preserve"> (Pura-pura Kaya Part 1, </w:t>
      </w:r>
      <w:r w:rsidR="00F32577">
        <w:rPr>
          <w:rFonts w:ascii="Times New Roman" w:hAnsi="Times New Roman" w:cs="Times New Roman"/>
          <w:sz w:val="24"/>
          <w:szCs w:val="24"/>
        </w:rPr>
        <w:t>06:27-</w:t>
      </w:r>
      <w:r w:rsidR="00814D51">
        <w:rPr>
          <w:rFonts w:ascii="Times New Roman" w:hAnsi="Times New Roman" w:cs="Times New Roman"/>
          <w:sz w:val="24"/>
          <w:szCs w:val="24"/>
        </w:rPr>
        <w:t>06:37)</w:t>
      </w:r>
    </w:p>
    <w:p w:rsidR="00AF699B" w:rsidRPr="003E5652" w:rsidRDefault="00AF699B" w:rsidP="00AF699B">
      <w:pPr>
        <w:spacing w:after="0" w:line="240" w:lineRule="auto"/>
        <w:ind w:left="2410" w:hanging="1276"/>
        <w:jc w:val="both"/>
        <w:rPr>
          <w:rFonts w:asciiTheme="majorBidi" w:hAnsiTheme="majorBidi" w:cstheme="majorBidi"/>
          <w:i/>
          <w:iCs/>
          <w:color w:val="000000"/>
          <w:sz w:val="24"/>
          <w:szCs w:val="24"/>
        </w:rPr>
      </w:pPr>
      <w:r w:rsidRPr="00BC2A4F">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sidRPr="00BC2A4F">
        <w:rPr>
          <w:rFonts w:asciiTheme="majorBidi" w:hAnsiTheme="majorBidi" w:cstheme="majorBidi"/>
          <w:i/>
          <w:iCs/>
          <w:color w:val="000000"/>
          <w:sz w:val="24"/>
          <w:szCs w:val="24"/>
        </w:rPr>
        <w:t>E… ngene, Dul. Kepriwe nek misale aku wae sing njagani omahe Pak Puji wae?</w:t>
      </w:r>
    </w:p>
    <w:p w:rsidR="00AF699B" w:rsidRDefault="00AF699B" w:rsidP="00AF699B">
      <w:pPr>
        <w:spacing w:after="0" w:line="240" w:lineRule="auto"/>
        <w:ind w:left="2410"/>
        <w:jc w:val="both"/>
        <w:rPr>
          <w:rFonts w:asciiTheme="majorBidi" w:hAnsiTheme="majorBidi" w:cstheme="majorBidi"/>
          <w:color w:val="000000"/>
          <w:sz w:val="24"/>
          <w:szCs w:val="24"/>
        </w:rPr>
      </w:pPr>
      <w:r w:rsidRPr="00BC2A4F">
        <w:rPr>
          <w:rFonts w:asciiTheme="majorBidi" w:hAnsiTheme="majorBidi" w:cstheme="majorBidi"/>
          <w:color w:val="000000"/>
          <w:sz w:val="24"/>
          <w:szCs w:val="24"/>
        </w:rPr>
        <w:t xml:space="preserve">‘E… gini, Dul. </w:t>
      </w:r>
      <w:r>
        <w:rPr>
          <w:rFonts w:asciiTheme="majorBidi" w:hAnsiTheme="majorBidi" w:cstheme="majorBidi"/>
          <w:color w:val="000000"/>
          <w:sz w:val="24"/>
          <w:szCs w:val="24"/>
        </w:rPr>
        <w:t>Bagaimana</w:t>
      </w:r>
      <w:r w:rsidRPr="00BC2A4F">
        <w:rPr>
          <w:rFonts w:asciiTheme="majorBidi" w:hAnsiTheme="majorBidi" w:cstheme="majorBidi"/>
          <w:color w:val="000000"/>
          <w:sz w:val="24"/>
          <w:szCs w:val="24"/>
        </w:rPr>
        <w:t xml:space="preserve"> kalau aku </w:t>
      </w:r>
      <w:r>
        <w:rPr>
          <w:rFonts w:asciiTheme="majorBidi" w:hAnsiTheme="majorBidi" w:cstheme="majorBidi"/>
          <w:color w:val="000000"/>
          <w:sz w:val="24"/>
          <w:szCs w:val="24"/>
        </w:rPr>
        <w:t>s</w:t>
      </w:r>
      <w:r w:rsidRPr="00BC2A4F">
        <w:rPr>
          <w:rFonts w:asciiTheme="majorBidi" w:hAnsiTheme="majorBidi" w:cstheme="majorBidi"/>
          <w:color w:val="000000"/>
          <w:sz w:val="24"/>
          <w:szCs w:val="24"/>
        </w:rPr>
        <w:t xml:space="preserve">aja yang </w:t>
      </w:r>
      <w:r>
        <w:rPr>
          <w:rFonts w:asciiTheme="majorBidi" w:hAnsiTheme="majorBidi" w:cstheme="majorBidi"/>
          <w:color w:val="000000"/>
          <w:sz w:val="24"/>
          <w:szCs w:val="24"/>
        </w:rPr>
        <w:t>menjaga</w:t>
      </w:r>
      <w:r w:rsidRPr="00BC2A4F">
        <w:rPr>
          <w:rFonts w:asciiTheme="majorBidi" w:hAnsiTheme="majorBidi" w:cstheme="majorBidi"/>
          <w:color w:val="000000"/>
          <w:sz w:val="24"/>
          <w:szCs w:val="24"/>
        </w:rPr>
        <w:t xml:space="preserve"> rumah Pak Puji?’</w:t>
      </w:r>
      <w:r>
        <w:rPr>
          <w:rFonts w:asciiTheme="majorBidi" w:hAnsiTheme="majorBidi" w:cstheme="majorBidi"/>
          <w:color w:val="000000"/>
          <w:sz w:val="24"/>
          <w:szCs w:val="24"/>
        </w:rPr>
        <w:t>//</w:t>
      </w:r>
    </w:p>
    <w:p w:rsidR="00AF699B" w:rsidRDefault="00AF699B" w:rsidP="00AF699B">
      <w:pPr>
        <w:spacing w:after="0" w:line="240" w:lineRule="auto"/>
        <w:ind w:left="2410" w:hanging="1276"/>
        <w:jc w:val="both"/>
        <w:rPr>
          <w:rFonts w:asciiTheme="majorBidi" w:hAnsiTheme="majorBidi" w:cstheme="majorBidi"/>
          <w:i/>
          <w:iCs/>
          <w:color w:val="000000"/>
          <w:sz w:val="24"/>
          <w:szCs w:val="24"/>
          <w:u w:val="single"/>
        </w:rPr>
      </w:pPr>
      <w:r w:rsidRPr="00BC2A4F">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ab/>
        <w:t xml:space="preserve">       </w:t>
      </w:r>
      <w:r w:rsidRPr="00517D3E">
        <w:rPr>
          <w:rFonts w:asciiTheme="majorBidi" w:hAnsiTheme="majorBidi" w:cstheme="majorBidi"/>
          <w:b/>
          <w:bCs/>
          <w:color w:val="000000"/>
          <w:sz w:val="24"/>
          <w:szCs w:val="24"/>
          <w:u w:val="single"/>
        </w:rPr>
        <w:t xml:space="preserve">// &gt; </w:t>
      </w:r>
      <w:r w:rsidRPr="00517D3E">
        <w:rPr>
          <w:rFonts w:asciiTheme="majorBidi" w:hAnsiTheme="majorBidi" w:cstheme="majorBidi"/>
          <w:b/>
          <w:bCs/>
          <w:i/>
          <w:iCs/>
          <w:color w:val="000000"/>
          <w:sz w:val="24"/>
          <w:szCs w:val="24"/>
          <w:u w:val="single"/>
        </w:rPr>
        <w:t>Ahh</w:t>
      </w:r>
      <w:r w:rsidRPr="00BE0BE1">
        <w:rPr>
          <w:rFonts w:asciiTheme="majorBidi" w:hAnsiTheme="majorBidi" w:cstheme="majorBidi"/>
          <w:color w:val="000000"/>
          <w:sz w:val="24"/>
          <w:szCs w:val="24"/>
          <w:u w:val="single"/>
        </w:rPr>
        <w:t xml:space="preserve"> </w:t>
      </w:r>
      <w:r w:rsidRPr="00BE0BE1">
        <w:rPr>
          <w:rFonts w:asciiTheme="majorBidi" w:hAnsiTheme="majorBidi" w:cstheme="majorBidi"/>
          <w:b/>
          <w:bCs/>
          <w:i/>
          <w:iCs/>
          <w:color w:val="000000"/>
          <w:sz w:val="24"/>
          <w:szCs w:val="24"/>
          <w:u w:val="single"/>
        </w:rPr>
        <w:t>ora</w:t>
      </w:r>
      <w:r w:rsidRPr="00BC2A4F">
        <w:rPr>
          <w:rFonts w:asciiTheme="majorBidi" w:hAnsiTheme="majorBidi" w:cstheme="majorBidi"/>
          <w:b/>
          <w:bCs/>
          <w:i/>
          <w:iCs/>
          <w:color w:val="000000"/>
          <w:sz w:val="24"/>
          <w:szCs w:val="24"/>
          <w:u w:val="single"/>
        </w:rPr>
        <w:t>, ora!</w:t>
      </w:r>
      <w:r>
        <w:rPr>
          <w:rFonts w:asciiTheme="majorBidi" w:hAnsiTheme="majorBidi" w:cstheme="majorBidi"/>
          <w:b/>
          <w:bCs/>
          <w:color w:val="000000"/>
          <w:sz w:val="24"/>
          <w:szCs w:val="24"/>
          <w:u w:val="single"/>
        </w:rPr>
        <w:t xml:space="preserve"> &lt;</w:t>
      </w:r>
      <w:r w:rsidRPr="00BC2A4F">
        <w:rPr>
          <w:rFonts w:asciiTheme="majorBidi" w:hAnsiTheme="majorBidi" w:cstheme="majorBidi"/>
          <w:b/>
          <w:bCs/>
          <w:i/>
          <w:iCs/>
          <w:color w:val="000000"/>
          <w:sz w:val="24"/>
          <w:szCs w:val="24"/>
          <w:u w:val="single"/>
        </w:rPr>
        <w:t xml:space="preserve"> </w:t>
      </w:r>
      <w:r w:rsidRPr="009D31A4">
        <w:rPr>
          <w:rFonts w:asciiTheme="majorBidi" w:hAnsiTheme="majorBidi" w:cstheme="majorBidi"/>
          <w:b/>
          <w:bCs/>
          <w:color w:val="000000"/>
          <w:sz w:val="24"/>
          <w:szCs w:val="24"/>
          <w:u w:val="single"/>
        </w:rPr>
        <w:t>((</w:t>
      </w:r>
      <w:r w:rsidRPr="0036151E">
        <w:rPr>
          <w:rFonts w:asciiTheme="majorBidi" w:hAnsiTheme="majorBidi" w:cstheme="majorBidi"/>
          <w:b/>
          <w:bCs/>
          <w:i/>
          <w:iCs/>
          <w:color w:val="000000"/>
          <w:sz w:val="24"/>
          <w:szCs w:val="24"/>
          <w:u w:val="single"/>
        </w:rPr>
        <w:t>shaking head</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 xml:space="preserve">) </w:t>
      </w:r>
      <w:r w:rsidRPr="00A43142">
        <w:rPr>
          <w:rFonts w:asciiTheme="majorBidi" w:hAnsiTheme="majorBidi" w:cstheme="majorBidi"/>
          <w:i/>
          <w:iCs/>
          <w:color w:val="000000"/>
          <w:sz w:val="24"/>
          <w:szCs w:val="24"/>
          <w:u w:val="single"/>
        </w:rPr>
        <w:t>Ora biso.</w:t>
      </w:r>
      <w:r w:rsidRPr="00BC2A4F">
        <w:rPr>
          <w:rFonts w:asciiTheme="majorBidi" w:hAnsiTheme="majorBidi" w:cstheme="majorBidi"/>
          <w:b/>
          <w:bCs/>
          <w:i/>
          <w:iCs/>
          <w:color w:val="000000"/>
          <w:sz w:val="24"/>
          <w:szCs w:val="24"/>
          <w:u w:val="single"/>
        </w:rPr>
        <w:t xml:space="preserve"> </w:t>
      </w:r>
      <w:r w:rsidRPr="00BC2A4F">
        <w:rPr>
          <w:rFonts w:asciiTheme="majorBidi" w:hAnsiTheme="majorBidi" w:cstheme="majorBidi"/>
          <w:i/>
          <w:iCs/>
          <w:color w:val="000000"/>
          <w:sz w:val="24"/>
          <w:szCs w:val="24"/>
          <w:u w:val="single"/>
        </w:rPr>
        <w:t xml:space="preserve">Ha ngko duite mesti mbok jaluk. Ah! Gah! </w:t>
      </w:r>
      <w:r>
        <w:rPr>
          <w:rFonts w:asciiTheme="majorBidi" w:hAnsiTheme="majorBidi" w:cstheme="majorBidi"/>
          <w:i/>
          <w:iCs/>
          <w:color w:val="000000"/>
          <w:sz w:val="24"/>
          <w:szCs w:val="24"/>
          <w:u w:val="single"/>
        </w:rPr>
        <w:t>ORA</w:t>
      </w:r>
      <w:r w:rsidRPr="00BC2A4F">
        <w:rPr>
          <w:rFonts w:asciiTheme="majorBidi" w:hAnsiTheme="majorBidi" w:cstheme="majorBidi"/>
          <w:i/>
          <w:iCs/>
          <w:color w:val="000000"/>
          <w:sz w:val="24"/>
          <w:szCs w:val="24"/>
          <w:u w:val="single"/>
        </w:rPr>
        <w:t>! Wong iki jatahku og.</w:t>
      </w:r>
      <w:r>
        <w:rPr>
          <w:rFonts w:asciiTheme="majorBidi" w:hAnsiTheme="majorBidi" w:cstheme="majorBidi"/>
          <w:i/>
          <w:iCs/>
          <w:color w:val="000000"/>
          <w:sz w:val="24"/>
          <w:szCs w:val="24"/>
          <w:u w:val="single"/>
        </w:rPr>
        <w:t xml:space="preserve"> </w:t>
      </w:r>
      <w:r w:rsidRPr="00BC2A4F">
        <w:rPr>
          <w:rFonts w:asciiTheme="majorBidi" w:hAnsiTheme="majorBidi" w:cstheme="majorBidi"/>
          <w:i/>
          <w:iCs/>
          <w:color w:val="000000"/>
          <w:sz w:val="24"/>
          <w:szCs w:val="24"/>
          <w:u w:val="single"/>
        </w:rPr>
        <w:t>Bisnisku kok malah melu-melu.</w:t>
      </w:r>
    </w:p>
    <w:p w:rsidR="008E652B" w:rsidRPr="001A0750" w:rsidRDefault="00AF699B" w:rsidP="001A0750">
      <w:pPr>
        <w:ind w:left="2410" w:firstLine="1559"/>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Pr="00BC2A4F">
        <w:rPr>
          <w:rFonts w:asciiTheme="majorBidi" w:hAnsiTheme="majorBidi" w:cstheme="majorBidi"/>
          <w:b/>
          <w:bCs/>
          <w:color w:val="000000"/>
          <w:sz w:val="24"/>
          <w:szCs w:val="24"/>
          <w:u w:val="single"/>
        </w:rPr>
        <w:t>‘</w:t>
      </w:r>
      <w:r>
        <w:rPr>
          <w:rFonts w:asciiTheme="majorBidi" w:hAnsiTheme="majorBidi" w:cstheme="majorBidi"/>
          <w:b/>
          <w:bCs/>
          <w:color w:val="000000"/>
          <w:sz w:val="24"/>
          <w:szCs w:val="24"/>
          <w:u w:val="single"/>
        </w:rPr>
        <w:t xml:space="preserve"> &gt; Ahh </w:t>
      </w:r>
      <w:r w:rsidRPr="00213098">
        <w:rPr>
          <w:rFonts w:asciiTheme="majorBidi" w:hAnsiTheme="majorBidi" w:cstheme="majorBidi"/>
          <w:b/>
          <w:bCs/>
          <w:color w:val="000000"/>
          <w:sz w:val="24"/>
          <w:szCs w:val="24"/>
          <w:u w:val="double"/>
        </w:rPr>
        <w:t>N</w:t>
      </w:r>
      <w:r w:rsidRPr="00BC2A4F">
        <w:rPr>
          <w:rFonts w:asciiTheme="majorBidi" w:hAnsiTheme="majorBidi" w:cstheme="majorBidi"/>
          <w:b/>
          <w:bCs/>
          <w:color w:val="000000"/>
          <w:sz w:val="24"/>
          <w:szCs w:val="24"/>
          <w:u w:val="single"/>
        </w:rPr>
        <w:t xml:space="preserve">ggak, </w:t>
      </w:r>
      <w:r w:rsidRPr="00213098">
        <w:rPr>
          <w:rFonts w:asciiTheme="majorBidi" w:hAnsiTheme="majorBidi" w:cstheme="majorBidi"/>
          <w:b/>
          <w:bCs/>
          <w:color w:val="000000"/>
          <w:sz w:val="24"/>
          <w:szCs w:val="24"/>
          <w:u w:val="double"/>
        </w:rPr>
        <w:t>n</w:t>
      </w:r>
      <w:r w:rsidRPr="00BC2A4F">
        <w:rPr>
          <w:rFonts w:asciiTheme="majorBidi" w:hAnsiTheme="majorBidi" w:cstheme="majorBidi"/>
          <w:b/>
          <w:bCs/>
          <w:color w:val="000000"/>
          <w:sz w:val="24"/>
          <w:szCs w:val="24"/>
          <w:u w:val="single"/>
        </w:rPr>
        <w:t>ggak!</w:t>
      </w:r>
      <w:r>
        <w:rPr>
          <w:rFonts w:asciiTheme="majorBidi" w:hAnsiTheme="majorBidi" w:cstheme="majorBidi"/>
          <w:b/>
          <w:bCs/>
          <w:color w:val="000000"/>
          <w:sz w:val="24"/>
          <w:szCs w:val="24"/>
          <w:u w:val="single"/>
        </w:rPr>
        <w:t xml:space="preserve"> &lt;</w:t>
      </w:r>
      <w:r w:rsidRPr="00BC2A4F">
        <w:rPr>
          <w:rFonts w:asciiTheme="majorBidi" w:hAnsiTheme="majorBidi" w:cstheme="majorBidi"/>
          <w:b/>
          <w:bCs/>
          <w:color w:val="000000"/>
          <w:sz w:val="24"/>
          <w:szCs w:val="24"/>
          <w:u w:val="single"/>
        </w:rPr>
        <w:t xml:space="preserve"> </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w:t>
      </w:r>
      <w:r w:rsidRPr="0036151E">
        <w:rPr>
          <w:rFonts w:asciiTheme="majorBidi" w:hAnsiTheme="majorBidi" w:cstheme="majorBidi"/>
          <w:b/>
          <w:bCs/>
          <w:i/>
          <w:iCs/>
          <w:color w:val="000000"/>
          <w:sz w:val="24"/>
          <w:szCs w:val="24"/>
          <w:u w:val="single"/>
        </w:rPr>
        <w:t>shaking head</w:t>
      </w:r>
      <w:r>
        <w:rPr>
          <w:rFonts w:asciiTheme="majorBidi" w:hAnsiTheme="majorBidi" w:cstheme="majorBidi"/>
          <w:b/>
          <w:bCs/>
          <w:color w:val="000000"/>
          <w:sz w:val="24"/>
          <w:szCs w:val="24"/>
          <w:u w:val="single"/>
        </w:rPr>
        <w:t xml:space="preserve">)) </w:t>
      </w:r>
      <w:r w:rsidRPr="00F943A1">
        <w:rPr>
          <w:rFonts w:asciiTheme="majorBidi" w:hAnsiTheme="majorBidi" w:cstheme="majorBidi"/>
          <w:color w:val="000000"/>
          <w:sz w:val="24"/>
          <w:szCs w:val="24"/>
          <w:u w:val="single"/>
        </w:rPr>
        <w:t>Nggak bisa.</w:t>
      </w:r>
      <w:r w:rsidRPr="00BC2A4F">
        <w:rPr>
          <w:rFonts w:asciiTheme="majorBidi" w:hAnsiTheme="majorBidi" w:cstheme="majorBidi"/>
          <w:b/>
          <w:bCs/>
          <w:color w:val="000000"/>
          <w:sz w:val="24"/>
          <w:szCs w:val="24"/>
          <w:u w:val="single"/>
        </w:rPr>
        <w:t xml:space="preserve"> </w:t>
      </w:r>
      <w:r w:rsidRPr="00BE0BE1">
        <w:rPr>
          <w:rFonts w:asciiTheme="majorBidi" w:hAnsiTheme="majorBidi" w:cstheme="majorBidi"/>
          <w:color w:val="000000"/>
          <w:sz w:val="24"/>
          <w:szCs w:val="24"/>
          <w:u w:val="single"/>
        </w:rPr>
        <w:t>Pasti</w:t>
      </w:r>
      <w:r>
        <w:rPr>
          <w:rFonts w:asciiTheme="majorBidi" w:hAnsiTheme="majorBidi" w:cstheme="majorBidi"/>
          <w:b/>
          <w:bCs/>
          <w:color w:val="000000"/>
          <w:sz w:val="24"/>
          <w:szCs w:val="24"/>
          <w:u w:val="single"/>
        </w:rPr>
        <w:t xml:space="preserve"> </w:t>
      </w:r>
      <w:r>
        <w:rPr>
          <w:rFonts w:asciiTheme="majorBidi" w:hAnsiTheme="majorBidi" w:cstheme="majorBidi"/>
          <w:color w:val="000000"/>
          <w:sz w:val="24"/>
          <w:szCs w:val="24"/>
          <w:u w:val="single"/>
        </w:rPr>
        <w:t>n</w:t>
      </w:r>
      <w:r w:rsidRPr="00BC2A4F">
        <w:rPr>
          <w:rFonts w:asciiTheme="majorBidi" w:hAnsiTheme="majorBidi" w:cstheme="majorBidi"/>
          <w:color w:val="000000"/>
          <w:sz w:val="24"/>
          <w:szCs w:val="24"/>
          <w:u w:val="single"/>
        </w:rPr>
        <w:t xml:space="preserve">anti uangnya kamu </w:t>
      </w:r>
      <w:r>
        <w:rPr>
          <w:rFonts w:asciiTheme="majorBidi" w:hAnsiTheme="majorBidi" w:cstheme="majorBidi"/>
          <w:color w:val="000000"/>
          <w:sz w:val="24"/>
          <w:szCs w:val="24"/>
          <w:u w:val="single"/>
        </w:rPr>
        <w:t>minta kok</w:t>
      </w:r>
      <w:r w:rsidRPr="00BC2A4F">
        <w:rPr>
          <w:rFonts w:asciiTheme="majorBidi" w:hAnsiTheme="majorBidi" w:cstheme="majorBidi"/>
          <w:color w:val="000000"/>
          <w:sz w:val="24"/>
          <w:szCs w:val="24"/>
          <w:u w:val="single"/>
        </w:rPr>
        <w:t xml:space="preserve">. Ah! Nggak </w:t>
      </w:r>
    </w:p>
    <w:p w:rsidR="008E652B" w:rsidRPr="009736E6" w:rsidRDefault="00814D51" w:rsidP="009736E6">
      <w:pPr>
        <w:pStyle w:val="ListParagraph"/>
        <w:spacing w:after="0" w:line="480" w:lineRule="auto"/>
        <w:ind w:left="142" w:firstLine="992"/>
        <w:jc w:val="both"/>
        <w:rPr>
          <w:rFonts w:ascii="Times New Roman" w:hAnsi="Times New Roman" w:cs="Times New Roman"/>
          <w:sz w:val="24"/>
          <w:szCs w:val="24"/>
        </w:rPr>
      </w:pPr>
      <w:r>
        <w:rPr>
          <w:rFonts w:ascii="Times New Roman" w:hAnsi="Times New Roman" w:cs="Times New Roman"/>
          <w:sz w:val="24"/>
          <w:szCs w:val="24"/>
        </w:rPr>
        <w:t>Pada data P.</w:t>
      </w:r>
      <w:r w:rsidR="00FF62B7">
        <w:rPr>
          <w:rFonts w:ascii="Times New Roman" w:hAnsi="Times New Roman" w:cs="Times New Roman"/>
          <w:sz w:val="24"/>
          <w:szCs w:val="24"/>
        </w:rPr>
        <w:t>15</w:t>
      </w:r>
      <w:r w:rsidR="00AF699B">
        <w:rPr>
          <w:rFonts w:ascii="Times New Roman" w:hAnsi="Times New Roman" w:cs="Times New Roman"/>
          <w:sz w:val="24"/>
          <w:szCs w:val="24"/>
        </w:rPr>
        <w:t xml:space="preserve"> </w:t>
      </w:r>
      <w:r w:rsidRPr="00814D51">
        <w:rPr>
          <w:rFonts w:ascii="Times New Roman" w:hAnsi="Times New Roman" w:cs="Times New Roman"/>
          <w:i/>
          <w:iCs/>
          <w:sz w:val="24"/>
          <w:szCs w:val="24"/>
        </w:rPr>
        <w:t>aizuchi</w:t>
      </w:r>
      <w:r>
        <w:rPr>
          <w:rFonts w:ascii="Times New Roman" w:hAnsi="Times New Roman" w:cs="Times New Roman"/>
          <w:sz w:val="24"/>
          <w:szCs w:val="24"/>
        </w:rPr>
        <w:t xml:space="preserve"> </w:t>
      </w:r>
      <w:r w:rsidRPr="00814D51">
        <w:rPr>
          <w:rFonts w:ascii="Times New Roman" w:hAnsi="Times New Roman" w:cs="Times New Roman"/>
          <w:i/>
          <w:iCs/>
          <w:sz w:val="24"/>
          <w:szCs w:val="24"/>
        </w:rPr>
        <w:t>gyakusetsu</w:t>
      </w:r>
      <w:r>
        <w:rPr>
          <w:rFonts w:ascii="Times New Roman" w:hAnsi="Times New Roman" w:cs="Times New Roman"/>
          <w:i/>
          <w:iCs/>
          <w:sz w:val="24"/>
          <w:szCs w:val="24"/>
        </w:rPr>
        <w:t xml:space="preserve"> </w:t>
      </w:r>
      <w:r>
        <w:rPr>
          <w:rFonts w:ascii="Times New Roman" w:hAnsi="Times New Roman" w:cs="Times New Roman"/>
          <w:sz w:val="24"/>
          <w:szCs w:val="24"/>
        </w:rPr>
        <w:t>tidak bisa lepas pe</w:t>
      </w:r>
      <w:r w:rsidR="004212D0">
        <w:rPr>
          <w:rFonts w:ascii="Times New Roman" w:hAnsi="Times New Roman" w:cs="Times New Roman"/>
          <w:sz w:val="24"/>
          <w:szCs w:val="24"/>
        </w:rPr>
        <w:t xml:space="preserve">nggunaannya dengan </w:t>
      </w:r>
      <w:r w:rsidR="009215DD">
        <w:rPr>
          <w:rFonts w:ascii="Times New Roman" w:hAnsi="Times New Roman" w:cs="Times New Roman"/>
          <w:sz w:val="24"/>
          <w:szCs w:val="24"/>
        </w:rPr>
        <w:t>respons</w:t>
      </w:r>
      <w:r w:rsidR="004212D0">
        <w:rPr>
          <w:rFonts w:ascii="Times New Roman" w:hAnsi="Times New Roman" w:cs="Times New Roman"/>
          <w:sz w:val="24"/>
          <w:szCs w:val="24"/>
        </w:rPr>
        <w:t xml:space="preserve"> nonverbal menggelengkan kepala</w:t>
      </w:r>
      <w:r w:rsidR="00AF699B">
        <w:rPr>
          <w:rFonts w:ascii="Times New Roman" w:hAnsi="Times New Roman" w:cs="Times New Roman"/>
          <w:sz w:val="24"/>
          <w:szCs w:val="24"/>
        </w:rPr>
        <w:t xml:space="preserve"> </w:t>
      </w:r>
      <w:r w:rsidR="00AF699B">
        <w:rPr>
          <w:rFonts w:ascii="Times New Roman" w:hAnsi="Times New Roman" w:cs="Times New Roman"/>
          <w:i/>
          <w:iCs/>
          <w:sz w:val="24"/>
          <w:szCs w:val="24"/>
        </w:rPr>
        <w:t>(shake head)</w:t>
      </w:r>
      <w:r w:rsidR="004212D0">
        <w:rPr>
          <w:rFonts w:ascii="Times New Roman" w:hAnsi="Times New Roman" w:cs="Times New Roman"/>
          <w:sz w:val="24"/>
          <w:szCs w:val="24"/>
        </w:rPr>
        <w:t xml:space="preserve">. </w:t>
      </w:r>
      <w:bookmarkStart w:id="156" w:name="_Hlk70434978"/>
      <w:r w:rsidR="004212D0">
        <w:rPr>
          <w:rFonts w:ascii="Times New Roman" w:hAnsi="Times New Roman" w:cs="Times New Roman"/>
          <w:sz w:val="24"/>
          <w:szCs w:val="24"/>
        </w:rPr>
        <w:t>Gestur gelengan kepala untuk menyampaikan ekspresi negatif atau berlawanan dengan isi tuturan</w:t>
      </w:r>
      <w:r w:rsidR="00AF699B">
        <w:rPr>
          <w:rFonts w:ascii="Times New Roman" w:hAnsi="Times New Roman" w:cs="Times New Roman"/>
          <w:sz w:val="24"/>
          <w:szCs w:val="24"/>
        </w:rPr>
        <w:t xml:space="preserve"> lawan tutur</w:t>
      </w:r>
      <w:r w:rsidR="004212D0">
        <w:rPr>
          <w:rFonts w:ascii="Times New Roman" w:hAnsi="Times New Roman" w:cs="Times New Roman"/>
          <w:sz w:val="24"/>
          <w:szCs w:val="24"/>
        </w:rPr>
        <w:t xml:space="preserve">. </w:t>
      </w:r>
      <w:bookmarkEnd w:id="156"/>
      <w:r w:rsidR="009215DD">
        <w:rPr>
          <w:rFonts w:ascii="Times New Roman" w:hAnsi="Times New Roman" w:cs="Times New Roman"/>
          <w:sz w:val="24"/>
          <w:szCs w:val="24"/>
        </w:rPr>
        <w:t>Saat dimana</w:t>
      </w:r>
      <w:r w:rsidR="004212D0">
        <w:rPr>
          <w:rFonts w:ascii="Times New Roman" w:hAnsi="Times New Roman" w:cs="Times New Roman"/>
          <w:sz w:val="24"/>
          <w:szCs w:val="24"/>
        </w:rPr>
        <w:t xml:space="preserve"> </w:t>
      </w:r>
      <w:r w:rsidR="00091BAF">
        <w:rPr>
          <w:rFonts w:ascii="Times New Roman" w:hAnsi="Times New Roman" w:cs="Times New Roman"/>
          <w:sz w:val="24"/>
          <w:szCs w:val="24"/>
        </w:rPr>
        <w:t xml:space="preserve">Hiroshi menyatakan </w:t>
      </w:r>
      <w:r w:rsidR="009215DD">
        <w:rPr>
          <w:rFonts w:ascii="Times New Roman" w:hAnsi="Times New Roman" w:cs="Times New Roman"/>
          <w:sz w:val="24"/>
          <w:szCs w:val="24"/>
        </w:rPr>
        <w:t>enggan</w:t>
      </w:r>
      <w:r w:rsidR="00091BAF">
        <w:rPr>
          <w:rFonts w:ascii="Times New Roman" w:hAnsi="Times New Roman" w:cs="Times New Roman"/>
          <w:sz w:val="24"/>
          <w:szCs w:val="24"/>
        </w:rPr>
        <w:t xml:space="preserve"> mengerjakan PR ketika Susumu menanyakan kepada</w:t>
      </w:r>
      <w:r w:rsidR="00AF699B">
        <w:rPr>
          <w:rFonts w:ascii="Times New Roman" w:hAnsi="Times New Roman" w:cs="Times New Roman"/>
          <w:sz w:val="24"/>
          <w:szCs w:val="24"/>
        </w:rPr>
        <w:t>nya</w:t>
      </w:r>
      <w:r w:rsidR="00D6094E">
        <w:rPr>
          <w:rFonts w:ascii="Times New Roman" w:hAnsi="Times New Roman" w:cs="Times New Roman"/>
          <w:sz w:val="24"/>
          <w:szCs w:val="24"/>
        </w:rPr>
        <w:t xml:space="preserve">. </w:t>
      </w:r>
      <w:r w:rsidR="009215DD">
        <w:rPr>
          <w:rFonts w:ascii="Times New Roman" w:hAnsi="Times New Roman" w:cs="Times New Roman"/>
          <w:sz w:val="24"/>
          <w:szCs w:val="24"/>
        </w:rPr>
        <w:t>Gestur</w:t>
      </w:r>
      <w:r w:rsidR="004212D0">
        <w:rPr>
          <w:rFonts w:ascii="Times New Roman" w:hAnsi="Times New Roman" w:cs="Times New Roman"/>
          <w:sz w:val="24"/>
          <w:szCs w:val="24"/>
        </w:rPr>
        <w:t xml:space="preserve"> serupa </w:t>
      </w:r>
      <w:r w:rsidR="009215DD">
        <w:rPr>
          <w:rFonts w:ascii="Times New Roman" w:hAnsi="Times New Roman" w:cs="Times New Roman"/>
          <w:sz w:val="24"/>
          <w:szCs w:val="24"/>
        </w:rPr>
        <w:t xml:space="preserve">juga </w:t>
      </w:r>
      <w:r w:rsidR="004212D0">
        <w:rPr>
          <w:rFonts w:ascii="Times New Roman" w:hAnsi="Times New Roman" w:cs="Times New Roman"/>
          <w:sz w:val="24"/>
          <w:szCs w:val="24"/>
        </w:rPr>
        <w:t>ditemukan dalam data W.</w:t>
      </w:r>
      <w:r w:rsidR="00822AD5">
        <w:rPr>
          <w:rFonts w:ascii="Times New Roman" w:hAnsi="Times New Roman" w:cs="Times New Roman"/>
          <w:sz w:val="24"/>
          <w:szCs w:val="24"/>
        </w:rPr>
        <w:t>1</w:t>
      </w:r>
      <w:r w:rsidR="00D07C5C">
        <w:rPr>
          <w:rFonts w:ascii="Times New Roman" w:hAnsi="Times New Roman" w:cs="Times New Roman"/>
          <w:sz w:val="24"/>
          <w:szCs w:val="24"/>
        </w:rPr>
        <w:t>1</w:t>
      </w:r>
      <w:r w:rsidR="004212D0">
        <w:rPr>
          <w:rFonts w:ascii="Times New Roman" w:hAnsi="Times New Roman" w:cs="Times New Roman"/>
          <w:sz w:val="24"/>
          <w:szCs w:val="24"/>
        </w:rPr>
        <w:t>,  geleng</w:t>
      </w:r>
      <w:r w:rsidR="000D21D8">
        <w:rPr>
          <w:rFonts w:ascii="Times New Roman" w:hAnsi="Times New Roman" w:cs="Times New Roman"/>
          <w:sz w:val="24"/>
          <w:szCs w:val="24"/>
        </w:rPr>
        <w:t>an</w:t>
      </w:r>
      <w:r w:rsidR="004212D0">
        <w:rPr>
          <w:rFonts w:ascii="Times New Roman" w:hAnsi="Times New Roman" w:cs="Times New Roman"/>
          <w:sz w:val="24"/>
          <w:szCs w:val="24"/>
        </w:rPr>
        <w:t xml:space="preserve"> kepala </w:t>
      </w:r>
      <w:r w:rsidR="00AF699B">
        <w:rPr>
          <w:rFonts w:ascii="Times New Roman" w:hAnsi="Times New Roman" w:cs="Times New Roman"/>
          <w:i/>
          <w:iCs/>
          <w:sz w:val="24"/>
          <w:szCs w:val="24"/>
        </w:rPr>
        <w:t xml:space="preserve">(shake head) </w:t>
      </w:r>
      <w:r w:rsidR="000D21D8">
        <w:rPr>
          <w:rFonts w:ascii="Times New Roman" w:hAnsi="Times New Roman" w:cs="Times New Roman"/>
          <w:sz w:val="24"/>
          <w:szCs w:val="24"/>
        </w:rPr>
        <w:t xml:space="preserve">digunakan saat </w:t>
      </w:r>
      <w:r w:rsidR="004212D0">
        <w:rPr>
          <w:rFonts w:ascii="Times New Roman" w:hAnsi="Times New Roman" w:cs="Times New Roman"/>
          <w:sz w:val="24"/>
          <w:szCs w:val="24"/>
        </w:rPr>
        <w:t>men</w:t>
      </w:r>
      <w:r w:rsidR="000D21D8">
        <w:rPr>
          <w:rFonts w:ascii="Times New Roman" w:hAnsi="Times New Roman" w:cs="Times New Roman"/>
          <w:sz w:val="24"/>
          <w:szCs w:val="24"/>
        </w:rPr>
        <w:t>yatakan</w:t>
      </w:r>
      <w:r w:rsidR="004212D0">
        <w:rPr>
          <w:rFonts w:ascii="Times New Roman" w:hAnsi="Times New Roman" w:cs="Times New Roman"/>
          <w:sz w:val="24"/>
          <w:szCs w:val="24"/>
        </w:rPr>
        <w:t xml:space="preserve"> respons tidak setuju dengan penutur lainnya dalam percakapan.</w:t>
      </w:r>
    </w:p>
    <w:p w:rsidR="00626284" w:rsidRPr="001A0750" w:rsidRDefault="004212D0" w:rsidP="001A0750">
      <w:pPr>
        <w:pStyle w:val="ListParagraph"/>
        <w:tabs>
          <w:tab w:val="left" w:pos="1418"/>
        </w:tabs>
        <w:spacing w:after="0" w:line="480" w:lineRule="auto"/>
        <w:ind w:left="142" w:firstLine="992"/>
        <w:jc w:val="both"/>
        <w:rPr>
          <w:rFonts w:ascii="Times New Roman" w:hAnsi="Times New Roman" w:cs="Times New Roman"/>
          <w:sz w:val="24"/>
          <w:szCs w:val="24"/>
        </w:rPr>
      </w:pPr>
      <w:r>
        <w:rPr>
          <w:rFonts w:ascii="Times New Roman" w:hAnsi="Times New Roman" w:cs="Times New Roman"/>
          <w:sz w:val="24"/>
          <w:szCs w:val="24"/>
        </w:rPr>
        <w:t xml:space="preserve">Sedangkan </w:t>
      </w:r>
      <w:r w:rsidR="00AF699B">
        <w:rPr>
          <w:rFonts w:ascii="Times New Roman" w:hAnsi="Times New Roman" w:cs="Times New Roman"/>
          <w:sz w:val="24"/>
          <w:szCs w:val="24"/>
        </w:rPr>
        <w:t>respons non</w:t>
      </w:r>
      <w:r>
        <w:rPr>
          <w:rFonts w:ascii="Times New Roman" w:hAnsi="Times New Roman" w:cs="Times New Roman"/>
          <w:sz w:val="24"/>
          <w:szCs w:val="24"/>
        </w:rPr>
        <w:t>verbal meng</w:t>
      </w:r>
      <w:r w:rsidR="009736E6">
        <w:rPr>
          <w:rFonts w:ascii="Times New Roman" w:hAnsi="Times New Roman" w:cs="Times New Roman"/>
          <w:sz w:val="24"/>
          <w:szCs w:val="24"/>
        </w:rPr>
        <w:t>anggukkan</w:t>
      </w:r>
      <w:r>
        <w:rPr>
          <w:rFonts w:ascii="Times New Roman" w:hAnsi="Times New Roman" w:cs="Times New Roman"/>
          <w:sz w:val="24"/>
          <w:szCs w:val="24"/>
        </w:rPr>
        <w:t xml:space="preserve"> kepala </w:t>
      </w:r>
      <w:r w:rsidR="00AF699B">
        <w:rPr>
          <w:rFonts w:ascii="Times New Roman" w:hAnsi="Times New Roman" w:cs="Times New Roman"/>
          <w:sz w:val="24"/>
          <w:szCs w:val="24"/>
        </w:rPr>
        <w:t>(</w:t>
      </w:r>
      <w:r w:rsidR="00AF699B" w:rsidRPr="00AF699B">
        <w:rPr>
          <w:rFonts w:ascii="Times New Roman" w:hAnsi="Times New Roman" w:cs="Times New Roman"/>
          <w:i/>
          <w:iCs/>
          <w:sz w:val="24"/>
          <w:szCs w:val="24"/>
        </w:rPr>
        <w:t>nod</w:t>
      </w:r>
      <w:r w:rsidR="00AF699B">
        <w:rPr>
          <w:rFonts w:ascii="Times New Roman" w:hAnsi="Times New Roman" w:cs="Times New Roman"/>
          <w:sz w:val="24"/>
          <w:szCs w:val="24"/>
        </w:rPr>
        <w:t xml:space="preserve">) </w:t>
      </w:r>
      <w:r>
        <w:rPr>
          <w:rFonts w:ascii="Times New Roman" w:hAnsi="Times New Roman" w:cs="Times New Roman"/>
          <w:sz w:val="24"/>
          <w:szCs w:val="24"/>
        </w:rPr>
        <w:t>sebagai bentuk respons setuju atau sependapat denga</w:t>
      </w:r>
      <w:r w:rsidR="00A52F40">
        <w:rPr>
          <w:rFonts w:ascii="Times New Roman" w:hAnsi="Times New Roman" w:cs="Times New Roman"/>
          <w:sz w:val="24"/>
          <w:szCs w:val="24"/>
        </w:rPr>
        <w:t xml:space="preserve">n </w:t>
      </w:r>
      <w:r>
        <w:rPr>
          <w:rFonts w:ascii="Times New Roman" w:hAnsi="Times New Roman" w:cs="Times New Roman"/>
          <w:sz w:val="24"/>
          <w:szCs w:val="24"/>
        </w:rPr>
        <w:t>isi tuturan terlihat dalam data berikut:</w:t>
      </w:r>
    </w:p>
    <w:p w:rsidR="00A30F4F" w:rsidRDefault="000B4B8B" w:rsidP="00710530">
      <w:pPr>
        <w:pStyle w:val="ListParagraph"/>
        <w:tabs>
          <w:tab w:val="left" w:pos="1418"/>
        </w:tabs>
        <w:spacing w:after="0" w:line="360" w:lineRule="auto"/>
        <w:ind w:left="1134"/>
        <w:jc w:val="both"/>
        <w:rPr>
          <w:rFonts w:ascii="Times New Roman" w:hAnsi="Times New Roman" w:cs="Times New Roman"/>
          <w:sz w:val="24"/>
          <w:szCs w:val="24"/>
        </w:rPr>
      </w:pPr>
      <w:r w:rsidRPr="000B4B8B">
        <w:rPr>
          <w:rFonts w:ascii="Times New Roman" w:hAnsi="Times New Roman" w:cs="Times New Roman"/>
          <w:sz w:val="24"/>
          <w:szCs w:val="24"/>
        </w:rPr>
        <w:t>Data P.</w:t>
      </w:r>
      <w:r w:rsidR="000121CC">
        <w:rPr>
          <w:rFonts w:ascii="Times New Roman" w:hAnsi="Times New Roman" w:cs="Times New Roman"/>
          <w:sz w:val="24"/>
          <w:szCs w:val="24"/>
        </w:rPr>
        <w:t>22</w:t>
      </w:r>
      <w:r w:rsidRPr="000B4B8B">
        <w:rPr>
          <w:rFonts w:ascii="Times New Roman" w:hAnsi="Times New Roman" w:cs="Times New Roman"/>
          <w:sz w:val="24"/>
          <w:szCs w:val="24"/>
        </w:rPr>
        <w:t xml:space="preserve"> </w:t>
      </w:r>
      <w:r>
        <w:rPr>
          <w:rFonts w:ascii="Times New Roman" w:hAnsi="Times New Roman" w:cs="Times New Roman"/>
          <w:sz w:val="24"/>
          <w:szCs w:val="24"/>
        </w:rPr>
        <w:t xml:space="preserve">(Hard Gumi Episode 1, </w:t>
      </w:r>
      <w:r w:rsidR="006F6774" w:rsidRPr="006F6774">
        <w:rPr>
          <w:rFonts w:ascii="Times New Roman" w:hAnsi="Times New Roman" w:cs="Times New Roman"/>
          <w:sz w:val="24"/>
          <w:szCs w:val="24"/>
        </w:rPr>
        <w:t>14:51-14:58</w:t>
      </w:r>
      <w:r>
        <w:rPr>
          <w:rFonts w:ascii="Times New Roman" w:hAnsi="Times New Roman" w:cs="Times New Roman"/>
          <w:sz w:val="24"/>
          <w:szCs w:val="24"/>
        </w:rPr>
        <w:t>)</w:t>
      </w:r>
    </w:p>
    <w:p w:rsidR="00710530" w:rsidRDefault="00710530" w:rsidP="00710530">
      <w:pPr>
        <w:spacing w:after="0" w:line="240" w:lineRule="auto"/>
        <w:ind w:left="1985" w:hanging="851"/>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今度の月曜日視聴覚事業のたびにこれを打つかます、ストーリーは今話した通りだ、いい</w:t>
      </w:r>
      <w:r w:rsidRPr="00DF26AC">
        <w:rPr>
          <w:rFonts w:ascii="MS Mincho" w:eastAsia="MS Mincho" w:hAnsi="MS Mincho" w:cstheme="majorBidi" w:hint="eastAsia"/>
          <w:color w:val="000000"/>
          <w:sz w:val="24"/>
          <w:szCs w:val="24"/>
        </w:rPr>
        <w:t>[</w:t>
      </w:r>
      <w:r w:rsidRPr="00DF26AC">
        <w:rPr>
          <w:rFonts w:ascii="MS Mincho" w:eastAsia="MS Mincho" w:hAnsi="MS Mincho" w:cstheme="majorBidi"/>
          <w:color w:val="000000"/>
          <w:sz w:val="24"/>
          <w:szCs w:val="24"/>
        </w:rPr>
        <w:t>な</w:t>
      </w:r>
      <w:r w:rsidRPr="00DF26AC">
        <w:rPr>
          <w:rFonts w:ascii="MS Mincho" w:eastAsia="MS Mincho" w:hAnsi="MS Mincho" w:cstheme="majorBidi" w:hint="eastAsia"/>
          <w:color w:val="000000"/>
          <w:sz w:val="24"/>
          <w:szCs w:val="24"/>
        </w:rPr>
        <w:t>]</w:t>
      </w:r>
      <w:r w:rsidRPr="00DF26AC">
        <w:rPr>
          <w:rFonts w:ascii="MS Mincho" w:eastAsia="MS Mincho" w:hAnsi="MS Mincho" w:cstheme="majorBidi"/>
          <w:color w:val="000000"/>
          <w:sz w:val="24"/>
          <w:szCs w:val="24"/>
        </w:rPr>
        <w:t>?</w:t>
      </w:r>
    </w:p>
    <w:p w:rsidR="00710530" w:rsidRPr="00172AD3" w:rsidRDefault="00710530" w:rsidP="00710530">
      <w:pPr>
        <w:spacing w:after="0" w:line="240" w:lineRule="auto"/>
        <w:ind w:left="1985"/>
        <w:jc w:val="both"/>
        <w:rPr>
          <w:rFonts w:asciiTheme="majorBidi" w:hAnsiTheme="majorBidi" w:cstheme="majorBidi"/>
          <w:i/>
          <w:iCs/>
          <w:color w:val="000000"/>
          <w:sz w:val="24"/>
          <w:szCs w:val="24"/>
        </w:rPr>
      </w:pPr>
      <w:r w:rsidRPr="00172AD3">
        <w:rPr>
          <w:rFonts w:asciiTheme="majorBidi" w:hAnsiTheme="majorBidi" w:cstheme="majorBidi"/>
          <w:i/>
          <w:iCs/>
          <w:color w:val="000000"/>
          <w:sz w:val="24"/>
          <w:szCs w:val="24"/>
        </w:rPr>
        <w:t xml:space="preserve">Kondo no getsu youbi </w:t>
      </w:r>
      <w:r w:rsidR="000121CC" w:rsidRPr="00172AD3">
        <w:rPr>
          <w:rFonts w:asciiTheme="majorBidi" w:hAnsiTheme="majorBidi" w:cstheme="majorBidi"/>
          <w:i/>
          <w:iCs/>
          <w:color w:val="000000"/>
          <w:sz w:val="24"/>
          <w:szCs w:val="24"/>
        </w:rPr>
        <w:t>shichoukaku</w:t>
      </w:r>
      <w:r w:rsidRPr="00172AD3">
        <w:rPr>
          <w:rFonts w:asciiTheme="majorBidi" w:hAnsiTheme="majorBidi" w:cstheme="majorBidi"/>
          <w:i/>
          <w:iCs/>
          <w:color w:val="000000"/>
          <w:sz w:val="24"/>
          <w:szCs w:val="24"/>
        </w:rPr>
        <w:t xml:space="preserve"> jigyou no tabi ni kore wo utsukamasu, suto-ri- wa ima hanashita toorida, ii[na]?</w:t>
      </w:r>
    </w:p>
    <w:p w:rsidR="00710530" w:rsidRDefault="00710530" w:rsidP="00710530">
      <w:pPr>
        <w:spacing w:after="0" w:line="240" w:lineRule="auto"/>
        <w:ind w:left="1985"/>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‘Senin minggu depan aku akan membawa ini ke ruang audio visual, jalan ceritanya sesuai yang udah aku ceritakan.</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Oke, </w:t>
      </w:r>
      <w:r>
        <w:rPr>
          <w:rFonts w:asciiTheme="majorBidi" w:hAnsiTheme="majorBidi" w:cstheme="majorBidi"/>
          <w:color w:val="000000"/>
          <w:sz w:val="24"/>
          <w:szCs w:val="24"/>
        </w:rPr>
        <w:t>[</w:t>
      </w:r>
      <w:r w:rsidRPr="00F160C3">
        <w:rPr>
          <w:rFonts w:asciiTheme="majorBidi" w:hAnsiTheme="majorBidi" w:cstheme="majorBidi"/>
          <w:color w:val="000000"/>
          <w:sz w:val="24"/>
          <w:szCs w:val="24"/>
        </w:rPr>
        <w:t>kan?</w:t>
      </w:r>
      <w:r>
        <w:rPr>
          <w:rFonts w:asciiTheme="majorBidi" w:hAnsiTheme="majorBidi" w:cstheme="majorBidi"/>
          <w:color w:val="000000"/>
          <w:sz w:val="24"/>
          <w:szCs w:val="24"/>
        </w:rPr>
        <w:t>]</w:t>
      </w:r>
      <w:r w:rsidRPr="00F160C3">
        <w:rPr>
          <w:rFonts w:asciiTheme="majorBidi" w:hAnsiTheme="majorBidi" w:cstheme="majorBidi"/>
          <w:color w:val="000000"/>
          <w:sz w:val="24"/>
          <w:szCs w:val="24"/>
        </w:rPr>
        <w:t>’</w:t>
      </w:r>
    </w:p>
    <w:p w:rsidR="00710530" w:rsidRDefault="00710530" w:rsidP="00710530">
      <w:pPr>
        <w:spacing w:after="0" w:line="240" w:lineRule="auto"/>
        <w:ind w:left="4962" w:hanging="3828"/>
        <w:rPr>
          <w:rFonts w:asciiTheme="majorBidi" w:hAnsiTheme="majorBidi" w:cstheme="majorBidi"/>
          <w:color w:val="000000"/>
          <w:sz w:val="24"/>
          <w:szCs w:val="24"/>
          <w:u w:val="single"/>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w:t>
      </w:r>
      <w:r w:rsidRPr="00DF26AC">
        <w:rPr>
          <w:rFonts w:ascii="MS Mincho" w:eastAsia="MS Mincho" w:hAnsi="MS Mincho" w:cstheme="majorBidi"/>
          <w:color w:val="000000"/>
          <w:sz w:val="24"/>
          <w:szCs w:val="24"/>
          <w:u w:val="single"/>
        </w:rPr>
        <w:t>うん</w:t>
      </w:r>
      <w:r w:rsidRPr="00DF26AC">
        <w:rPr>
          <w:rFonts w:ascii="MS Mincho" w:eastAsia="MS Mincho" w:hAnsi="MS Mincho" w:cstheme="majorBidi" w:hint="eastAsia"/>
          <w:color w:val="000000"/>
          <w:sz w:val="24"/>
          <w:szCs w:val="24"/>
          <w:u w:val="single"/>
        </w:rPr>
        <w:t>]</w:t>
      </w:r>
      <w:r>
        <w:rPr>
          <w:rFonts w:asciiTheme="majorBidi" w:eastAsia="MS Mincho" w:hAnsiTheme="majorBidi" w:cstheme="majorBidi"/>
          <w:color w:val="000000"/>
          <w:sz w:val="24"/>
          <w:szCs w:val="24"/>
          <w:u w:val="single"/>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p>
    <w:p w:rsidR="00710530" w:rsidRDefault="00710530" w:rsidP="00710530">
      <w:pPr>
        <w:spacing w:after="0" w:line="240" w:lineRule="auto"/>
        <w:ind w:left="4962" w:hanging="3828"/>
        <w:rPr>
          <w:rFonts w:asciiTheme="majorBidi" w:hAnsiTheme="majorBidi" w:cstheme="majorBidi"/>
          <w:color w:val="000000"/>
          <w:sz w:val="24"/>
          <w:szCs w:val="24"/>
          <w:u w:val="single"/>
        </w:rPr>
      </w:pPr>
      <w:r w:rsidRPr="00172AD3">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 xml:space="preserve">[Un] </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p>
    <w:p w:rsidR="009736E6" w:rsidRDefault="00710530" w:rsidP="001A0750">
      <w:pPr>
        <w:pStyle w:val="ListParagraph"/>
        <w:spacing w:line="480" w:lineRule="auto"/>
        <w:ind w:left="1134"/>
        <w:jc w:val="both"/>
        <w:rPr>
          <w:rFonts w:asciiTheme="majorBidi" w:hAnsiTheme="majorBidi" w:cstheme="majorBidi"/>
          <w:color w:val="000000"/>
          <w:sz w:val="24"/>
          <w:szCs w:val="24"/>
          <w:u w:val="single"/>
        </w:rPr>
      </w:pP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Oke</w:t>
      </w:r>
      <w:r>
        <w:rPr>
          <w:rFonts w:asciiTheme="majorBidi" w:hAnsiTheme="majorBidi" w:cstheme="majorBidi"/>
          <w:color w:val="000000"/>
          <w:sz w:val="24"/>
          <w:szCs w:val="24"/>
          <w:u w:val="single"/>
        </w:rPr>
        <w:t>]</w:t>
      </w:r>
      <w:r>
        <w:rPr>
          <w:rFonts w:asciiTheme="majorBidi" w:eastAsia="MS Mincho" w:hAnsiTheme="majorBidi" w:cstheme="majorBidi" w:hint="eastAsia"/>
          <w:color w:val="000000"/>
          <w:sz w:val="24"/>
          <w:szCs w:val="24"/>
          <w:u w:val="single"/>
        </w:rPr>
        <w:t xml:space="preserve"> </w:t>
      </w:r>
      <w:r>
        <w:rPr>
          <w:rFonts w:asciiTheme="majorBidi" w:eastAsia="MS Mincho" w:hAnsiTheme="majorBidi" w:cstheme="majorBidi"/>
          <w:color w:val="000000"/>
          <w:sz w:val="24"/>
          <w:szCs w:val="24"/>
          <w:u w:val="single"/>
        </w:rPr>
        <w:t>((</w:t>
      </w:r>
      <w:r w:rsidRPr="00A94762">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w:t>
      </w:r>
    </w:p>
    <w:p w:rsidR="005073E8" w:rsidRPr="001A0750" w:rsidRDefault="005073E8" w:rsidP="001A0750">
      <w:pPr>
        <w:pStyle w:val="ListParagraph"/>
        <w:spacing w:line="480" w:lineRule="auto"/>
        <w:ind w:left="1134"/>
        <w:jc w:val="both"/>
        <w:rPr>
          <w:rFonts w:asciiTheme="majorBidi" w:hAnsiTheme="majorBidi" w:cstheme="majorBidi"/>
          <w:color w:val="000000"/>
          <w:sz w:val="24"/>
          <w:szCs w:val="24"/>
          <w:u w:val="single"/>
        </w:rPr>
      </w:pPr>
    </w:p>
    <w:p w:rsidR="00804117" w:rsidRDefault="00804117" w:rsidP="00804117">
      <w:pPr>
        <w:pStyle w:val="ListParagraph"/>
        <w:tabs>
          <w:tab w:val="left" w:pos="1418"/>
        </w:tabs>
        <w:spacing w:after="0" w:line="480" w:lineRule="auto"/>
        <w:ind w:left="2835" w:hanging="1701"/>
        <w:jc w:val="both"/>
        <w:rPr>
          <w:rFonts w:ascii="Times New Roman" w:hAnsi="Times New Roman" w:cs="Times New Roman"/>
          <w:sz w:val="24"/>
          <w:szCs w:val="24"/>
        </w:rPr>
      </w:pPr>
      <w:r>
        <w:rPr>
          <w:rFonts w:ascii="Times New Roman" w:hAnsi="Times New Roman" w:cs="Times New Roman"/>
          <w:sz w:val="24"/>
          <w:szCs w:val="24"/>
        </w:rPr>
        <w:t>Data W.</w:t>
      </w:r>
      <w:r w:rsidR="00710530">
        <w:rPr>
          <w:rFonts w:ascii="Times New Roman" w:hAnsi="Times New Roman" w:cs="Times New Roman"/>
          <w:sz w:val="24"/>
          <w:szCs w:val="24"/>
        </w:rPr>
        <w:t>1</w:t>
      </w:r>
      <w:r w:rsidR="00D07C5C">
        <w:rPr>
          <w:rFonts w:ascii="Times New Roman" w:hAnsi="Times New Roman" w:cs="Times New Roman"/>
          <w:sz w:val="24"/>
          <w:szCs w:val="24"/>
        </w:rPr>
        <w:t>0</w:t>
      </w:r>
      <w:r>
        <w:rPr>
          <w:rFonts w:ascii="Times New Roman" w:hAnsi="Times New Roman" w:cs="Times New Roman"/>
          <w:sz w:val="24"/>
          <w:szCs w:val="24"/>
        </w:rPr>
        <w:t xml:space="preserve"> (Pura-pura Kaya Part 1, 02:03-02:05)</w:t>
      </w:r>
    </w:p>
    <w:p w:rsidR="00710530" w:rsidRDefault="00710530" w:rsidP="00710530">
      <w:pPr>
        <w:spacing w:after="0" w:line="240" w:lineRule="auto"/>
        <w:ind w:left="1134"/>
        <w:rPr>
          <w:rFonts w:asciiTheme="majorBidi" w:hAnsiTheme="majorBidi" w:cstheme="majorBidi"/>
          <w:i/>
          <w:iCs/>
          <w:color w:val="000000"/>
          <w:sz w:val="24"/>
          <w:szCs w:val="24"/>
        </w:rPr>
      </w:pPr>
      <w:r w:rsidRPr="000955F0">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i/>
          <w:iCs/>
          <w:color w:val="000000"/>
          <w:sz w:val="24"/>
          <w:szCs w:val="24"/>
        </w:rPr>
        <w:t>Yowes tak penekke, kowe tunggu kene, yo.</w:t>
      </w:r>
    </w:p>
    <w:p w:rsidR="00710530" w:rsidRDefault="00710530" w:rsidP="00710530">
      <w:pPr>
        <w:spacing w:after="0" w:line="240" w:lineRule="auto"/>
        <w:ind w:left="2410"/>
        <w:rPr>
          <w:rFonts w:asciiTheme="majorBidi" w:hAnsiTheme="majorBidi" w:cstheme="majorBidi"/>
          <w:color w:val="000000"/>
          <w:sz w:val="24"/>
          <w:szCs w:val="24"/>
        </w:rPr>
      </w:pPr>
      <w:r w:rsidRPr="000955F0">
        <w:rPr>
          <w:rFonts w:asciiTheme="majorBidi" w:hAnsiTheme="majorBidi" w:cstheme="majorBidi"/>
          <w:color w:val="000000"/>
          <w:sz w:val="24"/>
          <w:szCs w:val="24"/>
        </w:rPr>
        <w:t>‘Yasudah biar Pak Babhin panjat, tunggu sini, ya.’</w:t>
      </w:r>
    </w:p>
    <w:p w:rsidR="00710530" w:rsidRDefault="00710530" w:rsidP="00710530">
      <w:pPr>
        <w:spacing w:after="0" w:line="240" w:lineRule="auto"/>
        <w:ind w:left="1134"/>
        <w:rPr>
          <w:rFonts w:asciiTheme="majorBidi" w:hAnsiTheme="majorBidi" w:cstheme="majorBidi"/>
          <w:i/>
          <w:iCs/>
          <w:color w:val="000000"/>
          <w:sz w:val="24"/>
          <w:szCs w:val="24"/>
          <w:u w:val="single"/>
        </w:rPr>
      </w:pPr>
      <w:r w:rsidRPr="000955F0">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8855CD">
        <w:rPr>
          <w:rFonts w:asciiTheme="majorBidi" w:eastAsia="MS Mincho" w:hAnsiTheme="majorBidi" w:cstheme="majorBidi" w:hint="eastAsia"/>
          <w:color w:val="000000"/>
          <w:sz w:val="24"/>
          <w:szCs w:val="24"/>
          <w:u w:val="single"/>
        </w:rPr>
        <w:t>(</w:t>
      </w:r>
      <w:r w:rsidRPr="008855CD">
        <w:rPr>
          <w:rFonts w:asciiTheme="majorBidi" w:eastAsia="MS Mincho" w:hAnsiTheme="majorBidi" w:cstheme="majorBidi"/>
          <w:color w:val="000000"/>
          <w:sz w:val="24"/>
          <w:szCs w:val="24"/>
          <w:u w:val="single"/>
        </w:rPr>
        <w:t>(</w:t>
      </w:r>
      <w:r w:rsidRPr="0036151E">
        <w:rPr>
          <w:rFonts w:asciiTheme="majorBidi" w:hAnsiTheme="majorBidi" w:cstheme="majorBidi"/>
          <w:i/>
          <w:iCs/>
          <w:color w:val="000000"/>
          <w:sz w:val="24"/>
          <w:szCs w:val="24"/>
          <w:u w:val="single"/>
        </w:rPr>
        <w:t>nod</w:t>
      </w:r>
      <w:r w:rsidRPr="008855CD">
        <w:rPr>
          <w:rFonts w:asciiTheme="majorBidi" w:hAnsiTheme="majorBidi" w:cstheme="majorBidi"/>
          <w:color w:val="000000"/>
          <w:sz w:val="24"/>
          <w:szCs w:val="24"/>
          <w:u w:val="single"/>
        </w:rPr>
        <w:t xml:space="preserve">)) </w:t>
      </w:r>
      <w:r w:rsidRPr="000955F0">
        <w:rPr>
          <w:rFonts w:asciiTheme="majorBidi" w:hAnsiTheme="majorBidi" w:cstheme="majorBidi"/>
          <w:i/>
          <w:iCs/>
          <w:color w:val="000000"/>
          <w:sz w:val="24"/>
          <w:szCs w:val="24"/>
          <w:u w:val="single"/>
        </w:rPr>
        <w:t>Iyo.</w:t>
      </w:r>
    </w:p>
    <w:p w:rsidR="008E652B" w:rsidRPr="008E652B" w:rsidRDefault="00710530" w:rsidP="001A0750">
      <w:pPr>
        <w:ind w:left="2410"/>
        <w:rPr>
          <w:rFonts w:asciiTheme="majorBidi" w:hAnsiTheme="majorBidi" w:cstheme="majorBidi"/>
          <w:color w:val="000000"/>
          <w:sz w:val="24"/>
          <w:szCs w:val="24"/>
          <w:u w:val="single"/>
        </w:rPr>
      </w:pPr>
      <w:r w:rsidRPr="000955F0">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36151E">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 xml:space="preserve">)) </w:t>
      </w:r>
      <w:r w:rsidRPr="000955F0">
        <w:rPr>
          <w:rFonts w:asciiTheme="majorBidi" w:hAnsiTheme="majorBidi" w:cstheme="majorBidi"/>
          <w:color w:val="000000"/>
          <w:sz w:val="24"/>
          <w:szCs w:val="24"/>
          <w:u w:val="single"/>
        </w:rPr>
        <w:t>Iya.’</w:t>
      </w:r>
    </w:p>
    <w:p w:rsidR="00A52F40" w:rsidRDefault="00A52F40" w:rsidP="00A52F40">
      <w:pPr>
        <w:pStyle w:val="ListParagraph"/>
        <w:spacing w:after="0" w:line="480" w:lineRule="auto"/>
        <w:ind w:left="142" w:firstLine="992"/>
        <w:jc w:val="both"/>
        <w:rPr>
          <w:rFonts w:ascii="Times New Roman" w:hAnsi="Times New Roman" w:cs="Times New Roman"/>
          <w:sz w:val="24"/>
          <w:szCs w:val="24"/>
        </w:rPr>
      </w:pPr>
      <w:r>
        <w:rPr>
          <w:rFonts w:ascii="Times New Roman" w:hAnsi="Times New Roman" w:cs="Times New Roman"/>
          <w:sz w:val="24"/>
          <w:szCs w:val="24"/>
        </w:rPr>
        <w:t>Pada data P.</w:t>
      </w:r>
      <w:r w:rsidR="000121CC">
        <w:rPr>
          <w:rFonts w:ascii="Times New Roman" w:hAnsi="Times New Roman" w:cs="Times New Roman"/>
          <w:sz w:val="24"/>
          <w:szCs w:val="24"/>
        </w:rPr>
        <w:t>22</w:t>
      </w:r>
      <w:r>
        <w:rPr>
          <w:rFonts w:ascii="Times New Roman" w:hAnsi="Times New Roman" w:cs="Times New Roman"/>
          <w:sz w:val="24"/>
          <w:szCs w:val="24"/>
        </w:rPr>
        <w:t xml:space="preserve"> penggunaan </w:t>
      </w:r>
      <w:r w:rsidRPr="00A52F40">
        <w:rPr>
          <w:rFonts w:ascii="Times New Roman" w:hAnsi="Times New Roman" w:cs="Times New Roman"/>
          <w:i/>
          <w:iCs/>
          <w:sz w:val="24"/>
          <w:szCs w:val="24"/>
        </w:rPr>
        <w:t>aizuchi doui</w:t>
      </w:r>
      <w:r>
        <w:rPr>
          <w:rFonts w:ascii="Times New Roman" w:hAnsi="Times New Roman" w:cs="Times New Roman"/>
          <w:sz w:val="24"/>
          <w:szCs w:val="24"/>
        </w:rPr>
        <w:t xml:space="preserve"> erat kaitannya dengan keikutsertaan gestur menganggukan kepala </w:t>
      </w:r>
      <w:r w:rsidRPr="00A52F40">
        <w:rPr>
          <w:rFonts w:ascii="Times New Roman" w:hAnsi="Times New Roman" w:cs="Times New Roman"/>
          <w:i/>
          <w:iCs/>
          <w:sz w:val="24"/>
          <w:szCs w:val="24"/>
        </w:rPr>
        <w:t>(</w:t>
      </w:r>
      <w:r w:rsidR="009215DD">
        <w:rPr>
          <w:rFonts w:ascii="Times New Roman" w:hAnsi="Times New Roman" w:cs="Times New Roman"/>
          <w:i/>
          <w:iCs/>
          <w:sz w:val="24"/>
          <w:szCs w:val="24"/>
        </w:rPr>
        <w:t>nod</w:t>
      </w:r>
      <w:r w:rsidRPr="00A52F40">
        <w:rPr>
          <w:rFonts w:ascii="Times New Roman" w:hAnsi="Times New Roman" w:cs="Times New Roman"/>
          <w:i/>
          <w:iCs/>
          <w:sz w:val="24"/>
          <w:szCs w:val="24"/>
        </w:rPr>
        <w:t>)</w:t>
      </w:r>
      <w:r>
        <w:rPr>
          <w:rFonts w:ascii="Times New Roman" w:hAnsi="Times New Roman" w:cs="Times New Roman"/>
          <w:sz w:val="24"/>
          <w:szCs w:val="24"/>
        </w:rPr>
        <w:t>. Menganggukkan kepala adalah isyarat respons setuju, sependapat, dan sepemikiran terhadap penutur lainnya. Dalam percakapan pada data P.</w:t>
      </w:r>
      <w:r w:rsidR="000121CC">
        <w:rPr>
          <w:rFonts w:ascii="Times New Roman" w:hAnsi="Times New Roman" w:cs="Times New Roman"/>
          <w:sz w:val="24"/>
          <w:szCs w:val="24"/>
        </w:rPr>
        <w:t>22</w:t>
      </w:r>
      <w:r>
        <w:rPr>
          <w:rFonts w:ascii="Times New Roman" w:hAnsi="Times New Roman" w:cs="Times New Roman"/>
          <w:sz w:val="24"/>
          <w:szCs w:val="24"/>
        </w:rPr>
        <w:t xml:space="preserve"> menjelaskan bahwa </w:t>
      </w:r>
      <w:r w:rsidR="006F6774">
        <w:rPr>
          <w:rFonts w:ascii="Times New Roman" w:hAnsi="Times New Roman" w:cs="Times New Roman"/>
          <w:sz w:val="24"/>
          <w:szCs w:val="24"/>
        </w:rPr>
        <w:t xml:space="preserve">Susumu setuju dengan ide yang disampaikan Hiroshi mengenai niatnya untuk membawa </w:t>
      </w:r>
      <w:r w:rsidR="00C0169E">
        <w:rPr>
          <w:rFonts w:ascii="Times New Roman" w:hAnsi="Times New Roman" w:cs="Times New Roman"/>
          <w:sz w:val="24"/>
          <w:szCs w:val="24"/>
        </w:rPr>
        <w:t xml:space="preserve">video tentang Matenro ke ruang audio visual. </w:t>
      </w:r>
      <w:r w:rsidR="009215DD">
        <w:rPr>
          <w:rFonts w:ascii="Times New Roman" w:hAnsi="Times New Roman" w:cs="Times New Roman"/>
          <w:sz w:val="24"/>
          <w:szCs w:val="24"/>
        </w:rPr>
        <w:t>P</w:t>
      </w:r>
      <w:r>
        <w:rPr>
          <w:rFonts w:ascii="Times New Roman" w:hAnsi="Times New Roman" w:cs="Times New Roman"/>
          <w:sz w:val="24"/>
          <w:szCs w:val="24"/>
        </w:rPr>
        <w:t>ada data W.</w:t>
      </w:r>
      <w:r w:rsidR="006E5B1C">
        <w:rPr>
          <w:rFonts w:ascii="Times New Roman" w:hAnsi="Times New Roman" w:cs="Times New Roman"/>
          <w:sz w:val="24"/>
          <w:szCs w:val="24"/>
        </w:rPr>
        <w:t>1</w:t>
      </w:r>
      <w:r w:rsidR="00D07C5C">
        <w:rPr>
          <w:rFonts w:ascii="Times New Roman" w:hAnsi="Times New Roman" w:cs="Times New Roman"/>
          <w:sz w:val="24"/>
          <w:szCs w:val="24"/>
        </w:rPr>
        <w:t>0</w:t>
      </w:r>
      <w:r>
        <w:rPr>
          <w:rFonts w:ascii="Times New Roman" w:hAnsi="Times New Roman" w:cs="Times New Roman"/>
          <w:sz w:val="24"/>
          <w:szCs w:val="24"/>
        </w:rPr>
        <w:t xml:space="preserve"> ditemukan</w:t>
      </w:r>
      <w:r w:rsidR="00A067E7">
        <w:rPr>
          <w:rFonts w:ascii="Times New Roman" w:hAnsi="Times New Roman" w:cs="Times New Roman"/>
          <w:sz w:val="24"/>
          <w:szCs w:val="24"/>
        </w:rPr>
        <w:t xml:space="preserve"> pula</w:t>
      </w:r>
      <w:r>
        <w:rPr>
          <w:rFonts w:ascii="Times New Roman" w:hAnsi="Times New Roman" w:cs="Times New Roman"/>
          <w:sz w:val="24"/>
          <w:szCs w:val="24"/>
        </w:rPr>
        <w:t xml:space="preserve"> penggunaan </w:t>
      </w:r>
      <w:r w:rsidR="009215DD">
        <w:rPr>
          <w:rFonts w:ascii="Times New Roman" w:hAnsi="Times New Roman" w:cs="Times New Roman"/>
          <w:sz w:val="24"/>
          <w:szCs w:val="24"/>
        </w:rPr>
        <w:t>gestur</w:t>
      </w:r>
      <w:r>
        <w:rPr>
          <w:rFonts w:ascii="Times New Roman" w:hAnsi="Times New Roman" w:cs="Times New Roman"/>
          <w:sz w:val="24"/>
          <w:szCs w:val="24"/>
        </w:rPr>
        <w:t xml:space="preserve"> menganggukan kepala ketika merespons tuturan yang disetujui.</w:t>
      </w:r>
      <w:r w:rsidR="009215DD">
        <w:rPr>
          <w:rFonts w:ascii="Times New Roman" w:hAnsi="Times New Roman" w:cs="Times New Roman"/>
          <w:sz w:val="24"/>
          <w:szCs w:val="24"/>
        </w:rPr>
        <w:t xml:space="preserve"> Saat dimana</w:t>
      </w:r>
      <w:r>
        <w:rPr>
          <w:rFonts w:ascii="Times New Roman" w:hAnsi="Times New Roman" w:cs="Times New Roman"/>
          <w:sz w:val="24"/>
          <w:szCs w:val="24"/>
        </w:rPr>
        <w:t xml:space="preserve"> Thole </w:t>
      </w:r>
      <w:r w:rsidR="006E5B1C">
        <w:rPr>
          <w:rFonts w:ascii="Times New Roman" w:hAnsi="Times New Roman" w:cs="Times New Roman"/>
          <w:sz w:val="24"/>
          <w:szCs w:val="24"/>
        </w:rPr>
        <w:t>memberikan kesanggupannya menunggu Pak Babhin di luar pagar ketika bola miliknya yang berada di dalam pagar dari sebuah rumah kosong sedang diambilkan.</w:t>
      </w:r>
    </w:p>
    <w:p w:rsidR="001875E2" w:rsidRDefault="00A52F40" w:rsidP="008125F5">
      <w:pPr>
        <w:pStyle w:val="ListParagraph"/>
        <w:spacing w:after="0" w:line="480" w:lineRule="auto"/>
        <w:ind w:left="142" w:firstLine="992"/>
        <w:jc w:val="both"/>
        <w:rPr>
          <w:rFonts w:ascii="Times New Roman" w:hAnsi="Times New Roman" w:cs="Times New Roman"/>
          <w:sz w:val="24"/>
          <w:szCs w:val="24"/>
        </w:rPr>
      </w:pPr>
      <w:r>
        <w:rPr>
          <w:rFonts w:ascii="Times New Roman" w:hAnsi="Times New Roman" w:cs="Times New Roman"/>
          <w:sz w:val="24"/>
          <w:szCs w:val="24"/>
        </w:rPr>
        <w:t xml:space="preserve">Dari hasil data di atas terdapat persamaan penggunaan </w:t>
      </w:r>
      <w:r w:rsidR="00E376E4">
        <w:rPr>
          <w:rFonts w:ascii="Times New Roman" w:hAnsi="Times New Roman" w:cs="Times New Roman"/>
          <w:sz w:val="24"/>
          <w:szCs w:val="24"/>
        </w:rPr>
        <w:t>respons</w:t>
      </w:r>
      <w:r>
        <w:rPr>
          <w:rFonts w:ascii="Times New Roman" w:hAnsi="Times New Roman" w:cs="Times New Roman"/>
          <w:sz w:val="24"/>
          <w:szCs w:val="24"/>
        </w:rPr>
        <w:t xml:space="preserve"> nonverbal menggelengkan </w:t>
      </w:r>
      <w:r w:rsidR="00E376E4" w:rsidRPr="00E376E4">
        <w:rPr>
          <w:rFonts w:ascii="Times New Roman" w:hAnsi="Times New Roman" w:cs="Times New Roman"/>
          <w:i/>
          <w:iCs/>
          <w:sz w:val="24"/>
          <w:szCs w:val="24"/>
        </w:rPr>
        <w:t>(shake head)</w:t>
      </w:r>
      <w:r w:rsidR="00E376E4">
        <w:rPr>
          <w:rFonts w:ascii="Times New Roman" w:hAnsi="Times New Roman" w:cs="Times New Roman"/>
          <w:sz w:val="24"/>
          <w:szCs w:val="24"/>
        </w:rPr>
        <w:t xml:space="preserve"> </w:t>
      </w:r>
      <w:r>
        <w:rPr>
          <w:rFonts w:ascii="Times New Roman" w:hAnsi="Times New Roman" w:cs="Times New Roman"/>
          <w:sz w:val="24"/>
          <w:szCs w:val="24"/>
        </w:rPr>
        <w:t xml:space="preserve">dan menganggukan kepala </w:t>
      </w:r>
      <w:r w:rsidR="00E376E4" w:rsidRPr="00E376E4">
        <w:rPr>
          <w:rFonts w:ascii="Times New Roman" w:hAnsi="Times New Roman" w:cs="Times New Roman"/>
          <w:i/>
          <w:iCs/>
          <w:sz w:val="24"/>
          <w:szCs w:val="24"/>
        </w:rPr>
        <w:t>(nod)</w:t>
      </w:r>
      <w:r w:rsidR="00E376E4">
        <w:rPr>
          <w:rFonts w:ascii="Times New Roman" w:hAnsi="Times New Roman" w:cs="Times New Roman"/>
          <w:sz w:val="24"/>
          <w:szCs w:val="24"/>
        </w:rPr>
        <w:t xml:space="preserve"> </w:t>
      </w:r>
      <w:r>
        <w:rPr>
          <w:rFonts w:ascii="Times New Roman" w:hAnsi="Times New Roman" w:cs="Times New Roman"/>
          <w:sz w:val="24"/>
          <w:szCs w:val="24"/>
        </w:rPr>
        <w:t xml:space="preserve">yang </w:t>
      </w:r>
      <w:bookmarkStart w:id="157" w:name="_Hlk70435033"/>
      <w:r>
        <w:rPr>
          <w:rFonts w:ascii="Times New Roman" w:hAnsi="Times New Roman" w:cs="Times New Roman"/>
          <w:sz w:val="24"/>
          <w:szCs w:val="24"/>
        </w:rPr>
        <w:t xml:space="preserve">digunakan sebagai bentuk </w:t>
      </w:r>
      <w:bookmarkStart w:id="158" w:name="_Hlk70199806"/>
      <w:r>
        <w:rPr>
          <w:rFonts w:ascii="Times New Roman" w:hAnsi="Times New Roman" w:cs="Times New Roman"/>
          <w:sz w:val="24"/>
          <w:szCs w:val="24"/>
        </w:rPr>
        <w:t>respons setuju, sependapat, dan sepemiki</w:t>
      </w:r>
      <w:r w:rsidR="005E684F">
        <w:rPr>
          <w:rFonts w:ascii="Times New Roman" w:hAnsi="Times New Roman" w:cs="Times New Roman"/>
          <w:sz w:val="24"/>
          <w:szCs w:val="24"/>
        </w:rPr>
        <w:t>r</w:t>
      </w:r>
      <w:r>
        <w:rPr>
          <w:rFonts w:ascii="Times New Roman" w:hAnsi="Times New Roman" w:cs="Times New Roman"/>
          <w:sz w:val="24"/>
          <w:szCs w:val="24"/>
        </w:rPr>
        <w:t>an.</w:t>
      </w:r>
      <w:bookmarkEnd w:id="157"/>
      <w:r>
        <w:rPr>
          <w:rFonts w:ascii="Times New Roman" w:hAnsi="Times New Roman" w:cs="Times New Roman"/>
          <w:sz w:val="24"/>
          <w:szCs w:val="24"/>
        </w:rPr>
        <w:t xml:space="preserve"> </w:t>
      </w:r>
      <w:bookmarkEnd w:id="158"/>
      <w:r w:rsidR="009215DD">
        <w:rPr>
          <w:rFonts w:ascii="Times New Roman" w:hAnsi="Times New Roman" w:cs="Times New Roman"/>
          <w:sz w:val="24"/>
          <w:szCs w:val="24"/>
        </w:rPr>
        <w:t>Gestur</w:t>
      </w:r>
      <w:r>
        <w:rPr>
          <w:rFonts w:ascii="Times New Roman" w:hAnsi="Times New Roman" w:cs="Times New Roman"/>
          <w:sz w:val="24"/>
          <w:szCs w:val="24"/>
        </w:rPr>
        <w:t xml:space="preserve"> menggelengkan dan menganggukan kepa</w:t>
      </w:r>
      <w:r w:rsidR="00E376E4">
        <w:rPr>
          <w:rFonts w:ascii="Times New Roman" w:hAnsi="Times New Roman" w:cs="Times New Roman"/>
          <w:sz w:val="24"/>
          <w:szCs w:val="24"/>
        </w:rPr>
        <w:t>la</w:t>
      </w:r>
      <w:r>
        <w:rPr>
          <w:rFonts w:ascii="Times New Roman" w:hAnsi="Times New Roman" w:cs="Times New Roman"/>
          <w:sz w:val="24"/>
          <w:szCs w:val="24"/>
        </w:rPr>
        <w:t xml:space="preserve"> ini digunakan untuk menerangkan respons negatif apabila </w:t>
      </w:r>
      <w:r w:rsidR="00C0169E">
        <w:rPr>
          <w:rFonts w:ascii="Times New Roman" w:hAnsi="Times New Roman" w:cs="Times New Roman"/>
          <w:sz w:val="24"/>
          <w:szCs w:val="24"/>
        </w:rPr>
        <w:t>menyatakan keengganan</w:t>
      </w:r>
      <w:r w:rsidR="00A067E7">
        <w:rPr>
          <w:rFonts w:ascii="Times New Roman" w:hAnsi="Times New Roman" w:cs="Times New Roman"/>
          <w:sz w:val="24"/>
          <w:szCs w:val="24"/>
        </w:rPr>
        <w:t xml:space="preserve"> dalam data </w:t>
      </w:r>
      <w:r w:rsidR="00E376E4">
        <w:rPr>
          <w:rFonts w:ascii="Times New Roman" w:hAnsi="Times New Roman" w:cs="Times New Roman"/>
          <w:sz w:val="24"/>
          <w:szCs w:val="24"/>
        </w:rPr>
        <w:t>P.</w:t>
      </w:r>
      <w:r w:rsidR="000121CC">
        <w:rPr>
          <w:rFonts w:ascii="Times New Roman" w:hAnsi="Times New Roman" w:cs="Times New Roman"/>
          <w:sz w:val="24"/>
          <w:szCs w:val="24"/>
        </w:rPr>
        <w:t>15</w:t>
      </w:r>
      <w:r w:rsidR="00A067E7">
        <w:rPr>
          <w:rFonts w:ascii="Times New Roman" w:hAnsi="Times New Roman" w:cs="Times New Roman"/>
          <w:sz w:val="24"/>
          <w:szCs w:val="24"/>
        </w:rPr>
        <w:t xml:space="preserve"> dan W.</w:t>
      </w:r>
      <w:r w:rsidR="00E376E4">
        <w:rPr>
          <w:rFonts w:ascii="Times New Roman" w:hAnsi="Times New Roman" w:cs="Times New Roman"/>
          <w:sz w:val="24"/>
          <w:szCs w:val="24"/>
        </w:rPr>
        <w:t>1</w:t>
      </w:r>
      <w:r w:rsidR="00D07C5C">
        <w:rPr>
          <w:rFonts w:ascii="Times New Roman" w:hAnsi="Times New Roman" w:cs="Times New Roman"/>
          <w:sz w:val="24"/>
          <w:szCs w:val="24"/>
        </w:rPr>
        <w:t>1</w:t>
      </w:r>
      <w:r w:rsidR="00A067E7">
        <w:rPr>
          <w:rFonts w:ascii="Times New Roman" w:hAnsi="Times New Roman" w:cs="Times New Roman"/>
          <w:sz w:val="24"/>
          <w:szCs w:val="24"/>
        </w:rPr>
        <w:t xml:space="preserve">. </w:t>
      </w:r>
      <w:r w:rsidR="009215DD">
        <w:rPr>
          <w:rFonts w:ascii="Times New Roman" w:hAnsi="Times New Roman" w:cs="Times New Roman"/>
          <w:sz w:val="24"/>
          <w:szCs w:val="24"/>
        </w:rPr>
        <w:t xml:space="preserve">Sementara </w:t>
      </w:r>
      <w:r w:rsidR="00A067E7">
        <w:rPr>
          <w:rFonts w:ascii="Times New Roman" w:hAnsi="Times New Roman" w:cs="Times New Roman"/>
          <w:sz w:val="24"/>
          <w:szCs w:val="24"/>
        </w:rPr>
        <w:t>r</w:t>
      </w:r>
      <w:r>
        <w:rPr>
          <w:rFonts w:ascii="Times New Roman" w:hAnsi="Times New Roman" w:cs="Times New Roman"/>
          <w:sz w:val="24"/>
          <w:szCs w:val="24"/>
        </w:rPr>
        <w:t xml:space="preserve">espons positif </w:t>
      </w:r>
      <w:r w:rsidR="00A067E7">
        <w:rPr>
          <w:rFonts w:ascii="Times New Roman" w:hAnsi="Times New Roman" w:cs="Times New Roman"/>
          <w:sz w:val="24"/>
          <w:szCs w:val="24"/>
        </w:rPr>
        <w:t>dari penutur dalam data P.</w:t>
      </w:r>
      <w:r w:rsidR="000121CC">
        <w:rPr>
          <w:rFonts w:ascii="Times New Roman" w:hAnsi="Times New Roman" w:cs="Times New Roman"/>
          <w:sz w:val="24"/>
          <w:szCs w:val="24"/>
        </w:rPr>
        <w:t>22</w:t>
      </w:r>
      <w:r w:rsidR="00A067E7">
        <w:rPr>
          <w:rFonts w:ascii="Times New Roman" w:hAnsi="Times New Roman" w:cs="Times New Roman"/>
          <w:sz w:val="24"/>
          <w:szCs w:val="24"/>
        </w:rPr>
        <w:t xml:space="preserve"> dan W.</w:t>
      </w:r>
      <w:r w:rsidR="00E376E4">
        <w:rPr>
          <w:rFonts w:ascii="Times New Roman" w:hAnsi="Times New Roman" w:cs="Times New Roman"/>
          <w:sz w:val="24"/>
          <w:szCs w:val="24"/>
        </w:rPr>
        <w:t>1</w:t>
      </w:r>
      <w:r w:rsidR="00D07C5C">
        <w:rPr>
          <w:rFonts w:ascii="Times New Roman" w:hAnsi="Times New Roman" w:cs="Times New Roman"/>
          <w:sz w:val="24"/>
          <w:szCs w:val="24"/>
        </w:rPr>
        <w:t>0</w:t>
      </w:r>
      <w:r w:rsidR="00A46293">
        <w:rPr>
          <w:rFonts w:ascii="Times New Roman" w:hAnsi="Times New Roman" w:cs="Times New Roman"/>
          <w:sz w:val="24"/>
          <w:szCs w:val="24"/>
        </w:rPr>
        <w:t xml:space="preserve"> menyatakan persetujuan.</w:t>
      </w:r>
    </w:p>
    <w:p w:rsidR="00B23A90" w:rsidRPr="008125F5" w:rsidRDefault="00B23A90" w:rsidP="008125F5">
      <w:pPr>
        <w:pStyle w:val="ListParagraph"/>
        <w:spacing w:after="0" w:line="480" w:lineRule="auto"/>
        <w:ind w:left="142" w:firstLine="992"/>
        <w:jc w:val="both"/>
        <w:rPr>
          <w:rFonts w:ascii="Times New Roman" w:hAnsi="Times New Roman" w:cs="Times New Roman"/>
          <w:sz w:val="24"/>
          <w:szCs w:val="24"/>
        </w:rPr>
      </w:pPr>
    </w:p>
    <w:p w:rsidR="000D21D8" w:rsidRDefault="000D21D8" w:rsidP="000668F4">
      <w:pPr>
        <w:pStyle w:val="ListParagraph"/>
        <w:numPr>
          <w:ilvl w:val="0"/>
          <w:numId w:val="32"/>
        </w:numPr>
        <w:spacing w:after="0" w:line="480" w:lineRule="auto"/>
        <w:ind w:left="1134" w:hanging="992"/>
        <w:jc w:val="both"/>
        <w:outlineLvl w:val="3"/>
        <w:rPr>
          <w:rFonts w:ascii="Times New Roman" w:hAnsi="Times New Roman" w:cs="Times New Roman"/>
          <w:b/>
          <w:bCs/>
          <w:sz w:val="24"/>
          <w:szCs w:val="24"/>
        </w:rPr>
      </w:pPr>
      <w:bookmarkStart w:id="159" w:name="_Hlk70199827"/>
      <w:r w:rsidRPr="000D21D8">
        <w:rPr>
          <w:rFonts w:ascii="Times New Roman" w:hAnsi="Times New Roman" w:cs="Times New Roman"/>
          <w:b/>
          <w:bCs/>
          <w:sz w:val="24"/>
          <w:szCs w:val="24"/>
        </w:rPr>
        <w:lastRenderedPageBreak/>
        <w:t xml:space="preserve">Terjadinya </w:t>
      </w:r>
      <w:r w:rsidR="008E652B">
        <w:rPr>
          <w:rFonts w:ascii="Times New Roman" w:hAnsi="Times New Roman" w:cs="Times New Roman"/>
          <w:b/>
          <w:bCs/>
          <w:sz w:val="24"/>
          <w:szCs w:val="24"/>
        </w:rPr>
        <w:t xml:space="preserve">Pengalihan </w:t>
      </w:r>
      <w:r w:rsidR="000F57E8">
        <w:rPr>
          <w:rFonts w:ascii="Times New Roman" w:hAnsi="Times New Roman" w:cs="Times New Roman"/>
          <w:b/>
          <w:bCs/>
          <w:sz w:val="24"/>
          <w:szCs w:val="24"/>
        </w:rPr>
        <w:t>Topik dan Membicarakan Kembali Topik Sebelumnya</w:t>
      </w:r>
    </w:p>
    <w:bookmarkEnd w:id="159"/>
    <w:p w:rsidR="00171ADC" w:rsidRDefault="0003591E" w:rsidP="00626284">
      <w:pPr>
        <w:spacing w:after="0" w:line="480" w:lineRule="auto"/>
        <w:ind w:left="142" w:firstLine="992"/>
        <w:jc w:val="both"/>
        <w:rPr>
          <w:rFonts w:ascii="Times New Roman" w:hAnsi="Times New Roman" w:cs="Times New Roman"/>
          <w:sz w:val="24"/>
          <w:szCs w:val="24"/>
        </w:rPr>
      </w:pPr>
      <w:r w:rsidRPr="0003591E">
        <w:rPr>
          <w:rFonts w:ascii="Times New Roman" w:hAnsi="Times New Roman" w:cs="Times New Roman"/>
          <w:sz w:val="24"/>
          <w:szCs w:val="24"/>
        </w:rPr>
        <w:t xml:space="preserve">Dilihat dari terjadinya </w:t>
      </w:r>
      <w:r w:rsidR="008E652B">
        <w:rPr>
          <w:rFonts w:ascii="Times New Roman" w:hAnsi="Times New Roman" w:cs="Times New Roman"/>
          <w:sz w:val="24"/>
          <w:szCs w:val="24"/>
        </w:rPr>
        <w:t xml:space="preserve">proses terjadinya, </w:t>
      </w:r>
      <w:r w:rsidR="008125F5" w:rsidRPr="00D5652A">
        <w:rPr>
          <w:rFonts w:ascii="Times New Roman" w:hAnsi="Times New Roman" w:cs="Times New Roman"/>
          <w:i/>
          <w:iCs/>
          <w:sz w:val="24"/>
          <w:szCs w:val="24"/>
        </w:rPr>
        <w:t xml:space="preserve">back channel </w:t>
      </w:r>
      <w:r w:rsidR="008E652B">
        <w:rPr>
          <w:rFonts w:ascii="Times New Roman" w:hAnsi="Times New Roman" w:cs="Times New Roman"/>
          <w:sz w:val="24"/>
          <w:szCs w:val="24"/>
        </w:rPr>
        <w:t xml:space="preserve">dalam bahasa Jepang dan bahasa Jawa dapat digunakan </w:t>
      </w:r>
      <w:r w:rsidR="00AD2FC2">
        <w:rPr>
          <w:rFonts w:ascii="Times New Roman" w:hAnsi="Times New Roman" w:cs="Times New Roman"/>
          <w:sz w:val="24"/>
          <w:szCs w:val="24"/>
        </w:rPr>
        <w:t>saat akan</w:t>
      </w:r>
      <w:r w:rsidR="008E652B">
        <w:rPr>
          <w:rFonts w:ascii="Times New Roman" w:hAnsi="Times New Roman" w:cs="Times New Roman"/>
          <w:sz w:val="24"/>
          <w:szCs w:val="24"/>
        </w:rPr>
        <w:t xml:space="preserve"> mengalihkan topik pembahasan </w:t>
      </w:r>
      <w:r w:rsidR="008E652B">
        <w:rPr>
          <w:rFonts w:ascii="Times New Roman" w:hAnsi="Times New Roman" w:cs="Times New Roman"/>
          <w:i/>
          <w:iCs/>
          <w:sz w:val="24"/>
          <w:szCs w:val="24"/>
        </w:rPr>
        <w:t xml:space="preserve">(topic </w:t>
      </w:r>
      <w:r w:rsidR="00AD2FC2">
        <w:rPr>
          <w:rFonts w:ascii="Times New Roman" w:hAnsi="Times New Roman" w:cs="Times New Roman"/>
          <w:i/>
          <w:iCs/>
          <w:sz w:val="24"/>
          <w:szCs w:val="24"/>
        </w:rPr>
        <w:t>shift and topic recovery</w:t>
      </w:r>
      <w:r w:rsidR="008E652B">
        <w:rPr>
          <w:rFonts w:ascii="Times New Roman" w:hAnsi="Times New Roman" w:cs="Times New Roman"/>
          <w:i/>
          <w:iCs/>
          <w:sz w:val="24"/>
          <w:szCs w:val="24"/>
        </w:rPr>
        <w:t>)</w:t>
      </w:r>
      <w:r w:rsidR="008E652B">
        <w:rPr>
          <w:rFonts w:ascii="Times New Roman" w:hAnsi="Times New Roman" w:cs="Times New Roman"/>
          <w:sz w:val="24"/>
          <w:szCs w:val="24"/>
        </w:rPr>
        <w:t>. Persamaannya adalah sebagai berikut:</w:t>
      </w:r>
    </w:p>
    <w:p w:rsidR="0083513B" w:rsidRDefault="0083513B" w:rsidP="00192647">
      <w:pPr>
        <w:spacing w:after="0" w:line="480" w:lineRule="auto"/>
        <w:ind w:left="142" w:firstLine="992"/>
        <w:jc w:val="both"/>
        <w:rPr>
          <w:rFonts w:ascii="Times New Roman" w:hAnsi="Times New Roman" w:cs="Times New Roman"/>
          <w:sz w:val="24"/>
          <w:szCs w:val="24"/>
        </w:rPr>
      </w:pPr>
      <w:r w:rsidRPr="008E652B">
        <w:rPr>
          <w:rFonts w:ascii="Times New Roman" w:hAnsi="Times New Roman" w:cs="Times New Roman"/>
          <w:sz w:val="24"/>
          <w:szCs w:val="24"/>
        </w:rPr>
        <w:t>Data P.</w:t>
      </w:r>
      <w:r w:rsidR="000121CC">
        <w:rPr>
          <w:rFonts w:ascii="Times New Roman" w:hAnsi="Times New Roman" w:cs="Times New Roman"/>
          <w:sz w:val="24"/>
          <w:szCs w:val="24"/>
        </w:rPr>
        <w:t>7</w:t>
      </w:r>
      <w:r w:rsidR="008E652B" w:rsidRPr="008E652B">
        <w:rPr>
          <w:rFonts w:ascii="Times New Roman" w:hAnsi="Times New Roman" w:cs="Times New Roman"/>
          <w:sz w:val="24"/>
          <w:szCs w:val="24"/>
        </w:rPr>
        <w:t xml:space="preserve"> (</w:t>
      </w:r>
      <w:r w:rsidR="008E652B" w:rsidRPr="008E652B">
        <w:rPr>
          <w:rFonts w:asciiTheme="majorBidi" w:hAnsiTheme="majorBidi" w:cstheme="majorBidi"/>
          <w:color w:val="000000"/>
          <w:sz w:val="24"/>
          <w:szCs w:val="24"/>
        </w:rPr>
        <w:t>Hard Gumi Episode 2: 15:28-15:42)</w:t>
      </w:r>
    </w:p>
    <w:p w:rsidR="008E652B" w:rsidRPr="00DF26AC" w:rsidRDefault="008E652B" w:rsidP="00192647">
      <w:pPr>
        <w:spacing w:after="0" w:line="240" w:lineRule="auto"/>
        <w:ind w:left="1134"/>
        <w:rPr>
          <w:rFonts w:ascii="MS Mincho" w:eastAsia="MS Mincho" w:hAnsi="MS Mincho" w:cstheme="majorBidi"/>
          <w:color w:val="000000"/>
          <w:sz w:val="24"/>
          <w:szCs w:val="24"/>
        </w:rPr>
      </w:pPr>
      <w:r w:rsidRPr="00B43359">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おーい</w:t>
      </w:r>
      <w:r w:rsidRPr="00DF26AC">
        <w:rPr>
          <w:rFonts w:ascii="MS Mincho" w:eastAsia="MS Mincho" w:hAnsi="MS Mincho" w:cstheme="majorBidi" w:hint="eastAsia"/>
          <w:color w:val="000000"/>
          <w:sz w:val="24"/>
          <w:szCs w:val="24"/>
        </w:rPr>
        <w:t>！</w:t>
      </w:r>
      <w:r w:rsidRPr="00DF26AC">
        <w:rPr>
          <w:rFonts w:ascii="MS Mincho" w:eastAsia="MS Mincho" w:hAnsi="MS Mincho" w:cs="Segoe UI"/>
          <w:color w:val="202122"/>
          <w:sz w:val="24"/>
          <w:szCs w:val="24"/>
        </w:rPr>
        <w:t>城金</w:t>
      </w:r>
      <w:r w:rsidRPr="00DF26AC">
        <w:rPr>
          <w:rFonts w:ascii="MS Mincho" w:eastAsia="MS Mincho" w:hAnsi="MS Mincho" w:cs="MS Gothic" w:hint="eastAsia"/>
          <w:color w:val="202122"/>
          <w:sz w:val="24"/>
          <w:szCs w:val="24"/>
        </w:rPr>
        <w:t>悟</w:t>
      </w:r>
      <w:r w:rsidRPr="00DF26AC">
        <w:rPr>
          <w:rFonts w:ascii="MS Mincho" w:eastAsia="MS Mincho" w:hAnsi="MS Mincho" w:cstheme="majorBidi"/>
          <w:color w:val="000000"/>
          <w:sz w:val="24"/>
          <w:szCs w:val="24"/>
        </w:rPr>
        <w:t>！手品にこんな明るくしろよ。</w:t>
      </w:r>
    </w:p>
    <w:p w:rsidR="008E652B" w:rsidRPr="00F1518A" w:rsidRDefault="008E652B" w:rsidP="00192647">
      <w:pPr>
        <w:spacing w:after="0" w:line="240" w:lineRule="auto"/>
        <w:ind w:left="2127"/>
        <w:rPr>
          <w:rFonts w:asciiTheme="majorBidi" w:hAnsiTheme="majorBidi" w:cstheme="majorBidi"/>
          <w:i/>
          <w:iCs/>
          <w:color w:val="000000"/>
          <w:sz w:val="24"/>
          <w:szCs w:val="24"/>
        </w:rPr>
      </w:pPr>
      <w:r w:rsidRPr="00F1518A">
        <w:rPr>
          <w:rFonts w:asciiTheme="majorBidi" w:hAnsiTheme="majorBidi" w:cstheme="majorBidi"/>
          <w:i/>
          <w:iCs/>
          <w:color w:val="000000"/>
          <w:sz w:val="24"/>
          <w:szCs w:val="24"/>
        </w:rPr>
        <w:t>Oi, Satoru! Teiji ni konna akaruku shiro yo.</w:t>
      </w:r>
    </w:p>
    <w:p w:rsidR="008E652B" w:rsidRDefault="008E652B" w:rsidP="00192647">
      <w:pPr>
        <w:spacing w:after="0" w:line="240" w:lineRule="auto"/>
        <w:ind w:left="2127"/>
        <w:rPr>
          <w:rFonts w:asciiTheme="majorBidi" w:hAnsiTheme="majorBidi" w:cstheme="majorBidi"/>
          <w:color w:val="000000"/>
          <w:sz w:val="24"/>
          <w:szCs w:val="24"/>
        </w:rPr>
      </w:pPr>
      <w:r w:rsidRPr="00B43359">
        <w:rPr>
          <w:rFonts w:asciiTheme="majorBidi" w:hAnsiTheme="majorBidi" w:cstheme="majorBidi"/>
          <w:color w:val="000000"/>
          <w:sz w:val="24"/>
          <w:szCs w:val="24"/>
        </w:rPr>
        <w:t>‘Oi, Satoru! Gunakan kemampuan sulapmu untuk menerangkan ruangan ini dong.</w:t>
      </w:r>
    </w:p>
    <w:p w:rsidR="008E652B" w:rsidRDefault="008E652B" w:rsidP="00192647">
      <w:pPr>
        <w:spacing w:after="0" w:line="240" w:lineRule="auto"/>
        <w:ind w:left="1030" w:firstLine="104"/>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無茶言うなよ。</w:t>
      </w:r>
    </w:p>
    <w:p w:rsidR="008E652B" w:rsidRPr="00F1518A" w:rsidRDefault="008E652B" w:rsidP="00192647">
      <w:pPr>
        <w:spacing w:after="0" w:line="240" w:lineRule="auto"/>
        <w:ind w:left="1985" w:firstLine="104"/>
        <w:rPr>
          <w:rFonts w:asciiTheme="majorBidi" w:hAnsiTheme="majorBidi" w:cstheme="majorBidi"/>
          <w:i/>
          <w:iCs/>
          <w:color w:val="000000"/>
          <w:sz w:val="24"/>
          <w:szCs w:val="24"/>
        </w:rPr>
      </w:pPr>
      <w:r w:rsidRPr="00F1518A">
        <w:rPr>
          <w:rFonts w:asciiTheme="majorBidi" w:hAnsiTheme="majorBidi" w:cstheme="majorBidi"/>
          <w:i/>
          <w:iCs/>
          <w:color w:val="000000"/>
          <w:sz w:val="24"/>
          <w:szCs w:val="24"/>
        </w:rPr>
        <w:t>Mucha iu na yo.</w:t>
      </w:r>
    </w:p>
    <w:p w:rsidR="008E652B" w:rsidRDefault="008E652B" w:rsidP="00192647">
      <w:pPr>
        <w:spacing w:after="0" w:line="240" w:lineRule="auto"/>
        <w:ind w:left="1985" w:firstLine="104"/>
        <w:rPr>
          <w:rFonts w:asciiTheme="majorBidi" w:hAnsiTheme="majorBidi" w:cstheme="majorBidi"/>
          <w:color w:val="000000"/>
          <w:sz w:val="24"/>
          <w:szCs w:val="24"/>
        </w:rPr>
      </w:pPr>
      <w:r w:rsidRPr="00B43359">
        <w:rPr>
          <w:rFonts w:asciiTheme="majorBidi" w:hAnsiTheme="majorBidi" w:cstheme="majorBidi"/>
          <w:color w:val="000000"/>
          <w:sz w:val="24"/>
          <w:szCs w:val="24"/>
        </w:rPr>
        <w:t>‘Jangan menyuruhku untuk sesuatu yang mustahil.’</w:t>
      </w:r>
    </w:p>
    <w:p w:rsidR="008E652B" w:rsidRDefault="008E652B" w:rsidP="00192647">
      <w:pPr>
        <w:spacing w:after="0" w:line="240" w:lineRule="auto"/>
        <w:ind w:left="1030" w:firstLine="104"/>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63007">
        <w:rPr>
          <w:rFonts w:asciiTheme="majorBidi" w:hAnsiTheme="majorBidi" w:cstheme="majorBidi"/>
          <w:color w:val="000000"/>
          <w:sz w:val="24"/>
          <w:szCs w:val="24"/>
          <w:u w:val="single"/>
        </w:rPr>
        <w:t>=</w:t>
      </w:r>
      <w:r w:rsidRPr="00B43359">
        <w:rPr>
          <w:rFonts w:asciiTheme="majorBidi" w:eastAsia="MS Mincho" w:hAnsiTheme="majorBidi" w:cstheme="majorBidi"/>
          <w:b/>
          <w:bCs/>
          <w:color w:val="000000"/>
          <w:sz w:val="24"/>
          <w:szCs w:val="24"/>
          <w:u w:val="single"/>
        </w:rPr>
        <w:t>そうだ、</w:t>
      </w:r>
      <w:r w:rsidRPr="00B43359">
        <w:rPr>
          <w:rFonts w:asciiTheme="majorBidi" w:eastAsia="MS Mincho" w:hAnsiTheme="majorBidi" w:cstheme="majorBidi"/>
          <w:color w:val="000000"/>
          <w:sz w:val="24"/>
          <w:szCs w:val="24"/>
          <w:u w:val="single"/>
        </w:rPr>
        <w:t>おーい油はいってるぞ。</w:t>
      </w:r>
    </w:p>
    <w:p w:rsidR="008E652B" w:rsidRPr="00F1518A" w:rsidRDefault="008E652B" w:rsidP="00192647">
      <w:pPr>
        <w:pStyle w:val="ListParagraph"/>
        <w:spacing w:after="0" w:line="240" w:lineRule="auto"/>
        <w:ind w:left="1985" w:firstLine="104"/>
        <w:jc w:val="both"/>
        <w:rPr>
          <w:rFonts w:asciiTheme="majorBidi" w:hAnsiTheme="majorBidi" w:cstheme="majorBidi"/>
          <w:i/>
          <w:iCs/>
          <w:color w:val="000000"/>
          <w:sz w:val="24"/>
          <w:szCs w:val="24"/>
          <w:u w:val="single"/>
        </w:rPr>
      </w:pPr>
      <w:r>
        <w:rPr>
          <w:rFonts w:asciiTheme="majorBidi" w:hAnsiTheme="majorBidi" w:cstheme="majorBidi"/>
          <w:b/>
          <w:bCs/>
          <w:i/>
          <w:iCs/>
          <w:color w:val="000000"/>
          <w:sz w:val="24"/>
          <w:szCs w:val="24"/>
          <w:u w:val="single"/>
        </w:rPr>
        <w:t>=</w:t>
      </w:r>
      <w:r w:rsidRPr="00F1518A">
        <w:rPr>
          <w:rFonts w:asciiTheme="majorBidi" w:hAnsiTheme="majorBidi" w:cstheme="majorBidi"/>
          <w:b/>
          <w:bCs/>
          <w:i/>
          <w:iCs/>
          <w:color w:val="000000"/>
          <w:sz w:val="24"/>
          <w:szCs w:val="24"/>
          <w:u w:val="single"/>
        </w:rPr>
        <w:t>Souda.</w:t>
      </w:r>
      <w:r w:rsidRPr="00F1518A">
        <w:rPr>
          <w:rFonts w:asciiTheme="majorBidi" w:hAnsiTheme="majorBidi" w:cstheme="majorBidi"/>
          <w:i/>
          <w:iCs/>
          <w:color w:val="000000"/>
          <w:sz w:val="24"/>
          <w:szCs w:val="24"/>
          <w:u w:val="single"/>
        </w:rPr>
        <w:t xml:space="preserve"> Oi, abura wa itteru zo.</w:t>
      </w:r>
    </w:p>
    <w:p w:rsidR="007A6AAD" w:rsidRDefault="008E652B" w:rsidP="00753943">
      <w:pPr>
        <w:pStyle w:val="ListParagraph"/>
        <w:spacing w:after="0" w:line="480" w:lineRule="auto"/>
        <w:ind w:left="1985" w:firstLine="104"/>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Pr="00B43359">
        <w:rPr>
          <w:rFonts w:asciiTheme="majorBidi" w:hAnsiTheme="majorBidi" w:cstheme="majorBidi"/>
          <w:b/>
          <w:bCs/>
          <w:color w:val="000000"/>
          <w:sz w:val="24"/>
          <w:szCs w:val="24"/>
          <w:u w:val="single"/>
        </w:rPr>
        <w:t>‘Aku tahu,</w:t>
      </w:r>
      <w:r w:rsidRPr="00B43359">
        <w:rPr>
          <w:rFonts w:asciiTheme="majorBidi" w:hAnsiTheme="majorBidi" w:cstheme="majorBidi"/>
          <w:color w:val="000000"/>
          <w:sz w:val="24"/>
          <w:szCs w:val="24"/>
          <w:u w:val="single"/>
        </w:rPr>
        <w:t xml:space="preserve"> ini masih ada minyak di dalamnya.’</w:t>
      </w:r>
    </w:p>
    <w:p w:rsidR="001875E2" w:rsidRPr="00753943" w:rsidRDefault="001875E2" w:rsidP="00753943">
      <w:pPr>
        <w:pStyle w:val="ListParagraph"/>
        <w:spacing w:after="0" w:line="480" w:lineRule="auto"/>
        <w:ind w:left="1985" w:firstLine="104"/>
        <w:jc w:val="both"/>
        <w:rPr>
          <w:rFonts w:asciiTheme="majorBidi" w:hAnsiTheme="majorBidi" w:cstheme="majorBidi"/>
          <w:color w:val="000000"/>
          <w:sz w:val="24"/>
          <w:szCs w:val="24"/>
          <w:u w:val="single"/>
        </w:rPr>
      </w:pPr>
    </w:p>
    <w:p w:rsidR="009736E6" w:rsidRDefault="009736E6" w:rsidP="00192647">
      <w:pPr>
        <w:pStyle w:val="ListParagraph"/>
        <w:spacing w:after="0" w:line="480" w:lineRule="auto"/>
        <w:ind w:left="1134"/>
        <w:jc w:val="both"/>
        <w:rPr>
          <w:rFonts w:asciiTheme="majorBidi" w:hAnsiTheme="majorBidi" w:cstheme="majorBidi"/>
          <w:color w:val="000000"/>
          <w:sz w:val="24"/>
          <w:szCs w:val="24"/>
        </w:rPr>
      </w:pPr>
      <w:r w:rsidRPr="00A13028">
        <w:rPr>
          <w:rFonts w:asciiTheme="majorBidi" w:hAnsiTheme="majorBidi" w:cstheme="majorBidi"/>
          <w:color w:val="000000"/>
          <w:sz w:val="24"/>
          <w:szCs w:val="24"/>
        </w:rPr>
        <w:t>Data W.</w:t>
      </w:r>
      <w:r w:rsidR="00D07C5C">
        <w:rPr>
          <w:rFonts w:asciiTheme="majorBidi" w:hAnsiTheme="majorBidi" w:cstheme="majorBidi"/>
          <w:color w:val="000000"/>
          <w:sz w:val="24"/>
          <w:szCs w:val="24"/>
        </w:rPr>
        <w:t>8</w:t>
      </w:r>
      <w:r w:rsidRPr="00A13028">
        <w:rPr>
          <w:rFonts w:asciiTheme="majorBidi" w:hAnsiTheme="majorBidi" w:cstheme="majorBidi"/>
          <w:color w:val="000000"/>
          <w:sz w:val="24"/>
          <w:szCs w:val="24"/>
        </w:rPr>
        <w:t xml:space="preserve"> (Pura-pura Kaya Part 2, 05:49-05:58)</w:t>
      </w:r>
    </w:p>
    <w:p w:rsidR="009736E6" w:rsidRDefault="009736E6" w:rsidP="00192647">
      <w:pPr>
        <w:spacing w:after="0" w:line="240" w:lineRule="auto"/>
        <w:ind w:left="1134"/>
        <w:jc w:val="both"/>
        <w:rPr>
          <w:rFonts w:asciiTheme="majorBidi" w:hAnsiTheme="majorBidi" w:cstheme="majorBidi"/>
          <w:i/>
          <w:iCs/>
          <w:color w:val="000000"/>
          <w:sz w:val="24"/>
          <w:szCs w:val="24"/>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E3A43">
        <w:rPr>
          <w:rFonts w:asciiTheme="majorBidi" w:hAnsiTheme="majorBidi" w:cstheme="majorBidi"/>
          <w:i/>
          <w:iCs/>
          <w:color w:val="000000"/>
          <w:sz w:val="24"/>
          <w:szCs w:val="24"/>
        </w:rPr>
        <w:t>Ki delok, koleksi anggrek-anggrekku.</w:t>
      </w:r>
    </w:p>
    <w:p w:rsidR="00D5652A" w:rsidRDefault="009736E6" w:rsidP="002E48DE">
      <w:pPr>
        <w:spacing w:after="0" w:line="240" w:lineRule="auto"/>
        <w:ind w:left="2268"/>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‘Nih lihat, koleksi anggrek-anggrekku.’</w:t>
      </w:r>
    </w:p>
    <w:p w:rsidR="009736E6" w:rsidRDefault="009736E6" w:rsidP="00192647">
      <w:pPr>
        <w:spacing w:after="0" w:line="240" w:lineRule="auto"/>
        <w:ind w:left="1134"/>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56A2C">
        <w:rPr>
          <w:rFonts w:asciiTheme="majorBidi" w:hAnsiTheme="majorBidi" w:cstheme="majorBidi"/>
          <w:i/>
          <w:iCs/>
          <w:color w:val="000000"/>
          <w:sz w:val="24"/>
          <w:szCs w:val="24"/>
        </w:rPr>
        <w:t>Lah dalah</w:t>
      </w:r>
    </w:p>
    <w:p w:rsidR="009736E6" w:rsidRDefault="009736E6" w:rsidP="00192647">
      <w:pPr>
        <w:spacing w:after="0" w:line="240" w:lineRule="auto"/>
        <w:ind w:left="2268"/>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3E3A43">
        <w:rPr>
          <w:rFonts w:asciiTheme="majorBidi" w:hAnsiTheme="majorBidi" w:cstheme="majorBidi"/>
          <w:color w:val="000000"/>
          <w:sz w:val="24"/>
          <w:szCs w:val="24"/>
        </w:rPr>
        <w:t>Lah dalah</w:t>
      </w:r>
      <w:r>
        <w:rPr>
          <w:rFonts w:asciiTheme="majorBidi" w:hAnsiTheme="majorBidi" w:cstheme="majorBidi"/>
          <w:color w:val="000000"/>
          <w:sz w:val="24"/>
          <w:szCs w:val="24"/>
        </w:rPr>
        <w:t>’</w:t>
      </w:r>
    </w:p>
    <w:p w:rsidR="009736E6" w:rsidRDefault="009736E6" w:rsidP="00192647">
      <w:pPr>
        <w:spacing w:after="0" w:line="240" w:lineRule="auto"/>
        <w:ind w:left="2268" w:hanging="1134"/>
        <w:jc w:val="both"/>
        <w:rPr>
          <w:rFonts w:asciiTheme="majorBidi" w:hAnsiTheme="majorBidi" w:cstheme="majorBidi"/>
          <w:i/>
          <w:iCs/>
          <w:color w:val="000000"/>
          <w:sz w:val="24"/>
          <w:szCs w:val="24"/>
          <w:u w:val="single"/>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D5381F">
        <w:rPr>
          <w:rFonts w:asciiTheme="majorBidi" w:hAnsiTheme="majorBidi" w:cstheme="majorBidi"/>
          <w:color w:val="000000"/>
          <w:sz w:val="24"/>
          <w:szCs w:val="24"/>
          <w:u w:val="single"/>
        </w:rPr>
        <w:t>=</w:t>
      </w:r>
      <w:r w:rsidRPr="003E3A43">
        <w:rPr>
          <w:rFonts w:asciiTheme="majorBidi" w:hAnsiTheme="majorBidi" w:cstheme="majorBidi"/>
          <w:i/>
          <w:iCs/>
          <w:color w:val="000000"/>
          <w:sz w:val="24"/>
          <w:szCs w:val="24"/>
          <w:u w:val="single"/>
        </w:rPr>
        <w:t xml:space="preserve">Heh ngerti po rak jenis-jenis </w:t>
      </w:r>
      <w:r w:rsidRPr="00D5381F">
        <w:rPr>
          <w:rFonts w:asciiTheme="majorBidi" w:hAnsiTheme="majorBidi" w:cstheme="majorBidi"/>
          <w:i/>
          <w:iCs/>
          <w:color w:val="000000"/>
          <w:sz w:val="24"/>
          <w:szCs w:val="24"/>
          <w:u w:val="single"/>
        </w:rPr>
        <w:t>anggre</w:t>
      </w:r>
      <w:r>
        <w:rPr>
          <w:rFonts w:asciiTheme="majorBidi" w:hAnsiTheme="majorBidi" w:cstheme="majorBidi"/>
          <w:color w:val="000000"/>
          <w:sz w:val="24"/>
          <w:szCs w:val="24"/>
          <w:u w:val="single"/>
        </w:rPr>
        <w:t>(h)</w:t>
      </w:r>
      <w:r w:rsidRPr="00D5381F">
        <w:rPr>
          <w:rFonts w:asciiTheme="majorBidi" w:hAnsiTheme="majorBidi" w:cstheme="majorBidi"/>
          <w:i/>
          <w:iCs/>
          <w:color w:val="000000"/>
          <w:sz w:val="24"/>
          <w:szCs w:val="24"/>
          <w:u w:val="single"/>
        </w:rPr>
        <w:t>k</w:t>
      </w:r>
      <w:r w:rsidRPr="003E3A43">
        <w:rPr>
          <w:rFonts w:asciiTheme="majorBidi" w:hAnsiTheme="majorBidi" w:cstheme="majorBidi"/>
          <w:i/>
          <w:iCs/>
          <w:color w:val="000000"/>
          <w:sz w:val="24"/>
          <w:szCs w:val="24"/>
          <w:u w:val="single"/>
        </w:rPr>
        <w:t xml:space="preserve">? </w:t>
      </w:r>
      <w:r w:rsidRPr="00D5381F">
        <w:rPr>
          <w:rFonts w:asciiTheme="majorBidi" w:hAnsiTheme="majorBidi" w:cstheme="majorBidi"/>
          <w:color w:val="000000"/>
          <w:sz w:val="24"/>
          <w:szCs w:val="24"/>
          <w:u w:val="single"/>
        </w:rPr>
        <w:t>&gt;</w:t>
      </w:r>
      <w:r>
        <w:rPr>
          <w:rFonts w:asciiTheme="majorBidi" w:hAnsiTheme="majorBidi" w:cstheme="majorBidi"/>
          <w:i/>
          <w:iCs/>
          <w:color w:val="000000"/>
          <w:sz w:val="24"/>
          <w:szCs w:val="24"/>
          <w:u w:val="single"/>
        </w:rPr>
        <w:t xml:space="preserve"> </w:t>
      </w:r>
      <w:r w:rsidRPr="003E3A43">
        <w:rPr>
          <w:rFonts w:asciiTheme="majorBidi" w:hAnsiTheme="majorBidi" w:cstheme="majorBidi"/>
          <w:i/>
          <w:iCs/>
          <w:color w:val="000000"/>
          <w:sz w:val="24"/>
          <w:szCs w:val="24"/>
          <w:u w:val="single"/>
        </w:rPr>
        <w:t>Ah, pasti rak ngerti, kan? Ah, rak nduwe neng omah, kan?</w:t>
      </w:r>
      <w:r>
        <w:rPr>
          <w:rFonts w:asciiTheme="majorBidi" w:hAnsiTheme="majorBidi" w:cstheme="majorBidi"/>
          <w:i/>
          <w:iCs/>
          <w:color w:val="000000"/>
          <w:sz w:val="24"/>
          <w:szCs w:val="24"/>
          <w:u w:val="single"/>
        </w:rPr>
        <w:t xml:space="preserve"> </w:t>
      </w:r>
      <w:r w:rsidRPr="00D5381F">
        <w:rPr>
          <w:rFonts w:asciiTheme="majorBidi" w:hAnsiTheme="majorBidi" w:cstheme="majorBidi"/>
          <w:color w:val="000000"/>
          <w:sz w:val="24"/>
          <w:szCs w:val="24"/>
          <w:u w:val="single"/>
        </w:rPr>
        <w:t>&lt;</w:t>
      </w:r>
    </w:p>
    <w:p w:rsidR="009736E6" w:rsidRDefault="009736E6" w:rsidP="00192647">
      <w:pPr>
        <w:ind w:left="2268"/>
        <w:jc w:val="both"/>
        <w:rPr>
          <w:rFonts w:asciiTheme="majorBidi" w:hAnsiTheme="majorBidi" w:cstheme="majorBidi"/>
          <w:color w:val="000000"/>
          <w:sz w:val="24"/>
          <w:szCs w:val="24"/>
          <w:u w:val="single"/>
        </w:rPr>
      </w:pPr>
      <w:r>
        <w:rPr>
          <w:rFonts w:asciiTheme="majorBidi" w:hAnsiTheme="majorBidi" w:cstheme="majorBidi"/>
          <w:color w:val="000000"/>
          <w:sz w:val="24"/>
          <w:szCs w:val="24"/>
          <w:u w:val="single"/>
        </w:rPr>
        <w:t>=</w:t>
      </w:r>
      <w:r w:rsidRPr="009D31A4">
        <w:rPr>
          <w:rFonts w:asciiTheme="majorBidi" w:hAnsiTheme="majorBidi" w:cstheme="majorBidi"/>
          <w:color w:val="000000"/>
          <w:sz w:val="24"/>
          <w:szCs w:val="24"/>
          <w:u w:val="single"/>
        </w:rPr>
        <w:t>‘</w:t>
      </w:r>
      <w:r w:rsidRPr="003E3A43">
        <w:rPr>
          <w:rFonts w:asciiTheme="majorBidi" w:hAnsiTheme="majorBidi" w:cstheme="majorBidi"/>
          <w:color w:val="000000"/>
          <w:sz w:val="24"/>
          <w:szCs w:val="24"/>
          <w:u w:val="single"/>
        </w:rPr>
        <w:t>Heh tahu nggak jenis-jenis anggre</w:t>
      </w:r>
      <w:r>
        <w:rPr>
          <w:rFonts w:asciiTheme="majorBidi" w:hAnsiTheme="majorBidi" w:cstheme="majorBidi"/>
          <w:color w:val="000000"/>
          <w:sz w:val="24"/>
          <w:szCs w:val="24"/>
          <w:u w:val="single"/>
        </w:rPr>
        <w:t>(h)</w:t>
      </w:r>
      <w:r w:rsidRPr="003E3A43">
        <w:rPr>
          <w:rFonts w:asciiTheme="majorBidi" w:hAnsiTheme="majorBidi" w:cstheme="majorBidi"/>
          <w:color w:val="000000"/>
          <w:sz w:val="24"/>
          <w:szCs w:val="24"/>
          <w:u w:val="single"/>
        </w:rPr>
        <w:t xml:space="preserve">k? </w:t>
      </w:r>
      <w:r>
        <w:rPr>
          <w:rFonts w:asciiTheme="majorBidi" w:hAnsiTheme="majorBidi" w:cstheme="majorBidi"/>
          <w:color w:val="000000"/>
          <w:sz w:val="24"/>
          <w:szCs w:val="24"/>
          <w:u w:val="single"/>
        </w:rPr>
        <w:t xml:space="preserve">&gt; </w:t>
      </w:r>
      <w:r w:rsidRPr="003E3A43">
        <w:rPr>
          <w:rFonts w:asciiTheme="majorBidi" w:hAnsiTheme="majorBidi" w:cstheme="majorBidi"/>
          <w:color w:val="000000"/>
          <w:sz w:val="24"/>
          <w:szCs w:val="24"/>
          <w:u w:val="single"/>
        </w:rPr>
        <w:t xml:space="preserve">Ah, pasti nggak tahu, kan? Ah, </w:t>
      </w:r>
      <w:r w:rsidRPr="00D5381F">
        <w:rPr>
          <w:rFonts w:asciiTheme="majorBidi" w:hAnsiTheme="majorBidi" w:cstheme="majorBidi"/>
          <w:color w:val="000000"/>
          <w:sz w:val="24"/>
          <w:szCs w:val="24"/>
          <w:u w:val="double"/>
        </w:rPr>
        <w:t>n</w:t>
      </w:r>
      <w:r w:rsidRPr="003E3A43">
        <w:rPr>
          <w:rFonts w:asciiTheme="majorBidi" w:hAnsiTheme="majorBidi" w:cstheme="majorBidi"/>
          <w:color w:val="000000"/>
          <w:sz w:val="24"/>
          <w:szCs w:val="24"/>
          <w:u w:val="single"/>
        </w:rPr>
        <w:t xml:space="preserve">ggak </w:t>
      </w:r>
      <w:r w:rsidRPr="00D5381F">
        <w:rPr>
          <w:rFonts w:asciiTheme="majorBidi" w:hAnsiTheme="majorBidi" w:cstheme="majorBidi"/>
          <w:color w:val="000000"/>
          <w:sz w:val="24"/>
          <w:szCs w:val="24"/>
          <w:u w:val="double"/>
        </w:rPr>
        <w:t>p</w:t>
      </w:r>
      <w:r w:rsidRPr="003E3A43">
        <w:rPr>
          <w:rFonts w:asciiTheme="majorBidi" w:hAnsiTheme="majorBidi" w:cstheme="majorBidi"/>
          <w:color w:val="000000"/>
          <w:sz w:val="24"/>
          <w:szCs w:val="24"/>
          <w:u w:val="single"/>
        </w:rPr>
        <w:t>unya di rumah, kan?’</w:t>
      </w:r>
      <w:r>
        <w:rPr>
          <w:rFonts w:asciiTheme="majorBidi" w:hAnsiTheme="majorBidi" w:cstheme="majorBidi"/>
          <w:color w:val="000000"/>
          <w:sz w:val="24"/>
          <w:szCs w:val="24"/>
          <w:u w:val="single"/>
        </w:rPr>
        <w:t xml:space="preserve"> &lt;</w:t>
      </w:r>
    </w:p>
    <w:p w:rsidR="009736E6" w:rsidRDefault="00074C80" w:rsidP="00192647">
      <w:pPr>
        <w:spacing w:after="0" w:line="480" w:lineRule="auto"/>
        <w:ind w:left="142" w:firstLine="992"/>
        <w:jc w:val="both"/>
        <w:rPr>
          <w:rFonts w:asciiTheme="majorBidi" w:hAnsiTheme="majorBidi" w:cstheme="majorBidi"/>
          <w:color w:val="000000"/>
          <w:sz w:val="24"/>
          <w:szCs w:val="24"/>
        </w:rPr>
      </w:pPr>
      <w:r w:rsidRPr="00074C80">
        <w:rPr>
          <w:rFonts w:asciiTheme="majorBidi" w:hAnsiTheme="majorBidi" w:cstheme="majorBidi"/>
          <w:color w:val="000000"/>
          <w:sz w:val="24"/>
          <w:szCs w:val="24"/>
        </w:rPr>
        <w:t>Pada data P.</w:t>
      </w:r>
      <w:r w:rsidR="000121CC">
        <w:rPr>
          <w:rFonts w:asciiTheme="majorBidi" w:hAnsiTheme="majorBidi" w:cstheme="majorBidi"/>
          <w:color w:val="000000"/>
          <w:sz w:val="24"/>
          <w:szCs w:val="24"/>
        </w:rPr>
        <w:t>7</w:t>
      </w:r>
      <w:r w:rsidRPr="009068C3">
        <w:rPr>
          <w:rFonts w:asciiTheme="majorBidi" w:hAnsiTheme="majorBidi" w:cstheme="majorBidi"/>
          <w:color w:val="000000"/>
          <w:sz w:val="24"/>
          <w:szCs w:val="24"/>
        </w:rPr>
        <w:t xml:space="preserve"> kata penanda </w:t>
      </w:r>
      <w:r w:rsidR="002D5297" w:rsidRPr="009068C3">
        <w:rPr>
          <w:rFonts w:asciiTheme="majorBidi" w:hAnsiTheme="majorBidi" w:cstheme="majorBidi"/>
          <w:color w:val="000000"/>
          <w:sz w:val="24"/>
          <w:szCs w:val="24"/>
        </w:rPr>
        <w:t>respons</w:t>
      </w:r>
      <w:r w:rsidRPr="009068C3">
        <w:rPr>
          <w:rFonts w:asciiTheme="majorBidi" w:hAnsiTheme="majorBidi" w:cstheme="majorBidi"/>
          <w:i/>
          <w:iCs/>
          <w:color w:val="000000"/>
          <w:sz w:val="24"/>
          <w:szCs w:val="24"/>
        </w:rPr>
        <w:t xml:space="preserve"> souda </w:t>
      </w:r>
      <w:r w:rsidRPr="009068C3">
        <w:rPr>
          <w:rFonts w:asciiTheme="majorBidi" w:hAnsiTheme="majorBidi" w:cstheme="majorBidi"/>
          <w:color w:val="000000"/>
          <w:sz w:val="24"/>
          <w:szCs w:val="24"/>
        </w:rPr>
        <w:t>yang digunakan Hiroshi muncul saat dirinya ingin mengalihkan topik pemb</w:t>
      </w:r>
      <w:r w:rsidR="00D365BB" w:rsidRPr="009068C3">
        <w:rPr>
          <w:rFonts w:asciiTheme="majorBidi" w:hAnsiTheme="majorBidi" w:cstheme="majorBidi"/>
          <w:color w:val="000000"/>
          <w:sz w:val="24"/>
          <w:szCs w:val="24"/>
        </w:rPr>
        <w:t>ahasan</w:t>
      </w:r>
      <w:r>
        <w:rPr>
          <w:rFonts w:asciiTheme="majorBidi" w:hAnsiTheme="majorBidi" w:cstheme="majorBidi"/>
          <w:color w:val="000000"/>
          <w:sz w:val="24"/>
          <w:szCs w:val="24"/>
        </w:rPr>
        <w:t xml:space="preserve">. </w:t>
      </w:r>
      <w:r w:rsidR="00A23B35">
        <w:rPr>
          <w:rFonts w:asciiTheme="majorBidi" w:hAnsiTheme="majorBidi" w:cstheme="majorBidi"/>
          <w:color w:val="000000"/>
          <w:sz w:val="24"/>
          <w:szCs w:val="24"/>
        </w:rPr>
        <w:t xml:space="preserve">Topik yang dibicarakan sebelumnya adalah perintah Susumu kepada Satoru untuk membuat penerangan di </w:t>
      </w:r>
      <w:r w:rsidR="00A23B35">
        <w:rPr>
          <w:rFonts w:asciiTheme="majorBidi" w:hAnsiTheme="majorBidi" w:cstheme="majorBidi"/>
          <w:color w:val="000000"/>
          <w:sz w:val="24"/>
          <w:szCs w:val="24"/>
        </w:rPr>
        <w:lastRenderedPageBreak/>
        <w:t xml:space="preserve">dalam gua dengan kemampuan sulap yang dimilikinya. Namun, Hiroshi mengalihkan topik pembahasan </w:t>
      </w:r>
      <w:r w:rsidR="00A23B35">
        <w:rPr>
          <w:rFonts w:asciiTheme="majorBidi" w:hAnsiTheme="majorBidi" w:cstheme="majorBidi"/>
          <w:i/>
          <w:iCs/>
          <w:color w:val="000000"/>
          <w:sz w:val="24"/>
          <w:szCs w:val="24"/>
        </w:rPr>
        <w:t xml:space="preserve">(topic shift) </w:t>
      </w:r>
      <w:r w:rsidR="00A23B35">
        <w:rPr>
          <w:rFonts w:asciiTheme="majorBidi" w:hAnsiTheme="majorBidi" w:cstheme="majorBidi"/>
          <w:color w:val="000000"/>
          <w:sz w:val="24"/>
          <w:szCs w:val="24"/>
        </w:rPr>
        <w:t xml:space="preserve">yang terjadi setelah ia menemukan lampu minyak yang dapat mereka gunakan. Dari penemuan Hiroshi ini berhasil membuat Susumu dan Satoru tidak lagi mempermasalahkan bagaimana cara membuat penerangan. </w:t>
      </w:r>
      <w:r w:rsidR="00430CBA">
        <w:rPr>
          <w:rFonts w:asciiTheme="majorBidi" w:hAnsiTheme="majorBidi" w:cstheme="majorBidi"/>
          <w:color w:val="000000"/>
          <w:sz w:val="24"/>
          <w:szCs w:val="24"/>
        </w:rPr>
        <w:t>Hal serupa juga ditemukan pada data W.</w:t>
      </w:r>
      <w:r w:rsidR="00D07C5C">
        <w:rPr>
          <w:rFonts w:asciiTheme="majorBidi" w:hAnsiTheme="majorBidi" w:cstheme="majorBidi"/>
          <w:color w:val="000000"/>
          <w:sz w:val="24"/>
          <w:szCs w:val="24"/>
        </w:rPr>
        <w:t>8</w:t>
      </w:r>
      <w:r w:rsidR="00430CBA">
        <w:rPr>
          <w:rFonts w:asciiTheme="majorBidi" w:hAnsiTheme="majorBidi" w:cstheme="majorBidi"/>
          <w:color w:val="000000"/>
          <w:sz w:val="24"/>
          <w:szCs w:val="24"/>
        </w:rPr>
        <w:t xml:space="preserve">, respons dengan cara mendahului percakapan yang digunakan Bu Babhin </w:t>
      </w:r>
      <w:r w:rsidR="00352308">
        <w:rPr>
          <w:rFonts w:asciiTheme="majorBidi" w:hAnsiTheme="majorBidi" w:cstheme="majorBidi"/>
          <w:color w:val="000000"/>
          <w:sz w:val="24"/>
          <w:szCs w:val="24"/>
        </w:rPr>
        <w:t>berfungsi untuk mengalihkan pujian yang di</w:t>
      </w:r>
      <w:r w:rsidR="00181BE3">
        <w:rPr>
          <w:rFonts w:asciiTheme="majorBidi" w:hAnsiTheme="majorBidi" w:cstheme="majorBidi"/>
          <w:color w:val="000000"/>
          <w:sz w:val="24"/>
          <w:szCs w:val="24"/>
        </w:rPr>
        <w:t>berikan</w:t>
      </w:r>
      <w:r w:rsidR="00352308">
        <w:rPr>
          <w:rFonts w:asciiTheme="majorBidi" w:hAnsiTheme="majorBidi" w:cstheme="majorBidi"/>
          <w:color w:val="000000"/>
          <w:sz w:val="24"/>
          <w:szCs w:val="24"/>
        </w:rPr>
        <w:t xml:space="preserve"> Nunung. </w:t>
      </w:r>
      <w:r w:rsidR="00181BE3">
        <w:rPr>
          <w:rFonts w:asciiTheme="majorBidi" w:hAnsiTheme="majorBidi" w:cstheme="majorBidi"/>
          <w:color w:val="000000"/>
          <w:sz w:val="24"/>
          <w:szCs w:val="24"/>
        </w:rPr>
        <w:t>P</w:t>
      </w:r>
      <w:r w:rsidR="0070605D">
        <w:rPr>
          <w:rFonts w:asciiTheme="majorBidi" w:hAnsiTheme="majorBidi" w:cstheme="majorBidi"/>
          <w:color w:val="000000"/>
          <w:sz w:val="24"/>
          <w:szCs w:val="24"/>
        </w:rPr>
        <w:t xml:space="preserve">engalihan topik bahasan </w:t>
      </w:r>
      <w:r w:rsidR="00181BE3">
        <w:rPr>
          <w:rFonts w:asciiTheme="majorBidi" w:hAnsiTheme="majorBidi" w:cstheme="majorBidi"/>
          <w:color w:val="000000"/>
          <w:sz w:val="24"/>
          <w:szCs w:val="24"/>
        </w:rPr>
        <w:t xml:space="preserve">ini ia </w:t>
      </w:r>
      <w:r w:rsidR="00E11D3C">
        <w:rPr>
          <w:rFonts w:asciiTheme="majorBidi" w:hAnsiTheme="majorBidi" w:cstheme="majorBidi"/>
          <w:color w:val="000000"/>
          <w:sz w:val="24"/>
          <w:szCs w:val="24"/>
        </w:rPr>
        <w:t>maksudkan</w:t>
      </w:r>
      <w:r w:rsidR="00181BE3">
        <w:rPr>
          <w:rFonts w:asciiTheme="majorBidi" w:hAnsiTheme="majorBidi" w:cstheme="majorBidi"/>
          <w:color w:val="000000"/>
          <w:sz w:val="24"/>
          <w:szCs w:val="24"/>
        </w:rPr>
        <w:t xml:space="preserve"> untuk meninggalkan </w:t>
      </w:r>
      <w:r w:rsidR="00E11D3C">
        <w:rPr>
          <w:rFonts w:asciiTheme="majorBidi" w:hAnsiTheme="majorBidi" w:cstheme="majorBidi"/>
          <w:color w:val="000000"/>
          <w:sz w:val="24"/>
          <w:szCs w:val="24"/>
        </w:rPr>
        <w:t xml:space="preserve">kesan sombong </w:t>
      </w:r>
      <w:r w:rsidR="00181BE3">
        <w:rPr>
          <w:rFonts w:asciiTheme="majorBidi" w:hAnsiTheme="majorBidi" w:cstheme="majorBidi"/>
          <w:color w:val="000000"/>
          <w:sz w:val="24"/>
          <w:szCs w:val="24"/>
        </w:rPr>
        <w:t>agar Nunung selalu kagum dengan harta benda yang dimilikinya.</w:t>
      </w:r>
    </w:p>
    <w:p w:rsidR="00AD2FC2" w:rsidRDefault="00181BE3" w:rsidP="00192647">
      <w:pPr>
        <w:spacing w:after="0" w:line="480" w:lineRule="auto"/>
        <w:ind w:left="142" w:firstLine="992"/>
        <w:jc w:val="both"/>
        <w:rPr>
          <w:rFonts w:asciiTheme="majorBidi" w:hAnsiTheme="majorBidi" w:cstheme="majorBidi"/>
          <w:color w:val="000000"/>
          <w:sz w:val="24"/>
          <w:szCs w:val="24"/>
        </w:rPr>
      </w:pPr>
      <w:bookmarkStart w:id="160" w:name="_Hlk70435196"/>
      <w:r>
        <w:rPr>
          <w:rFonts w:asciiTheme="majorBidi" w:hAnsiTheme="majorBidi" w:cstheme="majorBidi"/>
          <w:color w:val="000000"/>
          <w:sz w:val="24"/>
          <w:szCs w:val="24"/>
        </w:rPr>
        <w:t xml:space="preserve">Pengalihan topik pembicaraan </w:t>
      </w:r>
      <w:r>
        <w:rPr>
          <w:rFonts w:asciiTheme="majorBidi" w:hAnsiTheme="majorBidi" w:cstheme="majorBidi"/>
          <w:i/>
          <w:iCs/>
          <w:color w:val="000000"/>
          <w:sz w:val="24"/>
          <w:szCs w:val="24"/>
        </w:rPr>
        <w:t>(topic shift)</w:t>
      </w:r>
      <w:r>
        <w:rPr>
          <w:rFonts w:asciiTheme="majorBidi" w:hAnsiTheme="majorBidi" w:cstheme="majorBidi"/>
          <w:color w:val="000000"/>
          <w:sz w:val="24"/>
          <w:szCs w:val="24"/>
        </w:rPr>
        <w:t xml:space="preserve"> pada </w:t>
      </w:r>
      <w:r w:rsidR="00C819B8">
        <w:rPr>
          <w:rFonts w:asciiTheme="majorBidi" w:hAnsiTheme="majorBidi" w:cstheme="majorBidi"/>
          <w:color w:val="000000"/>
          <w:sz w:val="24"/>
          <w:szCs w:val="24"/>
        </w:rPr>
        <w:t>kedua data di atas digunakan oleh para penuturnya ketika sama-sama hendak menyampaikan sesuatu yang sebelumnya tidak dibicarakan.</w:t>
      </w:r>
    </w:p>
    <w:bookmarkEnd w:id="160"/>
    <w:p w:rsidR="006751FB" w:rsidRDefault="00AD2FC2" w:rsidP="00CC5EBD">
      <w:pPr>
        <w:spacing w:after="0" w:line="480" w:lineRule="auto"/>
        <w:ind w:left="142" w:firstLine="992"/>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Sedangkan </w:t>
      </w:r>
      <w:r w:rsidR="00A950A4">
        <w:rPr>
          <w:rFonts w:asciiTheme="majorBidi" w:hAnsiTheme="majorBidi" w:cstheme="majorBidi"/>
          <w:i/>
          <w:iCs/>
          <w:color w:val="000000"/>
          <w:sz w:val="24"/>
          <w:szCs w:val="24"/>
        </w:rPr>
        <w:t>back channel</w:t>
      </w:r>
      <w:r w:rsidR="00AA267E">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 xml:space="preserve">dalam bahasa Jepang dan bahasa Jawa yang terjadi saat mengembalikan topik pembicaraan sebelumnya </w:t>
      </w:r>
      <w:r>
        <w:rPr>
          <w:rFonts w:asciiTheme="majorBidi" w:hAnsiTheme="majorBidi" w:cstheme="majorBidi"/>
          <w:i/>
          <w:iCs/>
          <w:color w:val="000000"/>
          <w:sz w:val="24"/>
          <w:szCs w:val="24"/>
        </w:rPr>
        <w:t xml:space="preserve">(topic recovery) </w:t>
      </w:r>
      <w:r>
        <w:rPr>
          <w:rFonts w:asciiTheme="majorBidi" w:hAnsiTheme="majorBidi" w:cstheme="majorBidi"/>
          <w:color w:val="000000"/>
          <w:sz w:val="24"/>
          <w:szCs w:val="24"/>
        </w:rPr>
        <w:t>terlihat dalam data berikut:</w:t>
      </w:r>
    </w:p>
    <w:p w:rsidR="006751FB" w:rsidRDefault="006751FB" w:rsidP="006751FB">
      <w:pPr>
        <w:spacing w:after="0" w:line="480" w:lineRule="auto"/>
        <w:ind w:left="142" w:firstLine="992"/>
        <w:jc w:val="both"/>
        <w:rPr>
          <w:rFonts w:asciiTheme="majorBidi" w:hAnsiTheme="majorBidi" w:cstheme="majorBidi"/>
          <w:color w:val="000000"/>
          <w:sz w:val="24"/>
          <w:szCs w:val="24"/>
        </w:rPr>
      </w:pPr>
      <w:r w:rsidRPr="006751FB">
        <w:rPr>
          <w:rFonts w:asciiTheme="majorBidi" w:hAnsiTheme="majorBidi" w:cstheme="majorBidi"/>
          <w:color w:val="000000"/>
          <w:sz w:val="24"/>
          <w:szCs w:val="24"/>
        </w:rPr>
        <w:t>Data P.</w:t>
      </w:r>
      <w:r w:rsidR="000121CC">
        <w:rPr>
          <w:rFonts w:asciiTheme="majorBidi" w:hAnsiTheme="majorBidi" w:cstheme="majorBidi"/>
          <w:color w:val="000000"/>
          <w:sz w:val="24"/>
          <w:szCs w:val="24"/>
        </w:rPr>
        <w:t>24</w:t>
      </w:r>
      <w:r w:rsidRPr="006751FB">
        <w:rPr>
          <w:rFonts w:asciiTheme="majorBidi" w:hAnsiTheme="majorBidi" w:cstheme="majorBidi"/>
          <w:color w:val="000000"/>
          <w:sz w:val="24"/>
          <w:szCs w:val="24"/>
        </w:rPr>
        <w:t xml:space="preserve"> (Hard Gumi Episode 1, 09:50-09:10:00)</w:t>
      </w:r>
    </w:p>
    <w:p w:rsidR="006751FB" w:rsidRDefault="006751FB" w:rsidP="006751FB">
      <w:pPr>
        <w:spacing w:after="0" w:line="240" w:lineRule="auto"/>
        <w:ind w:left="1134"/>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DF26AC">
        <w:rPr>
          <w:rFonts w:ascii="MS Mincho" w:eastAsia="MS Mincho" w:hAnsi="MS Mincho" w:cstheme="majorBidi"/>
          <w:color w:val="000000"/>
          <w:sz w:val="24"/>
          <w:szCs w:val="24"/>
        </w:rPr>
        <w:t>先生は復讐するですか</w:t>
      </w:r>
      <w:r w:rsidRPr="00DF26AC">
        <w:rPr>
          <w:rFonts w:ascii="MS Mincho" w:eastAsia="MS Mincho" w:hAnsi="MS Mincho" w:cstheme="majorBidi" w:hint="eastAsia"/>
          <w:color w:val="000000"/>
          <w:sz w:val="24"/>
          <w:szCs w:val="24"/>
        </w:rPr>
        <w:t>。</w:t>
      </w:r>
    </w:p>
    <w:p w:rsidR="006751FB" w:rsidRPr="008F73D3" w:rsidRDefault="006751FB" w:rsidP="006751FB">
      <w:pPr>
        <w:spacing w:after="0" w:line="240" w:lineRule="auto"/>
        <w:ind w:left="2552"/>
        <w:jc w:val="both"/>
        <w:rPr>
          <w:rFonts w:asciiTheme="majorBidi" w:hAnsiTheme="majorBidi" w:cstheme="majorBidi"/>
          <w:i/>
          <w:iCs/>
          <w:color w:val="000000"/>
          <w:sz w:val="24"/>
          <w:szCs w:val="24"/>
        </w:rPr>
      </w:pPr>
      <w:r w:rsidRPr="008F73D3">
        <w:rPr>
          <w:rFonts w:asciiTheme="majorBidi" w:hAnsiTheme="majorBidi" w:cstheme="majorBidi"/>
          <w:i/>
          <w:iCs/>
          <w:color w:val="000000"/>
          <w:sz w:val="24"/>
          <w:szCs w:val="24"/>
        </w:rPr>
        <w:t>Sensei wa fukushuu suru desu ka?</w:t>
      </w:r>
    </w:p>
    <w:p w:rsidR="00D07C5C" w:rsidRDefault="006751FB" w:rsidP="00B23A90">
      <w:pPr>
        <w:spacing w:after="0" w:line="240" w:lineRule="auto"/>
        <w:ind w:left="255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‘Apakah ini sebagai ajang balas dendam, Pak?’</w:t>
      </w:r>
    </w:p>
    <w:p w:rsidR="006751FB" w:rsidRDefault="006751FB" w:rsidP="006751FB">
      <w:pPr>
        <w:spacing w:after="0" w:line="240" w:lineRule="auto"/>
        <w:ind w:left="2552" w:hanging="1418"/>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あたりまえだ！やられたやり返し、それは私の主義だ</w:t>
      </w:r>
      <w:r>
        <w:rPr>
          <w:rFonts w:asciiTheme="majorBidi" w:eastAsia="MS Mincho" w:hAnsiTheme="majorBidi" w:cstheme="majorBidi" w:hint="eastAsia"/>
          <w:color w:val="000000"/>
          <w:sz w:val="24"/>
          <w:szCs w:val="24"/>
        </w:rPr>
        <w:t>覚えとけ！</w:t>
      </w:r>
    </w:p>
    <w:p w:rsidR="006751FB" w:rsidRDefault="006751FB" w:rsidP="006751FB">
      <w:pPr>
        <w:spacing w:after="0" w:line="240" w:lineRule="auto"/>
        <w:ind w:left="2552"/>
        <w:jc w:val="both"/>
        <w:rPr>
          <w:rFonts w:asciiTheme="majorBidi" w:eastAsia="MS Mincho" w:hAnsiTheme="majorBidi" w:cstheme="majorBidi"/>
          <w:i/>
          <w:iCs/>
          <w:color w:val="000000"/>
          <w:sz w:val="24"/>
          <w:szCs w:val="24"/>
        </w:rPr>
      </w:pPr>
      <w:r w:rsidRPr="008F73D3">
        <w:rPr>
          <w:rFonts w:asciiTheme="majorBidi" w:eastAsia="MS Mincho" w:hAnsiTheme="majorBidi" w:cstheme="majorBidi"/>
          <w:i/>
          <w:iCs/>
          <w:color w:val="000000"/>
          <w:sz w:val="24"/>
          <w:szCs w:val="24"/>
        </w:rPr>
        <w:t>Atarimaeda! Yarareta yarikaeshi. Sore wa watashino shugida, oboetoke!</w:t>
      </w:r>
    </w:p>
    <w:p w:rsidR="006751FB" w:rsidRDefault="006751FB" w:rsidP="006751FB">
      <w:pPr>
        <w:spacing w:after="0" w:line="240" w:lineRule="auto"/>
        <w:ind w:left="2552"/>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‘Tentu! Apabila Anda ditendang, tendanglah kembali. Hal tersebut merupakan kebijakan saya. Ingat itu!</w:t>
      </w:r>
    </w:p>
    <w:p w:rsidR="00B23A90" w:rsidRDefault="00B23A90" w:rsidP="006751FB">
      <w:pPr>
        <w:spacing w:after="0" w:line="240" w:lineRule="auto"/>
        <w:ind w:left="2552"/>
        <w:jc w:val="both"/>
        <w:rPr>
          <w:rFonts w:asciiTheme="majorBidi" w:hAnsiTheme="majorBidi" w:cstheme="majorBidi"/>
          <w:color w:val="000000"/>
          <w:sz w:val="24"/>
          <w:szCs w:val="24"/>
        </w:rPr>
      </w:pPr>
    </w:p>
    <w:p w:rsidR="006751FB" w:rsidRDefault="006751FB" w:rsidP="006751FB">
      <w:pPr>
        <w:spacing w:after="0" w:line="240" w:lineRule="auto"/>
        <w:ind w:left="1165" w:hanging="31"/>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lastRenderedPageBreak/>
        <w:t>Takeo</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覚えていたくない。</w:t>
      </w:r>
    </w:p>
    <w:p w:rsidR="006751FB" w:rsidRDefault="006751FB" w:rsidP="006751FB">
      <w:pPr>
        <w:spacing w:after="0" w:line="240" w:lineRule="auto"/>
        <w:ind w:left="2552" w:hanging="31"/>
        <w:jc w:val="both"/>
        <w:rPr>
          <w:rFonts w:asciiTheme="majorBidi" w:eastAsia="MS Mincho" w:hAnsiTheme="majorBidi" w:cstheme="majorBidi"/>
          <w:i/>
          <w:iCs/>
          <w:color w:val="000000"/>
          <w:sz w:val="24"/>
          <w:szCs w:val="24"/>
        </w:rPr>
      </w:pPr>
      <w:r>
        <w:rPr>
          <w:rFonts w:asciiTheme="majorBidi" w:eastAsia="MS Mincho" w:hAnsiTheme="majorBidi" w:cstheme="majorBidi"/>
          <w:i/>
          <w:iCs/>
          <w:color w:val="000000"/>
          <w:sz w:val="24"/>
          <w:szCs w:val="24"/>
        </w:rPr>
        <w:t>Oboete itakunai.</w:t>
      </w:r>
    </w:p>
    <w:p w:rsidR="006751FB" w:rsidRDefault="006751FB" w:rsidP="006751FB">
      <w:pPr>
        <w:spacing w:after="0" w:line="240" w:lineRule="auto"/>
        <w:ind w:left="2552" w:hanging="31"/>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‘Nggak mau.’</w:t>
      </w:r>
    </w:p>
    <w:p w:rsidR="006751FB" w:rsidRDefault="006751FB" w:rsidP="006751FB">
      <w:pPr>
        <w:spacing w:after="0" w:line="240" w:lineRule="auto"/>
        <w:ind w:left="1165" w:hanging="31"/>
        <w:jc w:val="both"/>
        <w:rPr>
          <w:rFonts w:asciiTheme="majorBidi" w:eastAsia="MS Mincho" w:hAnsiTheme="majorBidi" w:cstheme="majorBidi"/>
          <w:color w:val="000000"/>
          <w:sz w:val="24"/>
          <w:szCs w:val="24"/>
          <w:u w:val="single"/>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DF26AC">
        <w:rPr>
          <w:rFonts w:ascii="MS Mincho" w:eastAsia="MS Mincho" w:hAnsi="MS Mincho" w:cstheme="majorBidi"/>
          <w:color w:val="000000"/>
          <w:sz w:val="24"/>
          <w:szCs w:val="24"/>
          <w:u w:val="single"/>
        </w:rPr>
        <w:t>さっきずらい</w:t>
      </w:r>
      <w:r w:rsidRPr="00DF26AC">
        <w:rPr>
          <w:rFonts w:ascii="MS Mincho" w:eastAsia="MS Mincho" w:hAnsi="MS Mincho" w:cstheme="majorBidi"/>
          <w:b/>
          <w:bCs/>
          <w:color w:val="000000"/>
          <w:sz w:val="24"/>
          <w:szCs w:val="24"/>
          <w:u w:val="single"/>
        </w:rPr>
        <w:t>ぜ</w:t>
      </w:r>
      <w:r w:rsidRPr="00DF26AC">
        <w:rPr>
          <w:rFonts w:ascii="MS Mincho" w:eastAsia="MS Mincho" w:hAnsi="MS Mincho" w:cstheme="majorBidi"/>
          <w:color w:val="000000"/>
          <w:sz w:val="24"/>
          <w:szCs w:val="24"/>
          <w:u w:val="single"/>
        </w:rPr>
        <w:t>::</w:t>
      </w:r>
    </w:p>
    <w:p w:rsidR="006751FB" w:rsidRPr="008331F0" w:rsidRDefault="006751FB" w:rsidP="006751FB">
      <w:pPr>
        <w:spacing w:after="0" w:line="240" w:lineRule="auto"/>
        <w:ind w:left="2552" w:hanging="31"/>
        <w:jc w:val="both"/>
        <w:rPr>
          <w:rFonts w:asciiTheme="majorBidi" w:eastAsia="MS Mincho" w:hAnsiTheme="majorBidi" w:cstheme="majorBidi"/>
          <w:i/>
          <w:iCs/>
          <w:color w:val="000000"/>
          <w:sz w:val="24"/>
          <w:szCs w:val="24"/>
          <w:u w:val="single"/>
        </w:rPr>
      </w:pPr>
      <w:r>
        <w:rPr>
          <w:rFonts w:asciiTheme="majorBidi" w:eastAsia="MS Mincho" w:hAnsiTheme="majorBidi" w:cstheme="majorBidi"/>
          <w:i/>
          <w:iCs/>
          <w:color w:val="000000"/>
          <w:sz w:val="24"/>
          <w:szCs w:val="24"/>
          <w:u w:val="single"/>
        </w:rPr>
        <w:t>//</w:t>
      </w:r>
      <w:r w:rsidRPr="008331F0">
        <w:rPr>
          <w:rFonts w:asciiTheme="majorBidi" w:eastAsia="MS Mincho" w:hAnsiTheme="majorBidi" w:cstheme="majorBidi"/>
          <w:i/>
          <w:iCs/>
          <w:color w:val="000000"/>
          <w:sz w:val="24"/>
          <w:szCs w:val="24"/>
          <w:u w:val="single"/>
        </w:rPr>
        <w:t>Sakkizurai</w:t>
      </w:r>
      <w:r>
        <w:rPr>
          <w:rFonts w:asciiTheme="majorBidi" w:eastAsia="MS Mincho" w:hAnsiTheme="majorBidi" w:cstheme="majorBidi"/>
          <w:i/>
          <w:iCs/>
          <w:color w:val="000000"/>
          <w:sz w:val="24"/>
          <w:szCs w:val="24"/>
          <w:u w:val="single"/>
        </w:rPr>
        <w:t xml:space="preserve"> </w:t>
      </w:r>
      <w:r w:rsidRPr="008331F0">
        <w:rPr>
          <w:rFonts w:asciiTheme="majorBidi" w:eastAsia="MS Mincho" w:hAnsiTheme="majorBidi" w:cstheme="majorBidi"/>
          <w:b/>
          <w:bCs/>
          <w:i/>
          <w:iCs/>
          <w:color w:val="000000"/>
          <w:sz w:val="24"/>
          <w:szCs w:val="24"/>
          <w:u w:val="single"/>
        </w:rPr>
        <w:t>ze::</w:t>
      </w:r>
    </w:p>
    <w:p w:rsidR="009068C3" w:rsidRDefault="006751FB" w:rsidP="001A0750">
      <w:pPr>
        <w:spacing w:after="0" w:line="480" w:lineRule="auto"/>
        <w:ind w:left="2552" w:hanging="31"/>
        <w:jc w:val="both"/>
        <w:rPr>
          <w:rFonts w:asciiTheme="majorBidi" w:hAnsiTheme="majorBidi" w:cstheme="majorBidi"/>
          <w:b/>
          <w:bCs/>
          <w:color w:val="000000"/>
          <w:sz w:val="24"/>
          <w:szCs w:val="24"/>
          <w:u w:val="single"/>
        </w:rPr>
      </w:pPr>
      <w:r>
        <w:rPr>
          <w:rFonts w:asciiTheme="majorBidi" w:hAnsiTheme="majorBidi" w:cstheme="majorBidi"/>
          <w:color w:val="000000"/>
          <w:sz w:val="24"/>
          <w:szCs w:val="24"/>
          <w:u w:val="single"/>
        </w:rPr>
        <w:t>//</w:t>
      </w:r>
      <w:r w:rsidRPr="00A52A18">
        <w:rPr>
          <w:rFonts w:asciiTheme="majorBidi" w:hAnsiTheme="majorBidi" w:cstheme="majorBidi"/>
          <w:color w:val="000000"/>
          <w:sz w:val="24"/>
          <w:szCs w:val="24"/>
          <w:u w:val="single"/>
        </w:rPr>
        <w:t>‘Suram</w:t>
      </w:r>
      <w:r>
        <w:rPr>
          <w:rFonts w:asciiTheme="majorBidi" w:hAnsiTheme="majorBidi" w:cstheme="majorBidi"/>
          <w:color w:val="000000"/>
          <w:sz w:val="24"/>
          <w:szCs w:val="24"/>
          <w:u w:val="single"/>
        </w:rPr>
        <w:t xml:space="preserve">, </w:t>
      </w:r>
      <w:r w:rsidRPr="005135FA">
        <w:rPr>
          <w:rFonts w:asciiTheme="majorBidi" w:hAnsiTheme="majorBidi" w:cstheme="majorBidi"/>
          <w:b/>
          <w:bCs/>
          <w:color w:val="000000"/>
          <w:sz w:val="24"/>
          <w:szCs w:val="24"/>
          <w:u w:val="single"/>
        </w:rPr>
        <w:t>ya</w:t>
      </w:r>
      <w:r>
        <w:rPr>
          <w:rFonts w:asciiTheme="majorBidi" w:hAnsiTheme="majorBidi" w:cstheme="majorBidi"/>
          <w:b/>
          <w:bCs/>
          <w:color w:val="000000"/>
          <w:sz w:val="24"/>
          <w:szCs w:val="24"/>
          <w:u w:val="single"/>
        </w:rPr>
        <w:t>::</w:t>
      </w:r>
      <w:r w:rsidRPr="005135FA">
        <w:rPr>
          <w:rFonts w:asciiTheme="majorBidi" w:hAnsiTheme="majorBidi" w:cstheme="majorBidi"/>
          <w:b/>
          <w:bCs/>
          <w:color w:val="000000"/>
          <w:sz w:val="24"/>
          <w:szCs w:val="24"/>
          <w:u w:val="single"/>
        </w:rPr>
        <w:t>h’</w:t>
      </w:r>
    </w:p>
    <w:p w:rsidR="005073E8" w:rsidRDefault="005073E8" w:rsidP="001A0750">
      <w:pPr>
        <w:spacing w:after="0" w:line="480" w:lineRule="auto"/>
        <w:ind w:left="2552" w:hanging="31"/>
        <w:jc w:val="both"/>
        <w:rPr>
          <w:rFonts w:asciiTheme="majorBidi" w:hAnsiTheme="majorBidi" w:cstheme="majorBidi"/>
          <w:b/>
          <w:bCs/>
          <w:color w:val="000000"/>
          <w:sz w:val="24"/>
          <w:szCs w:val="24"/>
          <w:u w:val="single"/>
        </w:rPr>
      </w:pPr>
    </w:p>
    <w:p w:rsidR="00AD2FC2" w:rsidRDefault="00AD2FC2" w:rsidP="00AD2FC2">
      <w:pPr>
        <w:pStyle w:val="ListParagraph"/>
        <w:spacing w:after="0" w:line="480" w:lineRule="auto"/>
        <w:ind w:left="1134"/>
        <w:rPr>
          <w:rFonts w:asciiTheme="majorBidi" w:hAnsiTheme="majorBidi" w:cstheme="majorBidi"/>
          <w:color w:val="000000"/>
          <w:sz w:val="24"/>
          <w:szCs w:val="24"/>
        </w:rPr>
      </w:pPr>
      <w:r>
        <w:rPr>
          <w:rFonts w:ascii="Times New Roman" w:eastAsiaTheme="majorEastAsia" w:hAnsi="Times New Roman" w:cs="Times New Roman"/>
          <w:sz w:val="24"/>
          <w:szCs w:val="24"/>
        </w:rPr>
        <w:t>Data W.</w:t>
      </w:r>
      <w:r w:rsidR="00D07C5C">
        <w:rPr>
          <w:rFonts w:ascii="Times New Roman" w:eastAsiaTheme="majorEastAsia" w:hAnsi="Times New Roman" w:cs="Times New Roman"/>
          <w:sz w:val="24"/>
          <w:szCs w:val="24"/>
        </w:rPr>
        <w:t>5</w:t>
      </w:r>
      <w:r>
        <w:rPr>
          <w:rFonts w:ascii="Times New Roman" w:eastAsiaTheme="majorEastAsia" w:hAnsi="Times New Roman" w:cs="Times New Roman"/>
          <w:sz w:val="24"/>
          <w:szCs w:val="24"/>
        </w:rPr>
        <w:t xml:space="preserve"> </w:t>
      </w:r>
      <w:r w:rsidRPr="00BB25A3">
        <w:rPr>
          <w:rFonts w:asciiTheme="majorBidi" w:hAnsiTheme="majorBidi" w:cstheme="majorBidi"/>
          <w:color w:val="000000"/>
          <w:sz w:val="24"/>
          <w:szCs w:val="24"/>
        </w:rPr>
        <w:t>(Pura-pura Kaya Part 1, 06:28-06:48)</w:t>
      </w:r>
    </w:p>
    <w:p w:rsidR="00AD2FC2" w:rsidRDefault="00AD2FC2" w:rsidP="00D365BB">
      <w:pPr>
        <w:spacing w:after="0" w:line="240" w:lineRule="auto"/>
        <w:ind w:left="2410" w:hanging="1276"/>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E… ngene, Dul. Kepriwe nek misale aku wae sing njagani omahe Pak Puji wae?</w:t>
      </w:r>
    </w:p>
    <w:p w:rsidR="00AD2FC2" w:rsidRDefault="00AD2FC2" w:rsidP="00D365BB">
      <w:pPr>
        <w:pStyle w:val="ListParagraph"/>
        <w:spacing w:after="0" w:line="240" w:lineRule="auto"/>
        <w:ind w:left="2410"/>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‘E… gini, Dul. Gimana kalau aku aja yang jagain rumah Pak Puji?’</w:t>
      </w:r>
    </w:p>
    <w:p w:rsidR="00AD2FC2" w:rsidRDefault="00AD2FC2" w:rsidP="00AD2FC2">
      <w:pPr>
        <w:spacing w:after="0" w:line="240" w:lineRule="auto"/>
        <w:ind w:left="2410"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367D2E">
        <w:rPr>
          <w:rFonts w:asciiTheme="majorBidi" w:hAnsiTheme="majorBidi" w:cstheme="majorBidi"/>
          <w:i/>
          <w:iCs/>
          <w:color w:val="000000"/>
          <w:sz w:val="24"/>
          <w:szCs w:val="24"/>
        </w:rPr>
        <w:t>Ora</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&gt;</w:t>
      </w:r>
      <w:r w:rsidRPr="00367D2E">
        <w:rPr>
          <w:rFonts w:asciiTheme="majorBidi" w:hAnsiTheme="majorBidi" w:cstheme="majorBidi"/>
          <w:i/>
          <w:iCs/>
          <w:color w:val="000000"/>
          <w:sz w:val="24"/>
          <w:szCs w:val="24"/>
        </w:rPr>
        <w:t xml:space="preserve"> ora</w:t>
      </w:r>
      <w:r>
        <w:rPr>
          <w:rFonts w:asciiTheme="majorBidi" w:hAnsiTheme="majorBidi" w:cstheme="majorBidi"/>
          <w:i/>
          <w:iCs/>
          <w:color w:val="000000"/>
          <w:sz w:val="24"/>
          <w:szCs w:val="24"/>
        </w:rPr>
        <w:t xml:space="preserve"> &lt; &gt;</w:t>
      </w:r>
      <w:r w:rsidRPr="00367D2E">
        <w:rPr>
          <w:rFonts w:asciiTheme="majorBidi" w:hAnsiTheme="majorBidi" w:cstheme="majorBidi"/>
          <w:i/>
          <w:iCs/>
          <w:color w:val="000000"/>
          <w:sz w:val="24"/>
          <w:szCs w:val="24"/>
        </w:rPr>
        <w:t xml:space="preserve"> ora</w:t>
      </w:r>
      <w:r>
        <w:rPr>
          <w:rFonts w:asciiTheme="majorBidi" w:hAnsiTheme="majorBidi" w:cstheme="majorBidi"/>
          <w:i/>
          <w:iCs/>
          <w:color w:val="000000"/>
          <w:sz w:val="24"/>
          <w:szCs w:val="24"/>
        </w:rPr>
        <w:t>! &lt;</w:t>
      </w:r>
      <w:r w:rsidRPr="00367D2E">
        <w:rPr>
          <w:rFonts w:asciiTheme="majorBidi" w:hAnsiTheme="majorBidi" w:cstheme="majorBidi"/>
          <w:i/>
          <w:iCs/>
          <w:color w:val="000000"/>
          <w:sz w:val="24"/>
          <w:szCs w:val="24"/>
        </w:rPr>
        <w:t xml:space="preserve"> Ora biso. Ha ngko duite mesti mbok jaluk. Ah! </w:t>
      </w:r>
      <w:r>
        <w:rPr>
          <w:rFonts w:asciiTheme="majorBidi" w:hAnsiTheme="majorBidi" w:cstheme="majorBidi"/>
          <w:color w:val="000000"/>
          <w:sz w:val="24"/>
          <w:szCs w:val="24"/>
        </w:rPr>
        <w:t xml:space="preserve">&gt; </w:t>
      </w:r>
      <w:r w:rsidRPr="00367D2E">
        <w:rPr>
          <w:rFonts w:asciiTheme="majorBidi" w:hAnsiTheme="majorBidi" w:cstheme="majorBidi"/>
          <w:i/>
          <w:iCs/>
          <w:color w:val="000000"/>
          <w:sz w:val="24"/>
          <w:szCs w:val="24"/>
        </w:rPr>
        <w:t>G</w:t>
      </w:r>
      <w:r>
        <w:rPr>
          <w:rFonts w:asciiTheme="majorBidi" w:hAnsiTheme="majorBidi" w:cstheme="majorBidi"/>
          <w:i/>
          <w:iCs/>
          <w:color w:val="000000"/>
          <w:sz w:val="24"/>
          <w:szCs w:val="24"/>
        </w:rPr>
        <w:t>AH</w:t>
      </w:r>
      <w:r w:rsidRPr="00367D2E">
        <w:rPr>
          <w:rFonts w:asciiTheme="majorBidi" w:hAnsiTheme="majorBidi" w:cstheme="majorBidi"/>
          <w:i/>
          <w:iCs/>
          <w:color w:val="000000"/>
          <w:sz w:val="24"/>
          <w:szCs w:val="24"/>
        </w:rPr>
        <w:t>!</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&lt;</w:t>
      </w:r>
      <w:r w:rsidRPr="00367D2E">
        <w:rPr>
          <w:rFonts w:asciiTheme="majorBidi" w:hAnsiTheme="majorBidi" w:cstheme="majorBidi"/>
          <w:i/>
          <w:iCs/>
          <w:color w:val="000000"/>
          <w:sz w:val="24"/>
          <w:szCs w:val="24"/>
        </w:rPr>
        <w:t xml:space="preserve"> Ora! Wong iki jatahku og. Bisnisku kok malah melu-mel</w:t>
      </w:r>
      <w:r>
        <w:rPr>
          <w:rFonts w:asciiTheme="majorBidi" w:hAnsiTheme="majorBidi" w:cstheme="majorBidi"/>
          <w:i/>
          <w:iCs/>
          <w:color w:val="000000"/>
          <w:sz w:val="24"/>
          <w:szCs w:val="24"/>
        </w:rPr>
        <w:t>u.</w:t>
      </w:r>
    </w:p>
    <w:p w:rsidR="00626284" w:rsidRDefault="00AD2FC2" w:rsidP="001A0750">
      <w:pPr>
        <w:spacing w:after="0" w:line="240" w:lineRule="auto"/>
        <w:ind w:left="2410"/>
        <w:jc w:val="both"/>
        <w:rPr>
          <w:rFonts w:asciiTheme="majorBidi" w:hAnsiTheme="majorBidi" w:cstheme="majorBidi"/>
          <w:color w:val="000000"/>
          <w:sz w:val="24"/>
          <w:szCs w:val="24"/>
        </w:rPr>
      </w:pPr>
      <w:r>
        <w:rPr>
          <w:rFonts w:asciiTheme="majorBidi" w:hAnsiTheme="majorBidi" w:cstheme="majorBidi"/>
          <w:color w:val="000000"/>
          <w:sz w:val="24"/>
          <w:szCs w:val="24"/>
        </w:rPr>
        <w:t>=</w:t>
      </w:r>
      <w:r w:rsidRPr="00367D2E">
        <w:rPr>
          <w:rFonts w:asciiTheme="majorBidi" w:hAnsiTheme="majorBidi" w:cstheme="majorBidi"/>
          <w:color w:val="000000"/>
          <w:sz w:val="24"/>
          <w:szCs w:val="24"/>
        </w:rPr>
        <w:t>‘Nggak</w:t>
      </w:r>
      <w:r>
        <w:rPr>
          <w:rFonts w:asciiTheme="majorBidi" w:hAnsiTheme="majorBidi" w:cstheme="majorBidi"/>
          <w:color w:val="000000"/>
          <w:sz w:val="24"/>
          <w:szCs w:val="24"/>
        </w:rPr>
        <w:t xml:space="preserve"> &gt; </w:t>
      </w:r>
      <w:r w:rsidRPr="00367D2E">
        <w:rPr>
          <w:rFonts w:asciiTheme="majorBidi" w:hAnsiTheme="majorBidi" w:cstheme="majorBidi"/>
          <w:color w:val="000000"/>
          <w:sz w:val="24"/>
          <w:szCs w:val="24"/>
        </w:rPr>
        <w:t>nggak</w:t>
      </w:r>
      <w:r>
        <w:rPr>
          <w:rFonts w:asciiTheme="majorBidi" w:hAnsiTheme="majorBidi" w:cstheme="majorBidi"/>
          <w:color w:val="000000"/>
          <w:sz w:val="24"/>
          <w:szCs w:val="24"/>
        </w:rPr>
        <w:t xml:space="preserve"> &lt;</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&gt; </w:t>
      </w:r>
      <w:r w:rsidRPr="00367D2E">
        <w:rPr>
          <w:rFonts w:asciiTheme="majorBidi" w:hAnsiTheme="majorBidi" w:cstheme="majorBidi"/>
          <w:color w:val="000000"/>
          <w:sz w:val="24"/>
          <w:szCs w:val="24"/>
        </w:rPr>
        <w:t>nggak!</w:t>
      </w:r>
      <w:r>
        <w:rPr>
          <w:rFonts w:asciiTheme="majorBidi" w:hAnsiTheme="majorBidi" w:cstheme="majorBidi"/>
          <w:color w:val="000000"/>
          <w:sz w:val="24"/>
          <w:szCs w:val="24"/>
        </w:rPr>
        <w:t xml:space="preserve"> &lt;</w:t>
      </w:r>
      <w:r w:rsidRPr="00367D2E">
        <w:rPr>
          <w:rFonts w:asciiTheme="majorBidi" w:hAnsiTheme="majorBidi" w:cstheme="majorBidi"/>
          <w:color w:val="000000"/>
          <w:sz w:val="24"/>
          <w:szCs w:val="24"/>
        </w:rPr>
        <w:t xml:space="preserve"> Nggak bisa. Nanti uangnya </w:t>
      </w:r>
      <w:r>
        <w:rPr>
          <w:rFonts w:asciiTheme="majorBidi" w:hAnsiTheme="majorBidi" w:cstheme="majorBidi"/>
          <w:color w:val="000000"/>
          <w:sz w:val="24"/>
          <w:szCs w:val="24"/>
        </w:rPr>
        <w:t>pasti</w:t>
      </w:r>
      <w:r w:rsidRPr="00367D2E">
        <w:rPr>
          <w:rFonts w:asciiTheme="majorBidi" w:hAnsiTheme="majorBidi" w:cstheme="majorBidi"/>
          <w:color w:val="000000"/>
          <w:sz w:val="24"/>
          <w:szCs w:val="24"/>
        </w:rPr>
        <w:t xml:space="preserve"> kamu ambil. Ah! </w:t>
      </w:r>
      <w:r>
        <w:rPr>
          <w:rFonts w:asciiTheme="majorBidi" w:hAnsiTheme="majorBidi" w:cstheme="majorBidi"/>
          <w:color w:val="000000"/>
          <w:sz w:val="24"/>
          <w:szCs w:val="24"/>
        </w:rPr>
        <w:t>&gt; NGGAK MAU</w:t>
      </w:r>
      <w:r w:rsidRPr="00367D2E">
        <w:rPr>
          <w:rFonts w:asciiTheme="majorBidi" w:hAnsiTheme="majorBidi" w:cstheme="majorBidi"/>
          <w:color w:val="000000"/>
          <w:sz w:val="24"/>
          <w:szCs w:val="24"/>
        </w:rPr>
        <w:t>!</w:t>
      </w:r>
      <w:r>
        <w:rPr>
          <w:rFonts w:asciiTheme="majorBidi" w:hAnsiTheme="majorBidi" w:cstheme="majorBidi"/>
          <w:color w:val="000000"/>
          <w:sz w:val="24"/>
          <w:szCs w:val="24"/>
        </w:rPr>
        <w:t xml:space="preserve"> &lt;</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Ngg</w:t>
      </w:r>
      <w:r w:rsidRPr="00367D2E">
        <w:rPr>
          <w:rFonts w:asciiTheme="majorBidi" w:hAnsiTheme="majorBidi" w:cstheme="majorBidi"/>
          <w:color w:val="000000"/>
          <w:sz w:val="24"/>
          <w:szCs w:val="24"/>
        </w:rPr>
        <w:t xml:space="preserve">ak! </w:t>
      </w:r>
      <w:r>
        <w:rPr>
          <w:rFonts w:asciiTheme="majorBidi" w:hAnsiTheme="majorBidi" w:cstheme="majorBidi"/>
          <w:color w:val="000000"/>
          <w:sz w:val="24"/>
          <w:szCs w:val="24"/>
        </w:rPr>
        <w:t>I</w:t>
      </w:r>
      <w:r w:rsidRPr="00367D2E">
        <w:rPr>
          <w:rFonts w:asciiTheme="majorBidi" w:hAnsiTheme="majorBidi" w:cstheme="majorBidi"/>
          <w:color w:val="000000"/>
          <w:sz w:val="24"/>
          <w:szCs w:val="24"/>
        </w:rPr>
        <w:t>ni jatahku. Bisnisku malah ikut-ikutan</w:t>
      </w:r>
      <w:r>
        <w:rPr>
          <w:rFonts w:asciiTheme="majorBidi" w:hAnsiTheme="majorBidi" w:cstheme="majorBidi"/>
          <w:color w:val="000000"/>
          <w:sz w:val="24"/>
          <w:szCs w:val="24"/>
        </w:rPr>
        <w:t>.</w:t>
      </w:r>
      <w:r w:rsidRPr="00367D2E">
        <w:rPr>
          <w:rFonts w:asciiTheme="majorBidi" w:hAnsiTheme="majorBidi" w:cstheme="majorBidi"/>
          <w:color w:val="000000"/>
          <w:sz w:val="24"/>
          <w:szCs w:val="24"/>
        </w:rPr>
        <w:t>’</w:t>
      </w:r>
    </w:p>
    <w:p w:rsidR="00AD2FC2" w:rsidRDefault="00AD2FC2" w:rsidP="00AD2FC2">
      <w:pPr>
        <w:spacing w:after="0" w:line="240" w:lineRule="auto"/>
        <w:ind w:left="2410"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u w:val="single"/>
        </w:rPr>
        <w:t xml:space="preserve">Tenang, cah </w:t>
      </w:r>
      <w:r w:rsidRPr="00411980">
        <w:rPr>
          <w:rFonts w:asciiTheme="majorBidi" w:hAnsiTheme="majorBidi" w:cstheme="majorBidi"/>
          <w:i/>
          <w:iCs/>
          <w:color w:val="000000"/>
          <w:sz w:val="24"/>
          <w:szCs w:val="24"/>
          <w:u w:val="single"/>
        </w:rPr>
        <w:t>bag</w:t>
      </w:r>
      <w:r>
        <w:rPr>
          <w:rFonts w:asciiTheme="majorBidi" w:hAnsiTheme="majorBidi" w:cstheme="majorBidi"/>
          <w:color w:val="000000"/>
          <w:sz w:val="24"/>
          <w:szCs w:val="24"/>
          <w:u w:val="single"/>
        </w:rPr>
        <w:t>(h)</w:t>
      </w:r>
      <w:r w:rsidRPr="00411980">
        <w:rPr>
          <w:rFonts w:asciiTheme="majorBidi" w:hAnsiTheme="majorBidi" w:cstheme="majorBidi"/>
          <w:i/>
          <w:iCs/>
          <w:color w:val="000000"/>
          <w:sz w:val="24"/>
          <w:szCs w:val="24"/>
          <w:u w:val="single"/>
        </w:rPr>
        <w:t>us</w:t>
      </w:r>
      <w:r w:rsidRPr="00367D2E">
        <w:rPr>
          <w:rFonts w:asciiTheme="majorBidi" w:hAnsiTheme="majorBidi" w:cstheme="majorBidi"/>
          <w:i/>
          <w:iCs/>
          <w:color w:val="000000"/>
          <w:sz w:val="24"/>
          <w:szCs w:val="24"/>
          <w:u w:val="single"/>
        </w:rPr>
        <w:t xml:space="preserve">. </w:t>
      </w:r>
      <w:r w:rsidRPr="00766EBD">
        <w:rPr>
          <w:rFonts w:asciiTheme="majorBidi" w:hAnsiTheme="majorBidi" w:cstheme="majorBidi"/>
          <w:i/>
          <w:iCs/>
          <w:color w:val="000000"/>
          <w:sz w:val="24"/>
          <w:szCs w:val="24"/>
          <w:u w:val="double"/>
        </w:rPr>
        <w:t>T</w:t>
      </w:r>
      <w:r w:rsidRPr="00367D2E">
        <w:rPr>
          <w:rFonts w:asciiTheme="majorBidi" w:hAnsiTheme="majorBidi" w:cstheme="majorBidi"/>
          <w:i/>
          <w:iCs/>
          <w:color w:val="000000"/>
          <w:sz w:val="24"/>
          <w:szCs w:val="24"/>
          <w:u w:val="single"/>
        </w:rPr>
        <w:t xml:space="preserve">enang. </w:t>
      </w:r>
      <w:r w:rsidRPr="00BB25A3">
        <w:rPr>
          <w:rFonts w:asciiTheme="majorBidi" w:hAnsiTheme="majorBidi" w:cstheme="majorBidi"/>
          <w:b/>
          <w:bCs/>
          <w:i/>
          <w:iCs/>
          <w:color w:val="000000"/>
          <w:sz w:val="24"/>
          <w:szCs w:val="24"/>
          <w:u w:val="single"/>
        </w:rPr>
        <w:t xml:space="preserve">Aku ora mata duitan </w:t>
      </w:r>
      <w:r w:rsidRPr="00766EBD">
        <w:rPr>
          <w:rFonts w:asciiTheme="majorBidi" w:hAnsiTheme="majorBidi" w:cstheme="majorBidi"/>
          <w:b/>
          <w:bCs/>
          <w:i/>
          <w:iCs/>
          <w:color w:val="000000"/>
          <w:sz w:val="24"/>
          <w:szCs w:val="24"/>
          <w:u w:val="double"/>
        </w:rPr>
        <w:t>s</w:t>
      </w:r>
      <w:r w:rsidRPr="00BB25A3">
        <w:rPr>
          <w:rFonts w:asciiTheme="majorBidi" w:hAnsiTheme="majorBidi" w:cstheme="majorBidi"/>
          <w:b/>
          <w:bCs/>
          <w:i/>
          <w:iCs/>
          <w:color w:val="000000"/>
          <w:sz w:val="24"/>
          <w:szCs w:val="24"/>
          <w:u w:val="single"/>
        </w:rPr>
        <w:t>aiki. Duite dipek nggo ko</w:t>
      </w:r>
      <w:r>
        <w:rPr>
          <w:rFonts w:asciiTheme="majorBidi" w:hAnsiTheme="majorBidi" w:cstheme="majorBidi"/>
          <w:color w:val="000000"/>
          <w:sz w:val="24"/>
          <w:szCs w:val="24"/>
          <w:u w:val="single"/>
        </w:rPr>
        <w:t>(h)</w:t>
      </w:r>
      <w:r w:rsidRPr="00BB25A3">
        <w:rPr>
          <w:rFonts w:asciiTheme="majorBidi" w:hAnsiTheme="majorBidi" w:cstheme="majorBidi"/>
          <w:b/>
          <w:bCs/>
          <w:i/>
          <w:iCs/>
          <w:color w:val="000000"/>
          <w:sz w:val="24"/>
          <w:szCs w:val="24"/>
          <w:u w:val="single"/>
        </w:rPr>
        <w:t>we.</w:t>
      </w:r>
    </w:p>
    <w:p w:rsidR="00AD2FC2" w:rsidRDefault="00AD2FC2" w:rsidP="00AD2FC2">
      <w:pPr>
        <w:pStyle w:val="ListParagraph"/>
        <w:ind w:left="2410"/>
        <w:jc w:val="both"/>
        <w:rPr>
          <w:rFonts w:asciiTheme="majorBidi" w:hAnsiTheme="majorBidi" w:cstheme="majorBidi"/>
          <w:b/>
          <w:bCs/>
          <w:color w:val="000000"/>
          <w:sz w:val="24"/>
          <w:szCs w:val="24"/>
          <w:u w:val="single"/>
        </w:rPr>
      </w:pPr>
      <w:r w:rsidRPr="00367D2E">
        <w:rPr>
          <w:rFonts w:asciiTheme="majorBidi" w:hAnsiTheme="majorBidi" w:cstheme="majorBidi"/>
          <w:color w:val="000000"/>
          <w:sz w:val="24"/>
          <w:szCs w:val="24"/>
        </w:rPr>
        <w:t>‘</w:t>
      </w:r>
      <w:r w:rsidRPr="00AA751A">
        <w:rPr>
          <w:rFonts w:asciiTheme="majorBidi" w:hAnsiTheme="majorBidi" w:cstheme="majorBidi"/>
          <w:color w:val="000000"/>
          <w:sz w:val="24"/>
          <w:szCs w:val="24"/>
          <w:u w:val="single"/>
        </w:rPr>
        <w:t>Tenang, anak gante</w:t>
      </w:r>
      <w:r>
        <w:rPr>
          <w:rFonts w:asciiTheme="majorBidi" w:hAnsiTheme="majorBidi" w:cstheme="majorBidi"/>
          <w:color w:val="000000"/>
          <w:sz w:val="24"/>
          <w:szCs w:val="24"/>
          <w:u w:val="single"/>
        </w:rPr>
        <w:t>(h)</w:t>
      </w:r>
      <w:r w:rsidRPr="00AA751A">
        <w:rPr>
          <w:rFonts w:asciiTheme="majorBidi" w:hAnsiTheme="majorBidi" w:cstheme="majorBidi"/>
          <w:color w:val="000000"/>
          <w:sz w:val="24"/>
          <w:szCs w:val="24"/>
          <w:u w:val="single"/>
        </w:rPr>
        <w:t xml:space="preserve">ng. </w:t>
      </w:r>
      <w:r w:rsidRPr="00766EBD">
        <w:rPr>
          <w:rFonts w:asciiTheme="majorBidi" w:hAnsiTheme="majorBidi" w:cstheme="majorBidi"/>
          <w:color w:val="000000"/>
          <w:sz w:val="24"/>
          <w:szCs w:val="24"/>
          <w:u w:val="double"/>
        </w:rPr>
        <w:t>T</w:t>
      </w:r>
      <w:r w:rsidRPr="00AA751A">
        <w:rPr>
          <w:rFonts w:asciiTheme="majorBidi" w:hAnsiTheme="majorBidi" w:cstheme="majorBidi"/>
          <w:color w:val="000000"/>
          <w:sz w:val="24"/>
          <w:szCs w:val="24"/>
          <w:u w:val="single"/>
        </w:rPr>
        <w:t xml:space="preserve">enang. </w:t>
      </w:r>
      <w:r w:rsidRPr="00766EBD">
        <w:rPr>
          <w:rFonts w:asciiTheme="majorBidi" w:hAnsiTheme="majorBidi" w:cstheme="majorBidi"/>
          <w:b/>
          <w:bCs/>
          <w:color w:val="000000"/>
          <w:sz w:val="24"/>
          <w:szCs w:val="24"/>
          <w:u w:val="double"/>
        </w:rPr>
        <w:t>S</w:t>
      </w:r>
      <w:r w:rsidRPr="00AA751A">
        <w:rPr>
          <w:rFonts w:asciiTheme="majorBidi" w:hAnsiTheme="majorBidi" w:cstheme="majorBidi"/>
          <w:b/>
          <w:bCs/>
          <w:color w:val="000000"/>
          <w:sz w:val="24"/>
          <w:szCs w:val="24"/>
          <w:u w:val="single"/>
        </w:rPr>
        <w:t xml:space="preserve">ekarang aku sudah </w:t>
      </w:r>
      <w:r>
        <w:rPr>
          <w:rFonts w:asciiTheme="majorBidi" w:hAnsiTheme="majorBidi" w:cstheme="majorBidi"/>
          <w:b/>
          <w:bCs/>
          <w:color w:val="000000"/>
          <w:sz w:val="24"/>
          <w:szCs w:val="24"/>
          <w:u w:val="single"/>
        </w:rPr>
        <w:t>tidak</w:t>
      </w:r>
      <w:r w:rsidRPr="00AA751A">
        <w:rPr>
          <w:rFonts w:asciiTheme="majorBidi" w:hAnsiTheme="majorBidi" w:cstheme="majorBidi"/>
          <w:b/>
          <w:bCs/>
          <w:color w:val="000000"/>
          <w:sz w:val="24"/>
          <w:szCs w:val="24"/>
          <w:u w:val="single"/>
        </w:rPr>
        <w:t xml:space="preserve"> mata duitan. Uangnya ambil </w:t>
      </w:r>
      <w:r>
        <w:rPr>
          <w:rFonts w:asciiTheme="majorBidi" w:hAnsiTheme="majorBidi" w:cstheme="majorBidi"/>
          <w:b/>
          <w:bCs/>
          <w:color w:val="000000"/>
          <w:sz w:val="24"/>
          <w:szCs w:val="24"/>
          <w:u w:val="single"/>
        </w:rPr>
        <w:t>s</w:t>
      </w:r>
      <w:r w:rsidRPr="00AA751A">
        <w:rPr>
          <w:rFonts w:asciiTheme="majorBidi" w:hAnsiTheme="majorBidi" w:cstheme="majorBidi"/>
          <w:b/>
          <w:bCs/>
          <w:color w:val="000000"/>
          <w:sz w:val="24"/>
          <w:szCs w:val="24"/>
          <w:u w:val="single"/>
        </w:rPr>
        <w:t>aja buat ka</w:t>
      </w:r>
      <w:r>
        <w:rPr>
          <w:rFonts w:asciiTheme="majorBidi" w:hAnsiTheme="majorBidi" w:cstheme="majorBidi"/>
          <w:color w:val="000000"/>
          <w:sz w:val="24"/>
          <w:szCs w:val="24"/>
          <w:u w:val="single"/>
        </w:rPr>
        <w:t>(h)</w:t>
      </w:r>
      <w:r w:rsidRPr="00AA751A">
        <w:rPr>
          <w:rFonts w:asciiTheme="majorBidi" w:hAnsiTheme="majorBidi" w:cstheme="majorBidi"/>
          <w:b/>
          <w:bCs/>
          <w:color w:val="000000"/>
          <w:sz w:val="24"/>
          <w:szCs w:val="24"/>
          <w:u w:val="single"/>
        </w:rPr>
        <w:t>mu.’</w:t>
      </w:r>
    </w:p>
    <w:p w:rsidR="00D365BB" w:rsidRDefault="00A23B35" w:rsidP="002A1EAA">
      <w:pPr>
        <w:spacing w:after="0" w:line="480" w:lineRule="auto"/>
        <w:ind w:left="142" w:firstLine="992"/>
        <w:jc w:val="both"/>
        <w:rPr>
          <w:rFonts w:asciiTheme="majorBidi" w:hAnsiTheme="majorBidi" w:cstheme="majorBidi"/>
          <w:color w:val="000000"/>
          <w:sz w:val="24"/>
          <w:szCs w:val="24"/>
        </w:rPr>
      </w:pPr>
      <w:r w:rsidRPr="009068C3">
        <w:rPr>
          <w:rFonts w:asciiTheme="majorBidi" w:hAnsiTheme="majorBidi" w:cstheme="majorBidi"/>
          <w:color w:val="000000"/>
          <w:sz w:val="24"/>
          <w:szCs w:val="24"/>
        </w:rPr>
        <w:t>Pada data P.</w:t>
      </w:r>
      <w:r w:rsidR="000121CC">
        <w:rPr>
          <w:rFonts w:asciiTheme="majorBidi" w:hAnsiTheme="majorBidi" w:cstheme="majorBidi"/>
          <w:color w:val="000000"/>
          <w:sz w:val="24"/>
          <w:szCs w:val="24"/>
        </w:rPr>
        <w:t>24</w:t>
      </w:r>
      <w:r w:rsidRPr="009068C3">
        <w:rPr>
          <w:rFonts w:asciiTheme="majorBidi" w:hAnsiTheme="majorBidi" w:cstheme="majorBidi"/>
          <w:color w:val="000000"/>
          <w:sz w:val="24"/>
          <w:szCs w:val="24"/>
        </w:rPr>
        <w:t xml:space="preserve"> </w:t>
      </w:r>
      <w:r w:rsidR="006751FB" w:rsidRPr="009068C3">
        <w:rPr>
          <w:rFonts w:asciiTheme="majorBidi" w:hAnsiTheme="majorBidi" w:cstheme="majorBidi"/>
          <w:i/>
          <w:iCs/>
          <w:color w:val="000000"/>
          <w:sz w:val="24"/>
          <w:szCs w:val="24"/>
        </w:rPr>
        <w:t xml:space="preserve">kanodushi </w:t>
      </w:r>
      <w:r w:rsidR="006751FB" w:rsidRPr="009068C3">
        <w:rPr>
          <w:rFonts w:asciiTheme="majorBidi" w:hAnsiTheme="majorBidi" w:cstheme="majorBidi"/>
          <w:color w:val="000000"/>
          <w:sz w:val="24"/>
          <w:szCs w:val="24"/>
        </w:rPr>
        <w:t xml:space="preserve">partikel akhir </w:t>
      </w:r>
      <w:r w:rsidR="006751FB" w:rsidRPr="009068C3">
        <w:rPr>
          <w:rFonts w:asciiTheme="majorBidi" w:hAnsiTheme="majorBidi" w:cstheme="majorBidi"/>
          <w:i/>
          <w:iCs/>
          <w:color w:val="000000"/>
          <w:sz w:val="24"/>
          <w:szCs w:val="24"/>
        </w:rPr>
        <w:t>~ze</w:t>
      </w:r>
      <w:r w:rsidRPr="009068C3">
        <w:rPr>
          <w:rFonts w:asciiTheme="majorBidi" w:hAnsiTheme="majorBidi" w:cstheme="majorBidi"/>
          <w:i/>
          <w:iCs/>
          <w:color w:val="000000"/>
          <w:sz w:val="24"/>
          <w:szCs w:val="24"/>
        </w:rPr>
        <w:t xml:space="preserve"> </w:t>
      </w:r>
      <w:r w:rsidRPr="009068C3">
        <w:rPr>
          <w:rFonts w:asciiTheme="majorBidi" w:hAnsiTheme="majorBidi" w:cstheme="majorBidi"/>
          <w:color w:val="000000"/>
          <w:sz w:val="24"/>
          <w:szCs w:val="24"/>
        </w:rPr>
        <w:t>yang diucapkan</w:t>
      </w:r>
      <w:r w:rsidR="006751FB" w:rsidRPr="009068C3">
        <w:rPr>
          <w:rFonts w:asciiTheme="majorBidi" w:hAnsiTheme="majorBidi" w:cstheme="majorBidi"/>
          <w:color w:val="000000"/>
          <w:sz w:val="24"/>
          <w:szCs w:val="24"/>
        </w:rPr>
        <w:t xml:space="preserve"> Susumu</w:t>
      </w:r>
      <w:r w:rsidRPr="009068C3">
        <w:rPr>
          <w:rFonts w:asciiTheme="majorBidi" w:hAnsiTheme="majorBidi" w:cstheme="majorBidi"/>
          <w:color w:val="000000"/>
          <w:sz w:val="24"/>
          <w:szCs w:val="24"/>
        </w:rPr>
        <w:t xml:space="preserve"> </w:t>
      </w:r>
      <w:r w:rsidR="003652A8" w:rsidRPr="009068C3">
        <w:rPr>
          <w:rFonts w:asciiTheme="majorBidi" w:hAnsiTheme="majorBidi" w:cstheme="majorBidi"/>
          <w:color w:val="000000"/>
          <w:sz w:val="24"/>
          <w:szCs w:val="24"/>
        </w:rPr>
        <w:t xml:space="preserve">muncul </w:t>
      </w:r>
      <w:r w:rsidRPr="009068C3">
        <w:rPr>
          <w:rFonts w:asciiTheme="majorBidi" w:hAnsiTheme="majorBidi" w:cstheme="majorBidi"/>
          <w:color w:val="000000"/>
          <w:sz w:val="24"/>
          <w:szCs w:val="24"/>
        </w:rPr>
        <w:t xml:space="preserve">saat </w:t>
      </w:r>
      <w:r w:rsidR="003652A8" w:rsidRPr="009068C3">
        <w:rPr>
          <w:rFonts w:asciiTheme="majorBidi" w:hAnsiTheme="majorBidi" w:cstheme="majorBidi"/>
          <w:color w:val="000000"/>
          <w:sz w:val="24"/>
          <w:szCs w:val="24"/>
        </w:rPr>
        <w:t xml:space="preserve">ia </w:t>
      </w:r>
      <w:r w:rsidRPr="009068C3">
        <w:rPr>
          <w:rFonts w:asciiTheme="majorBidi" w:hAnsiTheme="majorBidi" w:cstheme="majorBidi"/>
          <w:color w:val="000000"/>
          <w:sz w:val="24"/>
          <w:szCs w:val="24"/>
        </w:rPr>
        <w:t xml:space="preserve">ingin </w:t>
      </w:r>
      <w:r w:rsidR="000F57E8" w:rsidRPr="009068C3">
        <w:rPr>
          <w:rFonts w:asciiTheme="majorBidi" w:hAnsiTheme="majorBidi" w:cstheme="majorBidi"/>
          <w:color w:val="000000"/>
          <w:sz w:val="24"/>
          <w:szCs w:val="24"/>
        </w:rPr>
        <w:t>membicarakan kembali topik yang dibahas</w:t>
      </w:r>
      <w:r w:rsidRPr="009068C3">
        <w:rPr>
          <w:rFonts w:asciiTheme="majorBidi" w:hAnsiTheme="majorBidi" w:cstheme="majorBidi"/>
          <w:color w:val="000000"/>
          <w:sz w:val="24"/>
          <w:szCs w:val="24"/>
        </w:rPr>
        <w:t xml:space="preserve"> </w:t>
      </w:r>
      <w:r w:rsidRPr="009068C3">
        <w:rPr>
          <w:rFonts w:asciiTheme="majorBidi" w:hAnsiTheme="majorBidi" w:cstheme="majorBidi"/>
          <w:i/>
          <w:iCs/>
          <w:color w:val="000000"/>
          <w:sz w:val="24"/>
          <w:szCs w:val="24"/>
        </w:rPr>
        <w:t>(topic recovery</w:t>
      </w:r>
      <w:r w:rsidR="009A6944" w:rsidRPr="009068C3">
        <w:rPr>
          <w:rFonts w:asciiTheme="majorBidi" w:hAnsiTheme="majorBidi" w:cstheme="majorBidi"/>
          <w:i/>
          <w:iCs/>
          <w:color w:val="000000"/>
          <w:sz w:val="24"/>
          <w:szCs w:val="24"/>
        </w:rPr>
        <w:t>).</w:t>
      </w:r>
      <w:r w:rsidR="009A6944" w:rsidRPr="009068C3">
        <w:rPr>
          <w:rFonts w:asciiTheme="majorBidi" w:hAnsiTheme="majorBidi" w:cstheme="majorBidi"/>
          <w:color w:val="000000"/>
          <w:sz w:val="24"/>
          <w:szCs w:val="24"/>
        </w:rPr>
        <w:t xml:space="preserve"> </w:t>
      </w:r>
      <w:r w:rsidR="003652A8" w:rsidRPr="009068C3">
        <w:rPr>
          <w:rFonts w:asciiTheme="majorBidi" w:hAnsiTheme="majorBidi" w:cstheme="majorBidi"/>
          <w:color w:val="000000"/>
          <w:sz w:val="24"/>
          <w:szCs w:val="24"/>
        </w:rPr>
        <w:t>Topik semula yang dibahas ialah</w:t>
      </w:r>
      <w:r w:rsidR="006751FB" w:rsidRPr="009068C3">
        <w:rPr>
          <w:rFonts w:asciiTheme="majorBidi" w:hAnsiTheme="majorBidi" w:cstheme="majorBidi"/>
          <w:color w:val="000000"/>
          <w:sz w:val="24"/>
          <w:szCs w:val="24"/>
        </w:rPr>
        <w:t xml:space="preserve"> penolakan yang dilakukan Takeo saat diminta untuk mengingat prinsip hidup yang dipegang Ochiai Sensei. </w:t>
      </w:r>
      <w:r w:rsidR="00BB30F4">
        <w:rPr>
          <w:rFonts w:asciiTheme="majorBidi" w:hAnsiTheme="majorBidi" w:cstheme="majorBidi"/>
          <w:i/>
          <w:iCs/>
          <w:color w:val="000000"/>
          <w:sz w:val="24"/>
          <w:szCs w:val="24"/>
        </w:rPr>
        <w:t xml:space="preserve">Back channel </w:t>
      </w:r>
      <w:r w:rsidR="003652A8" w:rsidRPr="009068C3">
        <w:rPr>
          <w:rFonts w:asciiTheme="majorBidi" w:hAnsiTheme="majorBidi" w:cstheme="majorBidi"/>
          <w:color w:val="000000"/>
          <w:sz w:val="24"/>
          <w:szCs w:val="24"/>
        </w:rPr>
        <w:t xml:space="preserve">pada tuturan </w:t>
      </w:r>
      <w:r w:rsidR="006751FB" w:rsidRPr="009068C3">
        <w:rPr>
          <w:rFonts w:asciiTheme="majorBidi" w:hAnsiTheme="majorBidi" w:cstheme="majorBidi"/>
          <w:color w:val="000000"/>
          <w:sz w:val="24"/>
          <w:szCs w:val="24"/>
        </w:rPr>
        <w:t>Susumu</w:t>
      </w:r>
      <w:r w:rsidR="003652A8" w:rsidRPr="009068C3">
        <w:rPr>
          <w:rFonts w:asciiTheme="majorBidi" w:hAnsiTheme="majorBidi" w:cstheme="majorBidi"/>
          <w:color w:val="000000"/>
          <w:sz w:val="24"/>
          <w:szCs w:val="24"/>
        </w:rPr>
        <w:t xml:space="preserve"> berperan dalam </w:t>
      </w:r>
      <w:r w:rsidR="00830A24" w:rsidRPr="009068C3">
        <w:rPr>
          <w:rFonts w:asciiTheme="majorBidi" w:hAnsiTheme="majorBidi" w:cstheme="majorBidi"/>
          <w:color w:val="000000"/>
          <w:sz w:val="24"/>
          <w:szCs w:val="24"/>
        </w:rPr>
        <w:t xml:space="preserve">mengembalikan topik bahasan sebelumnya </w:t>
      </w:r>
      <w:r w:rsidR="006751FB" w:rsidRPr="009068C3">
        <w:rPr>
          <w:rFonts w:asciiTheme="majorBidi" w:hAnsiTheme="majorBidi" w:cstheme="majorBidi"/>
          <w:color w:val="000000"/>
          <w:sz w:val="24"/>
          <w:szCs w:val="24"/>
        </w:rPr>
        <w:t xml:space="preserve">yang merujuk pada prinsip hidup Ochiai Sensei. </w:t>
      </w:r>
      <w:r w:rsidR="00EA151D" w:rsidRPr="009068C3">
        <w:rPr>
          <w:rFonts w:asciiTheme="majorBidi" w:hAnsiTheme="majorBidi" w:cstheme="majorBidi"/>
          <w:color w:val="000000"/>
          <w:sz w:val="24"/>
          <w:szCs w:val="24"/>
        </w:rPr>
        <w:t xml:space="preserve">Hal ini ditandai dengan penggunaan kata keterangan </w:t>
      </w:r>
      <w:r w:rsidR="00EA151D" w:rsidRPr="009068C3">
        <w:rPr>
          <w:rFonts w:asciiTheme="majorBidi" w:hAnsiTheme="majorBidi" w:cstheme="majorBidi"/>
          <w:i/>
          <w:iCs/>
          <w:color w:val="000000"/>
          <w:sz w:val="24"/>
          <w:szCs w:val="24"/>
        </w:rPr>
        <w:t>(fukushitekimeishi)</w:t>
      </w:r>
      <w:r w:rsidR="00EA151D" w:rsidRPr="009068C3">
        <w:rPr>
          <w:rFonts w:asciiTheme="majorBidi" w:hAnsiTheme="majorBidi" w:cstheme="majorBidi"/>
          <w:color w:val="000000"/>
          <w:sz w:val="24"/>
          <w:szCs w:val="24"/>
        </w:rPr>
        <w:t xml:space="preserve"> </w:t>
      </w:r>
      <w:r w:rsidR="00EA151D" w:rsidRPr="00DF26AC">
        <w:rPr>
          <w:rFonts w:ascii="MS Mincho" w:eastAsia="MS Mincho" w:hAnsi="MS Mincho" w:cstheme="majorBidi" w:hint="eastAsia"/>
          <w:color w:val="000000"/>
          <w:sz w:val="24"/>
          <w:szCs w:val="24"/>
        </w:rPr>
        <w:t>さっき</w:t>
      </w:r>
      <w:r w:rsidR="00EA151D" w:rsidRPr="009068C3">
        <w:rPr>
          <w:rFonts w:asciiTheme="majorBidi" w:hAnsiTheme="majorBidi" w:cstheme="majorBidi" w:hint="eastAsia"/>
          <w:color w:val="000000"/>
          <w:sz w:val="24"/>
          <w:szCs w:val="24"/>
        </w:rPr>
        <w:t xml:space="preserve"> </w:t>
      </w:r>
      <w:r w:rsidR="00EA151D" w:rsidRPr="009068C3">
        <w:rPr>
          <w:rFonts w:asciiTheme="majorBidi" w:hAnsiTheme="majorBidi" w:cstheme="majorBidi"/>
          <w:i/>
          <w:iCs/>
          <w:color w:val="000000"/>
          <w:sz w:val="24"/>
          <w:szCs w:val="24"/>
        </w:rPr>
        <w:t>‘sakki´</w:t>
      </w:r>
      <w:r w:rsidR="00EA151D" w:rsidRPr="009068C3">
        <w:rPr>
          <w:rFonts w:asciiTheme="majorBidi" w:hAnsiTheme="majorBidi" w:cstheme="majorBidi"/>
          <w:color w:val="000000"/>
          <w:sz w:val="24"/>
          <w:szCs w:val="24"/>
        </w:rPr>
        <w:t xml:space="preserve"> dalam tuturannya. </w:t>
      </w:r>
      <w:r w:rsidR="00EA151D" w:rsidRPr="009068C3">
        <w:rPr>
          <w:rFonts w:asciiTheme="majorBidi" w:hAnsiTheme="majorBidi" w:cstheme="majorBidi"/>
          <w:i/>
          <w:iCs/>
          <w:color w:val="000000"/>
          <w:sz w:val="24"/>
          <w:szCs w:val="24"/>
        </w:rPr>
        <w:t xml:space="preserve">Fukushitekimeishi </w:t>
      </w:r>
      <w:r w:rsidR="00EA151D" w:rsidRPr="009068C3">
        <w:rPr>
          <w:rFonts w:asciiTheme="majorBidi" w:hAnsiTheme="majorBidi" w:cstheme="majorBidi"/>
          <w:color w:val="000000"/>
          <w:sz w:val="24"/>
          <w:szCs w:val="24"/>
        </w:rPr>
        <w:t xml:space="preserve">ini digunakan saat penutur ingin kembali ke topik yang sebelumnya dibahas, </w:t>
      </w:r>
      <w:r w:rsidR="00EA151D" w:rsidRPr="009068C3">
        <w:rPr>
          <w:rFonts w:asciiTheme="majorBidi" w:hAnsiTheme="majorBidi" w:cstheme="majorBidi"/>
          <w:color w:val="000000"/>
          <w:sz w:val="24"/>
          <w:szCs w:val="24"/>
        </w:rPr>
        <w:lastRenderedPageBreak/>
        <w:t>penutur bahasa Jepang biasa menggunakan sinyal ini. (</w:t>
      </w:r>
      <w:r w:rsidR="002A1EAA" w:rsidRPr="009068C3">
        <w:rPr>
          <w:rFonts w:asciiTheme="majorBidi" w:hAnsiTheme="majorBidi" w:cstheme="majorBidi"/>
          <w:color w:val="000000"/>
          <w:sz w:val="24"/>
          <w:szCs w:val="24"/>
        </w:rPr>
        <w:t xml:space="preserve">Makino dan Tsutsui, 1995: 52). </w:t>
      </w:r>
      <w:r w:rsidR="006751FB" w:rsidRPr="009068C3">
        <w:rPr>
          <w:rFonts w:asciiTheme="majorBidi" w:hAnsiTheme="majorBidi" w:cstheme="majorBidi"/>
          <w:color w:val="000000"/>
          <w:sz w:val="24"/>
          <w:szCs w:val="24"/>
        </w:rPr>
        <w:t xml:space="preserve">Meskipun bukan dirnya yang diminta </w:t>
      </w:r>
      <w:r w:rsidR="00EA151D" w:rsidRPr="009068C3">
        <w:rPr>
          <w:rFonts w:asciiTheme="majorBidi" w:hAnsiTheme="majorBidi" w:cstheme="majorBidi"/>
          <w:color w:val="000000"/>
          <w:sz w:val="24"/>
          <w:szCs w:val="24"/>
        </w:rPr>
        <w:t>Ochiai Sensei</w:t>
      </w:r>
      <w:r w:rsidR="006751FB" w:rsidRPr="009068C3">
        <w:rPr>
          <w:rFonts w:asciiTheme="majorBidi" w:hAnsiTheme="majorBidi" w:cstheme="majorBidi"/>
          <w:color w:val="000000"/>
          <w:sz w:val="24"/>
          <w:szCs w:val="24"/>
        </w:rPr>
        <w:t xml:space="preserve">, tetapi bagi Susumu prinsip hidup </w:t>
      </w:r>
      <w:r w:rsidR="00EA151D" w:rsidRPr="009068C3">
        <w:rPr>
          <w:rFonts w:asciiTheme="majorBidi" w:hAnsiTheme="majorBidi" w:cstheme="majorBidi"/>
          <w:color w:val="000000"/>
          <w:sz w:val="24"/>
          <w:szCs w:val="24"/>
        </w:rPr>
        <w:t xml:space="preserve">demikian </w:t>
      </w:r>
      <w:r w:rsidR="006751FB" w:rsidRPr="009068C3">
        <w:rPr>
          <w:rFonts w:asciiTheme="majorBidi" w:hAnsiTheme="majorBidi" w:cstheme="majorBidi"/>
          <w:color w:val="000000"/>
          <w:sz w:val="24"/>
          <w:szCs w:val="24"/>
        </w:rPr>
        <w:t xml:space="preserve">tidak layak diingat karena </w:t>
      </w:r>
      <w:r w:rsidR="00EA151D" w:rsidRPr="009068C3">
        <w:rPr>
          <w:rFonts w:asciiTheme="majorBidi" w:hAnsiTheme="majorBidi" w:cstheme="majorBidi"/>
          <w:color w:val="000000"/>
          <w:sz w:val="24"/>
          <w:szCs w:val="24"/>
        </w:rPr>
        <w:t>bakal membuat hidup makin suram. Susumu secara terang-terangan juga menolak untuk mengingatnya.</w:t>
      </w:r>
      <w:r w:rsidR="00EA151D">
        <w:rPr>
          <w:rFonts w:asciiTheme="majorBidi" w:hAnsiTheme="majorBidi" w:cstheme="majorBidi"/>
          <w:color w:val="000000"/>
          <w:sz w:val="24"/>
          <w:szCs w:val="24"/>
        </w:rPr>
        <w:t xml:space="preserve"> </w:t>
      </w:r>
      <w:r w:rsidR="00830A24">
        <w:rPr>
          <w:rFonts w:asciiTheme="majorBidi" w:hAnsiTheme="majorBidi" w:cstheme="majorBidi"/>
          <w:color w:val="000000"/>
          <w:sz w:val="24"/>
          <w:szCs w:val="24"/>
        </w:rPr>
        <w:t>Hal serupa juga terjadi pada data W.</w:t>
      </w:r>
      <w:r w:rsidR="00D07C5C">
        <w:rPr>
          <w:rFonts w:asciiTheme="majorBidi" w:hAnsiTheme="majorBidi" w:cstheme="majorBidi"/>
          <w:color w:val="000000"/>
          <w:sz w:val="24"/>
          <w:szCs w:val="24"/>
        </w:rPr>
        <w:t>5</w:t>
      </w:r>
      <w:r w:rsidR="00830A24">
        <w:rPr>
          <w:rFonts w:asciiTheme="majorBidi" w:hAnsiTheme="majorBidi" w:cstheme="majorBidi"/>
          <w:color w:val="000000"/>
          <w:sz w:val="24"/>
          <w:szCs w:val="24"/>
        </w:rPr>
        <w:t xml:space="preserve">, respons mendahului atau parafrase tuturan sebelumnya yang diucapkan Bu Babhin. Respons tersebut berperan sebagai </w:t>
      </w:r>
      <w:r w:rsidR="008D0800">
        <w:rPr>
          <w:rFonts w:asciiTheme="majorBidi" w:hAnsiTheme="majorBidi" w:cstheme="majorBidi"/>
          <w:color w:val="000000"/>
          <w:sz w:val="24"/>
          <w:szCs w:val="24"/>
        </w:rPr>
        <w:t>usahanya meyakinkan Dul Kemit tidak sesuai tuduhan yang diberikan.</w:t>
      </w:r>
    </w:p>
    <w:p w:rsidR="00AA267E" w:rsidRPr="00C819B8" w:rsidRDefault="008D0800" w:rsidP="000B7059">
      <w:pPr>
        <w:spacing w:after="0" w:line="480" w:lineRule="auto"/>
        <w:ind w:left="142" w:firstLine="992"/>
        <w:jc w:val="both"/>
        <w:rPr>
          <w:rFonts w:asciiTheme="majorBidi" w:hAnsiTheme="majorBidi" w:cstheme="majorBidi"/>
          <w:color w:val="000000"/>
          <w:sz w:val="24"/>
          <w:szCs w:val="24"/>
        </w:rPr>
      </w:pPr>
      <w:bookmarkStart w:id="161" w:name="_Hlk70435261"/>
      <w:r>
        <w:rPr>
          <w:rFonts w:asciiTheme="majorBidi" w:hAnsiTheme="majorBidi" w:cstheme="majorBidi"/>
          <w:color w:val="000000"/>
          <w:sz w:val="24"/>
          <w:szCs w:val="24"/>
        </w:rPr>
        <w:t xml:space="preserve">Saat memberikan respons, penutur sering kali </w:t>
      </w:r>
      <w:r w:rsidR="00A901AE">
        <w:rPr>
          <w:rFonts w:asciiTheme="majorBidi" w:hAnsiTheme="majorBidi" w:cstheme="majorBidi"/>
          <w:color w:val="000000"/>
          <w:sz w:val="24"/>
          <w:szCs w:val="24"/>
        </w:rPr>
        <w:t xml:space="preserve">membicarakan kembali topik yang dibahas sebelumnya </w:t>
      </w:r>
      <w:r w:rsidR="00A901AE">
        <w:rPr>
          <w:rFonts w:asciiTheme="majorBidi" w:hAnsiTheme="majorBidi" w:cstheme="majorBidi"/>
          <w:i/>
          <w:iCs/>
          <w:color w:val="000000"/>
          <w:sz w:val="24"/>
          <w:szCs w:val="24"/>
        </w:rPr>
        <w:t>(topic recovery)</w:t>
      </w:r>
      <w:r w:rsidR="00A901AE">
        <w:rPr>
          <w:rFonts w:asciiTheme="majorBidi" w:hAnsiTheme="majorBidi" w:cstheme="majorBidi"/>
          <w:color w:val="000000"/>
          <w:sz w:val="24"/>
          <w:szCs w:val="24"/>
        </w:rPr>
        <w:t xml:space="preserve">. Hal ini </w:t>
      </w:r>
      <w:r w:rsidR="00192647">
        <w:rPr>
          <w:rFonts w:asciiTheme="majorBidi" w:hAnsiTheme="majorBidi" w:cstheme="majorBidi"/>
          <w:color w:val="000000"/>
          <w:sz w:val="24"/>
          <w:szCs w:val="24"/>
        </w:rPr>
        <w:t xml:space="preserve">berperan </w:t>
      </w:r>
      <w:r w:rsidR="00A901AE">
        <w:rPr>
          <w:rFonts w:asciiTheme="majorBidi" w:hAnsiTheme="majorBidi" w:cstheme="majorBidi"/>
          <w:color w:val="000000"/>
          <w:sz w:val="24"/>
          <w:szCs w:val="24"/>
        </w:rPr>
        <w:t>dalam memperjelas tuturan atau bisa juga memberi dukungan terhadap topik tersebut.</w:t>
      </w:r>
    </w:p>
    <w:p w:rsidR="003830DA" w:rsidRPr="003830DA" w:rsidRDefault="00300983" w:rsidP="008B053F">
      <w:pPr>
        <w:pStyle w:val="ListParagraph"/>
        <w:numPr>
          <w:ilvl w:val="0"/>
          <w:numId w:val="25"/>
        </w:numPr>
        <w:spacing w:after="0" w:line="480" w:lineRule="auto"/>
        <w:ind w:left="851" w:hanging="709"/>
        <w:jc w:val="both"/>
        <w:outlineLvl w:val="2"/>
        <w:rPr>
          <w:rFonts w:ascii="Times New Roman" w:hAnsi="Times New Roman" w:cs="Times New Roman"/>
          <w:b/>
          <w:bCs/>
          <w:sz w:val="24"/>
          <w:szCs w:val="24"/>
        </w:rPr>
      </w:pPr>
      <w:bookmarkStart w:id="162" w:name="_Toc66550595"/>
      <w:bookmarkStart w:id="163" w:name="_Toc83640154"/>
      <w:bookmarkEnd w:id="161"/>
      <w:r w:rsidRPr="00051004">
        <w:rPr>
          <w:rFonts w:ascii="Times New Roman" w:hAnsi="Times New Roman" w:cs="Times New Roman"/>
          <w:b/>
          <w:bCs/>
          <w:sz w:val="24"/>
          <w:szCs w:val="24"/>
        </w:rPr>
        <w:t xml:space="preserve">Perbedaan </w:t>
      </w:r>
      <w:r w:rsidR="006B6FBE">
        <w:rPr>
          <w:rFonts w:ascii="Times New Roman" w:hAnsi="Times New Roman" w:cs="Times New Roman"/>
          <w:b/>
          <w:bCs/>
          <w:i/>
          <w:iCs/>
          <w:sz w:val="24"/>
          <w:szCs w:val="24"/>
        </w:rPr>
        <w:t xml:space="preserve">Back Channel </w:t>
      </w:r>
      <w:r w:rsidR="00AA267E">
        <w:rPr>
          <w:rFonts w:ascii="Times New Roman" w:hAnsi="Times New Roman" w:cs="Times New Roman"/>
          <w:b/>
          <w:bCs/>
          <w:sz w:val="24"/>
          <w:szCs w:val="24"/>
        </w:rPr>
        <w:t xml:space="preserve">dalam </w:t>
      </w:r>
      <w:r w:rsidR="005C1077">
        <w:rPr>
          <w:rFonts w:ascii="Times New Roman" w:hAnsi="Times New Roman" w:cs="Times New Roman"/>
          <w:b/>
          <w:bCs/>
          <w:sz w:val="24"/>
          <w:szCs w:val="24"/>
        </w:rPr>
        <w:t xml:space="preserve">Percakapan </w:t>
      </w:r>
      <w:r w:rsidR="00AA267E">
        <w:rPr>
          <w:rFonts w:ascii="Times New Roman" w:hAnsi="Times New Roman" w:cs="Times New Roman"/>
          <w:b/>
          <w:bCs/>
          <w:sz w:val="24"/>
          <w:szCs w:val="24"/>
        </w:rPr>
        <w:t>Bahasa Jepang dan Bahasa Jawa</w:t>
      </w:r>
      <w:bookmarkEnd w:id="162"/>
      <w:bookmarkEnd w:id="163"/>
    </w:p>
    <w:p w:rsidR="00D5652A" w:rsidRPr="00051004" w:rsidRDefault="009557C7" w:rsidP="002E48DE">
      <w:pPr>
        <w:spacing w:after="0" w:line="480" w:lineRule="auto"/>
        <w:ind w:left="142" w:firstLine="709"/>
        <w:jc w:val="both"/>
        <w:rPr>
          <w:rFonts w:ascii="Times New Roman" w:hAnsi="Times New Roman" w:cs="Times New Roman"/>
          <w:sz w:val="24"/>
          <w:szCs w:val="24"/>
        </w:rPr>
      </w:pPr>
      <w:r w:rsidRPr="00051004">
        <w:rPr>
          <w:rFonts w:ascii="Times New Roman" w:hAnsi="Times New Roman" w:cs="Times New Roman"/>
          <w:sz w:val="24"/>
          <w:szCs w:val="24"/>
        </w:rPr>
        <w:t xml:space="preserve">Penulis menemukan perbedaan dari kedua penggunaan </w:t>
      </w:r>
      <w:r w:rsidR="001875E2">
        <w:rPr>
          <w:rFonts w:ascii="Times New Roman" w:hAnsi="Times New Roman" w:cs="Times New Roman"/>
          <w:i/>
          <w:iCs/>
          <w:sz w:val="24"/>
          <w:szCs w:val="24"/>
        </w:rPr>
        <w:t xml:space="preserve">back channel </w:t>
      </w:r>
      <w:r w:rsidRPr="00051004">
        <w:rPr>
          <w:rFonts w:ascii="Times New Roman" w:hAnsi="Times New Roman" w:cs="Times New Roman"/>
          <w:sz w:val="24"/>
          <w:szCs w:val="24"/>
        </w:rPr>
        <w:t>dalam percakapan bahasa Jepang dan bahasa Jawa</w:t>
      </w:r>
      <w:r w:rsidR="001875E2">
        <w:rPr>
          <w:rFonts w:ascii="Times New Roman" w:hAnsi="Times New Roman" w:cs="Times New Roman"/>
          <w:sz w:val="24"/>
          <w:szCs w:val="24"/>
        </w:rPr>
        <w:t>, yaitu</w:t>
      </w:r>
      <w:r w:rsidRPr="00051004">
        <w:rPr>
          <w:rFonts w:ascii="Times New Roman" w:hAnsi="Times New Roman" w:cs="Times New Roman"/>
          <w:sz w:val="24"/>
          <w:szCs w:val="24"/>
        </w:rPr>
        <w:t>:</w:t>
      </w:r>
    </w:p>
    <w:p w:rsidR="009557C7" w:rsidRPr="00870F40" w:rsidRDefault="00FF0FC7" w:rsidP="00287E4E">
      <w:pPr>
        <w:pStyle w:val="ListParagraph"/>
        <w:numPr>
          <w:ilvl w:val="0"/>
          <w:numId w:val="26"/>
        </w:numPr>
        <w:spacing w:after="0" w:line="480" w:lineRule="auto"/>
        <w:ind w:left="1134" w:hanging="992"/>
        <w:jc w:val="both"/>
        <w:outlineLvl w:val="3"/>
        <w:rPr>
          <w:rFonts w:ascii="Times New Roman" w:hAnsi="Times New Roman" w:cs="Times New Roman"/>
          <w:b/>
          <w:bCs/>
          <w:i/>
          <w:iCs/>
          <w:sz w:val="24"/>
          <w:szCs w:val="24"/>
        </w:rPr>
      </w:pPr>
      <w:bookmarkStart w:id="164" w:name="_Hlk70435443"/>
      <w:r w:rsidRPr="00051004">
        <w:rPr>
          <w:rFonts w:ascii="Times New Roman" w:hAnsi="Times New Roman" w:cs="Times New Roman"/>
          <w:b/>
          <w:bCs/>
          <w:sz w:val="24"/>
          <w:szCs w:val="24"/>
        </w:rPr>
        <w:t>Lokasi Penggunaan</w:t>
      </w:r>
      <w:r w:rsidR="00F6053A">
        <w:rPr>
          <w:rFonts w:ascii="Times New Roman" w:hAnsi="Times New Roman" w:cs="Times New Roman"/>
          <w:b/>
          <w:bCs/>
          <w:sz w:val="24"/>
          <w:szCs w:val="24"/>
        </w:rPr>
        <w:t xml:space="preserve"> </w:t>
      </w:r>
      <w:r w:rsidR="00F6053A" w:rsidRPr="009068C3">
        <w:rPr>
          <w:rFonts w:ascii="Times New Roman" w:hAnsi="Times New Roman" w:cs="Times New Roman"/>
          <w:b/>
          <w:bCs/>
          <w:sz w:val="24"/>
          <w:szCs w:val="24"/>
        </w:rPr>
        <w:t>Kata Penanda</w:t>
      </w:r>
      <w:r w:rsidR="00870F40" w:rsidRPr="009068C3">
        <w:rPr>
          <w:rFonts w:ascii="Times New Roman" w:hAnsi="Times New Roman" w:cs="Times New Roman"/>
          <w:b/>
          <w:bCs/>
          <w:sz w:val="24"/>
          <w:szCs w:val="24"/>
        </w:rPr>
        <w:t xml:space="preserve"> </w:t>
      </w:r>
      <w:r w:rsidR="002D5297" w:rsidRPr="009068C3">
        <w:rPr>
          <w:rFonts w:ascii="Times New Roman" w:hAnsi="Times New Roman" w:cs="Times New Roman"/>
          <w:b/>
          <w:bCs/>
          <w:sz w:val="24"/>
          <w:szCs w:val="24"/>
        </w:rPr>
        <w:t>Respons</w:t>
      </w:r>
    </w:p>
    <w:bookmarkEnd w:id="164"/>
    <w:p w:rsidR="00A950A4" w:rsidRDefault="00FA01E8" w:rsidP="00287E4E">
      <w:pPr>
        <w:pStyle w:val="ListParagraph"/>
        <w:spacing w:after="0" w:line="480" w:lineRule="auto"/>
        <w:ind w:left="142" w:firstLine="992"/>
        <w:jc w:val="both"/>
        <w:rPr>
          <w:rFonts w:ascii="Times New Roman" w:hAnsi="Times New Roman" w:cs="Times New Roman"/>
          <w:sz w:val="24"/>
          <w:szCs w:val="24"/>
        </w:rPr>
      </w:pPr>
      <w:r w:rsidRPr="00051004">
        <w:rPr>
          <w:rFonts w:ascii="Times New Roman" w:hAnsi="Times New Roman" w:cs="Times New Roman"/>
          <w:sz w:val="24"/>
          <w:szCs w:val="24"/>
        </w:rPr>
        <w:t xml:space="preserve">Penggunaan </w:t>
      </w:r>
      <w:r w:rsidR="00F6053A" w:rsidRPr="009068C3">
        <w:rPr>
          <w:rFonts w:ascii="Times New Roman" w:hAnsi="Times New Roman" w:cs="Times New Roman"/>
          <w:sz w:val="24"/>
          <w:szCs w:val="24"/>
        </w:rPr>
        <w:t xml:space="preserve">kata penanda </w:t>
      </w:r>
      <w:r w:rsidR="002D5297" w:rsidRPr="009068C3">
        <w:rPr>
          <w:rFonts w:ascii="Times New Roman" w:hAnsi="Times New Roman" w:cs="Times New Roman"/>
          <w:sz w:val="24"/>
          <w:szCs w:val="24"/>
        </w:rPr>
        <w:t>respons</w:t>
      </w:r>
      <w:r w:rsidRPr="00051004">
        <w:rPr>
          <w:rFonts w:ascii="Times New Roman" w:hAnsi="Times New Roman" w:cs="Times New Roman"/>
          <w:sz w:val="24"/>
          <w:szCs w:val="24"/>
        </w:rPr>
        <w:t xml:space="preserve"> sebagai alat </w:t>
      </w:r>
      <w:r w:rsidRPr="00051004">
        <w:rPr>
          <w:rFonts w:ascii="Times New Roman" w:hAnsi="Times New Roman" w:cs="Times New Roman"/>
          <w:i/>
          <w:iCs/>
          <w:sz w:val="24"/>
          <w:szCs w:val="24"/>
        </w:rPr>
        <w:t>back</w:t>
      </w:r>
      <w:r w:rsidR="001875E2">
        <w:rPr>
          <w:rFonts w:ascii="Times New Roman" w:hAnsi="Times New Roman" w:cs="Times New Roman"/>
          <w:i/>
          <w:iCs/>
          <w:sz w:val="24"/>
          <w:szCs w:val="24"/>
        </w:rPr>
        <w:t xml:space="preserve"> </w:t>
      </w:r>
      <w:r w:rsidRPr="00051004">
        <w:rPr>
          <w:rFonts w:ascii="Times New Roman" w:hAnsi="Times New Roman" w:cs="Times New Roman"/>
          <w:i/>
          <w:iCs/>
          <w:sz w:val="24"/>
          <w:szCs w:val="24"/>
        </w:rPr>
        <w:t>channel</w:t>
      </w:r>
      <w:r w:rsidRPr="00051004">
        <w:rPr>
          <w:rFonts w:ascii="Times New Roman" w:hAnsi="Times New Roman" w:cs="Times New Roman"/>
          <w:sz w:val="24"/>
          <w:szCs w:val="24"/>
        </w:rPr>
        <w:t xml:space="preserve"> sangat penting keberadaannya untuk memperhalus percakapan. Salah satu hal paling mencolok l</w:t>
      </w:r>
      <w:r w:rsidR="00A901AE">
        <w:rPr>
          <w:rFonts w:ascii="Times New Roman" w:hAnsi="Times New Roman" w:cs="Times New Roman"/>
          <w:sz w:val="24"/>
          <w:szCs w:val="24"/>
        </w:rPr>
        <w:t>etak</w:t>
      </w:r>
      <w:r w:rsidRPr="00051004">
        <w:rPr>
          <w:rFonts w:ascii="Times New Roman" w:hAnsi="Times New Roman" w:cs="Times New Roman"/>
          <w:sz w:val="24"/>
          <w:szCs w:val="24"/>
        </w:rPr>
        <w:t xml:space="preserve"> penggunaannya.</w:t>
      </w:r>
    </w:p>
    <w:p w:rsidR="00192647" w:rsidRDefault="00F6053A" w:rsidP="00A950A4">
      <w:pPr>
        <w:pStyle w:val="ListParagraph"/>
        <w:spacing w:line="480" w:lineRule="auto"/>
        <w:ind w:left="142" w:firstLine="992"/>
        <w:jc w:val="both"/>
        <w:rPr>
          <w:rFonts w:ascii="Times New Roman" w:hAnsi="Times New Roman" w:cs="Times New Roman"/>
          <w:sz w:val="24"/>
          <w:szCs w:val="24"/>
        </w:rPr>
      </w:pPr>
      <w:r w:rsidRPr="00A950A4">
        <w:rPr>
          <w:rFonts w:ascii="Times New Roman" w:hAnsi="Times New Roman" w:cs="Times New Roman"/>
          <w:sz w:val="24"/>
          <w:szCs w:val="24"/>
        </w:rPr>
        <w:t xml:space="preserve">Kata penanda </w:t>
      </w:r>
      <w:r w:rsidR="002D5297" w:rsidRPr="00A950A4">
        <w:rPr>
          <w:rFonts w:ascii="Times New Roman" w:hAnsi="Times New Roman" w:cs="Times New Roman"/>
          <w:sz w:val="24"/>
          <w:szCs w:val="24"/>
        </w:rPr>
        <w:t>respons</w:t>
      </w:r>
      <w:r w:rsidRPr="00A950A4">
        <w:rPr>
          <w:rFonts w:ascii="Times New Roman" w:hAnsi="Times New Roman" w:cs="Times New Roman"/>
          <w:i/>
          <w:iCs/>
          <w:sz w:val="24"/>
          <w:szCs w:val="24"/>
        </w:rPr>
        <w:t xml:space="preserve"> </w:t>
      </w:r>
      <w:r w:rsidRPr="00A950A4">
        <w:rPr>
          <w:rFonts w:ascii="Times New Roman" w:hAnsi="Times New Roman" w:cs="Times New Roman"/>
          <w:sz w:val="24"/>
          <w:szCs w:val="24"/>
        </w:rPr>
        <w:t>dalam bahasa Jepang terjadi di dua tempat. Yakni di tengah-tengah tuturan yang sedang berlangsung dan di akhir tuturan yang sudah diselesaikan.</w:t>
      </w:r>
      <w:r w:rsidR="00594B7A" w:rsidRPr="00A950A4">
        <w:rPr>
          <w:rFonts w:ascii="Times New Roman" w:hAnsi="Times New Roman" w:cs="Times New Roman"/>
          <w:sz w:val="24"/>
          <w:szCs w:val="24"/>
        </w:rPr>
        <w:t xml:space="preserve"> </w:t>
      </w:r>
      <w:r w:rsidR="00954D6E" w:rsidRPr="00A950A4">
        <w:rPr>
          <w:rFonts w:ascii="Times New Roman" w:hAnsi="Times New Roman" w:cs="Times New Roman"/>
          <w:sz w:val="24"/>
          <w:szCs w:val="24"/>
        </w:rPr>
        <w:t>Berbeda dengan penggunaan kata penanda respons dalam bahasa Jawa yang muncul di akhir tuturan saja.</w:t>
      </w:r>
      <w:r w:rsidR="00B91A64">
        <w:rPr>
          <w:rFonts w:ascii="Times New Roman" w:hAnsi="Times New Roman" w:cs="Times New Roman"/>
          <w:sz w:val="24"/>
          <w:szCs w:val="24"/>
        </w:rPr>
        <w:t xml:space="preserve"> Hal ini terjadi dalam data berikut:</w:t>
      </w:r>
    </w:p>
    <w:p w:rsidR="00B91A64" w:rsidRPr="00B91A64" w:rsidRDefault="00B91A64" w:rsidP="00B91A64">
      <w:pPr>
        <w:pStyle w:val="ListParagraph"/>
        <w:spacing w:line="480" w:lineRule="auto"/>
        <w:ind w:left="1134"/>
        <w:jc w:val="both"/>
        <w:rPr>
          <w:rFonts w:asciiTheme="majorBidi" w:eastAsia="MS Mincho" w:hAnsiTheme="majorBidi" w:cstheme="majorBidi"/>
          <w:color w:val="000000"/>
          <w:sz w:val="24"/>
          <w:szCs w:val="24"/>
        </w:rPr>
      </w:pPr>
      <w:r>
        <w:rPr>
          <w:rFonts w:asciiTheme="majorBidi" w:eastAsia="MS Mincho" w:hAnsiTheme="majorBidi" w:cstheme="majorBidi"/>
          <w:color w:val="000000"/>
          <w:sz w:val="24"/>
          <w:szCs w:val="24"/>
        </w:rPr>
        <w:lastRenderedPageBreak/>
        <w:t>Data P.</w:t>
      </w:r>
      <w:r w:rsidR="000121CC">
        <w:rPr>
          <w:rFonts w:asciiTheme="majorBidi" w:eastAsia="MS Mincho" w:hAnsiTheme="majorBidi" w:cstheme="majorBidi"/>
          <w:color w:val="000000"/>
          <w:sz w:val="24"/>
          <w:szCs w:val="24"/>
        </w:rPr>
        <w:t>2</w:t>
      </w:r>
      <w:r>
        <w:rPr>
          <w:rFonts w:asciiTheme="majorBidi" w:eastAsia="MS Mincho" w:hAnsiTheme="majorBidi" w:cstheme="majorBidi"/>
          <w:color w:val="000000"/>
          <w:sz w:val="24"/>
          <w:szCs w:val="24"/>
        </w:rPr>
        <w:t xml:space="preserve"> (Hard Gumi Episode 1, 12:56-12:58)</w:t>
      </w:r>
    </w:p>
    <w:p w:rsidR="00B91A64" w:rsidRDefault="00B91A64" w:rsidP="00B91A64">
      <w:pPr>
        <w:pStyle w:val="ListParagraph"/>
        <w:spacing w:after="0" w:line="240" w:lineRule="auto"/>
        <w:ind w:left="1134"/>
        <w:jc w:val="both"/>
        <w:rPr>
          <w:rFonts w:asciiTheme="majorBidi" w:eastAsia="MS Mincho" w:hAnsiTheme="majorBidi" w:cstheme="majorBidi"/>
          <w:color w:val="000000"/>
          <w:sz w:val="24"/>
          <w:szCs w:val="24"/>
        </w:rPr>
      </w:pPr>
      <w:r w:rsidRPr="00C04886">
        <w:rPr>
          <w:rFonts w:asciiTheme="majorBidi" w:hAnsiTheme="majorBidi" w:cstheme="majorBidi"/>
          <w:color w:val="000000"/>
          <w:sz w:val="24"/>
          <w:szCs w:val="24"/>
        </w:rPr>
        <w:t xml:space="preserve">Ochiai Sensei : </w:t>
      </w:r>
      <w:r w:rsidRPr="00C04886">
        <w:rPr>
          <w:rFonts w:asciiTheme="majorBidi" w:eastAsia="MS Mincho" w:hAnsiTheme="majorBidi" w:cstheme="majorBidi"/>
          <w:color w:val="000000"/>
          <w:sz w:val="24"/>
          <w:szCs w:val="24"/>
        </w:rPr>
        <w:t>白かったんだな？</w:t>
      </w:r>
    </w:p>
    <w:p w:rsidR="00B91A64" w:rsidRPr="00C04886" w:rsidRDefault="00B91A64" w:rsidP="00B91A64">
      <w:pPr>
        <w:pStyle w:val="ListParagraph"/>
        <w:spacing w:after="0" w:line="240" w:lineRule="auto"/>
        <w:ind w:left="2552"/>
        <w:jc w:val="both"/>
        <w:rPr>
          <w:rFonts w:asciiTheme="majorBidi" w:eastAsia="MS Mincho" w:hAnsiTheme="majorBidi" w:cstheme="majorBidi"/>
          <w:i/>
          <w:iCs/>
          <w:color w:val="000000"/>
          <w:sz w:val="24"/>
          <w:szCs w:val="24"/>
        </w:rPr>
      </w:pPr>
      <w:r w:rsidRPr="00C04886">
        <w:rPr>
          <w:rFonts w:asciiTheme="majorBidi" w:eastAsia="MS Mincho" w:hAnsiTheme="majorBidi" w:cstheme="majorBidi"/>
          <w:i/>
          <w:iCs/>
          <w:color w:val="000000"/>
          <w:sz w:val="24"/>
          <w:szCs w:val="24"/>
        </w:rPr>
        <w:t>Shirokatta nda na?</w:t>
      </w:r>
    </w:p>
    <w:p w:rsidR="00B91A64" w:rsidRDefault="00B91A64" w:rsidP="00B91A64">
      <w:pPr>
        <w:pStyle w:val="ListParagraph"/>
        <w:ind w:left="2552"/>
        <w:jc w:val="both"/>
        <w:rPr>
          <w:rFonts w:asciiTheme="majorBidi" w:hAnsiTheme="majorBidi" w:cstheme="majorBidi"/>
          <w:color w:val="000000"/>
          <w:sz w:val="24"/>
          <w:szCs w:val="24"/>
        </w:rPr>
      </w:pPr>
      <w:r w:rsidRPr="00C04886">
        <w:rPr>
          <w:rFonts w:asciiTheme="majorBidi" w:hAnsiTheme="majorBidi" w:cstheme="majorBidi"/>
          <w:color w:val="000000"/>
          <w:sz w:val="24"/>
          <w:szCs w:val="24"/>
        </w:rPr>
        <w:t>‘Putih, kan, ya?’</w:t>
      </w:r>
    </w:p>
    <w:p w:rsidR="00B91A64" w:rsidRPr="00C04886" w:rsidRDefault="00B91A64" w:rsidP="00B91A64">
      <w:pPr>
        <w:pStyle w:val="ListParagraph"/>
        <w:ind w:left="2552" w:hanging="1418"/>
        <w:jc w:val="both"/>
        <w:rPr>
          <w:rFonts w:asciiTheme="majorBidi" w:hAnsiTheme="majorBidi" w:cstheme="majorBidi"/>
          <w:color w:val="000000"/>
          <w:sz w:val="24"/>
          <w:szCs w:val="24"/>
        </w:rPr>
      </w:pPr>
      <w:r w:rsidRPr="00C04886">
        <w:rPr>
          <w:rFonts w:asciiTheme="majorBidi" w:hAnsiTheme="majorBidi" w:cstheme="majorBidi"/>
          <w:color w:val="000000"/>
          <w:sz w:val="24"/>
          <w:szCs w:val="24"/>
        </w:rPr>
        <w:t>Susumu</w:t>
      </w:r>
      <w:r>
        <w:rPr>
          <w:rFonts w:asciiTheme="majorBidi" w:hAnsiTheme="majorBidi" w:cstheme="majorBidi"/>
          <w:color w:val="000000"/>
          <w:sz w:val="24"/>
          <w:szCs w:val="24"/>
        </w:rPr>
        <w:t xml:space="preserve">           : </w:t>
      </w:r>
      <w:r w:rsidRPr="00C04886">
        <w:rPr>
          <w:rFonts w:asciiTheme="majorBidi" w:eastAsia="MS Mincho" w:hAnsiTheme="majorBidi" w:cstheme="majorBidi"/>
          <w:color w:val="000000"/>
          <w:sz w:val="24"/>
          <w:szCs w:val="24"/>
        </w:rPr>
        <w:t>はい、白かったんです。</w:t>
      </w:r>
    </w:p>
    <w:p w:rsidR="00B91A64" w:rsidRPr="00C04886" w:rsidRDefault="00B91A64" w:rsidP="00B91A64">
      <w:pPr>
        <w:pStyle w:val="ListParagraph"/>
        <w:ind w:left="2552"/>
        <w:jc w:val="both"/>
        <w:rPr>
          <w:rFonts w:asciiTheme="majorBidi" w:eastAsia="MS Mincho" w:hAnsiTheme="majorBidi" w:cstheme="majorBidi"/>
          <w:i/>
          <w:iCs/>
          <w:color w:val="000000"/>
          <w:sz w:val="24"/>
          <w:szCs w:val="24"/>
        </w:rPr>
      </w:pPr>
      <w:r w:rsidRPr="00C04886">
        <w:rPr>
          <w:rFonts w:asciiTheme="majorBidi" w:eastAsia="MS Mincho" w:hAnsiTheme="majorBidi" w:cstheme="majorBidi"/>
          <w:i/>
          <w:iCs/>
          <w:color w:val="000000"/>
          <w:sz w:val="24"/>
          <w:szCs w:val="24"/>
        </w:rPr>
        <w:t>Hai, shirokatta ndesu.</w:t>
      </w:r>
    </w:p>
    <w:p w:rsidR="00B91A64" w:rsidRPr="00C04886" w:rsidRDefault="00B91A64" w:rsidP="00B91A64">
      <w:pPr>
        <w:pStyle w:val="ListParagraph"/>
        <w:ind w:left="2552"/>
        <w:jc w:val="both"/>
        <w:rPr>
          <w:rFonts w:asciiTheme="majorBidi" w:hAnsiTheme="majorBidi" w:cstheme="majorBidi"/>
          <w:color w:val="000000"/>
          <w:sz w:val="24"/>
          <w:szCs w:val="24"/>
        </w:rPr>
      </w:pPr>
      <w:r>
        <w:rPr>
          <w:rFonts w:asciiTheme="majorBidi" w:eastAsia="MS Mincho" w:hAnsiTheme="majorBidi" w:cstheme="majorBidi"/>
          <w:color w:val="000000"/>
          <w:sz w:val="24"/>
          <w:szCs w:val="24"/>
        </w:rPr>
        <w:t>Iya, putih.</w:t>
      </w:r>
    </w:p>
    <w:p w:rsidR="00B91A64" w:rsidRDefault="00B91A64" w:rsidP="00B91A64">
      <w:pPr>
        <w:pStyle w:val="ListParagraph"/>
        <w:spacing w:after="0" w:line="240" w:lineRule="auto"/>
        <w:ind w:left="1134"/>
        <w:jc w:val="both"/>
        <w:rPr>
          <w:rFonts w:asciiTheme="majorBidi" w:eastAsia="MS Mincho" w:hAnsiTheme="majorBidi" w:cstheme="majorBidi"/>
          <w:color w:val="000000"/>
          <w:sz w:val="24"/>
          <w:szCs w:val="24"/>
          <w:u w:val="single"/>
        </w:rPr>
      </w:pPr>
      <w:r w:rsidRPr="00C04886">
        <w:rPr>
          <w:rFonts w:asciiTheme="majorBidi" w:hAnsiTheme="majorBidi" w:cstheme="majorBidi"/>
          <w:color w:val="000000"/>
          <w:sz w:val="24"/>
          <w:szCs w:val="24"/>
        </w:rPr>
        <w:t xml:space="preserve">Ochiai Sensei : </w:t>
      </w:r>
      <w:r w:rsidRPr="003269DF">
        <w:rPr>
          <w:rFonts w:asciiTheme="majorBidi" w:hAnsiTheme="majorBidi" w:cstheme="majorBidi"/>
          <w:b/>
          <w:bCs/>
          <w:color w:val="000000"/>
          <w:sz w:val="24"/>
          <w:szCs w:val="24"/>
          <w:u w:val="single"/>
        </w:rPr>
        <w:t>=</w:t>
      </w:r>
      <w:r w:rsidRPr="003269DF">
        <w:rPr>
          <w:rFonts w:asciiTheme="majorBidi" w:eastAsia="MS Mincho" w:hAnsiTheme="majorBidi" w:cstheme="majorBidi"/>
          <w:b/>
          <w:bCs/>
          <w:color w:val="000000"/>
          <w:sz w:val="24"/>
          <w:szCs w:val="24"/>
          <w:u w:val="single"/>
        </w:rPr>
        <w:t>そうか。</w:t>
      </w:r>
      <w:r w:rsidRPr="00C04886">
        <w:rPr>
          <w:rFonts w:asciiTheme="majorBidi" w:eastAsia="MS Mincho" w:hAnsiTheme="majorBidi" w:cstheme="majorBidi"/>
          <w:color w:val="000000"/>
          <w:sz w:val="24"/>
          <w:szCs w:val="24"/>
          <w:u w:val="single"/>
        </w:rPr>
        <w:t>先生</w:t>
      </w:r>
      <w:r w:rsidRPr="00FB0F06">
        <w:rPr>
          <w:rFonts w:asciiTheme="majorBidi" w:eastAsia="MS Mincho" w:hAnsiTheme="majorBidi" w:cstheme="majorBidi"/>
          <w:color w:val="000000"/>
          <w:sz w:val="24"/>
          <w:szCs w:val="24"/>
          <w:u w:val="double"/>
        </w:rPr>
        <w:t>も</w:t>
      </w:r>
      <w:r w:rsidRPr="00C04886">
        <w:rPr>
          <w:rFonts w:asciiTheme="majorBidi" w:eastAsia="MS Mincho" w:hAnsiTheme="majorBidi" w:cstheme="majorBidi"/>
          <w:color w:val="000000"/>
          <w:sz w:val="24"/>
          <w:szCs w:val="24"/>
          <w:u w:val="single"/>
        </w:rPr>
        <w:t>そう思っていた。</w:t>
      </w:r>
    </w:p>
    <w:p w:rsidR="00B91A64" w:rsidRPr="00C04886" w:rsidRDefault="00B91A64" w:rsidP="00B91A64">
      <w:pPr>
        <w:pStyle w:val="ListParagraph"/>
        <w:spacing w:after="0" w:line="240" w:lineRule="auto"/>
        <w:ind w:left="2552"/>
        <w:jc w:val="both"/>
        <w:rPr>
          <w:rFonts w:asciiTheme="majorBidi" w:eastAsia="MS Mincho" w:hAnsiTheme="majorBidi" w:cstheme="majorBidi"/>
          <w:i/>
          <w:iCs/>
          <w:color w:val="000000"/>
          <w:sz w:val="24"/>
          <w:szCs w:val="24"/>
        </w:rPr>
      </w:pPr>
      <w:r>
        <w:rPr>
          <w:rFonts w:asciiTheme="majorBidi" w:eastAsia="MS Mincho" w:hAnsiTheme="majorBidi" w:cstheme="majorBidi"/>
          <w:b/>
          <w:bCs/>
          <w:i/>
          <w:iCs/>
          <w:color w:val="000000"/>
          <w:sz w:val="24"/>
          <w:szCs w:val="24"/>
          <w:u w:val="single"/>
        </w:rPr>
        <w:t>=</w:t>
      </w:r>
      <w:r w:rsidRPr="00C04886">
        <w:rPr>
          <w:rFonts w:asciiTheme="majorBidi" w:eastAsia="MS Mincho" w:hAnsiTheme="majorBidi" w:cstheme="majorBidi"/>
          <w:b/>
          <w:bCs/>
          <w:i/>
          <w:iCs/>
          <w:color w:val="000000"/>
          <w:sz w:val="24"/>
          <w:szCs w:val="24"/>
          <w:u w:val="single"/>
        </w:rPr>
        <w:t>Souka.</w:t>
      </w:r>
      <w:r w:rsidRPr="00C04886">
        <w:rPr>
          <w:rFonts w:asciiTheme="majorBidi" w:eastAsia="MS Mincho" w:hAnsiTheme="majorBidi" w:cstheme="majorBidi"/>
          <w:i/>
          <w:iCs/>
          <w:color w:val="000000"/>
          <w:sz w:val="24"/>
          <w:szCs w:val="24"/>
          <w:u w:val="single"/>
        </w:rPr>
        <w:t xml:space="preserve"> Sensei </w:t>
      </w:r>
      <w:r w:rsidRPr="00FB0F06">
        <w:rPr>
          <w:rFonts w:asciiTheme="majorBidi" w:eastAsia="MS Mincho" w:hAnsiTheme="majorBidi" w:cstheme="majorBidi"/>
          <w:i/>
          <w:iCs/>
          <w:color w:val="000000"/>
          <w:sz w:val="24"/>
          <w:szCs w:val="24"/>
          <w:u w:val="double"/>
        </w:rPr>
        <w:t>mo</w:t>
      </w:r>
      <w:r w:rsidRPr="00C04886">
        <w:rPr>
          <w:rFonts w:asciiTheme="majorBidi" w:eastAsia="MS Mincho" w:hAnsiTheme="majorBidi" w:cstheme="majorBidi"/>
          <w:i/>
          <w:iCs/>
          <w:color w:val="000000"/>
          <w:sz w:val="24"/>
          <w:szCs w:val="24"/>
          <w:u w:val="single"/>
        </w:rPr>
        <w:t xml:space="preserve"> sou omotteita.</w:t>
      </w:r>
    </w:p>
    <w:p w:rsidR="00B91A64" w:rsidRDefault="00B91A64" w:rsidP="00B91A64">
      <w:pPr>
        <w:pStyle w:val="ListParagraph"/>
        <w:spacing w:after="0" w:line="480" w:lineRule="auto"/>
        <w:ind w:left="2552"/>
        <w:jc w:val="both"/>
        <w:rPr>
          <w:rFonts w:asciiTheme="majorBidi" w:hAnsiTheme="majorBidi" w:cstheme="majorBidi"/>
          <w:color w:val="000000"/>
          <w:sz w:val="24"/>
          <w:szCs w:val="24"/>
          <w:u w:val="single"/>
        </w:rPr>
      </w:pPr>
      <w:r>
        <w:rPr>
          <w:rFonts w:asciiTheme="majorBidi" w:hAnsiTheme="majorBidi" w:cstheme="majorBidi"/>
          <w:b/>
          <w:bCs/>
          <w:color w:val="000000"/>
          <w:sz w:val="24"/>
          <w:szCs w:val="24"/>
          <w:u w:val="single"/>
        </w:rPr>
        <w:t>=</w:t>
      </w:r>
      <w:r w:rsidRPr="00BB5FCF">
        <w:rPr>
          <w:rFonts w:asciiTheme="majorBidi" w:hAnsiTheme="majorBidi" w:cstheme="majorBidi"/>
          <w:b/>
          <w:bCs/>
          <w:color w:val="000000"/>
          <w:sz w:val="24"/>
          <w:szCs w:val="24"/>
          <w:u w:val="single"/>
        </w:rPr>
        <w:t>‘Oh, begitu.</w:t>
      </w:r>
      <w:r w:rsidRPr="00BB5FCF">
        <w:rPr>
          <w:rFonts w:asciiTheme="majorBidi" w:hAnsiTheme="majorBidi" w:cstheme="majorBidi"/>
          <w:color w:val="000000"/>
          <w:sz w:val="24"/>
          <w:szCs w:val="24"/>
          <w:u w:val="single"/>
        </w:rPr>
        <w:t xml:space="preserve"> Saya </w:t>
      </w:r>
      <w:r w:rsidRPr="00FB0F06">
        <w:rPr>
          <w:rFonts w:asciiTheme="majorBidi" w:hAnsiTheme="majorBidi" w:cstheme="majorBidi"/>
          <w:color w:val="000000"/>
          <w:sz w:val="24"/>
          <w:szCs w:val="24"/>
          <w:u w:val="double"/>
        </w:rPr>
        <w:t>j</w:t>
      </w:r>
      <w:r w:rsidRPr="00BB5FCF">
        <w:rPr>
          <w:rFonts w:asciiTheme="majorBidi" w:hAnsiTheme="majorBidi" w:cstheme="majorBidi"/>
          <w:color w:val="000000"/>
          <w:sz w:val="24"/>
          <w:szCs w:val="24"/>
          <w:u w:val="single"/>
        </w:rPr>
        <w:t>uga berpikir demikian.</w:t>
      </w:r>
      <w:r>
        <w:rPr>
          <w:rFonts w:asciiTheme="majorBidi" w:hAnsiTheme="majorBidi" w:cstheme="majorBidi"/>
          <w:color w:val="000000"/>
          <w:sz w:val="24"/>
          <w:szCs w:val="24"/>
          <w:u w:val="single"/>
        </w:rPr>
        <w:t>’</w:t>
      </w:r>
    </w:p>
    <w:p w:rsidR="00B91A64" w:rsidRDefault="00B91A64" w:rsidP="00B91A64">
      <w:pPr>
        <w:pStyle w:val="ListParagraph"/>
        <w:spacing w:after="0" w:line="480" w:lineRule="auto"/>
        <w:ind w:left="142" w:firstLine="992"/>
        <w:jc w:val="both"/>
        <w:rPr>
          <w:rFonts w:asciiTheme="majorBidi" w:hAnsiTheme="majorBidi" w:cstheme="majorBidi"/>
          <w:color w:val="000000"/>
          <w:sz w:val="24"/>
          <w:szCs w:val="24"/>
        </w:rPr>
      </w:pPr>
      <w:r w:rsidRPr="004F39BD">
        <w:rPr>
          <w:rFonts w:asciiTheme="majorBidi" w:hAnsiTheme="majorBidi" w:cstheme="majorBidi"/>
          <w:color w:val="000000"/>
          <w:sz w:val="24"/>
          <w:szCs w:val="24"/>
        </w:rPr>
        <w:t>Pada data P.</w:t>
      </w:r>
      <w:r w:rsidR="000121CC">
        <w:rPr>
          <w:rFonts w:asciiTheme="majorBidi" w:hAnsiTheme="majorBidi" w:cstheme="majorBidi"/>
          <w:color w:val="000000"/>
          <w:sz w:val="24"/>
          <w:szCs w:val="24"/>
        </w:rPr>
        <w:t>2</w:t>
      </w:r>
      <w:r>
        <w:rPr>
          <w:rFonts w:asciiTheme="majorBidi" w:hAnsiTheme="majorBidi" w:cstheme="majorBidi"/>
          <w:color w:val="000000"/>
          <w:sz w:val="24"/>
          <w:szCs w:val="24"/>
        </w:rPr>
        <w:t xml:space="preserve"> k</w:t>
      </w:r>
      <w:r w:rsidRPr="00B91A64">
        <w:rPr>
          <w:rFonts w:asciiTheme="majorBidi" w:hAnsiTheme="majorBidi" w:cstheme="majorBidi"/>
          <w:color w:val="000000"/>
          <w:sz w:val="24"/>
          <w:szCs w:val="24"/>
        </w:rPr>
        <w:t>ata penanda respons</w:t>
      </w:r>
      <w:r w:rsidRPr="00B91A64">
        <w:rPr>
          <w:rFonts w:asciiTheme="majorBidi" w:hAnsiTheme="majorBidi" w:cstheme="majorBidi"/>
          <w:i/>
          <w:iCs/>
          <w:color w:val="000000"/>
          <w:sz w:val="24"/>
          <w:szCs w:val="24"/>
        </w:rPr>
        <w:t xml:space="preserve"> souka</w:t>
      </w:r>
      <w:r w:rsidRPr="00B91A64">
        <w:rPr>
          <w:rFonts w:asciiTheme="majorBidi" w:hAnsiTheme="majorBidi" w:cstheme="majorBidi"/>
          <w:color w:val="000000"/>
          <w:sz w:val="24"/>
          <w:szCs w:val="24"/>
        </w:rPr>
        <w:t xml:space="preserve"> pada tuturan Ochiai Sensei terletak di akhir tuturan </w:t>
      </w:r>
      <w:r w:rsidRPr="00B91A64">
        <w:rPr>
          <w:rFonts w:asciiTheme="majorBidi" w:hAnsiTheme="majorBidi" w:cstheme="majorBidi"/>
          <w:i/>
          <w:iCs/>
          <w:color w:val="000000"/>
          <w:sz w:val="24"/>
          <w:szCs w:val="24"/>
        </w:rPr>
        <w:t xml:space="preserve">(utterance final) </w:t>
      </w:r>
      <w:r w:rsidRPr="00B91A64">
        <w:rPr>
          <w:rFonts w:asciiTheme="majorBidi" w:hAnsiTheme="majorBidi" w:cstheme="majorBidi"/>
          <w:color w:val="000000"/>
          <w:sz w:val="24"/>
          <w:szCs w:val="24"/>
        </w:rPr>
        <w:t xml:space="preserve">saat Susumu telah merampungkan tuturannya. </w:t>
      </w:r>
      <w:r>
        <w:rPr>
          <w:rFonts w:asciiTheme="majorBidi" w:hAnsiTheme="majorBidi" w:cstheme="majorBidi"/>
          <w:color w:val="000000"/>
          <w:sz w:val="24"/>
          <w:szCs w:val="24"/>
        </w:rPr>
        <w:t>Ochiai Sensei tidak menyebabkan interupsi di dalam percakapan yang terjadi antara Susumu dengan dirinya. Tanggapan yang dilontarkannya berperan dalam membuat percakapan menjadi lancar.</w:t>
      </w:r>
    </w:p>
    <w:p w:rsidR="00470BCD" w:rsidRPr="00470BCD" w:rsidRDefault="00470BCD" w:rsidP="00B91A64">
      <w:pPr>
        <w:pStyle w:val="ListParagraph"/>
        <w:spacing w:after="0" w:line="480" w:lineRule="auto"/>
        <w:ind w:left="142" w:firstLine="992"/>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Berikutnya adalah kata penanda respons yang terjadi di tengah-tengah tuturan yang sedang berlangsung </w:t>
      </w:r>
      <w:r>
        <w:rPr>
          <w:rFonts w:asciiTheme="majorBidi" w:hAnsiTheme="majorBidi" w:cstheme="majorBidi"/>
          <w:i/>
          <w:iCs/>
          <w:color w:val="000000"/>
          <w:sz w:val="24"/>
          <w:szCs w:val="24"/>
        </w:rPr>
        <w:t xml:space="preserve">(utterance internal) </w:t>
      </w:r>
      <w:r>
        <w:rPr>
          <w:rFonts w:asciiTheme="majorBidi" w:hAnsiTheme="majorBidi" w:cstheme="majorBidi"/>
          <w:color w:val="000000"/>
          <w:sz w:val="24"/>
          <w:szCs w:val="24"/>
        </w:rPr>
        <w:t>dalam percakapan bahasa Jepang.</w:t>
      </w:r>
    </w:p>
    <w:p w:rsidR="00B91A64" w:rsidRPr="00B91A64" w:rsidRDefault="00B91A64" w:rsidP="00B91A64">
      <w:pPr>
        <w:pStyle w:val="ListParagraph"/>
        <w:spacing w:after="0" w:line="480" w:lineRule="auto"/>
        <w:ind w:left="1134"/>
        <w:jc w:val="both"/>
        <w:rPr>
          <w:rFonts w:asciiTheme="majorBidi" w:hAnsiTheme="majorBidi" w:cstheme="majorBidi"/>
          <w:color w:val="000000"/>
          <w:sz w:val="24"/>
          <w:szCs w:val="24"/>
        </w:rPr>
      </w:pPr>
      <w:r w:rsidRPr="00811EA8">
        <w:rPr>
          <w:rFonts w:asciiTheme="majorBidi" w:hAnsiTheme="majorBidi" w:cstheme="majorBidi"/>
          <w:color w:val="000000"/>
          <w:sz w:val="24"/>
          <w:szCs w:val="24"/>
        </w:rPr>
        <w:t>Data P.</w:t>
      </w:r>
      <w:r w:rsidR="000121CC">
        <w:rPr>
          <w:rFonts w:asciiTheme="majorBidi" w:hAnsiTheme="majorBidi" w:cstheme="majorBidi"/>
          <w:color w:val="000000"/>
          <w:sz w:val="24"/>
          <w:szCs w:val="24"/>
        </w:rPr>
        <w:t>4</w:t>
      </w:r>
      <w:r w:rsidRPr="00811EA8">
        <w:rPr>
          <w:rFonts w:asciiTheme="majorBidi" w:hAnsiTheme="majorBidi" w:cstheme="majorBidi"/>
          <w:color w:val="000000"/>
          <w:sz w:val="24"/>
          <w:szCs w:val="24"/>
        </w:rPr>
        <w:t xml:space="preserve"> (Hard Gumi Episode 1, 13:58-14:03)</w:t>
      </w:r>
    </w:p>
    <w:p w:rsidR="00B91A64" w:rsidRDefault="00B91A64" w:rsidP="00B91A64">
      <w:pPr>
        <w:spacing w:after="0" w:line="240" w:lineRule="auto"/>
        <w:ind w:left="1134"/>
        <w:rPr>
          <w:rFonts w:asciiTheme="majorBidi" w:hAnsiTheme="majorBidi" w:cstheme="majorBidi"/>
          <w:color w:val="000000"/>
          <w:sz w:val="24"/>
          <w:szCs w:val="24"/>
        </w:rPr>
      </w:pPr>
      <w:r w:rsidRPr="00BB5FCF">
        <w:rPr>
          <w:rFonts w:asciiTheme="majorBidi" w:hAnsiTheme="majorBidi" w:cstheme="majorBidi"/>
          <w:color w:val="000000"/>
          <w:sz w:val="24"/>
          <w:szCs w:val="24"/>
        </w:rPr>
        <w:t>Shinsuke</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何をあってる[の</w:t>
      </w:r>
      <w:r w:rsidRPr="00BC08B5">
        <w:rPr>
          <w:rFonts w:ascii="MS Mincho" w:eastAsia="MS Mincho" w:hAnsi="MS Mincho" w:cstheme="majorBidi" w:hint="eastAsia"/>
          <w:color w:val="000000"/>
          <w:sz w:val="24"/>
          <w:szCs w:val="24"/>
        </w:rPr>
        <w:t>]</w:t>
      </w:r>
      <w:r w:rsidRPr="00BC08B5">
        <w:rPr>
          <w:rFonts w:ascii="MS Mincho" w:eastAsia="MS Mincho" w:hAnsi="MS Mincho" w:cstheme="majorBidi"/>
          <w:color w:val="000000"/>
          <w:sz w:val="24"/>
          <w:szCs w:val="24"/>
        </w:rPr>
        <w:t>？</w:t>
      </w:r>
    </w:p>
    <w:p w:rsidR="00B91A64" w:rsidRPr="00811EA8" w:rsidRDefault="00B91A64" w:rsidP="00B91A64">
      <w:pPr>
        <w:spacing w:after="0" w:line="240" w:lineRule="auto"/>
        <w:ind w:left="1134" w:firstLine="1134"/>
        <w:rPr>
          <w:rFonts w:asciiTheme="majorBidi" w:hAnsiTheme="majorBidi" w:cstheme="majorBidi"/>
          <w:i/>
          <w:iCs/>
          <w:color w:val="000000"/>
          <w:sz w:val="24"/>
          <w:szCs w:val="24"/>
        </w:rPr>
      </w:pPr>
      <w:r w:rsidRPr="00811EA8">
        <w:rPr>
          <w:rFonts w:asciiTheme="majorBidi" w:hAnsiTheme="majorBidi" w:cstheme="majorBidi"/>
          <w:i/>
          <w:iCs/>
          <w:color w:val="000000"/>
          <w:sz w:val="24"/>
          <w:szCs w:val="24"/>
        </w:rPr>
        <w:t xml:space="preserve">Nani wo atteru </w:t>
      </w:r>
      <w:r>
        <w:rPr>
          <w:rFonts w:asciiTheme="majorBidi" w:hAnsiTheme="majorBidi" w:cstheme="majorBidi"/>
          <w:i/>
          <w:iCs/>
          <w:color w:val="000000"/>
          <w:sz w:val="24"/>
          <w:szCs w:val="24"/>
        </w:rPr>
        <w:t>[</w:t>
      </w:r>
      <w:r w:rsidRPr="00811EA8">
        <w:rPr>
          <w:rFonts w:asciiTheme="majorBidi" w:hAnsiTheme="majorBidi" w:cstheme="majorBidi"/>
          <w:i/>
          <w:iCs/>
          <w:color w:val="000000"/>
          <w:sz w:val="24"/>
          <w:szCs w:val="24"/>
        </w:rPr>
        <w:t>no</w:t>
      </w:r>
      <w:r>
        <w:rPr>
          <w:rFonts w:asciiTheme="majorBidi" w:hAnsiTheme="majorBidi" w:cstheme="majorBidi"/>
          <w:i/>
          <w:iCs/>
          <w:color w:val="000000"/>
          <w:sz w:val="24"/>
          <w:szCs w:val="24"/>
        </w:rPr>
        <w:t>]</w:t>
      </w:r>
      <w:r w:rsidRPr="00811EA8">
        <w:rPr>
          <w:rFonts w:asciiTheme="majorBidi" w:hAnsiTheme="majorBidi" w:cstheme="majorBidi"/>
          <w:i/>
          <w:iCs/>
          <w:color w:val="000000"/>
          <w:sz w:val="24"/>
          <w:szCs w:val="24"/>
        </w:rPr>
        <w:t>?</w:t>
      </w:r>
    </w:p>
    <w:p w:rsidR="00B91A64" w:rsidRDefault="00B91A64" w:rsidP="00B91A64">
      <w:pPr>
        <w:spacing w:after="0" w:line="240" w:lineRule="auto"/>
        <w:ind w:left="1134" w:firstLine="1134"/>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 xml:space="preserve">‘Kalian lagi </w:t>
      </w:r>
      <w:r>
        <w:rPr>
          <w:rFonts w:asciiTheme="majorBidi" w:hAnsiTheme="majorBidi" w:cstheme="majorBidi"/>
          <w:color w:val="000000"/>
          <w:sz w:val="24"/>
          <w:szCs w:val="24"/>
        </w:rPr>
        <w:t>a   [pa]</w:t>
      </w:r>
      <w:r w:rsidRPr="00BB5FCF">
        <w:rPr>
          <w:rFonts w:asciiTheme="majorBidi" w:hAnsiTheme="majorBidi" w:cstheme="majorBidi"/>
          <w:color w:val="000000"/>
          <w:sz w:val="24"/>
          <w:szCs w:val="24"/>
        </w:rPr>
        <w:t>?’</w:t>
      </w:r>
    </w:p>
    <w:p w:rsidR="00B91A64" w:rsidRDefault="00B91A64" w:rsidP="00B91A64">
      <w:pPr>
        <w:spacing w:after="0" w:line="240" w:lineRule="auto"/>
        <w:ind w:left="2268" w:hanging="1134"/>
        <w:rPr>
          <w:rFonts w:asciiTheme="majorBidi" w:eastAsia="MS Mincho" w:hAnsiTheme="majorBidi" w:cstheme="majorBidi"/>
          <w:color w:val="000000"/>
          <w:sz w:val="24"/>
          <w:szCs w:val="24"/>
          <w:u w:val="single"/>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BC08B5">
        <w:rPr>
          <w:rFonts w:ascii="MS Mincho" w:eastAsia="MS Mincho" w:hAnsi="MS Mincho" w:cstheme="majorBidi"/>
          <w:color w:val="000000"/>
          <w:sz w:val="24"/>
          <w:szCs w:val="24"/>
        </w:rPr>
        <w:t xml:space="preserve"> [</w:t>
      </w:r>
      <w:r w:rsidRPr="00BC08B5">
        <w:rPr>
          <w:rFonts w:ascii="MS Mincho" w:eastAsia="MS Mincho" w:hAnsi="MS Mincho" w:cstheme="majorBidi"/>
          <w:b/>
          <w:bCs/>
          <w:color w:val="000000"/>
          <w:sz w:val="24"/>
          <w:szCs w:val="24"/>
          <w:u w:val="single"/>
        </w:rPr>
        <w:t>うん、</w:t>
      </w:r>
      <w:r w:rsidRPr="00BC08B5">
        <w:rPr>
          <w:rFonts w:ascii="MS Mincho" w:eastAsia="MS Mincho" w:hAnsi="MS Mincho" w:cstheme="majorBidi" w:hint="eastAsia"/>
          <w:b/>
          <w:bCs/>
          <w:color w:val="000000"/>
          <w:sz w:val="24"/>
          <w:szCs w:val="24"/>
          <w:u w:val="single"/>
        </w:rPr>
        <w:t xml:space="preserve">] </w:t>
      </w:r>
      <w:r w:rsidRPr="00BC08B5">
        <w:rPr>
          <w:rFonts w:ascii="MS Mincho" w:eastAsia="MS Mincho" w:hAnsi="MS Mincho" w:cstheme="majorBidi"/>
          <w:b/>
          <w:bCs/>
          <w:color w:val="000000"/>
          <w:sz w:val="24"/>
          <w:szCs w:val="24"/>
          <w:u w:val="single"/>
        </w:rPr>
        <w:t xml:space="preserve"> </w:t>
      </w:r>
      <w:r w:rsidRPr="00BC08B5">
        <w:rPr>
          <w:rFonts w:ascii="MS Mincho" w:eastAsia="MS Mincho" w:hAnsi="MS Mincho" w:cstheme="majorBidi"/>
          <w:color w:val="000000"/>
          <w:sz w:val="24"/>
          <w:szCs w:val="24"/>
          <w:u w:val="single"/>
        </w:rPr>
        <w:t>お兄ちゃんたち掃除陶板なんだ。</w:t>
      </w:r>
      <w:r w:rsidRPr="00BC08B5">
        <w:rPr>
          <w:rFonts w:ascii="MS Mincho" w:eastAsia="MS Mincho" w:hAnsi="MS Mincho" w:cstheme="majorBidi" w:hint="eastAsia"/>
          <w:color w:val="000000"/>
          <w:sz w:val="24"/>
          <w:szCs w:val="24"/>
          <w:u w:val="single"/>
        </w:rPr>
        <w:t>信介</w:t>
      </w:r>
      <w:r w:rsidRPr="00BC08B5">
        <w:rPr>
          <w:rFonts w:ascii="MS Mincho" w:eastAsia="MS Mincho" w:hAnsi="MS Mincho" w:cstheme="majorBidi"/>
          <w:color w:val="000000"/>
          <w:sz w:val="24"/>
          <w:szCs w:val="24"/>
          <w:u w:val="single"/>
        </w:rPr>
        <w:t>も手伝うよ？</w:t>
      </w:r>
    </w:p>
    <w:p w:rsidR="00B91A64" w:rsidRPr="00811EA8" w:rsidRDefault="00B91A64" w:rsidP="00B91A64">
      <w:pPr>
        <w:spacing w:after="0" w:line="240" w:lineRule="auto"/>
        <w:ind w:left="2268" w:firstLine="1418"/>
        <w:rPr>
          <w:rFonts w:asciiTheme="majorBidi" w:eastAsia="MS Mincho" w:hAnsiTheme="majorBidi" w:cstheme="majorBidi"/>
          <w:i/>
          <w:iCs/>
          <w:color w:val="000000"/>
          <w:sz w:val="24"/>
          <w:szCs w:val="24"/>
          <w:u w:val="single"/>
        </w:rPr>
      </w:pPr>
      <w:r w:rsidRPr="00811EA8">
        <w:rPr>
          <w:rFonts w:asciiTheme="majorBidi" w:eastAsia="MS Mincho" w:hAnsiTheme="majorBidi" w:cstheme="majorBidi"/>
          <w:b/>
          <w:bCs/>
          <w:i/>
          <w:iCs/>
          <w:color w:val="000000"/>
          <w:sz w:val="24"/>
          <w:szCs w:val="24"/>
          <w:u w:val="single"/>
        </w:rPr>
        <w:t>[Un,]</w:t>
      </w:r>
      <w:r w:rsidRPr="00811EA8">
        <w:rPr>
          <w:rFonts w:asciiTheme="majorBidi" w:eastAsia="MS Mincho" w:hAnsiTheme="majorBidi" w:cstheme="majorBidi"/>
          <w:i/>
          <w:iCs/>
          <w:color w:val="000000"/>
          <w:sz w:val="24"/>
          <w:szCs w:val="24"/>
          <w:u w:val="single"/>
        </w:rPr>
        <w:t xml:space="preserve"> onii-chan tachi souji touban nanda. Shinsuke mo tetsudau yo?</w:t>
      </w:r>
    </w:p>
    <w:p w:rsidR="00B91A64" w:rsidRDefault="00B91A64" w:rsidP="00B91A64">
      <w:pPr>
        <w:pStyle w:val="ListParagraph"/>
        <w:spacing w:after="0" w:line="240" w:lineRule="auto"/>
        <w:ind w:left="2268" w:firstLine="1418"/>
        <w:jc w:val="both"/>
        <w:rPr>
          <w:rFonts w:asciiTheme="majorBidi" w:hAnsiTheme="majorBidi" w:cstheme="majorBidi"/>
          <w:color w:val="000000"/>
          <w:sz w:val="24"/>
          <w:szCs w:val="24"/>
          <w:u w:val="single"/>
        </w:rPr>
      </w:pPr>
      <w:r w:rsidRPr="002C4D0B">
        <w:rPr>
          <w:rFonts w:asciiTheme="majorBidi" w:hAnsiTheme="majorBidi" w:cstheme="majorBidi"/>
          <w:b/>
          <w:bCs/>
          <w:color w:val="000000"/>
          <w:sz w:val="24"/>
          <w:szCs w:val="24"/>
        </w:rPr>
        <w:t>[</w:t>
      </w:r>
      <w:r w:rsidRPr="002C4D0B">
        <w:rPr>
          <w:rFonts w:asciiTheme="majorBidi" w:hAnsiTheme="majorBidi" w:cstheme="majorBidi"/>
          <w:b/>
          <w:bCs/>
          <w:color w:val="000000"/>
          <w:sz w:val="24"/>
          <w:szCs w:val="24"/>
          <w:u w:val="single"/>
        </w:rPr>
        <w:t>‘Gini,]</w:t>
      </w:r>
      <w:r>
        <w:rPr>
          <w:rFonts w:asciiTheme="majorBidi" w:hAnsiTheme="majorBidi" w:cstheme="majorBidi"/>
          <w:color w:val="000000"/>
          <w:sz w:val="24"/>
          <w:szCs w:val="24"/>
          <w:u w:val="single"/>
        </w:rPr>
        <w:t xml:space="preserve">  k</w:t>
      </w:r>
      <w:r w:rsidRPr="00BB5FCF">
        <w:rPr>
          <w:rFonts w:asciiTheme="majorBidi" w:hAnsiTheme="majorBidi" w:cstheme="majorBidi"/>
          <w:color w:val="000000"/>
          <w:sz w:val="24"/>
          <w:szCs w:val="24"/>
          <w:u w:val="single"/>
        </w:rPr>
        <w:t>ami mendapat giliran untuk membersihkan lantai</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ini. Shinsuke</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mau membantu?’</w:t>
      </w:r>
    </w:p>
    <w:p w:rsidR="00B91A64" w:rsidRDefault="00B91A64" w:rsidP="00B91A64">
      <w:pPr>
        <w:pStyle w:val="ListParagraph"/>
        <w:spacing w:after="0" w:line="240" w:lineRule="auto"/>
        <w:ind w:left="2268" w:firstLine="1418"/>
        <w:jc w:val="both"/>
        <w:rPr>
          <w:rFonts w:asciiTheme="majorBidi" w:hAnsiTheme="majorBidi" w:cstheme="majorBidi"/>
          <w:color w:val="000000"/>
          <w:sz w:val="24"/>
          <w:szCs w:val="24"/>
          <w:u w:val="single"/>
        </w:rPr>
      </w:pPr>
    </w:p>
    <w:p w:rsidR="00B91A64" w:rsidRDefault="00B91A64" w:rsidP="003830DA">
      <w:pPr>
        <w:spacing w:after="0" w:line="480" w:lineRule="auto"/>
        <w:ind w:left="142" w:firstLine="992"/>
        <w:jc w:val="both"/>
        <w:rPr>
          <w:rFonts w:asciiTheme="majorBidi" w:hAnsiTheme="majorBidi" w:cstheme="majorBidi"/>
          <w:color w:val="000000"/>
          <w:sz w:val="24"/>
          <w:szCs w:val="24"/>
        </w:rPr>
      </w:pPr>
      <w:r w:rsidRPr="00753C9C">
        <w:rPr>
          <w:rFonts w:asciiTheme="majorBidi" w:hAnsiTheme="majorBidi" w:cstheme="majorBidi"/>
          <w:color w:val="000000"/>
          <w:sz w:val="24"/>
          <w:szCs w:val="24"/>
        </w:rPr>
        <w:lastRenderedPageBreak/>
        <w:t>Pada data P.</w:t>
      </w:r>
      <w:r w:rsidR="000121CC">
        <w:rPr>
          <w:rFonts w:asciiTheme="majorBidi" w:hAnsiTheme="majorBidi" w:cstheme="majorBidi"/>
          <w:color w:val="000000"/>
          <w:sz w:val="24"/>
          <w:szCs w:val="24"/>
        </w:rPr>
        <w:t>4</w:t>
      </w:r>
      <w:r w:rsidR="00470BCD">
        <w:rPr>
          <w:rFonts w:asciiTheme="majorBidi" w:hAnsiTheme="majorBidi" w:cstheme="majorBidi"/>
          <w:color w:val="000000"/>
          <w:sz w:val="24"/>
          <w:szCs w:val="24"/>
        </w:rPr>
        <w:t xml:space="preserve"> k</w:t>
      </w:r>
      <w:r w:rsidRPr="00D3486B">
        <w:rPr>
          <w:rFonts w:asciiTheme="majorBidi" w:hAnsiTheme="majorBidi" w:cstheme="majorBidi"/>
          <w:color w:val="000000"/>
          <w:sz w:val="24"/>
          <w:szCs w:val="24"/>
        </w:rPr>
        <w:t>ata penanda respons</w:t>
      </w:r>
      <w:r w:rsidRPr="00D3486B">
        <w:rPr>
          <w:rFonts w:asciiTheme="majorBidi" w:hAnsiTheme="majorBidi" w:cstheme="majorBidi"/>
          <w:i/>
          <w:iCs/>
          <w:color w:val="000000"/>
          <w:sz w:val="24"/>
          <w:szCs w:val="24"/>
        </w:rPr>
        <w:t xml:space="preserve"> un</w:t>
      </w:r>
      <w:r w:rsidRPr="00D3486B">
        <w:rPr>
          <w:rFonts w:asciiTheme="majorBidi" w:hAnsiTheme="majorBidi" w:cstheme="majorBidi"/>
          <w:color w:val="000000"/>
          <w:sz w:val="24"/>
          <w:szCs w:val="24"/>
        </w:rPr>
        <w:t xml:space="preserve"> yang di</w:t>
      </w:r>
      <w:r w:rsidR="00470BCD">
        <w:rPr>
          <w:rFonts w:asciiTheme="majorBidi" w:hAnsiTheme="majorBidi" w:cstheme="majorBidi"/>
          <w:color w:val="000000"/>
          <w:sz w:val="24"/>
          <w:szCs w:val="24"/>
        </w:rPr>
        <w:t>lontarkan</w:t>
      </w:r>
      <w:r w:rsidRPr="00D3486B">
        <w:rPr>
          <w:rFonts w:asciiTheme="majorBidi" w:hAnsiTheme="majorBidi" w:cstheme="majorBidi"/>
          <w:color w:val="000000"/>
          <w:sz w:val="24"/>
          <w:szCs w:val="24"/>
        </w:rPr>
        <w:t xml:space="preserve"> Hiroshi berada di tengah tuturan </w:t>
      </w:r>
      <w:r w:rsidRPr="00D3486B">
        <w:rPr>
          <w:rFonts w:asciiTheme="majorBidi" w:hAnsiTheme="majorBidi" w:cstheme="majorBidi"/>
          <w:i/>
          <w:iCs/>
          <w:color w:val="000000"/>
          <w:sz w:val="24"/>
          <w:szCs w:val="24"/>
        </w:rPr>
        <w:t>(utterance internal)</w:t>
      </w:r>
      <w:r w:rsidRPr="00D3486B">
        <w:rPr>
          <w:rFonts w:asciiTheme="majorBidi" w:hAnsiTheme="majorBidi" w:cstheme="majorBidi"/>
          <w:color w:val="000000"/>
          <w:sz w:val="24"/>
          <w:szCs w:val="24"/>
        </w:rPr>
        <w:t xml:space="preserve"> ketika Shinsuke belum menyelesaikan tuturannya.</w:t>
      </w:r>
      <w:r w:rsidR="00470BCD">
        <w:rPr>
          <w:rFonts w:asciiTheme="majorBidi" w:hAnsiTheme="majorBidi" w:cstheme="majorBidi"/>
          <w:color w:val="000000"/>
          <w:sz w:val="24"/>
          <w:szCs w:val="24"/>
        </w:rPr>
        <w:t xml:space="preserve"> Meskipun demikian, Hiroshi tidak menyebabkan terjadinya interupsi dalam percakapannya dengan Shinsuke. Hal ini disebabkan kata penanda respons </w:t>
      </w:r>
      <w:r w:rsidR="00470BCD">
        <w:rPr>
          <w:rFonts w:asciiTheme="majorBidi" w:hAnsiTheme="majorBidi" w:cstheme="majorBidi"/>
          <w:i/>
          <w:iCs/>
          <w:color w:val="000000"/>
          <w:sz w:val="24"/>
          <w:szCs w:val="24"/>
        </w:rPr>
        <w:t xml:space="preserve">un </w:t>
      </w:r>
      <w:r w:rsidR="00470BCD">
        <w:rPr>
          <w:rFonts w:asciiTheme="majorBidi" w:hAnsiTheme="majorBidi" w:cstheme="majorBidi"/>
          <w:color w:val="000000"/>
          <w:sz w:val="24"/>
          <w:szCs w:val="24"/>
        </w:rPr>
        <w:t>diberikannya untuk langsung menanggapi tuturan Shinsuke tanpa perlu dirampungkan terlebih dulu. Hiroshi sudah tahu bahwa Shinsuke akan menanyakan apa yang sedang ia dan teman-temannya lakukan.</w:t>
      </w:r>
    </w:p>
    <w:p w:rsidR="003830DA" w:rsidRDefault="003830DA" w:rsidP="003830DA">
      <w:pPr>
        <w:spacing w:after="0" w:line="480" w:lineRule="auto"/>
        <w:ind w:left="142" w:firstLine="992"/>
        <w:jc w:val="both"/>
        <w:rPr>
          <w:rFonts w:asciiTheme="majorBidi" w:hAnsiTheme="majorBidi" w:cstheme="majorBidi"/>
          <w:color w:val="000000"/>
          <w:sz w:val="24"/>
          <w:szCs w:val="24"/>
        </w:rPr>
      </w:pPr>
      <w:r>
        <w:rPr>
          <w:rFonts w:asciiTheme="majorBidi" w:hAnsiTheme="majorBidi" w:cstheme="majorBidi"/>
          <w:color w:val="000000"/>
          <w:sz w:val="24"/>
          <w:szCs w:val="24"/>
        </w:rPr>
        <w:t>Berbeda dengan yang terjadi dalam percakapan bahasa Jawa:</w:t>
      </w:r>
    </w:p>
    <w:p w:rsidR="003830DA" w:rsidRPr="009D2BDF" w:rsidRDefault="003830DA" w:rsidP="003830DA">
      <w:pPr>
        <w:pStyle w:val="ListParagraph"/>
        <w:spacing w:after="0" w:line="480" w:lineRule="auto"/>
        <w:ind w:left="1134"/>
        <w:rPr>
          <w:rFonts w:asciiTheme="majorBidi" w:hAnsiTheme="majorBidi" w:cstheme="majorBidi"/>
          <w:i/>
          <w:iCs/>
          <w:color w:val="000000"/>
          <w:sz w:val="24"/>
          <w:szCs w:val="24"/>
        </w:rPr>
      </w:pPr>
      <w:r w:rsidRPr="009D2BDF">
        <w:rPr>
          <w:rFonts w:asciiTheme="majorBidi" w:hAnsiTheme="majorBidi" w:cstheme="majorBidi"/>
          <w:color w:val="000000"/>
          <w:sz w:val="24"/>
          <w:szCs w:val="24"/>
        </w:rPr>
        <w:t>Data W.</w:t>
      </w:r>
      <w:r w:rsidR="00D07C5C">
        <w:rPr>
          <w:rFonts w:asciiTheme="majorBidi" w:hAnsiTheme="majorBidi" w:cstheme="majorBidi"/>
          <w:color w:val="000000"/>
          <w:sz w:val="24"/>
          <w:szCs w:val="24"/>
        </w:rPr>
        <w:t>2</w:t>
      </w:r>
      <w:r w:rsidRPr="009D2BDF">
        <w:rPr>
          <w:rFonts w:asciiTheme="majorBidi" w:hAnsiTheme="majorBidi" w:cstheme="majorBidi"/>
          <w:color w:val="000000"/>
          <w:sz w:val="24"/>
          <w:szCs w:val="24"/>
        </w:rPr>
        <w:t xml:space="preserve"> (Pura-pura Kaya Part 1, 08:26-08:32)</w:t>
      </w:r>
    </w:p>
    <w:p w:rsidR="003830DA" w:rsidRDefault="003830DA" w:rsidP="00287E4E">
      <w:pPr>
        <w:spacing w:after="0" w:line="240" w:lineRule="auto"/>
        <w:ind w:left="2410" w:hanging="127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Ya</w:t>
      </w:r>
      <w:r>
        <w:rPr>
          <w:rFonts w:asciiTheme="majorBidi" w:hAnsiTheme="majorBidi" w:cstheme="majorBidi"/>
          <w:i/>
          <w:iCs/>
          <w:color w:val="000000"/>
          <w:sz w:val="24"/>
          <w:szCs w:val="24"/>
        </w:rPr>
        <w:t xml:space="preserve"> </w:t>
      </w:r>
      <w:r w:rsidRPr="00684AEE">
        <w:rPr>
          <w:rFonts w:asciiTheme="majorBidi" w:hAnsiTheme="majorBidi" w:cstheme="majorBidi"/>
          <w:i/>
          <w:iCs/>
          <w:color w:val="000000"/>
          <w:sz w:val="24"/>
          <w:szCs w:val="24"/>
        </w:rPr>
        <w:t>Allah, tapi kowe rapopo to, Pak e?</w:t>
      </w:r>
    </w:p>
    <w:p w:rsidR="003830DA" w:rsidRDefault="003830DA" w:rsidP="00287E4E">
      <w:pPr>
        <w:spacing w:after="0" w:line="240" w:lineRule="auto"/>
        <w:ind w:left="2410"/>
        <w:jc w:val="both"/>
        <w:rPr>
          <w:rFonts w:asciiTheme="majorBidi" w:hAnsiTheme="majorBidi" w:cstheme="majorBidi"/>
          <w:b/>
          <w:bCs/>
          <w:color w:val="000000"/>
          <w:sz w:val="24"/>
          <w:szCs w:val="24"/>
        </w:rPr>
      </w:pPr>
      <w:r w:rsidRPr="00684AEE">
        <w:rPr>
          <w:rFonts w:asciiTheme="majorBidi" w:hAnsiTheme="majorBidi" w:cstheme="majorBidi"/>
          <w:color w:val="000000"/>
          <w:sz w:val="24"/>
          <w:szCs w:val="24"/>
        </w:rPr>
        <w:t>‘Ya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Allah, tapi kamu nggak apa-apa, kan, Pak e?’</w:t>
      </w:r>
    </w:p>
    <w:p w:rsidR="003830DA" w:rsidRDefault="003830DA" w:rsidP="003830DA">
      <w:pPr>
        <w:spacing w:after="0" w:line="240" w:lineRule="auto"/>
        <w:ind w:left="2410" w:hanging="127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sidR="00287E4E">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 xml:space="preserve">Rapopo, ki mau nulungi Thole karo Selamet, njupukke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bal</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he’eh m</w:t>
      </w:r>
      <w:r w:rsidRPr="00684AEE">
        <w:rPr>
          <w:rFonts w:asciiTheme="majorBidi" w:hAnsiTheme="majorBidi" w:cstheme="majorBidi"/>
          <w:i/>
          <w:iCs/>
          <w:color w:val="000000"/>
          <w:sz w:val="24"/>
          <w:szCs w:val="24"/>
        </w:rPr>
        <w:t>alah ono asune.</w:t>
      </w:r>
    </w:p>
    <w:p w:rsidR="003830DA" w:rsidRPr="00517037" w:rsidRDefault="003830DA" w:rsidP="003830DA">
      <w:pPr>
        <w:spacing w:after="0" w:line="240" w:lineRule="auto"/>
        <w:ind w:left="2410"/>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 xml:space="preserve">‘Nggak apa-apa, </w:t>
      </w:r>
      <w:r>
        <w:rPr>
          <w:rFonts w:asciiTheme="majorBidi" w:hAnsiTheme="majorBidi" w:cstheme="majorBidi"/>
          <w:color w:val="000000"/>
          <w:sz w:val="24"/>
          <w:szCs w:val="24"/>
        </w:rPr>
        <w:t>t</w:t>
      </w:r>
      <w:r w:rsidRPr="00684AEE">
        <w:rPr>
          <w:rFonts w:asciiTheme="majorBidi" w:hAnsiTheme="majorBidi" w:cstheme="majorBidi"/>
          <w:color w:val="000000"/>
          <w:sz w:val="24"/>
          <w:szCs w:val="24"/>
        </w:rPr>
        <w:t xml:space="preserve">adi </w:t>
      </w:r>
      <w:r>
        <w:rPr>
          <w:rFonts w:asciiTheme="majorBidi" w:hAnsiTheme="majorBidi" w:cstheme="majorBidi"/>
          <w:color w:val="000000"/>
          <w:sz w:val="24"/>
          <w:szCs w:val="24"/>
        </w:rPr>
        <w:t>saat menolong</w:t>
      </w:r>
      <w:r w:rsidRPr="00684AEE">
        <w:rPr>
          <w:rFonts w:asciiTheme="majorBidi" w:hAnsiTheme="majorBidi" w:cstheme="majorBidi"/>
          <w:color w:val="000000"/>
          <w:sz w:val="24"/>
          <w:szCs w:val="24"/>
        </w:rPr>
        <w:t xml:space="preserve"> Thole dan Selamet, </w:t>
      </w:r>
      <w:r>
        <w:rPr>
          <w:rFonts w:asciiTheme="majorBidi" w:hAnsiTheme="majorBidi" w:cstheme="majorBidi"/>
          <w:color w:val="000000"/>
          <w:sz w:val="24"/>
          <w:szCs w:val="24"/>
        </w:rPr>
        <w:t>mengambilkan</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684AEE">
        <w:rPr>
          <w:rFonts w:asciiTheme="majorBidi" w:hAnsiTheme="majorBidi" w:cstheme="majorBidi"/>
          <w:color w:val="000000"/>
          <w:sz w:val="24"/>
          <w:szCs w:val="24"/>
        </w:rPr>
        <w:t>bola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Pr>
          <w:rFonts w:asciiTheme="majorBidi" w:hAnsiTheme="majorBidi" w:cstheme="majorBidi"/>
          <w:color w:val="000000"/>
          <w:sz w:val="24"/>
          <w:szCs w:val="24"/>
        </w:rPr>
        <w:t>he’eh m</w:t>
      </w:r>
      <w:r w:rsidRPr="00684AEE">
        <w:rPr>
          <w:rFonts w:asciiTheme="majorBidi" w:hAnsiTheme="majorBidi" w:cstheme="majorBidi"/>
          <w:color w:val="000000"/>
          <w:sz w:val="24"/>
          <w:szCs w:val="24"/>
        </w:rPr>
        <w:t>alah ada anjingnya.’</w:t>
      </w:r>
    </w:p>
    <w:p w:rsidR="003830DA" w:rsidRDefault="003830DA" w:rsidP="003830DA">
      <w:pPr>
        <w:spacing w:after="0" w:line="240" w:lineRule="auto"/>
        <w:ind w:left="1134"/>
        <w:jc w:val="both"/>
        <w:rPr>
          <w:rFonts w:asciiTheme="majorBidi" w:hAnsiTheme="majorBidi" w:cstheme="majorBidi"/>
          <w:i/>
          <w:iCs/>
          <w:color w:val="000000"/>
          <w:sz w:val="24"/>
          <w:szCs w:val="24"/>
          <w:u w:val="single"/>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u w:val="single"/>
        </w:rPr>
        <w:t>Oala</w:t>
      </w:r>
      <w:r>
        <w:rPr>
          <w:rFonts w:asciiTheme="majorBidi" w:hAnsiTheme="majorBidi" w:cstheme="majorBidi"/>
          <w:color w:val="000000"/>
          <w:sz w:val="24"/>
          <w:szCs w:val="24"/>
          <w:u w:val="single"/>
        </w:rPr>
        <w:t>::</w:t>
      </w:r>
      <w:r w:rsidRPr="005D63C8">
        <w:rPr>
          <w:rFonts w:asciiTheme="majorBidi" w:hAnsiTheme="majorBidi" w:cstheme="majorBidi"/>
          <w:i/>
          <w:iCs/>
          <w:color w:val="000000"/>
          <w:sz w:val="24"/>
          <w:szCs w:val="24"/>
          <w:u w:val="single"/>
        </w:rPr>
        <w:t>h</w:t>
      </w:r>
      <w:r>
        <w:rPr>
          <w:rFonts w:asciiTheme="majorBidi" w:hAnsiTheme="majorBidi" w:cstheme="majorBidi"/>
          <w:i/>
          <w:iCs/>
          <w:color w:val="000000"/>
          <w:sz w:val="24"/>
          <w:szCs w:val="24"/>
          <w:u w:val="single"/>
        </w:rPr>
        <w:t>.</w:t>
      </w:r>
    </w:p>
    <w:p w:rsidR="003830DA" w:rsidRDefault="003830DA" w:rsidP="003830DA">
      <w:pPr>
        <w:ind w:left="2410"/>
        <w:jc w:val="both"/>
        <w:rPr>
          <w:rFonts w:asciiTheme="majorBidi" w:hAnsiTheme="majorBidi" w:cstheme="majorBidi"/>
          <w:color w:val="000000"/>
          <w:sz w:val="24"/>
          <w:szCs w:val="24"/>
          <w:u w:val="single"/>
        </w:rPr>
      </w:pPr>
      <w:r w:rsidRPr="005D63C8">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u w:val="single"/>
        </w:rPr>
        <w:t>‘Oala</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h</w:t>
      </w:r>
      <w:r>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p>
    <w:p w:rsidR="00A66FB1" w:rsidRDefault="003830DA" w:rsidP="00A66FB1">
      <w:pPr>
        <w:spacing w:after="0" w:line="480" w:lineRule="auto"/>
        <w:ind w:left="142" w:firstLine="992"/>
        <w:jc w:val="both"/>
        <w:rPr>
          <w:rFonts w:asciiTheme="majorBidi" w:hAnsiTheme="majorBidi" w:cstheme="majorBidi"/>
          <w:color w:val="000000"/>
          <w:sz w:val="24"/>
          <w:szCs w:val="24"/>
        </w:rPr>
      </w:pPr>
      <w:r w:rsidRPr="00355660">
        <w:rPr>
          <w:rFonts w:asciiTheme="majorBidi" w:hAnsiTheme="majorBidi" w:cstheme="majorBidi"/>
          <w:color w:val="000000"/>
          <w:sz w:val="24"/>
          <w:szCs w:val="24"/>
        </w:rPr>
        <w:t>Pada data W.</w:t>
      </w:r>
      <w:r w:rsidR="00D07C5C">
        <w:rPr>
          <w:rFonts w:asciiTheme="majorBidi" w:hAnsiTheme="majorBidi" w:cstheme="majorBidi"/>
          <w:color w:val="000000"/>
          <w:sz w:val="24"/>
          <w:szCs w:val="24"/>
        </w:rPr>
        <w:t>2</w:t>
      </w:r>
      <w:r w:rsidRPr="00355660">
        <w:rPr>
          <w:rFonts w:asciiTheme="majorBidi" w:hAnsiTheme="majorBidi" w:cstheme="majorBidi"/>
          <w:color w:val="000000"/>
          <w:sz w:val="24"/>
          <w:szCs w:val="24"/>
        </w:rPr>
        <w:t xml:space="preserve"> di atas</w:t>
      </w:r>
      <w:r>
        <w:rPr>
          <w:rFonts w:asciiTheme="majorBidi" w:hAnsiTheme="majorBidi" w:cstheme="majorBidi"/>
          <w:color w:val="000000"/>
          <w:sz w:val="24"/>
          <w:szCs w:val="24"/>
        </w:rPr>
        <w:t xml:space="preserve"> k</w:t>
      </w:r>
      <w:r w:rsidRPr="00D3486B">
        <w:rPr>
          <w:rFonts w:asciiTheme="majorBidi" w:hAnsiTheme="majorBidi" w:cstheme="majorBidi"/>
          <w:color w:val="000000"/>
          <w:sz w:val="24"/>
          <w:szCs w:val="24"/>
        </w:rPr>
        <w:t xml:space="preserve">ata penanda respons </w:t>
      </w:r>
      <w:r>
        <w:rPr>
          <w:rFonts w:asciiTheme="majorBidi" w:hAnsiTheme="majorBidi" w:cstheme="majorBidi"/>
          <w:i/>
          <w:iCs/>
          <w:color w:val="000000"/>
          <w:sz w:val="24"/>
          <w:szCs w:val="24"/>
        </w:rPr>
        <w:t xml:space="preserve">oalah </w:t>
      </w:r>
      <w:r w:rsidRPr="00D3486B">
        <w:rPr>
          <w:rFonts w:asciiTheme="majorBidi" w:hAnsiTheme="majorBidi" w:cstheme="majorBidi"/>
          <w:color w:val="000000"/>
          <w:sz w:val="24"/>
          <w:szCs w:val="24"/>
        </w:rPr>
        <w:t xml:space="preserve">yang dilontarkan Bu Babhin berada di akhir tuturan </w:t>
      </w:r>
      <w:r w:rsidRPr="00D3486B">
        <w:rPr>
          <w:rFonts w:asciiTheme="majorBidi" w:hAnsiTheme="majorBidi" w:cstheme="majorBidi"/>
          <w:i/>
          <w:iCs/>
          <w:color w:val="000000"/>
          <w:sz w:val="24"/>
          <w:szCs w:val="24"/>
        </w:rPr>
        <w:t>(utterance</w:t>
      </w:r>
      <w:r>
        <w:rPr>
          <w:rFonts w:asciiTheme="majorBidi" w:hAnsiTheme="majorBidi" w:cstheme="majorBidi"/>
          <w:i/>
          <w:iCs/>
          <w:color w:val="000000"/>
          <w:sz w:val="24"/>
          <w:szCs w:val="24"/>
        </w:rPr>
        <w:t xml:space="preserve"> internal</w:t>
      </w:r>
      <w:r w:rsidRPr="00D3486B">
        <w:rPr>
          <w:rFonts w:asciiTheme="majorBidi" w:hAnsiTheme="majorBidi" w:cstheme="majorBidi"/>
          <w:i/>
          <w:iCs/>
          <w:color w:val="000000"/>
          <w:sz w:val="24"/>
          <w:szCs w:val="24"/>
        </w:rPr>
        <w:t>)</w:t>
      </w:r>
      <w:r w:rsidRPr="00D3486B">
        <w:rPr>
          <w:rFonts w:asciiTheme="majorBidi" w:hAnsiTheme="majorBidi" w:cstheme="majorBidi"/>
          <w:color w:val="000000"/>
          <w:sz w:val="24"/>
          <w:szCs w:val="24"/>
        </w:rPr>
        <w:t xml:space="preserve"> ketika tuturan Pak</w:t>
      </w:r>
      <w:r>
        <w:rPr>
          <w:rFonts w:asciiTheme="majorBidi" w:hAnsiTheme="majorBidi" w:cstheme="majorBidi"/>
          <w:color w:val="000000"/>
          <w:sz w:val="24"/>
          <w:szCs w:val="24"/>
        </w:rPr>
        <w:t xml:space="preserve"> Babhin belum selesai. </w:t>
      </w:r>
      <w:r w:rsidR="00F26DC0">
        <w:rPr>
          <w:rFonts w:asciiTheme="majorBidi" w:hAnsiTheme="majorBidi" w:cstheme="majorBidi"/>
          <w:color w:val="000000"/>
          <w:sz w:val="24"/>
          <w:szCs w:val="24"/>
        </w:rPr>
        <w:t xml:space="preserve">Tanggapan yang diberikan Bu Babhin menjadi penyebab terjadinya interupsi sederhana </w:t>
      </w:r>
      <w:r w:rsidR="00F26DC0">
        <w:rPr>
          <w:rFonts w:asciiTheme="majorBidi" w:hAnsiTheme="majorBidi" w:cstheme="majorBidi"/>
          <w:i/>
          <w:iCs/>
          <w:color w:val="000000"/>
          <w:sz w:val="24"/>
          <w:szCs w:val="24"/>
        </w:rPr>
        <w:t xml:space="preserve">(simple interruption). </w:t>
      </w:r>
      <w:r w:rsidR="00F26DC0">
        <w:rPr>
          <w:rFonts w:asciiTheme="majorBidi" w:hAnsiTheme="majorBidi" w:cstheme="majorBidi"/>
          <w:color w:val="000000"/>
          <w:sz w:val="24"/>
          <w:szCs w:val="24"/>
        </w:rPr>
        <w:t xml:space="preserve">Pak Babhin menghentikan tuturannya sejenak dan menanggapi interupsi yang diberikan Bu Babhin sebelum melanjutkan tuturannya. Hal ini dibuktikan dengan penggunaan respons </w:t>
      </w:r>
      <w:r w:rsidR="00F26DC0">
        <w:rPr>
          <w:rFonts w:asciiTheme="majorBidi" w:hAnsiTheme="majorBidi" w:cstheme="majorBidi"/>
          <w:i/>
          <w:iCs/>
          <w:color w:val="000000"/>
          <w:sz w:val="24"/>
          <w:szCs w:val="24"/>
        </w:rPr>
        <w:t>he’eh</w:t>
      </w:r>
      <w:r w:rsidR="00F26DC0">
        <w:rPr>
          <w:rFonts w:asciiTheme="majorBidi" w:hAnsiTheme="majorBidi" w:cstheme="majorBidi"/>
          <w:color w:val="000000"/>
          <w:sz w:val="24"/>
          <w:szCs w:val="24"/>
        </w:rPr>
        <w:t xml:space="preserve"> yang biasa digunakan penutur bahasa Jawa untuk mengiyakan.</w:t>
      </w:r>
    </w:p>
    <w:p w:rsidR="00B91A64" w:rsidRPr="004351FF" w:rsidRDefault="00A66FB1" w:rsidP="009C5EC3">
      <w:pPr>
        <w:spacing w:after="0" w:line="480" w:lineRule="auto"/>
        <w:ind w:left="142" w:firstLine="992"/>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Meskipun sama-sama melontarkan tanggapan pendek, namun yang terjadi dalam percakapan bahasa Jawa respons pendek tersebut tetap saja dapat merusak jalannya percakapan dan membuat pembicara kehilangan fokusnya. Interupsi tersebut dapat berakibat pada pembicara yang menanggapi interupsi yang diberikan lawan tuturnya terlebih dulu sebelum kembali melanjutkan tuturannya.</w:t>
      </w:r>
      <w:r w:rsidR="004351FF">
        <w:rPr>
          <w:rFonts w:asciiTheme="majorBidi" w:hAnsiTheme="majorBidi" w:cstheme="majorBidi"/>
          <w:color w:val="000000"/>
          <w:sz w:val="24"/>
          <w:szCs w:val="24"/>
        </w:rPr>
        <w:t xml:space="preserve"> Hal ini tidak akan terjadi dalam percakapan bahasa Jepang, di mana para penuturnya sudah terbiasa dengan adanya ungkapan-ungkapan pendek yang diberikan di tengah tuturan.</w:t>
      </w:r>
    </w:p>
    <w:p w:rsidR="00E320AD" w:rsidRPr="00DB56CC" w:rsidRDefault="001875E2" w:rsidP="00287E4E">
      <w:pPr>
        <w:pStyle w:val="ListParagraph"/>
        <w:numPr>
          <w:ilvl w:val="0"/>
          <w:numId w:val="31"/>
        </w:numPr>
        <w:spacing w:after="0" w:line="480" w:lineRule="auto"/>
        <w:ind w:left="1134" w:hanging="992"/>
        <w:jc w:val="both"/>
        <w:outlineLvl w:val="3"/>
        <w:rPr>
          <w:rFonts w:ascii="Times New Roman" w:hAnsi="Times New Roman" w:cs="Times New Roman"/>
          <w:b/>
          <w:bCs/>
          <w:sz w:val="24"/>
          <w:szCs w:val="24"/>
        </w:rPr>
      </w:pPr>
      <w:r>
        <w:rPr>
          <w:rFonts w:ascii="Times New Roman" w:hAnsi="Times New Roman" w:cs="Times New Roman"/>
          <w:b/>
          <w:bCs/>
          <w:i/>
          <w:iCs/>
          <w:sz w:val="24"/>
          <w:szCs w:val="24"/>
        </w:rPr>
        <w:t>Back Channel</w:t>
      </w:r>
      <w:bookmarkStart w:id="165" w:name="_Hlk70201514"/>
      <w:r w:rsidR="00E308EC" w:rsidRPr="00DB56CC">
        <w:rPr>
          <w:rFonts w:ascii="Times New Roman" w:hAnsi="Times New Roman" w:cs="Times New Roman"/>
          <w:b/>
          <w:bCs/>
          <w:sz w:val="24"/>
          <w:szCs w:val="24"/>
        </w:rPr>
        <w:t xml:space="preserve"> Khusus untuk Menyimak Tuturan</w:t>
      </w:r>
      <w:bookmarkEnd w:id="165"/>
    </w:p>
    <w:p w:rsidR="00A5340E" w:rsidRPr="008B053F" w:rsidRDefault="00E308EC" w:rsidP="00287E4E">
      <w:pPr>
        <w:spacing w:after="0" w:line="480" w:lineRule="auto"/>
        <w:ind w:left="142" w:firstLine="992"/>
        <w:jc w:val="both"/>
        <w:rPr>
          <w:rFonts w:asciiTheme="majorBidi" w:hAnsiTheme="majorBidi" w:cstheme="majorBidi"/>
          <w:color w:val="000000"/>
          <w:sz w:val="24"/>
          <w:szCs w:val="24"/>
          <w:u w:val="single"/>
        </w:rPr>
      </w:pPr>
      <w:r w:rsidRPr="008A5B15">
        <w:rPr>
          <w:rFonts w:ascii="Times New Roman" w:hAnsi="Times New Roman" w:cs="Times New Roman"/>
          <w:sz w:val="24"/>
          <w:szCs w:val="24"/>
        </w:rPr>
        <w:t xml:space="preserve">Pada </w:t>
      </w:r>
      <w:r w:rsidRPr="009068C3">
        <w:rPr>
          <w:rFonts w:ascii="Times New Roman" w:hAnsi="Times New Roman" w:cs="Times New Roman"/>
          <w:sz w:val="24"/>
          <w:szCs w:val="24"/>
        </w:rPr>
        <w:t xml:space="preserve">hasil analisis di atas, dalam percakapan bahasa Jepang terdapat </w:t>
      </w:r>
      <w:r w:rsidR="00414650" w:rsidRPr="009068C3">
        <w:rPr>
          <w:rFonts w:ascii="Times New Roman" w:hAnsi="Times New Roman" w:cs="Times New Roman"/>
          <w:sz w:val="24"/>
          <w:szCs w:val="24"/>
        </w:rPr>
        <w:t xml:space="preserve">kata  penanda </w:t>
      </w:r>
      <w:r w:rsidR="002D5297" w:rsidRPr="009068C3">
        <w:rPr>
          <w:rFonts w:ascii="Times New Roman" w:hAnsi="Times New Roman" w:cs="Times New Roman"/>
          <w:sz w:val="24"/>
          <w:szCs w:val="24"/>
        </w:rPr>
        <w:t>respons</w:t>
      </w:r>
      <w:r w:rsidR="008A5B15" w:rsidRPr="009068C3">
        <w:rPr>
          <w:rFonts w:ascii="Times New Roman" w:hAnsi="Times New Roman" w:cs="Times New Roman"/>
          <w:sz w:val="24"/>
          <w:szCs w:val="24"/>
        </w:rPr>
        <w:t xml:space="preserve"> </w:t>
      </w:r>
      <w:r w:rsidRPr="009068C3">
        <w:rPr>
          <w:rFonts w:ascii="Times New Roman" w:hAnsi="Times New Roman" w:cs="Times New Roman"/>
          <w:sz w:val="24"/>
          <w:szCs w:val="24"/>
        </w:rPr>
        <w:t>k</w:t>
      </w:r>
      <w:r w:rsidRPr="008A5B15">
        <w:rPr>
          <w:rFonts w:ascii="Times New Roman" w:hAnsi="Times New Roman" w:cs="Times New Roman"/>
          <w:sz w:val="24"/>
          <w:szCs w:val="24"/>
        </w:rPr>
        <w:t>husus</w:t>
      </w:r>
      <w:r w:rsidR="008A5B15" w:rsidRPr="008A5B15">
        <w:rPr>
          <w:rFonts w:ascii="Times New Roman" w:hAnsi="Times New Roman" w:cs="Times New Roman"/>
          <w:sz w:val="24"/>
          <w:szCs w:val="24"/>
        </w:rPr>
        <w:t xml:space="preserve"> digunakan ketika menyimak tuturan. </w:t>
      </w:r>
      <w:r w:rsidR="001875E2">
        <w:rPr>
          <w:rFonts w:ascii="Times New Roman" w:hAnsi="Times New Roman" w:cs="Times New Roman"/>
          <w:i/>
          <w:iCs/>
          <w:sz w:val="24"/>
          <w:szCs w:val="24"/>
        </w:rPr>
        <w:t xml:space="preserve">Back channel </w:t>
      </w:r>
      <w:r w:rsidR="008A5B15" w:rsidRPr="008A5B15">
        <w:rPr>
          <w:rFonts w:ascii="Times New Roman" w:hAnsi="Times New Roman" w:cs="Times New Roman"/>
          <w:sz w:val="24"/>
          <w:szCs w:val="24"/>
        </w:rPr>
        <w:t xml:space="preserve">ini biasanya berupa </w:t>
      </w:r>
      <w:r w:rsidR="006B6FBE">
        <w:rPr>
          <w:rFonts w:ascii="Times New Roman" w:hAnsi="Times New Roman" w:cs="Times New Roman"/>
          <w:i/>
          <w:iCs/>
          <w:sz w:val="24"/>
          <w:szCs w:val="24"/>
        </w:rPr>
        <w:t>o-ke, souka, wakaru, un, haa, sounandayo</w:t>
      </w:r>
      <w:r w:rsidR="000121CC">
        <w:rPr>
          <w:rFonts w:ascii="Times New Roman" w:hAnsi="Times New Roman" w:cs="Times New Roman"/>
          <w:i/>
          <w:iCs/>
          <w:sz w:val="24"/>
          <w:szCs w:val="24"/>
        </w:rPr>
        <w:t xml:space="preserve">, </w:t>
      </w:r>
      <w:r w:rsidR="006B6FBE">
        <w:rPr>
          <w:rFonts w:ascii="Times New Roman" w:hAnsi="Times New Roman" w:cs="Times New Roman"/>
          <w:sz w:val="24"/>
          <w:szCs w:val="24"/>
        </w:rPr>
        <w:t xml:space="preserve">dan </w:t>
      </w:r>
      <w:r w:rsidR="006B6FBE">
        <w:rPr>
          <w:rFonts w:ascii="Times New Roman" w:hAnsi="Times New Roman" w:cs="Times New Roman"/>
          <w:i/>
          <w:iCs/>
          <w:sz w:val="24"/>
          <w:szCs w:val="24"/>
        </w:rPr>
        <w:t>souda</w:t>
      </w:r>
      <w:r w:rsidR="006B6FBE">
        <w:rPr>
          <w:rFonts w:ascii="Times New Roman" w:hAnsi="Times New Roman" w:cs="Times New Roman"/>
          <w:sz w:val="24"/>
          <w:szCs w:val="24"/>
        </w:rPr>
        <w:t>.</w:t>
      </w:r>
      <w:r w:rsidR="008B053F">
        <w:rPr>
          <w:rFonts w:ascii="Times New Roman" w:hAnsi="Times New Roman" w:cs="Times New Roman"/>
          <w:sz w:val="24"/>
          <w:szCs w:val="24"/>
        </w:rPr>
        <w:t xml:space="preserve"> Sehubung belum ditemukannya teori spesifik yang membahas </w:t>
      </w:r>
      <w:r w:rsidR="008B053F">
        <w:rPr>
          <w:rFonts w:ascii="Times New Roman" w:hAnsi="Times New Roman" w:cs="Times New Roman"/>
          <w:i/>
          <w:iCs/>
          <w:sz w:val="24"/>
          <w:szCs w:val="24"/>
        </w:rPr>
        <w:t xml:space="preserve">back channel </w:t>
      </w:r>
      <w:r w:rsidR="008B053F">
        <w:rPr>
          <w:rFonts w:ascii="Times New Roman" w:hAnsi="Times New Roman" w:cs="Times New Roman"/>
          <w:sz w:val="24"/>
          <w:szCs w:val="24"/>
        </w:rPr>
        <w:t xml:space="preserve"> dalam percakapan bahasa Jawa, para pengguna bahasanya </w:t>
      </w:r>
      <w:r w:rsidR="008B053F" w:rsidRPr="008A5B15">
        <w:rPr>
          <w:rFonts w:ascii="Times New Roman" w:hAnsi="Times New Roman" w:cs="Times New Roman"/>
          <w:sz w:val="24"/>
          <w:szCs w:val="24"/>
        </w:rPr>
        <w:t xml:space="preserve">cenderung mencampur adukkan dengan </w:t>
      </w:r>
      <w:r w:rsidR="008B053F">
        <w:rPr>
          <w:rFonts w:ascii="Times New Roman" w:hAnsi="Times New Roman" w:cs="Times New Roman"/>
          <w:sz w:val="24"/>
          <w:szCs w:val="24"/>
        </w:rPr>
        <w:t xml:space="preserve">penggunaan </w:t>
      </w:r>
      <w:r w:rsidR="008B053F" w:rsidRPr="008A5B15">
        <w:rPr>
          <w:rFonts w:ascii="Times New Roman" w:hAnsi="Times New Roman" w:cs="Times New Roman"/>
          <w:sz w:val="24"/>
          <w:szCs w:val="24"/>
        </w:rPr>
        <w:t>interjeksi</w:t>
      </w:r>
      <w:r w:rsidR="008B053F">
        <w:rPr>
          <w:rFonts w:ascii="Times New Roman" w:hAnsi="Times New Roman" w:cs="Times New Roman"/>
          <w:sz w:val="24"/>
          <w:szCs w:val="24"/>
        </w:rPr>
        <w:t xml:space="preserve"> ketika menyimak tuturan yang sedang berlangsung. </w:t>
      </w:r>
      <w:bookmarkStart w:id="166" w:name="_Toc66550596"/>
    </w:p>
    <w:p w:rsidR="0040604E" w:rsidRDefault="0040604E" w:rsidP="009C5EC3">
      <w:pPr>
        <w:pStyle w:val="ListParagraph"/>
        <w:numPr>
          <w:ilvl w:val="0"/>
          <w:numId w:val="79"/>
        </w:numPr>
        <w:spacing w:after="0" w:line="480" w:lineRule="auto"/>
        <w:ind w:left="1134" w:hanging="992"/>
        <w:jc w:val="both"/>
        <w:outlineLvl w:val="3"/>
        <w:rPr>
          <w:rFonts w:ascii="Times New Roman" w:hAnsi="Times New Roman" w:cs="Times New Roman"/>
          <w:b/>
          <w:bCs/>
          <w:sz w:val="24"/>
          <w:szCs w:val="24"/>
        </w:rPr>
      </w:pPr>
      <w:r w:rsidRPr="0040604E">
        <w:rPr>
          <w:rFonts w:ascii="Times New Roman" w:hAnsi="Times New Roman" w:cs="Times New Roman"/>
          <w:b/>
          <w:bCs/>
          <w:sz w:val="24"/>
          <w:szCs w:val="24"/>
        </w:rPr>
        <w:t xml:space="preserve">Penggunaan </w:t>
      </w:r>
      <w:r w:rsidRPr="0040604E">
        <w:rPr>
          <w:rFonts w:ascii="Times New Roman" w:hAnsi="Times New Roman" w:cs="Times New Roman"/>
          <w:b/>
          <w:bCs/>
          <w:i/>
          <w:iCs/>
          <w:sz w:val="24"/>
          <w:szCs w:val="24"/>
        </w:rPr>
        <w:t xml:space="preserve">Back Channel </w:t>
      </w:r>
      <w:r w:rsidR="00EF0D81">
        <w:rPr>
          <w:rFonts w:ascii="Times New Roman" w:hAnsi="Times New Roman" w:cs="Times New Roman"/>
          <w:b/>
          <w:bCs/>
          <w:sz w:val="24"/>
          <w:szCs w:val="24"/>
        </w:rPr>
        <w:t xml:space="preserve">Berdasarkan </w:t>
      </w:r>
      <w:r w:rsidRPr="0040604E">
        <w:rPr>
          <w:rFonts w:ascii="Times New Roman" w:hAnsi="Times New Roman" w:cs="Times New Roman"/>
          <w:b/>
          <w:bCs/>
          <w:sz w:val="24"/>
          <w:szCs w:val="24"/>
        </w:rPr>
        <w:t>Konteks Budaya</w:t>
      </w:r>
    </w:p>
    <w:p w:rsidR="002E48DE" w:rsidRDefault="004351FF" w:rsidP="00966526">
      <w:pPr>
        <w:spacing w:after="0" w:line="480" w:lineRule="auto"/>
        <w:ind w:left="142" w:firstLine="992"/>
        <w:jc w:val="both"/>
        <w:rPr>
          <w:rFonts w:asciiTheme="majorBidi" w:hAnsiTheme="majorBidi" w:cstheme="majorBidi"/>
          <w:sz w:val="24"/>
          <w:szCs w:val="24"/>
        </w:rPr>
      </w:pPr>
      <w:r>
        <w:rPr>
          <w:rFonts w:asciiTheme="majorBidi" w:hAnsiTheme="majorBidi" w:cstheme="majorBidi"/>
          <w:sz w:val="24"/>
          <w:szCs w:val="24"/>
        </w:rPr>
        <w:t xml:space="preserve">Berdasarkan perbedaan budaya antara orang Jepang dan orang Jawa, maka perbedaan </w:t>
      </w:r>
      <w:r>
        <w:rPr>
          <w:rFonts w:asciiTheme="majorBidi" w:hAnsiTheme="majorBidi" w:cstheme="majorBidi"/>
          <w:i/>
          <w:iCs/>
          <w:sz w:val="24"/>
          <w:szCs w:val="24"/>
        </w:rPr>
        <w:t xml:space="preserve">back channel </w:t>
      </w:r>
      <w:r>
        <w:rPr>
          <w:rFonts w:asciiTheme="majorBidi" w:hAnsiTheme="majorBidi" w:cstheme="majorBidi"/>
          <w:sz w:val="24"/>
          <w:szCs w:val="24"/>
        </w:rPr>
        <w:t>dalam percakapan bahasa Jepang dan bahasa Jawa adalah sebagai berikut:</w:t>
      </w:r>
    </w:p>
    <w:p w:rsidR="00B23A90" w:rsidRDefault="00B23A90" w:rsidP="00966526">
      <w:pPr>
        <w:spacing w:after="0" w:line="480" w:lineRule="auto"/>
        <w:ind w:left="142" w:firstLine="992"/>
        <w:jc w:val="both"/>
        <w:rPr>
          <w:rFonts w:asciiTheme="majorBidi" w:hAnsiTheme="majorBidi" w:cstheme="majorBidi"/>
          <w:sz w:val="24"/>
          <w:szCs w:val="24"/>
        </w:rPr>
      </w:pPr>
    </w:p>
    <w:p w:rsidR="00B23A90" w:rsidRDefault="00B23A90" w:rsidP="00966526">
      <w:pPr>
        <w:spacing w:after="0" w:line="480" w:lineRule="auto"/>
        <w:ind w:left="142" w:firstLine="992"/>
        <w:jc w:val="both"/>
        <w:rPr>
          <w:rFonts w:asciiTheme="majorBidi" w:hAnsiTheme="majorBidi" w:cstheme="majorBidi"/>
          <w:sz w:val="24"/>
          <w:szCs w:val="24"/>
        </w:rPr>
      </w:pPr>
    </w:p>
    <w:p w:rsidR="00B23A90" w:rsidRDefault="00B23A90" w:rsidP="00966526">
      <w:pPr>
        <w:spacing w:after="0" w:line="480" w:lineRule="auto"/>
        <w:ind w:left="142" w:firstLine="992"/>
        <w:jc w:val="both"/>
        <w:rPr>
          <w:rFonts w:asciiTheme="majorBidi" w:hAnsiTheme="majorBidi" w:cstheme="majorBidi"/>
          <w:sz w:val="24"/>
          <w:szCs w:val="24"/>
        </w:rPr>
      </w:pPr>
    </w:p>
    <w:p w:rsidR="00094D66" w:rsidRDefault="00FD417C" w:rsidP="004C195F">
      <w:pPr>
        <w:pStyle w:val="ListParagraph"/>
        <w:numPr>
          <w:ilvl w:val="6"/>
          <w:numId w:val="79"/>
        </w:numPr>
        <w:spacing w:after="0" w:line="480" w:lineRule="auto"/>
        <w:ind w:left="1418" w:hanging="284"/>
        <w:jc w:val="both"/>
        <w:rPr>
          <w:rFonts w:asciiTheme="majorBidi" w:hAnsiTheme="majorBidi" w:cstheme="majorBidi"/>
          <w:sz w:val="24"/>
          <w:szCs w:val="24"/>
        </w:rPr>
      </w:pPr>
      <w:r>
        <w:rPr>
          <w:rFonts w:asciiTheme="majorBidi" w:hAnsiTheme="majorBidi" w:cstheme="majorBidi"/>
          <w:sz w:val="24"/>
          <w:szCs w:val="24"/>
        </w:rPr>
        <w:lastRenderedPageBreak/>
        <w:t xml:space="preserve">Corak </w:t>
      </w:r>
      <w:r w:rsidR="00696E11">
        <w:rPr>
          <w:rFonts w:asciiTheme="majorBidi" w:hAnsiTheme="majorBidi" w:cstheme="majorBidi"/>
          <w:sz w:val="24"/>
          <w:szCs w:val="24"/>
        </w:rPr>
        <w:t>k</w:t>
      </w:r>
      <w:r>
        <w:rPr>
          <w:rFonts w:asciiTheme="majorBidi" w:hAnsiTheme="majorBidi" w:cstheme="majorBidi"/>
          <w:sz w:val="24"/>
          <w:szCs w:val="24"/>
        </w:rPr>
        <w:t>ebudayaan</w:t>
      </w:r>
    </w:p>
    <w:p w:rsidR="00D67DA6" w:rsidRDefault="00D67DA6" w:rsidP="004C195F">
      <w:pPr>
        <w:pStyle w:val="ListParagraph"/>
        <w:spacing w:after="0"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Budaya menghindari konfrontasi yang dipertahankan oleh masyarakat Jepang maupun masyarakat Jawa, keduanya berusaha menjaga keharmonisan, dan menghindari orang lain kehilangan muka.</w:t>
      </w:r>
    </w:p>
    <w:p w:rsidR="00D67DA6" w:rsidRDefault="00094D66" w:rsidP="004C195F">
      <w:pPr>
        <w:pStyle w:val="ListParagraph"/>
        <w:spacing w:after="0"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 xml:space="preserve">Dalam kebudayaan Jepang yang </w:t>
      </w:r>
      <w:r w:rsidRPr="00F04AED">
        <w:rPr>
          <w:rFonts w:asciiTheme="majorBidi" w:hAnsiTheme="majorBidi" w:cstheme="majorBidi"/>
          <w:sz w:val="24"/>
          <w:szCs w:val="24"/>
        </w:rPr>
        <w:t xml:space="preserve">pada saat </w:t>
      </w:r>
      <w:r>
        <w:rPr>
          <w:rFonts w:asciiTheme="majorBidi" w:hAnsiTheme="majorBidi" w:cstheme="majorBidi"/>
          <w:sz w:val="24"/>
          <w:szCs w:val="24"/>
        </w:rPr>
        <w:t xml:space="preserve">orang Jepang </w:t>
      </w:r>
      <w:r w:rsidRPr="00F04AED">
        <w:rPr>
          <w:rFonts w:asciiTheme="majorBidi" w:hAnsiTheme="majorBidi" w:cstheme="majorBidi"/>
          <w:sz w:val="24"/>
          <w:szCs w:val="24"/>
        </w:rPr>
        <w:t>melakukan percakapan</w:t>
      </w:r>
      <w:r>
        <w:rPr>
          <w:rFonts w:asciiTheme="majorBidi" w:hAnsiTheme="majorBidi" w:cstheme="majorBidi"/>
          <w:sz w:val="24"/>
          <w:szCs w:val="24"/>
        </w:rPr>
        <w:t xml:space="preserve">, mereka </w:t>
      </w:r>
      <w:r w:rsidRPr="00F04AED">
        <w:rPr>
          <w:rFonts w:asciiTheme="majorBidi" w:hAnsiTheme="majorBidi" w:cstheme="majorBidi"/>
          <w:sz w:val="24"/>
          <w:szCs w:val="24"/>
        </w:rPr>
        <w:t>berusaha untuk tidak melukai perasaan pendengarnya</w:t>
      </w:r>
      <w:r>
        <w:rPr>
          <w:rFonts w:asciiTheme="majorBidi" w:hAnsiTheme="majorBidi" w:cstheme="majorBidi"/>
          <w:sz w:val="24"/>
          <w:szCs w:val="24"/>
        </w:rPr>
        <w:t xml:space="preserve"> dengan menganut </w:t>
      </w:r>
      <w:r>
        <w:rPr>
          <w:rFonts w:asciiTheme="majorBidi" w:hAnsiTheme="majorBidi" w:cstheme="majorBidi"/>
          <w:i/>
          <w:iCs/>
          <w:sz w:val="24"/>
          <w:szCs w:val="24"/>
        </w:rPr>
        <w:t>e</w:t>
      </w:r>
      <w:r w:rsidR="00D37535">
        <w:rPr>
          <w:rFonts w:asciiTheme="majorBidi" w:hAnsiTheme="majorBidi" w:cstheme="majorBidi"/>
          <w:i/>
          <w:iCs/>
          <w:sz w:val="24"/>
          <w:szCs w:val="24"/>
        </w:rPr>
        <w:t xml:space="preserve">nkyouku hyougen </w:t>
      </w:r>
      <w:r w:rsidR="00D5611B" w:rsidRPr="003D4ECD">
        <w:rPr>
          <w:rFonts w:ascii="MS Mincho" w:eastAsia="MS Mincho" w:hAnsi="MS Mincho" w:cstheme="majorBidi" w:hint="eastAsia"/>
          <w:sz w:val="24"/>
          <w:szCs w:val="24"/>
        </w:rPr>
        <w:t>「</w:t>
      </w:r>
      <w:r w:rsidR="00D5611B" w:rsidRPr="003D4ECD">
        <w:rPr>
          <w:rFonts w:ascii="MS Mincho" w:eastAsia="MS Mincho" w:hAnsi="MS Mincho" w:cstheme="majorBidi"/>
          <w:i/>
          <w:iCs/>
          <w:sz w:val="24"/>
          <w:szCs w:val="24"/>
        </w:rPr>
        <w:t xml:space="preserve"> </w:t>
      </w:r>
      <w:r w:rsidR="00D5611B" w:rsidRPr="003D4ECD">
        <w:rPr>
          <w:rFonts w:ascii="MS Mincho" w:eastAsia="MS Mincho" w:hAnsi="MS Mincho"/>
          <w:sz w:val="24"/>
          <w:szCs w:val="24"/>
        </w:rPr>
        <w:t>婉</w:t>
      </w:r>
      <w:r w:rsidR="00D5611B" w:rsidRPr="003D4ECD">
        <w:rPr>
          <w:rFonts w:ascii="MS Mincho" w:eastAsia="MS Mincho" w:hAnsi="MS Mincho" w:cs="MS Mincho" w:hint="eastAsia"/>
          <w:sz w:val="24"/>
          <w:szCs w:val="24"/>
        </w:rPr>
        <w:t>曲</w:t>
      </w:r>
      <w:r w:rsidR="00D5611B" w:rsidRPr="003D4ECD">
        <w:rPr>
          <w:rFonts w:ascii="MS Mincho" w:eastAsia="MS Mincho" w:hAnsi="MS Mincho"/>
          <w:sz w:val="24"/>
          <w:szCs w:val="24"/>
        </w:rPr>
        <w:t xml:space="preserve"> 表現</w:t>
      </w:r>
      <w:r w:rsidR="00D5611B" w:rsidRPr="003D4ECD">
        <w:rPr>
          <w:rFonts w:ascii="MS Mincho" w:eastAsia="MS Mincho" w:hAnsi="MS Mincho" w:hint="eastAsia"/>
          <w:sz w:val="24"/>
          <w:szCs w:val="24"/>
        </w:rPr>
        <w:t>」</w:t>
      </w:r>
      <w:r>
        <w:rPr>
          <w:rFonts w:ascii="MS Mincho" w:eastAsia="MS Mincho" w:hAnsi="MS Mincho" w:hint="eastAsia"/>
          <w:sz w:val="24"/>
          <w:szCs w:val="24"/>
        </w:rPr>
        <w:t>.</w:t>
      </w:r>
      <w:r>
        <w:rPr>
          <w:rFonts w:ascii="MS Mincho" w:eastAsia="MS Mincho" w:hAnsi="MS Mincho"/>
          <w:sz w:val="24"/>
          <w:szCs w:val="24"/>
        </w:rPr>
        <w:t xml:space="preserve"> </w:t>
      </w:r>
      <w:r w:rsidR="00D5611B">
        <w:rPr>
          <w:rFonts w:asciiTheme="majorBidi" w:hAnsiTheme="majorBidi" w:cstheme="majorBidi"/>
          <w:i/>
          <w:iCs/>
          <w:sz w:val="24"/>
          <w:szCs w:val="24"/>
        </w:rPr>
        <w:t xml:space="preserve">Enkyouku hyougen </w:t>
      </w:r>
      <w:r w:rsidR="00D5611B">
        <w:rPr>
          <w:rFonts w:asciiTheme="majorBidi" w:hAnsiTheme="majorBidi" w:cstheme="majorBidi"/>
          <w:sz w:val="24"/>
          <w:szCs w:val="24"/>
        </w:rPr>
        <w:t xml:space="preserve">dapat diartikan sebagai sebuah gaya bahasa atau ekspresi yang halus. </w:t>
      </w:r>
      <w:r w:rsidR="00FD417C">
        <w:rPr>
          <w:rFonts w:asciiTheme="majorBidi" w:hAnsiTheme="majorBidi" w:cstheme="majorBidi"/>
          <w:sz w:val="24"/>
          <w:szCs w:val="24"/>
        </w:rPr>
        <w:t xml:space="preserve">Sejalan dengan prinsip ini, menjadikan </w:t>
      </w:r>
      <w:r w:rsidR="00FD417C">
        <w:rPr>
          <w:rFonts w:asciiTheme="majorBidi" w:hAnsiTheme="majorBidi" w:cstheme="majorBidi"/>
          <w:i/>
          <w:iCs/>
          <w:sz w:val="24"/>
          <w:szCs w:val="24"/>
        </w:rPr>
        <w:t xml:space="preserve">back channel </w:t>
      </w:r>
      <w:r w:rsidR="00FD417C">
        <w:rPr>
          <w:rFonts w:asciiTheme="majorBidi" w:hAnsiTheme="majorBidi" w:cstheme="majorBidi"/>
          <w:sz w:val="24"/>
          <w:szCs w:val="24"/>
        </w:rPr>
        <w:t xml:space="preserve">atau </w:t>
      </w:r>
      <w:r w:rsidR="00FD417C">
        <w:rPr>
          <w:rFonts w:asciiTheme="majorBidi" w:hAnsiTheme="majorBidi" w:cstheme="majorBidi"/>
          <w:i/>
          <w:iCs/>
          <w:sz w:val="24"/>
          <w:szCs w:val="24"/>
        </w:rPr>
        <w:t xml:space="preserve">aizuchi </w:t>
      </w:r>
      <w:r w:rsidR="00FD417C">
        <w:rPr>
          <w:rFonts w:asciiTheme="majorBidi" w:hAnsiTheme="majorBidi" w:cstheme="majorBidi"/>
          <w:sz w:val="24"/>
          <w:szCs w:val="24"/>
        </w:rPr>
        <w:t xml:space="preserve">dalam percakapan bahasa Jepang sebagai hubungan timbal balik dalam sebuah percakapan, </w:t>
      </w:r>
      <w:r w:rsidR="00FD417C" w:rsidRPr="00F04AED">
        <w:rPr>
          <w:rFonts w:asciiTheme="majorBidi" w:hAnsiTheme="majorBidi" w:cstheme="majorBidi"/>
          <w:sz w:val="24"/>
          <w:szCs w:val="24"/>
        </w:rPr>
        <w:t xml:space="preserve">sebisa mungkin mereka </w:t>
      </w:r>
      <w:r w:rsidR="00FD417C">
        <w:rPr>
          <w:rFonts w:asciiTheme="majorBidi" w:hAnsiTheme="majorBidi" w:cstheme="majorBidi"/>
          <w:sz w:val="24"/>
          <w:szCs w:val="24"/>
        </w:rPr>
        <w:t>lontarkan</w:t>
      </w:r>
      <w:r w:rsidR="00FD417C" w:rsidRPr="00F04AED">
        <w:rPr>
          <w:rFonts w:asciiTheme="majorBidi" w:hAnsiTheme="majorBidi" w:cstheme="majorBidi"/>
          <w:sz w:val="24"/>
          <w:szCs w:val="24"/>
        </w:rPr>
        <w:t xml:space="preserve"> ketika </w:t>
      </w:r>
      <w:r w:rsidR="00FD417C">
        <w:rPr>
          <w:rFonts w:asciiTheme="majorBidi" w:hAnsiTheme="majorBidi" w:cstheme="majorBidi"/>
          <w:sz w:val="24"/>
          <w:szCs w:val="24"/>
        </w:rPr>
        <w:t>percakapan sedang</w:t>
      </w:r>
      <w:r w:rsidR="00FD417C" w:rsidRPr="00F04AED">
        <w:rPr>
          <w:rFonts w:asciiTheme="majorBidi" w:hAnsiTheme="majorBidi" w:cstheme="majorBidi"/>
          <w:sz w:val="24"/>
          <w:szCs w:val="24"/>
        </w:rPr>
        <w:t xml:space="preserve"> berlangsung</w:t>
      </w:r>
      <w:r w:rsidR="00FD417C">
        <w:rPr>
          <w:rFonts w:asciiTheme="majorBidi" w:hAnsiTheme="majorBidi" w:cstheme="majorBidi"/>
          <w:sz w:val="24"/>
          <w:szCs w:val="24"/>
        </w:rPr>
        <w:t>.</w:t>
      </w:r>
    </w:p>
    <w:p w:rsidR="00FD417C" w:rsidRDefault="00FD417C" w:rsidP="004C195F">
      <w:pPr>
        <w:pStyle w:val="ListParagraph"/>
        <w:spacing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 xml:space="preserve">Berbeda dengan kebudayaan Jawa yang menganut prinsip </w:t>
      </w:r>
      <w:r>
        <w:rPr>
          <w:rFonts w:asciiTheme="majorBidi" w:hAnsiTheme="majorBidi" w:cstheme="majorBidi"/>
          <w:i/>
          <w:iCs/>
          <w:sz w:val="24"/>
          <w:szCs w:val="24"/>
        </w:rPr>
        <w:t xml:space="preserve">empan papan </w:t>
      </w:r>
      <w:r>
        <w:rPr>
          <w:rFonts w:asciiTheme="majorBidi" w:hAnsiTheme="majorBidi" w:cstheme="majorBidi"/>
          <w:sz w:val="24"/>
          <w:szCs w:val="24"/>
        </w:rPr>
        <w:t xml:space="preserve">(menyesuaikan kondisi dan situasi). Pengaplikasiannya </w:t>
      </w:r>
      <w:r>
        <w:rPr>
          <w:rFonts w:ascii="Times New Roman" w:hAnsi="Times New Roman" w:cs="Times New Roman"/>
          <w:sz w:val="24"/>
          <w:szCs w:val="24"/>
        </w:rPr>
        <w:t xml:space="preserve">perlu </w:t>
      </w:r>
      <w:r w:rsidRPr="005C1DF5">
        <w:rPr>
          <w:rFonts w:ascii="Times New Roman" w:hAnsi="Times New Roman" w:cs="Times New Roman"/>
          <w:sz w:val="24"/>
          <w:szCs w:val="24"/>
        </w:rPr>
        <w:t>memerhatikan tempat, waktu, dan keadaan saat berinteraksi sosial agar terciptanya keselarasan dan tidak menimbulkan konflik.</w:t>
      </w:r>
      <w:r>
        <w:rPr>
          <w:rFonts w:ascii="Times New Roman" w:hAnsi="Times New Roman" w:cs="Times New Roman"/>
          <w:sz w:val="24"/>
          <w:szCs w:val="24"/>
        </w:rPr>
        <w:t xml:space="preserve"> Apabila terjadi kesalahan, maka bisa mengakibatkan hal yang tidak baik, kurang pantas, dan kurang ajar atau dalam istilah bahasa Jawa disebut dengan </w:t>
      </w:r>
      <w:r>
        <w:rPr>
          <w:rFonts w:ascii="Times New Roman" w:hAnsi="Times New Roman" w:cs="Times New Roman"/>
          <w:i/>
          <w:iCs/>
          <w:sz w:val="24"/>
          <w:szCs w:val="24"/>
        </w:rPr>
        <w:t>njangkar</w:t>
      </w:r>
      <w:r>
        <w:rPr>
          <w:rFonts w:ascii="Times New Roman" w:hAnsi="Times New Roman" w:cs="Times New Roman"/>
          <w:sz w:val="24"/>
          <w:szCs w:val="24"/>
        </w:rPr>
        <w:t>. Sehingga ketika melakukan percakapan, orang Jawa cenderung diam menyimak terlebih dahulu dan sebelum mem</w:t>
      </w:r>
      <w:r w:rsidR="000D2673">
        <w:rPr>
          <w:rFonts w:ascii="Times New Roman" w:hAnsi="Times New Roman" w:cs="Times New Roman"/>
          <w:sz w:val="24"/>
          <w:szCs w:val="24"/>
        </w:rPr>
        <w:t>berikan tanggapan perlu memastikan bahwa pembicara sudah menyelesaikan tuturannya.</w:t>
      </w:r>
    </w:p>
    <w:p w:rsidR="00094D66" w:rsidRDefault="00094D66" w:rsidP="004C195F">
      <w:pPr>
        <w:pStyle w:val="ListParagraph"/>
        <w:numPr>
          <w:ilvl w:val="6"/>
          <w:numId w:val="79"/>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lastRenderedPageBreak/>
        <w:t>Budaya penghormatan pada orang lain.</w:t>
      </w:r>
    </w:p>
    <w:p w:rsidR="00D67DA6" w:rsidRPr="00207A38" w:rsidRDefault="00D726A8" w:rsidP="004C195F">
      <w:pPr>
        <w:pStyle w:val="ListParagraph"/>
        <w:spacing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 xml:space="preserve">Setiap negara memiliki cara masing-masing untuk menghormati orang lain. </w:t>
      </w:r>
      <w:r w:rsidR="00094D66">
        <w:rPr>
          <w:rFonts w:asciiTheme="majorBidi" w:hAnsiTheme="majorBidi" w:cstheme="majorBidi"/>
          <w:sz w:val="24"/>
          <w:szCs w:val="24"/>
        </w:rPr>
        <w:t>Di Jepang, masyarakatnya melakukan jabat tangan namun tidak umum dilakukan</w:t>
      </w:r>
      <w:r w:rsidR="00207A38">
        <w:rPr>
          <w:rFonts w:asciiTheme="majorBidi" w:hAnsiTheme="majorBidi" w:cstheme="majorBidi"/>
          <w:sz w:val="24"/>
          <w:szCs w:val="24"/>
        </w:rPr>
        <w:t xml:space="preserve"> seperti yang dilakukan di Indonesia</w:t>
      </w:r>
      <w:r w:rsidR="00094D66">
        <w:rPr>
          <w:rFonts w:asciiTheme="majorBidi" w:hAnsiTheme="majorBidi" w:cstheme="majorBidi"/>
          <w:sz w:val="24"/>
          <w:szCs w:val="24"/>
        </w:rPr>
        <w:t xml:space="preserve">. Jabat tangan biasa digunakan ketika menghadiri acara internasional karena secara tradisi mereka tidak menggunakan jabat tangan sebagai tanda penghormatan, melainkan dengan </w:t>
      </w:r>
      <w:r w:rsidR="00094D66">
        <w:rPr>
          <w:rFonts w:asciiTheme="majorBidi" w:hAnsiTheme="majorBidi" w:cstheme="majorBidi"/>
          <w:i/>
          <w:iCs/>
          <w:sz w:val="24"/>
          <w:szCs w:val="24"/>
        </w:rPr>
        <w:t xml:space="preserve">ojigi </w:t>
      </w:r>
      <w:r w:rsidR="00094D66">
        <w:rPr>
          <w:rFonts w:asciiTheme="majorBidi" w:hAnsiTheme="majorBidi" w:cstheme="majorBidi"/>
          <w:sz w:val="24"/>
          <w:szCs w:val="24"/>
        </w:rPr>
        <w:t>atau sikap membungkukkan badan.</w:t>
      </w:r>
      <w:r w:rsidR="00207A38">
        <w:rPr>
          <w:rFonts w:asciiTheme="majorBidi" w:hAnsiTheme="majorBidi" w:cstheme="majorBidi"/>
          <w:sz w:val="24"/>
          <w:szCs w:val="24"/>
        </w:rPr>
        <w:t xml:space="preserve"> Gestur </w:t>
      </w:r>
      <w:r w:rsidR="00207A38">
        <w:rPr>
          <w:rFonts w:asciiTheme="majorBidi" w:hAnsiTheme="majorBidi" w:cstheme="majorBidi"/>
          <w:i/>
          <w:iCs/>
          <w:sz w:val="24"/>
          <w:szCs w:val="24"/>
        </w:rPr>
        <w:t xml:space="preserve">ojigi </w:t>
      </w:r>
      <w:r w:rsidR="00207A38">
        <w:rPr>
          <w:rFonts w:asciiTheme="majorBidi" w:hAnsiTheme="majorBidi" w:cstheme="majorBidi"/>
          <w:sz w:val="24"/>
          <w:szCs w:val="24"/>
        </w:rPr>
        <w:t>identic dengan penggunaannya saat meminta maaf, rasa terima kasih, atau acara seremonial,</w:t>
      </w:r>
    </w:p>
    <w:p w:rsidR="00696E11" w:rsidRDefault="00094D66" w:rsidP="004C195F">
      <w:pPr>
        <w:pStyle w:val="ListParagraph"/>
        <w:spacing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 xml:space="preserve">Berbeda dengan masyarakat </w:t>
      </w:r>
      <w:r w:rsidR="00207A38">
        <w:rPr>
          <w:rFonts w:asciiTheme="majorBidi" w:hAnsiTheme="majorBidi" w:cstheme="majorBidi"/>
          <w:sz w:val="24"/>
          <w:szCs w:val="24"/>
        </w:rPr>
        <w:t>Indonesia</w:t>
      </w:r>
      <w:r>
        <w:rPr>
          <w:rFonts w:asciiTheme="majorBidi" w:hAnsiTheme="majorBidi" w:cstheme="majorBidi"/>
          <w:sz w:val="24"/>
          <w:szCs w:val="24"/>
        </w:rPr>
        <w:t xml:space="preserve"> yang tidak mengenal adanya </w:t>
      </w:r>
      <w:r>
        <w:rPr>
          <w:rFonts w:asciiTheme="majorBidi" w:hAnsiTheme="majorBidi" w:cstheme="majorBidi"/>
          <w:i/>
          <w:iCs/>
          <w:sz w:val="24"/>
          <w:szCs w:val="24"/>
        </w:rPr>
        <w:t xml:space="preserve">ojigi, </w:t>
      </w:r>
      <w:r>
        <w:rPr>
          <w:rFonts w:asciiTheme="majorBidi" w:hAnsiTheme="majorBidi" w:cstheme="majorBidi"/>
          <w:sz w:val="24"/>
          <w:szCs w:val="24"/>
        </w:rPr>
        <w:t xml:space="preserve">bentuk penghormatan kepada orang lain </w:t>
      </w:r>
      <w:r w:rsidR="00D67DA6">
        <w:rPr>
          <w:rFonts w:asciiTheme="majorBidi" w:hAnsiTheme="majorBidi" w:cstheme="majorBidi"/>
          <w:sz w:val="24"/>
          <w:szCs w:val="24"/>
        </w:rPr>
        <w:t>wajarnya dilakukan dengan</w:t>
      </w:r>
      <w:r>
        <w:rPr>
          <w:rFonts w:asciiTheme="majorBidi" w:hAnsiTheme="majorBidi" w:cstheme="majorBidi"/>
          <w:sz w:val="24"/>
          <w:szCs w:val="24"/>
        </w:rPr>
        <w:t xml:space="preserve"> melakukan jabat tangan</w:t>
      </w:r>
      <w:r w:rsidR="00D67DA6">
        <w:rPr>
          <w:rFonts w:asciiTheme="majorBidi" w:hAnsiTheme="majorBidi" w:cstheme="majorBidi"/>
          <w:sz w:val="24"/>
          <w:szCs w:val="24"/>
        </w:rPr>
        <w:t>.</w:t>
      </w:r>
    </w:p>
    <w:p w:rsidR="00F13FEE" w:rsidRPr="002E48DE" w:rsidRDefault="00207A38" w:rsidP="004C195F">
      <w:pPr>
        <w:pStyle w:val="ListParagraph"/>
        <w:spacing w:line="480" w:lineRule="auto"/>
        <w:ind w:left="1134" w:firstLine="284"/>
        <w:jc w:val="both"/>
        <w:rPr>
          <w:rFonts w:asciiTheme="majorBidi" w:hAnsiTheme="majorBidi" w:cstheme="majorBidi"/>
          <w:sz w:val="24"/>
          <w:szCs w:val="24"/>
        </w:rPr>
      </w:pPr>
      <w:r>
        <w:rPr>
          <w:rFonts w:asciiTheme="majorBidi" w:hAnsiTheme="majorBidi" w:cstheme="majorBidi"/>
          <w:sz w:val="24"/>
          <w:szCs w:val="24"/>
        </w:rPr>
        <w:t xml:space="preserve">Oleh sebab itu, baik gestur </w:t>
      </w:r>
      <w:r>
        <w:rPr>
          <w:rFonts w:asciiTheme="majorBidi" w:hAnsiTheme="majorBidi" w:cstheme="majorBidi"/>
          <w:i/>
          <w:iCs/>
          <w:sz w:val="24"/>
          <w:szCs w:val="24"/>
        </w:rPr>
        <w:t xml:space="preserve">ojigi </w:t>
      </w:r>
      <w:r>
        <w:rPr>
          <w:rFonts w:asciiTheme="majorBidi" w:hAnsiTheme="majorBidi" w:cstheme="majorBidi"/>
          <w:sz w:val="24"/>
          <w:szCs w:val="24"/>
        </w:rPr>
        <w:t>maupun jabat tangan di kedua budaya tersebut tidak bisa lepas ketika sedang melakukan percakapan.</w:t>
      </w:r>
    </w:p>
    <w:p w:rsidR="00696E11" w:rsidRDefault="00696E11" w:rsidP="004C195F">
      <w:pPr>
        <w:pStyle w:val="ListParagraph"/>
        <w:numPr>
          <w:ilvl w:val="6"/>
          <w:numId w:val="79"/>
        </w:numPr>
        <w:spacing w:line="480" w:lineRule="auto"/>
        <w:ind w:left="1418" w:hanging="284"/>
        <w:jc w:val="both"/>
        <w:rPr>
          <w:rFonts w:asciiTheme="majorBidi" w:hAnsiTheme="majorBidi" w:cstheme="majorBidi"/>
          <w:sz w:val="24"/>
          <w:szCs w:val="24"/>
        </w:rPr>
      </w:pPr>
      <w:r>
        <w:rPr>
          <w:rFonts w:asciiTheme="majorBidi" w:hAnsiTheme="majorBidi" w:cstheme="majorBidi"/>
          <w:sz w:val="24"/>
          <w:szCs w:val="24"/>
        </w:rPr>
        <w:t>Penilaian karakter seseorang dari caranya berbicara</w:t>
      </w:r>
    </w:p>
    <w:p w:rsidR="00696E11" w:rsidRDefault="00696E11" w:rsidP="004C195F">
      <w:pPr>
        <w:pStyle w:val="ListParagraph"/>
        <w:spacing w:line="480" w:lineRule="auto"/>
        <w:ind w:left="1134" w:firstLine="284"/>
        <w:jc w:val="both"/>
        <w:rPr>
          <w:rFonts w:asciiTheme="majorBidi" w:eastAsia="MS Mincho" w:hAnsiTheme="majorBidi" w:cstheme="majorBidi"/>
          <w:sz w:val="24"/>
          <w:szCs w:val="24"/>
          <w:shd w:val="clear" w:color="auto" w:fill="FFFFFF"/>
        </w:rPr>
      </w:pPr>
      <w:r>
        <w:rPr>
          <w:rFonts w:asciiTheme="majorBidi" w:hAnsiTheme="majorBidi" w:cstheme="majorBidi"/>
          <w:sz w:val="24"/>
          <w:szCs w:val="24"/>
        </w:rPr>
        <w:t xml:space="preserve">Pepatah dalam bahasa Jepang </w:t>
      </w:r>
      <w:r>
        <w:rPr>
          <w:rFonts w:asciiTheme="majorBidi" w:hAnsiTheme="majorBidi" w:cstheme="majorBidi"/>
          <w:i/>
          <w:iCs/>
          <w:sz w:val="24"/>
          <w:szCs w:val="24"/>
        </w:rPr>
        <w:t xml:space="preserve">(kotowaza) </w:t>
      </w:r>
      <w:r>
        <w:rPr>
          <w:rFonts w:asciiTheme="majorBidi" w:hAnsiTheme="majorBidi" w:cstheme="majorBidi"/>
          <w:sz w:val="24"/>
          <w:szCs w:val="24"/>
        </w:rPr>
        <w:t xml:space="preserve">mengatakan </w:t>
      </w:r>
      <w:r>
        <w:rPr>
          <w:rFonts w:asciiTheme="majorBidi" w:hAnsiTheme="majorBidi" w:cstheme="majorBidi"/>
          <w:i/>
          <w:iCs/>
          <w:sz w:val="24"/>
          <w:szCs w:val="24"/>
        </w:rPr>
        <w:t>hitokoto wo motte, sono kengu wo shiru</w:t>
      </w:r>
      <w:r>
        <w:rPr>
          <w:rFonts w:asciiTheme="majorBidi" w:hAnsiTheme="majorBidi" w:cstheme="majorBidi" w:hint="eastAsia"/>
          <w:sz w:val="24"/>
          <w:szCs w:val="24"/>
        </w:rPr>
        <w:t>「</w:t>
      </w:r>
      <w:r w:rsidRPr="00580766">
        <w:rPr>
          <w:rFonts w:ascii="Georgia" w:hAnsi="Georgia"/>
          <w:color w:val="444444"/>
          <w:shd w:val="clear" w:color="auto" w:fill="BDD6EE" w:themeFill="accent5" w:themeFillTint="66"/>
        </w:rPr>
        <w:t>一言を持って、その賢愚を知</w:t>
      </w:r>
      <w:r w:rsidRPr="00580766">
        <w:rPr>
          <w:rFonts w:ascii="MS Mincho" w:eastAsia="MS Mincho" w:hAnsi="MS Mincho" w:cs="MS Mincho" w:hint="eastAsia"/>
          <w:color w:val="444444"/>
          <w:shd w:val="clear" w:color="auto" w:fill="BDD6EE" w:themeFill="accent5" w:themeFillTint="66"/>
        </w:rPr>
        <w:t>る」,</w:t>
      </w:r>
      <w:r w:rsidRPr="00580766">
        <w:rPr>
          <w:rFonts w:ascii="MS Mincho" w:eastAsia="MS Mincho" w:hAnsi="MS Mincho" w:cs="MS Mincho"/>
          <w:color w:val="444444"/>
          <w:shd w:val="clear" w:color="auto" w:fill="BDD6EE" w:themeFill="accent5" w:themeFillTint="66"/>
        </w:rPr>
        <w:t xml:space="preserve"> </w:t>
      </w:r>
      <w:r w:rsidRPr="00580766">
        <w:rPr>
          <w:rFonts w:asciiTheme="majorBidi" w:eastAsia="MS Mincho" w:hAnsiTheme="majorBidi" w:cstheme="majorBidi"/>
          <w:sz w:val="24"/>
          <w:szCs w:val="24"/>
          <w:shd w:val="clear" w:color="auto" w:fill="BDD6EE" w:themeFill="accent5" w:themeFillTint="66"/>
        </w:rPr>
        <w:t xml:space="preserve">artinya adalah bijak atau tidaknya seseorang dapat dilihat dari kata yang diucapkannya. </w:t>
      </w:r>
      <w:r w:rsidR="00FA21F2" w:rsidRPr="00580766">
        <w:rPr>
          <w:rFonts w:asciiTheme="majorBidi" w:eastAsia="MS Mincho" w:hAnsiTheme="majorBidi" w:cstheme="majorBidi"/>
          <w:sz w:val="24"/>
          <w:szCs w:val="24"/>
          <w:shd w:val="clear" w:color="auto" w:fill="BDD6EE" w:themeFill="accent5" w:themeFillTint="66"/>
        </w:rPr>
        <w:t xml:space="preserve">Berkaitan dengan interkasi sosial dengan orang lain, </w:t>
      </w:r>
      <w:r w:rsidRPr="00580766">
        <w:rPr>
          <w:rFonts w:asciiTheme="majorBidi" w:eastAsia="MS Mincho" w:hAnsiTheme="majorBidi" w:cstheme="majorBidi"/>
          <w:sz w:val="24"/>
          <w:szCs w:val="24"/>
          <w:shd w:val="clear" w:color="auto" w:fill="BDD6EE" w:themeFill="accent5" w:themeFillTint="66"/>
        </w:rPr>
        <w:t xml:space="preserve">dalam </w:t>
      </w:r>
      <w:r w:rsidR="00036A67">
        <w:rPr>
          <w:rFonts w:asciiTheme="majorBidi" w:eastAsia="MS Mincho" w:hAnsiTheme="majorBidi" w:cstheme="majorBidi"/>
          <w:sz w:val="24"/>
          <w:szCs w:val="24"/>
          <w:shd w:val="clear" w:color="auto" w:fill="BDD6EE" w:themeFill="accent5" w:themeFillTint="66"/>
        </w:rPr>
        <w:t xml:space="preserve">budaya </w:t>
      </w:r>
      <w:r w:rsidRPr="00580766">
        <w:rPr>
          <w:rFonts w:asciiTheme="majorBidi" w:eastAsia="MS Mincho" w:hAnsiTheme="majorBidi" w:cstheme="majorBidi"/>
          <w:sz w:val="24"/>
          <w:szCs w:val="24"/>
          <w:shd w:val="clear" w:color="auto" w:fill="BDD6EE" w:themeFill="accent5" w:themeFillTint="66"/>
        </w:rPr>
        <w:t xml:space="preserve">Jepang </w:t>
      </w:r>
      <w:r w:rsidR="00FA21F2" w:rsidRPr="00580766">
        <w:rPr>
          <w:rFonts w:asciiTheme="majorBidi" w:eastAsia="MS Mincho" w:hAnsiTheme="majorBidi" w:cstheme="majorBidi"/>
          <w:sz w:val="24"/>
          <w:szCs w:val="24"/>
          <w:shd w:val="clear" w:color="auto" w:fill="BDD6EE" w:themeFill="accent5" w:themeFillTint="66"/>
        </w:rPr>
        <w:t xml:space="preserve">terdapat konsep </w:t>
      </w:r>
      <w:r w:rsidR="00FA21F2" w:rsidRPr="00580766">
        <w:rPr>
          <w:rFonts w:asciiTheme="majorBidi" w:eastAsia="MS Mincho" w:hAnsiTheme="majorBidi" w:cstheme="majorBidi"/>
          <w:i/>
          <w:iCs/>
          <w:sz w:val="24"/>
          <w:szCs w:val="24"/>
          <w:shd w:val="clear" w:color="auto" w:fill="BDD6EE" w:themeFill="accent5" w:themeFillTint="66"/>
        </w:rPr>
        <w:t xml:space="preserve">tatemae </w:t>
      </w:r>
      <w:r w:rsidR="00FA21F2" w:rsidRPr="00580766">
        <w:rPr>
          <w:rFonts w:asciiTheme="majorBidi" w:eastAsia="MS Mincho" w:hAnsiTheme="majorBidi" w:cstheme="majorBidi" w:hint="eastAsia"/>
          <w:sz w:val="24"/>
          <w:szCs w:val="24"/>
          <w:shd w:val="clear" w:color="auto" w:fill="BDD6EE" w:themeFill="accent5" w:themeFillTint="66"/>
        </w:rPr>
        <w:t>「</w:t>
      </w:r>
      <w:r w:rsidR="00FA21F2" w:rsidRPr="00580766">
        <w:rPr>
          <w:rFonts w:ascii="opensans-regular" w:hAnsi="opensans-regular"/>
          <w:color w:val="666666"/>
          <w:sz w:val="20"/>
          <w:szCs w:val="20"/>
          <w:shd w:val="clear" w:color="auto" w:fill="BDD6EE" w:themeFill="accent5" w:themeFillTint="66"/>
        </w:rPr>
        <w:t>建</w:t>
      </w:r>
      <w:r w:rsidR="00FA21F2" w:rsidRPr="00580766">
        <w:rPr>
          <w:rFonts w:ascii="MS Mincho" w:eastAsia="MS Mincho" w:hAnsi="MS Mincho" w:cs="MS Mincho" w:hint="eastAsia"/>
          <w:color w:val="666666"/>
          <w:sz w:val="20"/>
          <w:szCs w:val="20"/>
          <w:shd w:val="clear" w:color="auto" w:fill="BDD6EE" w:themeFill="accent5" w:themeFillTint="66"/>
        </w:rPr>
        <w:t>前」</w:t>
      </w:r>
      <w:r w:rsidR="00036A67" w:rsidRPr="00036A67">
        <w:rPr>
          <w:rFonts w:asciiTheme="majorBidi" w:eastAsia="MS Mincho" w:hAnsiTheme="majorBidi" w:cstheme="majorBidi"/>
          <w:sz w:val="24"/>
          <w:szCs w:val="24"/>
          <w:shd w:val="clear" w:color="auto" w:fill="BDD6EE" w:themeFill="accent5" w:themeFillTint="66"/>
        </w:rPr>
        <w:t xml:space="preserve">adalah segala sikap yang diyakini perlu ditampilkan di depan public untuk menyenangkan orang </w:t>
      </w:r>
      <w:r w:rsidR="00036A67" w:rsidRPr="00036A67">
        <w:rPr>
          <w:rFonts w:asciiTheme="majorBidi" w:eastAsia="MS Mincho" w:hAnsiTheme="majorBidi" w:cstheme="majorBidi"/>
          <w:sz w:val="24"/>
          <w:szCs w:val="24"/>
          <w:shd w:val="clear" w:color="auto" w:fill="BDD6EE" w:themeFill="accent5" w:themeFillTint="66"/>
        </w:rPr>
        <w:lastRenderedPageBreak/>
        <w:t>lain,</w:t>
      </w:r>
      <w:r w:rsidR="00036A67" w:rsidRPr="00036A67">
        <w:rPr>
          <w:rFonts w:ascii="MS Mincho" w:eastAsia="MS Mincho" w:hAnsi="MS Mincho" w:cs="MS Mincho"/>
          <w:sz w:val="20"/>
          <w:szCs w:val="20"/>
          <w:shd w:val="clear" w:color="auto" w:fill="BDD6EE" w:themeFill="accent5" w:themeFillTint="66"/>
        </w:rPr>
        <w:t xml:space="preserve"> </w:t>
      </w:r>
      <w:r w:rsidR="00FA21F2" w:rsidRPr="00580766">
        <w:rPr>
          <w:rFonts w:asciiTheme="majorBidi" w:eastAsia="MS Mincho" w:hAnsiTheme="majorBidi" w:cstheme="majorBidi"/>
          <w:sz w:val="24"/>
          <w:szCs w:val="24"/>
          <w:shd w:val="clear" w:color="auto" w:fill="BDD6EE" w:themeFill="accent5" w:themeFillTint="66"/>
        </w:rPr>
        <w:t xml:space="preserve">dan </w:t>
      </w:r>
      <w:r w:rsidR="00FA21F2" w:rsidRPr="00580766">
        <w:rPr>
          <w:rFonts w:asciiTheme="majorBidi" w:eastAsia="MS Mincho" w:hAnsiTheme="majorBidi" w:cstheme="majorBidi"/>
          <w:i/>
          <w:iCs/>
          <w:sz w:val="24"/>
          <w:szCs w:val="24"/>
          <w:shd w:val="clear" w:color="auto" w:fill="BDD6EE" w:themeFill="accent5" w:themeFillTint="66"/>
        </w:rPr>
        <w:t xml:space="preserve">honne </w:t>
      </w:r>
      <w:r w:rsidR="00FA21F2" w:rsidRPr="00580766">
        <w:rPr>
          <w:rFonts w:asciiTheme="majorBidi" w:eastAsia="MS Mincho" w:hAnsiTheme="majorBidi" w:cstheme="majorBidi" w:hint="eastAsia"/>
          <w:sz w:val="24"/>
          <w:szCs w:val="24"/>
          <w:shd w:val="clear" w:color="auto" w:fill="BDD6EE" w:themeFill="accent5" w:themeFillTint="66"/>
        </w:rPr>
        <w:t>「</w:t>
      </w:r>
      <w:r w:rsidR="00FA21F2" w:rsidRPr="00580766">
        <w:rPr>
          <w:rFonts w:ascii="opensans-regular" w:hAnsi="opensans-regular"/>
          <w:color w:val="666666"/>
          <w:sz w:val="20"/>
          <w:szCs w:val="20"/>
          <w:shd w:val="clear" w:color="auto" w:fill="BDD6EE" w:themeFill="accent5" w:themeFillTint="66"/>
        </w:rPr>
        <w:t>本</w:t>
      </w:r>
      <w:r w:rsidR="00FA21F2" w:rsidRPr="00580766">
        <w:rPr>
          <w:rFonts w:ascii="MS Mincho" w:eastAsia="MS Mincho" w:hAnsi="MS Mincho" w:cs="MS Mincho" w:hint="eastAsia"/>
          <w:color w:val="666666"/>
          <w:sz w:val="20"/>
          <w:szCs w:val="20"/>
          <w:shd w:val="clear" w:color="auto" w:fill="BDD6EE" w:themeFill="accent5" w:themeFillTint="66"/>
        </w:rPr>
        <w:t>音」</w:t>
      </w:r>
      <w:r w:rsidR="00036A67">
        <w:rPr>
          <w:rFonts w:asciiTheme="majorBidi" w:eastAsia="MS Mincho" w:hAnsiTheme="majorBidi" w:cstheme="majorBidi" w:hint="eastAsia"/>
          <w:sz w:val="24"/>
          <w:szCs w:val="24"/>
          <w:shd w:val="clear" w:color="auto" w:fill="BDD6EE" w:themeFill="accent5" w:themeFillTint="66"/>
        </w:rPr>
        <w:t>a</w:t>
      </w:r>
      <w:r w:rsidR="00036A67">
        <w:rPr>
          <w:rFonts w:asciiTheme="majorBidi" w:eastAsia="MS Mincho" w:hAnsiTheme="majorBidi" w:cstheme="majorBidi"/>
          <w:sz w:val="24"/>
          <w:szCs w:val="24"/>
          <w:shd w:val="clear" w:color="auto" w:fill="BDD6EE" w:themeFill="accent5" w:themeFillTint="66"/>
        </w:rPr>
        <w:t>dalah perasaan atau sikap yang sesungguhnya dirasakan, namun tidak selalu ditampilkan di depan publik, kecuali pada orang-orang yang telah memiliki hubungan kedekatan.</w:t>
      </w:r>
    </w:p>
    <w:p w:rsidR="00E72CE8" w:rsidRPr="00E72CE8" w:rsidRDefault="0070659B" w:rsidP="004C195F">
      <w:pPr>
        <w:pStyle w:val="ListParagraph"/>
        <w:spacing w:line="480" w:lineRule="auto"/>
        <w:ind w:left="1134" w:firstLine="284"/>
        <w:jc w:val="both"/>
        <w:rPr>
          <w:rFonts w:ascii="Times New Roman" w:hAnsi="Times New Roman" w:cs="Times New Roman"/>
          <w:sz w:val="24"/>
          <w:szCs w:val="24"/>
        </w:rPr>
      </w:pPr>
      <w:r w:rsidRPr="00580766">
        <w:rPr>
          <w:rFonts w:asciiTheme="majorBidi" w:eastAsia="MS Mincho" w:hAnsiTheme="majorBidi" w:cstheme="majorBidi"/>
          <w:sz w:val="24"/>
          <w:szCs w:val="24"/>
          <w:shd w:val="clear" w:color="auto" w:fill="BDD6EE" w:themeFill="accent5" w:themeFillTint="66"/>
        </w:rPr>
        <w:t xml:space="preserve">Berbeda dengan masyarakat Jawa yang sangat kental dengan sifat </w:t>
      </w:r>
      <w:r w:rsidRPr="00580766">
        <w:rPr>
          <w:rFonts w:asciiTheme="majorBidi" w:eastAsia="MS Mincho" w:hAnsiTheme="majorBidi" w:cstheme="majorBidi"/>
          <w:i/>
          <w:iCs/>
          <w:sz w:val="24"/>
          <w:szCs w:val="24"/>
          <w:shd w:val="clear" w:color="auto" w:fill="BDD6EE" w:themeFill="accent5" w:themeFillTint="66"/>
        </w:rPr>
        <w:t>ewuh pakewuh</w:t>
      </w:r>
      <w:r w:rsidR="00B8737E">
        <w:rPr>
          <w:rFonts w:asciiTheme="majorBidi" w:eastAsia="MS Mincho" w:hAnsiTheme="majorBidi" w:cstheme="majorBidi"/>
          <w:i/>
          <w:iCs/>
          <w:sz w:val="24"/>
          <w:szCs w:val="24"/>
          <w:shd w:val="clear" w:color="auto" w:fill="BDD6EE" w:themeFill="accent5" w:themeFillTint="66"/>
        </w:rPr>
        <w:t xml:space="preserve">, </w:t>
      </w:r>
      <w:r w:rsidR="00B8737E">
        <w:rPr>
          <w:rFonts w:asciiTheme="majorBidi" w:eastAsia="MS Mincho" w:hAnsiTheme="majorBidi" w:cstheme="majorBidi"/>
          <w:sz w:val="24"/>
          <w:szCs w:val="24"/>
          <w:shd w:val="clear" w:color="auto" w:fill="BDD6EE" w:themeFill="accent5" w:themeFillTint="66"/>
        </w:rPr>
        <w:t xml:space="preserve">yaitu </w:t>
      </w:r>
      <w:r w:rsidRPr="00580766">
        <w:rPr>
          <w:rFonts w:asciiTheme="majorBidi" w:eastAsia="MS Mincho" w:hAnsiTheme="majorBidi" w:cstheme="majorBidi"/>
          <w:sz w:val="24"/>
          <w:szCs w:val="24"/>
          <w:shd w:val="clear" w:color="auto" w:fill="BDD6EE" w:themeFill="accent5" w:themeFillTint="66"/>
        </w:rPr>
        <w:t xml:space="preserve">rasa sungkan atau khawatir jika </w:t>
      </w:r>
      <w:r w:rsidR="00036A67">
        <w:rPr>
          <w:rFonts w:asciiTheme="majorBidi" w:eastAsia="MS Mincho" w:hAnsiTheme="majorBidi" w:cstheme="majorBidi"/>
          <w:sz w:val="24"/>
          <w:szCs w:val="24"/>
          <w:shd w:val="clear" w:color="auto" w:fill="BDD6EE" w:themeFill="accent5" w:themeFillTint="66"/>
        </w:rPr>
        <w:t>kata dan sikapnya</w:t>
      </w:r>
      <w:r w:rsidRPr="00580766">
        <w:rPr>
          <w:rFonts w:asciiTheme="majorBidi" w:eastAsia="MS Mincho" w:hAnsiTheme="majorBidi" w:cstheme="majorBidi"/>
          <w:sz w:val="24"/>
          <w:szCs w:val="24"/>
          <w:shd w:val="clear" w:color="auto" w:fill="BDD6EE" w:themeFill="accent5" w:themeFillTint="66"/>
        </w:rPr>
        <w:t xml:space="preserve"> </w:t>
      </w:r>
      <w:r w:rsidR="00036A67">
        <w:rPr>
          <w:rFonts w:asciiTheme="majorBidi" w:eastAsia="MS Mincho" w:hAnsiTheme="majorBidi" w:cstheme="majorBidi"/>
          <w:sz w:val="24"/>
          <w:szCs w:val="24"/>
          <w:shd w:val="clear" w:color="auto" w:fill="BDD6EE" w:themeFill="accent5" w:themeFillTint="66"/>
        </w:rPr>
        <w:t>menyinggung</w:t>
      </w:r>
      <w:r w:rsidRPr="00580766">
        <w:rPr>
          <w:rFonts w:asciiTheme="majorBidi" w:eastAsia="MS Mincho" w:hAnsiTheme="majorBidi" w:cstheme="majorBidi"/>
          <w:sz w:val="24"/>
          <w:szCs w:val="24"/>
          <w:shd w:val="clear" w:color="auto" w:fill="BDD6EE" w:themeFill="accent5" w:themeFillTint="66"/>
        </w:rPr>
        <w:t xml:space="preserve"> orang lain.</w:t>
      </w:r>
      <w:r w:rsidR="00036A67">
        <w:rPr>
          <w:rFonts w:asciiTheme="majorBidi" w:eastAsia="MS Mincho" w:hAnsiTheme="majorBidi" w:cstheme="majorBidi"/>
          <w:sz w:val="24"/>
          <w:szCs w:val="24"/>
          <w:shd w:val="clear" w:color="auto" w:fill="BDD6EE" w:themeFill="accent5" w:themeFillTint="66"/>
        </w:rPr>
        <w:t xml:space="preserve"> Maka, bila disamakan dengan Jepang, di Jawa hanya dikenal konsep </w:t>
      </w:r>
      <w:r w:rsidR="00036A67">
        <w:rPr>
          <w:rFonts w:asciiTheme="majorBidi" w:eastAsia="MS Mincho" w:hAnsiTheme="majorBidi" w:cstheme="majorBidi"/>
          <w:i/>
          <w:iCs/>
          <w:sz w:val="24"/>
          <w:szCs w:val="24"/>
          <w:shd w:val="clear" w:color="auto" w:fill="BDD6EE" w:themeFill="accent5" w:themeFillTint="66"/>
        </w:rPr>
        <w:t>tatemae</w:t>
      </w:r>
      <w:r w:rsidR="006C4DFA" w:rsidRPr="00580766">
        <w:rPr>
          <w:rFonts w:asciiTheme="majorBidi" w:eastAsia="MS Mincho" w:hAnsiTheme="majorBidi" w:cstheme="majorBidi"/>
          <w:sz w:val="24"/>
          <w:szCs w:val="24"/>
          <w:shd w:val="clear" w:color="auto" w:fill="BDD6EE" w:themeFill="accent5" w:themeFillTint="66"/>
        </w:rPr>
        <w:t xml:space="preserve">. Pada dasarnya, orang Jawa </w:t>
      </w:r>
      <w:r w:rsidR="005C1077" w:rsidRPr="00580766">
        <w:rPr>
          <w:rFonts w:asciiTheme="majorBidi" w:eastAsia="MS Mincho" w:hAnsiTheme="majorBidi" w:cstheme="majorBidi"/>
          <w:sz w:val="24"/>
          <w:szCs w:val="24"/>
          <w:shd w:val="clear" w:color="auto" w:fill="BDD6EE" w:themeFill="accent5" w:themeFillTint="66"/>
        </w:rPr>
        <w:t>menjunjung tinggi</w:t>
      </w:r>
      <w:r w:rsidR="006C4DFA" w:rsidRPr="00580766">
        <w:rPr>
          <w:rFonts w:asciiTheme="majorBidi" w:eastAsia="MS Mincho" w:hAnsiTheme="majorBidi" w:cstheme="majorBidi"/>
          <w:sz w:val="24"/>
          <w:szCs w:val="24"/>
          <w:shd w:val="clear" w:color="auto" w:fill="BDD6EE" w:themeFill="accent5" w:themeFillTint="66"/>
        </w:rPr>
        <w:t xml:space="preserve"> pepatah yang mengatakan </w:t>
      </w:r>
      <w:r w:rsidR="006C4DFA" w:rsidRPr="00580766">
        <w:rPr>
          <w:rFonts w:ascii="Times New Roman" w:hAnsi="Times New Roman" w:cs="Times New Roman"/>
          <w:i/>
          <w:iCs/>
          <w:sz w:val="24"/>
          <w:szCs w:val="24"/>
          <w:shd w:val="clear" w:color="auto" w:fill="BDD6EE" w:themeFill="accent5" w:themeFillTint="66"/>
        </w:rPr>
        <w:t>ajining</w:t>
      </w:r>
      <w:r w:rsidR="006C4DFA">
        <w:rPr>
          <w:rFonts w:ascii="Times New Roman" w:hAnsi="Times New Roman" w:cs="Times New Roman"/>
          <w:i/>
          <w:iCs/>
          <w:sz w:val="24"/>
          <w:szCs w:val="24"/>
        </w:rPr>
        <w:t xml:space="preserve"> diri gumantung ono ing lathi</w:t>
      </w:r>
      <w:r w:rsidR="00187380">
        <w:rPr>
          <w:rFonts w:ascii="Times New Roman" w:hAnsi="Times New Roman" w:cs="Times New Roman"/>
          <w:sz w:val="24"/>
          <w:szCs w:val="24"/>
        </w:rPr>
        <w:t>, yang artinya</w:t>
      </w:r>
      <w:r w:rsidR="006C4DFA">
        <w:rPr>
          <w:rFonts w:ascii="Times New Roman" w:hAnsi="Times New Roman" w:cs="Times New Roman"/>
          <w:sz w:val="24"/>
          <w:szCs w:val="24"/>
        </w:rPr>
        <w:t xml:space="preserve"> adalah harga diri seseorang dapat dilihat dari cara</w:t>
      </w:r>
      <w:r w:rsidR="00580766">
        <w:rPr>
          <w:rFonts w:ascii="Times New Roman" w:hAnsi="Times New Roman" w:cs="Times New Roman"/>
          <w:sz w:val="24"/>
          <w:szCs w:val="24"/>
        </w:rPr>
        <w:t>nya berbicara.</w:t>
      </w:r>
    </w:p>
    <w:p w:rsidR="00E72CE8" w:rsidRDefault="00F13FEE" w:rsidP="004C195F">
      <w:pPr>
        <w:pStyle w:val="ListParagraph"/>
        <w:spacing w:line="480" w:lineRule="auto"/>
        <w:ind w:left="1134" w:firstLine="284"/>
        <w:jc w:val="both"/>
        <w:rPr>
          <w:rFonts w:ascii="Times New Roman" w:hAnsi="Times New Roman" w:cs="Times New Roman"/>
          <w:sz w:val="24"/>
          <w:szCs w:val="24"/>
        </w:rPr>
      </w:pPr>
      <w:r>
        <w:rPr>
          <w:rFonts w:ascii="Times New Roman" w:hAnsi="Times New Roman" w:cs="Times New Roman"/>
          <w:sz w:val="24"/>
          <w:szCs w:val="24"/>
        </w:rPr>
        <w:t xml:space="preserve">Dengan demikian </w:t>
      </w:r>
      <w:r w:rsidR="006C5A52">
        <w:rPr>
          <w:rFonts w:ascii="Times New Roman" w:hAnsi="Times New Roman" w:cs="Times New Roman"/>
          <w:sz w:val="24"/>
          <w:szCs w:val="24"/>
        </w:rPr>
        <w:t>diperlukannya perhatian tentang</w:t>
      </w:r>
      <w:r>
        <w:rPr>
          <w:rFonts w:ascii="Times New Roman" w:hAnsi="Times New Roman" w:cs="Times New Roman"/>
          <w:sz w:val="24"/>
          <w:szCs w:val="24"/>
        </w:rPr>
        <w:t xml:space="preserve"> </w:t>
      </w:r>
      <w:r w:rsidR="00D94211">
        <w:rPr>
          <w:rFonts w:ascii="Times New Roman" w:hAnsi="Times New Roman" w:cs="Times New Roman"/>
          <w:sz w:val="24"/>
          <w:szCs w:val="24"/>
        </w:rPr>
        <w:t>budaya-budaya</w:t>
      </w:r>
      <w:r>
        <w:rPr>
          <w:rFonts w:ascii="Times New Roman" w:hAnsi="Times New Roman" w:cs="Times New Roman"/>
          <w:sz w:val="24"/>
          <w:szCs w:val="24"/>
        </w:rPr>
        <w:t xml:space="preserve"> tersebut untuk menjaga keharmonisan hubungan dengan orang lain</w:t>
      </w:r>
      <w:r w:rsidR="006C5A52">
        <w:rPr>
          <w:rFonts w:ascii="Times New Roman" w:hAnsi="Times New Roman" w:cs="Times New Roman"/>
          <w:sz w:val="24"/>
          <w:szCs w:val="24"/>
        </w:rPr>
        <w:t xml:space="preserve"> ketika melakukan percakapan.</w:t>
      </w:r>
    </w:p>
    <w:p w:rsidR="006C5A52" w:rsidRPr="006C5A52" w:rsidRDefault="006C5A52" w:rsidP="006C5A52">
      <w:pPr>
        <w:pStyle w:val="ListParagraph"/>
        <w:shd w:val="clear" w:color="auto" w:fill="BDD6EE" w:themeFill="accent5" w:themeFillTint="66"/>
        <w:spacing w:line="480" w:lineRule="auto"/>
        <w:ind w:left="1134" w:firstLine="284"/>
        <w:jc w:val="both"/>
        <w:rPr>
          <w:rFonts w:ascii="Times New Roman" w:hAnsi="Times New Roman" w:cs="Times New Roman"/>
          <w:sz w:val="24"/>
          <w:szCs w:val="24"/>
        </w:rPr>
        <w:sectPr w:rsidR="006C5A52" w:rsidRPr="006C5A52" w:rsidSect="002D50B0">
          <w:pgSz w:w="12240" w:h="15840"/>
          <w:pgMar w:top="2268" w:right="1701" w:bottom="1701" w:left="2268" w:header="720" w:footer="720" w:gutter="0"/>
          <w:cols w:space="720"/>
          <w:titlePg/>
          <w:docGrid w:linePitch="360"/>
        </w:sectPr>
      </w:pPr>
    </w:p>
    <w:p w:rsidR="00076603" w:rsidRDefault="007C2161" w:rsidP="00076603">
      <w:pPr>
        <w:pStyle w:val="Heading1"/>
        <w:spacing w:line="480" w:lineRule="auto"/>
        <w:jc w:val="center"/>
        <w:rPr>
          <w:rFonts w:ascii="Times New Roman" w:hAnsi="Times New Roman" w:cs="Times New Roman"/>
          <w:b/>
          <w:bCs/>
          <w:color w:val="auto"/>
          <w:sz w:val="24"/>
          <w:szCs w:val="24"/>
        </w:rPr>
      </w:pPr>
      <w:bookmarkStart w:id="167" w:name="_Toc83640155"/>
      <w:r w:rsidRPr="00003725">
        <w:rPr>
          <w:rFonts w:ascii="Times New Roman" w:hAnsi="Times New Roman" w:cs="Times New Roman"/>
          <w:b/>
          <w:bCs/>
          <w:color w:val="auto"/>
          <w:sz w:val="24"/>
          <w:szCs w:val="24"/>
        </w:rPr>
        <w:lastRenderedPageBreak/>
        <w:t>BAB IV</w:t>
      </w:r>
    </w:p>
    <w:p w:rsidR="007C2161" w:rsidRPr="00B1102A" w:rsidRDefault="007C2161" w:rsidP="00076603">
      <w:pPr>
        <w:pStyle w:val="Heading1"/>
        <w:spacing w:line="480" w:lineRule="auto"/>
        <w:jc w:val="center"/>
        <w:rPr>
          <w:rFonts w:ascii="Times New Roman" w:hAnsi="Times New Roman" w:cs="Times New Roman"/>
          <w:b/>
          <w:bCs/>
          <w:color w:val="auto"/>
          <w:sz w:val="24"/>
          <w:szCs w:val="24"/>
        </w:rPr>
      </w:pPr>
      <w:r w:rsidRPr="00003725">
        <w:rPr>
          <w:rFonts w:ascii="Times New Roman" w:hAnsi="Times New Roman" w:cs="Times New Roman"/>
          <w:b/>
          <w:bCs/>
          <w:color w:val="auto"/>
          <w:sz w:val="24"/>
          <w:szCs w:val="24"/>
        </w:rPr>
        <w:t>PENUTUP</w:t>
      </w:r>
      <w:bookmarkEnd w:id="167"/>
    </w:p>
    <w:p w:rsidR="007C2161" w:rsidRDefault="007C2161" w:rsidP="00CE46B1">
      <w:pPr>
        <w:pStyle w:val="ListParagraph"/>
        <w:numPr>
          <w:ilvl w:val="1"/>
          <w:numId w:val="50"/>
        </w:numPr>
        <w:spacing w:before="240" w:after="0" w:line="480" w:lineRule="auto"/>
        <w:ind w:left="567" w:hanging="425"/>
        <w:jc w:val="both"/>
        <w:outlineLvl w:val="0"/>
        <w:rPr>
          <w:rFonts w:ascii="Times New Roman" w:hAnsi="Times New Roman" w:cs="Times New Roman"/>
          <w:b/>
          <w:bCs/>
          <w:sz w:val="24"/>
          <w:szCs w:val="24"/>
        </w:rPr>
      </w:pPr>
      <w:bookmarkStart w:id="168" w:name="_Toc69247889"/>
      <w:bookmarkStart w:id="169" w:name="_Toc83640156"/>
      <w:r w:rsidRPr="008E0743">
        <w:rPr>
          <w:rFonts w:ascii="Times New Roman" w:hAnsi="Times New Roman" w:cs="Times New Roman"/>
          <w:b/>
          <w:bCs/>
          <w:sz w:val="24"/>
          <w:szCs w:val="24"/>
        </w:rPr>
        <w:t>Simpula</w:t>
      </w:r>
      <w:r>
        <w:rPr>
          <w:rFonts w:ascii="Times New Roman" w:hAnsi="Times New Roman" w:cs="Times New Roman"/>
          <w:b/>
          <w:bCs/>
          <w:sz w:val="24"/>
          <w:szCs w:val="24"/>
        </w:rPr>
        <w:t>n</w:t>
      </w:r>
      <w:bookmarkEnd w:id="168"/>
      <w:bookmarkEnd w:id="169"/>
    </w:p>
    <w:p w:rsidR="007C2161" w:rsidRDefault="007C2161" w:rsidP="007C2161">
      <w:pPr>
        <w:pStyle w:val="ListParagraph"/>
        <w:spacing w:after="0" w:line="480" w:lineRule="auto"/>
        <w:ind w:left="142" w:firstLine="425"/>
        <w:jc w:val="both"/>
        <w:rPr>
          <w:rFonts w:ascii="Times New Roman" w:hAnsi="Times New Roman" w:cs="Times New Roman"/>
          <w:sz w:val="24"/>
          <w:szCs w:val="24"/>
        </w:rPr>
      </w:pPr>
      <w:r w:rsidRPr="008E0743">
        <w:rPr>
          <w:rFonts w:ascii="Times New Roman" w:hAnsi="Times New Roman" w:cs="Times New Roman"/>
          <w:sz w:val="24"/>
          <w:szCs w:val="24"/>
        </w:rPr>
        <w:t>Berdasarkan</w:t>
      </w:r>
      <w:r>
        <w:rPr>
          <w:rFonts w:ascii="Times New Roman" w:hAnsi="Times New Roman" w:cs="Times New Roman"/>
          <w:sz w:val="24"/>
          <w:szCs w:val="24"/>
        </w:rPr>
        <w:t xml:space="preserve"> hasil analisis pembahasan bentuk-bentuk </w:t>
      </w:r>
      <w:r w:rsidR="001875E2">
        <w:rPr>
          <w:rFonts w:ascii="Times New Roman" w:hAnsi="Times New Roman" w:cs="Times New Roman"/>
          <w:i/>
          <w:iCs/>
          <w:sz w:val="24"/>
          <w:szCs w:val="24"/>
        </w:rPr>
        <w:t xml:space="preserve">back channel </w:t>
      </w:r>
      <w:r>
        <w:rPr>
          <w:rFonts w:ascii="Times New Roman" w:hAnsi="Times New Roman" w:cs="Times New Roman"/>
          <w:sz w:val="24"/>
          <w:szCs w:val="24"/>
        </w:rPr>
        <w:t>dalam bahasa Jepang dan bahasa Jawa, diperoleh simpulan sebagai berikut:</w:t>
      </w:r>
    </w:p>
    <w:p w:rsidR="007C2161" w:rsidRPr="008D5C85" w:rsidRDefault="007C2161" w:rsidP="00580766">
      <w:pPr>
        <w:pStyle w:val="ListParagraph"/>
        <w:numPr>
          <w:ilvl w:val="0"/>
          <w:numId w:val="51"/>
        </w:numPr>
        <w:spacing w:after="0" w:line="480" w:lineRule="auto"/>
        <w:ind w:left="851" w:hanging="709"/>
        <w:jc w:val="both"/>
        <w:rPr>
          <w:rFonts w:ascii="Times New Roman" w:hAnsi="Times New Roman" w:cs="Times New Roman"/>
          <w:b/>
          <w:bCs/>
          <w:sz w:val="24"/>
          <w:szCs w:val="24"/>
        </w:rPr>
      </w:pPr>
      <w:bookmarkStart w:id="170" w:name="_Hlk80986211"/>
      <w:r w:rsidRPr="008D5C85">
        <w:rPr>
          <w:rFonts w:ascii="Times New Roman" w:hAnsi="Times New Roman" w:cs="Times New Roman"/>
          <w:b/>
          <w:bCs/>
          <w:sz w:val="24"/>
          <w:szCs w:val="24"/>
        </w:rPr>
        <w:t xml:space="preserve">Bentuk </w:t>
      </w:r>
      <w:r w:rsidR="001875E2">
        <w:rPr>
          <w:rFonts w:ascii="Times New Roman" w:hAnsi="Times New Roman" w:cs="Times New Roman"/>
          <w:b/>
          <w:bCs/>
          <w:i/>
          <w:iCs/>
          <w:sz w:val="24"/>
          <w:szCs w:val="24"/>
        </w:rPr>
        <w:t xml:space="preserve">Back Channel </w:t>
      </w:r>
      <w:r w:rsidRPr="008D5C85">
        <w:rPr>
          <w:rFonts w:ascii="Times New Roman" w:hAnsi="Times New Roman" w:cs="Times New Roman"/>
          <w:b/>
          <w:bCs/>
          <w:sz w:val="24"/>
          <w:szCs w:val="24"/>
        </w:rPr>
        <w:t xml:space="preserve">dalam </w:t>
      </w:r>
      <w:r w:rsidR="00696E11">
        <w:rPr>
          <w:rFonts w:ascii="Times New Roman" w:hAnsi="Times New Roman" w:cs="Times New Roman"/>
          <w:b/>
          <w:bCs/>
          <w:sz w:val="24"/>
          <w:szCs w:val="24"/>
        </w:rPr>
        <w:t xml:space="preserve">Percakapan </w:t>
      </w:r>
      <w:r w:rsidRPr="008D5C85">
        <w:rPr>
          <w:rFonts w:ascii="Times New Roman" w:hAnsi="Times New Roman" w:cs="Times New Roman"/>
          <w:b/>
          <w:bCs/>
          <w:sz w:val="24"/>
          <w:szCs w:val="24"/>
        </w:rPr>
        <w:t>Bahasa Jepang</w:t>
      </w:r>
      <w:r>
        <w:rPr>
          <w:rFonts w:ascii="Times New Roman" w:hAnsi="Times New Roman" w:cs="Times New Roman"/>
          <w:b/>
          <w:bCs/>
          <w:sz w:val="24"/>
          <w:szCs w:val="24"/>
        </w:rPr>
        <w:t xml:space="preserve"> dan Bahasa Jawa</w:t>
      </w:r>
    </w:p>
    <w:p w:rsidR="007C2161" w:rsidRDefault="007C2161" w:rsidP="00D876A8">
      <w:pPr>
        <w:pStyle w:val="ListParagraph"/>
        <w:numPr>
          <w:ilvl w:val="7"/>
          <w:numId w:val="51"/>
        </w:numPr>
        <w:tabs>
          <w:tab w:val="left" w:pos="1134"/>
        </w:tabs>
        <w:spacing w:after="0" w:line="480" w:lineRule="auto"/>
        <w:ind w:left="851" w:firstLine="0"/>
        <w:jc w:val="both"/>
        <w:rPr>
          <w:rFonts w:ascii="Times New Roman" w:hAnsi="Times New Roman" w:cs="Times New Roman"/>
          <w:sz w:val="24"/>
          <w:szCs w:val="24"/>
        </w:rPr>
      </w:pPr>
      <w:bookmarkStart w:id="171" w:name="_Hlk80986288"/>
      <w:bookmarkEnd w:id="170"/>
      <w:r w:rsidRPr="007B2FFD">
        <w:rPr>
          <w:rFonts w:ascii="Times New Roman" w:hAnsi="Times New Roman" w:cs="Times New Roman"/>
          <w:sz w:val="24"/>
          <w:szCs w:val="24"/>
        </w:rPr>
        <w:t xml:space="preserve">Bentuk </w:t>
      </w:r>
      <w:r w:rsidR="001875E2">
        <w:rPr>
          <w:rFonts w:ascii="Times New Roman" w:hAnsi="Times New Roman" w:cs="Times New Roman"/>
          <w:i/>
          <w:iCs/>
          <w:sz w:val="24"/>
          <w:szCs w:val="24"/>
        </w:rPr>
        <w:t xml:space="preserve">back channel </w:t>
      </w:r>
      <w:r w:rsidRPr="007B2FFD">
        <w:rPr>
          <w:rFonts w:ascii="Times New Roman" w:hAnsi="Times New Roman" w:cs="Times New Roman"/>
          <w:sz w:val="24"/>
          <w:szCs w:val="24"/>
        </w:rPr>
        <w:t xml:space="preserve">dalam bahasa Jepang pada TV Series Hard Gumi Episode 1-2 muncul sejumlah </w:t>
      </w:r>
      <w:r w:rsidR="009E1858">
        <w:rPr>
          <w:rFonts w:ascii="Times New Roman" w:hAnsi="Times New Roman" w:cs="Times New Roman"/>
          <w:sz w:val="24"/>
          <w:szCs w:val="24"/>
        </w:rPr>
        <w:t>26</w:t>
      </w:r>
      <w:r w:rsidRPr="007B2FFD">
        <w:rPr>
          <w:rFonts w:ascii="Times New Roman" w:hAnsi="Times New Roman" w:cs="Times New Roman"/>
          <w:sz w:val="24"/>
          <w:szCs w:val="24"/>
        </w:rPr>
        <w:t xml:space="preserve"> data yang terbagi menjadi 9 bentuk, yaitu:</w:t>
      </w:r>
      <w:bookmarkEnd w:id="171"/>
    </w:p>
    <w:p w:rsidR="00003725" w:rsidRPr="0007031E" w:rsidRDefault="007C2161" w:rsidP="00D876A8">
      <w:pPr>
        <w:pStyle w:val="ListParagraph"/>
        <w:numPr>
          <w:ilvl w:val="0"/>
          <w:numId w:val="54"/>
        </w:numPr>
        <w:spacing w:line="480" w:lineRule="auto"/>
        <w:ind w:left="1134" w:hanging="283"/>
        <w:jc w:val="both"/>
        <w:rPr>
          <w:rFonts w:ascii="MS Mincho" w:eastAsia="MS Mincho" w:hAnsi="MS Mincho" w:cs="Times New Roman"/>
          <w:sz w:val="24"/>
          <w:szCs w:val="24"/>
        </w:rPr>
      </w:pPr>
      <w:bookmarkStart w:id="172" w:name="_Hlk80986317"/>
      <w:r w:rsidRPr="007C2161">
        <w:rPr>
          <w:rFonts w:asciiTheme="majorBidi" w:hAnsiTheme="majorBidi" w:cstheme="majorBidi"/>
          <w:sz w:val="24"/>
          <w:szCs w:val="24"/>
        </w:rPr>
        <w:t xml:space="preserve">Ditemukan sejumlah </w:t>
      </w:r>
      <w:r w:rsidR="000675FF">
        <w:rPr>
          <w:rFonts w:asciiTheme="majorBidi" w:hAnsiTheme="majorBidi" w:cstheme="majorBidi"/>
          <w:sz w:val="24"/>
          <w:szCs w:val="24"/>
        </w:rPr>
        <w:t>7</w:t>
      </w:r>
      <w:r w:rsidRPr="007C2161">
        <w:rPr>
          <w:rFonts w:asciiTheme="majorBidi" w:hAnsiTheme="majorBidi" w:cstheme="majorBidi"/>
          <w:sz w:val="24"/>
          <w:szCs w:val="24"/>
        </w:rPr>
        <w:t xml:space="preserve"> data kata penanda respons dengan variasi:  a) di tengah tuturan yang belum selesai:</w:t>
      </w:r>
      <w:r w:rsidRPr="007C2161">
        <w:rPr>
          <w:rFonts w:asciiTheme="majorBidi" w:hAnsiTheme="majorBidi" w:cstheme="majorBidi"/>
          <w:sz w:val="24"/>
          <w:szCs w:val="24"/>
        </w:rPr>
        <w:t xml:space="preserve">　</w:t>
      </w:r>
      <w:r w:rsidRPr="007C2161">
        <w:rPr>
          <w:rFonts w:asciiTheme="majorBidi" w:hAnsiTheme="majorBidi" w:cstheme="majorBidi"/>
          <w:sz w:val="24"/>
          <w:szCs w:val="24"/>
        </w:rPr>
        <w:t>(</w:t>
      </w:r>
      <w:r w:rsidRPr="007C2161">
        <w:rPr>
          <w:rFonts w:asciiTheme="majorBidi" w:hAnsiTheme="majorBidi" w:cstheme="majorBidi"/>
          <w:i/>
          <w:iCs/>
          <w:sz w:val="24"/>
          <w:szCs w:val="24"/>
        </w:rPr>
        <w:t>oke</w:t>
      </w:r>
      <w:r w:rsidRPr="007C2161">
        <w:rPr>
          <w:rFonts w:asciiTheme="majorBidi" w:hAnsiTheme="majorBidi" w:cstheme="majorBidi"/>
          <w:sz w:val="24"/>
          <w:szCs w:val="24"/>
        </w:rPr>
        <w:t xml:space="preserve"> ) </w:t>
      </w:r>
      <w:r w:rsidRPr="00DF26AC">
        <w:rPr>
          <w:rFonts w:ascii="MS Mincho" w:eastAsia="MS Mincho" w:hAnsi="MS Mincho" w:cstheme="majorBidi"/>
          <w:sz w:val="24"/>
          <w:szCs w:val="24"/>
        </w:rPr>
        <w:t>オーケ</w:t>
      </w:r>
      <w:r w:rsidRPr="007C2161">
        <w:rPr>
          <w:rFonts w:asciiTheme="majorBidi" w:hAnsiTheme="majorBidi" w:cstheme="majorBidi"/>
          <w:sz w:val="24"/>
          <w:szCs w:val="24"/>
        </w:rPr>
        <w:t>、</w:t>
      </w:r>
      <w:r w:rsidRPr="007C2161">
        <w:rPr>
          <w:rFonts w:asciiTheme="majorBidi" w:hAnsiTheme="majorBidi" w:cstheme="majorBidi"/>
          <w:sz w:val="24"/>
          <w:szCs w:val="24"/>
        </w:rPr>
        <w:t>dan (</w:t>
      </w:r>
      <w:r w:rsidRPr="007C2161">
        <w:rPr>
          <w:rFonts w:asciiTheme="majorBidi" w:hAnsiTheme="majorBidi" w:cstheme="majorBidi"/>
          <w:i/>
          <w:iCs/>
          <w:sz w:val="24"/>
          <w:szCs w:val="24"/>
        </w:rPr>
        <w:t>un</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うん</w:t>
      </w:r>
      <w:r w:rsidRPr="007C2161">
        <w:rPr>
          <w:rFonts w:asciiTheme="majorBidi" w:hAnsiTheme="majorBidi" w:cstheme="majorBidi"/>
          <w:sz w:val="24"/>
          <w:szCs w:val="24"/>
        </w:rPr>
        <w:t>; dan b) di akhir tuturan yang sudah selesai:</w:t>
      </w:r>
      <w:r w:rsidR="009E1858">
        <w:rPr>
          <w:rFonts w:asciiTheme="majorBidi" w:hAnsiTheme="majorBidi" w:cstheme="majorBidi"/>
          <w:sz w:val="24"/>
          <w:szCs w:val="24"/>
        </w:rPr>
        <w:t xml:space="preserve"> </w:t>
      </w:r>
      <w:r w:rsidRPr="007C2161">
        <w:rPr>
          <w:rFonts w:asciiTheme="majorBidi" w:hAnsiTheme="majorBidi" w:cstheme="majorBidi"/>
          <w:sz w:val="24"/>
          <w:szCs w:val="24"/>
        </w:rPr>
        <w:t>(</w:t>
      </w:r>
      <w:r w:rsidRPr="007C2161">
        <w:rPr>
          <w:rFonts w:asciiTheme="majorBidi" w:hAnsiTheme="majorBidi" w:cstheme="majorBidi"/>
          <w:i/>
          <w:iCs/>
          <w:sz w:val="24"/>
          <w:szCs w:val="24"/>
        </w:rPr>
        <w:t>souka</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そうか</w:t>
      </w:r>
      <w:r w:rsidRPr="007C2161">
        <w:rPr>
          <w:rFonts w:asciiTheme="majorBidi" w:hAnsiTheme="majorBidi" w:cstheme="majorBidi"/>
          <w:sz w:val="24"/>
          <w:szCs w:val="24"/>
        </w:rPr>
        <w:t>、</w:t>
      </w:r>
      <w:r w:rsidRPr="007C2161">
        <w:rPr>
          <w:rFonts w:asciiTheme="majorBidi" w:hAnsiTheme="majorBidi" w:cstheme="majorBidi"/>
          <w:sz w:val="24"/>
          <w:szCs w:val="24"/>
        </w:rPr>
        <w:t>(</w:t>
      </w:r>
      <w:r w:rsidRPr="007C2161">
        <w:rPr>
          <w:rFonts w:asciiTheme="majorBidi" w:hAnsiTheme="majorBidi" w:cstheme="majorBidi"/>
          <w:i/>
          <w:iCs/>
          <w:sz w:val="24"/>
          <w:szCs w:val="24"/>
        </w:rPr>
        <w:t>wakatte imasu</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分かっています</w:t>
      </w:r>
      <w:r w:rsidRPr="007C2161">
        <w:rPr>
          <w:rFonts w:asciiTheme="majorBidi" w:hAnsiTheme="majorBidi" w:cstheme="majorBidi"/>
          <w:sz w:val="24"/>
          <w:szCs w:val="24"/>
        </w:rPr>
        <w:t>、</w:t>
      </w:r>
      <w:r w:rsidRPr="007C2161">
        <w:rPr>
          <w:rFonts w:asciiTheme="majorBidi" w:hAnsiTheme="majorBidi" w:cstheme="majorBidi"/>
          <w:sz w:val="24"/>
          <w:szCs w:val="24"/>
        </w:rPr>
        <w:t>(</w:t>
      </w:r>
      <w:r w:rsidRPr="007C2161">
        <w:rPr>
          <w:rFonts w:asciiTheme="majorBidi" w:hAnsiTheme="majorBidi" w:cstheme="majorBidi"/>
          <w:i/>
          <w:iCs/>
          <w:sz w:val="24"/>
          <w:szCs w:val="24"/>
        </w:rPr>
        <w:t>haa</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はあ</w:t>
      </w:r>
      <w:r w:rsidRPr="007C2161">
        <w:rPr>
          <w:rFonts w:asciiTheme="majorBidi" w:hAnsiTheme="majorBidi" w:cstheme="majorBidi"/>
          <w:sz w:val="24"/>
          <w:szCs w:val="24"/>
        </w:rPr>
        <w:t>、</w:t>
      </w:r>
      <w:r w:rsidRPr="007C2161">
        <w:rPr>
          <w:rFonts w:asciiTheme="majorBidi" w:hAnsiTheme="majorBidi" w:cstheme="majorBidi"/>
          <w:sz w:val="24"/>
          <w:szCs w:val="24"/>
        </w:rPr>
        <w:t>(</w:t>
      </w:r>
      <w:r w:rsidRPr="007C2161">
        <w:rPr>
          <w:rFonts w:asciiTheme="majorBidi" w:hAnsiTheme="majorBidi" w:cstheme="majorBidi"/>
          <w:i/>
          <w:iCs/>
          <w:sz w:val="24"/>
          <w:szCs w:val="24"/>
        </w:rPr>
        <w:t>sounandayo</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そうなんだよ</w:t>
      </w:r>
      <w:r w:rsidRPr="007C2161">
        <w:rPr>
          <w:rFonts w:asciiTheme="majorBidi" w:hAnsiTheme="majorBidi" w:cstheme="majorBidi"/>
          <w:sz w:val="24"/>
          <w:szCs w:val="24"/>
        </w:rPr>
        <w:t>、</w:t>
      </w:r>
      <w:r w:rsidRPr="007C2161">
        <w:rPr>
          <w:rFonts w:asciiTheme="majorBidi" w:hAnsiTheme="majorBidi" w:cstheme="majorBidi"/>
          <w:sz w:val="24"/>
          <w:szCs w:val="24"/>
        </w:rPr>
        <w:t>serta (</w:t>
      </w:r>
      <w:r w:rsidRPr="007C2161">
        <w:rPr>
          <w:rFonts w:asciiTheme="majorBidi" w:hAnsiTheme="majorBidi" w:cstheme="majorBidi"/>
          <w:i/>
          <w:iCs/>
          <w:sz w:val="24"/>
          <w:szCs w:val="24"/>
        </w:rPr>
        <w:t>souda</w:t>
      </w:r>
      <w:r w:rsidRPr="007C2161">
        <w:rPr>
          <w:rFonts w:asciiTheme="majorBidi" w:hAnsiTheme="majorBidi" w:cstheme="majorBidi"/>
          <w:sz w:val="24"/>
          <w:szCs w:val="24"/>
        </w:rPr>
        <w:t xml:space="preserve">) </w:t>
      </w:r>
      <w:r w:rsidRPr="0007031E">
        <w:rPr>
          <w:rFonts w:ascii="MS Mincho" w:eastAsia="MS Mincho" w:hAnsi="MS Mincho" w:cstheme="majorBidi"/>
          <w:sz w:val="24"/>
          <w:szCs w:val="24"/>
        </w:rPr>
        <w:t>そうだ</w:t>
      </w:r>
      <w:r w:rsidRPr="007C2161">
        <w:rPr>
          <w:rFonts w:asciiTheme="majorBidi" w:hAnsiTheme="majorBidi" w:cstheme="majorBidi"/>
          <w:sz w:val="24"/>
          <w:szCs w:val="24"/>
        </w:rPr>
        <w:t xml:space="preserve">; 2) Ditemukan sejumlah </w:t>
      </w:r>
      <w:r w:rsidR="000675FF">
        <w:rPr>
          <w:rFonts w:asciiTheme="majorBidi" w:hAnsiTheme="majorBidi" w:cstheme="majorBidi"/>
          <w:sz w:val="24"/>
          <w:szCs w:val="24"/>
        </w:rPr>
        <w:t>2</w:t>
      </w:r>
      <w:r w:rsidRPr="007C2161">
        <w:rPr>
          <w:rFonts w:asciiTheme="majorBidi" w:hAnsiTheme="majorBidi" w:cstheme="majorBidi"/>
          <w:sz w:val="24"/>
          <w:szCs w:val="24"/>
        </w:rPr>
        <w:t xml:space="preserve"> data </w:t>
      </w:r>
      <w:r w:rsidRPr="007C2161">
        <w:rPr>
          <w:rFonts w:asciiTheme="majorBidi" w:hAnsiTheme="majorBidi" w:cstheme="majorBidi"/>
          <w:i/>
          <w:iCs/>
          <w:sz w:val="24"/>
          <w:szCs w:val="24"/>
        </w:rPr>
        <w:t>aizuchi kurikaeshi</w:t>
      </w:r>
      <w:r w:rsidRPr="007C2161">
        <w:rPr>
          <w:rFonts w:asciiTheme="majorBidi" w:hAnsiTheme="majorBidi" w:cstheme="majorBidi"/>
          <w:sz w:val="24"/>
          <w:szCs w:val="24"/>
        </w:rPr>
        <w:t xml:space="preserve">; 3) Ditemukan sejumlah </w:t>
      </w:r>
      <w:r w:rsidR="000675FF">
        <w:rPr>
          <w:rFonts w:asciiTheme="majorBidi" w:hAnsiTheme="majorBidi" w:cstheme="majorBidi"/>
          <w:sz w:val="24"/>
          <w:szCs w:val="24"/>
        </w:rPr>
        <w:t>2</w:t>
      </w:r>
      <w:r w:rsidRPr="007C2161">
        <w:rPr>
          <w:rFonts w:asciiTheme="majorBidi" w:hAnsiTheme="majorBidi" w:cstheme="majorBidi"/>
          <w:sz w:val="24"/>
          <w:szCs w:val="24"/>
        </w:rPr>
        <w:t xml:space="preserve"> data </w:t>
      </w:r>
      <w:r w:rsidRPr="007C2161">
        <w:rPr>
          <w:rFonts w:asciiTheme="majorBidi" w:hAnsiTheme="majorBidi" w:cstheme="majorBidi"/>
          <w:i/>
          <w:iCs/>
          <w:sz w:val="24"/>
          <w:szCs w:val="24"/>
        </w:rPr>
        <w:t>aizuchi iikae</w:t>
      </w:r>
      <w:r w:rsidRPr="007C2161">
        <w:rPr>
          <w:rFonts w:asciiTheme="majorBidi" w:hAnsiTheme="majorBidi" w:cstheme="majorBidi"/>
          <w:sz w:val="24"/>
          <w:szCs w:val="24"/>
        </w:rPr>
        <w:t>;</w:t>
      </w:r>
      <w:r w:rsidRPr="007C2161">
        <w:rPr>
          <w:rFonts w:asciiTheme="majorBidi" w:hAnsiTheme="majorBidi" w:cstheme="majorBidi"/>
          <w:i/>
          <w:iCs/>
          <w:sz w:val="24"/>
          <w:szCs w:val="24"/>
        </w:rPr>
        <w:t xml:space="preserve"> </w:t>
      </w:r>
      <w:r w:rsidRPr="007C2161">
        <w:rPr>
          <w:rFonts w:asciiTheme="majorBidi" w:hAnsiTheme="majorBidi" w:cstheme="majorBidi"/>
          <w:sz w:val="24"/>
          <w:szCs w:val="24"/>
        </w:rPr>
        <w:t xml:space="preserve">4) Ditemukan sejumlah 2 data </w:t>
      </w:r>
      <w:r w:rsidRPr="007C2161">
        <w:rPr>
          <w:rFonts w:asciiTheme="majorBidi" w:hAnsiTheme="majorBidi" w:cstheme="majorBidi"/>
          <w:i/>
          <w:iCs/>
          <w:sz w:val="24"/>
          <w:szCs w:val="24"/>
        </w:rPr>
        <w:t>aizuchi sakidori</w:t>
      </w:r>
      <w:r w:rsidRPr="007C2161">
        <w:rPr>
          <w:rFonts w:asciiTheme="majorBidi" w:hAnsiTheme="majorBidi" w:cstheme="majorBidi"/>
          <w:sz w:val="24"/>
          <w:szCs w:val="24"/>
        </w:rPr>
        <w:t xml:space="preserve">; 5) Ditemukan sejumlah </w:t>
      </w:r>
      <w:r w:rsidR="000675FF">
        <w:rPr>
          <w:rFonts w:asciiTheme="majorBidi" w:hAnsiTheme="majorBidi" w:cstheme="majorBidi"/>
          <w:sz w:val="24"/>
          <w:szCs w:val="24"/>
        </w:rPr>
        <w:t>2</w:t>
      </w:r>
      <w:r w:rsidRPr="007C2161">
        <w:rPr>
          <w:rFonts w:asciiTheme="majorBidi" w:hAnsiTheme="majorBidi" w:cstheme="majorBidi"/>
          <w:sz w:val="24"/>
          <w:szCs w:val="24"/>
        </w:rPr>
        <w:t xml:space="preserve"> data </w:t>
      </w:r>
      <w:r w:rsidRPr="007C2161">
        <w:rPr>
          <w:rFonts w:asciiTheme="majorBidi" w:hAnsiTheme="majorBidi" w:cstheme="majorBidi"/>
          <w:i/>
          <w:iCs/>
          <w:sz w:val="24"/>
          <w:szCs w:val="24"/>
        </w:rPr>
        <w:t>aizuchi kakunin</w:t>
      </w:r>
      <w:r w:rsidRPr="007C2161">
        <w:rPr>
          <w:rFonts w:asciiTheme="majorBidi" w:hAnsiTheme="majorBidi" w:cstheme="majorBidi"/>
          <w:sz w:val="24"/>
          <w:szCs w:val="24"/>
        </w:rPr>
        <w:t xml:space="preserve">; 6) Ditemukan sejumlah </w:t>
      </w:r>
      <w:r w:rsidR="000675FF">
        <w:rPr>
          <w:rFonts w:asciiTheme="majorBidi" w:hAnsiTheme="majorBidi" w:cstheme="majorBidi"/>
          <w:sz w:val="24"/>
          <w:szCs w:val="24"/>
        </w:rPr>
        <w:t>2</w:t>
      </w:r>
      <w:r w:rsidRPr="007C2161">
        <w:rPr>
          <w:rFonts w:asciiTheme="majorBidi" w:hAnsiTheme="majorBidi" w:cstheme="majorBidi"/>
          <w:sz w:val="24"/>
          <w:szCs w:val="24"/>
        </w:rPr>
        <w:t xml:space="preserve"> data </w:t>
      </w:r>
      <w:r w:rsidRPr="007C2161">
        <w:rPr>
          <w:rFonts w:asciiTheme="majorBidi" w:hAnsiTheme="majorBidi" w:cstheme="majorBidi"/>
          <w:i/>
          <w:iCs/>
          <w:sz w:val="24"/>
          <w:szCs w:val="24"/>
        </w:rPr>
        <w:t xml:space="preserve">aizuchi sonota </w:t>
      </w:r>
      <w:r w:rsidRPr="007C2161">
        <w:rPr>
          <w:rFonts w:asciiTheme="majorBidi" w:hAnsiTheme="majorBidi" w:cstheme="majorBidi"/>
          <w:sz w:val="24"/>
          <w:szCs w:val="24"/>
        </w:rPr>
        <w:t xml:space="preserve">yaitu: </w:t>
      </w:r>
      <w:r w:rsidRPr="007C2161">
        <w:rPr>
          <w:rFonts w:asciiTheme="majorBidi" w:hAnsiTheme="majorBidi" w:cstheme="majorBidi"/>
          <w:i/>
          <w:iCs/>
          <w:sz w:val="24"/>
          <w:szCs w:val="24"/>
        </w:rPr>
        <w:t xml:space="preserve">shake head </w:t>
      </w:r>
      <w:r w:rsidRPr="007C2161">
        <w:rPr>
          <w:rFonts w:asciiTheme="majorBidi" w:hAnsiTheme="majorBidi" w:cstheme="majorBidi"/>
          <w:sz w:val="24"/>
          <w:szCs w:val="24"/>
        </w:rPr>
        <w:t>(menggelengkan kepala)</w:t>
      </w:r>
      <w:r w:rsidRPr="007C2161">
        <w:rPr>
          <w:rFonts w:asciiTheme="majorBidi" w:hAnsiTheme="majorBidi" w:cstheme="majorBidi"/>
          <w:i/>
          <w:iCs/>
          <w:sz w:val="24"/>
          <w:szCs w:val="24"/>
        </w:rPr>
        <w:t>,</w:t>
      </w:r>
      <w:r w:rsidR="00003725" w:rsidRPr="00003725">
        <w:rPr>
          <w:rFonts w:asciiTheme="majorBidi" w:hAnsiTheme="majorBidi" w:cstheme="majorBidi"/>
          <w:sz w:val="24"/>
          <w:szCs w:val="24"/>
        </w:rPr>
        <w:t xml:space="preserve"> </w:t>
      </w:r>
      <w:r w:rsidR="00003725" w:rsidRPr="00FB792B">
        <w:rPr>
          <w:rFonts w:asciiTheme="majorBidi" w:hAnsiTheme="majorBidi" w:cstheme="majorBidi"/>
          <w:sz w:val="24"/>
          <w:szCs w:val="24"/>
        </w:rPr>
        <w:t xml:space="preserve">dan </w:t>
      </w:r>
      <w:r w:rsidR="00003725" w:rsidRPr="00FB792B">
        <w:rPr>
          <w:rFonts w:asciiTheme="majorBidi" w:hAnsiTheme="majorBidi" w:cstheme="majorBidi"/>
          <w:i/>
          <w:iCs/>
          <w:sz w:val="24"/>
          <w:szCs w:val="24"/>
        </w:rPr>
        <w:t>ojigi</w:t>
      </w:r>
      <w:r w:rsidR="00003725">
        <w:rPr>
          <w:rFonts w:asciiTheme="majorBidi" w:hAnsiTheme="majorBidi" w:cstheme="majorBidi"/>
          <w:sz w:val="24"/>
          <w:szCs w:val="24"/>
        </w:rPr>
        <w:t xml:space="preserve">; 7) </w:t>
      </w:r>
      <w:r w:rsidR="00003725" w:rsidRPr="00FB792B">
        <w:rPr>
          <w:rFonts w:asciiTheme="majorBidi" w:hAnsiTheme="majorBidi" w:cstheme="majorBidi"/>
          <w:sz w:val="24"/>
          <w:szCs w:val="24"/>
        </w:rPr>
        <w:t xml:space="preserve">Ditemukan sejumlah </w:t>
      </w:r>
      <w:r w:rsidR="000675FF">
        <w:rPr>
          <w:rFonts w:asciiTheme="majorBidi" w:hAnsiTheme="majorBidi" w:cstheme="majorBidi"/>
          <w:sz w:val="24"/>
          <w:szCs w:val="24"/>
        </w:rPr>
        <w:t>4</w:t>
      </w:r>
      <w:r w:rsidR="00003725" w:rsidRPr="00FB792B">
        <w:rPr>
          <w:rFonts w:asciiTheme="majorBidi" w:hAnsiTheme="majorBidi" w:cstheme="majorBidi"/>
          <w:sz w:val="24"/>
          <w:szCs w:val="24"/>
        </w:rPr>
        <w:t xml:space="preserve"> data </w:t>
      </w:r>
      <w:r w:rsidR="00003725" w:rsidRPr="00FB792B">
        <w:rPr>
          <w:rFonts w:asciiTheme="majorBidi" w:hAnsiTheme="majorBidi" w:cstheme="majorBidi"/>
          <w:i/>
          <w:iCs/>
          <w:sz w:val="24"/>
          <w:szCs w:val="24"/>
        </w:rPr>
        <w:t xml:space="preserve">aizuchi gyakusetsu </w:t>
      </w:r>
      <w:r w:rsidR="00003725" w:rsidRPr="00FB792B">
        <w:rPr>
          <w:rFonts w:asciiTheme="majorBidi" w:hAnsiTheme="majorBidi" w:cstheme="majorBidi"/>
          <w:sz w:val="24"/>
          <w:szCs w:val="24"/>
        </w:rPr>
        <w:t>yaitu: (</w:t>
      </w:r>
      <w:r w:rsidR="00003725" w:rsidRPr="00FB792B">
        <w:rPr>
          <w:rFonts w:asciiTheme="majorBidi" w:hAnsiTheme="majorBidi" w:cstheme="majorBidi"/>
          <w:i/>
          <w:iCs/>
          <w:sz w:val="24"/>
          <w:szCs w:val="24"/>
        </w:rPr>
        <w:t>chigau</w:t>
      </w:r>
      <w:r w:rsidR="00003725" w:rsidRPr="00003725">
        <w:rPr>
          <w:rFonts w:asciiTheme="majorBidi" w:hAnsiTheme="majorBidi" w:cstheme="majorBidi"/>
          <w:i/>
          <w:iCs/>
          <w:sz w:val="24"/>
          <w:szCs w:val="24"/>
        </w:rPr>
        <w:t xml:space="preserve"> </w:t>
      </w:r>
      <w:r w:rsidR="00003725" w:rsidRPr="00FB792B">
        <w:rPr>
          <w:rFonts w:asciiTheme="majorBidi" w:hAnsiTheme="majorBidi" w:cstheme="majorBidi"/>
          <w:i/>
          <w:iCs/>
          <w:sz w:val="24"/>
          <w:szCs w:val="24"/>
        </w:rPr>
        <w:t>chigau</w:t>
      </w:r>
      <w:r w:rsidR="00003725" w:rsidRPr="00FB792B">
        <w:rPr>
          <w:rFonts w:asciiTheme="majorBidi" w:hAnsiTheme="majorBidi" w:cstheme="majorBidi"/>
          <w:sz w:val="24"/>
          <w:szCs w:val="24"/>
        </w:rPr>
        <w:t xml:space="preserve">) </w:t>
      </w:r>
      <w:r w:rsidR="00003725" w:rsidRPr="0007031E">
        <w:rPr>
          <w:rFonts w:ascii="MS Mincho" w:eastAsia="MS Mincho" w:hAnsi="MS Mincho" w:cstheme="majorBidi" w:hint="eastAsia"/>
          <w:sz w:val="24"/>
          <w:szCs w:val="24"/>
        </w:rPr>
        <w:t>違う違う！、</w:t>
      </w:r>
      <w:r w:rsidR="00003725" w:rsidRPr="00FB792B">
        <w:rPr>
          <w:rFonts w:asciiTheme="majorBidi" w:eastAsia="MS Mincho" w:hAnsiTheme="majorBidi" w:cstheme="majorBidi" w:hint="eastAsia"/>
          <w:color w:val="000000"/>
          <w:sz w:val="24"/>
          <w:szCs w:val="24"/>
        </w:rPr>
        <w:t>(</w:t>
      </w:r>
      <w:r w:rsidR="00003725" w:rsidRPr="00FB792B">
        <w:rPr>
          <w:rFonts w:asciiTheme="majorBidi" w:eastAsia="MS Mincho" w:hAnsiTheme="majorBidi" w:cstheme="majorBidi"/>
          <w:i/>
          <w:iCs/>
          <w:color w:val="000000"/>
          <w:sz w:val="24"/>
          <w:szCs w:val="24"/>
        </w:rPr>
        <w:t>baka ie</w:t>
      </w:r>
      <w:r w:rsidR="00003725" w:rsidRPr="00FB792B">
        <w:rPr>
          <w:rFonts w:asciiTheme="majorBidi" w:eastAsia="MS Mincho" w:hAnsiTheme="majorBidi" w:cstheme="majorBidi"/>
          <w:color w:val="000000"/>
          <w:sz w:val="24"/>
          <w:szCs w:val="24"/>
        </w:rPr>
        <w:t xml:space="preserve">) </w:t>
      </w:r>
      <w:r w:rsidR="00003725" w:rsidRPr="0007031E">
        <w:rPr>
          <w:rFonts w:ascii="MS Mincho" w:eastAsia="MS Mincho" w:hAnsi="MS Mincho" w:cstheme="majorBidi" w:hint="eastAsia"/>
          <w:color w:val="000000"/>
          <w:sz w:val="24"/>
          <w:szCs w:val="24"/>
        </w:rPr>
        <w:t>バカ言え！、</w:t>
      </w:r>
      <w:r w:rsidR="00003725" w:rsidRPr="00FB792B">
        <w:rPr>
          <w:rFonts w:asciiTheme="majorBidi" w:eastAsia="MS Mincho" w:hAnsiTheme="majorBidi" w:cstheme="majorBidi" w:hint="eastAsia"/>
          <w:color w:val="000000"/>
          <w:sz w:val="24"/>
          <w:szCs w:val="24"/>
        </w:rPr>
        <w:t>(</w:t>
      </w:r>
      <w:r w:rsidR="00003725" w:rsidRPr="00FB792B">
        <w:rPr>
          <w:rFonts w:asciiTheme="majorBidi" w:eastAsia="MS Mincho" w:hAnsiTheme="majorBidi" w:cstheme="majorBidi"/>
          <w:i/>
          <w:iCs/>
          <w:color w:val="000000"/>
          <w:sz w:val="24"/>
          <w:szCs w:val="24"/>
        </w:rPr>
        <w:t>uso janaiyo</w:t>
      </w:r>
      <w:r w:rsidR="00003725" w:rsidRPr="0007031E">
        <w:rPr>
          <w:rFonts w:asciiTheme="majorBidi" w:eastAsia="MS Mincho" w:hAnsiTheme="majorBidi" w:cstheme="majorBidi"/>
          <w:color w:val="000000"/>
          <w:sz w:val="24"/>
          <w:szCs w:val="24"/>
        </w:rPr>
        <w:t>)</w:t>
      </w:r>
      <w:r w:rsidR="00003725" w:rsidRPr="0007031E">
        <w:rPr>
          <w:rFonts w:ascii="MS Mincho" w:eastAsia="MS Mincho" w:hAnsi="MS Mincho" w:cstheme="majorBidi"/>
          <w:color w:val="000000"/>
          <w:sz w:val="24"/>
          <w:szCs w:val="24"/>
        </w:rPr>
        <w:t xml:space="preserve"> </w:t>
      </w:r>
      <w:r w:rsidR="00003725" w:rsidRPr="0007031E">
        <w:rPr>
          <w:rFonts w:ascii="MS Mincho" w:eastAsia="MS Mincho" w:hAnsi="MS Mincho" w:cstheme="majorBidi" w:hint="eastAsia"/>
          <w:color w:val="000000"/>
          <w:sz w:val="24"/>
          <w:szCs w:val="24"/>
        </w:rPr>
        <w:t>噓じゃないよ！、</w:t>
      </w:r>
      <w:r w:rsidR="00003725">
        <w:rPr>
          <w:rFonts w:asciiTheme="majorBidi" w:eastAsia="MS Mincho" w:hAnsiTheme="majorBidi" w:cstheme="majorBidi"/>
          <w:color w:val="000000"/>
          <w:sz w:val="24"/>
          <w:szCs w:val="24"/>
        </w:rPr>
        <w:t>serta</w:t>
      </w:r>
      <w:r w:rsidR="00003725" w:rsidRPr="00FB792B">
        <w:rPr>
          <w:rFonts w:asciiTheme="majorBidi" w:eastAsia="MS Mincho" w:hAnsiTheme="majorBidi" w:cstheme="majorBidi"/>
          <w:color w:val="000000"/>
          <w:sz w:val="24"/>
          <w:szCs w:val="24"/>
        </w:rPr>
        <w:t xml:space="preserve">  (</w:t>
      </w:r>
      <w:r w:rsidR="00003725" w:rsidRPr="00FB792B">
        <w:rPr>
          <w:rFonts w:asciiTheme="majorBidi" w:eastAsia="MS Mincho" w:hAnsiTheme="majorBidi" w:cstheme="majorBidi"/>
          <w:i/>
          <w:iCs/>
          <w:color w:val="000000"/>
          <w:sz w:val="24"/>
          <w:szCs w:val="24"/>
        </w:rPr>
        <w:t>dameyo</w:t>
      </w:r>
      <w:r w:rsidR="00003725" w:rsidRPr="00FB792B">
        <w:rPr>
          <w:rFonts w:asciiTheme="majorBidi" w:eastAsia="MS Mincho" w:hAnsiTheme="majorBidi" w:cstheme="majorBidi"/>
          <w:color w:val="000000"/>
          <w:sz w:val="24"/>
          <w:szCs w:val="24"/>
        </w:rPr>
        <w:t xml:space="preserve">) </w:t>
      </w:r>
      <w:r w:rsidR="00003725" w:rsidRPr="00FB792B">
        <w:rPr>
          <w:rFonts w:asciiTheme="majorBidi" w:eastAsia="MS Mincho" w:hAnsiTheme="majorBidi" w:cstheme="majorBidi" w:hint="eastAsia"/>
          <w:color w:val="000000"/>
          <w:sz w:val="24"/>
          <w:szCs w:val="24"/>
        </w:rPr>
        <w:t>ダメよ！</w:t>
      </w:r>
      <w:r w:rsidR="00003725">
        <w:rPr>
          <w:rFonts w:asciiTheme="majorBidi" w:eastAsia="MS Mincho" w:hAnsiTheme="majorBidi" w:cstheme="majorBidi"/>
          <w:color w:val="000000"/>
          <w:sz w:val="24"/>
          <w:szCs w:val="24"/>
        </w:rPr>
        <w:t xml:space="preserve">; 8) </w:t>
      </w:r>
      <w:r w:rsidR="00003725" w:rsidRPr="00FB792B">
        <w:rPr>
          <w:rFonts w:asciiTheme="majorBidi" w:hAnsiTheme="majorBidi" w:cstheme="majorBidi"/>
          <w:sz w:val="24"/>
          <w:szCs w:val="24"/>
        </w:rPr>
        <w:t xml:space="preserve">Ditemukan sejumlah 3 data </w:t>
      </w:r>
      <w:r w:rsidR="00003725" w:rsidRPr="00FB792B">
        <w:rPr>
          <w:rFonts w:asciiTheme="majorBidi" w:hAnsiTheme="majorBidi" w:cstheme="majorBidi"/>
          <w:i/>
          <w:iCs/>
          <w:sz w:val="24"/>
          <w:szCs w:val="24"/>
        </w:rPr>
        <w:lastRenderedPageBreak/>
        <w:t xml:space="preserve">aizuchi doui </w:t>
      </w:r>
      <w:r w:rsidR="00003725" w:rsidRPr="00FB792B">
        <w:rPr>
          <w:rFonts w:asciiTheme="majorBidi" w:hAnsiTheme="majorBidi" w:cstheme="majorBidi"/>
          <w:sz w:val="24"/>
          <w:szCs w:val="24"/>
        </w:rPr>
        <w:t xml:space="preserve">yaitu: </w:t>
      </w:r>
      <w:r w:rsidR="00003725">
        <w:rPr>
          <w:rFonts w:asciiTheme="majorBidi" w:hAnsiTheme="majorBidi" w:cstheme="majorBidi"/>
          <w:sz w:val="24"/>
          <w:szCs w:val="24"/>
        </w:rPr>
        <w:t>(</w:t>
      </w:r>
      <w:r w:rsidR="00003725">
        <w:rPr>
          <w:rFonts w:asciiTheme="majorBidi" w:hAnsiTheme="majorBidi" w:cstheme="majorBidi"/>
          <w:i/>
          <w:iCs/>
          <w:sz w:val="24"/>
          <w:szCs w:val="24"/>
        </w:rPr>
        <w:t>atarimaeda</w:t>
      </w:r>
      <w:r w:rsidR="00003725">
        <w:rPr>
          <w:rFonts w:asciiTheme="majorBidi" w:hAnsiTheme="majorBidi" w:cstheme="majorBidi"/>
          <w:sz w:val="24"/>
          <w:szCs w:val="24"/>
        </w:rPr>
        <w:t xml:space="preserve">) </w:t>
      </w:r>
      <w:r w:rsidR="00003725" w:rsidRPr="0007031E">
        <w:rPr>
          <w:rFonts w:ascii="MS Mincho" w:eastAsia="MS Mincho" w:hAnsi="MS Mincho" w:cstheme="majorBidi" w:hint="eastAsia"/>
          <w:sz w:val="24"/>
          <w:szCs w:val="24"/>
        </w:rPr>
        <w:t>あたりまえだ</w:t>
      </w:r>
      <w:r w:rsidR="00003725" w:rsidRPr="00FB792B">
        <w:rPr>
          <w:rFonts w:asciiTheme="majorBidi" w:hAnsiTheme="majorBidi" w:cstheme="majorBidi" w:hint="eastAsia"/>
          <w:sz w:val="24"/>
          <w:szCs w:val="24"/>
        </w:rPr>
        <w:t>、</w:t>
      </w:r>
      <w:r w:rsidR="00003725">
        <w:rPr>
          <w:rFonts w:asciiTheme="majorBidi" w:hAnsiTheme="majorBidi" w:cstheme="majorBidi" w:hint="eastAsia"/>
          <w:sz w:val="24"/>
          <w:szCs w:val="24"/>
        </w:rPr>
        <w:t>(</w:t>
      </w:r>
      <w:r w:rsidR="00003725">
        <w:rPr>
          <w:rFonts w:asciiTheme="majorBidi" w:hAnsiTheme="majorBidi" w:cstheme="majorBidi"/>
          <w:i/>
          <w:iCs/>
          <w:sz w:val="24"/>
          <w:szCs w:val="24"/>
        </w:rPr>
        <w:t>un</w:t>
      </w:r>
      <w:r w:rsidR="00003725">
        <w:rPr>
          <w:rFonts w:asciiTheme="majorBidi" w:hAnsiTheme="majorBidi" w:cstheme="majorBidi"/>
          <w:sz w:val="24"/>
          <w:szCs w:val="24"/>
        </w:rPr>
        <w:t xml:space="preserve">) </w:t>
      </w:r>
      <w:r w:rsidR="00003725" w:rsidRPr="0007031E">
        <w:rPr>
          <w:rFonts w:ascii="MS Mincho" w:eastAsia="MS Mincho" w:hAnsi="MS Mincho" w:cstheme="majorBidi" w:hint="eastAsia"/>
          <w:sz w:val="24"/>
          <w:szCs w:val="24"/>
        </w:rPr>
        <w:t>うん</w:t>
      </w:r>
      <w:r w:rsidR="00003725" w:rsidRPr="00FB792B">
        <w:rPr>
          <w:rFonts w:asciiTheme="majorBidi" w:hAnsiTheme="majorBidi" w:cstheme="majorBidi" w:hint="eastAsia"/>
          <w:sz w:val="24"/>
          <w:szCs w:val="24"/>
        </w:rPr>
        <w:t>、</w:t>
      </w:r>
      <w:r w:rsidR="00003725">
        <w:rPr>
          <w:rFonts w:asciiTheme="majorBidi" w:hAnsiTheme="majorBidi" w:cstheme="majorBidi" w:hint="eastAsia"/>
          <w:sz w:val="24"/>
          <w:szCs w:val="24"/>
        </w:rPr>
        <w:t>s</w:t>
      </w:r>
      <w:r w:rsidR="00003725">
        <w:rPr>
          <w:rFonts w:asciiTheme="majorBidi" w:hAnsiTheme="majorBidi" w:cstheme="majorBidi"/>
          <w:sz w:val="24"/>
          <w:szCs w:val="24"/>
        </w:rPr>
        <w:t>erta (</w:t>
      </w:r>
      <w:r w:rsidR="00003725">
        <w:rPr>
          <w:rFonts w:asciiTheme="majorBidi" w:hAnsiTheme="majorBidi" w:cstheme="majorBidi"/>
          <w:i/>
          <w:iCs/>
          <w:sz w:val="24"/>
          <w:szCs w:val="24"/>
        </w:rPr>
        <w:t>sou, souyo</w:t>
      </w:r>
      <w:r w:rsidR="00003725">
        <w:rPr>
          <w:rFonts w:asciiTheme="majorBidi" w:hAnsiTheme="majorBidi" w:cstheme="majorBidi"/>
          <w:sz w:val="24"/>
          <w:szCs w:val="24"/>
        </w:rPr>
        <w:t xml:space="preserve">) </w:t>
      </w:r>
      <w:r w:rsidR="00003725" w:rsidRPr="0007031E">
        <w:rPr>
          <w:rFonts w:ascii="MS Mincho" w:eastAsia="MS Mincho" w:hAnsi="MS Mincho" w:cstheme="majorBidi" w:hint="eastAsia"/>
          <w:sz w:val="24"/>
          <w:szCs w:val="24"/>
        </w:rPr>
        <w:t>そうそうよ</w:t>
      </w:r>
      <w:r w:rsidR="00003725">
        <w:rPr>
          <w:rFonts w:asciiTheme="majorBidi" w:hAnsiTheme="majorBidi" w:cstheme="majorBidi"/>
          <w:sz w:val="24"/>
          <w:szCs w:val="24"/>
        </w:rPr>
        <w:t xml:space="preserve">; 9) </w:t>
      </w:r>
      <w:r w:rsidR="00003725" w:rsidRPr="00FB792B">
        <w:rPr>
          <w:rFonts w:asciiTheme="majorBidi" w:hAnsiTheme="majorBidi" w:cstheme="majorBidi"/>
          <w:sz w:val="24"/>
          <w:szCs w:val="24"/>
        </w:rPr>
        <w:t xml:space="preserve">Ditemukan sejumlah </w:t>
      </w:r>
      <w:r w:rsidR="000675FF">
        <w:rPr>
          <w:rFonts w:asciiTheme="majorBidi" w:hAnsiTheme="majorBidi" w:cstheme="majorBidi"/>
          <w:sz w:val="24"/>
          <w:szCs w:val="24"/>
        </w:rPr>
        <w:t>3</w:t>
      </w:r>
      <w:r w:rsidR="00003725" w:rsidRPr="00FB792B">
        <w:rPr>
          <w:rFonts w:asciiTheme="majorBidi" w:hAnsiTheme="majorBidi" w:cstheme="majorBidi"/>
          <w:sz w:val="24"/>
          <w:szCs w:val="24"/>
        </w:rPr>
        <w:t xml:space="preserve"> data </w:t>
      </w:r>
      <w:r w:rsidR="00003725" w:rsidRPr="00FB792B">
        <w:rPr>
          <w:rFonts w:asciiTheme="majorBidi" w:hAnsiTheme="majorBidi" w:cstheme="majorBidi"/>
          <w:i/>
          <w:iCs/>
          <w:sz w:val="24"/>
          <w:szCs w:val="24"/>
        </w:rPr>
        <w:t>aizuchi kandoushi</w:t>
      </w:r>
      <w:bookmarkEnd w:id="172"/>
      <w:r w:rsidR="000675FF">
        <w:rPr>
          <w:rFonts w:asciiTheme="majorBidi" w:hAnsiTheme="majorBidi" w:cstheme="majorBidi"/>
          <w:i/>
          <w:iCs/>
          <w:sz w:val="24"/>
          <w:szCs w:val="24"/>
        </w:rPr>
        <w:t>.</w:t>
      </w:r>
    </w:p>
    <w:p w:rsidR="00003725" w:rsidRDefault="00003725" w:rsidP="00D876A8">
      <w:pPr>
        <w:pStyle w:val="ListParagraph"/>
        <w:numPr>
          <w:ilvl w:val="7"/>
          <w:numId w:val="51"/>
        </w:numPr>
        <w:tabs>
          <w:tab w:val="left" w:pos="1134"/>
        </w:tabs>
        <w:spacing w:line="480" w:lineRule="auto"/>
        <w:ind w:left="851" w:firstLine="0"/>
        <w:jc w:val="both"/>
        <w:rPr>
          <w:rFonts w:ascii="Times New Roman" w:hAnsi="Times New Roman" w:cs="Times New Roman"/>
          <w:sz w:val="24"/>
          <w:szCs w:val="24"/>
        </w:rPr>
      </w:pPr>
      <w:bookmarkStart w:id="173" w:name="_Hlk80986411"/>
      <w:bookmarkStart w:id="174" w:name="_Hlk80986372"/>
      <w:r w:rsidRPr="006D1156">
        <w:rPr>
          <w:rFonts w:ascii="Times New Roman" w:hAnsi="Times New Roman" w:cs="Times New Roman"/>
          <w:sz w:val="24"/>
          <w:szCs w:val="24"/>
        </w:rPr>
        <w:t xml:space="preserve">Bentuk </w:t>
      </w:r>
      <w:r w:rsidR="001875E2">
        <w:rPr>
          <w:rFonts w:ascii="Times New Roman" w:hAnsi="Times New Roman" w:cs="Times New Roman"/>
          <w:i/>
          <w:iCs/>
          <w:sz w:val="24"/>
          <w:szCs w:val="24"/>
        </w:rPr>
        <w:t xml:space="preserve">back channel </w:t>
      </w:r>
      <w:r w:rsidRPr="006D1156">
        <w:rPr>
          <w:rFonts w:ascii="Times New Roman" w:hAnsi="Times New Roman" w:cs="Times New Roman"/>
          <w:sz w:val="24"/>
          <w:szCs w:val="24"/>
        </w:rPr>
        <w:t xml:space="preserve">dalam bahasa Jawa </w:t>
      </w:r>
      <w:r w:rsidR="006B6FBE">
        <w:rPr>
          <w:rFonts w:ascii="Times New Roman" w:hAnsi="Times New Roman" w:cs="Times New Roman"/>
          <w:sz w:val="24"/>
          <w:szCs w:val="24"/>
        </w:rPr>
        <w:t xml:space="preserve">pada </w:t>
      </w:r>
      <w:r w:rsidRPr="006D1156">
        <w:rPr>
          <w:rFonts w:ascii="Times New Roman" w:hAnsi="Times New Roman" w:cs="Times New Roman"/>
          <w:sz w:val="24"/>
          <w:szCs w:val="24"/>
        </w:rPr>
        <w:t xml:space="preserve">Web Series Pura-pura Kaya Part 1-2 muncul sebanyak </w:t>
      </w:r>
      <w:r w:rsidR="00D07C5C">
        <w:rPr>
          <w:rFonts w:ascii="Times New Roman" w:hAnsi="Times New Roman" w:cs="Times New Roman"/>
          <w:sz w:val="24"/>
          <w:szCs w:val="24"/>
        </w:rPr>
        <w:t>19</w:t>
      </w:r>
      <w:r w:rsidRPr="006D1156">
        <w:rPr>
          <w:rFonts w:ascii="Times New Roman" w:hAnsi="Times New Roman" w:cs="Times New Roman"/>
          <w:sz w:val="24"/>
          <w:szCs w:val="24"/>
        </w:rPr>
        <w:t xml:space="preserve"> data yang terbagi menjadi 9 bentuk, yaitu</w:t>
      </w:r>
      <w:bookmarkEnd w:id="173"/>
      <w:r w:rsidRPr="006D1156">
        <w:rPr>
          <w:rFonts w:ascii="Times New Roman" w:hAnsi="Times New Roman" w:cs="Times New Roman"/>
          <w:sz w:val="24"/>
          <w:szCs w:val="24"/>
        </w:rPr>
        <w:t>:</w:t>
      </w:r>
      <w:bookmarkStart w:id="175" w:name="_Hlk71723752"/>
    </w:p>
    <w:p w:rsidR="00003725" w:rsidRDefault="00003725" w:rsidP="00D876A8">
      <w:pPr>
        <w:pStyle w:val="ListParagraph"/>
        <w:numPr>
          <w:ilvl w:val="0"/>
          <w:numId w:val="55"/>
        </w:numPr>
        <w:tabs>
          <w:tab w:val="left" w:pos="1134"/>
        </w:tabs>
        <w:spacing w:line="480" w:lineRule="auto"/>
        <w:ind w:left="1134" w:hanging="283"/>
        <w:jc w:val="both"/>
        <w:rPr>
          <w:rFonts w:ascii="Times New Roman" w:hAnsi="Times New Roman" w:cs="Times New Roman"/>
          <w:sz w:val="24"/>
          <w:szCs w:val="24"/>
        </w:rPr>
      </w:pPr>
      <w:bookmarkStart w:id="176" w:name="_Hlk80986461"/>
      <w:bookmarkEnd w:id="174"/>
      <w:r>
        <w:rPr>
          <w:rFonts w:asciiTheme="majorBidi" w:hAnsiTheme="majorBidi" w:cstheme="majorBidi"/>
          <w:sz w:val="24"/>
          <w:szCs w:val="24"/>
        </w:rPr>
        <w:t>D</w:t>
      </w:r>
      <w:r w:rsidRPr="006D1156">
        <w:rPr>
          <w:rFonts w:asciiTheme="majorBidi" w:hAnsiTheme="majorBidi" w:cstheme="majorBidi"/>
          <w:sz w:val="24"/>
          <w:szCs w:val="24"/>
        </w:rPr>
        <w:t xml:space="preserve">itemukan sejumlah </w:t>
      </w:r>
      <w:r w:rsidR="00D07C5C">
        <w:rPr>
          <w:rFonts w:asciiTheme="majorBidi" w:hAnsiTheme="majorBidi" w:cstheme="majorBidi"/>
          <w:sz w:val="24"/>
          <w:szCs w:val="24"/>
        </w:rPr>
        <w:t>3</w:t>
      </w:r>
      <w:r w:rsidRPr="006D1156">
        <w:rPr>
          <w:rFonts w:asciiTheme="majorBidi" w:hAnsiTheme="majorBidi" w:cstheme="majorBidi"/>
          <w:sz w:val="24"/>
          <w:szCs w:val="24"/>
        </w:rPr>
        <w:t xml:space="preserve"> data</w:t>
      </w:r>
      <w:r>
        <w:rPr>
          <w:rFonts w:asciiTheme="majorBidi" w:hAnsiTheme="majorBidi" w:cstheme="majorBidi"/>
          <w:sz w:val="24"/>
          <w:szCs w:val="24"/>
        </w:rPr>
        <w:t xml:space="preserve"> </w:t>
      </w:r>
      <w:r w:rsidR="00D07C5C">
        <w:rPr>
          <w:rFonts w:asciiTheme="majorBidi" w:hAnsiTheme="majorBidi" w:cstheme="majorBidi"/>
          <w:sz w:val="24"/>
          <w:szCs w:val="24"/>
        </w:rPr>
        <w:t>k</w:t>
      </w:r>
      <w:r w:rsidRPr="006D1156">
        <w:rPr>
          <w:rFonts w:asciiTheme="majorBidi" w:hAnsiTheme="majorBidi" w:cstheme="majorBidi"/>
          <w:sz w:val="24"/>
          <w:szCs w:val="24"/>
        </w:rPr>
        <w:t xml:space="preserve">ata penanda respons </w:t>
      </w:r>
      <w:r>
        <w:rPr>
          <w:rFonts w:asciiTheme="majorBidi" w:hAnsiTheme="majorBidi" w:cstheme="majorBidi"/>
          <w:sz w:val="24"/>
          <w:szCs w:val="24"/>
        </w:rPr>
        <w:t xml:space="preserve">yang hanya berada di akhir tuturan yaitu: </w:t>
      </w:r>
      <w:r>
        <w:rPr>
          <w:rFonts w:asciiTheme="majorBidi" w:hAnsiTheme="majorBidi" w:cstheme="majorBidi"/>
          <w:i/>
          <w:iCs/>
          <w:sz w:val="24"/>
          <w:szCs w:val="24"/>
        </w:rPr>
        <w:t>oh, oalah,</w:t>
      </w:r>
      <w:r w:rsidR="000675FF">
        <w:rPr>
          <w:rFonts w:asciiTheme="majorBidi" w:hAnsiTheme="majorBidi" w:cstheme="majorBidi"/>
          <w:sz w:val="24"/>
          <w:szCs w:val="24"/>
        </w:rPr>
        <w:t xml:space="preserve"> dan</w:t>
      </w:r>
      <w:r>
        <w:rPr>
          <w:rFonts w:asciiTheme="majorBidi" w:hAnsiTheme="majorBidi" w:cstheme="majorBidi"/>
          <w:i/>
          <w:iCs/>
          <w:sz w:val="24"/>
          <w:szCs w:val="24"/>
        </w:rPr>
        <w:t xml:space="preserve"> ha terus?; </w:t>
      </w:r>
      <w:r>
        <w:rPr>
          <w:rFonts w:asciiTheme="majorBidi" w:hAnsiTheme="majorBidi" w:cstheme="majorBidi"/>
          <w:sz w:val="24"/>
          <w:szCs w:val="24"/>
        </w:rPr>
        <w:t xml:space="preserve">2) </w:t>
      </w:r>
      <w:r w:rsidRPr="00FB792B">
        <w:rPr>
          <w:rFonts w:asciiTheme="majorBidi" w:hAnsiTheme="majorBidi" w:cstheme="majorBidi"/>
          <w:sz w:val="24"/>
          <w:szCs w:val="24"/>
        </w:rPr>
        <w:t xml:space="preserve">Ditemukan sejumlah </w:t>
      </w:r>
      <w:r w:rsidR="000675FF">
        <w:rPr>
          <w:rFonts w:asciiTheme="majorBidi" w:hAnsiTheme="majorBidi" w:cstheme="majorBidi"/>
          <w:sz w:val="24"/>
          <w:szCs w:val="24"/>
        </w:rPr>
        <w:t>1</w:t>
      </w:r>
      <w:r w:rsidRPr="00FB792B">
        <w:rPr>
          <w:rFonts w:ascii="Times New Roman" w:hAnsi="Times New Roman" w:cs="Times New Roman"/>
          <w:sz w:val="24"/>
          <w:szCs w:val="24"/>
        </w:rPr>
        <w:t xml:space="preserve"> data </w:t>
      </w:r>
      <w:r w:rsidRPr="00FB792B">
        <w:rPr>
          <w:rFonts w:asciiTheme="majorBidi" w:hAnsiTheme="majorBidi" w:cstheme="majorBidi"/>
          <w:sz w:val="24"/>
          <w:szCs w:val="24"/>
        </w:rPr>
        <w:t>r</w:t>
      </w:r>
      <w:r w:rsidRPr="00FB792B">
        <w:rPr>
          <w:rFonts w:ascii="Times New Roman" w:hAnsi="Times New Roman" w:cs="Times New Roman"/>
          <w:sz w:val="24"/>
          <w:szCs w:val="24"/>
        </w:rPr>
        <w:t>espons mengulangi tuturan sebelumnya</w:t>
      </w:r>
      <w:r>
        <w:rPr>
          <w:rFonts w:ascii="Times New Roman" w:hAnsi="Times New Roman" w:cs="Times New Roman"/>
          <w:sz w:val="24"/>
          <w:szCs w:val="24"/>
        </w:rPr>
        <w:t xml:space="preserve">; 3) </w:t>
      </w:r>
      <w:r w:rsidRPr="00FB792B">
        <w:rPr>
          <w:rFonts w:asciiTheme="majorBidi" w:hAnsiTheme="majorBidi" w:cstheme="majorBidi"/>
          <w:sz w:val="24"/>
          <w:szCs w:val="24"/>
        </w:rPr>
        <w:t xml:space="preserve">Ditemukan sejumlah </w:t>
      </w:r>
      <w:r w:rsidR="000675FF">
        <w:rPr>
          <w:rFonts w:asciiTheme="majorBidi" w:hAnsiTheme="majorBidi" w:cstheme="majorBidi"/>
          <w:sz w:val="24"/>
          <w:szCs w:val="24"/>
        </w:rPr>
        <w:t>2</w:t>
      </w:r>
      <w:r w:rsidRPr="00FB792B">
        <w:rPr>
          <w:rFonts w:ascii="Times New Roman" w:hAnsi="Times New Roman" w:cs="Times New Roman"/>
          <w:sz w:val="24"/>
          <w:szCs w:val="24"/>
        </w:rPr>
        <w:t xml:space="preserve"> data respons mengganti atau memparafrasekan tuturan sebelumnya</w:t>
      </w:r>
      <w:r>
        <w:rPr>
          <w:rFonts w:ascii="Times New Roman" w:hAnsi="Times New Roman" w:cs="Times New Roman"/>
          <w:sz w:val="24"/>
          <w:szCs w:val="24"/>
        </w:rPr>
        <w:t xml:space="preserve">; 4) </w:t>
      </w:r>
      <w:r w:rsidRPr="00FB792B">
        <w:rPr>
          <w:rFonts w:asciiTheme="majorBidi" w:hAnsiTheme="majorBidi" w:cstheme="majorBidi"/>
          <w:sz w:val="24"/>
          <w:szCs w:val="24"/>
        </w:rPr>
        <w:t xml:space="preserve">Ditemukan sejumlah </w:t>
      </w:r>
      <w:r w:rsidRPr="00FB792B">
        <w:rPr>
          <w:rFonts w:ascii="Times New Roman" w:hAnsi="Times New Roman" w:cs="Times New Roman"/>
          <w:sz w:val="24"/>
          <w:szCs w:val="24"/>
        </w:rPr>
        <w:t>2 data respons mendahului percakapan</w:t>
      </w:r>
      <w:r>
        <w:rPr>
          <w:rFonts w:ascii="Times New Roman" w:hAnsi="Times New Roman" w:cs="Times New Roman"/>
          <w:sz w:val="24"/>
          <w:szCs w:val="24"/>
        </w:rPr>
        <w:t xml:space="preserve">; 5) </w:t>
      </w:r>
      <w:r w:rsidRPr="00FB792B">
        <w:rPr>
          <w:rFonts w:asciiTheme="majorBidi" w:hAnsiTheme="majorBidi" w:cstheme="majorBidi"/>
          <w:sz w:val="24"/>
          <w:szCs w:val="24"/>
        </w:rPr>
        <w:t>Ditemukan sejumlah</w:t>
      </w:r>
      <w:r w:rsidRPr="00FB792B">
        <w:rPr>
          <w:rFonts w:ascii="Times New Roman" w:hAnsi="Times New Roman" w:cs="Times New Roman"/>
          <w:sz w:val="24"/>
          <w:szCs w:val="24"/>
        </w:rPr>
        <w:t xml:space="preserve"> </w:t>
      </w:r>
      <w:r w:rsidR="000675FF">
        <w:rPr>
          <w:rFonts w:ascii="Times New Roman" w:hAnsi="Times New Roman" w:cs="Times New Roman"/>
          <w:sz w:val="24"/>
          <w:szCs w:val="24"/>
        </w:rPr>
        <w:t>1</w:t>
      </w:r>
      <w:r w:rsidRPr="00FB792B">
        <w:rPr>
          <w:rFonts w:ascii="Times New Roman" w:hAnsi="Times New Roman" w:cs="Times New Roman"/>
          <w:sz w:val="24"/>
          <w:szCs w:val="24"/>
        </w:rPr>
        <w:t xml:space="preserve"> data respons saat meminta konfirmasi</w:t>
      </w:r>
      <w:r>
        <w:rPr>
          <w:rFonts w:ascii="Times New Roman" w:hAnsi="Times New Roman" w:cs="Times New Roman"/>
          <w:sz w:val="24"/>
          <w:szCs w:val="24"/>
        </w:rPr>
        <w:t xml:space="preserve">; 6) </w:t>
      </w:r>
      <w:r w:rsidRPr="00FB792B">
        <w:rPr>
          <w:rFonts w:asciiTheme="majorBidi" w:hAnsiTheme="majorBidi" w:cstheme="majorBidi"/>
          <w:sz w:val="24"/>
          <w:szCs w:val="24"/>
        </w:rPr>
        <w:t>Ditemukan sejumlah</w:t>
      </w:r>
      <w:r w:rsidRPr="00FB792B">
        <w:rPr>
          <w:rFonts w:ascii="Times New Roman" w:hAnsi="Times New Roman" w:cs="Times New Roman"/>
          <w:sz w:val="24"/>
          <w:szCs w:val="24"/>
        </w:rPr>
        <w:t xml:space="preserve"> </w:t>
      </w:r>
      <w:r w:rsidR="000675FF">
        <w:rPr>
          <w:rFonts w:ascii="Times New Roman" w:hAnsi="Times New Roman" w:cs="Times New Roman"/>
          <w:sz w:val="24"/>
          <w:szCs w:val="24"/>
        </w:rPr>
        <w:t>2</w:t>
      </w:r>
      <w:r w:rsidRPr="00FB792B">
        <w:rPr>
          <w:rFonts w:ascii="Times New Roman" w:hAnsi="Times New Roman" w:cs="Times New Roman"/>
          <w:sz w:val="24"/>
          <w:szCs w:val="24"/>
        </w:rPr>
        <w:t xml:space="preserve"> data respons dengan cara lainnya (nonverbal) yaitu: </w:t>
      </w:r>
      <w:r w:rsidRPr="00FB792B">
        <w:rPr>
          <w:rFonts w:ascii="Times New Roman" w:hAnsi="Times New Roman" w:cs="Times New Roman"/>
          <w:i/>
          <w:iCs/>
          <w:sz w:val="24"/>
          <w:szCs w:val="24"/>
        </w:rPr>
        <w:t xml:space="preserve">nod </w:t>
      </w:r>
      <w:r w:rsidRPr="00FB792B">
        <w:rPr>
          <w:rFonts w:ascii="Times New Roman" w:hAnsi="Times New Roman" w:cs="Times New Roman"/>
          <w:sz w:val="24"/>
          <w:szCs w:val="24"/>
        </w:rPr>
        <w:t>(menganggukkan kepala)</w:t>
      </w:r>
      <w:r w:rsidRPr="00FB792B">
        <w:rPr>
          <w:rFonts w:ascii="Times New Roman" w:hAnsi="Times New Roman" w:cs="Times New Roman"/>
          <w:i/>
          <w:iCs/>
          <w:sz w:val="24"/>
          <w:szCs w:val="24"/>
        </w:rPr>
        <w:t>,</w:t>
      </w:r>
      <w:r w:rsidR="000675FF">
        <w:rPr>
          <w:rFonts w:ascii="Times New Roman" w:hAnsi="Times New Roman" w:cs="Times New Roman"/>
          <w:sz w:val="24"/>
          <w:szCs w:val="24"/>
        </w:rPr>
        <w:t xml:space="preserve"> dan</w:t>
      </w:r>
      <w:r w:rsidRPr="00FB792B">
        <w:rPr>
          <w:rFonts w:ascii="Times New Roman" w:hAnsi="Times New Roman" w:cs="Times New Roman"/>
          <w:i/>
          <w:iCs/>
          <w:sz w:val="24"/>
          <w:szCs w:val="24"/>
        </w:rPr>
        <w:t xml:space="preserve"> shake head </w:t>
      </w:r>
      <w:r w:rsidRPr="00FB792B">
        <w:rPr>
          <w:rFonts w:ascii="Times New Roman" w:hAnsi="Times New Roman" w:cs="Times New Roman"/>
          <w:sz w:val="24"/>
          <w:szCs w:val="24"/>
        </w:rPr>
        <w:t>(menggelengkan kepala)</w:t>
      </w:r>
      <w:r>
        <w:rPr>
          <w:rFonts w:ascii="Times New Roman" w:hAnsi="Times New Roman" w:cs="Times New Roman"/>
          <w:sz w:val="24"/>
          <w:szCs w:val="24"/>
        </w:rPr>
        <w:t>; 7) D</w:t>
      </w:r>
      <w:r w:rsidRPr="00FB792B">
        <w:rPr>
          <w:rFonts w:asciiTheme="majorBidi" w:hAnsiTheme="majorBidi" w:cstheme="majorBidi"/>
          <w:sz w:val="24"/>
          <w:szCs w:val="24"/>
        </w:rPr>
        <w:t>itemukan sejumlah</w:t>
      </w:r>
      <w:r w:rsidRPr="00FB792B">
        <w:rPr>
          <w:rFonts w:ascii="Times New Roman" w:hAnsi="Times New Roman" w:cs="Times New Roman"/>
          <w:sz w:val="24"/>
          <w:szCs w:val="24"/>
        </w:rPr>
        <w:t xml:space="preserve"> </w:t>
      </w:r>
      <w:r w:rsidR="000675FF">
        <w:rPr>
          <w:rFonts w:ascii="Times New Roman" w:hAnsi="Times New Roman" w:cs="Times New Roman"/>
          <w:sz w:val="24"/>
          <w:szCs w:val="24"/>
        </w:rPr>
        <w:t>3</w:t>
      </w:r>
      <w:r w:rsidRPr="00FB792B">
        <w:rPr>
          <w:rFonts w:ascii="Times New Roman" w:hAnsi="Times New Roman" w:cs="Times New Roman"/>
          <w:sz w:val="24"/>
          <w:szCs w:val="24"/>
        </w:rPr>
        <w:t xml:space="preserve"> data </w:t>
      </w:r>
      <w:r>
        <w:rPr>
          <w:rFonts w:ascii="Times New Roman" w:hAnsi="Times New Roman" w:cs="Times New Roman"/>
          <w:sz w:val="24"/>
          <w:szCs w:val="24"/>
        </w:rPr>
        <w:t>r</w:t>
      </w:r>
      <w:r w:rsidRPr="00FB792B">
        <w:rPr>
          <w:rFonts w:ascii="Times New Roman" w:hAnsi="Times New Roman" w:cs="Times New Roman"/>
          <w:sz w:val="24"/>
          <w:szCs w:val="24"/>
        </w:rPr>
        <w:t xml:space="preserve">espons saat menyatakan kontradiksi yaitu: </w:t>
      </w:r>
      <w:r w:rsidRPr="00FB792B">
        <w:rPr>
          <w:rFonts w:ascii="Times New Roman" w:hAnsi="Times New Roman" w:cs="Times New Roman"/>
          <w:i/>
          <w:iCs/>
          <w:sz w:val="24"/>
          <w:szCs w:val="24"/>
        </w:rPr>
        <w:t xml:space="preserve">dudu, ra isolah, </w:t>
      </w:r>
      <w:r w:rsidR="000675FF">
        <w:rPr>
          <w:rFonts w:ascii="Times New Roman" w:hAnsi="Times New Roman" w:cs="Times New Roman"/>
          <w:sz w:val="24"/>
          <w:szCs w:val="24"/>
        </w:rPr>
        <w:t xml:space="preserve">dan </w:t>
      </w:r>
      <w:r w:rsidRPr="00FB792B">
        <w:rPr>
          <w:rFonts w:ascii="Times New Roman" w:hAnsi="Times New Roman" w:cs="Times New Roman"/>
          <w:i/>
          <w:iCs/>
          <w:sz w:val="24"/>
          <w:szCs w:val="24"/>
        </w:rPr>
        <w:t>emoh</w:t>
      </w:r>
      <w:bookmarkStart w:id="177" w:name="_Hlk80986508"/>
      <w:bookmarkEnd w:id="176"/>
      <w:r w:rsidR="000675FF">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8) D</w:t>
      </w:r>
      <w:r w:rsidRPr="00FB792B">
        <w:rPr>
          <w:rFonts w:asciiTheme="majorBidi" w:hAnsiTheme="majorBidi" w:cstheme="majorBidi"/>
          <w:sz w:val="24"/>
          <w:szCs w:val="24"/>
        </w:rPr>
        <w:t xml:space="preserve">itemukan sejumlah </w:t>
      </w:r>
      <w:r w:rsidR="000675FF">
        <w:rPr>
          <w:rFonts w:ascii="Times New Roman" w:hAnsi="Times New Roman" w:cs="Times New Roman"/>
          <w:sz w:val="24"/>
          <w:szCs w:val="24"/>
        </w:rPr>
        <w:t>1</w:t>
      </w:r>
      <w:r w:rsidRPr="00FB792B">
        <w:rPr>
          <w:rFonts w:ascii="Times New Roman" w:hAnsi="Times New Roman" w:cs="Times New Roman"/>
          <w:sz w:val="24"/>
          <w:szCs w:val="24"/>
        </w:rPr>
        <w:t xml:space="preserve"> data</w:t>
      </w:r>
      <w:bookmarkEnd w:id="175"/>
      <w:r>
        <w:rPr>
          <w:rFonts w:ascii="Times New Roman" w:hAnsi="Times New Roman" w:cs="Times New Roman"/>
          <w:sz w:val="24"/>
          <w:szCs w:val="24"/>
        </w:rPr>
        <w:t xml:space="preserve"> r</w:t>
      </w:r>
      <w:r w:rsidRPr="00FB792B">
        <w:rPr>
          <w:rFonts w:ascii="Times New Roman" w:hAnsi="Times New Roman" w:cs="Times New Roman"/>
          <w:sz w:val="24"/>
          <w:szCs w:val="24"/>
        </w:rPr>
        <w:t>espons saat menyatakan setuju</w:t>
      </w:r>
      <w:r>
        <w:rPr>
          <w:rFonts w:ascii="Times New Roman" w:hAnsi="Times New Roman" w:cs="Times New Roman"/>
          <w:sz w:val="24"/>
          <w:szCs w:val="24"/>
        </w:rPr>
        <w:t xml:space="preserve"> yaitu </w:t>
      </w:r>
      <w:r>
        <w:rPr>
          <w:rFonts w:ascii="Times New Roman" w:hAnsi="Times New Roman" w:cs="Times New Roman"/>
          <w:i/>
          <w:iCs/>
          <w:sz w:val="24"/>
          <w:szCs w:val="24"/>
        </w:rPr>
        <w:t>pancen</w:t>
      </w:r>
      <w:r>
        <w:rPr>
          <w:rFonts w:ascii="Times New Roman" w:hAnsi="Times New Roman" w:cs="Times New Roman"/>
          <w:sz w:val="24"/>
          <w:szCs w:val="24"/>
        </w:rPr>
        <w:t>; serta 9) D</w:t>
      </w:r>
      <w:r w:rsidRPr="00FB792B">
        <w:rPr>
          <w:rFonts w:asciiTheme="majorBidi" w:hAnsiTheme="majorBidi" w:cstheme="majorBidi"/>
          <w:sz w:val="24"/>
          <w:szCs w:val="24"/>
        </w:rPr>
        <w:t xml:space="preserve">itemukan sejumlah </w:t>
      </w:r>
      <w:r w:rsidR="000675FF">
        <w:rPr>
          <w:rFonts w:asciiTheme="majorBidi" w:hAnsiTheme="majorBidi" w:cstheme="majorBidi"/>
          <w:sz w:val="24"/>
          <w:szCs w:val="24"/>
        </w:rPr>
        <w:t>4</w:t>
      </w:r>
      <w:r w:rsidRPr="00FB792B">
        <w:rPr>
          <w:rFonts w:ascii="Times New Roman" w:hAnsi="Times New Roman" w:cs="Times New Roman"/>
          <w:sz w:val="24"/>
          <w:szCs w:val="24"/>
        </w:rPr>
        <w:t xml:space="preserve"> data</w:t>
      </w:r>
      <w:r>
        <w:rPr>
          <w:rFonts w:ascii="Times New Roman" w:hAnsi="Times New Roman" w:cs="Times New Roman"/>
          <w:sz w:val="24"/>
          <w:szCs w:val="24"/>
        </w:rPr>
        <w:t xml:space="preserve"> r</w:t>
      </w:r>
      <w:r w:rsidRPr="00FB792B">
        <w:rPr>
          <w:rFonts w:ascii="Times New Roman" w:hAnsi="Times New Roman" w:cs="Times New Roman"/>
          <w:sz w:val="24"/>
          <w:szCs w:val="24"/>
        </w:rPr>
        <w:t xml:space="preserve">espons dengan </w:t>
      </w:r>
      <w:r w:rsidR="006B6FBE">
        <w:rPr>
          <w:rFonts w:ascii="Times New Roman" w:hAnsi="Times New Roman" w:cs="Times New Roman"/>
          <w:sz w:val="24"/>
          <w:szCs w:val="24"/>
        </w:rPr>
        <w:t>interjeksi</w:t>
      </w:r>
      <w:r>
        <w:rPr>
          <w:rFonts w:ascii="Times New Roman" w:hAnsi="Times New Roman" w:cs="Times New Roman"/>
          <w:sz w:val="24"/>
          <w:szCs w:val="24"/>
        </w:rPr>
        <w:t xml:space="preserve"> yaitu: </w:t>
      </w:r>
      <w:r>
        <w:rPr>
          <w:rFonts w:ascii="Times New Roman" w:hAnsi="Times New Roman" w:cs="Times New Roman"/>
          <w:i/>
          <w:iCs/>
          <w:sz w:val="24"/>
          <w:szCs w:val="24"/>
        </w:rPr>
        <w:t xml:space="preserve">heh!, adhuh!, waalaikumsalam, </w:t>
      </w:r>
      <w:r>
        <w:rPr>
          <w:rFonts w:ascii="Times New Roman" w:hAnsi="Times New Roman" w:cs="Times New Roman"/>
          <w:sz w:val="24"/>
          <w:szCs w:val="24"/>
        </w:rPr>
        <w:t xml:space="preserve">dan </w:t>
      </w:r>
      <w:r>
        <w:rPr>
          <w:rFonts w:ascii="Times New Roman" w:hAnsi="Times New Roman" w:cs="Times New Roman"/>
          <w:i/>
          <w:iCs/>
          <w:sz w:val="24"/>
          <w:szCs w:val="24"/>
        </w:rPr>
        <w:t>halah</w:t>
      </w:r>
      <w:bookmarkEnd w:id="177"/>
      <w:r w:rsidRPr="00FB792B">
        <w:rPr>
          <w:rFonts w:ascii="Times New Roman" w:hAnsi="Times New Roman" w:cs="Times New Roman"/>
          <w:sz w:val="24"/>
          <w:szCs w:val="24"/>
        </w:rPr>
        <w:t>.</w:t>
      </w:r>
    </w:p>
    <w:p w:rsidR="007618E5" w:rsidRPr="007618E5" w:rsidRDefault="007618E5" w:rsidP="007618E5">
      <w:pPr>
        <w:tabs>
          <w:tab w:val="left" w:pos="1134"/>
        </w:tabs>
        <w:spacing w:line="480" w:lineRule="auto"/>
        <w:jc w:val="both"/>
        <w:rPr>
          <w:rFonts w:ascii="Times New Roman" w:hAnsi="Times New Roman" w:cs="Times New Roman"/>
          <w:sz w:val="24"/>
          <w:szCs w:val="24"/>
        </w:rPr>
      </w:pPr>
    </w:p>
    <w:p w:rsidR="00003725" w:rsidRPr="005D4E19" w:rsidRDefault="00003725" w:rsidP="00EF0D81">
      <w:pPr>
        <w:pStyle w:val="ListParagraph"/>
        <w:numPr>
          <w:ilvl w:val="0"/>
          <w:numId w:val="52"/>
        </w:numPr>
        <w:spacing w:after="0" w:line="480" w:lineRule="auto"/>
        <w:jc w:val="both"/>
        <w:rPr>
          <w:rFonts w:asciiTheme="majorBidi" w:hAnsiTheme="majorBidi" w:cstheme="majorBidi"/>
          <w:b/>
          <w:bCs/>
          <w:sz w:val="24"/>
          <w:szCs w:val="24"/>
        </w:rPr>
      </w:pPr>
      <w:bookmarkStart w:id="178" w:name="_Hlk80986571"/>
      <w:r w:rsidRPr="005D4E19">
        <w:rPr>
          <w:rFonts w:asciiTheme="majorBidi" w:hAnsiTheme="majorBidi" w:cstheme="majorBidi"/>
          <w:b/>
          <w:bCs/>
          <w:sz w:val="24"/>
          <w:szCs w:val="24"/>
        </w:rPr>
        <w:t xml:space="preserve">Persamaan dan Perbedaan </w:t>
      </w:r>
      <w:r w:rsidR="006B6FBE">
        <w:rPr>
          <w:rFonts w:asciiTheme="majorBidi" w:hAnsiTheme="majorBidi" w:cstheme="majorBidi"/>
          <w:b/>
          <w:bCs/>
          <w:i/>
          <w:iCs/>
          <w:sz w:val="24"/>
          <w:szCs w:val="24"/>
        </w:rPr>
        <w:t xml:space="preserve">Back Channel </w:t>
      </w:r>
      <w:r w:rsidRPr="005D4E19">
        <w:rPr>
          <w:rFonts w:asciiTheme="majorBidi" w:hAnsiTheme="majorBidi" w:cstheme="majorBidi"/>
          <w:b/>
          <w:bCs/>
          <w:sz w:val="24"/>
          <w:szCs w:val="24"/>
        </w:rPr>
        <w:t xml:space="preserve">dalam </w:t>
      </w:r>
      <w:r w:rsidR="00696E11">
        <w:rPr>
          <w:rFonts w:asciiTheme="majorBidi" w:hAnsiTheme="majorBidi" w:cstheme="majorBidi"/>
          <w:b/>
          <w:bCs/>
          <w:sz w:val="24"/>
          <w:szCs w:val="24"/>
        </w:rPr>
        <w:t xml:space="preserve">Percakapan </w:t>
      </w:r>
      <w:r w:rsidRPr="005D4E19">
        <w:rPr>
          <w:rFonts w:asciiTheme="majorBidi" w:hAnsiTheme="majorBidi" w:cstheme="majorBidi"/>
          <w:b/>
          <w:bCs/>
          <w:sz w:val="24"/>
          <w:szCs w:val="24"/>
        </w:rPr>
        <w:t>Bahasa Jepang dan</w:t>
      </w:r>
      <w:bookmarkEnd w:id="178"/>
      <w:r w:rsidRPr="005D4E19">
        <w:rPr>
          <w:rFonts w:asciiTheme="majorBidi" w:hAnsiTheme="majorBidi" w:cstheme="majorBidi"/>
          <w:b/>
          <w:bCs/>
          <w:sz w:val="24"/>
          <w:szCs w:val="24"/>
        </w:rPr>
        <w:t xml:space="preserve"> Bahasa Jawa</w:t>
      </w:r>
    </w:p>
    <w:p w:rsidR="00003725" w:rsidRDefault="00003725" w:rsidP="00003725">
      <w:pPr>
        <w:pStyle w:val="ListParagraph"/>
        <w:spacing w:after="0" w:line="480" w:lineRule="auto"/>
        <w:ind w:left="142" w:firstLine="709"/>
        <w:jc w:val="both"/>
        <w:rPr>
          <w:rFonts w:asciiTheme="majorBidi" w:hAnsiTheme="majorBidi" w:cstheme="majorBidi"/>
          <w:sz w:val="24"/>
          <w:szCs w:val="24"/>
        </w:rPr>
      </w:pPr>
      <w:bookmarkStart w:id="179" w:name="_Hlk81161687"/>
      <w:r w:rsidRPr="00E53621">
        <w:rPr>
          <w:rFonts w:asciiTheme="majorBidi" w:hAnsiTheme="majorBidi" w:cstheme="majorBidi"/>
          <w:sz w:val="24"/>
          <w:szCs w:val="24"/>
        </w:rPr>
        <w:lastRenderedPageBreak/>
        <w:t>Dari analisis yang telah dilakukan pada bab sebelumya, diketahui pula persamaan dan per</w:t>
      </w:r>
      <w:r>
        <w:rPr>
          <w:rFonts w:asciiTheme="majorBidi" w:hAnsiTheme="majorBidi" w:cstheme="majorBidi"/>
          <w:sz w:val="24"/>
          <w:szCs w:val="24"/>
        </w:rPr>
        <w:t>bedaan</w:t>
      </w:r>
      <w:r w:rsidRPr="00E53621">
        <w:rPr>
          <w:rFonts w:asciiTheme="majorBidi" w:hAnsiTheme="majorBidi" w:cstheme="majorBidi"/>
          <w:sz w:val="24"/>
          <w:szCs w:val="24"/>
        </w:rPr>
        <w:t xml:space="preserve"> </w:t>
      </w:r>
      <w:r w:rsidR="001875E2">
        <w:rPr>
          <w:rFonts w:asciiTheme="majorBidi" w:hAnsiTheme="majorBidi" w:cstheme="majorBidi"/>
          <w:i/>
          <w:iCs/>
          <w:sz w:val="24"/>
          <w:szCs w:val="24"/>
        </w:rPr>
        <w:t xml:space="preserve">back channel </w:t>
      </w:r>
      <w:r w:rsidRPr="00E53621">
        <w:rPr>
          <w:rFonts w:asciiTheme="majorBidi" w:hAnsiTheme="majorBidi" w:cstheme="majorBidi"/>
          <w:sz w:val="24"/>
          <w:szCs w:val="24"/>
        </w:rPr>
        <w:t xml:space="preserve">yang </w:t>
      </w:r>
      <w:r>
        <w:rPr>
          <w:rFonts w:asciiTheme="majorBidi" w:hAnsiTheme="majorBidi" w:cstheme="majorBidi"/>
          <w:sz w:val="24"/>
          <w:szCs w:val="24"/>
        </w:rPr>
        <w:t>terjadi pada bahasa Jepang dan bahasa Jawa.</w:t>
      </w:r>
      <w:r w:rsidRPr="00E53621">
        <w:rPr>
          <w:rFonts w:asciiTheme="majorBidi" w:hAnsiTheme="majorBidi" w:cstheme="majorBidi"/>
          <w:sz w:val="24"/>
          <w:szCs w:val="24"/>
        </w:rPr>
        <w:t xml:space="preserve"> </w:t>
      </w:r>
      <w:r>
        <w:rPr>
          <w:rFonts w:asciiTheme="majorBidi" w:hAnsiTheme="majorBidi" w:cstheme="majorBidi"/>
          <w:sz w:val="24"/>
          <w:szCs w:val="24"/>
        </w:rPr>
        <w:t>Persamaannya yaitu:</w:t>
      </w:r>
    </w:p>
    <w:p w:rsidR="00003725" w:rsidRDefault="001875E2" w:rsidP="00EF0D81">
      <w:pPr>
        <w:pStyle w:val="ListParagraph"/>
        <w:numPr>
          <w:ilvl w:val="0"/>
          <w:numId w:val="53"/>
        </w:numPr>
        <w:spacing w:after="0" w:line="480" w:lineRule="auto"/>
        <w:ind w:left="1134" w:hanging="283"/>
        <w:jc w:val="both"/>
        <w:rPr>
          <w:rFonts w:asciiTheme="majorBidi" w:hAnsiTheme="majorBidi" w:cstheme="majorBidi"/>
          <w:sz w:val="24"/>
          <w:szCs w:val="24"/>
        </w:rPr>
      </w:pPr>
      <w:bookmarkStart w:id="180" w:name="_Hlk80986616"/>
      <w:bookmarkStart w:id="181" w:name="_Hlk81161241"/>
      <w:bookmarkEnd w:id="179"/>
      <w:r>
        <w:rPr>
          <w:rFonts w:asciiTheme="majorBidi" w:hAnsiTheme="majorBidi" w:cstheme="majorBidi"/>
          <w:i/>
          <w:iCs/>
          <w:sz w:val="24"/>
          <w:szCs w:val="24"/>
        </w:rPr>
        <w:t xml:space="preserve">Back channel </w:t>
      </w:r>
      <w:r w:rsidR="00003725">
        <w:rPr>
          <w:rFonts w:asciiTheme="majorBidi" w:hAnsiTheme="majorBidi" w:cstheme="majorBidi"/>
          <w:sz w:val="24"/>
          <w:szCs w:val="24"/>
        </w:rPr>
        <w:t>dalam bahasa Jepang dan bahasa Jawa sama-sama ditemukan adanya p</w:t>
      </w:r>
      <w:r w:rsidR="00003725" w:rsidRPr="00652F57">
        <w:rPr>
          <w:rFonts w:asciiTheme="majorBidi" w:hAnsiTheme="majorBidi" w:cstheme="majorBidi"/>
          <w:sz w:val="24"/>
          <w:szCs w:val="24"/>
        </w:rPr>
        <w:t xml:space="preserve">enggunaan </w:t>
      </w:r>
      <w:r w:rsidR="00003725">
        <w:rPr>
          <w:rFonts w:asciiTheme="majorBidi" w:hAnsiTheme="majorBidi" w:cstheme="majorBidi"/>
          <w:sz w:val="24"/>
          <w:szCs w:val="24"/>
        </w:rPr>
        <w:t>r</w:t>
      </w:r>
      <w:r w:rsidR="00003725" w:rsidRPr="00652F57">
        <w:rPr>
          <w:rFonts w:asciiTheme="majorBidi" w:hAnsiTheme="majorBidi" w:cstheme="majorBidi"/>
          <w:sz w:val="24"/>
          <w:szCs w:val="24"/>
        </w:rPr>
        <w:t xml:space="preserve">espons </w:t>
      </w:r>
      <w:r w:rsidR="00003725">
        <w:rPr>
          <w:rFonts w:asciiTheme="majorBidi" w:hAnsiTheme="majorBidi" w:cstheme="majorBidi"/>
          <w:sz w:val="24"/>
          <w:szCs w:val="24"/>
        </w:rPr>
        <w:t>n</w:t>
      </w:r>
      <w:r w:rsidR="00003725" w:rsidRPr="00652F57">
        <w:rPr>
          <w:rFonts w:asciiTheme="majorBidi" w:hAnsiTheme="majorBidi" w:cstheme="majorBidi"/>
          <w:sz w:val="24"/>
          <w:szCs w:val="24"/>
        </w:rPr>
        <w:t xml:space="preserve">onverbal </w:t>
      </w:r>
      <w:r w:rsidR="00003725">
        <w:rPr>
          <w:rFonts w:asciiTheme="majorBidi" w:hAnsiTheme="majorBidi" w:cstheme="majorBidi"/>
          <w:sz w:val="24"/>
          <w:szCs w:val="24"/>
        </w:rPr>
        <w:t>m</w:t>
      </w:r>
      <w:r w:rsidR="00003725" w:rsidRPr="00652F57">
        <w:rPr>
          <w:rFonts w:asciiTheme="majorBidi" w:hAnsiTheme="majorBidi" w:cstheme="majorBidi"/>
          <w:sz w:val="24"/>
          <w:szCs w:val="24"/>
        </w:rPr>
        <w:t xml:space="preserve">enggelengkan dan </w:t>
      </w:r>
      <w:r w:rsidR="00003725">
        <w:rPr>
          <w:rFonts w:asciiTheme="majorBidi" w:hAnsiTheme="majorBidi" w:cstheme="majorBidi"/>
          <w:sz w:val="24"/>
          <w:szCs w:val="24"/>
        </w:rPr>
        <w:t>m</w:t>
      </w:r>
      <w:r w:rsidR="00003725" w:rsidRPr="00652F57">
        <w:rPr>
          <w:rFonts w:asciiTheme="majorBidi" w:hAnsiTheme="majorBidi" w:cstheme="majorBidi"/>
          <w:sz w:val="24"/>
          <w:szCs w:val="24"/>
        </w:rPr>
        <w:t xml:space="preserve">enganggukan </w:t>
      </w:r>
      <w:r w:rsidR="00003725">
        <w:rPr>
          <w:rFonts w:asciiTheme="majorBidi" w:hAnsiTheme="majorBidi" w:cstheme="majorBidi"/>
          <w:sz w:val="24"/>
          <w:szCs w:val="24"/>
        </w:rPr>
        <w:t>k</w:t>
      </w:r>
      <w:r w:rsidR="00003725" w:rsidRPr="00652F57">
        <w:rPr>
          <w:rFonts w:asciiTheme="majorBidi" w:hAnsiTheme="majorBidi" w:cstheme="majorBidi"/>
          <w:sz w:val="24"/>
          <w:szCs w:val="24"/>
        </w:rPr>
        <w:t>epala</w:t>
      </w:r>
      <w:bookmarkEnd w:id="180"/>
      <w:r w:rsidR="00003725">
        <w:rPr>
          <w:rFonts w:asciiTheme="majorBidi" w:hAnsiTheme="majorBidi" w:cstheme="majorBidi"/>
          <w:sz w:val="24"/>
          <w:szCs w:val="24"/>
        </w:rPr>
        <w:t>.</w:t>
      </w:r>
    </w:p>
    <w:p w:rsidR="00003725" w:rsidRPr="00315F49" w:rsidRDefault="001875E2" w:rsidP="00EF0D81">
      <w:pPr>
        <w:pStyle w:val="ListParagraph"/>
        <w:numPr>
          <w:ilvl w:val="0"/>
          <w:numId w:val="53"/>
        </w:numPr>
        <w:spacing w:after="0" w:line="480" w:lineRule="auto"/>
        <w:ind w:left="1134" w:hanging="283"/>
        <w:jc w:val="both"/>
        <w:rPr>
          <w:rFonts w:asciiTheme="majorBidi" w:hAnsiTheme="majorBidi" w:cstheme="majorBidi"/>
          <w:sz w:val="24"/>
          <w:szCs w:val="24"/>
        </w:rPr>
      </w:pPr>
      <w:bookmarkStart w:id="182" w:name="_Hlk80986659"/>
      <w:bookmarkStart w:id="183" w:name="_Hlk81161355"/>
      <w:bookmarkEnd w:id="181"/>
      <w:r>
        <w:rPr>
          <w:rFonts w:asciiTheme="majorBidi" w:hAnsiTheme="majorBidi" w:cstheme="majorBidi"/>
          <w:i/>
          <w:iCs/>
          <w:sz w:val="24"/>
          <w:szCs w:val="24"/>
        </w:rPr>
        <w:t>Back channel</w:t>
      </w:r>
      <w:r w:rsidR="00003725">
        <w:rPr>
          <w:rFonts w:asciiTheme="majorBidi" w:hAnsiTheme="majorBidi" w:cstheme="majorBidi"/>
          <w:i/>
          <w:iCs/>
          <w:sz w:val="24"/>
          <w:szCs w:val="24"/>
        </w:rPr>
        <w:t xml:space="preserve"> </w:t>
      </w:r>
      <w:r w:rsidR="00003725">
        <w:rPr>
          <w:rFonts w:asciiTheme="majorBidi" w:hAnsiTheme="majorBidi" w:cstheme="majorBidi"/>
          <w:sz w:val="24"/>
          <w:szCs w:val="24"/>
        </w:rPr>
        <w:t>dalam bahasa Jepang dan ba</w:t>
      </w:r>
      <w:r w:rsidR="003D46B7">
        <w:rPr>
          <w:rFonts w:asciiTheme="majorBidi" w:hAnsiTheme="majorBidi" w:cstheme="majorBidi"/>
          <w:sz w:val="24"/>
          <w:szCs w:val="24"/>
        </w:rPr>
        <w:t>hasa</w:t>
      </w:r>
      <w:r w:rsidR="00003725">
        <w:rPr>
          <w:rFonts w:asciiTheme="majorBidi" w:hAnsiTheme="majorBidi" w:cstheme="majorBidi"/>
          <w:sz w:val="24"/>
          <w:szCs w:val="24"/>
        </w:rPr>
        <w:t xml:space="preserve"> Jawa s</w:t>
      </w:r>
      <w:r w:rsidR="00003725" w:rsidRPr="00315F49">
        <w:rPr>
          <w:rFonts w:asciiTheme="majorBidi" w:hAnsiTheme="majorBidi" w:cstheme="majorBidi"/>
          <w:sz w:val="24"/>
          <w:szCs w:val="24"/>
        </w:rPr>
        <w:t>ama-sama dapat berfungsi dalam mengalihkan topik dan membicarakan kembali topik sebelumnya</w:t>
      </w:r>
      <w:bookmarkEnd w:id="182"/>
      <w:r w:rsidR="00003725" w:rsidRPr="00315F49">
        <w:rPr>
          <w:rFonts w:asciiTheme="majorBidi" w:hAnsiTheme="majorBidi" w:cstheme="majorBidi"/>
          <w:color w:val="000000"/>
          <w:sz w:val="24"/>
          <w:szCs w:val="24"/>
        </w:rPr>
        <w:t>.</w:t>
      </w:r>
    </w:p>
    <w:p w:rsidR="00003725" w:rsidRPr="00315F49" w:rsidRDefault="00003725" w:rsidP="00003725">
      <w:pPr>
        <w:pStyle w:val="ListParagraph"/>
        <w:spacing w:after="0" w:line="480" w:lineRule="auto"/>
        <w:ind w:left="142" w:firstLine="709"/>
        <w:jc w:val="both"/>
        <w:rPr>
          <w:rFonts w:asciiTheme="majorBidi" w:hAnsiTheme="majorBidi" w:cstheme="majorBidi"/>
          <w:sz w:val="24"/>
          <w:szCs w:val="24"/>
        </w:rPr>
      </w:pPr>
      <w:bookmarkStart w:id="184" w:name="_Hlk81161725"/>
      <w:bookmarkEnd w:id="183"/>
      <w:r w:rsidRPr="00315F49">
        <w:rPr>
          <w:rFonts w:asciiTheme="majorBidi" w:hAnsiTheme="majorBidi" w:cstheme="majorBidi"/>
          <w:sz w:val="24"/>
          <w:szCs w:val="24"/>
        </w:rPr>
        <w:t xml:space="preserve">Sedangkan perbedaan antara </w:t>
      </w:r>
      <w:r w:rsidR="001875E2">
        <w:rPr>
          <w:rFonts w:asciiTheme="majorBidi" w:hAnsiTheme="majorBidi" w:cstheme="majorBidi"/>
          <w:i/>
          <w:iCs/>
          <w:sz w:val="24"/>
          <w:szCs w:val="24"/>
        </w:rPr>
        <w:t xml:space="preserve">back channel </w:t>
      </w:r>
      <w:r w:rsidRPr="00315F49">
        <w:rPr>
          <w:rFonts w:asciiTheme="majorBidi" w:hAnsiTheme="majorBidi" w:cstheme="majorBidi"/>
          <w:sz w:val="24"/>
          <w:szCs w:val="24"/>
        </w:rPr>
        <w:t xml:space="preserve">dalam bahasa Jepang dan bahasa Jawa </w:t>
      </w:r>
      <w:r w:rsidR="00753943">
        <w:rPr>
          <w:rFonts w:asciiTheme="majorBidi" w:hAnsiTheme="majorBidi" w:cstheme="majorBidi"/>
          <w:sz w:val="24"/>
          <w:szCs w:val="24"/>
        </w:rPr>
        <w:t>yaitu</w:t>
      </w:r>
      <w:r w:rsidRPr="00315F49">
        <w:rPr>
          <w:rFonts w:asciiTheme="majorBidi" w:hAnsiTheme="majorBidi" w:cstheme="majorBidi"/>
          <w:sz w:val="24"/>
          <w:szCs w:val="24"/>
        </w:rPr>
        <w:t>:</w:t>
      </w:r>
    </w:p>
    <w:p w:rsidR="00003725" w:rsidRDefault="00003725" w:rsidP="00D876A8">
      <w:pPr>
        <w:pStyle w:val="ListParagraph"/>
        <w:numPr>
          <w:ilvl w:val="6"/>
          <w:numId w:val="53"/>
        </w:numPr>
        <w:spacing w:after="0" w:line="480" w:lineRule="auto"/>
        <w:ind w:left="1134" w:hanging="283"/>
        <w:jc w:val="both"/>
        <w:rPr>
          <w:rFonts w:asciiTheme="majorBidi" w:hAnsiTheme="majorBidi" w:cstheme="majorBidi"/>
          <w:sz w:val="24"/>
          <w:szCs w:val="24"/>
        </w:rPr>
      </w:pPr>
      <w:bookmarkStart w:id="185" w:name="_Hlk80986688"/>
      <w:bookmarkStart w:id="186" w:name="_Hlk81161588"/>
      <w:bookmarkEnd w:id="184"/>
      <w:r w:rsidRPr="00534A43">
        <w:rPr>
          <w:rFonts w:asciiTheme="majorBidi" w:hAnsiTheme="majorBidi" w:cstheme="majorBidi"/>
          <w:sz w:val="24"/>
          <w:szCs w:val="24"/>
        </w:rPr>
        <w:t>Lokasi penggunaan kata penanda respo</w:t>
      </w:r>
      <w:r>
        <w:rPr>
          <w:rFonts w:asciiTheme="majorBidi" w:hAnsiTheme="majorBidi" w:cstheme="majorBidi"/>
          <w:sz w:val="24"/>
          <w:szCs w:val="24"/>
        </w:rPr>
        <w:t>ns dalam bahasa Jepang terjadi di dua tempat, yaitu akhir tuturan dan tengah tuturan. Sedangkan dalam bahasa Jawa hanya terjadi di akhir tuturan saja</w:t>
      </w:r>
      <w:bookmarkEnd w:id="185"/>
      <w:r>
        <w:rPr>
          <w:rFonts w:asciiTheme="majorBidi" w:hAnsiTheme="majorBidi" w:cstheme="majorBidi"/>
          <w:sz w:val="24"/>
          <w:szCs w:val="24"/>
        </w:rPr>
        <w:t>.</w:t>
      </w:r>
    </w:p>
    <w:p w:rsidR="00AC23FC" w:rsidRDefault="001875E2" w:rsidP="00D876A8">
      <w:pPr>
        <w:pStyle w:val="ListParagraph"/>
        <w:numPr>
          <w:ilvl w:val="6"/>
          <w:numId w:val="53"/>
        </w:numPr>
        <w:spacing w:after="0" w:line="480" w:lineRule="auto"/>
        <w:ind w:left="1134" w:hanging="283"/>
        <w:jc w:val="both"/>
        <w:rPr>
          <w:rFonts w:asciiTheme="majorBidi" w:hAnsiTheme="majorBidi" w:cstheme="majorBidi"/>
          <w:sz w:val="24"/>
          <w:szCs w:val="24"/>
        </w:rPr>
      </w:pPr>
      <w:bookmarkStart w:id="187" w:name="_Hlk80986699"/>
      <w:r>
        <w:rPr>
          <w:rFonts w:asciiTheme="majorBidi" w:hAnsiTheme="majorBidi" w:cstheme="majorBidi"/>
          <w:i/>
          <w:iCs/>
          <w:sz w:val="24"/>
          <w:szCs w:val="24"/>
        </w:rPr>
        <w:t xml:space="preserve">Back channel </w:t>
      </w:r>
      <w:r w:rsidR="00003725">
        <w:rPr>
          <w:rFonts w:asciiTheme="majorBidi" w:hAnsiTheme="majorBidi" w:cstheme="majorBidi"/>
          <w:sz w:val="24"/>
          <w:szCs w:val="24"/>
        </w:rPr>
        <w:t>yang digunakan khusus untuk menyimak tuturan ditemukan dalam bahasa Jepang, sedangkan dalam bahasa Jawa tidak ditemukan</w:t>
      </w:r>
      <w:bookmarkEnd w:id="187"/>
      <w:r w:rsidR="00003725">
        <w:rPr>
          <w:rFonts w:asciiTheme="majorBidi" w:hAnsiTheme="majorBidi" w:cstheme="majorBidi"/>
          <w:sz w:val="24"/>
          <w:szCs w:val="24"/>
        </w:rPr>
        <w:t>.</w:t>
      </w:r>
      <w:bookmarkEnd w:id="186"/>
    </w:p>
    <w:p w:rsidR="0015007E" w:rsidRPr="001875E2" w:rsidRDefault="0015007E" w:rsidP="00580766">
      <w:pPr>
        <w:pStyle w:val="ListParagraph"/>
        <w:numPr>
          <w:ilvl w:val="6"/>
          <w:numId w:val="53"/>
        </w:numPr>
        <w:spacing w:after="0" w:line="480" w:lineRule="auto"/>
        <w:ind w:left="1134" w:hanging="283"/>
        <w:jc w:val="both"/>
        <w:rPr>
          <w:rFonts w:asciiTheme="majorBidi" w:hAnsiTheme="majorBidi" w:cstheme="majorBidi"/>
          <w:sz w:val="24"/>
          <w:szCs w:val="24"/>
        </w:rPr>
      </w:pPr>
      <w:bookmarkStart w:id="188" w:name="_Hlk83934548"/>
      <w:r>
        <w:rPr>
          <w:rFonts w:asciiTheme="majorBidi" w:hAnsiTheme="majorBidi" w:cstheme="majorBidi"/>
          <w:sz w:val="24"/>
          <w:szCs w:val="24"/>
        </w:rPr>
        <w:t xml:space="preserve">Perbedaan konteks budaya dalam memberikan </w:t>
      </w:r>
      <w:r w:rsidR="001D03A1">
        <w:rPr>
          <w:rFonts w:asciiTheme="majorBidi" w:hAnsiTheme="majorBidi" w:cstheme="majorBidi"/>
          <w:i/>
          <w:iCs/>
          <w:sz w:val="24"/>
          <w:szCs w:val="24"/>
        </w:rPr>
        <w:t>back channel</w:t>
      </w:r>
      <w:r>
        <w:rPr>
          <w:rFonts w:asciiTheme="majorBidi" w:hAnsiTheme="majorBidi" w:cstheme="majorBidi"/>
          <w:i/>
          <w:iCs/>
          <w:sz w:val="24"/>
          <w:szCs w:val="24"/>
        </w:rPr>
        <w:t xml:space="preserve"> </w:t>
      </w:r>
      <w:r>
        <w:rPr>
          <w:rFonts w:asciiTheme="majorBidi" w:hAnsiTheme="majorBidi" w:cstheme="majorBidi"/>
          <w:sz w:val="24"/>
          <w:szCs w:val="24"/>
        </w:rPr>
        <w:t>pada percakapan bahasa Jepang</w:t>
      </w:r>
      <w:r w:rsidR="00696E11">
        <w:rPr>
          <w:rFonts w:asciiTheme="majorBidi" w:hAnsiTheme="majorBidi" w:cstheme="majorBidi"/>
          <w:sz w:val="24"/>
          <w:szCs w:val="24"/>
        </w:rPr>
        <w:t xml:space="preserve"> dan bahasa Jawa</w:t>
      </w:r>
      <w:r w:rsidR="00580766">
        <w:rPr>
          <w:rFonts w:asciiTheme="majorBidi" w:hAnsiTheme="majorBidi" w:cstheme="majorBidi"/>
          <w:sz w:val="24"/>
          <w:szCs w:val="24"/>
        </w:rPr>
        <w:t xml:space="preserve"> terdapat 3 poin, yaitu: corak kebudayaan, budaya penghormatan kepada orang lain, dan penilaian karakter dari caranya berbicara.</w:t>
      </w:r>
    </w:p>
    <w:p w:rsidR="00003725" w:rsidRDefault="00003725" w:rsidP="00D876A8">
      <w:pPr>
        <w:pStyle w:val="ListParagraph"/>
        <w:numPr>
          <w:ilvl w:val="1"/>
          <w:numId w:val="50"/>
        </w:numPr>
        <w:spacing w:line="480" w:lineRule="auto"/>
        <w:ind w:left="567" w:hanging="425"/>
        <w:jc w:val="both"/>
        <w:outlineLvl w:val="0"/>
        <w:rPr>
          <w:rFonts w:ascii="Times New Roman" w:hAnsi="Times New Roman" w:cs="Times New Roman"/>
          <w:b/>
          <w:bCs/>
          <w:sz w:val="24"/>
          <w:szCs w:val="24"/>
        </w:rPr>
      </w:pPr>
      <w:bookmarkStart w:id="189" w:name="_Toc69247890"/>
      <w:bookmarkStart w:id="190" w:name="_Toc83640157"/>
      <w:bookmarkEnd w:id="188"/>
      <w:r>
        <w:rPr>
          <w:rFonts w:ascii="Times New Roman" w:hAnsi="Times New Roman" w:cs="Times New Roman"/>
          <w:b/>
          <w:bCs/>
          <w:sz w:val="24"/>
          <w:szCs w:val="24"/>
        </w:rPr>
        <w:t>Saran</w:t>
      </w:r>
      <w:bookmarkEnd w:id="189"/>
      <w:bookmarkEnd w:id="190"/>
    </w:p>
    <w:p w:rsidR="00F27D46" w:rsidRPr="001A0750" w:rsidRDefault="00003725" w:rsidP="00F27D46">
      <w:pPr>
        <w:pStyle w:val="ListParagraph"/>
        <w:spacing w:line="480" w:lineRule="auto"/>
        <w:ind w:left="142" w:firstLine="425"/>
        <w:jc w:val="both"/>
        <w:rPr>
          <w:rFonts w:asciiTheme="majorBidi" w:hAnsiTheme="majorBidi" w:cstheme="majorBidi"/>
          <w:sz w:val="24"/>
          <w:szCs w:val="24"/>
        </w:rPr>
      </w:pPr>
      <w:r w:rsidRPr="00315F49">
        <w:rPr>
          <w:rFonts w:ascii="Times New Roman" w:hAnsi="Times New Roman" w:cs="Times New Roman"/>
          <w:sz w:val="24"/>
          <w:szCs w:val="24"/>
        </w:rPr>
        <w:lastRenderedPageBreak/>
        <w:t xml:space="preserve">Penelitian ini membahas penggunaan </w:t>
      </w:r>
      <w:r w:rsidR="001875E2">
        <w:rPr>
          <w:rFonts w:ascii="Times New Roman" w:hAnsi="Times New Roman" w:cs="Times New Roman"/>
          <w:i/>
          <w:iCs/>
          <w:sz w:val="24"/>
          <w:szCs w:val="24"/>
        </w:rPr>
        <w:t xml:space="preserve">back channel </w:t>
      </w:r>
      <w:r w:rsidRPr="00315F49">
        <w:rPr>
          <w:rFonts w:ascii="Times New Roman" w:hAnsi="Times New Roman" w:cs="Times New Roman"/>
          <w:sz w:val="24"/>
          <w:szCs w:val="24"/>
        </w:rPr>
        <w:t xml:space="preserve">dalam bahasa Jepang pada TV Series Hard Gumi Episode 1-2 dan bahasa Jawa pada Web Series Pura-pura Kaya Part 1-2 yang ada di </w:t>
      </w:r>
      <w:r w:rsidRPr="00315F49">
        <w:rPr>
          <w:rFonts w:ascii="Times New Roman" w:hAnsi="Times New Roman" w:cs="Times New Roman"/>
          <w:i/>
          <w:iCs/>
          <w:sz w:val="24"/>
          <w:szCs w:val="24"/>
        </w:rPr>
        <w:t>youtube.</w:t>
      </w:r>
      <w:r>
        <w:rPr>
          <w:rFonts w:ascii="Times New Roman" w:hAnsi="Times New Roman" w:cs="Times New Roman"/>
          <w:i/>
          <w:iCs/>
          <w:sz w:val="24"/>
          <w:szCs w:val="24"/>
        </w:rPr>
        <w:t xml:space="preserve"> </w:t>
      </w:r>
      <w:r w:rsidRPr="00457BA3">
        <w:rPr>
          <w:rFonts w:asciiTheme="majorBidi" w:hAnsiTheme="majorBidi" w:cstheme="majorBidi"/>
          <w:sz w:val="24"/>
          <w:szCs w:val="24"/>
        </w:rPr>
        <w:t xml:space="preserve">Penelitian ini diharapkan mampu membantu peneliti berikutnya dalam memahami budaya penggunaan </w:t>
      </w:r>
      <w:r w:rsidR="001875E2">
        <w:rPr>
          <w:rFonts w:asciiTheme="majorBidi" w:hAnsiTheme="majorBidi" w:cstheme="majorBidi"/>
          <w:i/>
          <w:iCs/>
          <w:sz w:val="24"/>
          <w:szCs w:val="24"/>
        </w:rPr>
        <w:t xml:space="preserve">back channel </w:t>
      </w:r>
      <w:r w:rsidRPr="00457BA3">
        <w:rPr>
          <w:rFonts w:asciiTheme="majorBidi" w:hAnsiTheme="majorBidi" w:cstheme="majorBidi"/>
          <w:sz w:val="24"/>
          <w:szCs w:val="24"/>
        </w:rPr>
        <w:t>pada kedua bahasa tersebut sebagai seperangkat etika komunikasi. Selain itu</w:t>
      </w:r>
      <w:r>
        <w:rPr>
          <w:rFonts w:asciiTheme="majorBidi" w:hAnsiTheme="majorBidi" w:cstheme="majorBidi"/>
          <w:sz w:val="24"/>
          <w:szCs w:val="24"/>
        </w:rPr>
        <w:t xml:space="preserve"> agar</w:t>
      </w:r>
      <w:r w:rsidRPr="00457BA3">
        <w:rPr>
          <w:rFonts w:asciiTheme="majorBidi" w:hAnsiTheme="majorBidi" w:cstheme="majorBidi"/>
          <w:sz w:val="24"/>
          <w:szCs w:val="24"/>
        </w:rPr>
        <w:t xml:space="preserve"> </w:t>
      </w:r>
      <w:r>
        <w:rPr>
          <w:rFonts w:asciiTheme="majorBidi" w:hAnsiTheme="majorBidi" w:cstheme="majorBidi"/>
          <w:sz w:val="24"/>
          <w:szCs w:val="24"/>
        </w:rPr>
        <w:t xml:space="preserve">peneliti </w:t>
      </w:r>
      <w:r w:rsidRPr="00457BA3">
        <w:rPr>
          <w:rFonts w:asciiTheme="majorBidi" w:hAnsiTheme="majorBidi" w:cstheme="majorBidi"/>
          <w:sz w:val="24"/>
          <w:szCs w:val="24"/>
        </w:rPr>
        <w:t>berikutnya</w:t>
      </w:r>
      <w:r>
        <w:rPr>
          <w:rFonts w:asciiTheme="majorBidi" w:hAnsiTheme="majorBidi" w:cstheme="majorBidi"/>
          <w:sz w:val="24"/>
          <w:szCs w:val="24"/>
        </w:rPr>
        <w:t xml:space="preserve"> </w:t>
      </w:r>
      <w:r w:rsidRPr="00457BA3">
        <w:rPr>
          <w:rFonts w:asciiTheme="majorBidi" w:hAnsiTheme="majorBidi" w:cstheme="majorBidi"/>
          <w:sz w:val="24"/>
          <w:szCs w:val="24"/>
        </w:rPr>
        <w:t xml:space="preserve">dapat </w:t>
      </w:r>
      <w:r w:rsidR="001A0750">
        <w:rPr>
          <w:rFonts w:asciiTheme="majorBidi" w:hAnsiTheme="majorBidi" w:cstheme="majorBidi"/>
          <w:sz w:val="24"/>
          <w:szCs w:val="24"/>
        </w:rPr>
        <w:t xml:space="preserve">menemukan contoh </w:t>
      </w:r>
      <w:r w:rsidR="001A0750">
        <w:rPr>
          <w:rFonts w:asciiTheme="majorBidi" w:hAnsiTheme="majorBidi" w:cstheme="majorBidi"/>
          <w:i/>
          <w:iCs/>
          <w:sz w:val="24"/>
          <w:szCs w:val="24"/>
        </w:rPr>
        <w:t xml:space="preserve">adjacency pairs </w:t>
      </w:r>
      <w:r w:rsidR="001A0750">
        <w:rPr>
          <w:rFonts w:asciiTheme="majorBidi" w:hAnsiTheme="majorBidi" w:cstheme="majorBidi"/>
          <w:sz w:val="24"/>
          <w:szCs w:val="24"/>
        </w:rPr>
        <w:t xml:space="preserve">lain yang tidak ditemukan dalam penelitian ini, salah satunya adalah pujian diikuti mengembalikan. Dapat juga menggunakan objek kalian lain melalui sosial media seperti </w:t>
      </w:r>
      <w:r w:rsidR="001A0750" w:rsidRPr="001A0750">
        <w:rPr>
          <w:rFonts w:asciiTheme="majorBidi" w:hAnsiTheme="majorBidi" w:cstheme="majorBidi"/>
          <w:i/>
          <w:iCs/>
          <w:sz w:val="24"/>
          <w:szCs w:val="24"/>
        </w:rPr>
        <w:t>twitter</w:t>
      </w:r>
      <w:r w:rsidR="001A0750">
        <w:rPr>
          <w:rFonts w:asciiTheme="majorBidi" w:hAnsiTheme="majorBidi" w:cstheme="majorBidi"/>
          <w:sz w:val="24"/>
          <w:szCs w:val="24"/>
        </w:rPr>
        <w:t xml:space="preserve"> dan </w:t>
      </w:r>
      <w:r w:rsidR="001A0750" w:rsidRPr="001A0750">
        <w:rPr>
          <w:rFonts w:asciiTheme="majorBidi" w:hAnsiTheme="majorBidi" w:cstheme="majorBidi"/>
          <w:i/>
          <w:iCs/>
          <w:sz w:val="24"/>
          <w:szCs w:val="24"/>
        </w:rPr>
        <w:t>facebook</w:t>
      </w:r>
      <w:r w:rsidR="001A0750">
        <w:rPr>
          <w:rFonts w:asciiTheme="majorBidi" w:hAnsiTheme="majorBidi" w:cstheme="majorBidi"/>
          <w:sz w:val="24"/>
          <w:szCs w:val="24"/>
        </w:rPr>
        <w:t>.</w:t>
      </w:r>
    </w:p>
    <w:p w:rsidR="00F27D46" w:rsidRPr="002F6D16" w:rsidRDefault="00F27D46" w:rsidP="0087662F">
      <w:pPr>
        <w:pStyle w:val="Heading1"/>
        <w:jc w:val="center"/>
        <w:rPr>
          <w:rFonts w:asciiTheme="minorEastAsia" w:eastAsiaTheme="minorEastAsia" w:hAnsiTheme="minorEastAsia"/>
          <w:b/>
          <w:bCs/>
          <w:color w:val="auto"/>
          <w:sz w:val="24"/>
          <w:szCs w:val="24"/>
        </w:rPr>
      </w:pPr>
      <w:r>
        <w:rPr>
          <w:rFonts w:ascii="Times New Roman" w:hAnsi="Times New Roman" w:cs="Times New Roman"/>
          <w:i/>
          <w:iCs/>
          <w:sz w:val="24"/>
          <w:szCs w:val="24"/>
        </w:rPr>
        <w:br w:type="page"/>
      </w:r>
      <w:bookmarkStart w:id="191" w:name="_Toc83640158"/>
      <w:r w:rsidRPr="002F6D16">
        <w:rPr>
          <w:rFonts w:asciiTheme="minorEastAsia" w:eastAsiaTheme="minorEastAsia" w:hAnsiTheme="minorEastAsia" w:hint="eastAsia"/>
          <w:b/>
          <w:bCs/>
          <w:color w:val="auto"/>
          <w:sz w:val="24"/>
          <w:szCs w:val="24"/>
        </w:rPr>
        <w:lastRenderedPageBreak/>
        <w:t>要旨</w:t>
      </w:r>
      <w:bookmarkEnd w:id="191"/>
    </w:p>
    <w:p w:rsidR="0087662F" w:rsidRPr="0087662F" w:rsidRDefault="0087662F" w:rsidP="0087662F"/>
    <w:p w:rsidR="00C602C5" w:rsidRPr="000426EB" w:rsidRDefault="00670BA2" w:rsidP="0090340F">
      <w:pPr>
        <w:pStyle w:val="HTMLPreformatted"/>
        <w:spacing w:line="360" w:lineRule="auto"/>
        <w:ind w:left="142" w:firstLine="142"/>
        <w:jc w:val="both"/>
        <w:rPr>
          <w:rFonts w:asciiTheme="minorEastAsia" w:eastAsiaTheme="minorEastAsia" w:hAnsiTheme="minorEastAsia"/>
          <w:sz w:val="24"/>
          <w:szCs w:val="24"/>
        </w:rPr>
      </w:pPr>
      <w:r w:rsidRPr="000426EB">
        <w:rPr>
          <w:rFonts w:asciiTheme="minorEastAsia" w:eastAsiaTheme="minorEastAsia" w:hAnsiTheme="minorEastAsia" w:hint="eastAsia"/>
          <w:sz w:val="24"/>
          <w:szCs w:val="24"/>
        </w:rPr>
        <w:t>本論文で筆者は日本語とジャワ語での</w:t>
      </w:r>
      <w:r w:rsidR="00C602C5" w:rsidRPr="000426EB">
        <w:rPr>
          <w:rFonts w:asciiTheme="minorEastAsia" w:eastAsiaTheme="minorEastAsia" w:hAnsiTheme="minorEastAsia" w:cs="MS Mincho" w:hint="eastAsia"/>
          <w:sz w:val="24"/>
          <w:szCs w:val="24"/>
        </w:rPr>
        <w:t>バックチャネル</w:t>
      </w:r>
      <w:r w:rsidRPr="000426EB">
        <w:rPr>
          <w:rFonts w:asciiTheme="minorEastAsia" w:eastAsiaTheme="minorEastAsia" w:hAnsiTheme="minorEastAsia" w:hint="eastAsia"/>
          <w:sz w:val="24"/>
          <w:szCs w:val="24"/>
        </w:rPr>
        <w:t>の使用</w:t>
      </w:r>
      <w:r w:rsidR="0061341C" w:rsidRPr="0061341C">
        <w:rPr>
          <w:rFonts w:asciiTheme="minorEastAsia" w:eastAsiaTheme="minorEastAsia" w:hAnsiTheme="minorEastAsia" w:cs="MS Mincho" w:hint="eastAsia"/>
          <w:sz w:val="24"/>
          <w:szCs w:val="24"/>
        </w:rPr>
        <w:t>について説明し</w:t>
      </w:r>
      <w:r w:rsidR="0061341C" w:rsidRPr="000426EB">
        <w:rPr>
          <w:rFonts w:asciiTheme="minorEastAsia" w:eastAsiaTheme="minorEastAsia" w:hAnsiTheme="minorEastAsia" w:cs="MS Mincho" w:hint="eastAsia"/>
          <w:sz w:val="24"/>
          <w:szCs w:val="24"/>
        </w:rPr>
        <w:t>た</w:t>
      </w:r>
      <w:r w:rsidRPr="000426EB">
        <w:rPr>
          <w:rFonts w:asciiTheme="minorEastAsia" w:eastAsiaTheme="minorEastAsia" w:hAnsiTheme="minorEastAsia" w:hint="eastAsia"/>
          <w:sz w:val="24"/>
          <w:szCs w:val="24"/>
        </w:rPr>
        <w:t>。</w:t>
      </w:r>
      <w:r w:rsidR="0090340F" w:rsidRPr="0090340F">
        <w:rPr>
          <w:rFonts w:asciiTheme="minorEastAsia" w:eastAsiaTheme="minorEastAsia" w:hAnsiTheme="minorEastAsia" w:hint="eastAsia"/>
          <w:sz w:val="24"/>
          <w:szCs w:val="24"/>
        </w:rPr>
        <w:t>このテーマを選んだ理由は、日本語とジャワごの会話でバックチャネルの存在は重要なポイントであり、考慮しなければならないことを説明しようとしているからである。</w:t>
      </w:r>
      <w:r w:rsidR="00C602C5" w:rsidRPr="000426EB">
        <w:rPr>
          <w:rFonts w:asciiTheme="minorEastAsia" w:eastAsiaTheme="minorEastAsia" w:hAnsiTheme="minorEastAsia" w:cs="MS Mincho" w:hint="eastAsia"/>
          <w:sz w:val="24"/>
          <w:szCs w:val="24"/>
        </w:rPr>
        <w:t>標的は、効果的なコミュニケーションと優れたリスニング活動を伴うことである。バックチャネルは、会話をサポートするためにリスナーが話者のスピーチに与える応答であり</w:t>
      </w:r>
      <w:r w:rsidR="0094583A" w:rsidRPr="000426EB">
        <w:rPr>
          <w:rFonts w:asciiTheme="minorEastAsia" w:eastAsiaTheme="minorEastAsia" w:hAnsiTheme="minorEastAsia" w:cs="MS Mincho" w:hint="eastAsia"/>
          <w:sz w:val="24"/>
          <w:szCs w:val="24"/>
        </w:rPr>
        <w:t>。そのなかには</w:t>
      </w:r>
      <w:r w:rsidR="00C602C5" w:rsidRPr="000426EB">
        <w:rPr>
          <w:rFonts w:asciiTheme="minorEastAsia" w:eastAsiaTheme="minorEastAsia" w:hAnsiTheme="minorEastAsia" w:cs="MS Mincho" w:hint="eastAsia"/>
          <w:sz w:val="24"/>
          <w:szCs w:val="24"/>
        </w:rPr>
        <w:t>「</w:t>
      </w:r>
      <w:r w:rsidR="00C602C5" w:rsidRPr="000426EB">
        <w:rPr>
          <w:rFonts w:asciiTheme="minorEastAsia" w:eastAsiaTheme="minorEastAsia" w:hAnsiTheme="minorEastAsia" w:cs="MS Mincho" w:hint="eastAsia"/>
          <w:i/>
          <w:iCs/>
          <w:sz w:val="24"/>
          <w:szCs w:val="24"/>
        </w:rPr>
        <w:t>y</w:t>
      </w:r>
      <w:r w:rsidR="00C602C5" w:rsidRPr="000426EB">
        <w:rPr>
          <w:rFonts w:asciiTheme="minorEastAsia" w:eastAsiaTheme="minorEastAsia" w:hAnsiTheme="minorEastAsia" w:cs="MS Mincho"/>
          <w:i/>
          <w:iCs/>
          <w:sz w:val="24"/>
          <w:szCs w:val="24"/>
        </w:rPr>
        <w:t>eah</w:t>
      </w:r>
      <w:r w:rsidR="00C602C5" w:rsidRPr="000426EB">
        <w:rPr>
          <w:rFonts w:asciiTheme="minorEastAsia" w:eastAsiaTheme="minorEastAsia" w:hAnsiTheme="minorEastAsia" w:cs="MS Mincho" w:hint="eastAsia"/>
          <w:sz w:val="24"/>
          <w:szCs w:val="24"/>
        </w:rPr>
        <w:t>」、「</w:t>
      </w:r>
      <w:r w:rsidR="00C602C5" w:rsidRPr="000426EB">
        <w:rPr>
          <w:rFonts w:asciiTheme="minorEastAsia" w:eastAsiaTheme="minorEastAsia" w:hAnsiTheme="minorEastAsia" w:cs="MS Mincho" w:hint="eastAsia"/>
          <w:i/>
          <w:iCs/>
          <w:sz w:val="24"/>
          <w:szCs w:val="24"/>
        </w:rPr>
        <w:t>u</w:t>
      </w:r>
      <w:r w:rsidR="00C602C5" w:rsidRPr="000426EB">
        <w:rPr>
          <w:rFonts w:asciiTheme="minorEastAsia" w:eastAsiaTheme="minorEastAsia" w:hAnsiTheme="minorEastAsia" w:cs="MS Mincho"/>
          <w:i/>
          <w:iCs/>
          <w:sz w:val="24"/>
          <w:szCs w:val="24"/>
        </w:rPr>
        <w:t>h-uh</w:t>
      </w:r>
      <w:r w:rsidR="00C602C5" w:rsidRPr="000426EB">
        <w:rPr>
          <w:rFonts w:asciiTheme="minorEastAsia" w:eastAsiaTheme="minorEastAsia" w:hAnsiTheme="minorEastAsia" w:cs="MS Mincho" w:hint="eastAsia"/>
          <w:sz w:val="24"/>
          <w:szCs w:val="24"/>
        </w:rPr>
        <w:t>」、「</w:t>
      </w:r>
      <w:r w:rsidR="00C602C5" w:rsidRPr="000426EB">
        <w:rPr>
          <w:rFonts w:asciiTheme="minorEastAsia" w:eastAsiaTheme="minorEastAsia" w:hAnsiTheme="minorEastAsia" w:cs="MS Mincho" w:hint="eastAsia"/>
          <w:i/>
          <w:iCs/>
          <w:sz w:val="24"/>
          <w:szCs w:val="24"/>
        </w:rPr>
        <w:t>m</w:t>
      </w:r>
      <w:r w:rsidR="00C602C5" w:rsidRPr="000426EB">
        <w:rPr>
          <w:rFonts w:asciiTheme="minorEastAsia" w:eastAsiaTheme="minorEastAsia" w:hAnsiTheme="minorEastAsia" w:cs="MS Mincho"/>
          <w:i/>
          <w:iCs/>
          <w:sz w:val="24"/>
          <w:szCs w:val="24"/>
        </w:rPr>
        <w:t>mm</w:t>
      </w:r>
      <w:r w:rsidR="00C602C5" w:rsidRPr="000426EB">
        <w:rPr>
          <w:rFonts w:asciiTheme="minorEastAsia" w:eastAsiaTheme="minorEastAsia" w:hAnsiTheme="minorEastAsia" w:cs="MS Mincho" w:hint="eastAsia"/>
          <w:sz w:val="24"/>
          <w:szCs w:val="24"/>
        </w:rPr>
        <w:t>」</w:t>
      </w:r>
      <w:r w:rsidR="00C602C5" w:rsidRPr="000426EB">
        <w:rPr>
          <w:rFonts w:asciiTheme="minorEastAsia" w:eastAsiaTheme="minorEastAsia" w:hAnsiTheme="minorEastAsia" w:hint="eastAsia"/>
          <w:sz w:val="24"/>
          <w:szCs w:val="24"/>
        </w:rPr>
        <w:t>などの短い表現であり、発話者が相手の話を聞いているというのに使われている。</w:t>
      </w:r>
    </w:p>
    <w:p w:rsidR="00670BA2" w:rsidRPr="00C602C5" w:rsidRDefault="00670BA2" w:rsidP="00C602C5">
      <w:pPr>
        <w:pStyle w:val="HTMLPreformatted"/>
        <w:spacing w:line="360" w:lineRule="auto"/>
        <w:ind w:left="142" w:firstLine="142"/>
        <w:jc w:val="both"/>
        <w:rPr>
          <w:rFonts w:eastAsiaTheme="minorEastAsia"/>
          <w:sz w:val="24"/>
          <w:szCs w:val="24"/>
          <w:lang w:val="en-US"/>
        </w:rPr>
      </w:pPr>
      <w:r w:rsidRPr="00C602C5">
        <w:rPr>
          <w:rFonts w:asciiTheme="majorBidi" w:eastAsiaTheme="minorEastAsia" w:hAnsiTheme="majorBidi" w:cstheme="majorBidi" w:hint="eastAsia"/>
          <w:sz w:val="24"/>
          <w:szCs w:val="24"/>
        </w:rPr>
        <w:t>日本語のデータは</w:t>
      </w:r>
      <w:r w:rsidRPr="00C602C5">
        <w:rPr>
          <w:rFonts w:asciiTheme="majorBidi" w:eastAsiaTheme="minorEastAsia" w:hAnsiTheme="majorBidi" w:cstheme="majorBidi"/>
          <w:i/>
          <w:iCs/>
          <w:sz w:val="24"/>
          <w:szCs w:val="24"/>
          <w:lang w:eastAsia="zh-CN"/>
        </w:rPr>
        <w:t>youtube</w:t>
      </w:r>
      <w:r w:rsidRPr="00C602C5">
        <w:rPr>
          <w:rFonts w:asciiTheme="majorBidi" w:eastAsiaTheme="minorEastAsia" w:hAnsiTheme="majorBidi" w:cstheme="majorBidi"/>
          <w:sz w:val="24"/>
          <w:szCs w:val="24"/>
          <w:lang w:eastAsia="zh-CN"/>
        </w:rPr>
        <w:t xml:space="preserve"> </w:t>
      </w:r>
      <w:r w:rsidRPr="00C602C5">
        <w:rPr>
          <w:rFonts w:eastAsiaTheme="minorEastAsia" w:hint="eastAsia"/>
          <w:sz w:val="24"/>
          <w:szCs w:val="24"/>
        </w:rPr>
        <w:t>のドラマ</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lang w:eastAsia="zh-CN"/>
        </w:rPr>
        <w:t>Hard Gumi</w:t>
      </w:r>
      <w:r w:rsidRPr="00C602C5">
        <w:rPr>
          <w:rFonts w:asciiTheme="majorBidi" w:eastAsiaTheme="minorEastAsia" w:hAnsiTheme="majorBidi" w:cstheme="majorBidi" w:hint="eastAsia"/>
          <w:sz w:val="24"/>
          <w:szCs w:val="24"/>
        </w:rPr>
        <w:t>」第一話と第二話から収集され、ジャワ語のデータは</w:t>
      </w:r>
      <w:r w:rsidRPr="00C602C5">
        <w:rPr>
          <w:rFonts w:asciiTheme="majorBidi" w:eastAsiaTheme="minorEastAsia" w:hAnsiTheme="majorBidi" w:cstheme="majorBidi"/>
          <w:i/>
          <w:iCs/>
          <w:sz w:val="24"/>
          <w:szCs w:val="24"/>
          <w:lang w:eastAsia="zh-CN"/>
        </w:rPr>
        <w:t>youtube</w:t>
      </w:r>
      <w:r w:rsidRPr="00C602C5">
        <w:rPr>
          <w:rFonts w:eastAsiaTheme="minorEastAsia" w:hint="eastAsia"/>
          <w:sz w:val="24"/>
          <w:szCs w:val="24"/>
        </w:rPr>
        <w:t>のドラマ</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lang w:eastAsia="zh-CN"/>
        </w:rPr>
        <w:t>Pura-pura Kaya</w:t>
      </w:r>
      <w:r w:rsidRPr="00C602C5">
        <w:rPr>
          <w:rFonts w:asciiTheme="majorBidi" w:eastAsiaTheme="minorEastAsia" w:hAnsiTheme="majorBidi" w:cstheme="majorBidi" w:hint="eastAsia"/>
          <w:sz w:val="24"/>
          <w:szCs w:val="24"/>
        </w:rPr>
        <w:t>」第一話と第二から収集された。</w:t>
      </w:r>
      <w:r w:rsidRPr="00C602C5">
        <w:rPr>
          <w:rFonts w:eastAsiaTheme="minorEastAsia" w:hint="eastAsia"/>
          <w:sz w:val="24"/>
          <w:szCs w:val="24"/>
        </w:rPr>
        <w:t>本論文の研究の順番は</w:t>
      </w:r>
      <w:r w:rsidRPr="00C602C5">
        <w:rPr>
          <w:rFonts w:asciiTheme="majorBidi" w:eastAsiaTheme="minorEastAsia" w:hAnsiTheme="majorBidi" w:cstheme="majorBidi"/>
          <w:sz w:val="24"/>
          <w:szCs w:val="24"/>
        </w:rPr>
        <w:t>3</w:t>
      </w:r>
      <w:r w:rsidRPr="00C602C5">
        <w:rPr>
          <w:rFonts w:eastAsiaTheme="minorEastAsia" w:hint="eastAsia"/>
          <w:sz w:val="24"/>
          <w:szCs w:val="24"/>
        </w:rPr>
        <w:t>つある。</w:t>
      </w:r>
      <w:r w:rsidRPr="00C602C5">
        <w:rPr>
          <w:rFonts w:ascii="MS Mincho" w:eastAsia="MS Mincho" w:hAnsi="MS Mincho" w:cs="MS Mincho" w:hint="eastAsia"/>
          <w:sz w:val="24"/>
          <w:szCs w:val="24"/>
        </w:rPr>
        <w:t>データを採取するために、「</w:t>
      </w:r>
      <w:r w:rsidRPr="00C602C5">
        <w:rPr>
          <w:rFonts w:ascii="Times New Roman" w:hAnsi="Times New Roman" w:cs="Times New Roman"/>
          <w:sz w:val="24"/>
          <w:szCs w:val="24"/>
        </w:rPr>
        <w:t>Simak</w:t>
      </w:r>
      <w:r w:rsidRPr="00C602C5">
        <w:rPr>
          <w:rFonts w:ascii="MS Mincho" w:eastAsia="MS Mincho" w:hAnsi="MS Mincho" w:cs="MS Mincho" w:hint="eastAsia"/>
          <w:sz w:val="24"/>
          <w:szCs w:val="24"/>
        </w:rPr>
        <w:t>」と「</w:t>
      </w:r>
      <w:r w:rsidRPr="00C602C5">
        <w:rPr>
          <w:rFonts w:ascii="Times New Roman" w:hAnsi="Times New Roman" w:cs="Times New Roman"/>
          <w:sz w:val="24"/>
          <w:szCs w:val="24"/>
        </w:rPr>
        <w:t>Catat</w:t>
      </w:r>
      <w:r w:rsidRPr="00C602C5">
        <w:rPr>
          <w:rFonts w:ascii="MS Mincho" w:eastAsia="MS Mincho" w:hAnsi="MS Mincho" w:cs="MS Mincho" w:hint="eastAsia"/>
          <w:sz w:val="24"/>
          <w:szCs w:val="24"/>
        </w:rPr>
        <w:t>」法を使用した</w:t>
      </w:r>
      <w:r w:rsidRPr="00C602C5">
        <w:rPr>
          <w:rFonts w:asciiTheme="majorBidi" w:eastAsiaTheme="minorEastAsia" w:hAnsiTheme="majorBidi" w:cstheme="majorBidi" w:hint="eastAsia"/>
          <w:sz w:val="24"/>
          <w:szCs w:val="24"/>
          <w:lang w:val="en-US"/>
        </w:rPr>
        <w:t>。</w:t>
      </w:r>
      <w:r w:rsidRPr="00C602C5">
        <w:rPr>
          <w:rFonts w:eastAsiaTheme="minorEastAsia" w:hint="eastAsia"/>
          <w:sz w:val="24"/>
          <w:szCs w:val="24"/>
        </w:rPr>
        <w:t>次に、データ分析の段階で、著者は対照的な分析方法を使用した。堀口</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rPr>
        <w:t>1997</w:t>
      </w:r>
      <w:r w:rsidRPr="00C602C5">
        <w:rPr>
          <w:rFonts w:asciiTheme="majorBidi" w:eastAsiaTheme="minorEastAsia" w:hAnsiTheme="majorBidi" w:cstheme="majorBidi" w:hint="eastAsia"/>
          <w:sz w:val="24"/>
          <w:szCs w:val="24"/>
        </w:rPr>
        <w:t>）</w:t>
      </w:r>
      <w:r w:rsidRPr="00C602C5">
        <w:rPr>
          <w:rFonts w:eastAsiaTheme="minorEastAsia" w:hint="eastAsia"/>
          <w:sz w:val="24"/>
          <w:szCs w:val="24"/>
        </w:rPr>
        <w:t>、吉田</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rPr>
        <w:t>2007</w:t>
      </w:r>
      <w:r w:rsidRPr="00C602C5">
        <w:rPr>
          <w:rFonts w:asciiTheme="majorBidi" w:eastAsiaTheme="minorEastAsia" w:hAnsiTheme="majorBidi" w:cstheme="majorBidi" w:hint="eastAsia"/>
          <w:sz w:val="24"/>
          <w:szCs w:val="24"/>
        </w:rPr>
        <w:t>）</w:t>
      </w:r>
      <w:r w:rsidRPr="00C602C5">
        <w:rPr>
          <w:rFonts w:eastAsiaTheme="minorEastAsia" w:hint="eastAsia"/>
          <w:sz w:val="24"/>
          <w:szCs w:val="24"/>
        </w:rPr>
        <w:t>、辻本</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rPr>
        <w:t>2007</w:t>
      </w:r>
      <w:r w:rsidRPr="00C602C5">
        <w:rPr>
          <w:rFonts w:asciiTheme="majorBidi" w:eastAsiaTheme="minorEastAsia" w:hAnsiTheme="majorBidi" w:cstheme="majorBidi" w:hint="eastAsia"/>
          <w:sz w:val="24"/>
          <w:szCs w:val="24"/>
        </w:rPr>
        <w:t>）</w:t>
      </w:r>
      <w:r w:rsidRPr="00C602C5">
        <w:rPr>
          <w:rFonts w:eastAsiaTheme="minorEastAsia" w:hint="eastAsia"/>
          <w:sz w:val="24"/>
          <w:szCs w:val="24"/>
        </w:rPr>
        <w:t>の理論に基づいて、</w:t>
      </w:r>
      <w:r w:rsidR="00C602C5" w:rsidRPr="00C602C5">
        <w:rPr>
          <w:rFonts w:asciiTheme="minorEastAsia" w:eastAsiaTheme="minorEastAsia" w:hAnsiTheme="minorEastAsia" w:cs="MS Mincho" w:hint="eastAsia"/>
          <w:sz w:val="24"/>
          <w:szCs w:val="24"/>
        </w:rPr>
        <w:t>バックチャネル</w:t>
      </w:r>
      <w:r w:rsidRPr="00C602C5">
        <w:rPr>
          <w:rFonts w:eastAsiaTheme="minorEastAsia" w:hint="eastAsia"/>
          <w:sz w:val="24"/>
          <w:szCs w:val="24"/>
        </w:rPr>
        <w:t>の形態を分類し、日本語とジャワ語の</w:t>
      </w:r>
      <w:r w:rsidR="00C602C5" w:rsidRPr="00C602C5">
        <w:rPr>
          <w:rFonts w:asciiTheme="minorEastAsia" w:eastAsiaTheme="minorEastAsia" w:hAnsiTheme="minorEastAsia" w:cs="MS Mincho" w:hint="eastAsia"/>
          <w:sz w:val="24"/>
          <w:szCs w:val="24"/>
        </w:rPr>
        <w:t>バックチャネル</w:t>
      </w:r>
      <w:r w:rsidRPr="00C602C5">
        <w:rPr>
          <w:rFonts w:eastAsiaTheme="minorEastAsia" w:hint="eastAsia"/>
          <w:sz w:val="24"/>
          <w:szCs w:val="24"/>
        </w:rPr>
        <w:t>の形態を比較する。最後は、データの結果を</w:t>
      </w:r>
      <w:r w:rsidRPr="00C602C5">
        <w:rPr>
          <w:rFonts w:asciiTheme="majorBidi" w:eastAsiaTheme="minorEastAsia" w:hAnsiTheme="majorBidi" w:cstheme="majorBidi" w:hint="eastAsia"/>
          <w:sz w:val="24"/>
          <w:szCs w:val="24"/>
        </w:rPr>
        <w:t>「</w:t>
      </w:r>
      <w:r w:rsidRPr="00C602C5">
        <w:rPr>
          <w:rFonts w:asciiTheme="majorBidi" w:eastAsiaTheme="minorEastAsia" w:hAnsiTheme="majorBidi" w:cstheme="majorBidi"/>
          <w:sz w:val="24"/>
          <w:szCs w:val="24"/>
        </w:rPr>
        <w:t>Informal</w:t>
      </w:r>
      <w:r w:rsidRPr="00C602C5">
        <w:rPr>
          <w:rFonts w:asciiTheme="majorBidi" w:eastAsiaTheme="minorEastAsia" w:hAnsiTheme="majorBidi" w:cstheme="majorBidi" w:hint="eastAsia"/>
          <w:sz w:val="24"/>
          <w:szCs w:val="24"/>
        </w:rPr>
        <w:t>」</w:t>
      </w:r>
      <w:r w:rsidRPr="00C602C5">
        <w:rPr>
          <w:rFonts w:eastAsiaTheme="minorEastAsia" w:hint="eastAsia"/>
          <w:sz w:val="24"/>
          <w:szCs w:val="24"/>
        </w:rPr>
        <w:t>方法でまとめた</w:t>
      </w:r>
      <w:r w:rsidRPr="00C602C5">
        <w:rPr>
          <w:rFonts w:ascii="MS Mincho" w:eastAsia="MS Mincho" w:hAnsi="MS Mincho" w:cs="MS Mincho" w:hint="eastAsia"/>
          <w:sz w:val="24"/>
          <w:szCs w:val="24"/>
        </w:rPr>
        <w:t>。</w:t>
      </w:r>
    </w:p>
    <w:p w:rsidR="00263474" w:rsidRPr="00C602C5" w:rsidRDefault="00670BA2" w:rsidP="00C0563C">
      <w:pPr>
        <w:tabs>
          <w:tab w:val="left" w:pos="426"/>
        </w:tabs>
        <w:spacing w:after="0" w:line="360" w:lineRule="auto"/>
        <w:ind w:left="142" w:firstLine="142"/>
        <w:jc w:val="both"/>
        <w:rPr>
          <w:sz w:val="24"/>
          <w:szCs w:val="24"/>
        </w:rPr>
      </w:pPr>
      <w:r w:rsidRPr="00C602C5">
        <w:rPr>
          <w:rFonts w:hint="eastAsia"/>
          <w:sz w:val="24"/>
          <w:szCs w:val="24"/>
        </w:rPr>
        <w:t>上記の</w:t>
      </w:r>
      <w:r w:rsidRPr="00C602C5">
        <w:rPr>
          <w:rFonts w:asciiTheme="majorBidi" w:hAnsiTheme="majorBidi" w:cstheme="majorBidi"/>
          <w:sz w:val="24"/>
          <w:szCs w:val="24"/>
        </w:rPr>
        <w:t>3</w:t>
      </w:r>
      <w:r w:rsidRPr="00C602C5">
        <w:rPr>
          <w:rFonts w:hint="eastAsia"/>
          <w:sz w:val="24"/>
          <w:szCs w:val="24"/>
        </w:rPr>
        <w:t>つの理論を合わせ、</w:t>
      </w:r>
      <w:r w:rsidR="00C602C5" w:rsidRPr="00C602C5">
        <w:rPr>
          <w:rFonts w:asciiTheme="minorEastAsia" w:hAnsiTheme="minorEastAsia" w:cs="MS Mincho" w:hint="eastAsia"/>
          <w:sz w:val="24"/>
          <w:szCs w:val="24"/>
          <w:lang w:val="en-ID"/>
        </w:rPr>
        <w:t>バックチャネル</w:t>
      </w:r>
      <w:r w:rsidRPr="00C602C5">
        <w:rPr>
          <w:rFonts w:hint="eastAsia"/>
          <w:sz w:val="24"/>
          <w:szCs w:val="24"/>
        </w:rPr>
        <w:t>が</w:t>
      </w:r>
      <w:r w:rsidRPr="00C602C5">
        <w:rPr>
          <w:rFonts w:asciiTheme="majorBidi" w:hAnsiTheme="majorBidi" w:cstheme="majorBidi"/>
          <w:sz w:val="24"/>
          <w:szCs w:val="24"/>
        </w:rPr>
        <w:t>9</w:t>
      </w:r>
      <w:r w:rsidRPr="00C602C5">
        <w:rPr>
          <w:rFonts w:hint="eastAsia"/>
          <w:sz w:val="24"/>
          <w:szCs w:val="24"/>
        </w:rPr>
        <w:t>種類ある。日本語の</w:t>
      </w:r>
      <w:r w:rsidR="00C602C5" w:rsidRPr="00C602C5">
        <w:rPr>
          <w:rFonts w:asciiTheme="minorEastAsia" w:hAnsiTheme="minorEastAsia" w:cs="MS Mincho" w:hint="eastAsia"/>
          <w:sz w:val="24"/>
          <w:szCs w:val="24"/>
          <w:lang w:val="en-ID"/>
        </w:rPr>
        <w:t>バックチャネル</w:t>
      </w:r>
      <w:r w:rsidRPr="00C602C5">
        <w:rPr>
          <w:rFonts w:hint="eastAsia"/>
          <w:sz w:val="24"/>
          <w:szCs w:val="24"/>
        </w:rPr>
        <w:t>のデータは、</w:t>
      </w:r>
      <w:r w:rsidRPr="00C602C5">
        <w:rPr>
          <w:rFonts w:hint="eastAsia"/>
          <w:sz w:val="24"/>
          <w:szCs w:val="24"/>
        </w:rPr>
        <w:t xml:space="preserve"> </w:t>
      </w:r>
      <w:r w:rsidRPr="00C602C5">
        <w:rPr>
          <w:rFonts w:hint="eastAsia"/>
          <w:sz w:val="24"/>
          <w:szCs w:val="24"/>
        </w:rPr>
        <w:t>「相槌詞・</w:t>
      </w:r>
      <w:r w:rsidRPr="00C602C5">
        <w:rPr>
          <w:rFonts w:asciiTheme="majorBidi" w:hAnsiTheme="majorBidi" w:cstheme="majorBidi"/>
          <w:sz w:val="24"/>
          <w:szCs w:val="24"/>
        </w:rPr>
        <w:t>Kata Penanda Respons</w:t>
      </w:r>
      <w:r w:rsidRPr="00C602C5">
        <w:rPr>
          <w:rFonts w:hint="eastAsia"/>
          <w:sz w:val="24"/>
          <w:szCs w:val="24"/>
        </w:rPr>
        <w:t>」が</w:t>
      </w:r>
      <w:r w:rsidR="002464BE">
        <w:rPr>
          <w:rFonts w:hint="eastAsia"/>
          <w:sz w:val="24"/>
          <w:szCs w:val="24"/>
        </w:rPr>
        <w:t>7</w:t>
      </w:r>
      <w:r w:rsidRPr="00C602C5">
        <w:rPr>
          <w:rFonts w:hint="eastAsia"/>
          <w:sz w:val="24"/>
          <w:szCs w:val="24"/>
        </w:rPr>
        <w:t>つあり、それは</w:t>
      </w:r>
      <w:r w:rsidRPr="00C602C5">
        <w:rPr>
          <w:rFonts w:asciiTheme="majorBidi" w:hAnsiTheme="majorBidi" w:cstheme="majorBidi"/>
          <w:sz w:val="24"/>
          <w:szCs w:val="24"/>
        </w:rPr>
        <w:t>a)</w:t>
      </w:r>
      <w:r w:rsidRPr="00C602C5">
        <w:rPr>
          <w:rFonts w:hint="eastAsia"/>
          <w:sz w:val="24"/>
          <w:szCs w:val="24"/>
        </w:rPr>
        <w:t xml:space="preserve">　スピーチの途中と</w:t>
      </w:r>
      <w:r w:rsidRPr="00C602C5">
        <w:rPr>
          <w:rFonts w:asciiTheme="majorBidi" w:hAnsiTheme="majorBidi" w:cstheme="majorBidi"/>
          <w:sz w:val="24"/>
          <w:szCs w:val="24"/>
        </w:rPr>
        <w:t>b)</w:t>
      </w:r>
      <w:r w:rsidRPr="00C602C5">
        <w:rPr>
          <w:sz w:val="24"/>
          <w:szCs w:val="24"/>
        </w:rPr>
        <w:t xml:space="preserve"> </w:t>
      </w:r>
      <w:r w:rsidRPr="00C602C5">
        <w:rPr>
          <w:rFonts w:hint="eastAsia"/>
          <w:sz w:val="24"/>
          <w:szCs w:val="24"/>
        </w:rPr>
        <w:t>スピーチの終わりに置かれ、</w:t>
      </w:r>
      <w:r w:rsidRPr="00C602C5">
        <w:rPr>
          <w:rFonts w:asciiTheme="majorBidi" w:hAnsiTheme="majorBidi" w:cstheme="majorBidi"/>
          <w:sz w:val="24"/>
          <w:szCs w:val="24"/>
        </w:rPr>
        <w:t>2)</w:t>
      </w:r>
      <w:r w:rsidRPr="00C602C5">
        <w:rPr>
          <w:rFonts w:hint="eastAsia"/>
          <w:sz w:val="24"/>
          <w:szCs w:val="24"/>
        </w:rPr>
        <w:t>「相槌繰り返し・</w:t>
      </w:r>
      <w:r w:rsidRPr="00C602C5">
        <w:rPr>
          <w:rFonts w:asciiTheme="majorBidi" w:hAnsiTheme="majorBidi" w:cstheme="majorBidi"/>
          <w:sz w:val="24"/>
          <w:szCs w:val="24"/>
        </w:rPr>
        <w:t>Respons Mengulangi Tuturan Sebelumnya</w:t>
      </w:r>
      <w:r w:rsidRPr="00C602C5">
        <w:rPr>
          <w:rFonts w:hint="eastAsia"/>
          <w:sz w:val="24"/>
          <w:szCs w:val="24"/>
        </w:rPr>
        <w:t>」が</w:t>
      </w:r>
      <w:r w:rsidRPr="00B14FA2">
        <w:rPr>
          <w:rFonts w:asciiTheme="majorBidi" w:hAnsiTheme="majorBidi" w:cstheme="majorBidi"/>
          <w:sz w:val="24"/>
          <w:szCs w:val="24"/>
        </w:rPr>
        <w:t>２</w:t>
      </w:r>
      <w:r w:rsidRPr="00C602C5">
        <w:rPr>
          <w:rFonts w:hint="eastAsia"/>
          <w:sz w:val="24"/>
          <w:szCs w:val="24"/>
        </w:rPr>
        <w:t>つあり、</w:t>
      </w:r>
      <w:r w:rsidRPr="00C602C5">
        <w:rPr>
          <w:rFonts w:asciiTheme="majorBidi" w:hAnsiTheme="majorBidi" w:cstheme="majorBidi"/>
          <w:sz w:val="24"/>
          <w:szCs w:val="24"/>
        </w:rPr>
        <w:t>3)</w:t>
      </w:r>
      <w:r w:rsidRPr="00C602C5">
        <w:rPr>
          <w:rFonts w:hint="eastAsia"/>
          <w:sz w:val="24"/>
          <w:szCs w:val="24"/>
        </w:rPr>
        <w:t>「相槌言い換え・</w:t>
      </w:r>
      <w:r w:rsidRPr="00C602C5">
        <w:rPr>
          <w:rFonts w:asciiTheme="majorBidi" w:hAnsiTheme="majorBidi" w:cstheme="majorBidi"/>
          <w:sz w:val="24"/>
          <w:szCs w:val="24"/>
        </w:rPr>
        <w:t>Respons Mengganti atau Parafrase Tuturan</w:t>
      </w:r>
      <w:r w:rsidRPr="00C602C5">
        <w:rPr>
          <w:rFonts w:hint="eastAsia"/>
          <w:sz w:val="24"/>
          <w:szCs w:val="24"/>
        </w:rPr>
        <w:t>」が</w:t>
      </w:r>
      <w:r w:rsidR="002464BE" w:rsidRPr="00B14FA2">
        <w:rPr>
          <w:rFonts w:asciiTheme="minorEastAsia" w:hAnsiTheme="minorEastAsia" w:cstheme="majorBidi"/>
          <w:sz w:val="24"/>
          <w:szCs w:val="24"/>
        </w:rPr>
        <w:t>2</w:t>
      </w:r>
      <w:r w:rsidRPr="00C602C5">
        <w:rPr>
          <w:rFonts w:hint="eastAsia"/>
          <w:sz w:val="24"/>
          <w:szCs w:val="24"/>
        </w:rPr>
        <w:t>つあり、</w:t>
      </w:r>
      <w:r w:rsidRPr="00C602C5">
        <w:rPr>
          <w:rFonts w:asciiTheme="majorBidi" w:hAnsiTheme="majorBidi" w:cstheme="majorBidi"/>
          <w:sz w:val="24"/>
          <w:szCs w:val="24"/>
        </w:rPr>
        <w:t>4)</w:t>
      </w:r>
      <w:r w:rsidRPr="00C602C5">
        <w:rPr>
          <w:rFonts w:hint="eastAsia"/>
          <w:sz w:val="24"/>
          <w:szCs w:val="24"/>
        </w:rPr>
        <w:t>「相槌先取り・</w:t>
      </w:r>
      <w:r w:rsidRPr="00C602C5">
        <w:rPr>
          <w:rFonts w:asciiTheme="majorBidi" w:hAnsiTheme="majorBidi" w:cstheme="majorBidi"/>
          <w:sz w:val="24"/>
          <w:szCs w:val="24"/>
        </w:rPr>
        <w:t>Respons dengan Cara Mendahului Percakapan</w:t>
      </w:r>
      <w:r w:rsidRPr="00C602C5">
        <w:rPr>
          <w:rFonts w:hint="eastAsia"/>
          <w:sz w:val="24"/>
          <w:szCs w:val="24"/>
        </w:rPr>
        <w:t>」が２つあり、</w:t>
      </w:r>
      <w:r w:rsidRPr="00C602C5">
        <w:rPr>
          <w:rFonts w:asciiTheme="majorBidi" w:hAnsiTheme="majorBidi" w:cstheme="majorBidi"/>
          <w:sz w:val="24"/>
          <w:szCs w:val="24"/>
        </w:rPr>
        <w:t>5)</w:t>
      </w:r>
      <w:r w:rsidRPr="00C602C5">
        <w:rPr>
          <w:rFonts w:hint="eastAsia"/>
          <w:sz w:val="24"/>
          <w:szCs w:val="24"/>
        </w:rPr>
        <w:t>「相槌確認・</w:t>
      </w:r>
      <w:r w:rsidRPr="00C602C5">
        <w:rPr>
          <w:rFonts w:asciiTheme="majorBidi" w:hAnsiTheme="majorBidi" w:cstheme="majorBidi"/>
          <w:sz w:val="24"/>
          <w:szCs w:val="24"/>
        </w:rPr>
        <w:t>Respons Saat Meminta Konfirmasi</w:t>
      </w:r>
      <w:r w:rsidRPr="00C602C5">
        <w:rPr>
          <w:rFonts w:hint="eastAsia"/>
          <w:sz w:val="24"/>
          <w:szCs w:val="24"/>
        </w:rPr>
        <w:t>」が</w:t>
      </w:r>
      <w:r w:rsidR="002464BE" w:rsidRPr="00B14FA2">
        <w:rPr>
          <w:rFonts w:asciiTheme="minorEastAsia" w:hAnsiTheme="minorEastAsia" w:hint="eastAsia"/>
          <w:sz w:val="24"/>
          <w:szCs w:val="24"/>
        </w:rPr>
        <w:t>2</w:t>
      </w:r>
      <w:r w:rsidRPr="00C602C5">
        <w:rPr>
          <w:rFonts w:hint="eastAsia"/>
          <w:sz w:val="24"/>
          <w:szCs w:val="24"/>
        </w:rPr>
        <w:t>つあり、</w:t>
      </w:r>
      <w:r w:rsidRPr="00C602C5">
        <w:rPr>
          <w:rFonts w:asciiTheme="majorBidi" w:hAnsiTheme="majorBidi" w:cstheme="majorBidi"/>
          <w:sz w:val="24"/>
          <w:szCs w:val="24"/>
        </w:rPr>
        <w:t>6)</w:t>
      </w:r>
      <w:r w:rsidRPr="00C602C5">
        <w:rPr>
          <w:rFonts w:hint="eastAsia"/>
          <w:sz w:val="24"/>
          <w:szCs w:val="24"/>
        </w:rPr>
        <w:t>「相槌そのた・</w:t>
      </w:r>
      <w:r w:rsidRPr="00C602C5">
        <w:rPr>
          <w:rFonts w:asciiTheme="majorBidi" w:hAnsiTheme="majorBidi" w:cstheme="majorBidi"/>
          <w:sz w:val="24"/>
          <w:szCs w:val="24"/>
        </w:rPr>
        <w:t>Respons dengan Cara Lainnya (Nonverbal)</w:t>
      </w:r>
      <w:r w:rsidRPr="00C602C5">
        <w:rPr>
          <w:rFonts w:hint="eastAsia"/>
          <w:sz w:val="24"/>
          <w:szCs w:val="24"/>
        </w:rPr>
        <w:t>」が</w:t>
      </w:r>
      <w:r w:rsidR="00B14FA2" w:rsidRPr="00B14FA2">
        <w:rPr>
          <w:rFonts w:asciiTheme="minorEastAsia" w:hAnsiTheme="minorEastAsia" w:hint="eastAsia"/>
          <w:sz w:val="24"/>
          <w:szCs w:val="24"/>
        </w:rPr>
        <w:t>2</w:t>
      </w:r>
      <w:r w:rsidRPr="00C602C5">
        <w:rPr>
          <w:rFonts w:hint="eastAsia"/>
          <w:sz w:val="24"/>
          <w:szCs w:val="24"/>
        </w:rPr>
        <w:t>つあり、</w:t>
      </w:r>
      <w:r w:rsidRPr="00C602C5">
        <w:rPr>
          <w:rFonts w:hint="eastAsia"/>
          <w:sz w:val="24"/>
          <w:szCs w:val="24"/>
        </w:rPr>
        <w:t xml:space="preserve"> </w:t>
      </w:r>
      <w:r w:rsidRPr="00C602C5">
        <w:rPr>
          <w:rFonts w:asciiTheme="majorBidi" w:hAnsiTheme="majorBidi" w:cstheme="majorBidi"/>
          <w:sz w:val="24"/>
          <w:szCs w:val="24"/>
        </w:rPr>
        <w:t>7)</w:t>
      </w:r>
      <w:r w:rsidRPr="00C602C5">
        <w:rPr>
          <w:rFonts w:hint="eastAsia"/>
          <w:sz w:val="24"/>
          <w:szCs w:val="24"/>
        </w:rPr>
        <w:t>「相槌逆接・</w:t>
      </w:r>
      <w:r w:rsidRPr="00C602C5">
        <w:rPr>
          <w:rFonts w:asciiTheme="majorBidi" w:hAnsiTheme="majorBidi" w:cstheme="majorBidi"/>
          <w:sz w:val="24"/>
          <w:szCs w:val="24"/>
        </w:rPr>
        <w:t>Respons Saat Menyatakan Kontradiksi</w:t>
      </w:r>
      <w:r w:rsidRPr="00C602C5">
        <w:rPr>
          <w:rFonts w:hint="eastAsia"/>
          <w:sz w:val="24"/>
          <w:szCs w:val="24"/>
        </w:rPr>
        <w:t>」が</w:t>
      </w:r>
      <w:r w:rsidR="00B14FA2" w:rsidRPr="00B14FA2">
        <w:rPr>
          <w:rFonts w:asciiTheme="minorEastAsia" w:hAnsiTheme="minorEastAsia" w:hint="eastAsia"/>
          <w:sz w:val="24"/>
          <w:szCs w:val="24"/>
        </w:rPr>
        <w:t>4</w:t>
      </w:r>
      <w:r w:rsidRPr="00C602C5">
        <w:rPr>
          <w:rFonts w:hint="eastAsia"/>
          <w:sz w:val="24"/>
          <w:szCs w:val="24"/>
        </w:rPr>
        <w:t>つあり、</w:t>
      </w:r>
      <w:r w:rsidRPr="00C602C5">
        <w:rPr>
          <w:rFonts w:hint="eastAsia"/>
          <w:sz w:val="24"/>
          <w:szCs w:val="24"/>
        </w:rPr>
        <w:t xml:space="preserve"> </w:t>
      </w:r>
      <w:r w:rsidRPr="00C602C5">
        <w:rPr>
          <w:rFonts w:asciiTheme="majorBidi" w:hAnsiTheme="majorBidi" w:cstheme="majorBidi"/>
          <w:sz w:val="24"/>
          <w:szCs w:val="24"/>
        </w:rPr>
        <w:t>8)</w:t>
      </w:r>
      <w:r w:rsidRPr="00C602C5">
        <w:rPr>
          <w:sz w:val="24"/>
          <w:szCs w:val="24"/>
        </w:rPr>
        <w:t xml:space="preserve"> </w:t>
      </w:r>
      <w:r w:rsidRPr="00C602C5">
        <w:rPr>
          <w:rFonts w:hint="eastAsia"/>
          <w:sz w:val="24"/>
          <w:szCs w:val="24"/>
        </w:rPr>
        <w:t>「相槌同意・</w:t>
      </w:r>
      <w:r w:rsidRPr="00C602C5">
        <w:rPr>
          <w:rFonts w:asciiTheme="majorBidi" w:hAnsiTheme="majorBidi" w:cstheme="majorBidi"/>
          <w:sz w:val="24"/>
          <w:szCs w:val="24"/>
        </w:rPr>
        <w:t>Respons Saat Menyatakan Setuju</w:t>
      </w:r>
      <w:r w:rsidRPr="00C602C5">
        <w:rPr>
          <w:rFonts w:hint="eastAsia"/>
          <w:sz w:val="24"/>
          <w:szCs w:val="24"/>
        </w:rPr>
        <w:t>」が</w:t>
      </w:r>
      <w:r w:rsidRPr="00B14FA2">
        <w:rPr>
          <w:rFonts w:asciiTheme="minorEastAsia" w:hAnsiTheme="minorEastAsia" w:hint="eastAsia"/>
          <w:sz w:val="24"/>
          <w:szCs w:val="24"/>
        </w:rPr>
        <w:t>３</w:t>
      </w:r>
      <w:r w:rsidRPr="00C602C5">
        <w:rPr>
          <w:rFonts w:hint="eastAsia"/>
          <w:sz w:val="24"/>
          <w:szCs w:val="24"/>
        </w:rPr>
        <w:t>つあり、</w:t>
      </w:r>
      <w:r w:rsidRPr="00C602C5">
        <w:rPr>
          <w:rFonts w:hint="eastAsia"/>
          <w:sz w:val="24"/>
          <w:szCs w:val="24"/>
        </w:rPr>
        <w:t xml:space="preserve"> </w:t>
      </w:r>
      <w:r w:rsidRPr="00C602C5">
        <w:rPr>
          <w:rFonts w:asciiTheme="majorBidi" w:hAnsiTheme="majorBidi" w:cstheme="majorBidi"/>
          <w:sz w:val="24"/>
          <w:szCs w:val="24"/>
        </w:rPr>
        <w:t>9)</w:t>
      </w:r>
      <w:r w:rsidRPr="00C602C5">
        <w:rPr>
          <w:rFonts w:hint="eastAsia"/>
          <w:sz w:val="24"/>
          <w:szCs w:val="24"/>
        </w:rPr>
        <w:t>「相槌感動し・</w:t>
      </w:r>
      <w:r w:rsidRPr="00C602C5">
        <w:rPr>
          <w:rFonts w:asciiTheme="majorBidi" w:hAnsiTheme="majorBidi" w:cstheme="majorBidi"/>
          <w:sz w:val="24"/>
          <w:szCs w:val="24"/>
        </w:rPr>
        <w:t xml:space="preserve">Respons dengan </w:t>
      </w:r>
      <w:r w:rsidR="00DF6968" w:rsidRPr="00C602C5">
        <w:rPr>
          <w:rFonts w:asciiTheme="majorBidi" w:hAnsiTheme="majorBidi" w:cstheme="majorBidi"/>
          <w:sz w:val="24"/>
          <w:szCs w:val="24"/>
        </w:rPr>
        <w:lastRenderedPageBreak/>
        <w:t>Interjeksi</w:t>
      </w:r>
      <w:r w:rsidRPr="00C602C5">
        <w:rPr>
          <w:rFonts w:hint="eastAsia"/>
          <w:sz w:val="24"/>
          <w:szCs w:val="24"/>
        </w:rPr>
        <w:t>」が</w:t>
      </w:r>
      <w:r w:rsidR="00B14FA2" w:rsidRPr="00B14FA2">
        <w:rPr>
          <w:rFonts w:asciiTheme="minorEastAsia" w:hAnsiTheme="minorEastAsia" w:hint="eastAsia"/>
          <w:sz w:val="24"/>
          <w:szCs w:val="24"/>
        </w:rPr>
        <w:t>3</w:t>
      </w:r>
      <w:r w:rsidRPr="00C602C5">
        <w:rPr>
          <w:rFonts w:hint="eastAsia"/>
          <w:sz w:val="24"/>
          <w:szCs w:val="24"/>
        </w:rPr>
        <w:t>つあり。</w:t>
      </w:r>
      <w:r w:rsidRPr="00B14FA2">
        <w:rPr>
          <w:rFonts w:hint="eastAsia"/>
          <w:sz w:val="24"/>
          <w:szCs w:val="24"/>
        </w:rPr>
        <w:t>一方、ジャワ語の</w:t>
      </w:r>
      <w:r w:rsidR="00C602C5" w:rsidRPr="00B14FA2">
        <w:rPr>
          <w:rFonts w:asciiTheme="minorEastAsia" w:hAnsiTheme="minorEastAsia" w:cs="MS Mincho" w:hint="eastAsia"/>
          <w:sz w:val="24"/>
          <w:szCs w:val="24"/>
          <w:lang w:val="en-ID"/>
        </w:rPr>
        <w:t>バックチャネル</w:t>
      </w:r>
      <w:r w:rsidRPr="00B14FA2">
        <w:rPr>
          <w:rFonts w:hint="eastAsia"/>
          <w:sz w:val="24"/>
          <w:szCs w:val="24"/>
        </w:rPr>
        <w:t>は</w:t>
      </w:r>
      <w:r w:rsidRPr="00C602C5">
        <w:rPr>
          <w:rFonts w:hint="eastAsia"/>
          <w:sz w:val="24"/>
          <w:szCs w:val="24"/>
        </w:rPr>
        <w:t>、</w:t>
      </w:r>
      <w:r w:rsidRPr="00C602C5">
        <w:rPr>
          <w:rFonts w:asciiTheme="majorBidi" w:hAnsiTheme="majorBidi" w:cstheme="majorBidi"/>
          <w:sz w:val="24"/>
          <w:szCs w:val="24"/>
        </w:rPr>
        <w:t>1)</w:t>
      </w:r>
      <w:r w:rsidRPr="00C602C5">
        <w:rPr>
          <w:rFonts w:hint="eastAsia"/>
          <w:sz w:val="24"/>
          <w:szCs w:val="24"/>
        </w:rPr>
        <w:t>「相槌詞・</w:t>
      </w:r>
      <w:r w:rsidRPr="00C602C5">
        <w:rPr>
          <w:rFonts w:asciiTheme="majorBidi" w:hAnsiTheme="majorBidi" w:cstheme="majorBidi"/>
          <w:sz w:val="24"/>
          <w:szCs w:val="24"/>
        </w:rPr>
        <w:t>Kata Penanda Respons</w:t>
      </w:r>
      <w:r w:rsidRPr="00C602C5">
        <w:rPr>
          <w:rFonts w:hint="eastAsia"/>
          <w:sz w:val="24"/>
          <w:szCs w:val="24"/>
        </w:rPr>
        <w:t>」が</w:t>
      </w:r>
      <w:r w:rsidR="00D07C5C" w:rsidRPr="00D07C5C">
        <w:rPr>
          <w:rFonts w:asciiTheme="minorEastAsia" w:hAnsiTheme="minorEastAsia" w:hint="eastAsia"/>
          <w:sz w:val="24"/>
          <w:szCs w:val="24"/>
        </w:rPr>
        <w:t>3</w:t>
      </w:r>
      <w:r w:rsidRPr="00C602C5">
        <w:rPr>
          <w:rFonts w:hint="eastAsia"/>
          <w:sz w:val="24"/>
          <w:szCs w:val="24"/>
        </w:rPr>
        <w:t>つあり、</w:t>
      </w:r>
      <w:r w:rsidRPr="00C602C5">
        <w:rPr>
          <w:rFonts w:asciiTheme="majorBidi" w:hAnsiTheme="majorBidi" w:cstheme="majorBidi"/>
          <w:sz w:val="24"/>
          <w:szCs w:val="24"/>
        </w:rPr>
        <w:t>2)</w:t>
      </w:r>
      <w:r w:rsidRPr="00C602C5">
        <w:rPr>
          <w:rFonts w:hint="eastAsia"/>
          <w:sz w:val="24"/>
          <w:szCs w:val="24"/>
        </w:rPr>
        <w:t>「相槌繰り返し・</w:t>
      </w:r>
      <w:r w:rsidRPr="00C602C5">
        <w:rPr>
          <w:rFonts w:asciiTheme="majorBidi" w:hAnsiTheme="majorBidi" w:cstheme="majorBidi"/>
          <w:sz w:val="24"/>
          <w:szCs w:val="24"/>
        </w:rPr>
        <w:t>Respons Mengulangi Tuturan Sebelumnya</w:t>
      </w:r>
      <w:r w:rsidRPr="00C602C5">
        <w:rPr>
          <w:rFonts w:hint="eastAsia"/>
          <w:sz w:val="24"/>
          <w:szCs w:val="24"/>
        </w:rPr>
        <w:t>」が</w:t>
      </w:r>
      <w:r w:rsidR="00B14FA2" w:rsidRPr="00B14FA2">
        <w:rPr>
          <w:rFonts w:asciiTheme="minorEastAsia" w:hAnsiTheme="minorEastAsia" w:hint="eastAsia"/>
          <w:sz w:val="24"/>
          <w:szCs w:val="24"/>
        </w:rPr>
        <w:t>1</w:t>
      </w:r>
      <w:r w:rsidRPr="00C602C5">
        <w:rPr>
          <w:rFonts w:hint="eastAsia"/>
          <w:sz w:val="24"/>
          <w:szCs w:val="24"/>
        </w:rPr>
        <w:t>つあり、</w:t>
      </w:r>
      <w:r w:rsidRPr="00C602C5">
        <w:rPr>
          <w:rFonts w:asciiTheme="majorBidi" w:hAnsiTheme="majorBidi" w:cstheme="majorBidi"/>
          <w:sz w:val="24"/>
          <w:szCs w:val="24"/>
        </w:rPr>
        <w:t>3)</w:t>
      </w:r>
      <w:r w:rsidRPr="00C602C5">
        <w:rPr>
          <w:rFonts w:hint="eastAsia"/>
          <w:sz w:val="24"/>
          <w:szCs w:val="24"/>
        </w:rPr>
        <w:t>「相槌言い換え・</w:t>
      </w:r>
      <w:r w:rsidRPr="00C602C5">
        <w:rPr>
          <w:rFonts w:asciiTheme="majorBidi" w:hAnsiTheme="majorBidi" w:cstheme="majorBidi"/>
          <w:sz w:val="24"/>
          <w:szCs w:val="24"/>
        </w:rPr>
        <w:t>Respons Mengganti atau Memparafrasekan Tuturan Sebelumnya</w:t>
      </w:r>
      <w:r w:rsidRPr="00C602C5">
        <w:rPr>
          <w:rFonts w:hint="eastAsia"/>
          <w:sz w:val="24"/>
          <w:szCs w:val="24"/>
        </w:rPr>
        <w:t>」が</w:t>
      </w:r>
      <w:r w:rsidR="00B14FA2" w:rsidRPr="00B14FA2">
        <w:rPr>
          <w:rFonts w:asciiTheme="minorEastAsia" w:hAnsiTheme="minorEastAsia" w:hint="eastAsia"/>
          <w:sz w:val="24"/>
          <w:szCs w:val="24"/>
        </w:rPr>
        <w:t>2</w:t>
      </w:r>
      <w:r w:rsidRPr="00C602C5">
        <w:rPr>
          <w:rFonts w:hint="eastAsia"/>
          <w:sz w:val="24"/>
          <w:szCs w:val="24"/>
        </w:rPr>
        <w:t>つあり、</w:t>
      </w:r>
      <w:r w:rsidRPr="00C602C5">
        <w:rPr>
          <w:rFonts w:asciiTheme="majorBidi" w:hAnsiTheme="majorBidi" w:cstheme="majorBidi"/>
          <w:sz w:val="24"/>
          <w:szCs w:val="24"/>
        </w:rPr>
        <w:t>4)</w:t>
      </w:r>
      <w:r w:rsidRPr="00C602C5">
        <w:rPr>
          <w:rFonts w:hint="eastAsia"/>
          <w:sz w:val="24"/>
          <w:szCs w:val="24"/>
        </w:rPr>
        <w:t>「相槌先取り・</w:t>
      </w:r>
      <w:r w:rsidRPr="00C602C5">
        <w:rPr>
          <w:rFonts w:asciiTheme="majorBidi" w:hAnsiTheme="majorBidi" w:cstheme="majorBidi"/>
          <w:sz w:val="24"/>
          <w:szCs w:val="24"/>
        </w:rPr>
        <w:t>Respons Mendahului Percakapan</w:t>
      </w:r>
      <w:r w:rsidRPr="00C602C5">
        <w:rPr>
          <w:rFonts w:hint="eastAsia"/>
          <w:sz w:val="24"/>
          <w:szCs w:val="24"/>
        </w:rPr>
        <w:t>」が</w:t>
      </w:r>
      <w:r w:rsidRPr="00C602C5">
        <w:rPr>
          <w:rFonts w:asciiTheme="majorBidi" w:hAnsiTheme="majorBidi" w:cstheme="majorBidi" w:hint="eastAsia"/>
          <w:sz w:val="24"/>
          <w:szCs w:val="24"/>
        </w:rPr>
        <w:t>２</w:t>
      </w:r>
      <w:r w:rsidRPr="00C602C5">
        <w:rPr>
          <w:rFonts w:hint="eastAsia"/>
          <w:sz w:val="24"/>
          <w:szCs w:val="24"/>
        </w:rPr>
        <w:t>つあり、</w:t>
      </w:r>
      <w:r w:rsidRPr="00C602C5">
        <w:rPr>
          <w:rFonts w:asciiTheme="majorBidi" w:hAnsiTheme="majorBidi" w:cstheme="majorBidi"/>
          <w:sz w:val="24"/>
          <w:szCs w:val="24"/>
        </w:rPr>
        <w:t>5)</w:t>
      </w:r>
      <w:r w:rsidRPr="00C602C5">
        <w:rPr>
          <w:sz w:val="24"/>
          <w:szCs w:val="24"/>
        </w:rPr>
        <w:t xml:space="preserve"> </w:t>
      </w:r>
      <w:r w:rsidRPr="00C602C5">
        <w:rPr>
          <w:rFonts w:hint="eastAsia"/>
          <w:sz w:val="24"/>
          <w:szCs w:val="24"/>
        </w:rPr>
        <w:t>「相槌確認・</w:t>
      </w:r>
      <w:r w:rsidRPr="00C602C5">
        <w:rPr>
          <w:rFonts w:asciiTheme="majorBidi" w:hAnsiTheme="majorBidi" w:cstheme="majorBidi"/>
          <w:sz w:val="24"/>
          <w:szCs w:val="24"/>
        </w:rPr>
        <w:t>Respons Saat Meminta Konfirmasi</w:t>
      </w:r>
      <w:r w:rsidRPr="00C602C5">
        <w:rPr>
          <w:rFonts w:hint="eastAsia"/>
          <w:sz w:val="24"/>
          <w:szCs w:val="24"/>
        </w:rPr>
        <w:t>」が</w:t>
      </w:r>
      <w:r w:rsidR="00B14FA2" w:rsidRPr="00B14FA2">
        <w:rPr>
          <w:rFonts w:asciiTheme="minorEastAsia" w:hAnsiTheme="minorEastAsia" w:hint="eastAsia"/>
          <w:sz w:val="24"/>
          <w:szCs w:val="24"/>
        </w:rPr>
        <w:t>1</w:t>
      </w:r>
      <w:r w:rsidRPr="00C602C5">
        <w:rPr>
          <w:rFonts w:hint="eastAsia"/>
          <w:sz w:val="24"/>
          <w:szCs w:val="24"/>
        </w:rPr>
        <w:t>つあり、</w:t>
      </w:r>
      <w:r w:rsidRPr="00C602C5">
        <w:rPr>
          <w:rFonts w:asciiTheme="majorBidi" w:hAnsiTheme="majorBidi" w:cstheme="majorBidi"/>
          <w:sz w:val="24"/>
          <w:szCs w:val="24"/>
        </w:rPr>
        <w:t>6)</w:t>
      </w:r>
      <w:r w:rsidRPr="00C602C5">
        <w:rPr>
          <w:rFonts w:hint="eastAsia"/>
          <w:sz w:val="24"/>
          <w:szCs w:val="24"/>
        </w:rPr>
        <w:t>「相槌そのた・</w:t>
      </w:r>
      <w:r w:rsidRPr="00C602C5">
        <w:rPr>
          <w:rFonts w:asciiTheme="majorBidi" w:hAnsiTheme="majorBidi" w:cstheme="majorBidi"/>
          <w:sz w:val="24"/>
          <w:szCs w:val="24"/>
        </w:rPr>
        <w:t>Respons dengan Cara Lainnya (Nonverbal)</w:t>
      </w:r>
      <w:r w:rsidRPr="00C602C5">
        <w:rPr>
          <w:rFonts w:hint="eastAsia"/>
          <w:sz w:val="24"/>
          <w:szCs w:val="24"/>
        </w:rPr>
        <w:t>」が</w:t>
      </w:r>
      <w:r w:rsidR="00B14FA2" w:rsidRPr="00B14FA2">
        <w:rPr>
          <w:rFonts w:asciiTheme="minorEastAsia" w:hAnsiTheme="minorEastAsia" w:hint="eastAsia"/>
          <w:sz w:val="24"/>
          <w:szCs w:val="24"/>
        </w:rPr>
        <w:t>2</w:t>
      </w:r>
      <w:r w:rsidRPr="00C602C5">
        <w:rPr>
          <w:rFonts w:hint="eastAsia"/>
          <w:sz w:val="24"/>
          <w:szCs w:val="24"/>
        </w:rPr>
        <w:t>つあり、</w:t>
      </w:r>
      <w:r w:rsidRPr="00C602C5">
        <w:rPr>
          <w:rFonts w:hint="eastAsia"/>
          <w:sz w:val="24"/>
          <w:szCs w:val="24"/>
        </w:rPr>
        <w:t xml:space="preserve"> </w:t>
      </w:r>
      <w:r w:rsidRPr="00C602C5">
        <w:rPr>
          <w:rFonts w:asciiTheme="majorBidi" w:hAnsiTheme="majorBidi" w:cstheme="majorBidi"/>
          <w:sz w:val="24"/>
          <w:szCs w:val="24"/>
        </w:rPr>
        <w:t>7)</w:t>
      </w:r>
      <w:r w:rsidRPr="00C602C5">
        <w:rPr>
          <w:rFonts w:hint="eastAsia"/>
          <w:sz w:val="24"/>
          <w:szCs w:val="24"/>
        </w:rPr>
        <w:t>「相槌逆接・</w:t>
      </w:r>
      <w:r w:rsidRPr="00C602C5">
        <w:rPr>
          <w:rFonts w:asciiTheme="majorBidi" w:hAnsiTheme="majorBidi" w:cstheme="majorBidi"/>
          <w:sz w:val="24"/>
          <w:szCs w:val="24"/>
        </w:rPr>
        <w:t>Respons Saat Menyatakan Kontradiksi</w:t>
      </w:r>
      <w:r w:rsidRPr="00C602C5">
        <w:rPr>
          <w:rFonts w:hint="eastAsia"/>
          <w:sz w:val="24"/>
          <w:szCs w:val="24"/>
        </w:rPr>
        <w:t>」が</w:t>
      </w:r>
      <w:r w:rsidR="00B14FA2" w:rsidRPr="00B14FA2">
        <w:rPr>
          <w:rFonts w:asciiTheme="minorEastAsia" w:hAnsiTheme="minorEastAsia" w:hint="eastAsia"/>
          <w:sz w:val="24"/>
          <w:szCs w:val="24"/>
        </w:rPr>
        <w:t>3</w:t>
      </w:r>
      <w:r w:rsidRPr="00C602C5">
        <w:rPr>
          <w:rFonts w:hint="eastAsia"/>
          <w:sz w:val="24"/>
          <w:szCs w:val="24"/>
        </w:rPr>
        <w:t>つあり、</w:t>
      </w:r>
      <w:r w:rsidRPr="00C602C5">
        <w:rPr>
          <w:rFonts w:asciiTheme="majorBidi" w:hAnsiTheme="majorBidi" w:cstheme="majorBidi"/>
          <w:sz w:val="24"/>
          <w:szCs w:val="24"/>
        </w:rPr>
        <w:t>8)</w:t>
      </w:r>
      <w:r w:rsidRPr="00C602C5">
        <w:rPr>
          <w:rFonts w:hint="eastAsia"/>
          <w:sz w:val="24"/>
          <w:szCs w:val="24"/>
        </w:rPr>
        <w:t>「相槌同意・</w:t>
      </w:r>
      <w:r w:rsidRPr="00C602C5">
        <w:rPr>
          <w:rFonts w:asciiTheme="majorBidi" w:hAnsiTheme="majorBidi" w:cstheme="majorBidi"/>
          <w:sz w:val="24"/>
          <w:szCs w:val="24"/>
        </w:rPr>
        <w:t>Respons Saat Menyatakan Setuju</w:t>
      </w:r>
      <w:r w:rsidRPr="00C602C5">
        <w:rPr>
          <w:rFonts w:hint="eastAsia"/>
          <w:sz w:val="24"/>
          <w:szCs w:val="24"/>
        </w:rPr>
        <w:t>」が</w:t>
      </w:r>
      <w:r w:rsidR="00B14FA2" w:rsidRPr="00B14FA2">
        <w:rPr>
          <w:rFonts w:asciiTheme="minorEastAsia" w:hAnsiTheme="minorEastAsia" w:hint="eastAsia"/>
          <w:sz w:val="24"/>
          <w:szCs w:val="24"/>
        </w:rPr>
        <w:t>1</w:t>
      </w:r>
      <w:r w:rsidRPr="00C602C5">
        <w:rPr>
          <w:rFonts w:hint="eastAsia"/>
          <w:sz w:val="24"/>
          <w:szCs w:val="24"/>
        </w:rPr>
        <w:t>つあり、</w:t>
      </w:r>
      <w:r w:rsidRPr="00C602C5">
        <w:rPr>
          <w:rFonts w:asciiTheme="majorBidi" w:hAnsiTheme="majorBidi" w:cstheme="majorBidi"/>
          <w:sz w:val="24"/>
          <w:szCs w:val="24"/>
        </w:rPr>
        <w:t>9)</w:t>
      </w:r>
      <w:r w:rsidRPr="00C602C5">
        <w:rPr>
          <w:rFonts w:hint="eastAsia"/>
          <w:sz w:val="24"/>
          <w:szCs w:val="24"/>
        </w:rPr>
        <w:t>「相槌感動し・</w:t>
      </w:r>
      <w:r w:rsidRPr="00C602C5">
        <w:rPr>
          <w:rFonts w:asciiTheme="majorBidi" w:hAnsiTheme="majorBidi" w:cstheme="majorBidi"/>
          <w:sz w:val="24"/>
          <w:szCs w:val="24"/>
        </w:rPr>
        <w:t xml:space="preserve">Respons dengan </w:t>
      </w:r>
      <w:r w:rsidR="00DF6968" w:rsidRPr="00C602C5">
        <w:rPr>
          <w:rFonts w:asciiTheme="majorBidi" w:hAnsiTheme="majorBidi" w:cstheme="majorBidi"/>
          <w:sz w:val="24"/>
          <w:szCs w:val="24"/>
        </w:rPr>
        <w:t>Interjeksi</w:t>
      </w:r>
      <w:r w:rsidRPr="00C602C5">
        <w:rPr>
          <w:rFonts w:hint="eastAsia"/>
          <w:sz w:val="24"/>
          <w:szCs w:val="24"/>
        </w:rPr>
        <w:t>」が</w:t>
      </w:r>
      <w:r w:rsidR="00B14FA2" w:rsidRPr="00B14FA2">
        <w:rPr>
          <w:rFonts w:asciiTheme="minorEastAsia" w:hAnsiTheme="minorEastAsia" w:hint="eastAsia"/>
          <w:sz w:val="24"/>
          <w:szCs w:val="24"/>
        </w:rPr>
        <w:t>4</w:t>
      </w:r>
      <w:r w:rsidRPr="00C602C5">
        <w:rPr>
          <w:rFonts w:hint="eastAsia"/>
          <w:sz w:val="24"/>
          <w:szCs w:val="24"/>
        </w:rPr>
        <w:t>つある。</w:t>
      </w:r>
    </w:p>
    <w:p w:rsidR="00670BA2" w:rsidRPr="00C602C5" w:rsidRDefault="00670BA2" w:rsidP="00C0563C">
      <w:pPr>
        <w:tabs>
          <w:tab w:val="left" w:pos="426"/>
        </w:tabs>
        <w:spacing w:after="0" w:line="360" w:lineRule="auto"/>
        <w:ind w:left="142" w:firstLine="142"/>
        <w:jc w:val="both"/>
        <w:rPr>
          <w:sz w:val="24"/>
          <w:szCs w:val="24"/>
        </w:rPr>
      </w:pPr>
      <w:r w:rsidRPr="00C602C5">
        <w:rPr>
          <w:rFonts w:hint="eastAsia"/>
        </w:rPr>
        <w:t>以下、日本語とジャワ語の</w:t>
      </w:r>
      <w:r w:rsidR="00C602C5" w:rsidRPr="00C602C5">
        <w:rPr>
          <w:rFonts w:asciiTheme="minorEastAsia" w:hAnsiTheme="minorEastAsia" w:cs="MS Mincho" w:hint="eastAsia"/>
          <w:sz w:val="24"/>
          <w:szCs w:val="24"/>
          <w:lang w:val="en-ID"/>
        </w:rPr>
        <w:t>バックチャネル</w:t>
      </w:r>
      <w:r w:rsidRPr="00C602C5">
        <w:rPr>
          <w:rFonts w:hint="eastAsia"/>
        </w:rPr>
        <w:t>の分析の例を説明しておく。</w:t>
      </w:r>
    </w:p>
    <w:p w:rsidR="00670BA2" w:rsidRPr="00C602C5" w:rsidRDefault="00670BA2" w:rsidP="00C0563C">
      <w:pPr>
        <w:pStyle w:val="ListParagraph"/>
        <w:numPr>
          <w:ilvl w:val="0"/>
          <w:numId w:val="5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hanging="284"/>
        <w:jc w:val="both"/>
        <w:rPr>
          <w:rFonts w:asciiTheme="majorBidi" w:hAnsiTheme="majorBidi" w:cstheme="majorBidi"/>
          <w:sz w:val="24"/>
          <w:szCs w:val="24"/>
          <w:lang w:val="en-ID"/>
        </w:rPr>
      </w:pPr>
      <w:r w:rsidRPr="00C602C5">
        <w:rPr>
          <w:rFonts w:asciiTheme="majorBidi" w:hAnsiTheme="majorBidi" w:cstheme="majorBidi" w:hint="eastAsia"/>
          <w:sz w:val="24"/>
          <w:szCs w:val="24"/>
        </w:rPr>
        <w:t>日本語の</w:t>
      </w:r>
      <w:r w:rsidRPr="00C602C5">
        <w:rPr>
          <w:rFonts w:asciiTheme="minorEastAsia" w:hAnsiTheme="minorEastAsia" w:cs="Times New Roman" w:hint="eastAsia"/>
          <w:sz w:val="24"/>
          <w:szCs w:val="24"/>
        </w:rPr>
        <w:t>相槌</w:t>
      </w:r>
      <w:r w:rsidRPr="00C602C5">
        <w:rPr>
          <w:rFonts w:asciiTheme="minorEastAsia" w:hAnsiTheme="minorEastAsia" w:cs="MS Mincho" w:hint="eastAsia"/>
          <w:sz w:val="24"/>
          <w:szCs w:val="24"/>
        </w:rPr>
        <w:t xml:space="preserve">詞 </w:t>
      </w:r>
      <w:r w:rsidRPr="00C602C5">
        <w:rPr>
          <w:rFonts w:asciiTheme="majorBidi" w:hAnsiTheme="majorBidi" w:cstheme="majorBidi" w:hint="eastAsia"/>
          <w:sz w:val="24"/>
          <w:szCs w:val="24"/>
        </w:rPr>
        <w:t>「</w:t>
      </w:r>
      <w:r w:rsidRPr="00C602C5">
        <w:rPr>
          <w:rFonts w:asciiTheme="majorBidi" w:hAnsiTheme="majorBidi" w:cstheme="majorBidi"/>
          <w:sz w:val="24"/>
          <w:szCs w:val="24"/>
        </w:rPr>
        <w:t>Kata Penanda Respons</w:t>
      </w:r>
      <w:r w:rsidRPr="00C602C5">
        <w:rPr>
          <w:rFonts w:asciiTheme="majorBidi" w:hAnsiTheme="majorBidi" w:cstheme="majorBidi" w:hint="eastAsia"/>
          <w:sz w:val="24"/>
          <w:szCs w:val="24"/>
        </w:rPr>
        <w:t>」（</w:t>
      </w:r>
      <w:r w:rsidRPr="00C602C5">
        <w:rPr>
          <w:rFonts w:asciiTheme="majorBidi" w:hAnsiTheme="majorBidi" w:cstheme="majorBidi"/>
          <w:sz w:val="24"/>
          <w:szCs w:val="24"/>
        </w:rPr>
        <w:t>P.</w:t>
      </w:r>
      <w:r w:rsidR="00B14FA2">
        <w:rPr>
          <w:rFonts w:asciiTheme="majorBidi" w:hAnsiTheme="majorBidi" w:cstheme="majorBidi"/>
          <w:sz w:val="24"/>
          <w:szCs w:val="24"/>
        </w:rPr>
        <w:t>1</w:t>
      </w:r>
      <w:r w:rsidRPr="00C602C5">
        <w:rPr>
          <w:rFonts w:asciiTheme="majorBidi" w:hAnsiTheme="majorBidi" w:cstheme="majorBidi" w:hint="eastAsia"/>
          <w:sz w:val="24"/>
          <w:szCs w:val="24"/>
        </w:rPr>
        <w:t>）</w:t>
      </w:r>
    </w:p>
    <w:p w:rsidR="00670BA2" w:rsidRPr="00C602C5" w:rsidRDefault="00670BA2" w:rsidP="00C0563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ajorBidi" w:hAnsiTheme="majorBidi" w:cstheme="majorBidi"/>
          <w:sz w:val="24"/>
          <w:szCs w:val="24"/>
        </w:rPr>
      </w:pPr>
      <w:r w:rsidRPr="00C602C5">
        <w:rPr>
          <w:rFonts w:asciiTheme="majorBidi" w:hAnsiTheme="majorBidi" w:cstheme="majorBidi" w:hint="eastAsia"/>
          <w:sz w:val="24"/>
          <w:szCs w:val="24"/>
        </w:rPr>
        <w:t>黒樹洋</w:t>
      </w:r>
      <w:r w:rsidRPr="00C602C5">
        <w:rPr>
          <w:rFonts w:asciiTheme="majorBidi" w:hAnsiTheme="majorBidi" w:cstheme="majorBidi"/>
          <w:sz w:val="24"/>
          <w:szCs w:val="24"/>
        </w:rPr>
        <w:t xml:space="preserve">: </w:t>
      </w:r>
      <w:r w:rsidRPr="00C602C5">
        <w:rPr>
          <w:rFonts w:asciiTheme="majorBidi" w:hAnsiTheme="majorBidi" w:cstheme="majorBidi" w:hint="eastAsia"/>
          <w:sz w:val="24"/>
          <w:szCs w:val="24"/>
        </w:rPr>
        <w:t>教頭もいるが、出来？</w:t>
      </w:r>
    </w:p>
    <w:p w:rsidR="00670BA2" w:rsidRPr="00C602C5" w:rsidRDefault="00670BA2" w:rsidP="0026347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ajorBidi" w:hAnsiTheme="majorBidi" w:cstheme="majorBidi"/>
          <w:sz w:val="24"/>
          <w:szCs w:val="24"/>
        </w:rPr>
      </w:pPr>
      <w:r w:rsidRPr="00C602C5">
        <w:rPr>
          <w:rFonts w:asciiTheme="majorBidi" w:hAnsiTheme="majorBidi" w:cstheme="majorBidi" w:hint="eastAsia"/>
          <w:sz w:val="24"/>
          <w:szCs w:val="24"/>
        </w:rPr>
        <w:t>青野進</w:t>
      </w:r>
      <w:r w:rsidRPr="00C602C5">
        <w:rPr>
          <w:rFonts w:asciiTheme="majorBidi" w:hAnsiTheme="majorBidi" w:cstheme="majorBidi"/>
          <w:sz w:val="24"/>
          <w:szCs w:val="24"/>
        </w:rPr>
        <w:t xml:space="preserve">: </w:t>
      </w:r>
      <w:r w:rsidRPr="00C602C5">
        <w:rPr>
          <w:rFonts w:asciiTheme="majorBidi" w:hAnsiTheme="majorBidi" w:cstheme="majorBidi" w:hint="eastAsia"/>
          <w:sz w:val="24"/>
          <w:szCs w:val="24"/>
        </w:rPr>
        <w:t>忍者に可能がし、</w:t>
      </w:r>
      <w:r w:rsidRPr="00C602C5">
        <w:rPr>
          <w:rFonts w:asciiTheme="majorBidi" w:hAnsiTheme="majorBidi" w:cstheme="majorBidi"/>
          <w:sz w:val="24"/>
          <w:szCs w:val="24"/>
        </w:rPr>
        <w:t>[</w:t>
      </w:r>
      <w:r w:rsidRPr="00C602C5">
        <w:rPr>
          <w:rFonts w:asciiTheme="majorBidi" w:hAnsiTheme="majorBidi" w:cstheme="majorBidi" w:hint="eastAsia"/>
          <w:sz w:val="24"/>
          <w:szCs w:val="24"/>
        </w:rPr>
        <w:t>任せて</w:t>
      </w:r>
      <w:r w:rsidRPr="00C602C5">
        <w:rPr>
          <w:rFonts w:asciiTheme="majorBidi" w:hAnsiTheme="majorBidi" w:cstheme="majorBidi"/>
          <w:sz w:val="24"/>
          <w:szCs w:val="24"/>
        </w:rPr>
        <w:t>]</w:t>
      </w:r>
      <w:r w:rsidRPr="00C602C5">
        <w:rPr>
          <w:rFonts w:asciiTheme="majorBidi" w:hAnsiTheme="majorBidi" w:cstheme="majorBidi" w:hint="eastAsia"/>
          <w:sz w:val="24"/>
          <w:szCs w:val="24"/>
        </w:rPr>
        <w:t>なさい。</w:t>
      </w:r>
    </w:p>
    <w:p w:rsidR="00670BA2" w:rsidRPr="00C602C5" w:rsidRDefault="00670BA2" w:rsidP="0026347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ajorBidi" w:hAnsiTheme="majorBidi" w:cstheme="majorBidi"/>
          <w:sz w:val="24"/>
          <w:szCs w:val="24"/>
          <w:u w:val="single"/>
        </w:rPr>
      </w:pPr>
      <w:r w:rsidRPr="00C602C5">
        <w:rPr>
          <w:rFonts w:asciiTheme="majorBidi" w:hAnsiTheme="majorBidi" w:cstheme="majorBidi" w:hint="eastAsia"/>
          <w:sz w:val="24"/>
          <w:szCs w:val="24"/>
        </w:rPr>
        <w:t>黒樹洋</w:t>
      </w:r>
      <w:r w:rsidRPr="00C602C5">
        <w:rPr>
          <w:rFonts w:asciiTheme="majorBidi" w:hAnsiTheme="majorBidi" w:cstheme="majorBidi"/>
          <w:sz w:val="24"/>
          <w:szCs w:val="24"/>
        </w:rPr>
        <w:t xml:space="preserve">:                                 </w:t>
      </w:r>
      <w:r w:rsidRPr="00C602C5">
        <w:rPr>
          <w:rFonts w:asciiTheme="majorBidi" w:hAnsiTheme="majorBidi" w:cstheme="majorBidi"/>
          <w:sz w:val="24"/>
          <w:szCs w:val="24"/>
          <w:u w:val="single"/>
        </w:rPr>
        <w:t>[</w:t>
      </w:r>
      <w:r w:rsidRPr="00C602C5">
        <w:rPr>
          <w:rFonts w:asciiTheme="majorBidi" w:hAnsiTheme="majorBidi" w:cstheme="majorBidi" w:hint="eastAsia"/>
          <w:sz w:val="24"/>
          <w:szCs w:val="24"/>
          <w:u w:val="single"/>
        </w:rPr>
        <w:t>オーケ</w:t>
      </w:r>
      <w:r w:rsidRPr="00C602C5">
        <w:rPr>
          <w:rFonts w:asciiTheme="majorBidi" w:hAnsiTheme="majorBidi" w:cstheme="majorBidi"/>
          <w:sz w:val="24"/>
          <w:szCs w:val="24"/>
          <w:u w:val="single"/>
        </w:rPr>
        <w:t>]</w:t>
      </w:r>
    </w:p>
    <w:p w:rsidR="00670BA2" w:rsidRPr="00C602C5" w:rsidRDefault="00670BA2" w:rsidP="0026347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firstLine="425"/>
        <w:jc w:val="right"/>
        <w:rPr>
          <w:rFonts w:asciiTheme="majorBidi" w:hAnsiTheme="majorBidi" w:cstheme="majorBidi"/>
          <w:sz w:val="24"/>
          <w:szCs w:val="24"/>
        </w:rPr>
      </w:pPr>
      <w:r w:rsidRPr="00C602C5">
        <w:rPr>
          <w:rFonts w:asciiTheme="majorBidi" w:hAnsiTheme="majorBidi" w:cstheme="majorBidi"/>
          <w:sz w:val="24"/>
          <w:szCs w:val="24"/>
        </w:rPr>
        <w:t>(Hard Gumi</w:t>
      </w:r>
      <w:r w:rsidRPr="00C602C5">
        <w:rPr>
          <w:rFonts w:asciiTheme="majorBidi" w:hAnsiTheme="majorBidi" w:cstheme="majorBidi" w:hint="eastAsia"/>
          <w:sz w:val="24"/>
          <w:szCs w:val="24"/>
        </w:rPr>
        <w:t>第</w:t>
      </w:r>
      <w:r w:rsidRPr="00C602C5">
        <w:rPr>
          <w:rFonts w:asciiTheme="majorBidi" w:hAnsiTheme="majorBidi" w:cstheme="majorBidi"/>
          <w:sz w:val="24"/>
          <w:szCs w:val="24"/>
        </w:rPr>
        <w:t>1</w:t>
      </w:r>
      <w:r w:rsidRPr="00C602C5">
        <w:rPr>
          <w:rFonts w:asciiTheme="majorBidi" w:hAnsiTheme="majorBidi" w:cstheme="majorBidi" w:hint="eastAsia"/>
          <w:sz w:val="24"/>
          <w:szCs w:val="24"/>
        </w:rPr>
        <w:t>話、</w:t>
      </w:r>
      <w:r w:rsidRPr="00C602C5">
        <w:rPr>
          <w:rFonts w:asciiTheme="majorBidi" w:hAnsiTheme="majorBidi" w:cstheme="majorBidi"/>
          <w:sz w:val="24"/>
          <w:szCs w:val="24"/>
        </w:rPr>
        <w:t>11:56 - 12:02</w:t>
      </w:r>
      <w:r w:rsidRPr="00C602C5">
        <w:rPr>
          <w:rFonts w:asciiTheme="majorBidi" w:hAnsiTheme="majorBidi" w:cstheme="majorBidi" w:hint="eastAsia"/>
          <w:sz w:val="24"/>
          <w:szCs w:val="24"/>
        </w:rPr>
        <w:t>）</w:t>
      </w:r>
    </w:p>
    <w:p w:rsidR="00670BA2" w:rsidRPr="00C602C5" w:rsidRDefault="00670BA2" w:rsidP="0026347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142" w:firstLine="142"/>
        <w:jc w:val="both"/>
        <w:rPr>
          <w:rFonts w:asciiTheme="minorEastAsia" w:hAnsiTheme="minorEastAsia" w:cs="MS Mincho"/>
          <w:sz w:val="24"/>
          <w:szCs w:val="24"/>
        </w:rPr>
      </w:pPr>
      <w:r w:rsidRPr="00C602C5">
        <w:rPr>
          <w:rFonts w:asciiTheme="minorEastAsia" w:hAnsiTheme="minorEastAsia" w:cs="MS Mincho" w:hint="eastAsia"/>
          <w:sz w:val="24"/>
          <w:szCs w:val="24"/>
        </w:rPr>
        <w:t>相槌詞「</w:t>
      </w:r>
      <w:r w:rsidRPr="00C602C5">
        <w:rPr>
          <w:rFonts w:asciiTheme="majorBidi" w:hAnsiTheme="majorBidi" w:cstheme="majorBidi" w:hint="eastAsia"/>
          <w:sz w:val="24"/>
          <w:szCs w:val="24"/>
        </w:rPr>
        <w:t>オーケ」は</w:t>
      </w:r>
      <w:r w:rsidRPr="00C602C5">
        <w:rPr>
          <w:rFonts w:asciiTheme="minorEastAsia" w:hAnsiTheme="minorEastAsia" w:cstheme="majorBidi" w:hint="eastAsia"/>
          <w:sz w:val="24"/>
          <w:szCs w:val="24"/>
        </w:rPr>
        <w:t>黒樹洋</w:t>
      </w:r>
      <w:r w:rsidRPr="00C602C5">
        <w:rPr>
          <w:rFonts w:asciiTheme="minorEastAsia" w:hAnsiTheme="minorEastAsia" w:cs="MS Mincho" w:hint="eastAsia"/>
          <w:sz w:val="24"/>
          <w:szCs w:val="24"/>
        </w:rPr>
        <w:t>、純子先生の下着の色をのぞき見することを申し出た</w:t>
      </w:r>
      <w:r w:rsidRPr="00C602C5">
        <w:rPr>
          <w:rFonts w:asciiTheme="majorBidi" w:hAnsiTheme="majorBidi" w:cstheme="majorBidi" w:hint="eastAsia"/>
          <w:sz w:val="24"/>
          <w:szCs w:val="24"/>
        </w:rPr>
        <w:t>青野進</w:t>
      </w:r>
      <w:r w:rsidRPr="00C602C5">
        <w:rPr>
          <w:rFonts w:asciiTheme="minorEastAsia" w:hAnsiTheme="minorEastAsia" w:cs="MS Mincho" w:hint="eastAsia"/>
          <w:sz w:val="24"/>
          <w:szCs w:val="24"/>
        </w:rPr>
        <w:t>に対する反応である。</w:t>
      </w:r>
      <w:r w:rsidRPr="00C602C5">
        <w:rPr>
          <w:rFonts w:asciiTheme="minorEastAsia" w:hAnsiTheme="minorEastAsia" w:cstheme="majorBidi" w:hint="eastAsia"/>
          <w:sz w:val="24"/>
          <w:szCs w:val="24"/>
        </w:rPr>
        <w:t>黒樹洋</w:t>
      </w:r>
      <w:r w:rsidRPr="00C602C5">
        <w:rPr>
          <w:rFonts w:asciiTheme="minorEastAsia" w:hAnsiTheme="minorEastAsia" w:cs="MS Mincho" w:hint="eastAsia"/>
          <w:sz w:val="24"/>
          <w:szCs w:val="24"/>
        </w:rPr>
        <w:t>のスピーチの発音はスピーチの途中にあり、重複を引き起こした。その理由は、</w:t>
      </w:r>
      <w:r w:rsidRPr="00C602C5">
        <w:rPr>
          <w:rFonts w:asciiTheme="minorEastAsia" w:hAnsiTheme="minorEastAsia" w:cstheme="majorBidi" w:hint="eastAsia"/>
          <w:sz w:val="24"/>
          <w:szCs w:val="24"/>
        </w:rPr>
        <w:t>黒樹洋</w:t>
      </w:r>
      <w:r w:rsidRPr="00C602C5">
        <w:rPr>
          <w:rFonts w:asciiTheme="minorEastAsia" w:hAnsiTheme="minorEastAsia" w:cs="MS Mincho" w:hint="eastAsia"/>
          <w:sz w:val="24"/>
          <w:szCs w:val="24"/>
        </w:rPr>
        <w:t>が何をしようと</w:t>
      </w:r>
      <w:r w:rsidRPr="00C602C5">
        <w:rPr>
          <w:rFonts w:asciiTheme="majorBidi" w:hAnsiTheme="majorBidi" w:cstheme="majorBidi" w:hint="eastAsia"/>
          <w:sz w:val="24"/>
          <w:szCs w:val="24"/>
        </w:rPr>
        <w:t>黒樹洋はすでに知っているからである。</w:t>
      </w:r>
    </w:p>
    <w:p w:rsidR="00670BA2" w:rsidRPr="00C602C5" w:rsidRDefault="00670BA2" w:rsidP="00D876A8">
      <w:pPr>
        <w:pStyle w:val="ListParagraph"/>
        <w:numPr>
          <w:ilvl w:val="0"/>
          <w:numId w:val="5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567" w:hanging="283"/>
        <w:jc w:val="both"/>
        <w:rPr>
          <w:rFonts w:asciiTheme="majorBidi" w:hAnsiTheme="majorBidi" w:cstheme="majorBidi"/>
          <w:sz w:val="24"/>
          <w:szCs w:val="24"/>
        </w:rPr>
      </w:pPr>
      <w:r w:rsidRPr="00C602C5">
        <w:rPr>
          <w:rFonts w:asciiTheme="majorBidi" w:hAnsiTheme="majorBidi" w:cstheme="majorBidi" w:hint="eastAsia"/>
          <w:sz w:val="24"/>
          <w:szCs w:val="24"/>
        </w:rPr>
        <w:t>ジャワ語の</w:t>
      </w:r>
      <w:r w:rsidRPr="00C602C5">
        <w:rPr>
          <w:rFonts w:asciiTheme="minorEastAsia" w:hAnsiTheme="minorEastAsia" w:cs="Times New Roman" w:hint="eastAsia"/>
          <w:sz w:val="24"/>
          <w:szCs w:val="24"/>
        </w:rPr>
        <w:t>先取り「</w:t>
      </w:r>
      <w:r w:rsidRPr="00C602C5">
        <w:rPr>
          <w:rFonts w:asciiTheme="majorBidi" w:hAnsiTheme="majorBidi" w:cstheme="majorBidi"/>
          <w:sz w:val="24"/>
          <w:szCs w:val="24"/>
        </w:rPr>
        <w:t>Respons dengan Cara Mendahului Percakapan</w:t>
      </w:r>
      <w:r w:rsidRPr="00C602C5">
        <w:rPr>
          <w:rFonts w:asciiTheme="minorEastAsia" w:hAnsiTheme="minorEastAsia" w:cs="Times New Roman" w:hint="eastAsia"/>
          <w:sz w:val="24"/>
          <w:szCs w:val="24"/>
        </w:rPr>
        <w:t xml:space="preserve">」 </w:t>
      </w:r>
      <w:r w:rsidRPr="00C602C5">
        <w:rPr>
          <w:rFonts w:asciiTheme="majorBidi" w:hAnsiTheme="majorBidi" w:cstheme="majorBidi"/>
          <w:sz w:val="24"/>
          <w:szCs w:val="24"/>
        </w:rPr>
        <w:t>(W.</w:t>
      </w:r>
      <w:r w:rsidR="00A6355A">
        <w:rPr>
          <w:rFonts w:asciiTheme="majorBidi" w:hAnsiTheme="majorBidi" w:cstheme="majorBidi"/>
          <w:sz w:val="24"/>
          <w:szCs w:val="24"/>
        </w:rPr>
        <w:t>8</w:t>
      </w:r>
      <w:r w:rsidRPr="00C602C5">
        <w:rPr>
          <w:rFonts w:asciiTheme="majorBidi" w:hAnsiTheme="majorBidi" w:cstheme="majorBidi"/>
          <w:sz w:val="24"/>
          <w:szCs w:val="24"/>
        </w:rPr>
        <w:t>)</w:t>
      </w:r>
    </w:p>
    <w:p w:rsidR="00670BA2"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ajorBidi" w:hAnsiTheme="majorBidi" w:cstheme="majorBidi"/>
          <w:i/>
          <w:iCs/>
          <w:sz w:val="24"/>
          <w:szCs w:val="24"/>
        </w:rPr>
      </w:pPr>
      <w:r w:rsidRPr="00C602C5">
        <w:rPr>
          <w:rFonts w:asciiTheme="majorBidi" w:hAnsiTheme="majorBidi" w:cstheme="majorBidi"/>
          <w:sz w:val="24"/>
          <w:szCs w:val="24"/>
        </w:rPr>
        <w:t xml:space="preserve">Bu Babhin : </w:t>
      </w:r>
      <w:r w:rsidRPr="00C602C5">
        <w:rPr>
          <w:rFonts w:asciiTheme="majorBidi" w:hAnsiTheme="majorBidi" w:cstheme="majorBidi"/>
          <w:i/>
          <w:iCs/>
          <w:sz w:val="24"/>
          <w:szCs w:val="24"/>
        </w:rPr>
        <w:t>Ki delok, koleksi anggrek-anggrekku.</w:t>
      </w:r>
    </w:p>
    <w:p w:rsidR="00670BA2"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ajorBidi" w:hAnsiTheme="majorBidi" w:cstheme="majorBidi"/>
          <w:sz w:val="24"/>
          <w:szCs w:val="24"/>
        </w:rPr>
      </w:pPr>
      <w:r w:rsidRPr="00C602C5">
        <w:rPr>
          <w:rFonts w:asciiTheme="majorBidi" w:hAnsiTheme="majorBidi" w:cstheme="majorBidi"/>
          <w:sz w:val="24"/>
          <w:szCs w:val="24"/>
        </w:rPr>
        <w:t xml:space="preserve">Nunung      : </w:t>
      </w:r>
      <w:r w:rsidRPr="00C602C5">
        <w:rPr>
          <w:rFonts w:asciiTheme="majorBidi" w:hAnsiTheme="majorBidi" w:cstheme="majorBidi"/>
          <w:i/>
          <w:iCs/>
          <w:sz w:val="24"/>
          <w:szCs w:val="24"/>
        </w:rPr>
        <w:t>Lah dalah</w:t>
      </w:r>
    </w:p>
    <w:p w:rsidR="00670BA2" w:rsidRPr="00C602C5" w:rsidRDefault="00670BA2" w:rsidP="00263474">
      <w:pPr>
        <w:pStyle w:val="ListParagraph"/>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hanging="1134"/>
        <w:jc w:val="both"/>
        <w:rPr>
          <w:rFonts w:asciiTheme="majorBidi" w:hAnsiTheme="majorBidi" w:cstheme="majorBidi"/>
          <w:sz w:val="24"/>
          <w:szCs w:val="24"/>
          <w:u w:val="single"/>
        </w:rPr>
      </w:pPr>
      <w:r w:rsidRPr="00C602C5">
        <w:rPr>
          <w:rFonts w:asciiTheme="majorBidi" w:hAnsiTheme="majorBidi" w:cstheme="majorBidi"/>
          <w:sz w:val="24"/>
          <w:szCs w:val="24"/>
        </w:rPr>
        <w:t xml:space="preserve">Bu Babhin : </w:t>
      </w:r>
      <w:r w:rsidRPr="00C602C5">
        <w:rPr>
          <w:rFonts w:asciiTheme="majorBidi" w:hAnsiTheme="majorBidi" w:cstheme="majorBidi"/>
          <w:sz w:val="24"/>
          <w:szCs w:val="24"/>
          <w:u w:val="single"/>
        </w:rPr>
        <w:t>=</w:t>
      </w:r>
      <w:r w:rsidRPr="00C602C5">
        <w:rPr>
          <w:rFonts w:asciiTheme="majorBidi" w:hAnsiTheme="majorBidi" w:cstheme="majorBidi"/>
          <w:i/>
          <w:iCs/>
          <w:sz w:val="24"/>
          <w:szCs w:val="24"/>
          <w:u w:val="single"/>
        </w:rPr>
        <w:t>Heh ngerti po rak jenis-jenis anggre</w:t>
      </w:r>
      <w:r w:rsidRPr="00C602C5">
        <w:rPr>
          <w:rFonts w:asciiTheme="majorBidi" w:hAnsiTheme="majorBidi" w:cstheme="majorBidi"/>
          <w:sz w:val="24"/>
          <w:szCs w:val="24"/>
          <w:u w:val="single"/>
        </w:rPr>
        <w:t>(h)</w:t>
      </w:r>
      <w:r w:rsidRPr="00C602C5">
        <w:rPr>
          <w:rFonts w:asciiTheme="majorBidi" w:hAnsiTheme="majorBidi" w:cstheme="majorBidi"/>
          <w:i/>
          <w:iCs/>
          <w:sz w:val="24"/>
          <w:szCs w:val="24"/>
          <w:u w:val="single"/>
        </w:rPr>
        <w:t xml:space="preserve">k? </w:t>
      </w:r>
      <w:r w:rsidRPr="00C602C5">
        <w:rPr>
          <w:rFonts w:asciiTheme="majorBidi" w:hAnsiTheme="majorBidi" w:cstheme="majorBidi"/>
          <w:sz w:val="24"/>
          <w:szCs w:val="24"/>
          <w:u w:val="single"/>
        </w:rPr>
        <w:t>&gt;</w:t>
      </w:r>
      <w:r w:rsidRPr="00C602C5">
        <w:rPr>
          <w:rFonts w:asciiTheme="majorBidi" w:hAnsiTheme="majorBidi" w:cstheme="majorBidi"/>
          <w:i/>
          <w:iCs/>
          <w:sz w:val="24"/>
          <w:szCs w:val="24"/>
          <w:u w:val="single"/>
        </w:rPr>
        <w:t xml:space="preserve"> Ah, pasti rak ngerti, kan? Ah, rak nduwe neng omah, kan? </w:t>
      </w:r>
      <w:r w:rsidRPr="00C602C5">
        <w:rPr>
          <w:rFonts w:asciiTheme="majorBidi" w:hAnsiTheme="majorBidi" w:cstheme="majorBidi"/>
          <w:sz w:val="24"/>
          <w:szCs w:val="24"/>
          <w:u w:val="single"/>
        </w:rPr>
        <w:t>&lt;</w:t>
      </w:r>
    </w:p>
    <w:p w:rsidR="00263474"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142"/>
        <w:jc w:val="right"/>
        <w:rPr>
          <w:rFonts w:asciiTheme="majorBidi" w:hAnsiTheme="majorBidi" w:cstheme="majorBidi"/>
          <w:sz w:val="24"/>
          <w:szCs w:val="24"/>
        </w:rPr>
      </w:pPr>
      <w:r w:rsidRPr="00C602C5">
        <w:rPr>
          <w:rFonts w:asciiTheme="majorBidi" w:hAnsiTheme="majorBidi" w:cstheme="majorBidi"/>
          <w:sz w:val="24"/>
          <w:szCs w:val="24"/>
        </w:rPr>
        <w:t>(Pura-pura Kaya Part 2, 05:49-05:58)</w:t>
      </w:r>
    </w:p>
    <w:p w:rsidR="00670BA2"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142" w:firstLine="142"/>
        <w:jc w:val="both"/>
        <w:rPr>
          <w:rFonts w:asciiTheme="majorBidi" w:hAnsiTheme="majorBidi" w:cstheme="majorBidi"/>
          <w:sz w:val="24"/>
          <w:szCs w:val="24"/>
        </w:rPr>
      </w:pPr>
      <w:r w:rsidRPr="00C602C5">
        <w:rPr>
          <w:rFonts w:asciiTheme="majorBidi" w:hAnsiTheme="majorBidi" w:cstheme="majorBidi"/>
          <w:sz w:val="24"/>
          <w:szCs w:val="24"/>
        </w:rPr>
        <w:t>Bu Babhin</w:t>
      </w:r>
      <w:r w:rsidRPr="00C602C5">
        <w:rPr>
          <w:rFonts w:asciiTheme="minorEastAsia" w:hAnsiTheme="minorEastAsia" w:cs="MS Mincho" w:hint="eastAsia"/>
          <w:sz w:val="24"/>
          <w:szCs w:val="24"/>
        </w:rPr>
        <w:t>は、彼女が植えた花のコレクションを見たときの</w:t>
      </w:r>
      <w:r w:rsidRPr="00C602C5">
        <w:rPr>
          <w:rFonts w:asciiTheme="majorBidi" w:hAnsiTheme="majorBidi" w:cstheme="majorBidi"/>
          <w:sz w:val="24"/>
          <w:szCs w:val="24"/>
        </w:rPr>
        <w:t>Nunung</w:t>
      </w:r>
      <w:r w:rsidRPr="00C602C5">
        <w:rPr>
          <w:rFonts w:asciiTheme="minorEastAsia" w:hAnsiTheme="minorEastAsia" w:cs="MS Mincho" w:hint="eastAsia"/>
          <w:sz w:val="24"/>
          <w:szCs w:val="24"/>
        </w:rPr>
        <w:t>の賞賛への応答とし、</w:t>
      </w:r>
      <w:r w:rsidRPr="00C602C5">
        <w:rPr>
          <w:rFonts w:ascii="Times New Roman" w:hAnsi="Times New Roman" w:cs="Times New Roman" w:hint="eastAsia"/>
          <w:sz w:val="24"/>
          <w:szCs w:val="24"/>
        </w:rPr>
        <w:t>会話の前に使用した。</w:t>
      </w:r>
      <w:r w:rsidRPr="00C602C5">
        <w:rPr>
          <w:rFonts w:ascii="Times New Roman" w:hAnsi="Times New Roman" w:cs="Times New Roman"/>
          <w:sz w:val="24"/>
          <w:szCs w:val="24"/>
        </w:rPr>
        <w:t xml:space="preserve"> Bu Babhin</w:t>
      </w:r>
      <w:r w:rsidRPr="00C602C5">
        <w:rPr>
          <w:rFonts w:ascii="Times New Roman" w:hAnsi="Times New Roman" w:cs="Times New Roman" w:hint="eastAsia"/>
          <w:sz w:val="24"/>
          <w:szCs w:val="24"/>
        </w:rPr>
        <w:t>の仮定は、</w:t>
      </w:r>
      <w:r w:rsidRPr="00C602C5">
        <w:rPr>
          <w:rFonts w:ascii="Times New Roman" w:hAnsi="Times New Roman" w:cs="Times New Roman"/>
          <w:sz w:val="24"/>
          <w:szCs w:val="24"/>
        </w:rPr>
        <w:t>Nunung</w:t>
      </w:r>
      <w:r w:rsidRPr="00C602C5">
        <w:rPr>
          <w:rFonts w:ascii="Times New Roman" w:hAnsi="Times New Roman" w:cs="Times New Roman" w:hint="eastAsia"/>
          <w:sz w:val="24"/>
          <w:szCs w:val="24"/>
        </w:rPr>
        <w:t>がこのようなコレクションの花を所有していないか、見たことがないということを聞いた。</w:t>
      </w:r>
      <w:r w:rsidRPr="00C602C5">
        <w:rPr>
          <w:rFonts w:ascii="Times New Roman" w:hAnsi="Times New Roman" w:cs="Times New Roman"/>
          <w:sz w:val="24"/>
          <w:szCs w:val="24"/>
        </w:rPr>
        <w:t>Bu Babhin</w:t>
      </w:r>
      <w:r w:rsidRPr="00C602C5">
        <w:rPr>
          <w:rFonts w:ascii="Times New Roman" w:hAnsi="Times New Roman" w:cs="Times New Roman" w:hint="eastAsia"/>
          <w:sz w:val="24"/>
          <w:szCs w:val="24"/>
        </w:rPr>
        <w:t>から</w:t>
      </w:r>
      <w:r w:rsidRPr="00C602C5">
        <w:rPr>
          <w:rFonts w:ascii="Times New Roman" w:hAnsi="Times New Roman" w:cs="Times New Roman" w:hint="eastAsia"/>
          <w:sz w:val="24"/>
          <w:szCs w:val="24"/>
        </w:rPr>
        <w:lastRenderedPageBreak/>
        <w:t>の返答はスピーチの終わりにあり、</w:t>
      </w:r>
      <w:r w:rsidRPr="00C602C5">
        <w:rPr>
          <w:rFonts w:ascii="Times New Roman" w:hAnsi="Times New Roman" w:cs="Times New Roman"/>
          <w:sz w:val="24"/>
          <w:szCs w:val="24"/>
        </w:rPr>
        <w:t>Nunung</w:t>
      </w:r>
      <w:r w:rsidRPr="00C602C5">
        <w:rPr>
          <w:rFonts w:ascii="Times New Roman" w:hAnsi="Times New Roman" w:cs="Times New Roman" w:hint="eastAsia"/>
          <w:sz w:val="24"/>
          <w:szCs w:val="24"/>
        </w:rPr>
        <w:t>が</w:t>
      </w:r>
      <w:r w:rsidRPr="00C602C5">
        <w:rPr>
          <w:rFonts w:ascii="Times New Roman" w:hAnsi="Times New Roman" w:cs="Times New Roman"/>
          <w:sz w:val="24"/>
          <w:szCs w:val="24"/>
        </w:rPr>
        <w:t>Bu Babhin</w:t>
      </w:r>
      <w:r w:rsidRPr="00C602C5">
        <w:rPr>
          <w:rFonts w:ascii="Times New Roman" w:hAnsi="Times New Roman" w:cs="Times New Roman" w:hint="eastAsia"/>
          <w:sz w:val="24"/>
          <w:szCs w:val="24"/>
        </w:rPr>
        <w:t>称賛した直後に「</w:t>
      </w:r>
      <w:r w:rsidRPr="00C602C5">
        <w:rPr>
          <w:rFonts w:ascii="Times New Roman" w:hAnsi="Times New Roman" w:cs="Times New Roman"/>
          <w:i/>
          <w:iCs/>
          <w:sz w:val="24"/>
          <w:szCs w:val="24"/>
        </w:rPr>
        <w:t>smooth speaker switch interruption</w:t>
      </w:r>
      <w:r w:rsidRPr="00C602C5">
        <w:rPr>
          <w:rFonts w:ascii="Times New Roman" w:hAnsi="Times New Roman" w:cs="Times New Roman" w:hint="eastAsia"/>
          <w:sz w:val="24"/>
          <w:szCs w:val="24"/>
        </w:rPr>
        <w:t>」を引き起こした。</w:t>
      </w:r>
    </w:p>
    <w:p w:rsidR="00670BA2" w:rsidRPr="00C602C5" w:rsidRDefault="00670BA2" w:rsidP="00263474">
      <w:pPr>
        <w:pStyle w:val="ListParagraph"/>
        <w:tabs>
          <w:tab w:val="left" w:pos="426"/>
        </w:tabs>
        <w:spacing w:after="170" w:line="360" w:lineRule="auto"/>
        <w:ind w:left="142" w:right="482" w:firstLine="142"/>
        <w:jc w:val="both"/>
        <w:rPr>
          <w:rFonts w:asciiTheme="minorEastAsia" w:hAnsiTheme="minorEastAsia" w:cstheme="majorBidi"/>
          <w:sz w:val="24"/>
          <w:szCs w:val="24"/>
        </w:rPr>
      </w:pPr>
      <w:r w:rsidRPr="00C602C5">
        <w:rPr>
          <w:rFonts w:asciiTheme="minorEastAsia" w:hAnsiTheme="minorEastAsia" w:cs="MS Mincho" w:hint="eastAsia"/>
          <w:sz w:val="24"/>
          <w:szCs w:val="24"/>
        </w:rPr>
        <w:t>以下、日本語とジャワ語の</w:t>
      </w:r>
      <w:r w:rsidR="00C602C5" w:rsidRPr="00C602C5">
        <w:rPr>
          <w:rFonts w:asciiTheme="minorEastAsia" w:hAnsiTheme="minorEastAsia" w:cs="MS Mincho" w:hint="eastAsia"/>
          <w:sz w:val="24"/>
          <w:szCs w:val="24"/>
          <w:lang w:val="en-ID"/>
        </w:rPr>
        <w:t>バックチャネル</w:t>
      </w:r>
      <w:r w:rsidRPr="00C602C5">
        <w:rPr>
          <w:rFonts w:asciiTheme="minorEastAsia" w:hAnsiTheme="minorEastAsia" w:cs="MS Mincho" w:hint="eastAsia"/>
          <w:sz w:val="24"/>
          <w:szCs w:val="24"/>
        </w:rPr>
        <w:t>の使用と会話の分析の類似点を説明して</w:t>
      </w:r>
      <w:r w:rsidRPr="00C602C5">
        <w:rPr>
          <w:rFonts w:hint="eastAsia"/>
          <w:sz w:val="24"/>
          <w:szCs w:val="24"/>
        </w:rPr>
        <w:t>お</w:t>
      </w:r>
      <w:r w:rsidRPr="00C602C5">
        <w:rPr>
          <w:rFonts w:asciiTheme="minorEastAsia" w:hAnsiTheme="minorEastAsia" w:cs="MS Mincho" w:hint="eastAsia"/>
          <w:sz w:val="24"/>
          <w:szCs w:val="24"/>
        </w:rPr>
        <w:t>く：</w:t>
      </w:r>
    </w:p>
    <w:p w:rsidR="00670BA2" w:rsidRPr="00C602C5" w:rsidRDefault="00670BA2" w:rsidP="00263474">
      <w:pPr>
        <w:spacing w:after="170" w:line="360" w:lineRule="auto"/>
        <w:ind w:left="567" w:hanging="284"/>
        <w:jc w:val="both"/>
      </w:pPr>
      <w:r w:rsidRPr="00C602C5">
        <w:rPr>
          <w:rFonts w:cstheme="majorBidi"/>
        </w:rPr>
        <w:t>1.</w:t>
      </w:r>
      <w:r w:rsidRPr="00C602C5">
        <w:rPr>
          <w:rFonts w:cstheme="majorBidi"/>
        </w:rPr>
        <w:tab/>
      </w:r>
      <w:r w:rsidRPr="00C602C5">
        <w:rPr>
          <w:rFonts w:hint="eastAsia"/>
        </w:rPr>
        <w:t>日本語とジャワ語の</w:t>
      </w:r>
      <w:r w:rsidR="00C602C5" w:rsidRPr="00C602C5">
        <w:rPr>
          <w:rFonts w:asciiTheme="minorEastAsia" w:hAnsiTheme="minorEastAsia" w:cs="MS Mincho" w:hint="eastAsia"/>
          <w:sz w:val="24"/>
          <w:szCs w:val="24"/>
          <w:lang w:val="en-ID"/>
        </w:rPr>
        <w:t>バックチャネル</w:t>
      </w:r>
      <w:r w:rsidRPr="00C602C5">
        <w:rPr>
          <w:rFonts w:hint="eastAsia"/>
        </w:rPr>
        <w:t>はどちらも、頭を振ったり、うなずいたりする非言語的な反応がある。</w:t>
      </w:r>
    </w:p>
    <w:p w:rsidR="00670BA2" w:rsidRPr="00C602C5" w:rsidRDefault="00670BA2" w:rsidP="00263474">
      <w:pPr>
        <w:spacing w:after="170" w:line="360" w:lineRule="auto"/>
        <w:ind w:left="567" w:hanging="284"/>
        <w:jc w:val="both"/>
      </w:pPr>
      <w:r w:rsidRPr="00C602C5">
        <w:rPr>
          <w:rFonts w:asciiTheme="majorBidi" w:hAnsiTheme="majorBidi" w:cstheme="majorBidi"/>
          <w:sz w:val="24"/>
          <w:szCs w:val="24"/>
        </w:rPr>
        <w:t>2.</w:t>
      </w:r>
      <w:r w:rsidRPr="00C602C5">
        <w:tab/>
      </w:r>
      <w:r w:rsidRPr="00C602C5">
        <w:rPr>
          <w:rFonts w:hint="eastAsia"/>
        </w:rPr>
        <w:t>日本語とジャワ語の</w:t>
      </w:r>
      <w:r w:rsidR="00C602C5" w:rsidRPr="00C602C5">
        <w:rPr>
          <w:rFonts w:asciiTheme="minorEastAsia" w:hAnsiTheme="minorEastAsia" w:cs="MS Mincho" w:hint="eastAsia"/>
          <w:sz w:val="24"/>
          <w:szCs w:val="24"/>
          <w:lang w:val="en-ID"/>
        </w:rPr>
        <w:t>バックチャネル</w:t>
      </w:r>
      <w:r w:rsidRPr="00C602C5">
        <w:rPr>
          <w:rFonts w:hint="eastAsia"/>
        </w:rPr>
        <w:t>は、トピックを切り替えたり、前のトピックに戻ったりするために使用される。</w:t>
      </w:r>
    </w:p>
    <w:p w:rsidR="00670BA2"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142" w:right="480" w:firstLine="142"/>
        <w:jc w:val="both"/>
        <w:rPr>
          <w:rFonts w:asciiTheme="minorEastAsia" w:hAnsiTheme="minorEastAsia" w:cstheme="majorBidi"/>
          <w:sz w:val="24"/>
          <w:szCs w:val="24"/>
        </w:rPr>
      </w:pPr>
      <w:r w:rsidRPr="00C602C5">
        <w:rPr>
          <w:rFonts w:asciiTheme="minorEastAsia" w:hAnsiTheme="minorEastAsia" w:cs="MS Mincho" w:hint="eastAsia"/>
          <w:sz w:val="24"/>
          <w:szCs w:val="24"/>
        </w:rPr>
        <w:t>そして、その相違点は次の通りである：</w:t>
      </w:r>
      <w:r w:rsidRPr="00C602C5">
        <w:rPr>
          <w:rFonts w:asciiTheme="minorEastAsia" w:hAnsiTheme="minorEastAsia" w:cstheme="majorBidi" w:hint="eastAsia"/>
          <w:sz w:val="24"/>
          <w:szCs w:val="24"/>
        </w:rPr>
        <w:t xml:space="preserve"> </w:t>
      </w:r>
    </w:p>
    <w:p w:rsidR="00670BA2" w:rsidRPr="00C602C5" w:rsidRDefault="00670BA2" w:rsidP="00263474">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567" w:right="480" w:hanging="284"/>
        <w:jc w:val="both"/>
      </w:pPr>
      <w:r w:rsidRPr="00C602C5">
        <w:rPr>
          <w:rFonts w:asciiTheme="majorBidi" w:hAnsiTheme="majorBidi" w:cstheme="majorBidi"/>
          <w:sz w:val="24"/>
          <w:szCs w:val="24"/>
        </w:rPr>
        <w:t>1.</w:t>
      </w:r>
      <w:r w:rsidRPr="00C602C5">
        <w:rPr>
          <w:rFonts w:asciiTheme="minorEastAsia" w:hAnsiTheme="minorEastAsia" w:cstheme="majorBidi" w:hint="eastAsia"/>
          <w:sz w:val="24"/>
          <w:szCs w:val="24"/>
        </w:rPr>
        <w:tab/>
      </w:r>
      <w:r w:rsidRPr="00C602C5">
        <w:rPr>
          <w:rFonts w:hint="eastAsia"/>
        </w:rPr>
        <w:t>日本語の応答マーカーの使用場所は</w:t>
      </w:r>
      <w:r w:rsidRPr="00C602C5">
        <w:t>2</w:t>
      </w:r>
      <w:r w:rsidRPr="00C602C5">
        <w:rPr>
          <w:rFonts w:hint="eastAsia"/>
        </w:rPr>
        <w:t>つあり、スピーチの終わりとスピーチの途中である。一方、ジャワ語では、スピーチの最後にのみ発生する。</w:t>
      </w:r>
    </w:p>
    <w:p w:rsidR="00580766" w:rsidRDefault="00670BA2" w:rsidP="00580766">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480" w:hanging="284"/>
        <w:jc w:val="both"/>
      </w:pPr>
      <w:r w:rsidRPr="00C602C5">
        <w:rPr>
          <w:rFonts w:asciiTheme="majorBidi" w:hAnsiTheme="majorBidi" w:cstheme="majorBidi"/>
          <w:sz w:val="24"/>
          <w:szCs w:val="24"/>
        </w:rPr>
        <w:t>2.</w:t>
      </w:r>
      <w:r w:rsidRPr="00C602C5">
        <w:t xml:space="preserve"> </w:t>
      </w:r>
      <w:r w:rsidRPr="00C602C5">
        <w:rPr>
          <w:rFonts w:hint="eastAsia"/>
        </w:rPr>
        <w:t>日本語の</w:t>
      </w:r>
      <w:r w:rsidR="00C602C5" w:rsidRPr="00C602C5">
        <w:rPr>
          <w:rFonts w:asciiTheme="minorEastAsia" w:hAnsiTheme="minorEastAsia" w:cs="MS Mincho" w:hint="eastAsia"/>
          <w:sz w:val="24"/>
          <w:szCs w:val="24"/>
          <w:lang w:val="en-ID"/>
        </w:rPr>
        <w:t>バックチャネル</w:t>
      </w:r>
      <w:r w:rsidRPr="00C602C5">
        <w:rPr>
          <w:rFonts w:hint="eastAsia"/>
        </w:rPr>
        <w:t>は特別に聞くために使用される。一方、ジャワ語では使用されない。</w:t>
      </w:r>
    </w:p>
    <w:p w:rsidR="00580766" w:rsidRPr="00580766" w:rsidRDefault="00580766" w:rsidP="00580766">
      <w:pPr>
        <w:pStyle w:val="ListParagraph"/>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480" w:hanging="284"/>
        <w:jc w:val="both"/>
      </w:pPr>
      <w:r w:rsidRPr="00580766">
        <w:rPr>
          <w:rFonts w:asciiTheme="majorBidi" w:hAnsiTheme="majorBidi" w:cstheme="majorBidi"/>
          <w:sz w:val="24"/>
          <w:szCs w:val="24"/>
        </w:rPr>
        <w:t>3.</w:t>
      </w:r>
      <w:r>
        <w:t xml:space="preserve"> </w:t>
      </w:r>
      <w:r w:rsidRPr="00580766">
        <w:rPr>
          <w:rFonts w:hint="eastAsia"/>
          <w:color w:val="000000" w:themeColor="text1"/>
          <w:sz w:val="24"/>
          <w:szCs w:val="24"/>
        </w:rPr>
        <w:t>日本語をジャワ語の会話でバックチャンネルを</w:t>
      </w:r>
      <w:r w:rsidRPr="00580766">
        <w:rPr>
          <w:rFonts w:asciiTheme="minorEastAsia" w:hAnsiTheme="minorEastAsia" w:cs="MS Mincho" w:hint="eastAsia"/>
          <w:color w:val="000000" w:themeColor="text1"/>
          <w:sz w:val="24"/>
          <w:szCs w:val="24"/>
        </w:rPr>
        <w:t>提供する際の文化的文脈の違いには、</w:t>
      </w:r>
      <w:r w:rsidRPr="00580766">
        <w:rPr>
          <w:rFonts w:asciiTheme="minorEastAsia" w:hAnsiTheme="minorEastAsia" w:hint="eastAsia"/>
          <w:color w:val="000000" w:themeColor="text1"/>
          <w:sz w:val="24"/>
          <w:szCs w:val="24"/>
        </w:rPr>
        <w:t>3</w:t>
      </w:r>
      <w:r w:rsidRPr="00580766">
        <w:rPr>
          <w:rFonts w:asciiTheme="minorEastAsia" w:hAnsiTheme="minorEastAsia" w:cs="MS Mincho" w:hint="eastAsia"/>
          <w:color w:val="000000" w:themeColor="text1"/>
          <w:sz w:val="24"/>
          <w:szCs w:val="24"/>
        </w:rPr>
        <w:t>つのポイントがある：文化的特徴、他者を尊重する文化、そして彼の話し方のの性格の評価。</w:t>
      </w:r>
    </w:p>
    <w:p w:rsidR="00670BA2" w:rsidRPr="00C602C5" w:rsidRDefault="00670BA2" w:rsidP="00263474">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70" w:line="360" w:lineRule="auto"/>
        <w:ind w:left="142" w:firstLine="142"/>
        <w:jc w:val="both"/>
        <w:rPr>
          <w:rFonts w:asciiTheme="minorEastAsia" w:hAnsiTheme="minorEastAsia" w:cs="Courier New"/>
          <w:sz w:val="24"/>
          <w:szCs w:val="24"/>
        </w:rPr>
      </w:pPr>
      <w:r w:rsidRPr="00C602C5">
        <w:rPr>
          <w:rFonts w:asciiTheme="minorEastAsia" w:hAnsiTheme="minorEastAsia" w:cstheme="majorBidi" w:hint="eastAsia"/>
          <w:sz w:val="24"/>
          <w:szCs w:val="24"/>
        </w:rPr>
        <w:t>本</w:t>
      </w:r>
      <w:r w:rsidRPr="00C602C5">
        <w:rPr>
          <w:rFonts w:asciiTheme="minorEastAsia" w:hAnsiTheme="minorEastAsia" w:cs="MS Mincho" w:hint="eastAsia"/>
          <w:sz w:val="24"/>
          <w:szCs w:val="24"/>
        </w:rPr>
        <w:t>論文の結果を通して、</w:t>
      </w:r>
      <w:r w:rsidRPr="00C602C5">
        <w:rPr>
          <w:rFonts w:hint="eastAsia"/>
        </w:rPr>
        <w:t>特に日本語とジャワ語のスピーチについての知識を得ることが期待され、</w:t>
      </w:r>
      <w:r w:rsidRPr="00C602C5">
        <w:rPr>
          <w:rFonts w:asciiTheme="minorEastAsia" w:hAnsiTheme="minorEastAsia" w:cs="MS Mincho" w:hint="eastAsia"/>
          <w:sz w:val="24"/>
          <w:szCs w:val="24"/>
        </w:rPr>
        <w:t>日本のコミュニケーション倫理としての</w:t>
      </w:r>
      <w:r w:rsidR="00C602C5" w:rsidRPr="00C602C5">
        <w:rPr>
          <w:rFonts w:asciiTheme="minorEastAsia" w:hAnsiTheme="minorEastAsia" w:cs="MS Mincho" w:hint="eastAsia"/>
          <w:sz w:val="24"/>
          <w:szCs w:val="24"/>
          <w:lang w:val="en-ID"/>
        </w:rPr>
        <w:t>バックチャネル</w:t>
      </w:r>
      <w:r w:rsidRPr="00C602C5">
        <w:rPr>
          <w:rFonts w:asciiTheme="minorEastAsia" w:hAnsiTheme="minorEastAsia" w:cs="MS Mincho" w:hint="eastAsia"/>
          <w:sz w:val="24"/>
          <w:szCs w:val="24"/>
        </w:rPr>
        <w:t>に関連する日本語とジャワ語の語用論的規則に関する研究の参考として使用できるように願っている。</w:t>
      </w:r>
    </w:p>
    <w:p w:rsidR="00D86415" w:rsidRPr="00F27D46" w:rsidRDefault="00D86415" w:rsidP="00F27D46">
      <w:pPr>
        <w:rPr>
          <w:rFonts w:ascii="Times New Roman" w:hAnsi="Times New Roman" w:cs="Times New Roman"/>
          <w:sz w:val="24"/>
          <w:szCs w:val="24"/>
        </w:rPr>
        <w:sectPr w:rsidR="00D86415" w:rsidRPr="00F27D46" w:rsidSect="00187380">
          <w:headerReference w:type="default" r:id="rId25"/>
          <w:footerReference w:type="default" r:id="rId26"/>
          <w:headerReference w:type="first" r:id="rId27"/>
          <w:footerReference w:type="first" r:id="rId28"/>
          <w:pgSz w:w="12240" w:h="15840"/>
          <w:pgMar w:top="2268" w:right="1701" w:bottom="1701" w:left="2268" w:header="720" w:footer="720" w:gutter="0"/>
          <w:pgNumType w:start="114"/>
          <w:cols w:space="720"/>
          <w:titlePg/>
          <w:docGrid w:linePitch="360"/>
        </w:sectPr>
      </w:pPr>
    </w:p>
    <w:p w:rsidR="00CC5EBD" w:rsidRDefault="00CC5EBD" w:rsidP="00CC5EBD">
      <w:pPr>
        <w:pStyle w:val="Heading1"/>
        <w:jc w:val="center"/>
        <w:rPr>
          <w:rFonts w:ascii="Times New Roman" w:hAnsi="Times New Roman" w:cs="Times New Roman"/>
          <w:b/>
          <w:bCs/>
          <w:color w:val="000000" w:themeColor="text1"/>
          <w:sz w:val="24"/>
          <w:szCs w:val="24"/>
        </w:rPr>
      </w:pPr>
      <w:bookmarkStart w:id="192" w:name="_Toc83640159"/>
      <w:r w:rsidRPr="00CC5EBD">
        <w:rPr>
          <w:rFonts w:ascii="Times New Roman" w:hAnsi="Times New Roman" w:cs="Times New Roman"/>
          <w:b/>
          <w:bCs/>
          <w:color w:val="000000" w:themeColor="text1"/>
          <w:sz w:val="24"/>
          <w:szCs w:val="24"/>
        </w:rPr>
        <w:lastRenderedPageBreak/>
        <w:t>DAFTAR PUSTAKA</w:t>
      </w:r>
      <w:bookmarkEnd w:id="166"/>
      <w:bookmarkEnd w:id="192"/>
    </w:p>
    <w:p w:rsidR="00672E94" w:rsidRDefault="00672E94" w:rsidP="00672E94">
      <w:pPr>
        <w:ind w:left="142"/>
        <w:rPr>
          <w:rFonts w:asciiTheme="majorBidi" w:hAnsiTheme="majorBidi" w:cstheme="majorBidi"/>
          <w:b/>
          <w:bCs/>
          <w:sz w:val="24"/>
          <w:szCs w:val="24"/>
        </w:rPr>
      </w:pPr>
      <w:r w:rsidRPr="00001F4D">
        <w:rPr>
          <w:rFonts w:asciiTheme="majorBidi" w:hAnsiTheme="majorBidi" w:cstheme="majorBidi"/>
          <w:b/>
          <w:bCs/>
          <w:sz w:val="24"/>
          <w:szCs w:val="24"/>
        </w:rPr>
        <w:t>Buku</w:t>
      </w:r>
    </w:p>
    <w:p w:rsidR="00672E94" w:rsidRDefault="00672E94" w:rsidP="00672E94">
      <w:pPr>
        <w:spacing w:after="0" w:line="240" w:lineRule="auto"/>
        <w:ind w:left="567" w:hanging="425"/>
        <w:jc w:val="both"/>
        <w:rPr>
          <w:rFonts w:asciiTheme="majorBidi" w:hAnsiTheme="majorBidi" w:cstheme="majorBidi"/>
          <w:sz w:val="24"/>
          <w:szCs w:val="24"/>
        </w:rPr>
      </w:pPr>
      <w:bookmarkStart w:id="193" w:name="_Hlk80986821"/>
      <w:r w:rsidRPr="009E1B1B">
        <w:rPr>
          <w:rFonts w:asciiTheme="majorBidi" w:hAnsiTheme="majorBidi" w:cstheme="majorBidi"/>
          <w:sz w:val="24"/>
          <w:szCs w:val="24"/>
        </w:rPr>
        <w:t xml:space="preserve">Ambarwati, Arini. 2014. </w:t>
      </w:r>
      <w:r w:rsidRPr="009E1B1B">
        <w:rPr>
          <w:rFonts w:asciiTheme="majorBidi" w:hAnsiTheme="majorBidi" w:cstheme="majorBidi"/>
          <w:i/>
          <w:iCs/>
          <w:sz w:val="24"/>
          <w:szCs w:val="24"/>
        </w:rPr>
        <w:t>Aizuchi Oleh Dansei dan Josei dalam Anime Hyouka Episode 1-5 Karya Yasuhiro Takemoto</w:t>
      </w:r>
      <w:r>
        <w:rPr>
          <w:rFonts w:asciiTheme="majorBidi" w:hAnsiTheme="majorBidi" w:cstheme="majorBidi"/>
          <w:sz w:val="24"/>
          <w:szCs w:val="24"/>
        </w:rPr>
        <w:t>. Skripsi, S1. Malang: FIB UB.</w:t>
      </w:r>
    </w:p>
    <w:p w:rsidR="00F74D1B" w:rsidRDefault="00F74D1B" w:rsidP="00672E94">
      <w:pPr>
        <w:spacing w:after="0" w:line="240" w:lineRule="auto"/>
        <w:ind w:left="567" w:hanging="425"/>
        <w:jc w:val="both"/>
        <w:rPr>
          <w:rFonts w:asciiTheme="majorBidi" w:hAnsiTheme="majorBidi" w:cstheme="majorBidi"/>
          <w:sz w:val="24"/>
          <w:szCs w:val="24"/>
        </w:rPr>
      </w:pPr>
    </w:p>
    <w:p w:rsidR="00F74D1B" w:rsidRPr="00F74D1B" w:rsidRDefault="00F74D1B" w:rsidP="00672E94">
      <w:pPr>
        <w:spacing w:after="0" w:line="240" w:lineRule="auto"/>
        <w:ind w:left="567" w:hanging="425"/>
        <w:jc w:val="both"/>
        <w:rPr>
          <w:rFonts w:asciiTheme="majorBidi" w:hAnsiTheme="majorBidi" w:cstheme="majorBidi"/>
          <w:sz w:val="24"/>
          <w:szCs w:val="24"/>
        </w:rPr>
      </w:pPr>
      <w:r>
        <w:rPr>
          <w:rFonts w:asciiTheme="majorBidi" w:hAnsiTheme="majorBidi" w:cstheme="majorBidi"/>
          <w:sz w:val="24"/>
          <w:szCs w:val="24"/>
        </w:rPr>
        <w:t xml:space="preserve">Dardjowidjojo, Soenjono. 2012. </w:t>
      </w:r>
      <w:r>
        <w:rPr>
          <w:rFonts w:asciiTheme="majorBidi" w:hAnsiTheme="majorBidi" w:cstheme="majorBidi"/>
          <w:i/>
          <w:iCs/>
          <w:sz w:val="24"/>
          <w:szCs w:val="24"/>
        </w:rPr>
        <w:t xml:space="preserve">Psikologi Linguistik: Pengantar Pemahaman Bahasa Manusia. </w:t>
      </w:r>
      <w:r>
        <w:rPr>
          <w:rFonts w:asciiTheme="majorBidi" w:hAnsiTheme="majorBidi" w:cstheme="majorBidi"/>
          <w:sz w:val="24"/>
          <w:szCs w:val="24"/>
        </w:rPr>
        <w:t>Jakarta: Yayasan Obor Pustaka Obor Indonesia.</w:t>
      </w:r>
    </w:p>
    <w:p w:rsidR="00672E94" w:rsidRPr="009E1B1B"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Hamida, Ovilia Astari. 2019. </w:t>
      </w:r>
      <w:r w:rsidRPr="00407220">
        <w:rPr>
          <w:rFonts w:asciiTheme="majorBidi" w:hAnsiTheme="majorBidi" w:cstheme="majorBidi"/>
          <w:i/>
          <w:iCs/>
          <w:sz w:val="24"/>
          <w:szCs w:val="24"/>
        </w:rPr>
        <w:t>Analisis Kontrastif Ungkapan Aizuchi dalam Bahasa Jepang dan Bahasa Sunda.</w:t>
      </w:r>
      <w:r w:rsidRPr="00693B57">
        <w:rPr>
          <w:rFonts w:asciiTheme="majorBidi" w:hAnsiTheme="majorBidi" w:cstheme="majorBidi"/>
          <w:sz w:val="24"/>
          <w:szCs w:val="24"/>
        </w:rPr>
        <w:t xml:space="preserve"> Skripsi, S1. Bandung</w:t>
      </w:r>
      <w:r>
        <w:rPr>
          <w:rFonts w:asciiTheme="majorBidi" w:hAnsiTheme="majorBidi" w:cstheme="majorBidi"/>
          <w:sz w:val="24"/>
          <w:szCs w:val="24"/>
        </w:rPr>
        <w:t>:</w:t>
      </w:r>
      <w:r w:rsidRPr="00693B57">
        <w:rPr>
          <w:rFonts w:asciiTheme="majorBidi" w:hAnsiTheme="majorBidi" w:cstheme="majorBidi"/>
          <w:sz w:val="24"/>
          <w:szCs w:val="24"/>
        </w:rPr>
        <w:t xml:space="preserve"> FBS UPI.</w:t>
      </w:r>
    </w:p>
    <w:p w:rsidR="00672E94" w:rsidRPr="00693B57" w:rsidRDefault="00672E94" w:rsidP="00672E94">
      <w:pPr>
        <w:spacing w:after="0" w:line="240" w:lineRule="auto"/>
        <w:jc w:val="both"/>
        <w:rPr>
          <w:rFonts w:asciiTheme="majorBidi" w:hAnsiTheme="majorBidi" w:cstheme="majorBidi"/>
          <w:sz w:val="24"/>
          <w:szCs w:val="24"/>
        </w:rPr>
      </w:pPr>
    </w:p>
    <w:p w:rsidR="00672E94" w:rsidRDefault="00672E94" w:rsidP="000B7059">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Koizumi, Tamotsu. 1993. </w:t>
      </w:r>
      <w:r w:rsidRPr="00693B57">
        <w:rPr>
          <w:rFonts w:asciiTheme="majorBidi" w:hAnsiTheme="majorBidi" w:cstheme="majorBidi"/>
          <w:i/>
          <w:iCs/>
          <w:sz w:val="24"/>
          <w:szCs w:val="24"/>
        </w:rPr>
        <w:t>Nihongo Kyoushi no Tame no Gengogaku Nyumon.</w:t>
      </w:r>
      <w:r w:rsidRPr="00693B57">
        <w:rPr>
          <w:rFonts w:asciiTheme="majorBidi" w:hAnsiTheme="majorBidi" w:cstheme="majorBidi"/>
          <w:sz w:val="24"/>
          <w:szCs w:val="24"/>
        </w:rPr>
        <w:t xml:space="preserve"> Tokyo: Taishuukan Shoten.</w:t>
      </w:r>
    </w:p>
    <w:p w:rsidR="00672E94" w:rsidRPr="00693B57" w:rsidRDefault="00672E94" w:rsidP="00672E94">
      <w:pPr>
        <w:spacing w:after="0" w:line="240" w:lineRule="auto"/>
        <w:ind w:left="567" w:hanging="425"/>
        <w:rPr>
          <w:rFonts w:asciiTheme="majorBidi" w:hAnsiTheme="majorBidi" w:cstheme="majorBidi"/>
          <w:b/>
          <w:bCs/>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Kridalaksana, Harimurti. 2008. </w:t>
      </w:r>
      <w:r w:rsidRPr="00693B57">
        <w:rPr>
          <w:rFonts w:asciiTheme="majorBidi" w:hAnsiTheme="majorBidi" w:cstheme="majorBidi"/>
          <w:i/>
          <w:iCs/>
          <w:sz w:val="24"/>
          <w:szCs w:val="24"/>
        </w:rPr>
        <w:t>Kamus Linguistik Edisi Keempat.</w:t>
      </w:r>
      <w:r w:rsidRPr="00693B57">
        <w:rPr>
          <w:rFonts w:asciiTheme="majorBidi" w:hAnsiTheme="majorBidi" w:cstheme="majorBidi"/>
          <w:sz w:val="24"/>
          <w:szCs w:val="24"/>
        </w:rPr>
        <w:t xml:space="preserve"> Jakarta: PT Gramedia Pustaka Utama.</w:t>
      </w:r>
    </w:p>
    <w:p w:rsidR="00672E94" w:rsidRPr="00693B57"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iCs/>
          <w:sz w:val="24"/>
          <w:szCs w:val="24"/>
        </w:rPr>
      </w:pPr>
      <w:r w:rsidRPr="00693B57">
        <w:rPr>
          <w:rFonts w:asciiTheme="majorBidi" w:hAnsiTheme="majorBidi" w:cstheme="majorBidi"/>
          <w:sz w:val="24"/>
          <w:szCs w:val="24"/>
        </w:rPr>
        <w:t xml:space="preserve">Makino, Seiichi dan Tsutsui, Michio. 1995. </w:t>
      </w:r>
      <w:r w:rsidRPr="00693B57">
        <w:rPr>
          <w:rFonts w:asciiTheme="majorBidi" w:hAnsiTheme="majorBidi" w:cstheme="majorBidi"/>
          <w:i/>
          <w:iCs/>
          <w:sz w:val="24"/>
          <w:szCs w:val="24"/>
        </w:rPr>
        <w:t xml:space="preserve">A Dictionary Intermediate Japanese Grammar: </w:t>
      </w:r>
      <w:r w:rsidRPr="0007031E">
        <w:rPr>
          <w:rFonts w:ascii="MS Mincho" w:eastAsia="MS Mincho" w:hAnsi="MS Mincho" w:cstheme="majorBidi"/>
          <w:i/>
          <w:sz w:val="24"/>
          <w:szCs w:val="24"/>
        </w:rPr>
        <w:t>日本語文法辞典【中級編】</w:t>
      </w:r>
      <w:r w:rsidRPr="00693B57">
        <w:rPr>
          <w:rFonts w:asciiTheme="majorBidi" w:hAnsiTheme="majorBidi" w:cstheme="majorBidi"/>
          <w:iCs/>
          <w:sz w:val="24"/>
          <w:szCs w:val="24"/>
        </w:rPr>
        <w:t>. Tokyo: The Japan Times.</w:t>
      </w:r>
    </w:p>
    <w:p w:rsidR="00672E94" w:rsidRPr="00693B57" w:rsidRDefault="00672E94" w:rsidP="00672E94">
      <w:pPr>
        <w:spacing w:after="0" w:line="240" w:lineRule="auto"/>
        <w:ind w:left="567" w:hanging="425"/>
        <w:jc w:val="both"/>
        <w:rPr>
          <w:rFonts w:asciiTheme="majorBidi" w:hAnsiTheme="majorBidi" w:cstheme="majorBidi"/>
          <w:iCs/>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Matsura, Kenji. 1994. </w:t>
      </w:r>
      <w:r w:rsidRPr="00693B57">
        <w:rPr>
          <w:rFonts w:asciiTheme="majorBidi" w:hAnsiTheme="majorBidi" w:cstheme="majorBidi"/>
          <w:i/>
          <w:iCs/>
          <w:sz w:val="24"/>
          <w:szCs w:val="24"/>
        </w:rPr>
        <w:t>Nihongo Indonesiago Jinten.</w:t>
      </w:r>
      <w:r w:rsidRPr="00693B57">
        <w:rPr>
          <w:rFonts w:asciiTheme="majorBidi" w:hAnsiTheme="majorBidi" w:cstheme="majorBidi"/>
          <w:sz w:val="24"/>
          <w:szCs w:val="24"/>
        </w:rPr>
        <w:t xml:space="preserve"> Japan: Kyoto Sangyo Universitas Press.</w:t>
      </w:r>
    </w:p>
    <w:p w:rsidR="00672E94" w:rsidRPr="00693B57" w:rsidRDefault="00672E94" w:rsidP="00672E94">
      <w:pPr>
        <w:spacing w:after="0" w:line="240" w:lineRule="auto"/>
        <w:ind w:left="567" w:hanging="425"/>
        <w:jc w:val="both"/>
        <w:rPr>
          <w:rFonts w:asciiTheme="majorBidi" w:hAnsiTheme="majorBidi" w:cstheme="majorBidi"/>
          <w:iCs/>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Nababan, P.W.J. 1987. </w:t>
      </w:r>
      <w:r w:rsidRPr="00693B57">
        <w:rPr>
          <w:rFonts w:asciiTheme="majorBidi" w:hAnsiTheme="majorBidi" w:cstheme="majorBidi"/>
          <w:i/>
          <w:iCs/>
          <w:sz w:val="24"/>
          <w:szCs w:val="24"/>
        </w:rPr>
        <w:t>Ilmu Pragmatik (Teori dan Penerapannya).</w:t>
      </w:r>
      <w:r w:rsidRPr="00693B57">
        <w:rPr>
          <w:rFonts w:asciiTheme="majorBidi" w:hAnsiTheme="majorBidi" w:cstheme="majorBidi"/>
          <w:sz w:val="24"/>
          <w:szCs w:val="24"/>
        </w:rPr>
        <w:t xml:space="preserve"> Jakarta: Depatemen Pendidikan dan Kebudayaan.</w:t>
      </w:r>
    </w:p>
    <w:p w:rsidR="00672E94" w:rsidRPr="00693B57" w:rsidRDefault="00672E94" w:rsidP="00672E94">
      <w:pPr>
        <w:spacing w:after="0" w:line="240" w:lineRule="auto"/>
        <w:ind w:left="567" w:hanging="425"/>
        <w:jc w:val="both"/>
        <w:rPr>
          <w:rFonts w:asciiTheme="majorBidi" w:hAnsiTheme="majorBidi" w:cstheme="majorBidi"/>
          <w:iCs/>
          <w:sz w:val="24"/>
          <w:szCs w:val="24"/>
        </w:rPr>
      </w:pPr>
    </w:p>
    <w:p w:rsidR="00672E94" w:rsidRDefault="00672E94" w:rsidP="00672E94">
      <w:pPr>
        <w:spacing w:after="0" w:line="240" w:lineRule="auto"/>
        <w:ind w:left="567" w:hanging="425"/>
        <w:jc w:val="both"/>
        <w:rPr>
          <w:rFonts w:asciiTheme="majorBidi" w:hAnsiTheme="majorBidi" w:cstheme="majorBidi"/>
          <w:iCs/>
          <w:sz w:val="24"/>
          <w:szCs w:val="24"/>
        </w:rPr>
      </w:pPr>
      <w:r w:rsidRPr="00693B57">
        <w:rPr>
          <w:rFonts w:asciiTheme="majorBidi" w:hAnsiTheme="majorBidi" w:cstheme="majorBidi"/>
          <w:iCs/>
          <w:sz w:val="24"/>
          <w:szCs w:val="24"/>
        </w:rPr>
        <w:t xml:space="preserve">Onodera, Noriko O. 2004. </w:t>
      </w:r>
      <w:r w:rsidRPr="00693B57">
        <w:rPr>
          <w:rFonts w:asciiTheme="majorBidi" w:hAnsiTheme="majorBidi" w:cstheme="majorBidi"/>
          <w:i/>
          <w:sz w:val="24"/>
          <w:szCs w:val="24"/>
        </w:rPr>
        <w:t>Japanese Discourse Markers.</w:t>
      </w:r>
      <w:r w:rsidRPr="00693B57">
        <w:rPr>
          <w:rFonts w:asciiTheme="majorBidi" w:hAnsiTheme="majorBidi" w:cstheme="majorBidi"/>
          <w:iCs/>
          <w:sz w:val="24"/>
          <w:szCs w:val="24"/>
        </w:rPr>
        <w:t xml:space="preserve"> Amsterdam: John Benjamins Publishing Company.</w:t>
      </w:r>
    </w:p>
    <w:p w:rsidR="00672E94" w:rsidRPr="00693B57" w:rsidRDefault="00672E94" w:rsidP="00672E94">
      <w:pPr>
        <w:spacing w:after="0" w:line="240" w:lineRule="auto"/>
        <w:ind w:left="567" w:hanging="425"/>
        <w:jc w:val="both"/>
        <w:rPr>
          <w:rFonts w:asciiTheme="majorBidi" w:hAnsiTheme="majorBidi" w:cstheme="majorBidi"/>
          <w:iCs/>
          <w:sz w:val="24"/>
          <w:szCs w:val="24"/>
        </w:rPr>
      </w:pPr>
    </w:p>
    <w:p w:rsidR="00672E94" w:rsidRPr="00407220" w:rsidRDefault="00672E94" w:rsidP="00672E94">
      <w:pPr>
        <w:spacing w:after="0" w:line="36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Purba, Antilan, 2002. </w:t>
      </w:r>
      <w:r w:rsidRPr="00693B57">
        <w:rPr>
          <w:rFonts w:asciiTheme="majorBidi" w:hAnsiTheme="majorBidi" w:cstheme="majorBidi"/>
          <w:i/>
          <w:iCs/>
          <w:sz w:val="24"/>
          <w:szCs w:val="24"/>
        </w:rPr>
        <w:t>Pragmatik Bahasa Indonesia.</w:t>
      </w:r>
      <w:r w:rsidRPr="00693B57">
        <w:rPr>
          <w:rFonts w:asciiTheme="majorBidi" w:hAnsiTheme="majorBidi" w:cstheme="majorBidi"/>
          <w:sz w:val="24"/>
          <w:szCs w:val="24"/>
        </w:rPr>
        <w:t xml:space="preserve"> Medan : USU Press.</w:t>
      </w: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Purwoko, Herudjati. 2008. </w:t>
      </w:r>
      <w:r w:rsidRPr="00693B57">
        <w:rPr>
          <w:rFonts w:asciiTheme="majorBidi" w:hAnsiTheme="majorBidi" w:cstheme="majorBidi"/>
          <w:i/>
          <w:iCs/>
          <w:sz w:val="24"/>
          <w:szCs w:val="24"/>
        </w:rPr>
        <w:t>Discourse Analysis Kajian Wacana bagi Semua Orang</w:t>
      </w:r>
      <w:r w:rsidRPr="00693B57">
        <w:rPr>
          <w:rFonts w:asciiTheme="majorBidi" w:hAnsiTheme="majorBidi" w:cstheme="majorBidi"/>
          <w:sz w:val="24"/>
          <w:szCs w:val="24"/>
        </w:rPr>
        <w:t>. Jakarta: PT Macanan Jaya Cemerlang.</w:t>
      </w:r>
    </w:p>
    <w:p w:rsidR="00901D1B" w:rsidRDefault="00901D1B" w:rsidP="00672E94">
      <w:pPr>
        <w:spacing w:after="0" w:line="240" w:lineRule="auto"/>
        <w:ind w:left="567" w:hanging="425"/>
        <w:jc w:val="both"/>
        <w:rPr>
          <w:rFonts w:asciiTheme="majorBidi" w:hAnsiTheme="majorBidi" w:cstheme="majorBidi"/>
          <w:sz w:val="24"/>
          <w:szCs w:val="24"/>
        </w:rPr>
      </w:pPr>
    </w:p>
    <w:p w:rsidR="00672E94" w:rsidRPr="00901D1B" w:rsidRDefault="00901D1B" w:rsidP="00901D1B">
      <w:pPr>
        <w:spacing w:after="0" w:line="240" w:lineRule="auto"/>
        <w:ind w:left="567" w:hanging="425"/>
        <w:jc w:val="both"/>
        <w:rPr>
          <w:rFonts w:asciiTheme="majorBidi" w:hAnsiTheme="majorBidi" w:cstheme="majorBidi"/>
          <w:sz w:val="24"/>
          <w:szCs w:val="24"/>
        </w:rPr>
      </w:pPr>
      <w:r w:rsidRPr="00901D1B">
        <w:rPr>
          <w:rFonts w:asciiTheme="majorBidi" w:hAnsiTheme="majorBidi" w:cstheme="majorBidi"/>
          <w:sz w:val="24"/>
          <w:szCs w:val="24"/>
        </w:rPr>
        <w:t>Sudaryanto. 1993. Metode dan Aneka Tehnik Analisis Bahasa (Pengantar Penelitian Wahana Kebudayaan secara Linguistik). Yogyakarta : Duta Wacana University Press.</w:t>
      </w:r>
    </w:p>
    <w:p w:rsidR="00901D1B" w:rsidRPr="00693B57" w:rsidRDefault="00901D1B" w:rsidP="00901D1B">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Tarigan, Henry Guntur. 1983. </w:t>
      </w:r>
      <w:r w:rsidRPr="00693B57">
        <w:rPr>
          <w:rFonts w:asciiTheme="majorBidi" w:hAnsiTheme="majorBidi" w:cstheme="majorBidi"/>
          <w:i/>
          <w:iCs/>
          <w:sz w:val="24"/>
          <w:szCs w:val="24"/>
        </w:rPr>
        <w:t>Berbicara Sebagai Suatu Keterampilan Berbahasa</w:t>
      </w:r>
      <w:r w:rsidRPr="00693B57">
        <w:rPr>
          <w:rFonts w:asciiTheme="majorBidi" w:hAnsiTheme="majorBidi" w:cstheme="majorBidi"/>
          <w:sz w:val="24"/>
          <w:szCs w:val="24"/>
        </w:rPr>
        <w:t>. Bandung: Angkasa.</w:t>
      </w:r>
    </w:p>
    <w:p w:rsidR="00672E94" w:rsidRPr="00693B57" w:rsidRDefault="00672E94" w:rsidP="00672E94">
      <w:pPr>
        <w:spacing w:after="0" w:line="240" w:lineRule="auto"/>
        <w:ind w:left="567" w:hanging="425"/>
        <w:jc w:val="both"/>
        <w:rPr>
          <w:rFonts w:asciiTheme="majorBidi" w:hAnsiTheme="majorBidi" w:cstheme="majorBidi"/>
          <w:sz w:val="24"/>
          <w:szCs w:val="24"/>
        </w:rPr>
      </w:pPr>
    </w:p>
    <w:p w:rsidR="00672E94" w:rsidRPr="00693B57" w:rsidRDefault="00672E94" w:rsidP="00672E94">
      <w:pPr>
        <w:spacing w:after="0" w:line="360" w:lineRule="auto"/>
        <w:ind w:left="567" w:hanging="425"/>
        <w:jc w:val="both"/>
        <w:rPr>
          <w:rFonts w:asciiTheme="majorBidi" w:hAnsiTheme="majorBidi" w:cstheme="majorBidi"/>
          <w:sz w:val="24"/>
          <w:szCs w:val="24"/>
        </w:rPr>
      </w:pPr>
      <w:bookmarkStart w:id="194" w:name="_Hlk80986935"/>
      <w:r w:rsidRPr="00693B57">
        <w:rPr>
          <w:rFonts w:asciiTheme="majorBidi" w:hAnsiTheme="majorBidi" w:cstheme="majorBidi"/>
          <w:sz w:val="24"/>
          <w:szCs w:val="24"/>
        </w:rPr>
        <w:t xml:space="preserve">Wedhawati dkk. 2006. </w:t>
      </w:r>
      <w:r w:rsidRPr="00693B57">
        <w:rPr>
          <w:rFonts w:asciiTheme="majorBidi" w:hAnsiTheme="majorBidi" w:cstheme="majorBidi"/>
          <w:i/>
          <w:iCs/>
          <w:sz w:val="24"/>
          <w:szCs w:val="24"/>
        </w:rPr>
        <w:t>Tata Bahasa Jawa Mutakhir.</w:t>
      </w:r>
      <w:r w:rsidRPr="00693B57">
        <w:rPr>
          <w:rFonts w:asciiTheme="majorBidi" w:hAnsiTheme="majorBidi" w:cstheme="majorBidi"/>
          <w:sz w:val="24"/>
          <w:szCs w:val="24"/>
        </w:rPr>
        <w:t xml:space="preserve"> Yogyakarta: Kanisius</w:t>
      </w:r>
      <w:bookmarkEnd w:id="193"/>
      <w:bookmarkEnd w:id="194"/>
      <w:r w:rsidRPr="00693B57">
        <w:rPr>
          <w:rFonts w:asciiTheme="majorBidi" w:hAnsiTheme="majorBidi" w:cstheme="majorBidi"/>
          <w:sz w:val="24"/>
          <w:szCs w:val="24"/>
        </w:rPr>
        <w:t>.</w:t>
      </w: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lastRenderedPageBreak/>
        <w:t xml:space="preserve">Wooffitt, Robin. 2005. </w:t>
      </w:r>
      <w:r w:rsidRPr="00693B57">
        <w:rPr>
          <w:rFonts w:asciiTheme="majorBidi" w:hAnsiTheme="majorBidi" w:cstheme="majorBidi"/>
          <w:i/>
          <w:iCs/>
          <w:sz w:val="24"/>
          <w:szCs w:val="24"/>
        </w:rPr>
        <w:t>Conversation Analysis &amp; Discourse Analysis: A Comparative and Critical Introduction).</w:t>
      </w:r>
      <w:r w:rsidRPr="00693B57">
        <w:rPr>
          <w:rFonts w:asciiTheme="majorBidi" w:hAnsiTheme="majorBidi" w:cstheme="majorBidi"/>
          <w:sz w:val="24"/>
          <w:szCs w:val="24"/>
        </w:rPr>
        <w:t xml:space="preserve"> London: SAGE Publications.</w:t>
      </w:r>
    </w:p>
    <w:p w:rsidR="00672E94" w:rsidRPr="00693B57" w:rsidRDefault="00672E94" w:rsidP="00672E94">
      <w:pPr>
        <w:spacing w:after="0" w:line="240" w:lineRule="auto"/>
        <w:ind w:left="567" w:hanging="425"/>
        <w:jc w:val="both"/>
        <w:rPr>
          <w:rFonts w:asciiTheme="majorBidi" w:hAnsiTheme="majorBidi" w:cstheme="majorBidi"/>
          <w:sz w:val="24"/>
          <w:szCs w:val="24"/>
        </w:rPr>
      </w:pPr>
    </w:p>
    <w:p w:rsidR="009068C3" w:rsidRPr="00693B57" w:rsidRDefault="00672E94" w:rsidP="00716CDC">
      <w:pPr>
        <w:spacing w:after="0" w:line="36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Yule, George. 1996. </w:t>
      </w:r>
      <w:r w:rsidRPr="00693B57">
        <w:rPr>
          <w:rFonts w:asciiTheme="majorBidi" w:hAnsiTheme="majorBidi" w:cstheme="majorBidi"/>
          <w:i/>
          <w:iCs/>
          <w:sz w:val="24"/>
          <w:szCs w:val="24"/>
        </w:rPr>
        <w:t>Pragmatics.</w:t>
      </w:r>
      <w:r w:rsidRPr="00693B57">
        <w:rPr>
          <w:rFonts w:asciiTheme="majorBidi" w:hAnsiTheme="majorBidi" w:cstheme="majorBidi"/>
          <w:sz w:val="24"/>
          <w:szCs w:val="24"/>
        </w:rPr>
        <w:t xml:space="preserve"> Oxford: Oxford University Press.</w:t>
      </w:r>
    </w:p>
    <w:p w:rsidR="00672E94" w:rsidRDefault="00672E94" w:rsidP="00672E94">
      <w:pPr>
        <w:ind w:left="567" w:hanging="425"/>
        <w:jc w:val="both"/>
        <w:rPr>
          <w:rFonts w:asciiTheme="majorBidi" w:hAnsiTheme="majorBidi" w:cstheme="majorBidi"/>
          <w:b/>
          <w:bCs/>
          <w:sz w:val="24"/>
          <w:szCs w:val="24"/>
        </w:rPr>
      </w:pPr>
      <w:r w:rsidRPr="004B2D38">
        <w:rPr>
          <w:rFonts w:asciiTheme="majorBidi" w:hAnsiTheme="majorBidi" w:cstheme="majorBidi"/>
          <w:b/>
          <w:bCs/>
          <w:sz w:val="24"/>
          <w:szCs w:val="24"/>
        </w:rPr>
        <w:t>Sumber Internet</w:t>
      </w:r>
    </w:p>
    <w:p w:rsidR="00672E94" w:rsidRDefault="00672E94" w:rsidP="00672E94">
      <w:pPr>
        <w:spacing w:after="0" w:line="240" w:lineRule="auto"/>
        <w:ind w:left="567" w:hanging="425"/>
        <w:jc w:val="both"/>
        <w:rPr>
          <w:rFonts w:asciiTheme="majorBidi" w:hAnsiTheme="majorBidi" w:cstheme="majorBidi"/>
          <w:sz w:val="24"/>
          <w:szCs w:val="24"/>
        </w:rPr>
      </w:pPr>
      <w:bookmarkStart w:id="195" w:name="_Hlk80989860"/>
      <w:r w:rsidRPr="00693B57">
        <w:rPr>
          <w:rFonts w:asciiTheme="majorBidi" w:hAnsiTheme="majorBidi" w:cstheme="majorBidi"/>
          <w:sz w:val="24"/>
          <w:szCs w:val="24"/>
        </w:rPr>
        <w:t xml:space="preserve">Astari, Arti Rizki. 2017. </w:t>
      </w:r>
      <w:r w:rsidRPr="001E5B4A">
        <w:rPr>
          <w:rFonts w:asciiTheme="majorBidi" w:hAnsiTheme="majorBidi" w:cstheme="majorBidi"/>
          <w:i/>
          <w:iCs/>
          <w:sz w:val="24"/>
          <w:szCs w:val="24"/>
        </w:rPr>
        <w:t>Interupsi Intrusif dalam Acara Talk Show Anne Will di Stasiun Televisi ARD Tanggal 5 Juni 2016</w:t>
      </w:r>
      <w:r>
        <w:rPr>
          <w:rFonts w:asciiTheme="majorBidi" w:hAnsiTheme="majorBidi" w:cstheme="majorBidi"/>
          <w:sz w:val="24"/>
          <w:szCs w:val="24"/>
        </w:rPr>
        <w:t>.</w:t>
      </w:r>
      <w:r w:rsidRPr="00693B57">
        <w:rPr>
          <w:rFonts w:asciiTheme="majorBidi" w:hAnsiTheme="majorBidi" w:cstheme="majorBidi"/>
          <w:sz w:val="24"/>
          <w:szCs w:val="24"/>
        </w:rPr>
        <w:t xml:space="preserve"> Skripsi, S1. Bandung</w:t>
      </w:r>
      <w:r>
        <w:rPr>
          <w:rFonts w:asciiTheme="majorBidi" w:hAnsiTheme="majorBidi" w:cstheme="majorBidi"/>
          <w:sz w:val="24"/>
          <w:szCs w:val="24"/>
        </w:rPr>
        <w:t>:</w:t>
      </w:r>
      <w:r w:rsidRPr="00693B57">
        <w:rPr>
          <w:rFonts w:asciiTheme="majorBidi" w:hAnsiTheme="majorBidi" w:cstheme="majorBidi"/>
          <w:sz w:val="24"/>
          <w:szCs w:val="24"/>
        </w:rPr>
        <w:t xml:space="preserve"> FIB Unpad. </w:t>
      </w:r>
      <w:hyperlink r:id="rId29" w:history="1">
        <w:r w:rsidRPr="00693B57">
          <w:rPr>
            <w:rStyle w:val="Hyperlink"/>
            <w:rFonts w:asciiTheme="majorBidi" w:hAnsiTheme="majorBidi"/>
            <w:sz w:val="24"/>
            <w:szCs w:val="24"/>
          </w:rPr>
          <w:t>https://repository.unpad.ac.id/frontdoor/index/index/year/2020/docId/28041</w:t>
        </w:r>
      </w:hyperlink>
    </w:p>
    <w:p w:rsidR="00672E94"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407220">
        <w:rPr>
          <w:rFonts w:asciiTheme="majorBidi" w:hAnsiTheme="majorBidi" w:cstheme="majorBidi"/>
          <w:sz w:val="24"/>
          <w:szCs w:val="24"/>
        </w:rPr>
        <w:t xml:space="preserve">Giri, Ni Luh Kade Yuliani Dkk. 2015. “Pemahaman Budaya </w:t>
      </w:r>
      <w:r w:rsidRPr="00AE18C0">
        <w:rPr>
          <w:rFonts w:asciiTheme="majorBidi" w:hAnsiTheme="majorBidi" w:cstheme="majorBidi"/>
          <w:i/>
          <w:iCs/>
          <w:sz w:val="24"/>
          <w:szCs w:val="24"/>
        </w:rPr>
        <w:t>Aizuchi</w:t>
      </w:r>
      <w:r w:rsidRPr="00407220">
        <w:rPr>
          <w:rFonts w:asciiTheme="majorBidi" w:hAnsiTheme="majorBidi" w:cstheme="majorBidi"/>
          <w:sz w:val="24"/>
          <w:szCs w:val="24"/>
        </w:rPr>
        <w:t xml:space="preserve"> Sebagai Etika Komunikasi Orang Jepang (Studi Kasus Terhadap Mahasiswa Sastra Jepang</w:t>
      </w:r>
      <w:r>
        <w:rPr>
          <w:rFonts w:asciiTheme="majorBidi" w:hAnsiTheme="majorBidi" w:cstheme="majorBidi"/>
          <w:sz w:val="24"/>
          <w:szCs w:val="24"/>
        </w:rPr>
        <w:t>)</w:t>
      </w:r>
      <w:r w:rsidRPr="00407220">
        <w:rPr>
          <w:rFonts w:asciiTheme="majorBidi" w:hAnsiTheme="majorBidi" w:cstheme="majorBidi"/>
          <w:sz w:val="24"/>
          <w:szCs w:val="24"/>
        </w:rPr>
        <w:t>”</w:t>
      </w:r>
      <w:r>
        <w:rPr>
          <w:rFonts w:asciiTheme="majorBidi" w:hAnsiTheme="majorBidi" w:cstheme="majorBidi"/>
          <w:sz w:val="24"/>
          <w:szCs w:val="24"/>
        </w:rPr>
        <w:t xml:space="preserve">. Artikel Ilmiah. Bali: FIB Unud. </w:t>
      </w:r>
      <w:hyperlink r:id="rId30" w:history="1">
        <w:r w:rsidRPr="00534BB4">
          <w:rPr>
            <w:rStyle w:val="Hyperlink"/>
            <w:rFonts w:asciiTheme="majorBidi" w:hAnsiTheme="majorBidi"/>
            <w:sz w:val="24"/>
            <w:szCs w:val="24"/>
          </w:rPr>
          <w:t>https://simdos.unud.ac.id/uploads/file_penelitian_1_dir/df1d1cdab2b01237040510b31041bbba.pdf</w:t>
        </w:r>
      </w:hyperlink>
      <w:r>
        <w:rPr>
          <w:rFonts w:asciiTheme="majorBidi" w:hAnsiTheme="majorBidi" w:cstheme="majorBidi"/>
          <w:sz w:val="24"/>
          <w:szCs w:val="24"/>
        </w:rPr>
        <w:t xml:space="preserve"> </w:t>
      </w:r>
    </w:p>
    <w:p w:rsidR="00672E94"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BB30F4">
      <w:pPr>
        <w:spacing w:after="0" w:line="240" w:lineRule="auto"/>
        <w:ind w:left="567" w:hanging="425"/>
        <w:jc w:val="both"/>
        <w:rPr>
          <w:rFonts w:asciiTheme="majorBidi" w:hAnsiTheme="majorBidi" w:cstheme="majorBidi"/>
          <w:sz w:val="24"/>
          <w:szCs w:val="24"/>
        </w:rPr>
      </w:pPr>
      <w:r w:rsidRPr="00826F2F">
        <w:rPr>
          <w:rFonts w:asciiTheme="majorBidi" w:hAnsiTheme="majorBidi" w:cstheme="majorBidi"/>
          <w:sz w:val="24"/>
          <w:szCs w:val="24"/>
        </w:rPr>
        <w:t>Hanzawa, Chiemi. 2012. “Listening Behaviors in Japanese: Aizuchi and Head Nod Use by Native Speakers and Second Language Learners”</w:t>
      </w:r>
      <w:r>
        <w:rPr>
          <w:rFonts w:asciiTheme="majorBidi" w:hAnsiTheme="majorBidi" w:cstheme="majorBidi"/>
          <w:sz w:val="24"/>
          <w:szCs w:val="24"/>
        </w:rPr>
        <w:t xml:space="preserve">. Disertasi. University of Iowa, Amerika Serikat. </w:t>
      </w:r>
      <w:hyperlink r:id="rId31" w:history="1">
        <w:r w:rsidRPr="00534BB4">
          <w:rPr>
            <w:rStyle w:val="Hyperlink"/>
            <w:rFonts w:asciiTheme="majorBidi" w:hAnsiTheme="majorBidi"/>
            <w:sz w:val="24"/>
            <w:szCs w:val="24"/>
          </w:rPr>
          <w:t>https://ir.uiowa.edu/etd/3463</w:t>
        </w:r>
      </w:hyperlink>
      <w:r>
        <w:rPr>
          <w:rFonts w:asciiTheme="majorBidi" w:hAnsiTheme="majorBidi" w:cstheme="majorBidi"/>
          <w:sz w:val="24"/>
          <w:szCs w:val="24"/>
        </w:rPr>
        <w:t xml:space="preserve"> </w:t>
      </w:r>
    </w:p>
    <w:p w:rsidR="00672E94" w:rsidRPr="00693B57" w:rsidRDefault="00672E94" w:rsidP="00672E94">
      <w:pPr>
        <w:spacing w:after="0" w:line="240" w:lineRule="auto"/>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Indraswari, Thamita Islami dan Meisa, Wistri. 2016. “</w:t>
      </w:r>
      <w:r w:rsidRPr="00AE18C0">
        <w:rPr>
          <w:rFonts w:asciiTheme="majorBidi" w:hAnsiTheme="majorBidi" w:cstheme="majorBidi"/>
          <w:i/>
          <w:iCs/>
          <w:sz w:val="24"/>
          <w:szCs w:val="24"/>
        </w:rPr>
        <w:t>Aizuchi</w:t>
      </w:r>
      <w:r w:rsidRPr="00693B57">
        <w:rPr>
          <w:rFonts w:asciiTheme="majorBidi" w:hAnsiTheme="majorBidi" w:cstheme="majorBidi"/>
          <w:sz w:val="24"/>
          <w:szCs w:val="24"/>
        </w:rPr>
        <w:t xml:space="preserve"> dalam Bahasa Jepang: Sebuah Tinjauan Strategi Komunikasi Melalui Analisis Percakapan”</w:t>
      </w:r>
      <w:r>
        <w:rPr>
          <w:rFonts w:asciiTheme="majorBidi" w:hAnsiTheme="majorBidi" w:cstheme="majorBidi"/>
          <w:sz w:val="24"/>
          <w:szCs w:val="24"/>
        </w:rPr>
        <w:t>.</w:t>
      </w:r>
      <w:r w:rsidRPr="00693B57">
        <w:rPr>
          <w:rFonts w:asciiTheme="majorBidi" w:hAnsiTheme="majorBidi" w:cstheme="majorBidi"/>
          <w:sz w:val="24"/>
          <w:szCs w:val="24"/>
        </w:rPr>
        <w:t xml:space="preserve"> </w:t>
      </w:r>
      <w:r>
        <w:rPr>
          <w:rFonts w:asciiTheme="majorBidi" w:hAnsiTheme="majorBidi" w:cstheme="majorBidi"/>
          <w:sz w:val="24"/>
          <w:szCs w:val="24"/>
        </w:rPr>
        <w:t>Artikel</w:t>
      </w:r>
      <w:r w:rsidRPr="00693B57">
        <w:rPr>
          <w:rFonts w:asciiTheme="majorBidi" w:hAnsiTheme="majorBidi" w:cstheme="majorBidi"/>
          <w:sz w:val="24"/>
          <w:szCs w:val="24"/>
        </w:rPr>
        <w:t xml:space="preserve"> Ilmiah. </w:t>
      </w:r>
      <w:r>
        <w:rPr>
          <w:rFonts w:asciiTheme="majorBidi" w:hAnsiTheme="majorBidi" w:cstheme="majorBidi"/>
          <w:sz w:val="24"/>
          <w:szCs w:val="24"/>
        </w:rPr>
        <w:t>Yogyakarta: FPB UMY</w:t>
      </w:r>
      <w:r w:rsidRPr="00693B57">
        <w:rPr>
          <w:rFonts w:asciiTheme="majorBidi" w:hAnsiTheme="majorBidi" w:cstheme="majorBidi"/>
          <w:sz w:val="24"/>
          <w:szCs w:val="24"/>
        </w:rPr>
        <w:t xml:space="preserve">. </w:t>
      </w:r>
      <w:hyperlink r:id="rId32" w:history="1">
        <w:r w:rsidRPr="00693B57">
          <w:rPr>
            <w:rStyle w:val="Hyperlink"/>
            <w:rFonts w:asciiTheme="majorBidi" w:hAnsiTheme="majorBidi"/>
            <w:sz w:val="24"/>
            <w:szCs w:val="24"/>
          </w:rPr>
          <w:t>http://repository.umy.ac.id/handle/123456789/14607</w:t>
        </w:r>
      </w:hyperlink>
      <w:r w:rsidRPr="00693B57">
        <w:rPr>
          <w:rFonts w:asciiTheme="majorBidi" w:hAnsiTheme="majorBidi" w:cstheme="majorBidi"/>
          <w:sz w:val="24"/>
          <w:szCs w:val="24"/>
        </w:rPr>
        <w:t xml:space="preserve"> </w:t>
      </w:r>
    </w:p>
    <w:p w:rsidR="00672E94" w:rsidRDefault="00672E94" w:rsidP="00672E94">
      <w:pPr>
        <w:spacing w:after="0" w:line="240" w:lineRule="auto"/>
        <w:ind w:left="567" w:hanging="425"/>
        <w:jc w:val="both"/>
        <w:rPr>
          <w:rFonts w:asciiTheme="majorBidi" w:hAnsiTheme="majorBidi" w:cstheme="majorBidi"/>
          <w:sz w:val="24"/>
          <w:szCs w:val="24"/>
        </w:rPr>
      </w:pPr>
    </w:p>
    <w:p w:rsidR="00672E94" w:rsidRPr="009E1B1B" w:rsidRDefault="00672E94" w:rsidP="00672E94">
      <w:pPr>
        <w:spacing w:after="0" w:line="240" w:lineRule="auto"/>
        <w:ind w:left="567" w:hanging="425"/>
        <w:jc w:val="both"/>
        <w:rPr>
          <w:rFonts w:asciiTheme="majorBidi" w:hAnsiTheme="majorBidi" w:cstheme="majorBidi"/>
          <w:sz w:val="24"/>
          <w:szCs w:val="24"/>
        </w:rPr>
      </w:pPr>
      <w:r>
        <w:rPr>
          <w:rFonts w:asciiTheme="majorBidi" w:hAnsiTheme="majorBidi" w:cstheme="majorBidi"/>
          <w:sz w:val="24"/>
          <w:szCs w:val="24"/>
        </w:rPr>
        <w:t>Iqbal, Chadijah Isfariani. 2018. “</w:t>
      </w:r>
      <w:r w:rsidRPr="009E1B1B">
        <w:rPr>
          <w:rFonts w:asciiTheme="majorBidi" w:hAnsiTheme="majorBidi" w:cstheme="majorBidi"/>
          <w:sz w:val="24"/>
          <w:szCs w:val="24"/>
        </w:rPr>
        <w:t xml:space="preserve">Budaya Komunikasi </w:t>
      </w:r>
      <w:r>
        <w:rPr>
          <w:rFonts w:asciiTheme="majorBidi" w:hAnsiTheme="majorBidi" w:cstheme="majorBidi"/>
          <w:sz w:val="24"/>
          <w:szCs w:val="24"/>
        </w:rPr>
        <w:t>d</w:t>
      </w:r>
      <w:r w:rsidRPr="009E1B1B">
        <w:rPr>
          <w:rFonts w:asciiTheme="majorBidi" w:hAnsiTheme="majorBidi" w:cstheme="majorBidi"/>
          <w:sz w:val="24"/>
          <w:szCs w:val="24"/>
        </w:rPr>
        <w:t>alam Masyarakat Jepang</w:t>
      </w:r>
      <w:r>
        <w:rPr>
          <w:rFonts w:asciiTheme="majorBidi" w:hAnsiTheme="majorBidi" w:cstheme="majorBidi"/>
          <w:sz w:val="24"/>
          <w:szCs w:val="24"/>
        </w:rPr>
        <w:t xml:space="preserve">”. </w:t>
      </w:r>
      <w:r w:rsidRPr="009E1B1B">
        <w:rPr>
          <w:rFonts w:asciiTheme="majorBidi" w:hAnsiTheme="majorBidi" w:cstheme="majorBidi"/>
          <w:i/>
          <w:iCs/>
          <w:sz w:val="24"/>
          <w:szCs w:val="24"/>
          <w:shd w:val="clear" w:color="auto" w:fill="FFFFFF"/>
        </w:rPr>
        <w:t>Walasuji : Jurnal Sejarah dan Budaya</w:t>
      </w:r>
      <w:r>
        <w:rPr>
          <w:rFonts w:asciiTheme="majorBidi" w:hAnsiTheme="majorBidi" w:cstheme="majorBidi"/>
          <w:i/>
          <w:iCs/>
          <w:sz w:val="24"/>
          <w:szCs w:val="24"/>
          <w:shd w:val="clear" w:color="auto" w:fill="FFFFFF"/>
        </w:rPr>
        <w:t xml:space="preserve">, </w:t>
      </w:r>
      <w:r>
        <w:rPr>
          <w:rFonts w:asciiTheme="majorBidi" w:hAnsiTheme="majorBidi" w:cstheme="majorBidi"/>
          <w:sz w:val="24"/>
          <w:szCs w:val="24"/>
          <w:shd w:val="clear" w:color="auto" w:fill="FFFFFF"/>
        </w:rPr>
        <w:t xml:space="preserve">volume 9 nomor 1 halaman 113-128, 2018. Makassar: FIB Unhas. </w:t>
      </w:r>
      <w:hyperlink r:id="rId33" w:anchor=":~:text=Etika%20dalam%20berkomunikasi%20dan%20menyampaikan,Zoutoubunka%20(Budaya%20Pemberian%20Hadiah).&amp;text=Komunikasi%20non%2Dverbal%20yang%20digunakan,kontak%20mata%2C%20dan%20ekspresi%20wajah" w:history="1">
        <w:r w:rsidRPr="00533434">
          <w:rPr>
            <w:rStyle w:val="Hyperlink"/>
            <w:rFonts w:asciiTheme="majorBidi" w:hAnsiTheme="majorBidi"/>
            <w:sz w:val="24"/>
            <w:szCs w:val="24"/>
            <w:shd w:val="clear" w:color="auto" w:fill="FFFFFF"/>
          </w:rPr>
          <w:t>https://garuda.ristekbrin.go.id/documents/detail/1151904#:~:text=Etika%20dalam%20berkomunikasi%20dan%20menyampaikan,Zoutoubunka%20(Budaya%20Pemberian%20Hadiah).&amp;text=Komunikasi%20non%2Dverbal%20yang%20digunakan,kontak%20mata%2C%20dan%20ekspresi%20wajah</w:t>
        </w:r>
      </w:hyperlink>
    </w:p>
    <w:p w:rsidR="00672E94" w:rsidRPr="00693B57"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Khotimah, Ari Khusnul dan Sasanti, Nise Samudra. 2019. “Analisis Penggunaan </w:t>
      </w:r>
      <w:r w:rsidRPr="00AE18C0">
        <w:rPr>
          <w:rFonts w:asciiTheme="majorBidi" w:hAnsiTheme="majorBidi" w:cstheme="majorBidi"/>
          <w:i/>
          <w:iCs/>
          <w:sz w:val="24"/>
          <w:szCs w:val="24"/>
        </w:rPr>
        <w:t>Aizuchi</w:t>
      </w:r>
      <w:r w:rsidRPr="00693B57">
        <w:rPr>
          <w:rFonts w:asciiTheme="majorBidi" w:hAnsiTheme="majorBidi" w:cstheme="majorBidi"/>
          <w:sz w:val="24"/>
          <w:szCs w:val="24"/>
        </w:rPr>
        <w:t xml:space="preserve"> Oleh Penutur Asing Bahasa Jepang dalam Video </w:t>
      </w:r>
      <w:r w:rsidRPr="00AE18C0">
        <w:rPr>
          <w:rFonts w:asciiTheme="majorBidi" w:hAnsiTheme="majorBidi" w:cstheme="majorBidi"/>
          <w:i/>
          <w:iCs/>
          <w:sz w:val="24"/>
          <w:szCs w:val="24"/>
        </w:rPr>
        <w:t>Youtube</w:t>
      </w:r>
      <w:r w:rsidRPr="00693B57">
        <w:rPr>
          <w:rFonts w:asciiTheme="majorBidi" w:hAnsiTheme="majorBidi" w:cstheme="majorBidi"/>
          <w:sz w:val="24"/>
          <w:szCs w:val="24"/>
        </w:rPr>
        <w:t xml:space="preserve"> Mengenai </w:t>
      </w:r>
      <w:r w:rsidRPr="00AE18C0">
        <w:rPr>
          <w:rFonts w:asciiTheme="majorBidi" w:hAnsiTheme="majorBidi" w:cstheme="majorBidi"/>
          <w:i/>
          <w:iCs/>
          <w:sz w:val="24"/>
          <w:szCs w:val="24"/>
        </w:rPr>
        <w:t>Homestay</w:t>
      </w:r>
      <w:r w:rsidRPr="00693B57">
        <w:rPr>
          <w:rFonts w:asciiTheme="majorBidi" w:hAnsiTheme="majorBidi" w:cstheme="majorBidi"/>
          <w:sz w:val="24"/>
          <w:szCs w:val="24"/>
        </w:rPr>
        <w:t xml:space="preserve"> di Jepang Episode 1-3”</w:t>
      </w:r>
      <w:r>
        <w:rPr>
          <w:rFonts w:asciiTheme="majorBidi" w:hAnsiTheme="majorBidi" w:cstheme="majorBidi"/>
          <w:sz w:val="24"/>
          <w:szCs w:val="24"/>
        </w:rPr>
        <w:t>.</w:t>
      </w:r>
      <w:r w:rsidRPr="00693B57">
        <w:rPr>
          <w:rFonts w:asciiTheme="majorBidi" w:hAnsiTheme="majorBidi" w:cstheme="majorBidi"/>
          <w:i/>
          <w:iCs/>
          <w:sz w:val="24"/>
          <w:szCs w:val="24"/>
        </w:rPr>
        <w:t xml:space="preserve"> </w:t>
      </w:r>
      <w:r w:rsidRPr="00787C43">
        <w:rPr>
          <w:rFonts w:asciiTheme="majorBidi" w:hAnsiTheme="majorBidi" w:cstheme="majorBidi"/>
          <w:i/>
          <w:iCs/>
          <w:sz w:val="24"/>
          <w:szCs w:val="24"/>
        </w:rPr>
        <w:t>Hikari: Jurnal Ilmiah Mahasiswa Jurusan Bahasa dan Sastra Jepang Universitas Negeri Surabaya,</w:t>
      </w:r>
      <w:r w:rsidRPr="00693B57">
        <w:rPr>
          <w:rFonts w:asciiTheme="majorBidi" w:hAnsiTheme="majorBidi" w:cstheme="majorBidi"/>
          <w:sz w:val="24"/>
          <w:szCs w:val="24"/>
        </w:rPr>
        <w:t xml:space="preserve"> vol</w:t>
      </w:r>
      <w:r>
        <w:rPr>
          <w:rFonts w:asciiTheme="majorBidi" w:hAnsiTheme="majorBidi" w:cstheme="majorBidi"/>
          <w:sz w:val="24"/>
          <w:szCs w:val="24"/>
        </w:rPr>
        <w:t>ume</w:t>
      </w:r>
      <w:r w:rsidRPr="00693B57">
        <w:rPr>
          <w:rFonts w:asciiTheme="majorBidi" w:hAnsiTheme="majorBidi" w:cstheme="majorBidi"/>
          <w:sz w:val="24"/>
          <w:szCs w:val="24"/>
        </w:rPr>
        <w:t xml:space="preserve"> 3 </w:t>
      </w:r>
      <w:r>
        <w:rPr>
          <w:rFonts w:asciiTheme="majorBidi" w:hAnsiTheme="majorBidi" w:cstheme="majorBidi"/>
          <w:sz w:val="24"/>
          <w:szCs w:val="24"/>
        </w:rPr>
        <w:t>n</w:t>
      </w:r>
      <w:r w:rsidRPr="00693B57">
        <w:rPr>
          <w:rFonts w:asciiTheme="majorBidi" w:hAnsiTheme="majorBidi" w:cstheme="majorBidi"/>
          <w:sz w:val="24"/>
          <w:szCs w:val="24"/>
        </w:rPr>
        <w:t>o</w:t>
      </w:r>
      <w:r>
        <w:rPr>
          <w:rFonts w:asciiTheme="majorBidi" w:hAnsiTheme="majorBidi" w:cstheme="majorBidi"/>
          <w:sz w:val="24"/>
          <w:szCs w:val="24"/>
        </w:rPr>
        <w:t>mor</w:t>
      </w:r>
      <w:r w:rsidRPr="00693B57">
        <w:rPr>
          <w:rFonts w:asciiTheme="majorBidi" w:hAnsiTheme="majorBidi" w:cstheme="majorBidi"/>
          <w:sz w:val="24"/>
          <w:szCs w:val="24"/>
        </w:rPr>
        <w:t xml:space="preserve"> </w:t>
      </w:r>
      <w:bookmarkEnd w:id="195"/>
      <w:r w:rsidRPr="00693B57">
        <w:rPr>
          <w:rFonts w:asciiTheme="majorBidi" w:hAnsiTheme="majorBidi" w:cstheme="majorBidi"/>
          <w:sz w:val="24"/>
          <w:szCs w:val="24"/>
        </w:rPr>
        <w:t>1</w:t>
      </w:r>
      <w:r>
        <w:rPr>
          <w:rFonts w:asciiTheme="majorBidi" w:hAnsiTheme="majorBidi" w:cstheme="majorBidi"/>
          <w:sz w:val="24"/>
          <w:szCs w:val="24"/>
        </w:rPr>
        <w:t xml:space="preserve"> </w:t>
      </w:r>
      <w:bookmarkStart w:id="196" w:name="_Hlk80989953"/>
      <w:r>
        <w:rPr>
          <w:rFonts w:asciiTheme="majorBidi" w:hAnsiTheme="majorBidi" w:cstheme="majorBidi"/>
          <w:sz w:val="24"/>
          <w:szCs w:val="24"/>
        </w:rPr>
        <w:t>halaman 1-12</w:t>
      </w:r>
      <w:r w:rsidRPr="00693B57">
        <w:rPr>
          <w:rFonts w:asciiTheme="majorBidi" w:hAnsiTheme="majorBidi" w:cstheme="majorBidi"/>
          <w:sz w:val="24"/>
          <w:szCs w:val="24"/>
        </w:rPr>
        <w:t xml:space="preserve">, 2019. Surabaya: FBS Unesa. </w:t>
      </w:r>
      <w:hyperlink r:id="rId34" w:history="1">
        <w:r w:rsidRPr="00693B57">
          <w:rPr>
            <w:rStyle w:val="Hyperlink"/>
            <w:rFonts w:asciiTheme="majorBidi" w:hAnsiTheme="majorBidi"/>
            <w:sz w:val="24"/>
            <w:szCs w:val="24"/>
          </w:rPr>
          <w:t>https://jurnalmahasiswa.unesa.ac.id/index.php/hikari/article/view/27185/24884</w:t>
        </w:r>
      </w:hyperlink>
      <w:bookmarkEnd w:id="196"/>
    </w:p>
    <w:p w:rsidR="00672E94"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716CDC">
      <w:pPr>
        <w:spacing w:after="0" w:line="240" w:lineRule="auto"/>
        <w:ind w:left="567" w:hanging="425"/>
        <w:jc w:val="both"/>
        <w:rPr>
          <w:rFonts w:asciiTheme="majorBidi" w:hAnsiTheme="majorBidi" w:cstheme="majorBidi"/>
          <w:sz w:val="24"/>
          <w:szCs w:val="24"/>
        </w:rPr>
      </w:pPr>
      <w:bookmarkStart w:id="197" w:name="_Hlk80989969"/>
      <w:r w:rsidRPr="00EE3364">
        <w:rPr>
          <w:rFonts w:asciiTheme="majorBidi" w:hAnsiTheme="majorBidi" w:cstheme="majorBidi"/>
          <w:sz w:val="24"/>
          <w:szCs w:val="24"/>
        </w:rPr>
        <w:t>Mohajer, Leila dan Jan, Jariah Mohd. 2018. “Building Solidarity through Interruption in Face-to-Face Interaction amongst Iranian Men</w:t>
      </w:r>
      <w:r>
        <w:rPr>
          <w:rFonts w:asciiTheme="majorBidi" w:hAnsiTheme="majorBidi" w:cstheme="majorBidi"/>
          <w:sz w:val="24"/>
          <w:szCs w:val="24"/>
        </w:rPr>
        <w:t xml:space="preserve">”. </w:t>
      </w:r>
      <w:r>
        <w:rPr>
          <w:rFonts w:asciiTheme="majorBidi" w:hAnsiTheme="majorBidi" w:cstheme="majorBidi"/>
          <w:i/>
          <w:iCs/>
          <w:sz w:val="24"/>
          <w:szCs w:val="24"/>
        </w:rPr>
        <w:t xml:space="preserve">GEMA Online: </w:t>
      </w:r>
      <w:r>
        <w:rPr>
          <w:rFonts w:asciiTheme="majorBidi" w:hAnsiTheme="majorBidi" w:cstheme="majorBidi"/>
          <w:i/>
          <w:iCs/>
          <w:sz w:val="24"/>
          <w:szCs w:val="24"/>
        </w:rPr>
        <w:lastRenderedPageBreak/>
        <w:t>Journal of Language Studies,</w:t>
      </w:r>
      <w:r>
        <w:rPr>
          <w:rFonts w:asciiTheme="majorBidi" w:hAnsiTheme="majorBidi" w:cstheme="majorBidi"/>
          <w:sz w:val="24"/>
          <w:szCs w:val="24"/>
        </w:rPr>
        <w:t xml:space="preserve"> volume 18 nomor 2 halaman 46-58, 2018. Malaysia: Universiti Kebangsaan Malaysia. </w:t>
      </w:r>
      <w:hyperlink r:id="rId35" w:history="1">
        <w:r w:rsidRPr="000544DE">
          <w:rPr>
            <w:rStyle w:val="Hyperlink"/>
            <w:rFonts w:asciiTheme="majorBidi" w:hAnsiTheme="majorBidi"/>
            <w:sz w:val="24"/>
            <w:szCs w:val="24"/>
          </w:rPr>
          <w:t>https://ejournal.ukm.my/gema/article/view/21609/7828</w:t>
        </w:r>
      </w:hyperlink>
    </w:p>
    <w:p w:rsidR="00716CDC" w:rsidRPr="00693B57" w:rsidRDefault="00716CDC" w:rsidP="00716CDC">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Nur, Tajudin. 2016. “Analisis Kontrastif dalam Studi Bahasa”</w:t>
      </w:r>
      <w:r>
        <w:rPr>
          <w:rFonts w:asciiTheme="majorBidi" w:hAnsiTheme="majorBidi" w:cstheme="majorBidi"/>
          <w:sz w:val="24"/>
          <w:szCs w:val="24"/>
        </w:rPr>
        <w:t>.</w:t>
      </w:r>
      <w:r w:rsidRPr="00693B57">
        <w:rPr>
          <w:rFonts w:asciiTheme="majorBidi" w:hAnsiTheme="majorBidi" w:cstheme="majorBidi"/>
          <w:sz w:val="24"/>
          <w:szCs w:val="24"/>
        </w:rPr>
        <w:t xml:space="preserve"> </w:t>
      </w:r>
      <w:r w:rsidRPr="00787C43">
        <w:rPr>
          <w:rFonts w:asciiTheme="majorBidi" w:hAnsiTheme="majorBidi" w:cstheme="majorBidi"/>
          <w:i/>
          <w:iCs/>
          <w:sz w:val="24"/>
          <w:szCs w:val="24"/>
        </w:rPr>
        <w:t>Arabi: Journal of Arabic Studies,</w:t>
      </w:r>
      <w:r w:rsidRPr="00693B57">
        <w:rPr>
          <w:rFonts w:asciiTheme="majorBidi" w:hAnsiTheme="majorBidi" w:cstheme="majorBidi"/>
          <w:sz w:val="24"/>
          <w:szCs w:val="24"/>
        </w:rPr>
        <w:t xml:space="preserve"> vol</w:t>
      </w:r>
      <w:r>
        <w:rPr>
          <w:rFonts w:asciiTheme="majorBidi" w:hAnsiTheme="majorBidi" w:cstheme="majorBidi"/>
          <w:sz w:val="24"/>
          <w:szCs w:val="24"/>
        </w:rPr>
        <w:t>ume</w:t>
      </w:r>
      <w:r w:rsidRPr="00693B57">
        <w:rPr>
          <w:rFonts w:asciiTheme="majorBidi" w:hAnsiTheme="majorBidi" w:cstheme="majorBidi"/>
          <w:sz w:val="24"/>
          <w:szCs w:val="24"/>
        </w:rPr>
        <w:t xml:space="preserve"> 1 </w:t>
      </w:r>
      <w:r>
        <w:rPr>
          <w:rFonts w:asciiTheme="majorBidi" w:hAnsiTheme="majorBidi" w:cstheme="majorBidi"/>
          <w:sz w:val="24"/>
          <w:szCs w:val="24"/>
        </w:rPr>
        <w:t>n</w:t>
      </w:r>
      <w:r w:rsidRPr="00693B57">
        <w:rPr>
          <w:rFonts w:asciiTheme="majorBidi" w:hAnsiTheme="majorBidi" w:cstheme="majorBidi"/>
          <w:sz w:val="24"/>
          <w:szCs w:val="24"/>
        </w:rPr>
        <w:t>o</w:t>
      </w:r>
      <w:r>
        <w:rPr>
          <w:rFonts w:asciiTheme="majorBidi" w:hAnsiTheme="majorBidi" w:cstheme="majorBidi"/>
          <w:sz w:val="24"/>
          <w:szCs w:val="24"/>
        </w:rPr>
        <w:t>mor</w:t>
      </w:r>
      <w:r w:rsidRPr="00693B57">
        <w:rPr>
          <w:rFonts w:asciiTheme="majorBidi" w:hAnsiTheme="majorBidi" w:cstheme="majorBidi"/>
          <w:sz w:val="24"/>
          <w:szCs w:val="24"/>
        </w:rPr>
        <w:t xml:space="preserve"> 2</w:t>
      </w:r>
      <w:r>
        <w:rPr>
          <w:rFonts w:asciiTheme="majorBidi" w:hAnsiTheme="majorBidi" w:cstheme="majorBidi"/>
          <w:sz w:val="24"/>
          <w:szCs w:val="24"/>
        </w:rPr>
        <w:t xml:space="preserve"> halaman 64-74,</w:t>
      </w:r>
      <w:r w:rsidRPr="00693B57">
        <w:rPr>
          <w:rFonts w:asciiTheme="majorBidi" w:hAnsiTheme="majorBidi" w:cstheme="majorBidi"/>
          <w:sz w:val="24"/>
          <w:szCs w:val="24"/>
        </w:rPr>
        <w:t xml:space="preserve"> 2016. Bandung: FIB Unpad. </w:t>
      </w:r>
      <w:hyperlink r:id="rId36" w:history="1">
        <w:r w:rsidRPr="00693B57">
          <w:rPr>
            <w:rStyle w:val="Hyperlink"/>
            <w:rFonts w:asciiTheme="majorBidi" w:hAnsiTheme="majorBidi"/>
            <w:sz w:val="24"/>
            <w:szCs w:val="24"/>
          </w:rPr>
          <w:t>http://journal.imla.or.id/index.php/arabi/article/view/11</w:t>
        </w:r>
      </w:hyperlink>
    </w:p>
    <w:p w:rsidR="00672E94" w:rsidRPr="00693B57"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BB30F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Nurjaleka, Lisda. 2018. “Backchannel Behavior in Interview Discourse: A Contrastive Study Between Japanese and Indonesian”</w:t>
      </w:r>
      <w:r>
        <w:rPr>
          <w:rFonts w:asciiTheme="majorBidi" w:hAnsiTheme="majorBidi" w:cstheme="majorBidi"/>
          <w:sz w:val="24"/>
          <w:szCs w:val="24"/>
        </w:rPr>
        <w:t>.</w:t>
      </w:r>
      <w:r w:rsidRPr="00693B57">
        <w:rPr>
          <w:rFonts w:asciiTheme="majorBidi" w:hAnsiTheme="majorBidi" w:cstheme="majorBidi"/>
          <w:sz w:val="24"/>
          <w:szCs w:val="24"/>
        </w:rPr>
        <w:t xml:space="preserve"> </w:t>
      </w:r>
      <w:r w:rsidRPr="00787C43">
        <w:rPr>
          <w:rFonts w:asciiTheme="majorBidi" w:hAnsiTheme="majorBidi" w:cstheme="majorBidi"/>
          <w:i/>
          <w:iCs/>
          <w:sz w:val="24"/>
          <w:szCs w:val="24"/>
        </w:rPr>
        <w:t>Advances in Social Science, Education and Humanities Research,</w:t>
      </w:r>
      <w:r w:rsidRPr="00693B57">
        <w:rPr>
          <w:rFonts w:asciiTheme="majorBidi" w:hAnsiTheme="majorBidi" w:cstheme="majorBidi"/>
          <w:sz w:val="24"/>
          <w:szCs w:val="24"/>
        </w:rPr>
        <w:t xml:space="preserve"> vol</w:t>
      </w:r>
      <w:r>
        <w:rPr>
          <w:rFonts w:asciiTheme="majorBidi" w:hAnsiTheme="majorBidi" w:cstheme="majorBidi"/>
          <w:sz w:val="24"/>
          <w:szCs w:val="24"/>
        </w:rPr>
        <w:t>ume</w:t>
      </w:r>
      <w:r w:rsidRPr="00693B57">
        <w:rPr>
          <w:rFonts w:asciiTheme="majorBidi" w:hAnsiTheme="majorBidi" w:cstheme="majorBidi"/>
          <w:sz w:val="24"/>
          <w:szCs w:val="24"/>
        </w:rPr>
        <w:t xml:space="preserve"> 254, 2018. Semarang: FBS UNNES. </w:t>
      </w:r>
      <w:hyperlink r:id="rId37" w:history="1">
        <w:r w:rsidRPr="00693B57">
          <w:rPr>
            <w:rStyle w:val="Hyperlink"/>
            <w:rFonts w:asciiTheme="majorBidi" w:hAnsiTheme="majorBidi"/>
            <w:sz w:val="24"/>
            <w:szCs w:val="24"/>
          </w:rPr>
          <w:t>https://www.atlantis-press.com/proceedings/conaplin-18/125911503</w:t>
        </w:r>
      </w:hyperlink>
    </w:p>
    <w:p w:rsidR="00121E74" w:rsidRDefault="00121E74" w:rsidP="00672E94">
      <w:pPr>
        <w:spacing w:after="0" w:line="240" w:lineRule="auto"/>
        <w:ind w:left="567" w:hanging="425"/>
        <w:jc w:val="both"/>
        <w:rPr>
          <w:rFonts w:asciiTheme="majorBidi" w:hAnsiTheme="majorBidi" w:cstheme="majorBidi"/>
          <w:sz w:val="24"/>
          <w:szCs w:val="24"/>
        </w:rPr>
      </w:pPr>
    </w:p>
    <w:p w:rsidR="00DE5FA0" w:rsidRPr="00121E74" w:rsidRDefault="00121E74" w:rsidP="00672E94">
      <w:pPr>
        <w:spacing w:after="0" w:line="240" w:lineRule="auto"/>
        <w:ind w:left="567" w:hanging="425"/>
        <w:jc w:val="both"/>
        <w:rPr>
          <w:rFonts w:asciiTheme="majorBidi" w:hAnsiTheme="majorBidi" w:cstheme="majorBidi"/>
          <w:color w:val="000000" w:themeColor="text1"/>
          <w:sz w:val="24"/>
          <w:szCs w:val="24"/>
        </w:rPr>
      </w:pPr>
      <w:r w:rsidRPr="00121E74">
        <w:rPr>
          <w:rFonts w:asciiTheme="majorBidi" w:hAnsiTheme="majorBidi" w:cstheme="majorBidi"/>
          <w:color w:val="000000" w:themeColor="text1"/>
          <w:sz w:val="24"/>
          <w:szCs w:val="24"/>
        </w:rPr>
        <w:t>Otsuka Yoko. (2005). “Terebi Intabyủ Bangumi ni okeru Aizuchiteki Hyougen – Poraitonesu no Shiten Kara</w:t>
      </w:r>
      <w:r>
        <w:rPr>
          <w:rFonts w:asciiTheme="majorBidi" w:hAnsiTheme="majorBidi" w:cstheme="majorBidi"/>
          <w:color w:val="000000" w:themeColor="text1"/>
          <w:sz w:val="24"/>
          <w:szCs w:val="24"/>
        </w:rPr>
        <w:t>”</w:t>
      </w:r>
      <w:r w:rsidRPr="00121E74">
        <w:rPr>
          <w:rFonts w:asciiTheme="majorBidi" w:hAnsiTheme="majorBidi" w:cstheme="majorBidi"/>
          <w:color w:val="000000" w:themeColor="text1"/>
          <w:sz w:val="24"/>
          <w:szCs w:val="24"/>
        </w:rPr>
        <w:t xml:space="preserve">. </w:t>
      </w:r>
      <w:r w:rsidRPr="00121E74">
        <w:rPr>
          <w:rFonts w:asciiTheme="majorBidi" w:eastAsia="Meiryo" w:hAnsiTheme="majorBidi" w:cstheme="majorBidi"/>
          <w:i/>
          <w:iCs/>
          <w:color w:val="000000" w:themeColor="text1"/>
          <w:sz w:val="24"/>
          <w:szCs w:val="24"/>
          <w:shd w:val="clear" w:color="auto" w:fill="FFFFFF"/>
        </w:rPr>
        <w:t>Bulletin of Gifu Shotoku Gakuen Universit</w:t>
      </w:r>
      <w:r w:rsidR="00BB30F4">
        <w:rPr>
          <w:rFonts w:asciiTheme="majorBidi" w:eastAsia="Meiryo" w:hAnsiTheme="majorBidi" w:cstheme="majorBidi"/>
          <w:i/>
          <w:iCs/>
          <w:color w:val="000000" w:themeColor="text1"/>
          <w:sz w:val="24"/>
          <w:szCs w:val="24"/>
          <w:shd w:val="clear" w:color="auto" w:fill="FFFFFF"/>
        </w:rPr>
        <w:t>y</w:t>
      </w:r>
      <w:r w:rsidRPr="00121E74">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halaman</w:t>
      </w:r>
      <w:r w:rsidRPr="00121E74">
        <w:rPr>
          <w:rFonts w:asciiTheme="majorBidi" w:hAnsiTheme="majorBidi" w:cstheme="majorBidi"/>
          <w:color w:val="000000" w:themeColor="text1"/>
          <w:sz w:val="24"/>
          <w:szCs w:val="24"/>
        </w:rPr>
        <w:t xml:space="preserve"> 55-69, 2005</w:t>
      </w:r>
      <w:r>
        <w:rPr>
          <w:rFonts w:asciiTheme="majorBidi" w:hAnsiTheme="majorBidi" w:cstheme="majorBidi"/>
          <w:color w:val="000000" w:themeColor="text1"/>
          <w:sz w:val="24"/>
          <w:szCs w:val="24"/>
        </w:rPr>
        <w:t xml:space="preserve">. </w:t>
      </w:r>
      <w:r w:rsidR="00BB30F4">
        <w:rPr>
          <w:rFonts w:asciiTheme="majorBidi" w:hAnsiTheme="majorBidi" w:cstheme="majorBidi"/>
          <w:color w:val="000000" w:themeColor="text1"/>
          <w:sz w:val="24"/>
          <w:szCs w:val="24"/>
        </w:rPr>
        <w:t>Gifu</w:t>
      </w:r>
      <w:r>
        <w:rPr>
          <w:rFonts w:asciiTheme="majorBidi" w:hAnsiTheme="majorBidi" w:cstheme="majorBidi"/>
          <w:color w:val="000000" w:themeColor="text1"/>
          <w:sz w:val="24"/>
          <w:szCs w:val="24"/>
        </w:rPr>
        <w:t xml:space="preserve">: </w:t>
      </w:r>
      <w:r w:rsidRPr="00121E74">
        <w:rPr>
          <w:rFonts w:asciiTheme="majorBidi" w:eastAsia="Meiryo" w:hAnsiTheme="majorBidi" w:cstheme="majorBidi"/>
          <w:color w:val="000000" w:themeColor="text1"/>
          <w:sz w:val="24"/>
          <w:szCs w:val="24"/>
          <w:shd w:val="clear" w:color="auto" w:fill="FFFFFF"/>
        </w:rPr>
        <w:t>Faculty of Foreign Languages</w:t>
      </w:r>
      <w:r>
        <w:rPr>
          <w:rFonts w:asciiTheme="majorBidi" w:eastAsia="Meiryo" w:hAnsiTheme="majorBidi" w:cstheme="majorBidi"/>
          <w:color w:val="000000" w:themeColor="text1"/>
          <w:sz w:val="24"/>
          <w:szCs w:val="24"/>
          <w:shd w:val="clear" w:color="auto" w:fill="FFFFFF"/>
        </w:rPr>
        <w:t xml:space="preserve"> Gifu University. </w:t>
      </w:r>
      <w:hyperlink r:id="rId38" w:history="1">
        <w:r w:rsidR="00BB30F4" w:rsidRPr="005E16A7">
          <w:rPr>
            <w:rStyle w:val="Hyperlink"/>
            <w:rFonts w:asciiTheme="majorBidi" w:eastAsia="Meiryo" w:hAnsiTheme="majorBidi" w:cstheme="majorBidi"/>
            <w:sz w:val="24"/>
            <w:szCs w:val="24"/>
            <w:shd w:val="clear" w:color="auto" w:fill="FFFFFF"/>
          </w:rPr>
          <w:t>https://ci.nii.ac.jp/naid/110001132509</w:t>
        </w:r>
      </w:hyperlink>
      <w:r w:rsidR="00BB30F4">
        <w:rPr>
          <w:rFonts w:asciiTheme="majorBidi" w:eastAsia="Meiryo" w:hAnsiTheme="majorBidi" w:cstheme="majorBidi"/>
          <w:color w:val="000000" w:themeColor="text1"/>
          <w:sz w:val="24"/>
          <w:szCs w:val="24"/>
          <w:shd w:val="clear" w:color="auto" w:fill="FFFFFF"/>
        </w:rPr>
        <w:t xml:space="preserve"> </w:t>
      </w:r>
    </w:p>
    <w:p w:rsidR="00121E74" w:rsidRPr="00121E74" w:rsidRDefault="00121E74" w:rsidP="00672E94">
      <w:pPr>
        <w:spacing w:after="0" w:line="240" w:lineRule="auto"/>
        <w:ind w:left="567" w:hanging="425"/>
        <w:jc w:val="both"/>
        <w:rPr>
          <w:rFonts w:asciiTheme="majorBidi" w:hAnsiTheme="majorBidi" w:cstheme="majorBidi"/>
          <w:sz w:val="24"/>
          <w:szCs w:val="24"/>
        </w:rPr>
      </w:pPr>
    </w:p>
    <w:p w:rsidR="00DE5FA0" w:rsidRPr="00DE5FA0" w:rsidRDefault="00DE5FA0" w:rsidP="00672E94">
      <w:pPr>
        <w:spacing w:after="0" w:line="240" w:lineRule="auto"/>
        <w:ind w:left="567" w:hanging="425"/>
        <w:jc w:val="both"/>
        <w:rPr>
          <w:rFonts w:asciiTheme="majorBidi" w:hAnsiTheme="majorBidi" w:cstheme="majorBidi"/>
          <w:sz w:val="24"/>
          <w:szCs w:val="24"/>
        </w:rPr>
      </w:pPr>
      <w:r w:rsidRPr="00DE5FA0">
        <w:rPr>
          <w:rFonts w:asciiTheme="majorBidi" w:hAnsiTheme="majorBidi" w:cstheme="majorBidi"/>
          <w:sz w:val="24"/>
          <w:szCs w:val="24"/>
        </w:rPr>
        <w:t>O.D. Apriyanto, “</w:t>
      </w:r>
      <w:r w:rsidRPr="007033D4">
        <w:rPr>
          <w:rFonts w:asciiTheme="majorBidi" w:eastAsia="MS Mincho" w:hAnsiTheme="majorBidi" w:cstheme="majorBidi"/>
          <w:sz w:val="24"/>
          <w:szCs w:val="24"/>
        </w:rPr>
        <w:t>日本語とインドネシア語のあいづちの使用に関する対</w:t>
      </w:r>
      <w:r w:rsidRPr="007033D4">
        <w:rPr>
          <w:rFonts w:asciiTheme="majorBidi" w:eastAsia="MS Mincho" w:hAnsiTheme="majorBidi" w:cstheme="majorBidi"/>
          <w:sz w:val="24"/>
          <w:szCs w:val="24"/>
        </w:rPr>
        <w:t xml:space="preserve"> </w:t>
      </w:r>
      <w:r w:rsidRPr="007033D4">
        <w:rPr>
          <w:rFonts w:asciiTheme="majorBidi" w:eastAsia="MS Mincho" w:hAnsiTheme="majorBidi" w:cstheme="majorBidi"/>
          <w:sz w:val="24"/>
          <w:szCs w:val="24"/>
        </w:rPr>
        <w:t>照研究</w:t>
      </w:r>
      <w:r w:rsidRPr="007033D4">
        <w:rPr>
          <w:rFonts w:asciiTheme="majorBidi" w:eastAsia="MS Mincho" w:hAnsiTheme="majorBidi" w:cstheme="majorBidi"/>
          <w:sz w:val="24"/>
          <w:szCs w:val="24"/>
        </w:rPr>
        <w:t xml:space="preserve"> : </w:t>
      </w:r>
      <w:r w:rsidRPr="007033D4">
        <w:rPr>
          <w:rFonts w:asciiTheme="majorBidi" w:eastAsia="MS Mincho" w:hAnsiTheme="majorBidi" w:cstheme="majorBidi"/>
          <w:sz w:val="24"/>
          <w:szCs w:val="24"/>
        </w:rPr>
        <w:t>頻度とタイミングをめぐって</w:t>
      </w:r>
      <w:r w:rsidRPr="00DE5FA0">
        <w:rPr>
          <w:rFonts w:asciiTheme="majorBidi" w:hAnsiTheme="majorBidi" w:cstheme="majorBidi"/>
          <w:sz w:val="24"/>
          <w:szCs w:val="24"/>
        </w:rPr>
        <w:t>”</w:t>
      </w:r>
      <w:r>
        <w:rPr>
          <w:rFonts w:asciiTheme="majorBidi" w:hAnsiTheme="majorBidi" w:cstheme="majorBidi"/>
          <w:sz w:val="24"/>
          <w:szCs w:val="24"/>
        </w:rPr>
        <w:t>.</w:t>
      </w:r>
      <w:r w:rsidRPr="00DE5FA0">
        <w:rPr>
          <w:rFonts w:asciiTheme="majorBidi" w:hAnsiTheme="majorBidi" w:cstheme="majorBidi"/>
          <w:sz w:val="24"/>
          <w:szCs w:val="24"/>
        </w:rPr>
        <w:t xml:space="preserve"> </w:t>
      </w:r>
      <w:r w:rsidRPr="00DE5FA0">
        <w:rPr>
          <w:rFonts w:asciiTheme="majorBidi" w:hAnsiTheme="majorBidi" w:cstheme="majorBidi"/>
          <w:i/>
          <w:iCs/>
          <w:sz w:val="24"/>
          <w:szCs w:val="24"/>
        </w:rPr>
        <w:t>Nihongo- nihon Bunka Kenkyu25P</w:t>
      </w:r>
      <w:r>
        <w:rPr>
          <w:rFonts w:asciiTheme="majorBidi" w:hAnsiTheme="majorBidi" w:cstheme="majorBidi"/>
          <w:sz w:val="24"/>
          <w:szCs w:val="24"/>
        </w:rPr>
        <w:t xml:space="preserve"> halaman 133-134, 2015.</w:t>
      </w:r>
      <w:r w:rsidRPr="00DE5FA0">
        <w:rPr>
          <w:rFonts w:asciiTheme="majorBidi" w:hAnsiTheme="majorBidi" w:cstheme="majorBidi"/>
          <w:sz w:val="24"/>
          <w:szCs w:val="24"/>
        </w:rPr>
        <w:t xml:space="preserve"> </w:t>
      </w:r>
      <w:r>
        <w:rPr>
          <w:rFonts w:asciiTheme="majorBidi" w:hAnsiTheme="majorBidi" w:cstheme="majorBidi"/>
          <w:sz w:val="24"/>
          <w:szCs w:val="24"/>
        </w:rPr>
        <w:t xml:space="preserve">Osaka: </w:t>
      </w:r>
      <w:r w:rsidRPr="00DE5FA0">
        <w:rPr>
          <w:rFonts w:asciiTheme="majorBidi" w:hAnsiTheme="majorBidi" w:cstheme="majorBidi"/>
          <w:sz w:val="24"/>
          <w:szCs w:val="24"/>
        </w:rPr>
        <w:t>Osaka University</w:t>
      </w:r>
      <w:r>
        <w:rPr>
          <w:rFonts w:asciiTheme="majorBidi" w:hAnsiTheme="majorBidi" w:cstheme="majorBidi"/>
          <w:sz w:val="24"/>
          <w:szCs w:val="24"/>
        </w:rPr>
        <w:t xml:space="preserve">. </w:t>
      </w:r>
      <w:hyperlink r:id="rId39" w:history="1">
        <w:r w:rsidRPr="005E16A7">
          <w:rPr>
            <w:rStyle w:val="Hyperlink"/>
            <w:rFonts w:asciiTheme="majorBidi" w:hAnsiTheme="majorBidi" w:cstheme="majorBidi"/>
            <w:sz w:val="24"/>
            <w:szCs w:val="24"/>
          </w:rPr>
          <w:t>https://ir.library.osaka-u.ac.jp/repo/ouka/all/54503/</w:t>
        </w:r>
      </w:hyperlink>
    </w:p>
    <w:p w:rsidR="00DE5FA0" w:rsidRPr="00693B57" w:rsidRDefault="00DE5FA0"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sidRPr="00693B57">
        <w:rPr>
          <w:rFonts w:asciiTheme="majorBidi" w:hAnsiTheme="majorBidi" w:cstheme="majorBidi"/>
          <w:sz w:val="24"/>
          <w:szCs w:val="24"/>
        </w:rPr>
        <w:t xml:space="preserve">Priyastuti, Maria Theresia. 2017. “Interupsi </w:t>
      </w:r>
      <w:r>
        <w:rPr>
          <w:rFonts w:asciiTheme="majorBidi" w:hAnsiTheme="majorBidi" w:cstheme="majorBidi"/>
          <w:sz w:val="24"/>
          <w:szCs w:val="24"/>
        </w:rPr>
        <w:t>P</w:t>
      </w:r>
      <w:r w:rsidRPr="00693B57">
        <w:rPr>
          <w:rFonts w:asciiTheme="majorBidi" w:hAnsiTheme="majorBidi" w:cstheme="majorBidi"/>
          <w:sz w:val="24"/>
          <w:szCs w:val="24"/>
        </w:rPr>
        <w:t xml:space="preserve">ada Percakapan Proses Pembelajaran Bahasa Inggris di Stikes St. Elisabeth Semarang”. </w:t>
      </w:r>
      <w:r w:rsidRPr="00693B57">
        <w:rPr>
          <w:rFonts w:asciiTheme="majorBidi" w:hAnsiTheme="majorBidi" w:cstheme="majorBidi"/>
          <w:i/>
          <w:iCs/>
          <w:sz w:val="24"/>
          <w:szCs w:val="24"/>
        </w:rPr>
        <w:t>Prosiding Seminar Nasional &amp; Internasional</w:t>
      </w:r>
      <w:r w:rsidRPr="00693B57">
        <w:rPr>
          <w:rFonts w:asciiTheme="majorBidi" w:hAnsiTheme="majorBidi" w:cstheme="majorBidi"/>
          <w:sz w:val="24"/>
          <w:szCs w:val="24"/>
        </w:rPr>
        <w:t xml:space="preserve">. Semarang: Unimus. </w:t>
      </w:r>
      <w:hyperlink r:id="rId40" w:history="1">
        <w:r w:rsidRPr="00693B57">
          <w:rPr>
            <w:rStyle w:val="Hyperlink"/>
            <w:rFonts w:asciiTheme="majorBidi" w:hAnsiTheme="majorBidi"/>
            <w:sz w:val="24"/>
            <w:szCs w:val="24"/>
          </w:rPr>
          <w:t>https://jurnal.unimus.ac.id/index.php/psn12012010/article/view/2312</w:t>
        </w:r>
      </w:hyperlink>
    </w:p>
    <w:p w:rsidR="00672E94"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spacing w:after="0" w:line="240" w:lineRule="auto"/>
        <w:ind w:left="567" w:hanging="425"/>
        <w:jc w:val="both"/>
        <w:rPr>
          <w:rFonts w:asciiTheme="majorBidi" w:hAnsiTheme="majorBidi" w:cstheme="majorBidi"/>
          <w:sz w:val="24"/>
          <w:szCs w:val="24"/>
        </w:rPr>
      </w:pPr>
      <w:r>
        <w:rPr>
          <w:rFonts w:asciiTheme="majorBidi" w:hAnsiTheme="majorBidi" w:cstheme="majorBidi"/>
          <w:sz w:val="24"/>
          <w:szCs w:val="24"/>
        </w:rPr>
        <w:t>Septiani dkk., 2020. “</w:t>
      </w:r>
      <w:r w:rsidRPr="000448B9">
        <w:rPr>
          <w:rFonts w:asciiTheme="majorBidi" w:hAnsiTheme="majorBidi" w:cstheme="majorBidi"/>
          <w:sz w:val="24"/>
          <w:szCs w:val="24"/>
        </w:rPr>
        <w:t xml:space="preserve">Jenis </w:t>
      </w:r>
      <w:r>
        <w:rPr>
          <w:rFonts w:asciiTheme="majorBidi" w:hAnsiTheme="majorBidi" w:cstheme="majorBidi"/>
          <w:sz w:val="24"/>
          <w:szCs w:val="24"/>
        </w:rPr>
        <w:t>d</w:t>
      </w:r>
      <w:r w:rsidRPr="000448B9">
        <w:rPr>
          <w:rFonts w:asciiTheme="majorBidi" w:hAnsiTheme="majorBidi" w:cstheme="majorBidi"/>
          <w:sz w:val="24"/>
          <w:szCs w:val="24"/>
        </w:rPr>
        <w:t xml:space="preserve">an Fungsi </w:t>
      </w:r>
      <w:r w:rsidRPr="00AE18C0">
        <w:rPr>
          <w:rFonts w:asciiTheme="majorBidi" w:hAnsiTheme="majorBidi" w:cstheme="majorBidi"/>
          <w:i/>
          <w:iCs/>
          <w:sz w:val="24"/>
          <w:szCs w:val="24"/>
        </w:rPr>
        <w:t>Aizuchi</w:t>
      </w:r>
      <w:r w:rsidRPr="000448B9">
        <w:rPr>
          <w:rFonts w:asciiTheme="majorBidi" w:hAnsiTheme="majorBidi" w:cstheme="majorBidi"/>
          <w:sz w:val="24"/>
          <w:szCs w:val="24"/>
        </w:rPr>
        <w:t xml:space="preserve"> </w:t>
      </w:r>
      <w:r>
        <w:rPr>
          <w:rFonts w:asciiTheme="majorBidi" w:hAnsiTheme="majorBidi" w:cstheme="majorBidi"/>
          <w:sz w:val="24"/>
          <w:szCs w:val="24"/>
        </w:rPr>
        <w:t>d</w:t>
      </w:r>
      <w:r w:rsidRPr="000448B9">
        <w:rPr>
          <w:rFonts w:asciiTheme="majorBidi" w:hAnsiTheme="majorBidi" w:cstheme="majorBidi"/>
          <w:sz w:val="24"/>
          <w:szCs w:val="24"/>
        </w:rPr>
        <w:t>alam Film Let’s Go Jets! Karya Hayato Kawai (Kajian Pragmatik)</w:t>
      </w:r>
      <w:r>
        <w:rPr>
          <w:rFonts w:asciiTheme="majorBidi" w:hAnsiTheme="majorBidi" w:cstheme="majorBidi"/>
          <w:sz w:val="24"/>
          <w:szCs w:val="24"/>
        </w:rPr>
        <w:t xml:space="preserve">”. </w:t>
      </w:r>
      <w:r w:rsidRPr="00787C43">
        <w:rPr>
          <w:rFonts w:asciiTheme="majorBidi" w:hAnsiTheme="majorBidi" w:cstheme="majorBidi"/>
          <w:i/>
          <w:iCs/>
          <w:sz w:val="24"/>
          <w:szCs w:val="24"/>
        </w:rPr>
        <w:t>Kagami: Jurnal Pendidikan Bahasa Jepang,</w:t>
      </w:r>
      <w:r>
        <w:rPr>
          <w:rFonts w:asciiTheme="majorBidi" w:hAnsiTheme="majorBidi" w:cstheme="majorBidi"/>
          <w:sz w:val="24"/>
          <w:szCs w:val="24"/>
        </w:rPr>
        <w:t xml:space="preserve"> volume 11 nomor 1 halaman 62-76, 2020. Jakarta: FBS UNJ. </w:t>
      </w:r>
      <w:hyperlink r:id="rId41" w:history="1">
        <w:r w:rsidRPr="00534BB4">
          <w:rPr>
            <w:rStyle w:val="Hyperlink"/>
            <w:rFonts w:asciiTheme="majorBidi" w:hAnsiTheme="majorBidi"/>
            <w:sz w:val="24"/>
            <w:szCs w:val="24"/>
          </w:rPr>
          <w:t>http://journal.unj.ac.id/unj/index.php/kagami/issue/archive</w:t>
        </w:r>
      </w:hyperlink>
    </w:p>
    <w:p w:rsidR="00672E94" w:rsidRDefault="00672E94" w:rsidP="00672E94">
      <w:pPr>
        <w:spacing w:after="0" w:line="240" w:lineRule="auto"/>
        <w:ind w:left="567" w:hanging="425"/>
        <w:jc w:val="both"/>
        <w:rPr>
          <w:rFonts w:asciiTheme="majorBidi" w:hAnsiTheme="majorBidi" w:cstheme="majorBidi"/>
          <w:sz w:val="24"/>
          <w:szCs w:val="24"/>
        </w:rPr>
      </w:pPr>
    </w:p>
    <w:p w:rsidR="00672E94" w:rsidRDefault="00672E94" w:rsidP="00672E94">
      <w:pPr>
        <w:ind w:left="567" w:hanging="425"/>
        <w:jc w:val="both"/>
        <w:rPr>
          <w:rStyle w:val="Hyperlink"/>
          <w:rFonts w:asciiTheme="majorBidi" w:hAnsiTheme="majorBidi"/>
          <w:sz w:val="24"/>
          <w:szCs w:val="24"/>
        </w:rPr>
      </w:pPr>
      <w:r w:rsidRPr="008528BB">
        <w:rPr>
          <w:rFonts w:asciiTheme="majorBidi" w:hAnsiTheme="majorBidi" w:cstheme="majorBidi"/>
          <w:sz w:val="24"/>
          <w:szCs w:val="24"/>
        </w:rPr>
        <w:t xml:space="preserve">Setiawan, Wibowo Hadi. 2014. </w:t>
      </w:r>
      <w:r w:rsidRPr="001E5B4A">
        <w:rPr>
          <w:rFonts w:asciiTheme="majorBidi" w:hAnsiTheme="majorBidi" w:cstheme="majorBidi"/>
          <w:i/>
          <w:iCs/>
          <w:sz w:val="24"/>
          <w:szCs w:val="24"/>
        </w:rPr>
        <w:t>Tembung Panguwuh Bahasa Jawa Pada Rubrik Pengalamanku di Majalah Djaka Lodang Tahun 2012.</w:t>
      </w:r>
      <w:r>
        <w:rPr>
          <w:rFonts w:asciiTheme="majorBidi" w:hAnsiTheme="majorBidi" w:cstheme="majorBidi"/>
          <w:sz w:val="24"/>
          <w:szCs w:val="24"/>
        </w:rPr>
        <w:t xml:space="preserve"> Skripsi, S1. Yogyakarta: FBS UNY. </w:t>
      </w:r>
      <w:hyperlink r:id="rId42" w:history="1">
        <w:r w:rsidRPr="00534BB4">
          <w:rPr>
            <w:rStyle w:val="Hyperlink"/>
            <w:rFonts w:asciiTheme="majorBidi" w:hAnsiTheme="majorBidi"/>
            <w:sz w:val="24"/>
            <w:szCs w:val="24"/>
          </w:rPr>
          <w:t>https://eprints.uny.ac.id/24854/</w:t>
        </w:r>
      </w:hyperlink>
      <w:bookmarkEnd w:id="197"/>
    </w:p>
    <w:p w:rsidR="00076603" w:rsidRDefault="00BE0922" w:rsidP="00076603">
      <w:pPr>
        <w:ind w:left="567" w:hanging="425"/>
        <w:jc w:val="both"/>
        <w:rPr>
          <w:rFonts w:asciiTheme="majorBidi" w:hAnsiTheme="majorBidi" w:cstheme="majorBidi"/>
          <w:sz w:val="24"/>
          <w:szCs w:val="24"/>
        </w:rPr>
      </w:pPr>
      <w:hyperlink r:id="rId43" w:history="1">
        <w:r w:rsidR="00076603" w:rsidRPr="00901884">
          <w:rPr>
            <w:rStyle w:val="Hyperlink"/>
            <w:rFonts w:asciiTheme="majorBidi" w:hAnsiTheme="majorBidi" w:cstheme="majorBidi"/>
            <w:sz w:val="24"/>
            <w:szCs w:val="24"/>
          </w:rPr>
          <w:t>https://japanesestation.com</w:t>
        </w:r>
      </w:hyperlink>
    </w:p>
    <w:p w:rsidR="00901D1B" w:rsidRDefault="00BE0922" w:rsidP="00076603">
      <w:pPr>
        <w:ind w:left="567" w:hanging="425"/>
        <w:jc w:val="both"/>
        <w:rPr>
          <w:rFonts w:asciiTheme="majorBidi" w:hAnsiTheme="majorBidi" w:cstheme="majorBidi"/>
          <w:sz w:val="24"/>
          <w:szCs w:val="24"/>
        </w:rPr>
      </w:pPr>
      <w:hyperlink r:id="rId44" w:history="1">
        <w:r w:rsidR="00076603" w:rsidRPr="00901884">
          <w:rPr>
            <w:rStyle w:val="Hyperlink"/>
            <w:rFonts w:asciiTheme="majorBidi" w:hAnsiTheme="majorBidi" w:cstheme="majorBidi"/>
            <w:sz w:val="24"/>
            <w:szCs w:val="24"/>
          </w:rPr>
          <w:t>https://hilhorst.eu</w:t>
        </w:r>
      </w:hyperlink>
    </w:p>
    <w:p w:rsidR="00076603" w:rsidRDefault="00076603" w:rsidP="00076603">
      <w:pPr>
        <w:ind w:left="567" w:hanging="425"/>
        <w:jc w:val="both"/>
        <w:rPr>
          <w:rFonts w:asciiTheme="majorBidi" w:hAnsiTheme="majorBidi" w:cstheme="majorBidi"/>
          <w:sz w:val="24"/>
          <w:szCs w:val="24"/>
        </w:rPr>
      </w:pPr>
    </w:p>
    <w:p w:rsidR="00672E94" w:rsidRDefault="00672E94" w:rsidP="00672E94">
      <w:pPr>
        <w:ind w:left="567" w:hanging="425"/>
        <w:jc w:val="both"/>
        <w:rPr>
          <w:rFonts w:asciiTheme="majorBidi" w:hAnsiTheme="majorBidi" w:cstheme="majorBidi"/>
          <w:b/>
          <w:bCs/>
          <w:sz w:val="24"/>
          <w:szCs w:val="24"/>
        </w:rPr>
      </w:pPr>
      <w:r w:rsidRPr="00DE0551">
        <w:rPr>
          <w:rFonts w:asciiTheme="majorBidi" w:hAnsiTheme="majorBidi" w:cstheme="majorBidi"/>
          <w:b/>
          <w:bCs/>
          <w:sz w:val="24"/>
          <w:szCs w:val="24"/>
        </w:rPr>
        <w:lastRenderedPageBreak/>
        <w:t>Sumber Data</w:t>
      </w:r>
    </w:p>
    <w:p w:rsidR="00672E94" w:rsidRPr="00DE0551" w:rsidRDefault="00672E94" w:rsidP="00672E94">
      <w:pPr>
        <w:ind w:left="567" w:hanging="425"/>
        <w:jc w:val="both"/>
        <w:rPr>
          <w:rFonts w:asciiTheme="majorBidi" w:hAnsiTheme="majorBidi" w:cstheme="majorBidi"/>
          <w:sz w:val="24"/>
          <w:szCs w:val="24"/>
        </w:rPr>
      </w:pPr>
      <w:r w:rsidRPr="00DE0551">
        <w:rPr>
          <w:rFonts w:asciiTheme="majorBidi" w:hAnsiTheme="majorBidi" w:cstheme="majorBidi"/>
          <w:sz w:val="24"/>
          <w:szCs w:val="24"/>
        </w:rPr>
        <w:t>Bahasa Jepang:</w:t>
      </w:r>
    </w:p>
    <w:bookmarkStart w:id="198" w:name="_Hlk80984665"/>
    <w:p w:rsidR="00672E94" w:rsidRDefault="00BE0922" w:rsidP="00672E94">
      <w:pPr>
        <w:ind w:left="567" w:hanging="425"/>
        <w:jc w:val="both"/>
        <w:rPr>
          <w:rFonts w:asciiTheme="majorBidi" w:hAnsiTheme="majorBidi" w:cstheme="majorBidi"/>
          <w:sz w:val="24"/>
          <w:szCs w:val="24"/>
        </w:rPr>
      </w:pPr>
      <w:r w:rsidRPr="00BE0922">
        <w:fldChar w:fldCharType="begin"/>
      </w:r>
      <w:r w:rsidR="00F23778">
        <w:instrText xml:space="preserve"> HYPERLINK "https://youtu.be/5TJxnm5B9hg" </w:instrText>
      </w:r>
      <w:r w:rsidRPr="00BE0922">
        <w:fldChar w:fldCharType="separate"/>
      </w:r>
      <w:r w:rsidR="00672E94" w:rsidRPr="00992E07">
        <w:rPr>
          <w:rStyle w:val="Hyperlink"/>
          <w:rFonts w:asciiTheme="majorBidi" w:hAnsiTheme="majorBidi"/>
          <w:sz w:val="24"/>
          <w:szCs w:val="24"/>
        </w:rPr>
        <w:t>https://youtu.be/5TJxnm5B9hg</w:t>
      </w:r>
      <w:r>
        <w:rPr>
          <w:rStyle w:val="Hyperlink"/>
          <w:rFonts w:asciiTheme="majorBidi" w:hAnsiTheme="majorBidi"/>
          <w:sz w:val="24"/>
          <w:szCs w:val="24"/>
        </w:rPr>
        <w:fldChar w:fldCharType="end"/>
      </w:r>
      <w:bookmarkEnd w:id="198"/>
      <w:r w:rsidR="00672E94">
        <w:rPr>
          <w:rFonts w:asciiTheme="majorBidi" w:hAnsiTheme="majorBidi" w:cstheme="majorBidi"/>
          <w:sz w:val="24"/>
          <w:szCs w:val="24"/>
        </w:rPr>
        <w:t xml:space="preserve"> Hard Gumi Episode 1 (diakses pada 18 Juni 2020)</w:t>
      </w:r>
    </w:p>
    <w:p w:rsidR="00672E94" w:rsidRDefault="00BE0922" w:rsidP="00672E94">
      <w:pPr>
        <w:ind w:left="567" w:hanging="425"/>
        <w:jc w:val="both"/>
        <w:rPr>
          <w:rFonts w:asciiTheme="majorBidi" w:hAnsiTheme="majorBidi" w:cstheme="majorBidi"/>
          <w:sz w:val="24"/>
          <w:szCs w:val="24"/>
        </w:rPr>
      </w:pPr>
      <w:hyperlink r:id="rId45" w:history="1">
        <w:bookmarkStart w:id="199" w:name="_Hlk80984684"/>
        <w:r w:rsidR="00672E94" w:rsidRPr="00992E07">
          <w:rPr>
            <w:rStyle w:val="Hyperlink"/>
            <w:rFonts w:asciiTheme="majorBidi" w:hAnsiTheme="majorBidi"/>
            <w:sz w:val="24"/>
            <w:szCs w:val="24"/>
          </w:rPr>
          <w:t>https://youtu.be/sU-CJJBaNho</w:t>
        </w:r>
        <w:bookmarkEnd w:id="199"/>
        <w:r w:rsidR="00672E94" w:rsidRPr="00992E07">
          <w:rPr>
            <w:rStyle w:val="Hyperlink"/>
            <w:rFonts w:asciiTheme="majorBidi" w:hAnsiTheme="majorBidi"/>
            <w:sz w:val="24"/>
            <w:szCs w:val="24"/>
          </w:rPr>
          <w:t xml:space="preserve"> </w:t>
        </w:r>
      </w:hyperlink>
      <w:r w:rsidR="00672E94">
        <w:rPr>
          <w:rFonts w:asciiTheme="majorBidi" w:hAnsiTheme="majorBidi" w:cstheme="majorBidi"/>
          <w:sz w:val="24"/>
          <w:szCs w:val="24"/>
        </w:rPr>
        <w:t>Hard Gumi Episode 2 (diakses pada 18 Juni 2020)</w:t>
      </w:r>
    </w:p>
    <w:p w:rsidR="00672E94" w:rsidRDefault="00672E94" w:rsidP="008324AF">
      <w:pPr>
        <w:jc w:val="both"/>
        <w:rPr>
          <w:rFonts w:asciiTheme="majorBidi" w:hAnsiTheme="majorBidi" w:cstheme="majorBidi"/>
          <w:sz w:val="24"/>
          <w:szCs w:val="24"/>
        </w:rPr>
      </w:pPr>
    </w:p>
    <w:p w:rsidR="00672E94" w:rsidRPr="00DE0551" w:rsidRDefault="00672E94" w:rsidP="00672E94">
      <w:pPr>
        <w:ind w:left="567" w:hanging="425"/>
        <w:jc w:val="both"/>
        <w:rPr>
          <w:rFonts w:asciiTheme="majorBidi" w:hAnsiTheme="majorBidi" w:cstheme="majorBidi"/>
          <w:sz w:val="24"/>
          <w:szCs w:val="24"/>
        </w:rPr>
      </w:pPr>
      <w:r w:rsidRPr="00DE0551">
        <w:rPr>
          <w:rFonts w:asciiTheme="majorBidi" w:hAnsiTheme="majorBidi" w:cstheme="majorBidi"/>
          <w:sz w:val="24"/>
          <w:szCs w:val="24"/>
        </w:rPr>
        <w:t xml:space="preserve">Bahasa </w:t>
      </w:r>
      <w:r w:rsidR="00F23778">
        <w:rPr>
          <w:rFonts w:asciiTheme="majorBidi" w:hAnsiTheme="majorBidi" w:cstheme="majorBidi"/>
          <w:sz w:val="24"/>
          <w:szCs w:val="24"/>
        </w:rPr>
        <w:t>Jawa</w:t>
      </w:r>
      <w:r w:rsidRPr="00DE0551">
        <w:rPr>
          <w:rFonts w:asciiTheme="majorBidi" w:hAnsiTheme="majorBidi" w:cstheme="majorBidi"/>
          <w:sz w:val="24"/>
          <w:szCs w:val="24"/>
        </w:rPr>
        <w:t>:</w:t>
      </w:r>
    </w:p>
    <w:bookmarkStart w:id="200" w:name="_Hlk80984761"/>
    <w:p w:rsidR="00672E94" w:rsidRDefault="00BE0922" w:rsidP="00672E94">
      <w:pPr>
        <w:ind w:left="567" w:hanging="425"/>
        <w:jc w:val="both"/>
        <w:rPr>
          <w:rFonts w:asciiTheme="majorBidi" w:hAnsiTheme="majorBidi" w:cstheme="majorBidi"/>
          <w:sz w:val="24"/>
          <w:szCs w:val="24"/>
        </w:rPr>
      </w:pPr>
      <w:r w:rsidRPr="00BE0922">
        <w:fldChar w:fldCharType="begin"/>
      </w:r>
      <w:r w:rsidR="00F23778">
        <w:instrText xml:space="preserve"> HYPERLINK "https://youtu.be/MxGcLg2Qo8Y" </w:instrText>
      </w:r>
      <w:r w:rsidRPr="00BE0922">
        <w:fldChar w:fldCharType="separate"/>
      </w:r>
      <w:r w:rsidR="00672E94" w:rsidRPr="00992E07">
        <w:rPr>
          <w:rStyle w:val="Hyperlink"/>
          <w:rFonts w:asciiTheme="majorBidi" w:hAnsiTheme="majorBidi"/>
          <w:sz w:val="24"/>
          <w:szCs w:val="24"/>
        </w:rPr>
        <w:t>https://youtu.be/MxGcLg2Qo8Y</w:t>
      </w:r>
      <w:r>
        <w:rPr>
          <w:rStyle w:val="Hyperlink"/>
          <w:rFonts w:asciiTheme="majorBidi" w:hAnsiTheme="majorBidi"/>
          <w:sz w:val="24"/>
          <w:szCs w:val="24"/>
        </w:rPr>
        <w:fldChar w:fldCharType="end"/>
      </w:r>
      <w:bookmarkEnd w:id="200"/>
      <w:r w:rsidR="00672E94">
        <w:rPr>
          <w:rFonts w:asciiTheme="majorBidi" w:hAnsiTheme="majorBidi" w:cstheme="majorBidi"/>
          <w:sz w:val="24"/>
          <w:szCs w:val="24"/>
        </w:rPr>
        <w:t xml:space="preserve"> Pura-pura Kaya Part 1 (diakses pada 18 Juni 2020)</w:t>
      </w:r>
    </w:p>
    <w:p w:rsidR="00CC5EBD" w:rsidRDefault="00BE0922" w:rsidP="009068C3">
      <w:pPr>
        <w:ind w:left="142"/>
      </w:pPr>
      <w:hyperlink r:id="rId46" w:history="1">
        <w:bookmarkStart w:id="201" w:name="_Hlk80984781"/>
        <w:r w:rsidR="00672E94" w:rsidRPr="00992E07">
          <w:rPr>
            <w:rStyle w:val="Hyperlink"/>
            <w:rFonts w:asciiTheme="majorBidi" w:hAnsiTheme="majorBidi"/>
            <w:sz w:val="24"/>
            <w:szCs w:val="24"/>
          </w:rPr>
          <w:t>https://youtu.be/7sEmn_pbqyg</w:t>
        </w:r>
        <w:bookmarkEnd w:id="201"/>
        <w:r w:rsidR="00672E94" w:rsidRPr="00992E07">
          <w:rPr>
            <w:rStyle w:val="Hyperlink"/>
            <w:rFonts w:asciiTheme="majorBidi" w:hAnsiTheme="majorBidi"/>
            <w:sz w:val="24"/>
            <w:szCs w:val="24"/>
          </w:rPr>
          <w:t xml:space="preserve"> </w:t>
        </w:r>
      </w:hyperlink>
      <w:r w:rsidR="00672E94">
        <w:rPr>
          <w:rFonts w:asciiTheme="majorBidi" w:hAnsiTheme="majorBidi" w:cstheme="majorBidi"/>
          <w:sz w:val="24"/>
          <w:szCs w:val="24"/>
        </w:rPr>
        <w:t>Pura-pura Kaya Part 2 (diakses pada 18 Juni 2020)</w:t>
      </w:r>
    </w:p>
    <w:p w:rsidR="00CC5EBD" w:rsidRPr="00CC5EBD" w:rsidRDefault="00CC5EBD" w:rsidP="00CC5EBD"/>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Default="00CC5EBD" w:rsidP="00867AFB">
      <w:pPr>
        <w:pStyle w:val="ListParagraph"/>
        <w:spacing w:line="480" w:lineRule="auto"/>
        <w:ind w:left="142" w:firstLine="992"/>
        <w:jc w:val="both"/>
        <w:rPr>
          <w:rFonts w:ascii="Times New Roman" w:hAnsi="Times New Roman" w:cs="Times New Roman"/>
          <w:sz w:val="24"/>
          <w:szCs w:val="24"/>
        </w:rPr>
      </w:pPr>
    </w:p>
    <w:p w:rsidR="00CC5EBD" w:rsidRPr="00CC5EBD" w:rsidRDefault="00CC5EBD" w:rsidP="00CC5EBD">
      <w:pPr>
        <w:spacing w:line="480" w:lineRule="auto"/>
        <w:jc w:val="both"/>
        <w:rPr>
          <w:rFonts w:ascii="Times New Roman" w:hAnsi="Times New Roman" w:cs="Times New Roman"/>
          <w:sz w:val="24"/>
          <w:szCs w:val="24"/>
        </w:rPr>
        <w:sectPr w:rsidR="00CC5EBD" w:rsidRPr="00CC5EBD" w:rsidSect="00861CCB">
          <w:headerReference w:type="first" r:id="rId47"/>
          <w:footerReference w:type="first" r:id="rId48"/>
          <w:pgSz w:w="12240" w:h="15840"/>
          <w:pgMar w:top="2268" w:right="1701" w:bottom="1701" w:left="2268" w:header="720" w:footer="720" w:gutter="0"/>
          <w:pgNumType w:fmt="lowerRoman" w:start="14"/>
          <w:cols w:space="720"/>
          <w:titlePg/>
          <w:docGrid w:linePitch="360"/>
        </w:sectPr>
      </w:pPr>
    </w:p>
    <w:p w:rsidR="008C786B" w:rsidRDefault="003B3D9E" w:rsidP="00287E4E">
      <w:pPr>
        <w:pStyle w:val="Heading1"/>
        <w:spacing w:before="0"/>
        <w:jc w:val="center"/>
        <w:rPr>
          <w:rFonts w:asciiTheme="majorBidi" w:hAnsiTheme="majorBidi"/>
          <w:b/>
          <w:bCs/>
          <w:color w:val="auto"/>
          <w:sz w:val="28"/>
          <w:szCs w:val="28"/>
        </w:rPr>
      </w:pPr>
      <w:bookmarkStart w:id="202" w:name="_Toc66550597"/>
      <w:bookmarkStart w:id="203" w:name="_Toc83640160"/>
      <w:r w:rsidRPr="00B46952">
        <w:rPr>
          <w:rFonts w:asciiTheme="majorBidi" w:hAnsiTheme="majorBidi"/>
          <w:b/>
          <w:bCs/>
          <w:color w:val="auto"/>
          <w:sz w:val="28"/>
          <w:szCs w:val="28"/>
        </w:rPr>
        <w:lastRenderedPageBreak/>
        <w:t>LAMPIRAN DATA</w:t>
      </w:r>
      <w:bookmarkEnd w:id="202"/>
      <w:bookmarkEnd w:id="203"/>
    </w:p>
    <w:p w:rsidR="008C786B" w:rsidRDefault="008C786B" w:rsidP="00287E4E">
      <w:pPr>
        <w:spacing w:after="0"/>
      </w:pPr>
    </w:p>
    <w:p w:rsidR="00D9581D" w:rsidRPr="008508E1" w:rsidRDefault="008508E1" w:rsidP="00287E4E">
      <w:pPr>
        <w:pStyle w:val="Caption"/>
        <w:spacing w:after="0"/>
        <w:jc w:val="center"/>
        <w:rPr>
          <w:rFonts w:asciiTheme="majorBidi" w:hAnsiTheme="majorBidi" w:cstheme="majorBidi"/>
          <w:b/>
          <w:bCs/>
          <w:color w:val="000000" w:themeColor="text1"/>
          <w:sz w:val="24"/>
          <w:szCs w:val="24"/>
        </w:rPr>
      </w:pPr>
      <w:bookmarkStart w:id="204" w:name="_Toc65039789"/>
      <w:r w:rsidRPr="008508E1">
        <w:rPr>
          <w:rFonts w:asciiTheme="majorBidi" w:hAnsiTheme="majorBidi" w:cstheme="majorBidi"/>
          <w:b/>
          <w:bCs/>
          <w:i w:val="0"/>
          <w:iCs w:val="0"/>
          <w:color w:val="000000" w:themeColor="text1"/>
          <w:sz w:val="24"/>
          <w:szCs w:val="24"/>
        </w:rPr>
        <w:t xml:space="preserve">Daftar Penggunaan </w:t>
      </w:r>
      <w:r w:rsidR="00DE5FA0">
        <w:rPr>
          <w:rFonts w:asciiTheme="majorBidi" w:hAnsiTheme="majorBidi" w:cstheme="majorBidi"/>
          <w:b/>
          <w:bCs/>
          <w:color w:val="000000" w:themeColor="text1"/>
          <w:sz w:val="24"/>
          <w:szCs w:val="24"/>
        </w:rPr>
        <w:t>Back Channel</w:t>
      </w:r>
      <w:r w:rsidRPr="008508E1">
        <w:rPr>
          <w:rFonts w:asciiTheme="majorBidi" w:hAnsiTheme="majorBidi" w:cstheme="majorBidi"/>
          <w:b/>
          <w:bCs/>
          <w:color w:val="000000" w:themeColor="text1"/>
          <w:sz w:val="24"/>
          <w:szCs w:val="24"/>
        </w:rPr>
        <w:t xml:space="preserve"> </w:t>
      </w:r>
      <w:r w:rsidRPr="008508E1">
        <w:rPr>
          <w:rFonts w:asciiTheme="majorBidi" w:hAnsiTheme="majorBidi" w:cstheme="majorBidi"/>
          <w:b/>
          <w:bCs/>
          <w:i w:val="0"/>
          <w:iCs w:val="0"/>
          <w:color w:val="000000" w:themeColor="text1"/>
          <w:sz w:val="24"/>
          <w:szCs w:val="24"/>
        </w:rPr>
        <w:t xml:space="preserve">dalam Bahasa Jepang </w:t>
      </w:r>
      <w:r w:rsidR="00DE5FA0">
        <w:rPr>
          <w:rFonts w:asciiTheme="majorBidi" w:hAnsiTheme="majorBidi" w:cstheme="majorBidi"/>
          <w:b/>
          <w:bCs/>
          <w:i w:val="0"/>
          <w:iCs w:val="0"/>
          <w:color w:val="000000" w:themeColor="text1"/>
          <w:sz w:val="24"/>
          <w:szCs w:val="24"/>
        </w:rPr>
        <w:t>dan</w:t>
      </w:r>
      <w:r w:rsidRPr="008508E1">
        <w:rPr>
          <w:rFonts w:asciiTheme="majorBidi" w:hAnsiTheme="majorBidi" w:cstheme="majorBidi"/>
          <w:b/>
          <w:bCs/>
          <w:i w:val="0"/>
          <w:iCs w:val="0"/>
          <w:color w:val="000000" w:themeColor="text1"/>
          <w:sz w:val="24"/>
          <w:szCs w:val="24"/>
        </w:rPr>
        <w:t xml:space="preserve"> Bahasa Jawa</w:t>
      </w:r>
      <w:bookmarkStart w:id="205" w:name="_Hlk57129675"/>
      <w:bookmarkEnd w:id="204"/>
    </w:p>
    <w:p w:rsidR="00D9581D" w:rsidRPr="00D9581D" w:rsidRDefault="00D9581D" w:rsidP="00D9581D"/>
    <w:p w:rsidR="00615294" w:rsidRPr="00615294" w:rsidRDefault="003B3D9E" w:rsidP="00634E2D">
      <w:pPr>
        <w:pStyle w:val="ListParagraph"/>
        <w:numPr>
          <w:ilvl w:val="6"/>
          <w:numId w:val="27"/>
        </w:numPr>
        <w:spacing w:line="480" w:lineRule="auto"/>
        <w:ind w:left="426" w:hanging="284"/>
        <w:rPr>
          <w:rFonts w:asciiTheme="majorBidi" w:hAnsiTheme="majorBidi" w:cstheme="majorBidi"/>
          <w:b/>
          <w:bCs/>
          <w:sz w:val="24"/>
          <w:szCs w:val="24"/>
        </w:rPr>
      </w:pPr>
      <w:bookmarkStart w:id="206" w:name="_Hlk56957701"/>
      <w:r w:rsidRPr="00727269">
        <w:rPr>
          <w:rFonts w:asciiTheme="majorBidi" w:hAnsiTheme="majorBidi" w:cstheme="majorBidi"/>
          <w:b/>
          <w:bCs/>
          <w:sz w:val="24"/>
          <w:szCs w:val="24"/>
        </w:rPr>
        <w:t xml:space="preserve">Penggunaan </w:t>
      </w:r>
      <w:r w:rsidR="006B6FBE">
        <w:rPr>
          <w:rFonts w:asciiTheme="majorBidi" w:hAnsiTheme="majorBidi" w:cstheme="majorBidi"/>
          <w:b/>
          <w:bCs/>
          <w:i/>
          <w:iCs/>
          <w:sz w:val="24"/>
          <w:szCs w:val="24"/>
        </w:rPr>
        <w:t xml:space="preserve">Back Channel </w:t>
      </w:r>
      <w:r w:rsidRPr="00727269">
        <w:rPr>
          <w:rFonts w:asciiTheme="majorBidi" w:hAnsiTheme="majorBidi" w:cstheme="majorBidi"/>
          <w:b/>
          <w:bCs/>
          <w:sz w:val="24"/>
          <w:szCs w:val="24"/>
        </w:rPr>
        <w:t>dalam Bahasa Jepang</w:t>
      </w:r>
    </w:p>
    <w:tbl>
      <w:tblPr>
        <w:tblStyle w:val="TableGrid"/>
        <w:tblpPr w:leftFromText="180" w:rightFromText="180" w:vertAnchor="text" w:tblpY="1"/>
        <w:tblOverlap w:val="never"/>
        <w:tblW w:w="11902" w:type="dxa"/>
        <w:tblLayout w:type="fixed"/>
        <w:tblLook w:val="04A0"/>
      </w:tblPr>
      <w:tblGrid>
        <w:gridCol w:w="615"/>
        <w:gridCol w:w="1223"/>
        <w:gridCol w:w="3827"/>
        <w:gridCol w:w="1843"/>
        <w:gridCol w:w="2126"/>
        <w:gridCol w:w="2268"/>
      </w:tblGrid>
      <w:tr w:rsidR="00615294" w:rsidTr="00F27D46">
        <w:trPr>
          <w:trHeight w:val="270"/>
        </w:trPr>
        <w:tc>
          <w:tcPr>
            <w:tcW w:w="11902" w:type="dxa"/>
            <w:gridSpan w:val="6"/>
            <w:shd w:val="clear" w:color="auto" w:fill="auto"/>
            <w:vAlign w:val="center"/>
          </w:tcPr>
          <w:p w:rsidR="00615294" w:rsidRPr="00615294" w:rsidRDefault="00615294" w:rsidP="000668F4">
            <w:pPr>
              <w:pStyle w:val="ListParagraph"/>
              <w:numPr>
                <w:ilvl w:val="0"/>
                <w:numId w:val="29"/>
              </w:numPr>
              <w:ind w:left="1163" w:hanging="567"/>
              <w:rPr>
                <w:rFonts w:asciiTheme="majorBidi" w:hAnsiTheme="majorBidi" w:cstheme="majorBidi"/>
                <w:b/>
                <w:bCs/>
                <w:sz w:val="24"/>
                <w:szCs w:val="24"/>
              </w:rPr>
            </w:pPr>
            <w:r>
              <w:rPr>
                <w:rFonts w:asciiTheme="majorBidi" w:hAnsiTheme="majorBidi" w:cstheme="majorBidi"/>
                <w:b/>
                <w:bCs/>
                <w:sz w:val="24"/>
                <w:szCs w:val="24"/>
              </w:rPr>
              <w:t xml:space="preserve">Kata Penanda </w:t>
            </w:r>
            <w:r w:rsidR="00E577F3">
              <w:rPr>
                <w:rFonts w:asciiTheme="majorBidi" w:hAnsiTheme="majorBidi" w:cstheme="majorBidi"/>
                <w:b/>
                <w:bCs/>
                <w:sz w:val="24"/>
                <w:szCs w:val="24"/>
              </w:rPr>
              <w:t>Respons</w:t>
            </w:r>
          </w:p>
        </w:tc>
      </w:tr>
      <w:tr w:rsidR="00615294" w:rsidTr="00B07E74">
        <w:trPr>
          <w:trHeight w:val="459"/>
        </w:trPr>
        <w:tc>
          <w:tcPr>
            <w:tcW w:w="615" w:type="dxa"/>
            <w:vAlign w:val="center"/>
          </w:tcPr>
          <w:p w:rsidR="00615294" w:rsidRPr="00312952" w:rsidRDefault="00615294" w:rsidP="002F2FA8">
            <w:pPr>
              <w:jc w:val="center"/>
              <w:rPr>
                <w:rFonts w:asciiTheme="majorBidi" w:hAnsiTheme="majorBidi" w:cstheme="majorBidi"/>
                <w:b/>
                <w:bCs/>
                <w:sz w:val="24"/>
                <w:szCs w:val="24"/>
              </w:rPr>
            </w:pPr>
            <w:r w:rsidRPr="00312952">
              <w:rPr>
                <w:rFonts w:asciiTheme="majorBidi" w:hAnsiTheme="majorBidi" w:cstheme="majorBidi"/>
                <w:b/>
                <w:bCs/>
                <w:sz w:val="24"/>
                <w:szCs w:val="24"/>
              </w:rPr>
              <w:t>No.</w:t>
            </w:r>
          </w:p>
        </w:tc>
        <w:tc>
          <w:tcPr>
            <w:tcW w:w="1223" w:type="dxa"/>
            <w:shd w:val="clear" w:color="auto" w:fill="auto"/>
            <w:vAlign w:val="center"/>
          </w:tcPr>
          <w:p w:rsidR="00615294" w:rsidRPr="00312952" w:rsidRDefault="00B07E74" w:rsidP="002F2FA8">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615294" w:rsidRPr="00312952" w:rsidRDefault="00615294" w:rsidP="002F2FA8">
            <w:pPr>
              <w:jc w:val="center"/>
              <w:rPr>
                <w:rFonts w:asciiTheme="majorBidi" w:hAnsiTheme="majorBidi" w:cstheme="majorBidi"/>
                <w:b/>
                <w:bCs/>
                <w:sz w:val="24"/>
                <w:szCs w:val="24"/>
              </w:rPr>
            </w:pPr>
            <w:r w:rsidRPr="00312952">
              <w:rPr>
                <w:rFonts w:asciiTheme="majorBidi" w:hAnsiTheme="majorBidi" w:cstheme="majorBidi"/>
                <w:b/>
                <w:bCs/>
                <w:sz w:val="24"/>
                <w:szCs w:val="24"/>
              </w:rPr>
              <w:t>Tuturan</w:t>
            </w:r>
          </w:p>
        </w:tc>
        <w:tc>
          <w:tcPr>
            <w:tcW w:w="1843" w:type="dxa"/>
            <w:vAlign w:val="center"/>
          </w:tcPr>
          <w:p w:rsidR="00615294" w:rsidRPr="00312952" w:rsidRDefault="00615294" w:rsidP="002F2FA8">
            <w:pPr>
              <w:jc w:val="center"/>
              <w:rPr>
                <w:rFonts w:asciiTheme="majorBidi" w:hAnsiTheme="majorBidi" w:cstheme="majorBidi"/>
                <w:b/>
                <w:bCs/>
                <w:sz w:val="24"/>
                <w:szCs w:val="24"/>
              </w:rPr>
            </w:pPr>
            <w:r w:rsidRPr="00312952">
              <w:rPr>
                <w:rFonts w:asciiTheme="majorBidi" w:hAnsiTheme="majorBidi" w:cstheme="majorBidi"/>
                <w:b/>
                <w:bCs/>
                <w:sz w:val="24"/>
                <w:szCs w:val="24"/>
              </w:rPr>
              <w:t>Fungsi</w:t>
            </w:r>
          </w:p>
        </w:tc>
        <w:tc>
          <w:tcPr>
            <w:tcW w:w="2126" w:type="dxa"/>
            <w:vAlign w:val="center"/>
          </w:tcPr>
          <w:p w:rsidR="00615294" w:rsidRDefault="00615294" w:rsidP="001B1591">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1B1591">
              <w:rPr>
                <w:rFonts w:asciiTheme="majorBidi" w:hAnsiTheme="majorBidi" w:cstheme="majorBidi"/>
                <w:b/>
                <w:bCs/>
                <w:i/>
                <w:iCs/>
                <w:sz w:val="24"/>
                <w:szCs w:val="24"/>
              </w:rPr>
              <w:t>Adjacency Pair</w:t>
            </w:r>
          </w:p>
        </w:tc>
        <w:tc>
          <w:tcPr>
            <w:tcW w:w="2268" w:type="dxa"/>
            <w:vAlign w:val="center"/>
          </w:tcPr>
          <w:p w:rsidR="00615294" w:rsidRDefault="00615294" w:rsidP="00542CB7">
            <w:pPr>
              <w:jc w:val="center"/>
              <w:rPr>
                <w:rFonts w:asciiTheme="majorBidi" w:hAnsiTheme="majorBidi" w:cstheme="majorBidi"/>
                <w:b/>
                <w:bCs/>
                <w:sz w:val="24"/>
                <w:szCs w:val="24"/>
              </w:rPr>
            </w:pPr>
            <w:r>
              <w:rPr>
                <w:rFonts w:asciiTheme="majorBidi" w:hAnsiTheme="majorBidi" w:cstheme="majorBidi"/>
                <w:b/>
                <w:bCs/>
                <w:sz w:val="24"/>
                <w:szCs w:val="24"/>
              </w:rPr>
              <w:t>Tindakan Interupsi</w:t>
            </w:r>
          </w:p>
        </w:tc>
      </w:tr>
      <w:tr w:rsidR="005254A8" w:rsidTr="00655C4D">
        <w:tc>
          <w:tcPr>
            <w:tcW w:w="615" w:type="dxa"/>
            <w:shd w:val="clear" w:color="auto" w:fill="auto"/>
            <w:vAlign w:val="center"/>
          </w:tcPr>
          <w:p w:rsidR="005254A8" w:rsidRPr="003B26BA" w:rsidRDefault="000121CC" w:rsidP="002F2FA8">
            <w:pPr>
              <w:jc w:val="center"/>
              <w:rPr>
                <w:rFonts w:asciiTheme="majorBidi" w:hAnsiTheme="majorBidi" w:cstheme="majorBidi"/>
                <w:sz w:val="24"/>
                <w:szCs w:val="24"/>
              </w:rPr>
            </w:pPr>
            <w:r>
              <w:rPr>
                <w:rFonts w:asciiTheme="majorBidi" w:hAnsiTheme="majorBidi" w:cstheme="majorBidi"/>
                <w:sz w:val="24"/>
                <w:szCs w:val="24"/>
              </w:rPr>
              <w:t>1</w:t>
            </w:r>
            <w:r w:rsidR="005254A8">
              <w:rPr>
                <w:rFonts w:asciiTheme="majorBidi" w:hAnsiTheme="majorBidi" w:cstheme="majorBidi"/>
                <w:sz w:val="24"/>
                <w:szCs w:val="24"/>
              </w:rPr>
              <w:t>.</w:t>
            </w:r>
          </w:p>
        </w:tc>
        <w:tc>
          <w:tcPr>
            <w:tcW w:w="1223" w:type="dxa"/>
            <w:shd w:val="clear" w:color="auto" w:fill="auto"/>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Kata</w:t>
            </w:r>
            <w:r w:rsidR="007A6957">
              <w:rPr>
                <w:rFonts w:asciiTheme="majorBidi" w:hAnsiTheme="majorBidi" w:cstheme="majorBidi"/>
                <w:sz w:val="24"/>
                <w:szCs w:val="24"/>
              </w:rPr>
              <w:t xml:space="preserve"> </w:t>
            </w:r>
            <w:r>
              <w:rPr>
                <w:rFonts w:asciiTheme="majorBidi" w:hAnsiTheme="majorBidi" w:cstheme="majorBidi"/>
                <w:sz w:val="24"/>
                <w:szCs w:val="24"/>
              </w:rPr>
              <w:t xml:space="preserve">Penanda </w:t>
            </w:r>
            <w:r w:rsidR="00973E88">
              <w:rPr>
                <w:rFonts w:asciiTheme="majorBidi" w:hAnsiTheme="majorBidi" w:cstheme="majorBidi"/>
                <w:sz w:val="24"/>
                <w:szCs w:val="24"/>
              </w:rPr>
              <w:t>Respons</w:t>
            </w:r>
          </w:p>
          <w:p w:rsidR="005254A8" w:rsidRDefault="005254A8" w:rsidP="002F2FA8">
            <w:pPr>
              <w:jc w:val="both"/>
              <w:rPr>
                <w:rFonts w:asciiTheme="majorBidi" w:hAnsiTheme="majorBidi" w:cstheme="majorBidi"/>
                <w:sz w:val="24"/>
                <w:szCs w:val="24"/>
              </w:rPr>
            </w:pPr>
          </w:p>
          <w:p w:rsidR="005254A8" w:rsidRDefault="005254A8" w:rsidP="002F2FA8">
            <w:pPr>
              <w:jc w:val="both"/>
              <w:rPr>
                <w:rFonts w:asciiTheme="majorBidi" w:hAnsiTheme="majorBidi" w:cstheme="majorBidi"/>
                <w:sz w:val="24"/>
                <w:szCs w:val="24"/>
              </w:rPr>
            </w:pPr>
          </w:p>
          <w:p w:rsidR="005254A8" w:rsidRPr="00505ECE" w:rsidRDefault="005254A8" w:rsidP="00FB0F06">
            <w:pPr>
              <w:jc w:val="both"/>
              <w:rPr>
                <w:rFonts w:asciiTheme="majorBidi" w:hAnsiTheme="majorBidi" w:cstheme="majorBidi"/>
                <w:sz w:val="24"/>
                <w:szCs w:val="24"/>
              </w:rPr>
            </w:pPr>
            <w:r>
              <w:rPr>
                <w:rFonts w:asciiTheme="majorBidi" w:hAnsiTheme="majorBidi" w:cstheme="majorBidi"/>
                <w:sz w:val="24"/>
                <w:szCs w:val="24"/>
              </w:rPr>
              <w:t>(Di tengah tuturan yang sedang ber</w:t>
            </w:r>
            <w:r w:rsidR="00555295">
              <w:rPr>
                <w:rFonts w:asciiTheme="majorBidi" w:hAnsiTheme="majorBidi" w:cstheme="majorBidi"/>
                <w:sz w:val="24"/>
                <w:szCs w:val="24"/>
              </w:rPr>
              <w:t>-</w:t>
            </w:r>
            <w:r>
              <w:rPr>
                <w:rFonts w:asciiTheme="majorBidi" w:hAnsiTheme="majorBidi" w:cstheme="majorBidi"/>
                <w:sz w:val="24"/>
                <w:szCs w:val="24"/>
              </w:rPr>
              <w:t>langsung)</w:t>
            </w:r>
          </w:p>
        </w:tc>
        <w:tc>
          <w:tcPr>
            <w:tcW w:w="3827" w:type="dxa"/>
          </w:tcPr>
          <w:p w:rsidR="005254A8" w:rsidRDefault="005254A8" w:rsidP="002F2FA8">
            <w:pPr>
              <w:rPr>
                <w:rFonts w:asciiTheme="majorBidi" w:hAnsiTheme="majorBidi" w:cstheme="majorBidi"/>
                <w:b/>
                <w:bCs/>
                <w:color w:val="000000"/>
                <w:sz w:val="24"/>
                <w:szCs w:val="24"/>
              </w:rPr>
            </w:pPr>
            <w:r w:rsidRPr="00312952">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1</w:t>
            </w:r>
          </w:p>
          <w:p w:rsidR="005254A8" w:rsidRPr="00312952" w:rsidRDefault="005254A8" w:rsidP="002F2FA8">
            <w:pPr>
              <w:rPr>
                <w:rFonts w:asciiTheme="majorBidi" w:hAnsiTheme="majorBidi" w:cstheme="majorBidi"/>
                <w:b/>
                <w:bCs/>
                <w:color w:val="000000"/>
                <w:sz w:val="24"/>
                <w:szCs w:val="24"/>
              </w:rPr>
            </w:pPr>
            <w:r w:rsidRPr="00312952">
              <w:rPr>
                <w:rFonts w:asciiTheme="majorBidi" w:hAnsiTheme="majorBidi" w:cstheme="majorBidi"/>
                <w:b/>
                <w:bCs/>
                <w:color w:val="000000"/>
                <w:sz w:val="24"/>
                <w:szCs w:val="24"/>
              </w:rPr>
              <w:t>(H</w:t>
            </w:r>
            <w:r>
              <w:rPr>
                <w:rFonts w:asciiTheme="majorBidi" w:hAnsiTheme="majorBidi" w:cstheme="majorBidi"/>
                <w:b/>
                <w:bCs/>
                <w:color w:val="000000"/>
                <w:sz w:val="24"/>
                <w:szCs w:val="24"/>
              </w:rPr>
              <w:t>G,</w:t>
            </w:r>
            <w:r w:rsidRPr="00312952">
              <w:rPr>
                <w:rFonts w:asciiTheme="majorBidi" w:hAnsiTheme="majorBidi" w:cstheme="majorBidi"/>
                <w:b/>
                <w:bCs/>
                <w:color w:val="000000"/>
                <w:sz w:val="24"/>
                <w:szCs w:val="24"/>
              </w:rPr>
              <w:t xml:space="preserve"> Ep 1</w:t>
            </w:r>
            <w:r>
              <w:rPr>
                <w:rFonts w:asciiTheme="majorBidi" w:hAnsiTheme="majorBidi" w:cstheme="majorBidi"/>
                <w:b/>
                <w:bCs/>
                <w:color w:val="000000"/>
                <w:sz w:val="24"/>
                <w:szCs w:val="24"/>
              </w:rPr>
              <w:t xml:space="preserve">: </w:t>
            </w:r>
            <w:r w:rsidRPr="00312952">
              <w:rPr>
                <w:rFonts w:asciiTheme="majorBidi" w:hAnsiTheme="majorBidi" w:cstheme="majorBidi"/>
                <w:b/>
                <w:bCs/>
                <w:color w:val="000000"/>
                <w:sz w:val="24"/>
                <w:szCs w:val="24"/>
              </w:rPr>
              <w:t>11:56-12:02)</w:t>
            </w:r>
          </w:p>
          <w:p w:rsidR="005254A8" w:rsidRDefault="005254A8" w:rsidP="00DB13C6">
            <w:pPr>
              <w:jc w:val="both"/>
              <w:rPr>
                <w:rFonts w:asciiTheme="majorBidi" w:hAnsiTheme="majorBidi" w:cstheme="majorBidi"/>
                <w:color w:val="000000"/>
                <w:sz w:val="24"/>
                <w:szCs w:val="24"/>
              </w:rPr>
            </w:pPr>
          </w:p>
          <w:p w:rsidR="005254A8" w:rsidRDefault="005254A8" w:rsidP="00816377">
            <w:pPr>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教頭もいるが、出来</w:t>
            </w:r>
            <w:r w:rsidRPr="0007031E">
              <w:rPr>
                <w:rFonts w:ascii="MS Mincho" w:eastAsia="MS Mincho" w:hAnsi="MS Mincho" w:cstheme="majorBidi" w:hint="eastAsia"/>
                <w:color w:val="000000"/>
                <w:sz w:val="24"/>
                <w:szCs w:val="24"/>
              </w:rPr>
              <w:t>？</w:t>
            </w:r>
          </w:p>
          <w:p w:rsidR="005254A8" w:rsidRPr="007D4398" w:rsidRDefault="005254A8" w:rsidP="00DB13C6">
            <w:pPr>
              <w:ind w:left="1057" w:hanging="1020"/>
              <w:jc w:val="both"/>
              <w:rPr>
                <w:rFonts w:asciiTheme="majorBidi" w:eastAsia="MS Mincho"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忍者に可能がし、[ 任せて</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なさい。</w:t>
            </w:r>
          </w:p>
          <w:p w:rsidR="005254A8" w:rsidRDefault="005254A8" w:rsidP="00DB13C6">
            <w:pPr>
              <w:ind w:left="1340" w:hanging="1303"/>
              <w:jc w:val="both"/>
              <w:rPr>
                <w:rFonts w:asciiTheme="majorBidi" w:eastAsia="MS Mincho" w:hAnsiTheme="majorBidi" w:cstheme="majorBidi"/>
                <w:color w:val="000000"/>
                <w:sz w:val="24"/>
                <w:szCs w:val="24"/>
                <w:u w:val="single"/>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w:t>
            </w:r>
            <w:r w:rsidRPr="00172AD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u w:val="single"/>
              </w:rPr>
              <w:t>[</w:t>
            </w:r>
            <w:bookmarkStart w:id="207" w:name="_Hlk70257029"/>
            <w:r w:rsidRPr="0007031E">
              <w:rPr>
                <w:rFonts w:ascii="MS Mincho" w:eastAsia="MS Mincho" w:hAnsi="MS Mincho" w:cstheme="majorBidi"/>
                <w:color w:val="000000"/>
                <w:sz w:val="24"/>
                <w:szCs w:val="24"/>
                <w:u w:val="single"/>
              </w:rPr>
              <w:t>オーケ</w:t>
            </w:r>
            <w:r w:rsidRPr="0007031E">
              <w:rPr>
                <w:rFonts w:ascii="MS Mincho" w:eastAsia="MS Mincho" w:hAnsi="MS Mincho" w:cstheme="majorBidi" w:hint="eastAsia"/>
                <w:color w:val="000000"/>
                <w:sz w:val="24"/>
                <w:szCs w:val="24"/>
                <w:u w:val="single"/>
              </w:rPr>
              <w:t xml:space="preserve"> </w:t>
            </w:r>
            <w:bookmarkEnd w:id="207"/>
            <w:r w:rsidRPr="0007031E">
              <w:rPr>
                <w:rFonts w:ascii="MS Mincho" w:eastAsia="MS Mincho" w:hAnsi="MS Mincho" w:cstheme="majorBidi" w:hint="eastAsia"/>
                <w:color w:val="000000"/>
                <w:sz w:val="24"/>
                <w:szCs w:val="24"/>
                <w:u w:val="single"/>
              </w:rPr>
              <w:t>]</w:t>
            </w:r>
            <w:r w:rsidRPr="0007031E">
              <w:rPr>
                <w:rFonts w:ascii="MS Mincho" w:eastAsia="MS Mincho" w:hAnsi="MS Mincho" w:cstheme="majorBidi"/>
                <w:color w:val="000000"/>
                <w:sz w:val="24"/>
                <w:szCs w:val="24"/>
              </w:rPr>
              <w:t>。</w:t>
            </w:r>
          </w:p>
          <w:p w:rsidR="005254A8" w:rsidRDefault="005254A8" w:rsidP="00DB13C6">
            <w:pPr>
              <w:jc w:val="both"/>
              <w:rPr>
                <w:rFonts w:asciiTheme="majorBidi" w:eastAsia="MS Mincho" w:hAnsiTheme="majorBidi" w:cstheme="majorBidi"/>
                <w:color w:val="000000"/>
                <w:sz w:val="24"/>
                <w:szCs w:val="24"/>
                <w:u w:val="single"/>
              </w:rPr>
            </w:pPr>
          </w:p>
          <w:p w:rsidR="005254A8" w:rsidRDefault="005254A8" w:rsidP="00DB13C6">
            <w:pPr>
              <w:jc w:val="both"/>
              <w:rPr>
                <w:rFonts w:asciiTheme="majorBidi" w:eastAsia="MS Mincho" w:hAnsiTheme="majorBidi" w:cstheme="majorBidi"/>
                <w:color w:val="000000"/>
                <w:sz w:val="24"/>
                <w:szCs w:val="24"/>
              </w:rPr>
            </w:pPr>
          </w:p>
          <w:p w:rsidR="005254A8" w:rsidRDefault="005254A8" w:rsidP="00DB13C6">
            <w:pPr>
              <w:jc w:val="both"/>
              <w:rPr>
                <w:rFonts w:asciiTheme="majorBidi" w:eastAsia="MS Mincho" w:hAnsiTheme="majorBidi" w:cstheme="majorBidi"/>
                <w:color w:val="000000"/>
                <w:sz w:val="24"/>
                <w:szCs w:val="24"/>
              </w:rPr>
            </w:pPr>
          </w:p>
          <w:p w:rsidR="005254A8" w:rsidRDefault="005254A8" w:rsidP="00DB13C6">
            <w:pPr>
              <w:ind w:left="1057" w:hanging="1057"/>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‘Wakil Kepala</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Sekolah juga ada di sini, kamu bisa, kan?’</w:t>
            </w:r>
          </w:p>
          <w:p w:rsidR="005254A8" w:rsidRDefault="005254A8" w:rsidP="00816377">
            <w:pPr>
              <w:ind w:left="1024" w:hanging="1024"/>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w:t>
            </w:r>
            <w:r w:rsidR="00816377">
              <w:rPr>
                <w:rFonts w:asciiTheme="majorBidi" w:hAnsiTheme="majorBidi" w:cstheme="majorBidi"/>
                <w:color w:val="000000"/>
                <w:sz w:val="24"/>
                <w:szCs w:val="24"/>
              </w:rPr>
              <w:t>Memungkinkan bagi seorang ninja sih</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B5FCF">
              <w:rPr>
                <w:rFonts w:asciiTheme="majorBidi" w:hAnsiTheme="majorBidi" w:cstheme="majorBidi"/>
                <w:color w:val="000000"/>
                <w:sz w:val="24"/>
                <w:szCs w:val="24"/>
              </w:rPr>
              <w:t>Serahkan pada</w:t>
            </w:r>
            <w:r>
              <w:rPr>
                <w:rFonts w:asciiTheme="majorBidi" w:hAnsiTheme="majorBidi" w:cstheme="majorBidi"/>
                <w:color w:val="000000"/>
                <w:sz w:val="24"/>
                <w:szCs w:val="24"/>
              </w:rPr>
              <w:t>]</w:t>
            </w:r>
            <w:r w:rsidRPr="00BB5FCF">
              <w:rPr>
                <w:rFonts w:asciiTheme="majorBidi" w:hAnsiTheme="majorBidi" w:cstheme="majorBidi"/>
                <w:color w:val="000000"/>
                <w:sz w:val="24"/>
                <w:szCs w:val="24"/>
              </w:rPr>
              <w:t>ku.’</w:t>
            </w:r>
          </w:p>
          <w:p w:rsidR="005254A8" w:rsidRDefault="005254A8" w:rsidP="00DB13C6">
            <w:pPr>
              <w:ind w:left="1340" w:hanging="1340"/>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B5FCF">
              <w:rPr>
                <w:rFonts w:asciiTheme="majorBidi" w:hAnsiTheme="majorBidi" w:cstheme="majorBidi"/>
                <w:color w:val="000000"/>
                <w:sz w:val="24"/>
                <w:szCs w:val="24"/>
                <w:u w:val="single"/>
              </w:rPr>
              <w:t>Oke</w:t>
            </w:r>
            <w:r>
              <w:rPr>
                <w:rFonts w:asciiTheme="majorBidi" w:hAnsiTheme="majorBidi" w:cstheme="majorBidi"/>
                <w:color w:val="000000"/>
                <w:sz w:val="24"/>
                <w:szCs w:val="24"/>
                <w:u w:val="single"/>
              </w:rPr>
              <w:t xml:space="preserve">              ].’</w:t>
            </w:r>
          </w:p>
          <w:p w:rsidR="005254A8" w:rsidRPr="003B26BA" w:rsidRDefault="005254A8" w:rsidP="00DB13C6">
            <w:pPr>
              <w:ind w:left="1340" w:hanging="1340"/>
              <w:jc w:val="both"/>
              <w:rPr>
                <w:rFonts w:asciiTheme="majorBidi" w:hAnsiTheme="majorBidi" w:cstheme="majorBidi"/>
                <w:color w:val="000000"/>
                <w:sz w:val="24"/>
                <w:szCs w:val="24"/>
              </w:rPr>
            </w:pPr>
          </w:p>
        </w:tc>
        <w:tc>
          <w:tcPr>
            <w:tcW w:w="1843" w:type="dxa"/>
          </w:tcPr>
          <w:p w:rsidR="005254A8" w:rsidRDefault="005254A8" w:rsidP="002F2FA8">
            <w:pPr>
              <w:jc w:val="center"/>
              <w:rPr>
                <w:rFonts w:asciiTheme="majorBidi" w:hAnsiTheme="majorBidi" w:cstheme="majorBidi"/>
                <w:i/>
                <w:iCs/>
                <w:sz w:val="24"/>
                <w:szCs w:val="24"/>
              </w:rPr>
            </w:pPr>
            <w:r w:rsidRPr="003B26BA">
              <w:rPr>
                <w:rFonts w:asciiTheme="majorBidi" w:hAnsiTheme="majorBidi" w:cstheme="majorBidi"/>
                <w:i/>
                <w:iCs/>
                <w:sz w:val="24"/>
                <w:szCs w:val="24"/>
              </w:rPr>
              <w:t>Agreement</w:t>
            </w:r>
          </w:p>
          <w:p w:rsidR="005254A8" w:rsidRDefault="005254A8" w:rsidP="002F2FA8">
            <w:pPr>
              <w:rPr>
                <w:rFonts w:asciiTheme="majorBidi" w:hAnsiTheme="majorBidi" w:cstheme="majorBidi"/>
                <w:sz w:val="24"/>
                <w:szCs w:val="24"/>
              </w:rPr>
            </w:pPr>
          </w:p>
          <w:p w:rsidR="005254A8" w:rsidRDefault="005254A8" w:rsidP="002F2FA8">
            <w:pPr>
              <w:jc w:val="both"/>
              <w:rPr>
                <w:rFonts w:asciiTheme="majorBidi" w:hAnsiTheme="majorBidi" w:cstheme="majorBidi"/>
                <w:sz w:val="24"/>
                <w:szCs w:val="24"/>
              </w:rPr>
            </w:pPr>
          </w:p>
          <w:p w:rsidR="00816377" w:rsidRDefault="005254A8" w:rsidP="002F2FA8">
            <w:pPr>
              <w:jc w:val="both"/>
              <w:rPr>
                <w:rFonts w:asciiTheme="majorBidi" w:hAnsiTheme="majorBidi" w:cstheme="majorBidi"/>
                <w:sz w:val="24"/>
                <w:szCs w:val="24"/>
              </w:rPr>
            </w:pPr>
            <w:r w:rsidRPr="00F27D46">
              <w:rPr>
                <w:rFonts w:asciiTheme="majorBidi" w:hAnsiTheme="majorBidi" w:cstheme="majorBidi"/>
                <w:sz w:val="24"/>
                <w:szCs w:val="24"/>
              </w:rPr>
              <w:t xml:space="preserve">Penggunaan kata penanda </w:t>
            </w:r>
            <w:r w:rsidR="00973E88" w:rsidRPr="00F27D46">
              <w:rPr>
                <w:rFonts w:asciiTheme="majorBidi" w:hAnsiTheme="majorBidi" w:cstheme="majorBidi"/>
                <w:sz w:val="24"/>
                <w:szCs w:val="24"/>
              </w:rPr>
              <w:t>respons</w:t>
            </w:r>
            <w:r w:rsidRPr="00F27D46">
              <w:rPr>
                <w:rFonts w:asciiTheme="majorBidi" w:hAnsiTheme="majorBidi" w:cstheme="majorBidi"/>
                <w:i/>
                <w:iCs/>
                <w:sz w:val="24"/>
                <w:szCs w:val="24"/>
              </w:rPr>
              <w:t xml:space="preserve"> oke</w:t>
            </w:r>
            <w:r>
              <w:rPr>
                <w:rFonts w:asciiTheme="majorBidi" w:hAnsiTheme="majorBidi" w:cstheme="majorBidi"/>
                <w:sz w:val="24"/>
                <w:szCs w:val="24"/>
              </w:rPr>
              <w:t xml:space="preserve"> dalam tuturan Hiroshi</w:t>
            </w:r>
            <w:r w:rsidR="00816377">
              <w:rPr>
                <w:rFonts w:asciiTheme="majorBidi" w:hAnsiTheme="majorBidi" w:cstheme="majorBidi"/>
                <w:sz w:val="24"/>
                <w:szCs w:val="24"/>
              </w:rPr>
              <w:t>, menyatakan rasa setuju kepada tuturan Susumu.</w:t>
            </w:r>
          </w:p>
          <w:p w:rsidR="005254A8" w:rsidRPr="00316555" w:rsidRDefault="005254A8" w:rsidP="00816377">
            <w:pPr>
              <w:jc w:val="both"/>
              <w:rPr>
                <w:rFonts w:asciiTheme="majorBidi" w:hAnsiTheme="majorBidi" w:cstheme="majorBidi"/>
                <w:color w:val="000000"/>
                <w:sz w:val="24"/>
                <w:szCs w:val="24"/>
              </w:rPr>
            </w:pPr>
          </w:p>
        </w:tc>
        <w:tc>
          <w:tcPr>
            <w:tcW w:w="2126" w:type="dxa"/>
          </w:tcPr>
          <w:p w:rsidR="005254A8" w:rsidRDefault="005254A8" w:rsidP="007246D9">
            <w:pPr>
              <w:jc w:val="center"/>
              <w:rPr>
                <w:rFonts w:asciiTheme="majorBidi" w:hAnsiTheme="majorBidi" w:cstheme="majorBidi"/>
                <w:sz w:val="24"/>
                <w:szCs w:val="24"/>
              </w:rPr>
            </w:pPr>
            <w:r>
              <w:rPr>
                <w:rFonts w:asciiTheme="majorBidi" w:hAnsiTheme="majorBidi" w:cstheme="majorBidi"/>
                <w:sz w:val="24"/>
                <w:szCs w:val="24"/>
              </w:rPr>
              <w:t>Menawari diikuti menerima</w:t>
            </w:r>
          </w:p>
          <w:p w:rsidR="00816377" w:rsidRDefault="00816377" w:rsidP="00816377">
            <w:pPr>
              <w:rPr>
                <w:rFonts w:asciiTheme="majorBidi" w:hAnsiTheme="majorBidi" w:cstheme="majorBidi"/>
                <w:sz w:val="24"/>
                <w:szCs w:val="24"/>
              </w:rPr>
            </w:pPr>
          </w:p>
          <w:p w:rsidR="00816377" w:rsidRPr="00816377" w:rsidRDefault="00816377" w:rsidP="00816377">
            <w:pPr>
              <w:jc w:val="both"/>
              <w:rPr>
                <w:rFonts w:asciiTheme="majorBidi" w:hAnsiTheme="majorBidi" w:cstheme="majorBidi"/>
                <w:sz w:val="24"/>
                <w:szCs w:val="24"/>
              </w:rPr>
            </w:pPr>
            <w:r>
              <w:rPr>
                <w:rFonts w:asciiTheme="majorBidi" w:hAnsiTheme="majorBidi" w:cstheme="majorBidi"/>
                <w:sz w:val="24"/>
                <w:szCs w:val="24"/>
              </w:rPr>
              <w:t>Pernyataan setuju yang ditunjukkan Hiroshi terhadap tawaran Susumu yang akan menangani masalah mereka.</w:t>
            </w:r>
          </w:p>
        </w:tc>
        <w:tc>
          <w:tcPr>
            <w:tcW w:w="2268" w:type="dxa"/>
          </w:tcPr>
          <w:p w:rsidR="005254A8" w:rsidRDefault="005254A8" w:rsidP="007246D9">
            <w:pPr>
              <w:jc w:val="center"/>
              <w:rPr>
                <w:rFonts w:asciiTheme="majorBidi" w:hAnsiTheme="majorBidi" w:cstheme="majorBidi"/>
                <w:sz w:val="24"/>
                <w:szCs w:val="24"/>
              </w:rPr>
            </w:pPr>
            <w:r>
              <w:rPr>
                <w:rFonts w:asciiTheme="majorBidi" w:hAnsiTheme="majorBidi" w:cstheme="majorBidi"/>
                <w:sz w:val="24"/>
                <w:szCs w:val="24"/>
              </w:rPr>
              <w:t xml:space="preserve">Tumpang tindih </w:t>
            </w:r>
            <w:r w:rsidRPr="00051F72">
              <w:rPr>
                <w:rFonts w:asciiTheme="majorBidi" w:hAnsiTheme="majorBidi" w:cstheme="majorBidi"/>
                <w:i/>
                <w:iCs/>
                <w:sz w:val="24"/>
                <w:szCs w:val="24"/>
              </w:rPr>
              <w:t>(overlap)</w:t>
            </w:r>
          </w:p>
          <w:p w:rsidR="00816377" w:rsidRDefault="00816377" w:rsidP="00816377">
            <w:pPr>
              <w:rPr>
                <w:rFonts w:asciiTheme="majorBidi" w:hAnsiTheme="majorBidi" w:cstheme="majorBidi"/>
                <w:sz w:val="24"/>
                <w:szCs w:val="24"/>
              </w:rPr>
            </w:pPr>
          </w:p>
          <w:p w:rsidR="00816377" w:rsidRPr="00816377" w:rsidRDefault="00816377" w:rsidP="00816377">
            <w:pPr>
              <w:jc w:val="both"/>
              <w:rPr>
                <w:rFonts w:asciiTheme="majorBidi" w:hAnsiTheme="majorBidi" w:cstheme="majorBidi"/>
                <w:sz w:val="24"/>
                <w:szCs w:val="24"/>
              </w:rPr>
            </w:pPr>
            <w:r>
              <w:rPr>
                <w:rFonts w:asciiTheme="majorBidi" w:hAnsiTheme="majorBidi" w:cstheme="majorBidi"/>
                <w:sz w:val="24"/>
                <w:szCs w:val="24"/>
              </w:rPr>
              <w:t>Antara Hiroshi dan Susumu berbicara dalam waktu bersamaan. Namun tidak mengganggu jalannya percakapan.</w:t>
            </w:r>
          </w:p>
        </w:tc>
      </w:tr>
      <w:tr w:rsidR="005254A8" w:rsidTr="00816377">
        <w:tc>
          <w:tcPr>
            <w:tcW w:w="615" w:type="dxa"/>
            <w:vAlign w:val="center"/>
          </w:tcPr>
          <w:p w:rsidR="005254A8" w:rsidRPr="008F186C" w:rsidRDefault="000121CC" w:rsidP="002F2FA8">
            <w:pPr>
              <w:jc w:val="center"/>
              <w:rPr>
                <w:rFonts w:asciiTheme="majorBidi" w:hAnsiTheme="majorBidi" w:cstheme="majorBidi"/>
                <w:sz w:val="24"/>
                <w:szCs w:val="24"/>
              </w:rPr>
            </w:pPr>
            <w:r>
              <w:rPr>
                <w:rFonts w:asciiTheme="majorBidi" w:hAnsiTheme="majorBidi" w:cstheme="majorBidi"/>
                <w:sz w:val="24"/>
                <w:szCs w:val="24"/>
              </w:rPr>
              <w:lastRenderedPageBreak/>
              <w:t>2</w:t>
            </w:r>
            <w:r w:rsidR="005254A8">
              <w:rPr>
                <w:rFonts w:asciiTheme="majorBidi" w:hAnsiTheme="majorBidi" w:cstheme="majorBidi"/>
                <w:sz w:val="24"/>
                <w:szCs w:val="24"/>
              </w:rPr>
              <w:t>.</w:t>
            </w:r>
          </w:p>
        </w:tc>
        <w:tc>
          <w:tcPr>
            <w:tcW w:w="1223" w:type="dxa"/>
          </w:tcPr>
          <w:p w:rsidR="005254A8" w:rsidRPr="00973E88" w:rsidRDefault="005254A8" w:rsidP="00F27D46">
            <w:pPr>
              <w:jc w:val="center"/>
              <w:rPr>
                <w:rFonts w:asciiTheme="majorBidi" w:hAnsiTheme="majorBidi" w:cstheme="majorBidi"/>
                <w:sz w:val="24"/>
                <w:szCs w:val="24"/>
              </w:rPr>
            </w:pPr>
            <w:r>
              <w:rPr>
                <w:rFonts w:asciiTheme="majorBidi" w:hAnsiTheme="majorBidi" w:cstheme="majorBidi"/>
                <w:sz w:val="24"/>
                <w:szCs w:val="24"/>
              </w:rPr>
              <w:t>Kata</w:t>
            </w:r>
            <w:r w:rsidR="007A6957">
              <w:rPr>
                <w:rFonts w:asciiTheme="majorBidi" w:hAnsiTheme="majorBidi" w:cstheme="majorBidi"/>
                <w:sz w:val="24"/>
                <w:szCs w:val="24"/>
              </w:rPr>
              <w:t xml:space="preserve"> </w:t>
            </w:r>
            <w:r>
              <w:rPr>
                <w:rFonts w:asciiTheme="majorBidi" w:hAnsiTheme="majorBidi" w:cstheme="majorBidi"/>
                <w:sz w:val="24"/>
                <w:szCs w:val="24"/>
              </w:rPr>
              <w:t xml:space="preserve">Penanda </w:t>
            </w:r>
            <w:r w:rsidR="00973E88">
              <w:rPr>
                <w:rFonts w:asciiTheme="majorBidi" w:hAnsiTheme="majorBidi" w:cstheme="majorBidi"/>
                <w:sz w:val="24"/>
                <w:szCs w:val="24"/>
              </w:rPr>
              <w:t>Respons</w:t>
            </w:r>
          </w:p>
          <w:p w:rsidR="005254A8" w:rsidRDefault="005254A8" w:rsidP="002F2FA8">
            <w:pPr>
              <w:rPr>
                <w:rFonts w:asciiTheme="majorBidi" w:hAnsiTheme="majorBidi" w:cstheme="majorBidi"/>
                <w:i/>
                <w:iCs/>
                <w:sz w:val="24"/>
                <w:szCs w:val="24"/>
              </w:rPr>
            </w:pPr>
          </w:p>
          <w:p w:rsidR="005254A8" w:rsidRDefault="005254A8" w:rsidP="002F2FA8">
            <w:pPr>
              <w:jc w:val="both"/>
              <w:rPr>
                <w:rFonts w:asciiTheme="majorBidi" w:hAnsiTheme="majorBidi" w:cstheme="majorBidi"/>
                <w:sz w:val="24"/>
                <w:szCs w:val="24"/>
              </w:rPr>
            </w:pPr>
          </w:p>
          <w:p w:rsidR="005254A8" w:rsidRPr="00505ECE" w:rsidRDefault="005254A8" w:rsidP="002F2FA8">
            <w:pPr>
              <w:jc w:val="both"/>
              <w:rPr>
                <w:rFonts w:asciiTheme="majorBidi" w:hAnsiTheme="majorBidi" w:cstheme="majorBidi"/>
                <w:sz w:val="24"/>
                <w:szCs w:val="24"/>
              </w:rPr>
            </w:pPr>
            <w:r>
              <w:rPr>
                <w:rFonts w:asciiTheme="majorBidi" w:hAnsiTheme="majorBidi" w:cstheme="majorBidi"/>
                <w:sz w:val="24"/>
                <w:szCs w:val="24"/>
              </w:rPr>
              <w:t>(Di akhir tuturan yang sudah selesai)</w:t>
            </w:r>
          </w:p>
        </w:tc>
        <w:tc>
          <w:tcPr>
            <w:tcW w:w="3827" w:type="dxa"/>
          </w:tcPr>
          <w:p w:rsidR="005254A8" w:rsidRPr="00312952" w:rsidRDefault="005254A8" w:rsidP="002F2FA8">
            <w:pPr>
              <w:rPr>
                <w:rFonts w:asciiTheme="majorBidi" w:hAnsiTheme="majorBidi" w:cstheme="majorBidi"/>
                <w:b/>
                <w:bCs/>
                <w:color w:val="000000"/>
                <w:sz w:val="24"/>
                <w:szCs w:val="24"/>
              </w:rPr>
            </w:pPr>
            <w:r w:rsidRPr="00312952">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2</w:t>
            </w:r>
            <w:r w:rsidRPr="00312952">
              <w:rPr>
                <w:rFonts w:asciiTheme="majorBidi" w:hAnsiTheme="majorBidi" w:cstheme="majorBidi"/>
                <w:b/>
                <w:bCs/>
                <w:color w:val="000000"/>
                <w:sz w:val="24"/>
                <w:szCs w:val="24"/>
              </w:rPr>
              <w:t xml:space="preserve"> (H</w:t>
            </w:r>
            <w:r>
              <w:rPr>
                <w:rFonts w:asciiTheme="majorBidi" w:hAnsiTheme="majorBidi" w:cstheme="majorBidi"/>
                <w:b/>
                <w:bCs/>
                <w:color w:val="000000"/>
                <w:sz w:val="24"/>
                <w:szCs w:val="24"/>
              </w:rPr>
              <w:t>G,</w:t>
            </w:r>
            <w:r w:rsidRPr="00312952">
              <w:rPr>
                <w:rFonts w:asciiTheme="majorBidi" w:hAnsiTheme="majorBidi" w:cstheme="majorBidi"/>
                <w:b/>
                <w:bCs/>
                <w:color w:val="000000"/>
                <w:sz w:val="24"/>
                <w:szCs w:val="24"/>
              </w:rPr>
              <w:t xml:space="preserve"> Ep 1</w:t>
            </w:r>
            <w:r>
              <w:rPr>
                <w:rFonts w:asciiTheme="majorBidi" w:hAnsiTheme="majorBidi" w:cstheme="majorBidi"/>
                <w:b/>
                <w:bCs/>
                <w:color w:val="000000"/>
                <w:sz w:val="24"/>
                <w:szCs w:val="24"/>
              </w:rPr>
              <w:t xml:space="preserve">: </w:t>
            </w:r>
            <w:r w:rsidRPr="00312952">
              <w:rPr>
                <w:rFonts w:asciiTheme="majorBidi" w:hAnsiTheme="majorBidi" w:cstheme="majorBidi"/>
                <w:b/>
                <w:bCs/>
                <w:color w:val="000000"/>
                <w:sz w:val="24"/>
                <w:szCs w:val="24"/>
              </w:rPr>
              <w:t>12:56-12:58)</w:t>
            </w:r>
          </w:p>
          <w:p w:rsidR="005254A8" w:rsidRDefault="005254A8" w:rsidP="002F2FA8">
            <w:pPr>
              <w:rPr>
                <w:rFonts w:asciiTheme="majorBidi" w:hAnsiTheme="majorBidi" w:cstheme="majorBidi"/>
                <w:sz w:val="24"/>
                <w:szCs w:val="24"/>
              </w:rPr>
            </w:pPr>
          </w:p>
          <w:p w:rsidR="005254A8" w:rsidRDefault="005254A8" w:rsidP="002F2FA8">
            <w:pPr>
              <w:rPr>
                <w:rFonts w:asciiTheme="majorBidi" w:hAnsiTheme="majorBidi" w:cstheme="majorBidi"/>
                <w:color w:val="000000"/>
                <w:sz w:val="24"/>
                <w:szCs w:val="24"/>
              </w:rPr>
            </w:pPr>
          </w:p>
          <w:p w:rsidR="005254A8" w:rsidRDefault="005254A8" w:rsidP="00DB13C6">
            <w:pPr>
              <w:jc w:val="both"/>
              <w:rPr>
                <w:rFonts w:asciiTheme="majorBidi" w:hAnsiTheme="majorBidi" w:cstheme="majorBidi"/>
                <w:color w:val="000000"/>
                <w:sz w:val="24"/>
                <w:szCs w:val="24"/>
              </w:rPr>
            </w:pPr>
          </w:p>
          <w:p w:rsidR="009C16D3" w:rsidRDefault="009C16D3" w:rsidP="00DB13C6">
            <w:pPr>
              <w:jc w:val="both"/>
              <w:rPr>
                <w:rFonts w:asciiTheme="majorBidi" w:hAnsiTheme="majorBidi" w:cstheme="majorBidi"/>
                <w:color w:val="000000"/>
                <w:sz w:val="24"/>
                <w:szCs w:val="24"/>
              </w:rPr>
            </w:pPr>
          </w:p>
          <w:p w:rsidR="005254A8" w:rsidRDefault="005254A8" w:rsidP="00DB13C6">
            <w:pPr>
              <w:jc w:val="both"/>
              <w:rPr>
                <w:rFonts w:asciiTheme="majorBidi" w:eastAsia="MS Mincho" w:hAnsiTheme="majorBidi" w:cstheme="majorBidi"/>
                <w:color w:val="000000"/>
                <w:sz w:val="24"/>
                <w:szCs w:val="24"/>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B5FCF">
              <w:rPr>
                <w:rFonts w:asciiTheme="majorBidi" w:eastAsia="MS Mincho" w:hAnsiTheme="majorBidi" w:cstheme="majorBidi"/>
                <w:color w:val="000000"/>
                <w:sz w:val="24"/>
                <w:szCs w:val="24"/>
              </w:rPr>
              <w:t>白かったんだな？</w:t>
            </w:r>
            <w:r w:rsidRPr="00BB5FCF">
              <w:rPr>
                <w:rFonts w:asciiTheme="majorBidi" w:hAnsiTheme="majorBidi" w:cstheme="majorBidi"/>
                <w:color w:val="000000"/>
                <w:sz w:val="24"/>
                <w:szCs w:val="24"/>
              </w:rPr>
              <w:b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B5FCF">
              <w:rPr>
                <w:rFonts w:asciiTheme="majorBidi" w:eastAsia="MS Mincho" w:hAnsiTheme="majorBidi" w:cstheme="majorBidi"/>
                <w:color w:val="000000"/>
                <w:sz w:val="24"/>
                <w:szCs w:val="24"/>
              </w:rPr>
              <w:t>はい、白かったんです。</w:t>
            </w:r>
          </w:p>
          <w:p w:rsidR="005254A8" w:rsidRDefault="005254A8" w:rsidP="00DB13C6">
            <w:pPr>
              <w:ind w:left="1500" w:hanging="1500"/>
              <w:jc w:val="both"/>
              <w:rPr>
                <w:rFonts w:asciiTheme="majorBidi" w:eastAsia="MS Mincho" w:hAnsiTheme="majorBidi" w:cstheme="majorBidi"/>
                <w:color w:val="000000"/>
                <w:sz w:val="24"/>
                <w:szCs w:val="24"/>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B5FCF">
              <w:rPr>
                <w:rFonts w:asciiTheme="majorBidi" w:eastAsia="MS Mincho" w:hAnsiTheme="majorBidi" w:cstheme="majorBidi"/>
                <w:b/>
                <w:bCs/>
                <w:color w:val="000000"/>
                <w:sz w:val="24"/>
                <w:szCs w:val="24"/>
                <w:u w:val="single"/>
              </w:rPr>
              <w:t>そうか。</w:t>
            </w:r>
            <w:r w:rsidRPr="00FB0F06">
              <w:rPr>
                <w:rFonts w:asciiTheme="majorBidi" w:eastAsia="MS Mincho" w:hAnsiTheme="majorBidi" w:cstheme="majorBidi"/>
                <w:color w:val="000000"/>
                <w:sz w:val="24"/>
                <w:szCs w:val="24"/>
                <w:u w:val="single"/>
              </w:rPr>
              <w:t>先</w:t>
            </w:r>
            <w:r w:rsidRPr="00BB5FCF">
              <w:rPr>
                <w:rFonts w:asciiTheme="majorBidi" w:eastAsia="MS Mincho" w:hAnsiTheme="majorBidi" w:cstheme="majorBidi"/>
                <w:color w:val="000000"/>
                <w:sz w:val="24"/>
                <w:szCs w:val="24"/>
                <w:u w:val="single"/>
              </w:rPr>
              <w:t>生</w:t>
            </w:r>
            <w:r w:rsidRPr="00FB0F06">
              <w:rPr>
                <w:rFonts w:asciiTheme="majorBidi" w:eastAsia="MS Mincho" w:hAnsiTheme="majorBidi" w:cstheme="majorBidi"/>
                <w:color w:val="000000"/>
                <w:sz w:val="24"/>
                <w:szCs w:val="24"/>
                <w:u w:val="double"/>
              </w:rPr>
              <w:t>も</w:t>
            </w:r>
            <w:r w:rsidRPr="00BB5FCF">
              <w:rPr>
                <w:rFonts w:asciiTheme="majorBidi" w:eastAsia="MS Mincho" w:hAnsiTheme="majorBidi" w:cstheme="majorBidi"/>
                <w:color w:val="000000"/>
                <w:sz w:val="24"/>
                <w:szCs w:val="24"/>
                <w:u w:val="single"/>
              </w:rPr>
              <w:t>そう思っていた。</w:t>
            </w:r>
          </w:p>
          <w:p w:rsidR="005254A8" w:rsidRDefault="005254A8" w:rsidP="00DB13C6">
            <w:pPr>
              <w:jc w:val="both"/>
              <w:rPr>
                <w:rFonts w:asciiTheme="majorBidi" w:eastAsia="MS Mincho" w:hAnsiTheme="majorBidi" w:cstheme="majorBidi"/>
                <w:color w:val="000000"/>
                <w:sz w:val="24"/>
                <w:szCs w:val="24"/>
              </w:rPr>
            </w:pPr>
          </w:p>
          <w:p w:rsidR="005254A8" w:rsidRDefault="005254A8" w:rsidP="00DB13C6">
            <w:pPr>
              <w:jc w:val="both"/>
              <w:rPr>
                <w:rFonts w:asciiTheme="majorBidi" w:eastAsia="MS Mincho" w:hAnsiTheme="majorBidi" w:cstheme="majorBidi"/>
                <w:color w:val="000000"/>
                <w:sz w:val="24"/>
                <w:szCs w:val="24"/>
              </w:rPr>
            </w:pPr>
          </w:p>
          <w:p w:rsidR="005254A8" w:rsidRDefault="005254A8" w:rsidP="00DB13C6">
            <w:pPr>
              <w:jc w:val="both"/>
              <w:rPr>
                <w:rFonts w:asciiTheme="majorBidi" w:eastAsia="MS Mincho" w:hAnsiTheme="majorBidi" w:cstheme="majorBidi"/>
                <w:color w:val="000000"/>
                <w:sz w:val="24"/>
                <w:szCs w:val="24"/>
              </w:rPr>
            </w:pPr>
          </w:p>
          <w:p w:rsidR="005254A8" w:rsidRDefault="005254A8" w:rsidP="00DB13C6">
            <w:pPr>
              <w:ind w:left="1500" w:hanging="1500"/>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‘Putih, kan, ya?’</w:t>
            </w:r>
          </w:p>
          <w:p w:rsidR="005254A8" w:rsidRDefault="005254A8" w:rsidP="00DB13C6">
            <w:pPr>
              <w:ind w:left="1500" w:hanging="1500"/>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‘Iya, putih.’</w:t>
            </w:r>
          </w:p>
          <w:p w:rsidR="005254A8" w:rsidRDefault="005254A8" w:rsidP="00DB13C6">
            <w:pPr>
              <w:ind w:left="1500" w:hanging="1500"/>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B5FCF">
              <w:rPr>
                <w:rFonts w:asciiTheme="majorBidi" w:hAnsiTheme="majorBidi" w:cstheme="majorBidi"/>
                <w:b/>
                <w:bCs/>
                <w:color w:val="000000"/>
                <w:sz w:val="24"/>
                <w:szCs w:val="24"/>
                <w:u w:val="single"/>
              </w:rPr>
              <w:t>‘Oh, begitu.</w:t>
            </w:r>
            <w:r w:rsidRPr="00BB5FCF">
              <w:rPr>
                <w:rFonts w:asciiTheme="majorBidi" w:hAnsiTheme="majorBidi" w:cstheme="majorBidi"/>
                <w:color w:val="000000"/>
                <w:sz w:val="24"/>
                <w:szCs w:val="24"/>
                <w:u w:val="single"/>
              </w:rPr>
              <w:t xml:space="preserve"> Saya </w:t>
            </w:r>
            <w:r w:rsidRPr="00FB0F06">
              <w:rPr>
                <w:rFonts w:asciiTheme="majorBidi" w:hAnsiTheme="majorBidi" w:cstheme="majorBidi"/>
                <w:color w:val="000000"/>
                <w:sz w:val="24"/>
                <w:szCs w:val="24"/>
                <w:u w:val="double"/>
              </w:rPr>
              <w:t>j</w:t>
            </w:r>
            <w:r w:rsidRPr="00BB5FCF">
              <w:rPr>
                <w:rFonts w:asciiTheme="majorBidi" w:hAnsiTheme="majorBidi" w:cstheme="majorBidi"/>
                <w:color w:val="000000"/>
                <w:sz w:val="24"/>
                <w:szCs w:val="24"/>
                <w:u w:val="single"/>
              </w:rPr>
              <w:t>uga berpikir demikian.</w:t>
            </w:r>
            <w:r>
              <w:rPr>
                <w:rFonts w:asciiTheme="majorBidi" w:hAnsiTheme="majorBidi" w:cstheme="majorBidi"/>
                <w:color w:val="000000"/>
                <w:sz w:val="24"/>
                <w:szCs w:val="24"/>
                <w:u w:val="single"/>
              </w:rPr>
              <w:t>’</w:t>
            </w:r>
          </w:p>
          <w:p w:rsidR="00816377" w:rsidRPr="008F186C" w:rsidRDefault="00816377" w:rsidP="00DB13C6">
            <w:pPr>
              <w:ind w:left="1500" w:hanging="1500"/>
              <w:jc w:val="both"/>
              <w:rPr>
                <w:rFonts w:asciiTheme="majorBidi" w:hAnsiTheme="majorBidi" w:cstheme="majorBidi"/>
                <w:sz w:val="24"/>
                <w:szCs w:val="24"/>
              </w:rPr>
            </w:pPr>
          </w:p>
        </w:tc>
        <w:tc>
          <w:tcPr>
            <w:tcW w:w="1843" w:type="dxa"/>
          </w:tcPr>
          <w:p w:rsidR="005254A8" w:rsidRPr="007246D9" w:rsidRDefault="005254A8" w:rsidP="00816377">
            <w:pPr>
              <w:jc w:val="both"/>
              <w:rPr>
                <w:rFonts w:asciiTheme="majorBidi" w:hAnsiTheme="majorBidi" w:cstheme="majorBidi"/>
                <w:i/>
                <w:iCs/>
                <w:sz w:val="24"/>
                <w:szCs w:val="24"/>
              </w:rPr>
            </w:pPr>
            <w:r w:rsidRPr="007246D9">
              <w:rPr>
                <w:rFonts w:asciiTheme="majorBidi" w:hAnsiTheme="majorBidi" w:cstheme="majorBidi"/>
                <w:i/>
                <w:iCs/>
                <w:sz w:val="24"/>
                <w:szCs w:val="24"/>
              </w:rPr>
              <w:t>Strong  emotional response</w:t>
            </w:r>
          </w:p>
          <w:p w:rsidR="005254A8" w:rsidRDefault="005254A8" w:rsidP="003D470F">
            <w:pPr>
              <w:rPr>
                <w:rFonts w:asciiTheme="majorBidi" w:hAnsiTheme="majorBidi" w:cstheme="majorBidi"/>
                <w:sz w:val="24"/>
                <w:szCs w:val="24"/>
              </w:rPr>
            </w:pPr>
          </w:p>
          <w:p w:rsidR="00816377" w:rsidRDefault="00816377" w:rsidP="003D470F">
            <w:pPr>
              <w:rPr>
                <w:rFonts w:asciiTheme="majorBidi" w:hAnsiTheme="majorBidi" w:cstheme="majorBidi"/>
                <w:sz w:val="24"/>
                <w:szCs w:val="24"/>
              </w:rPr>
            </w:pPr>
          </w:p>
          <w:p w:rsidR="005254A8" w:rsidRDefault="005254A8" w:rsidP="008B0087">
            <w:pPr>
              <w:jc w:val="both"/>
              <w:rPr>
                <w:rFonts w:asciiTheme="majorBidi" w:hAnsiTheme="majorBidi" w:cstheme="majorBidi"/>
                <w:sz w:val="24"/>
                <w:szCs w:val="24"/>
              </w:rPr>
            </w:pPr>
            <w:r>
              <w:rPr>
                <w:rFonts w:asciiTheme="majorBidi" w:hAnsiTheme="majorBidi" w:cstheme="majorBidi"/>
                <w:sz w:val="24"/>
                <w:szCs w:val="24"/>
              </w:rPr>
              <w:t xml:space="preserve">Penggunaan partikel </w:t>
            </w:r>
            <w:r w:rsidRPr="00035B13">
              <w:rPr>
                <w:rFonts w:asciiTheme="majorBidi" w:hAnsiTheme="majorBidi" w:cstheme="majorBidi"/>
                <w:i/>
                <w:iCs/>
                <w:sz w:val="24"/>
                <w:szCs w:val="24"/>
              </w:rPr>
              <w:t>mo</w:t>
            </w:r>
            <w:r>
              <w:rPr>
                <w:rFonts w:asciiTheme="majorBidi" w:hAnsiTheme="majorBidi" w:cstheme="majorBidi"/>
                <w:sz w:val="24"/>
                <w:szCs w:val="24"/>
              </w:rPr>
              <w:t xml:space="preserve"> pada tuturan Ochiai Sensei,</w:t>
            </w:r>
            <w:r w:rsidR="00816377">
              <w:rPr>
                <w:rFonts w:asciiTheme="majorBidi" w:hAnsiTheme="majorBidi" w:cstheme="majorBidi"/>
                <w:sz w:val="24"/>
                <w:szCs w:val="24"/>
              </w:rPr>
              <w:t xml:space="preserve"> ada penekanan</w:t>
            </w:r>
            <w:r w:rsidR="00544BB7">
              <w:rPr>
                <w:rFonts w:asciiTheme="majorBidi" w:hAnsiTheme="majorBidi" w:cstheme="majorBidi"/>
                <w:sz w:val="24"/>
                <w:szCs w:val="24"/>
              </w:rPr>
              <w:t xml:space="preserve"> ter-kait </w:t>
            </w:r>
            <w:r w:rsidR="00816377">
              <w:rPr>
                <w:rFonts w:asciiTheme="majorBidi" w:hAnsiTheme="majorBidi" w:cstheme="majorBidi"/>
                <w:sz w:val="24"/>
                <w:szCs w:val="24"/>
              </w:rPr>
              <w:t>dugaannya</w:t>
            </w:r>
            <w:r w:rsidR="007A6957">
              <w:rPr>
                <w:rFonts w:asciiTheme="majorBidi" w:hAnsiTheme="majorBidi" w:cstheme="majorBidi"/>
                <w:sz w:val="24"/>
                <w:szCs w:val="24"/>
              </w:rPr>
              <w:t xml:space="preserve"> yang</w:t>
            </w:r>
            <w:r w:rsidR="00816377">
              <w:rPr>
                <w:rFonts w:asciiTheme="majorBidi" w:hAnsiTheme="majorBidi" w:cstheme="majorBidi"/>
                <w:sz w:val="24"/>
                <w:szCs w:val="24"/>
              </w:rPr>
              <w:t xml:space="preserve"> dibenarkan Susumu.</w:t>
            </w:r>
          </w:p>
          <w:p w:rsidR="005254A8" w:rsidRPr="002A2B5C" w:rsidRDefault="005254A8" w:rsidP="00C87072">
            <w:pPr>
              <w:jc w:val="both"/>
              <w:rPr>
                <w:rFonts w:asciiTheme="majorBidi" w:hAnsiTheme="majorBidi" w:cstheme="majorBidi"/>
                <w:color w:val="000000"/>
                <w:sz w:val="24"/>
                <w:szCs w:val="24"/>
              </w:rPr>
            </w:pPr>
          </w:p>
        </w:tc>
        <w:tc>
          <w:tcPr>
            <w:tcW w:w="2126" w:type="dxa"/>
          </w:tcPr>
          <w:p w:rsidR="005254A8" w:rsidRPr="00051F72" w:rsidRDefault="00816377" w:rsidP="00816377">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5254A8" w:rsidRDefault="005254A8" w:rsidP="007246D9">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51F72">
              <w:rPr>
                <w:rFonts w:asciiTheme="majorBidi" w:hAnsiTheme="majorBidi" w:cstheme="majorBidi"/>
                <w:i/>
                <w:iCs/>
                <w:sz w:val="24"/>
                <w:szCs w:val="24"/>
              </w:rPr>
              <w:t>(smooth speaker switch interruption)</w:t>
            </w:r>
          </w:p>
          <w:p w:rsidR="00816377" w:rsidRDefault="00816377" w:rsidP="007246D9">
            <w:pPr>
              <w:jc w:val="both"/>
              <w:rPr>
                <w:rFonts w:asciiTheme="majorBidi" w:hAnsiTheme="majorBidi" w:cstheme="majorBidi"/>
                <w:i/>
                <w:iCs/>
                <w:sz w:val="24"/>
                <w:szCs w:val="24"/>
              </w:rPr>
            </w:pPr>
          </w:p>
          <w:p w:rsidR="00816377" w:rsidRPr="00816377" w:rsidRDefault="00816377" w:rsidP="007246D9">
            <w:pPr>
              <w:jc w:val="both"/>
              <w:rPr>
                <w:rFonts w:asciiTheme="majorBidi" w:hAnsiTheme="majorBidi" w:cstheme="majorBidi"/>
                <w:sz w:val="24"/>
                <w:szCs w:val="24"/>
              </w:rPr>
            </w:pPr>
            <w:r>
              <w:rPr>
                <w:rFonts w:asciiTheme="majorBidi" w:hAnsiTheme="majorBidi" w:cstheme="majorBidi"/>
                <w:sz w:val="24"/>
                <w:szCs w:val="24"/>
              </w:rPr>
              <w:t>Ochiai Sensei mengambil alih giliran</w:t>
            </w:r>
            <w:r w:rsidR="006F3D92">
              <w:rPr>
                <w:rFonts w:asciiTheme="majorBidi" w:hAnsiTheme="majorBidi" w:cstheme="majorBidi"/>
                <w:sz w:val="24"/>
                <w:szCs w:val="24"/>
              </w:rPr>
              <w:t xml:space="preserve"> </w:t>
            </w:r>
            <w:r w:rsidR="009C16D3">
              <w:rPr>
                <w:rFonts w:asciiTheme="majorBidi" w:hAnsiTheme="majorBidi" w:cstheme="majorBidi"/>
                <w:sz w:val="24"/>
                <w:szCs w:val="24"/>
              </w:rPr>
              <w:t xml:space="preserve">berbicara </w:t>
            </w:r>
            <w:r w:rsidR="006F3D92">
              <w:rPr>
                <w:rFonts w:asciiTheme="majorBidi" w:hAnsiTheme="majorBidi" w:cstheme="majorBidi"/>
                <w:sz w:val="24"/>
                <w:szCs w:val="24"/>
              </w:rPr>
              <w:t>begi</w:t>
            </w:r>
            <w:r w:rsidR="009C16D3">
              <w:rPr>
                <w:rFonts w:asciiTheme="majorBidi" w:hAnsiTheme="majorBidi" w:cstheme="majorBidi"/>
                <w:sz w:val="24"/>
                <w:szCs w:val="24"/>
              </w:rPr>
              <w:t xml:space="preserve">tu Susumu selesai </w:t>
            </w:r>
            <w:r>
              <w:rPr>
                <w:rFonts w:asciiTheme="majorBidi" w:hAnsiTheme="majorBidi" w:cstheme="majorBidi"/>
                <w:sz w:val="24"/>
                <w:szCs w:val="24"/>
              </w:rPr>
              <w:t xml:space="preserve"> bicara</w:t>
            </w:r>
            <w:r w:rsidR="009C16D3">
              <w:rPr>
                <w:rFonts w:asciiTheme="majorBidi" w:hAnsiTheme="majorBidi" w:cstheme="majorBidi"/>
                <w:sz w:val="24"/>
                <w:szCs w:val="24"/>
              </w:rPr>
              <w:t>, untuk mengekspresikan rasa kaget karena</w:t>
            </w:r>
            <w:r w:rsidR="006F3D92">
              <w:rPr>
                <w:rFonts w:asciiTheme="majorBidi" w:hAnsiTheme="majorBidi" w:cstheme="majorBidi"/>
                <w:sz w:val="24"/>
                <w:szCs w:val="24"/>
              </w:rPr>
              <w:t xml:space="preserve"> ternyata dugaannya benar.</w:t>
            </w:r>
          </w:p>
        </w:tc>
      </w:tr>
      <w:tr w:rsidR="005254A8" w:rsidTr="00816377">
        <w:tc>
          <w:tcPr>
            <w:tcW w:w="615" w:type="dxa"/>
            <w:vAlign w:val="center"/>
          </w:tcPr>
          <w:p w:rsidR="005254A8" w:rsidRPr="008F186C" w:rsidRDefault="000121CC" w:rsidP="002F2FA8">
            <w:pPr>
              <w:jc w:val="center"/>
              <w:rPr>
                <w:rFonts w:asciiTheme="majorBidi" w:hAnsiTheme="majorBidi" w:cstheme="majorBidi"/>
                <w:sz w:val="24"/>
                <w:szCs w:val="24"/>
              </w:rPr>
            </w:pPr>
            <w:r>
              <w:rPr>
                <w:rFonts w:asciiTheme="majorBidi" w:hAnsiTheme="majorBidi" w:cstheme="majorBidi"/>
                <w:sz w:val="24"/>
                <w:szCs w:val="24"/>
              </w:rPr>
              <w:t>3</w:t>
            </w:r>
            <w:r w:rsidR="005254A8">
              <w:rPr>
                <w:rFonts w:asciiTheme="majorBidi" w:hAnsiTheme="majorBidi" w:cstheme="majorBidi"/>
                <w:sz w:val="24"/>
                <w:szCs w:val="24"/>
              </w:rPr>
              <w:t>.</w:t>
            </w:r>
          </w:p>
        </w:tc>
        <w:tc>
          <w:tcPr>
            <w:tcW w:w="1223" w:type="dxa"/>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 xml:space="preserve">Kata Penanda </w:t>
            </w:r>
            <w:r w:rsidR="00973E88">
              <w:rPr>
                <w:rFonts w:asciiTheme="majorBidi" w:hAnsiTheme="majorBidi" w:cstheme="majorBidi"/>
                <w:sz w:val="24"/>
                <w:szCs w:val="24"/>
              </w:rPr>
              <w:t>Respons</w:t>
            </w:r>
          </w:p>
          <w:p w:rsidR="005254A8" w:rsidRDefault="005254A8" w:rsidP="002F2FA8">
            <w:pPr>
              <w:rPr>
                <w:rFonts w:asciiTheme="majorBidi" w:hAnsiTheme="majorBidi" w:cstheme="majorBidi"/>
                <w:i/>
                <w:iCs/>
                <w:sz w:val="24"/>
                <w:szCs w:val="24"/>
              </w:rPr>
            </w:pPr>
          </w:p>
          <w:p w:rsidR="005254A8" w:rsidRDefault="005254A8" w:rsidP="002F2FA8">
            <w:pPr>
              <w:jc w:val="both"/>
              <w:rPr>
                <w:rFonts w:asciiTheme="majorBidi" w:hAnsiTheme="majorBidi" w:cstheme="majorBidi"/>
                <w:sz w:val="24"/>
                <w:szCs w:val="24"/>
              </w:rPr>
            </w:pPr>
          </w:p>
          <w:p w:rsidR="005254A8" w:rsidRPr="00505ECE" w:rsidRDefault="005254A8" w:rsidP="002F2FA8">
            <w:pPr>
              <w:jc w:val="both"/>
              <w:rPr>
                <w:rFonts w:asciiTheme="majorBidi" w:hAnsiTheme="majorBidi" w:cstheme="majorBidi"/>
                <w:sz w:val="24"/>
                <w:szCs w:val="24"/>
              </w:rPr>
            </w:pPr>
            <w:r>
              <w:rPr>
                <w:rFonts w:asciiTheme="majorBidi" w:hAnsiTheme="majorBidi" w:cstheme="majorBidi"/>
                <w:sz w:val="24"/>
                <w:szCs w:val="24"/>
              </w:rPr>
              <w:t>(Di akhir tuturan yang sudah selesai)</w:t>
            </w:r>
          </w:p>
        </w:tc>
        <w:tc>
          <w:tcPr>
            <w:tcW w:w="3827" w:type="dxa"/>
          </w:tcPr>
          <w:p w:rsidR="005254A8" w:rsidRDefault="005254A8" w:rsidP="002F2FA8">
            <w:pPr>
              <w:rPr>
                <w:rFonts w:asciiTheme="majorBidi" w:hAnsiTheme="majorBidi" w:cstheme="majorBidi"/>
                <w:b/>
                <w:bCs/>
                <w:color w:val="000000"/>
                <w:sz w:val="24"/>
                <w:szCs w:val="24"/>
              </w:rPr>
            </w:pPr>
            <w:r w:rsidRPr="00312952">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3</w:t>
            </w:r>
          </w:p>
          <w:p w:rsidR="005254A8" w:rsidRDefault="005254A8" w:rsidP="002F2FA8">
            <w:pPr>
              <w:rPr>
                <w:rFonts w:asciiTheme="majorBidi" w:hAnsiTheme="majorBidi" w:cstheme="majorBidi"/>
                <w:b/>
                <w:bCs/>
                <w:color w:val="000000"/>
                <w:sz w:val="24"/>
                <w:szCs w:val="24"/>
              </w:rPr>
            </w:pPr>
            <w:r w:rsidRPr="00312952">
              <w:rPr>
                <w:rFonts w:asciiTheme="majorBidi" w:hAnsiTheme="majorBidi" w:cstheme="majorBidi"/>
                <w:b/>
                <w:bCs/>
                <w:color w:val="000000"/>
                <w:sz w:val="24"/>
                <w:szCs w:val="24"/>
              </w:rPr>
              <w:t>(H</w:t>
            </w:r>
            <w:r>
              <w:rPr>
                <w:rFonts w:asciiTheme="majorBidi" w:hAnsiTheme="majorBidi" w:cstheme="majorBidi"/>
                <w:b/>
                <w:bCs/>
                <w:color w:val="000000"/>
                <w:sz w:val="24"/>
                <w:szCs w:val="24"/>
              </w:rPr>
              <w:t>G,</w:t>
            </w:r>
            <w:r w:rsidRPr="00312952">
              <w:rPr>
                <w:rFonts w:asciiTheme="majorBidi" w:hAnsiTheme="majorBidi" w:cstheme="majorBidi"/>
                <w:b/>
                <w:bCs/>
                <w:color w:val="000000"/>
                <w:sz w:val="24"/>
                <w:szCs w:val="24"/>
              </w:rPr>
              <w:t xml:space="preserve"> Ep 1</w:t>
            </w:r>
            <w:r>
              <w:rPr>
                <w:rFonts w:asciiTheme="majorBidi" w:hAnsiTheme="majorBidi" w:cstheme="majorBidi"/>
                <w:b/>
                <w:bCs/>
                <w:color w:val="000000"/>
                <w:sz w:val="24"/>
                <w:szCs w:val="24"/>
              </w:rPr>
              <w:t>:</w:t>
            </w:r>
            <w:r w:rsidRPr="00312952">
              <w:rPr>
                <w:rFonts w:asciiTheme="majorBidi" w:hAnsiTheme="majorBidi" w:cstheme="majorBidi"/>
                <w:b/>
                <w:bCs/>
                <w:color w:val="000000"/>
                <w:sz w:val="24"/>
                <w:szCs w:val="24"/>
              </w:rPr>
              <w:t xml:space="preserve"> 12:58-13:03)</w:t>
            </w:r>
          </w:p>
          <w:p w:rsidR="005254A8" w:rsidRDefault="005254A8" w:rsidP="002F2FA8">
            <w:pPr>
              <w:rPr>
                <w:rFonts w:asciiTheme="majorBidi" w:hAnsiTheme="majorBidi" w:cstheme="majorBidi"/>
                <w:b/>
                <w:bCs/>
                <w:color w:val="000000"/>
                <w:sz w:val="24"/>
                <w:szCs w:val="24"/>
              </w:rPr>
            </w:pPr>
          </w:p>
          <w:p w:rsidR="005254A8" w:rsidRDefault="005254A8" w:rsidP="003D470F">
            <w:pPr>
              <w:jc w:val="both"/>
              <w:rPr>
                <w:rFonts w:asciiTheme="majorBidi" w:hAnsiTheme="majorBidi" w:cstheme="majorBidi"/>
                <w:color w:val="000000"/>
                <w:sz w:val="24"/>
                <w:szCs w:val="24"/>
              </w:rPr>
            </w:pPr>
          </w:p>
          <w:p w:rsidR="005254A8" w:rsidRDefault="005254A8" w:rsidP="00DB13C6">
            <w:pPr>
              <w:ind w:left="2350" w:hanging="2313"/>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落合先生、何をゴシャゴシャおっしゃったんですか。</w:t>
            </w:r>
          </w:p>
          <w:p w:rsidR="005254A8" w:rsidRDefault="005254A8" w:rsidP="008B0087">
            <w:pPr>
              <w:ind w:left="2350" w:hanging="2313"/>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lastRenderedPageBreak/>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470458">
              <w:rPr>
                <w:rFonts w:asciiTheme="majorBidi" w:eastAsia="MS Mincho" w:hAnsiTheme="majorBidi" w:cstheme="majorBidi"/>
                <w:b/>
                <w:bCs/>
                <w:color w:val="000000"/>
                <w:sz w:val="24"/>
                <w:szCs w:val="24"/>
                <w:u w:val="single"/>
              </w:rPr>
              <w:t>分かっています、</w:t>
            </w:r>
            <w:r w:rsidR="00932945">
              <w:rPr>
                <w:rFonts w:asciiTheme="majorBidi" w:eastAsia="MS Mincho" w:hAnsiTheme="majorBidi" w:cstheme="majorBidi" w:hint="eastAsia"/>
                <w:color w:val="000000"/>
                <w:sz w:val="24"/>
                <w:szCs w:val="24"/>
                <w:u w:val="single"/>
              </w:rPr>
              <w:t>分かって</w:t>
            </w:r>
            <w:r w:rsidRPr="00BB5FCF">
              <w:rPr>
                <w:rFonts w:asciiTheme="majorBidi" w:eastAsia="MS Mincho" w:hAnsiTheme="majorBidi" w:cstheme="majorBidi"/>
                <w:color w:val="000000"/>
                <w:sz w:val="24"/>
                <w:szCs w:val="24"/>
                <w:u w:val="single"/>
              </w:rPr>
              <w:t>いますね。</w:t>
            </w:r>
            <w:r w:rsidRPr="00BB5FCF">
              <w:rPr>
                <w:rFonts w:asciiTheme="majorBidi" w:hAnsiTheme="majorBidi" w:cstheme="majorBidi"/>
                <w:color w:val="000000"/>
                <w:sz w:val="24"/>
                <w:szCs w:val="24"/>
                <w:u w:val="single"/>
              </w:rPr>
              <w:t xml:space="preserve"> </w:t>
            </w:r>
          </w:p>
          <w:p w:rsidR="005254A8" w:rsidRDefault="005254A8" w:rsidP="008B0087">
            <w:pPr>
              <w:ind w:left="2350" w:hanging="2313"/>
              <w:jc w:val="both"/>
              <w:rPr>
                <w:rFonts w:asciiTheme="majorBidi" w:hAnsiTheme="majorBidi" w:cstheme="majorBidi"/>
                <w:color w:val="000000"/>
                <w:sz w:val="24"/>
                <w:szCs w:val="24"/>
                <w:u w:val="single"/>
              </w:rPr>
            </w:pPr>
          </w:p>
          <w:p w:rsidR="005254A8" w:rsidRDefault="005254A8" w:rsidP="00DB13C6">
            <w:pPr>
              <w:ind w:hanging="2313"/>
              <w:jc w:val="both"/>
              <w:rPr>
                <w:rFonts w:asciiTheme="majorBidi" w:hAnsiTheme="majorBidi" w:cstheme="majorBidi"/>
                <w:color w:val="000000"/>
                <w:sz w:val="24"/>
                <w:szCs w:val="24"/>
                <w:u w:val="single"/>
              </w:rPr>
            </w:pPr>
          </w:p>
          <w:p w:rsidR="005254A8" w:rsidRDefault="005254A8" w:rsidP="00DB13C6">
            <w:pPr>
              <w:ind w:hanging="2313"/>
              <w:jc w:val="both"/>
              <w:rPr>
                <w:rFonts w:asciiTheme="majorBidi" w:hAnsiTheme="majorBidi" w:cstheme="majorBidi"/>
                <w:color w:val="000000"/>
                <w:sz w:val="24"/>
                <w:szCs w:val="24"/>
                <w:u w:val="single"/>
              </w:rPr>
            </w:pPr>
          </w:p>
          <w:p w:rsidR="005254A8" w:rsidRDefault="005254A8" w:rsidP="00E52CAB">
            <w:pPr>
              <w:ind w:left="2019" w:hanging="2019"/>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‘Pak Ochiai, apa yang sedang Anda bicara</w:t>
            </w:r>
            <w:r w:rsidR="00E52CAB">
              <w:rPr>
                <w:rFonts w:asciiTheme="majorBidi" w:hAnsiTheme="majorBidi" w:cstheme="majorBidi"/>
                <w:color w:val="000000"/>
                <w:sz w:val="24"/>
                <w:szCs w:val="24"/>
              </w:rPr>
              <w:t>-</w:t>
            </w:r>
            <w:r w:rsidRPr="00BB5FCF">
              <w:rPr>
                <w:rFonts w:asciiTheme="majorBidi" w:hAnsiTheme="majorBidi" w:cstheme="majorBidi"/>
                <w:color w:val="000000"/>
                <w:sz w:val="24"/>
                <w:szCs w:val="24"/>
              </w:rPr>
              <w:t>kan?’</w:t>
            </w:r>
          </w:p>
          <w:p w:rsidR="005254A8" w:rsidRDefault="005254A8" w:rsidP="00E52CAB">
            <w:pPr>
              <w:ind w:left="2161" w:hanging="2161"/>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u w:val="single"/>
              </w:rPr>
              <w:t>‘Saya mengerti, saya mengerti.</w:t>
            </w:r>
          </w:p>
          <w:p w:rsidR="005254A8" w:rsidRPr="00312952" w:rsidRDefault="005254A8" w:rsidP="00DB13C6">
            <w:pPr>
              <w:ind w:left="2350" w:hanging="2313"/>
              <w:jc w:val="both"/>
              <w:rPr>
                <w:rFonts w:asciiTheme="majorBidi" w:hAnsiTheme="majorBidi" w:cstheme="majorBidi"/>
                <w:b/>
                <w:bCs/>
                <w:color w:val="000000"/>
                <w:sz w:val="24"/>
                <w:szCs w:val="24"/>
              </w:rPr>
            </w:pPr>
          </w:p>
        </w:tc>
        <w:tc>
          <w:tcPr>
            <w:tcW w:w="1843" w:type="dxa"/>
          </w:tcPr>
          <w:p w:rsidR="005254A8" w:rsidRDefault="005254A8" w:rsidP="007246D9">
            <w:pPr>
              <w:jc w:val="both"/>
              <w:rPr>
                <w:rFonts w:asciiTheme="majorBidi" w:hAnsiTheme="majorBidi" w:cstheme="majorBidi"/>
                <w:i/>
                <w:iCs/>
                <w:sz w:val="24"/>
                <w:szCs w:val="24"/>
              </w:rPr>
            </w:pPr>
            <w:r w:rsidRPr="008F186C">
              <w:rPr>
                <w:rFonts w:asciiTheme="majorBidi" w:hAnsiTheme="majorBidi" w:cstheme="majorBidi"/>
                <w:i/>
                <w:iCs/>
                <w:sz w:val="24"/>
                <w:szCs w:val="24"/>
              </w:rPr>
              <w:lastRenderedPageBreak/>
              <w:t>Display of understanding of content</w:t>
            </w:r>
          </w:p>
          <w:p w:rsidR="005254A8" w:rsidRDefault="005254A8" w:rsidP="002F2FA8">
            <w:pPr>
              <w:jc w:val="both"/>
              <w:rPr>
                <w:rFonts w:asciiTheme="majorBidi" w:hAnsiTheme="majorBidi" w:cstheme="majorBidi"/>
                <w:color w:val="000000"/>
                <w:sz w:val="24"/>
                <w:szCs w:val="24"/>
              </w:rPr>
            </w:pPr>
          </w:p>
          <w:p w:rsidR="005254A8" w:rsidRPr="009C16D3" w:rsidRDefault="009C16D3" w:rsidP="009C16D3">
            <w:pPr>
              <w:jc w:val="both"/>
              <w:rPr>
                <w:rFonts w:asciiTheme="majorBidi" w:hAnsiTheme="majorBidi" w:cstheme="majorBidi"/>
                <w:color w:val="000000"/>
                <w:sz w:val="24"/>
                <w:szCs w:val="24"/>
              </w:rPr>
            </w:pPr>
            <w:r>
              <w:rPr>
                <w:rFonts w:asciiTheme="majorBidi" w:hAnsiTheme="majorBidi" w:cstheme="majorBidi"/>
                <w:color w:val="000000"/>
                <w:sz w:val="24"/>
                <w:szCs w:val="24"/>
              </w:rPr>
              <w:t>A</w:t>
            </w:r>
            <w:r w:rsidR="005254A8">
              <w:rPr>
                <w:rFonts w:asciiTheme="majorBidi" w:hAnsiTheme="majorBidi" w:cstheme="majorBidi"/>
                <w:color w:val="000000"/>
                <w:sz w:val="24"/>
                <w:szCs w:val="24"/>
              </w:rPr>
              <w:t xml:space="preserve">danya verba bentuk </w:t>
            </w:r>
            <w:r w:rsidR="005254A8" w:rsidRPr="00AE3543">
              <w:rPr>
                <w:rFonts w:asciiTheme="majorBidi" w:hAnsiTheme="majorBidi" w:cstheme="majorBidi"/>
                <w:i/>
                <w:iCs/>
                <w:color w:val="000000"/>
                <w:sz w:val="24"/>
                <w:szCs w:val="24"/>
              </w:rPr>
              <w:t>~te imasu</w:t>
            </w:r>
            <w:r w:rsidR="005254A8">
              <w:rPr>
                <w:rFonts w:asciiTheme="majorBidi" w:hAnsiTheme="majorBidi" w:cstheme="majorBidi"/>
                <w:i/>
                <w:iCs/>
                <w:color w:val="000000"/>
                <w:sz w:val="24"/>
                <w:szCs w:val="24"/>
              </w:rPr>
              <w:t xml:space="preserve"> </w:t>
            </w:r>
            <w:r w:rsidR="005254A8">
              <w:rPr>
                <w:rFonts w:asciiTheme="majorBidi" w:hAnsiTheme="majorBidi" w:cstheme="majorBidi"/>
                <w:color w:val="000000"/>
                <w:sz w:val="24"/>
                <w:szCs w:val="24"/>
              </w:rPr>
              <w:t xml:space="preserve">yakni </w:t>
            </w:r>
            <w:r w:rsidR="005254A8" w:rsidRPr="00AE3543">
              <w:rPr>
                <w:rFonts w:asciiTheme="majorBidi" w:hAnsiTheme="majorBidi" w:cstheme="majorBidi"/>
                <w:i/>
                <w:iCs/>
                <w:color w:val="000000"/>
                <w:sz w:val="24"/>
                <w:szCs w:val="24"/>
              </w:rPr>
              <w:t>wakatte</w:t>
            </w:r>
            <w:r>
              <w:rPr>
                <w:rFonts w:asciiTheme="majorBidi" w:hAnsiTheme="majorBidi" w:cstheme="majorBidi"/>
                <w:i/>
                <w:iCs/>
                <w:color w:val="000000"/>
                <w:sz w:val="24"/>
                <w:szCs w:val="24"/>
              </w:rPr>
              <w:t>-</w:t>
            </w:r>
            <w:r w:rsidR="005254A8" w:rsidRPr="00AE3543">
              <w:rPr>
                <w:rFonts w:asciiTheme="majorBidi" w:hAnsiTheme="majorBidi" w:cstheme="majorBidi"/>
                <w:i/>
                <w:iCs/>
                <w:color w:val="000000"/>
                <w:sz w:val="24"/>
                <w:szCs w:val="24"/>
              </w:rPr>
              <w:t>imasu</w:t>
            </w:r>
            <w:r>
              <w:rPr>
                <w:rFonts w:asciiTheme="majorBidi" w:hAnsiTheme="majorBidi" w:cstheme="majorBidi"/>
                <w:i/>
                <w:iCs/>
                <w:color w:val="000000"/>
                <w:sz w:val="24"/>
                <w:szCs w:val="24"/>
              </w:rPr>
              <w:t xml:space="preserve">, </w:t>
            </w:r>
            <w:r w:rsidR="007A6957" w:rsidRPr="00655C4D">
              <w:rPr>
                <w:rFonts w:asciiTheme="majorBidi" w:hAnsiTheme="majorBidi" w:cstheme="majorBidi"/>
                <w:color w:val="000000"/>
                <w:sz w:val="24"/>
                <w:szCs w:val="24"/>
              </w:rPr>
              <w:t>bukti saat</w:t>
            </w:r>
            <w:r w:rsidRPr="00655C4D">
              <w:rPr>
                <w:rFonts w:asciiTheme="majorBidi" w:hAnsiTheme="majorBidi" w:cstheme="majorBidi"/>
                <w:color w:val="000000"/>
                <w:sz w:val="24"/>
                <w:szCs w:val="24"/>
              </w:rPr>
              <w:t xml:space="preserve"> memahami</w:t>
            </w:r>
            <w:r w:rsidRPr="007A6957">
              <w:rPr>
                <w:rFonts w:asciiTheme="majorBidi" w:hAnsiTheme="majorBidi" w:cstheme="majorBidi"/>
                <w:color w:val="000000"/>
                <w:sz w:val="24"/>
                <w:szCs w:val="24"/>
                <w:shd w:val="clear" w:color="auto" w:fill="FFFF00"/>
              </w:rPr>
              <w:t xml:space="preserve"> </w:t>
            </w:r>
            <w:r>
              <w:rPr>
                <w:rFonts w:asciiTheme="majorBidi" w:hAnsiTheme="majorBidi" w:cstheme="majorBidi"/>
                <w:color w:val="000000"/>
                <w:sz w:val="24"/>
                <w:szCs w:val="24"/>
              </w:rPr>
              <w:lastRenderedPageBreak/>
              <w:t>teguran Wakil Kepala Sekolah yang diberikan padanya.</w:t>
            </w:r>
          </w:p>
        </w:tc>
        <w:tc>
          <w:tcPr>
            <w:tcW w:w="2126" w:type="dxa"/>
          </w:tcPr>
          <w:p w:rsidR="005254A8" w:rsidRDefault="005254A8" w:rsidP="007246D9">
            <w:pPr>
              <w:jc w:val="center"/>
              <w:rPr>
                <w:rFonts w:asciiTheme="majorBidi" w:hAnsiTheme="majorBidi" w:cstheme="majorBidi"/>
                <w:sz w:val="24"/>
                <w:szCs w:val="24"/>
              </w:rPr>
            </w:pPr>
            <w:r>
              <w:rPr>
                <w:rFonts w:asciiTheme="majorBidi" w:hAnsiTheme="majorBidi" w:cstheme="majorBidi"/>
                <w:sz w:val="24"/>
                <w:szCs w:val="24"/>
              </w:rPr>
              <w:lastRenderedPageBreak/>
              <w:t>Peringatan diikuti perhatian</w:t>
            </w:r>
          </w:p>
          <w:p w:rsidR="009C16D3" w:rsidRDefault="009C16D3" w:rsidP="009C16D3">
            <w:pPr>
              <w:rPr>
                <w:rFonts w:asciiTheme="majorBidi" w:hAnsiTheme="majorBidi" w:cstheme="majorBidi"/>
                <w:sz w:val="24"/>
                <w:szCs w:val="24"/>
              </w:rPr>
            </w:pPr>
          </w:p>
          <w:p w:rsidR="00063007" w:rsidRDefault="00063007" w:rsidP="009C16D3">
            <w:pPr>
              <w:jc w:val="both"/>
              <w:rPr>
                <w:rFonts w:asciiTheme="majorBidi" w:hAnsiTheme="majorBidi" w:cstheme="majorBidi"/>
                <w:sz w:val="24"/>
                <w:szCs w:val="24"/>
              </w:rPr>
            </w:pPr>
          </w:p>
          <w:p w:rsidR="009C16D3" w:rsidRPr="009C16D3" w:rsidRDefault="009C16D3" w:rsidP="009C16D3">
            <w:pPr>
              <w:jc w:val="both"/>
              <w:rPr>
                <w:rFonts w:asciiTheme="majorBidi" w:hAnsiTheme="majorBidi" w:cstheme="majorBidi"/>
                <w:sz w:val="24"/>
                <w:szCs w:val="24"/>
              </w:rPr>
            </w:pPr>
            <w:r>
              <w:rPr>
                <w:rFonts w:asciiTheme="majorBidi" w:hAnsiTheme="majorBidi" w:cstheme="majorBidi"/>
                <w:sz w:val="24"/>
                <w:szCs w:val="24"/>
              </w:rPr>
              <w:t xml:space="preserve">Ochiai Sensei kembali bersikap tegas setelah Wakil Kepala Sekolah memperingatkan-nya yang memihak </w:t>
            </w:r>
            <w:r>
              <w:rPr>
                <w:rFonts w:asciiTheme="majorBidi" w:hAnsiTheme="majorBidi" w:cstheme="majorBidi"/>
                <w:sz w:val="24"/>
                <w:szCs w:val="24"/>
              </w:rPr>
              <w:lastRenderedPageBreak/>
              <w:t>siswa-siswa ber-masalah tersebut.</w:t>
            </w:r>
          </w:p>
        </w:tc>
        <w:tc>
          <w:tcPr>
            <w:tcW w:w="2268" w:type="dxa"/>
          </w:tcPr>
          <w:p w:rsidR="005254A8" w:rsidRPr="00F46756" w:rsidRDefault="005254A8" w:rsidP="00F46756">
            <w:pPr>
              <w:jc w:val="center"/>
              <w:rPr>
                <w:rFonts w:asciiTheme="majorBidi" w:hAnsiTheme="majorBidi" w:cstheme="majorBidi"/>
                <w:i/>
                <w:iCs/>
                <w:sz w:val="24"/>
                <w:szCs w:val="24"/>
              </w:rPr>
            </w:pPr>
            <w:r>
              <w:rPr>
                <w:rFonts w:asciiTheme="majorBidi" w:hAnsiTheme="majorBidi" w:cstheme="majorBidi"/>
                <w:i/>
                <w:iCs/>
                <w:sz w:val="24"/>
                <w:szCs w:val="24"/>
              </w:rPr>
              <w:lastRenderedPageBreak/>
              <w:t>-</w:t>
            </w:r>
          </w:p>
        </w:tc>
      </w:tr>
      <w:tr w:rsidR="005254A8" w:rsidTr="00816377">
        <w:tc>
          <w:tcPr>
            <w:tcW w:w="615" w:type="dxa"/>
            <w:shd w:val="clear" w:color="auto" w:fill="auto"/>
            <w:vAlign w:val="center"/>
          </w:tcPr>
          <w:p w:rsidR="005254A8" w:rsidRPr="008F186C" w:rsidRDefault="000121CC" w:rsidP="002F2FA8">
            <w:pPr>
              <w:jc w:val="center"/>
              <w:rPr>
                <w:rFonts w:asciiTheme="majorBidi" w:hAnsiTheme="majorBidi" w:cstheme="majorBidi"/>
                <w:sz w:val="24"/>
                <w:szCs w:val="24"/>
              </w:rPr>
            </w:pPr>
            <w:r>
              <w:rPr>
                <w:rFonts w:asciiTheme="majorBidi" w:hAnsiTheme="majorBidi" w:cstheme="majorBidi"/>
                <w:sz w:val="24"/>
                <w:szCs w:val="24"/>
              </w:rPr>
              <w:lastRenderedPageBreak/>
              <w:t>4</w:t>
            </w:r>
            <w:r w:rsidR="005254A8">
              <w:rPr>
                <w:rFonts w:asciiTheme="majorBidi" w:hAnsiTheme="majorBidi" w:cstheme="majorBidi"/>
                <w:sz w:val="24"/>
                <w:szCs w:val="24"/>
              </w:rPr>
              <w:t>.</w:t>
            </w:r>
          </w:p>
        </w:tc>
        <w:tc>
          <w:tcPr>
            <w:tcW w:w="1223" w:type="dxa"/>
            <w:shd w:val="clear" w:color="auto" w:fill="auto"/>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Kata</w:t>
            </w:r>
            <w:r w:rsidR="007A6957">
              <w:rPr>
                <w:rFonts w:asciiTheme="majorBidi" w:hAnsiTheme="majorBidi" w:cstheme="majorBidi"/>
                <w:sz w:val="24"/>
                <w:szCs w:val="24"/>
              </w:rPr>
              <w:t xml:space="preserve"> </w:t>
            </w:r>
            <w:r>
              <w:rPr>
                <w:rFonts w:asciiTheme="majorBidi" w:hAnsiTheme="majorBidi" w:cstheme="majorBidi"/>
                <w:sz w:val="24"/>
                <w:szCs w:val="24"/>
              </w:rPr>
              <w:t xml:space="preserve">Penanda </w:t>
            </w:r>
            <w:r w:rsidR="00973E88">
              <w:rPr>
                <w:rFonts w:asciiTheme="majorBidi" w:hAnsiTheme="majorBidi" w:cstheme="majorBidi"/>
                <w:sz w:val="24"/>
                <w:szCs w:val="24"/>
              </w:rPr>
              <w:t>Respons</w:t>
            </w:r>
          </w:p>
          <w:p w:rsidR="005254A8" w:rsidRDefault="005254A8" w:rsidP="002F2FA8">
            <w:pPr>
              <w:jc w:val="both"/>
              <w:rPr>
                <w:rFonts w:asciiTheme="majorBidi" w:hAnsiTheme="majorBidi" w:cstheme="majorBidi"/>
                <w:i/>
                <w:iCs/>
                <w:sz w:val="24"/>
                <w:szCs w:val="24"/>
              </w:rPr>
            </w:pPr>
          </w:p>
          <w:p w:rsidR="005254A8" w:rsidRDefault="005254A8" w:rsidP="002F2FA8">
            <w:pPr>
              <w:jc w:val="both"/>
              <w:rPr>
                <w:rFonts w:asciiTheme="majorBidi" w:hAnsiTheme="majorBidi" w:cstheme="majorBidi"/>
                <w:sz w:val="24"/>
                <w:szCs w:val="24"/>
              </w:rPr>
            </w:pPr>
          </w:p>
          <w:p w:rsidR="005254A8" w:rsidRPr="00505ECE" w:rsidRDefault="005254A8" w:rsidP="002F2FA8">
            <w:pPr>
              <w:jc w:val="both"/>
              <w:rPr>
                <w:rFonts w:asciiTheme="majorBidi" w:hAnsiTheme="majorBidi" w:cstheme="majorBidi"/>
                <w:sz w:val="24"/>
                <w:szCs w:val="24"/>
              </w:rPr>
            </w:pPr>
            <w:r>
              <w:rPr>
                <w:rFonts w:asciiTheme="majorBidi" w:hAnsiTheme="majorBidi" w:cstheme="majorBidi"/>
                <w:sz w:val="24"/>
                <w:szCs w:val="24"/>
              </w:rPr>
              <w:t>(Di tengah tuturan yang sedang ber-langsung)</w:t>
            </w:r>
          </w:p>
        </w:tc>
        <w:tc>
          <w:tcPr>
            <w:tcW w:w="3827" w:type="dxa"/>
            <w:shd w:val="clear" w:color="auto" w:fill="auto"/>
          </w:tcPr>
          <w:p w:rsidR="005254A8" w:rsidRDefault="005254A8" w:rsidP="002677C3">
            <w:pPr>
              <w:jc w:val="both"/>
              <w:rPr>
                <w:rFonts w:asciiTheme="majorBidi" w:hAnsiTheme="majorBidi" w:cstheme="majorBidi"/>
                <w:b/>
                <w:bCs/>
                <w:color w:val="000000"/>
                <w:sz w:val="24"/>
                <w:szCs w:val="24"/>
              </w:rPr>
            </w:pPr>
            <w:r w:rsidRPr="009B2657">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4</w:t>
            </w:r>
          </w:p>
          <w:p w:rsidR="005254A8" w:rsidRPr="009B2657" w:rsidRDefault="005254A8" w:rsidP="002677C3">
            <w:pPr>
              <w:jc w:val="both"/>
              <w:rPr>
                <w:rFonts w:asciiTheme="majorBidi" w:hAnsiTheme="majorBidi" w:cstheme="majorBidi"/>
                <w:b/>
                <w:bCs/>
                <w:color w:val="000000"/>
                <w:sz w:val="24"/>
                <w:szCs w:val="24"/>
              </w:rPr>
            </w:pPr>
            <w:r w:rsidRPr="009B2657">
              <w:rPr>
                <w:rFonts w:asciiTheme="majorBidi" w:hAnsiTheme="majorBidi" w:cstheme="majorBidi"/>
                <w:b/>
                <w:bCs/>
                <w:color w:val="000000"/>
                <w:sz w:val="24"/>
                <w:szCs w:val="24"/>
              </w:rPr>
              <w:t>(H</w:t>
            </w:r>
            <w:r>
              <w:rPr>
                <w:rFonts w:asciiTheme="majorBidi" w:hAnsiTheme="majorBidi" w:cstheme="majorBidi"/>
                <w:b/>
                <w:bCs/>
                <w:color w:val="000000"/>
                <w:sz w:val="24"/>
                <w:szCs w:val="24"/>
              </w:rPr>
              <w:t xml:space="preserve">G, </w:t>
            </w:r>
            <w:r w:rsidRPr="009B2657">
              <w:rPr>
                <w:rFonts w:asciiTheme="majorBidi" w:hAnsiTheme="majorBidi" w:cstheme="majorBidi"/>
                <w:b/>
                <w:bCs/>
                <w:color w:val="000000"/>
                <w:sz w:val="24"/>
                <w:szCs w:val="24"/>
              </w:rPr>
              <w:t>Ep 1</w:t>
            </w:r>
            <w:r>
              <w:rPr>
                <w:rFonts w:asciiTheme="majorBidi" w:hAnsiTheme="majorBidi" w:cstheme="majorBidi"/>
                <w:b/>
                <w:bCs/>
                <w:color w:val="000000"/>
                <w:sz w:val="24"/>
                <w:szCs w:val="24"/>
              </w:rPr>
              <w:t>:</w:t>
            </w:r>
            <w:r w:rsidRPr="009B2657">
              <w:rPr>
                <w:rFonts w:asciiTheme="majorBidi" w:hAnsiTheme="majorBidi" w:cstheme="majorBidi"/>
                <w:b/>
                <w:bCs/>
                <w:color w:val="000000"/>
                <w:sz w:val="24"/>
                <w:szCs w:val="24"/>
              </w:rPr>
              <w:t xml:space="preserve"> 13:58-14:03)</w:t>
            </w:r>
          </w:p>
          <w:p w:rsidR="005254A8" w:rsidRDefault="005254A8" w:rsidP="002677C3">
            <w:pPr>
              <w:jc w:val="both"/>
              <w:rPr>
                <w:rFonts w:asciiTheme="majorBidi" w:hAnsiTheme="majorBidi" w:cstheme="majorBidi"/>
                <w:color w:val="000000"/>
                <w:sz w:val="24"/>
                <w:szCs w:val="24"/>
              </w:rPr>
            </w:pPr>
          </w:p>
          <w:p w:rsidR="005254A8" w:rsidRDefault="005254A8" w:rsidP="002677C3">
            <w:pPr>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Shinsuke</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何をあってる[の</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w:t>
            </w:r>
          </w:p>
          <w:p w:rsidR="005254A8" w:rsidRDefault="005254A8" w:rsidP="002677C3">
            <w:pPr>
              <w:ind w:left="1171" w:hanging="1171"/>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w:t>
            </w:r>
            <w:r w:rsidRPr="0007031E">
              <w:rPr>
                <w:rFonts w:ascii="MS Mincho" w:eastAsia="MS Mincho" w:hAnsi="MS Mincho" w:cstheme="majorBidi"/>
                <w:b/>
                <w:bCs/>
                <w:color w:val="000000"/>
                <w:sz w:val="24"/>
                <w:szCs w:val="24"/>
                <w:u w:val="single"/>
              </w:rPr>
              <w:t>うん</w:t>
            </w:r>
            <w:r w:rsidRPr="0007031E">
              <w:rPr>
                <w:rFonts w:ascii="MS Mincho" w:eastAsia="MS Mincho" w:hAnsi="MS Mincho" w:cstheme="majorBidi" w:hint="eastAsia"/>
                <w:b/>
                <w:bCs/>
                <w:color w:val="000000"/>
                <w:sz w:val="24"/>
                <w:szCs w:val="24"/>
                <w:u w:val="single"/>
              </w:rPr>
              <w:t>]</w:t>
            </w:r>
            <w:r w:rsidR="009965EC" w:rsidRPr="0007031E">
              <w:rPr>
                <w:rFonts w:ascii="MS Mincho" w:eastAsia="MS Mincho" w:hAnsi="MS Mincho" w:cstheme="majorBidi" w:hint="eastAsia"/>
                <w:b/>
                <w:bCs/>
                <w:color w:val="000000"/>
                <w:sz w:val="24"/>
                <w:szCs w:val="24"/>
                <w:u w:val="single"/>
              </w:rPr>
              <w:t>、</w:t>
            </w:r>
            <w:r w:rsidRPr="0007031E">
              <w:rPr>
                <w:rFonts w:ascii="MS Mincho" w:eastAsia="MS Mincho" w:hAnsi="MS Mincho" w:cstheme="majorBidi" w:hint="eastAsia"/>
                <w:b/>
                <w:bCs/>
                <w:color w:val="000000"/>
                <w:sz w:val="24"/>
                <w:szCs w:val="24"/>
                <w:u w:val="single"/>
              </w:rPr>
              <w:t xml:space="preserve"> </w:t>
            </w:r>
            <w:r w:rsidRPr="0007031E">
              <w:rPr>
                <w:rFonts w:ascii="MS Mincho" w:eastAsia="MS Mincho" w:hAnsi="MS Mincho" w:cstheme="majorBidi"/>
                <w:b/>
                <w:bCs/>
                <w:color w:val="000000"/>
                <w:sz w:val="24"/>
                <w:szCs w:val="24"/>
                <w:u w:val="single"/>
              </w:rPr>
              <w:t xml:space="preserve"> </w:t>
            </w:r>
            <w:r w:rsidRPr="0007031E">
              <w:rPr>
                <w:rFonts w:ascii="MS Mincho" w:eastAsia="MS Mincho" w:hAnsi="MS Mincho" w:cstheme="majorBidi"/>
                <w:color w:val="000000"/>
                <w:sz w:val="24"/>
                <w:szCs w:val="24"/>
                <w:u w:val="single"/>
              </w:rPr>
              <w:t>お兄ちゃんたち掃除陶板なんだ。</w:t>
            </w:r>
            <w:r w:rsidRPr="0007031E">
              <w:rPr>
                <w:rFonts w:ascii="MS Mincho" w:eastAsia="MS Mincho" w:hAnsi="MS Mincho" w:cstheme="majorBidi" w:hint="eastAsia"/>
                <w:color w:val="000000"/>
                <w:sz w:val="24"/>
                <w:szCs w:val="24"/>
                <w:u w:val="single"/>
              </w:rPr>
              <w:t>信介</w:t>
            </w:r>
            <w:r w:rsidRPr="0007031E">
              <w:rPr>
                <w:rFonts w:ascii="MS Mincho" w:eastAsia="MS Mincho" w:hAnsi="MS Mincho" w:cstheme="majorBidi"/>
                <w:color w:val="000000"/>
                <w:sz w:val="24"/>
                <w:szCs w:val="24"/>
                <w:u w:val="single"/>
              </w:rPr>
              <w:t>も手伝うよ？</w:t>
            </w:r>
          </w:p>
          <w:p w:rsidR="005254A8" w:rsidRDefault="005254A8" w:rsidP="002677C3">
            <w:pPr>
              <w:jc w:val="both"/>
              <w:rPr>
                <w:rFonts w:asciiTheme="majorBidi" w:hAnsiTheme="majorBidi" w:cstheme="majorBidi"/>
                <w:color w:val="000000"/>
                <w:sz w:val="24"/>
                <w:szCs w:val="24"/>
              </w:rPr>
            </w:pPr>
          </w:p>
          <w:p w:rsidR="005254A8" w:rsidRDefault="005254A8" w:rsidP="002677C3">
            <w:pPr>
              <w:jc w:val="both"/>
              <w:rPr>
                <w:rFonts w:asciiTheme="majorBidi" w:hAnsiTheme="majorBidi" w:cstheme="majorBidi"/>
                <w:color w:val="000000"/>
                <w:sz w:val="24"/>
                <w:szCs w:val="24"/>
              </w:rPr>
            </w:pPr>
          </w:p>
          <w:p w:rsidR="005254A8" w:rsidRPr="008E2902" w:rsidRDefault="005254A8" w:rsidP="002677C3">
            <w:pPr>
              <w:jc w:val="both"/>
              <w:rPr>
                <w:rFonts w:asciiTheme="majorBidi" w:hAnsiTheme="majorBidi" w:cstheme="majorBidi"/>
                <w:color w:val="000000"/>
                <w:sz w:val="24"/>
                <w:szCs w:val="24"/>
              </w:rPr>
            </w:pPr>
          </w:p>
          <w:p w:rsidR="005254A8" w:rsidRDefault="005254A8" w:rsidP="002677C3">
            <w:pPr>
              <w:ind w:left="1075" w:hanging="1075"/>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Shinsuke</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‘Kalian lagi </w:t>
            </w:r>
            <w:r>
              <w:rPr>
                <w:rFonts w:asciiTheme="majorBidi" w:hAnsiTheme="majorBidi" w:cstheme="majorBidi"/>
                <w:color w:val="000000"/>
                <w:sz w:val="24"/>
                <w:szCs w:val="24"/>
              </w:rPr>
              <w:t>a[pa]</w:t>
            </w:r>
            <w:r w:rsidRPr="00BB5FCF">
              <w:rPr>
                <w:rFonts w:asciiTheme="majorBidi" w:hAnsiTheme="majorBidi" w:cstheme="majorBidi"/>
                <w:color w:val="000000"/>
                <w:sz w:val="24"/>
                <w:szCs w:val="24"/>
              </w:rPr>
              <w:t>?’</w:t>
            </w:r>
          </w:p>
          <w:p w:rsidR="005254A8" w:rsidRDefault="005254A8" w:rsidP="002677C3">
            <w:pPr>
              <w:jc w:val="both"/>
              <w:rPr>
                <w:rFonts w:asciiTheme="majorBidi" w:hAnsiTheme="majorBidi" w:cstheme="majorBidi"/>
                <w:color w:val="000000"/>
                <w:sz w:val="24"/>
                <w:szCs w:val="24"/>
              </w:rPr>
            </w:pPr>
          </w:p>
          <w:p w:rsidR="005254A8" w:rsidRDefault="005254A8" w:rsidP="002677C3">
            <w:pPr>
              <w:ind w:left="1171" w:hanging="1134"/>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lastRenderedPageBreak/>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9965EC">
              <w:rPr>
                <w:rFonts w:asciiTheme="majorBidi" w:hAnsiTheme="majorBidi" w:cstheme="majorBidi"/>
                <w:color w:val="000000"/>
                <w:sz w:val="24"/>
                <w:szCs w:val="24"/>
              </w:rPr>
              <w:t>‘</w:t>
            </w:r>
            <w:r w:rsidRPr="002C4D0B">
              <w:rPr>
                <w:rFonts w:asciiTheme="majorBidi" w:hAnsiTheme="majorBidi" w:cstheme="majorBidi"/>
                <w:b/>
                <w:bCs/>
                <w:color w:val="000000"/>
                <w:sz w:val="24"/>
                <w:szCs w:val="24"/>
              </w:rPr>
              <w:t>[</w:t>
            </w:r>
            <w:r w:rsidRPr="002C4D0B">
              <w:rPr>
                <w:rFonts w:asciiTheme="majorBidi" w:hAnsiTheme="majorBidi" w:cstheme="majorBidi"/>
                <w:b/>
                <w:bCs/>
                <w:color w:val="000000"/>
                <w:sz w:val="24"/>
                <w:szCs w:val="24"/>
                <w:u w:val="single"/>
              </w:rPr>
              <w:t>Gini]</w:t>
            </w:r>
            <w:r w:rsidR="009965EC">
              <w:rPr>
                <w:rFonts w:asciiTheme="majorBidi" w:hAnsiTheme="majorBidi" w:cstheme="majorBidi"/>
                <w:b/>
                <w:bCs/>
                <w:color w:val="000000"/>
                <w:sz w:val="24"/>
                <w:szCs w:val="24"/>
                <w:u w:val="single"/>
              </w:rPr>
              <w:t>,</w:t>
            </w:r>
            <w:r>
              <w:rPr>
                <w:rFonts w:asciiTheme="majorBidi" w:hAnsiTheme="majorBidi" w:cstheme="majorBidi"/>
                <w:color w:val="000000"/>
                <w:sz w:val="24"/>
                <w:szCs w:val="24"/>
                <w:u w:val="single"/>
              </w:rPr>
              <w:t xml:space="preserve">  k</w:t>
            </w:r>
            <w:r w:rsidRPr="00BB5FCF">
              <w:rPr>
                <w:rFonts w:asciiTheme="majorBidi" w:hAnsiTheme="majorBidi" w:cstheme="majorBidi"/>
                <w:color w:val="000000"/>
                <w:sz w:val="24"/>
                <w:szCs w:val="24"/>
                <w:u w:val="single"/>
              </w:rPr>
              <w:t>ami mendapat giliran untuk membersihkan lantai</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ini. Shinsuke</w:t>
            </w:r>
            <w:r>
              <w:rPr>
                <w:rFonts w:asciiTheme="majorBidi" w:hAnsiTheme="majorBidi" w:cstheme="majorBidi"/>
                <w:color w:val="000000"/>
                <w:sz w:val="24"/>
                <w:szCs w:val="24"/>
                <w:u w:val="single"/>
              </w:rPr>
              <w:t xml:space="preserve"> </w:t>
            </w:r>
            <w:r w:rsidRPr="00BB5FCF">
              <w:rPr>
                <w:rFonts w:asciiTheme="majorBidi" w:hAnsiTheme="majorBidi" w:cstheme="majorBidi"/>
                <w:color w:val="000000"/>
                <w:sz w:val="24"/>
                <w:szCs w:val="24"/>
                <w:u w:val="single"/>
              </w:rPr>
              <w:t>mau membantu?’</w:t>
            </w:r>
          </w:p>
          <w:p w:rsidR="005254A8" w:rsidRPr="008F186C" w:rsidRDefault="005254A8" w:rsidP="002677C3">
            <w:pPr>
              <w:ind w:left="1171" w:hanging="1134"/>
              <w:jc w:val="both"/>
              <w:rPr>
                <w:rFonts w:asciiTheme="majorBidi" w:hAnsiTheme="majorBidi" w:cstheme="majorBidi"/>
                <w:color w:val="000000"/>
                <w:sz w:val="24"/>
                <w:szCs w:val="24"/>
              </w:rPr>
            </w:pPr>
          </w:p>
        </w:tc>
        <w:tc>
          <w:tcPr>
            <w:tcW w:w="1843" w:type="dxa"/>
            <w:shd w:val="clear" w:color="auto" w:fill="auto"/>
          </w:tcPr>
          <w:p w:rsidR="005254A8" w:rsidRDefault="005254A8" w:rsidP="002F2FA8">
            <w:pPr>
              <w:jc w:val="center"/>
              <w:rPr>
                <w:rFonts w:asciiTheme="majorBidi" w:hAnsiTheme="majorBidi" w:cstheme="majorBidi"/>
                <w:sz w:val="24"/>
                <w:szCs w:val="24"/>
              </w:rPr>
            </w:pPr>
            <w:r w:rsidRPr="008F186C">
              <w:rPr>
                <w:rFonts w:asciiTheme="majorBidi" w:hAnsiTheme="majorBidi" w:cstheme="majorBidi"/>
                <w:i/>
                <w:iCs/>
                <w:sz w:val="24"/>
                <w:szCs w:val="24"/>
              </w:rPr>
              <w:lastRenderedPageBreak/>
              <w:t>Continuer</w:t>
            </w:r>
          </w:p>
          <w:p w:rsidR="005254A8" w:rsidRDefault="005254A8" w:rsidP="002F2FA8">
            <w:pPr>
              <w:rPr>
                <w:rFonts w:asciiTheme="majorBidi" w:hAnsiTheme="majorBidi" w:cstheme="majorBidi"/>
                <w:color w:val="000000"/>
                <w:sz w:val="24"/>
                <w:szCs w:val="24"/>
              </w:rPr>
            </w:pPr>
          </w:p>
          <w:p w:rsidR="005254A8" w:rsidRDefault="005254A8" w:rsidP="002F2FA8">
            <w:pPr>
              <w:jc w:val="both"/>
              <w:rPr>
                <w:rFonts w:asciiTheme="majorBidi" w:hAnsiTheme="majorBidi" w:cstheme="majorBidi"/>
                <w:color w:val="000000"/>
                <w:sz w:val="24"/>
                <w:szCs w:val="24"/>
              </w:rPr>
            </w:pPr>
          </w:p>
          <w:p w:rsidR="005254A8" w:rsidRPr="00E44833" w:rsidRDefault="00544BB7" w:rsidP="002F2FA8">
            <w:pPr>
              <w:jc w:val="both"/>
              <w:rPr>
                <w:rFonts w:asciiTheme="majorBidi" w:hAnsiTheme="majorBidi" w:cstheme="majorBidi"/>
                <w:color w:val="000000"/>
                <w:sz w:val="24"/>
                <w:szCs w:val="24"/>
              </w:rPr>
            </w:pPr>
            <w:r w:rsidRPr="00F27D46">
              <w:rPr>
                <w:rFonts w:asciiTheme="majorBidi" w:hAnsiTheme="majorBidi" w:cstheme="majorBidi"/>
                <w:color w:val="000000"/>
                <w:sz w:val="24"/>
                <w:szCs w:val="24"/>
              </w:rPr>
              <w:t>K</w:t>
            </w:r>
            <w:r w:rsidR="005254A8" w:rsidRPr="00F27D46">
              <w:rPr>
                <w:rFonts w:asciiTheme="majorBidi" w:hAnsiTheme="majorBidi" w:cstheme="majorBidi"/>
                <w:color w:val="000000"/>
                <w:sz w:val="24"/>
                <w:szCs w:val="24"/>
              </w:rPr>
              <w:t>ata penanda</w:t>
            </w:r>
            <w:r w:rsidR="00973E88" w:rsidRPr="00F27D46">
              <w:rPr>
                <w:rFonts w:asciiTheme="majorBidi" w:hAnsiTheme="majorBidi" w:cstheme="majorBidi"/>
                <w:color w:val="000000"/>
                <w:sz w:val="24"/>
                <w:szCs w:val="24"/>
              </w:rPr>
              <w:t xml:space="preserve"> respons</w:t>
            </w:r>
            <w:r w:rsidR="005254A8" w:rsidRPr="00F27D46">
              <w:rPr>
                <w:rFonts w:asciiTheme="majorBidi" w:hAnsiTheme="majorBidi" w:cstheme="majorBidi"/>
                <w:i/>
                <w:iCs/>
                <w:color w:val="000000"/>
                <w:sz w:val="24"/>
                <w:szCs w:val="24"/>
              </w:rPr>
              <w:t xml:space="preserve"> un</w:t>
            </w:r>
            <w:r w:rsidR="005254A8">
              <w:rPr>
                <w:rFonts w:asciiTheme="majorBidi" w:hAnsiTheme="majorBidi" w:cstheme="majorBidi"/>
                <w:i/>
                <w:iCs/>
                <w:color w:val="000000"/>
                <w:sz w:val="24"/>
                <w:szCs w:val="24"/>
              </w:rPr>
              <w:t xml:space="preserve"> </w:t>
            </w:r>
            <w:r w:rsidR="005254A8">
              <w:rPr>
                <w:rFonts w:asciiTheme="majorBidi" w:hAnsiTheme="majorBidi" w:cstheme="majorBidi"/>
                <w:color w:val="000000"/>
                <w:sz w:val="24"/>
                <w:szCs w:val="24"/>
              </w:rPr>
              <w:t>pada tuturan Hiroshi, menunjukkan keterlibatannya dalam per-cakapan.</w:t>
            </w:r>
          </w:p>
        </w:tc>
        <w:tc>
          <w:tcPr>
            <w:tcW w:w="2126" w:type="dxa"/>
            <w:shd w:val="clear" w:color="auto" w:fill="auto"/>
          </w:tcPr>
          <w:p w:rsidR="005254A8" w:rsidRDefault="005254A8" w:rsidP="00443DA6">
            <w:pPr>
              <w:jc w:val="center"/>
              <w:rPr>
                <w:rFonts w:asciiTheme="majorBidi" w:hAnsiTheme="majorBidi" w:cstheme="majorBidi"/>
                <w:sz w:val="24"/>
                <w:szCs w:val="24"/>
              </w:rPr>
            </w:pPr>
            <w:r>
              <w:rPr>
                <w:rFonts w:asciiTheme="majorBidi" w:hAnsiTheme="majorBidi" w:cstheme="majorBidi"/>
                <w:sz w:val="24"/>
                <w:szCs w:val="24"/>
              </w:rPr>
              <w:t>Pertanyaan diikuti jawaban</w:t>
            </w:r>
          </w:p>
          <w:p w:rsidR="00544BB7" w:rsidRDefault="00544BB7" w:rsidP="00544BB7">
            <w:pPr>
              <w:rPr>
                <w:rFonts w:asciiTheme="majorBidi" w:hAnsiTheme="majorBidi" w:cstheme="majorBidi"/>
                <w:sz w:val="24"/>
                <w:szCs w:val="24"/>
              </w:rPr>
            </w:pPr>
          </w:p>
          <w:p w:rsidR="00544BB7" w:rsidRPr="00544BB7" w:rsidRDefault="00544BB7" w:rsidP="00544BB7">
            <w:pPr>
              <w:jc w:val="both"/>
              <w:rPr>
                <w:rFonts w:asciiTheme="majorBidi" w:hAnsiTheme="majorBidi" w:cstheme="majorBidi"/>
                <w:sz w:val="24"/>
                <w:szCs w:val="24"/>
              </w:rPr>
            </w:pPr>
            <w:r w:rsidRPr="00F27D46">
              <w:rPr>
                <w:rFonts w:asciiTheme="majorBidi" w:hAnsiTheme="majorBidi" w:cstheme="majorBidi"/>
                <w:sz w:val="24"/>
                <w:szCs w:val="24"/>
              </w:rPr>
              <w:t xml:space="preserve">Lewat kata penanda </w:t>
            </w:r>
            <w:r w:rsidR="00973E88" w:rsidRPr="00F27D46">
              <w:rPr>
                <w:rFonts w:asciiTheme="majorBidi" w:hAnsiTheme="majorBidi" w:cstheme="majorBidi"/>
                <w:sz w:val="24"/>
                <w:szCs w:val="24"/>
              </w:rPr>
              <w:t>respons</w:t>
            </w:r>
            <w:r w:rsidR="00973E88">
              <w:rPr>
                <w:rFonts w:asciiTheme="majorBidi" w:hAnsiTheme="majorBidi" w:cstheme="majorBidi"/>
                <w:sz w:val="24"/>
                <w:szCs w:val="24"/>
              </w:rPr>
              <w:t xml:space="preserve"> </w:t>
            </w:r>
            <w:r>
              <w:rPr>
                <w:rFonts w:asciiTheme="majorBidi" w:hAnsiTheme="majorBidi" w:cstheme="majorBidi"/>
                <w:i/>
                <w:iCs/>
                <w:sz w:val="24"/>
                <w:szCs w:val="24"/>
              </w:rPr>
              <w:t>un</w:t>
            </w:r>
            <w:r>
              <w:rPr>
                <w:rFonts w:asciiTheme="majorBidi" w:hAnsiTheme="majorBidi" w:cstheme="majorBidi"/>
                <w:sz w:val="24"/>
                <w:szCs w:val="24"/>
              </w:rPr>
              <w:t xml:space="preserve"> digunakannya untuk menjawab pertanyaan Shin</w:t>
            </w:r>
            <w:r w:rsidR="00E52CAB">
              <w:rPr>
                <w:rFonts w:asciiTheme="majorBidi" w:hAnsiTheme="majorBidi" w:cstheme="majorBidi"/>
                <w:sz w:val="24"/>
                <w:szCs w:val="24"/>
              </w:rPr>
              <w:t>-</w:t>
            </w:r>
            <w:r>
              <w:rPr>
                <w:rFonts w:asciiTheme="majorBidi" w:hAnsiTheme="majorBidi" w:cstheme="majorBidi"/>
                <w:sz w:val="24"/>
                <w:szCs w:val="24"/>
              </w:rPr>
              <w:t>suke.</w:t>
            </w:r>
          </w:p>
        </w:tc>
        <w:tc>
          <w:tcPr>
            <w:tcW w:w="2268" w:type="dxa"/>
            <w:shd w:val="clear" w:color="auto" w:fill="auto"/>
          </w:tcPr>
          <w:p w:rsidR="005254A8" w:rsidRDefault="005254A8" w:rsidP="00443DA6">
            <w:pPr>
              <w:jc w:val="center"/>
              <w:rPr>
                <w:rFonts w:asciiTheme="majorBidi" w:hAnsiTheme="majorBidi" w:cstheme="majorBidi"/>
                <w:sz w:val="24"/>
                <w:szCs w:val="24"/>
              </w:rPr>
            </w:pPr>
            <w:r>
              <w:rPr>
                <w:rFonts w:asciiTheme="majorBidi" w:hAnsiTheme="majorBidi" w:cstheme="majorBidi"/>
                <w:sz w:val="24"/>
                <w:szCs w:val="24"/>
              </w:rPr>
              <w:t xml:space="preserve">Tumpang tindih </w:t>
            </w:r>
            <w:r w:rsidRPr="006403DB">
              <w:rPr>
                <w:rFonts w:asciiTheme="majorBidi" w:hAnsiTheme="majorBidi" w:cstheme="majorBidi"/>
                <w:i/>
                <w:iCs/>
                <w:sz w:val="24"/>
                <w:szCs w:val="24"/>
              </w:rPr>
              <w:t>(overlap)</w:t>
            </w:r>
          </w:p>
          <w:p w:rsidR="00544BB7" w:rsidRDefault="00544BB7" w:rsidP="00544BB7">
            <w:pPr>
              <w:rPr>
                <w:rFonts w:asciiTheme="majorBidi" w:hAnsiTheme="majorBidi" w:cstheme="majorBidi"/>
                <w:sz w:val="24"/>
                <w:szCs w:val="24"/>
              </w:rPr>
            </w:pPr>
          </w:p>
          <w:p w:rsidR="00544BB7" w:rsidRDefault="00544BB7" w:rsidP="00544BB7">
            <w:pPr>
              <w:jc w:val="both"/>
              <w:rPr>
                <w:rFonts w:asciiTheme="majorBidi" w:hAnsiTheme="majorBidi" w:cstheme="majorBidi"/>
                <w:sz w:val="24"/>
                <w:szCs w:val="24"/>
              </w:rPr>
            </w:pPr>
            <w:r>
              <w:rPr>
                <w:rFonts w:asciiTheme="majorBidi" w:hAnsiTheme="majorBidi" w:cstheme="majorBidi"/>
                <w:sz w:val="24"/>
                <w:szCs w:val="24"/>
              </w:rPr>
              <w:t xml:space="preserve">Antara Hiroshi dan Shinsuke berbicara dalam waktu yang bersamaan. </w:t>
            </w:r>
            <w:r w:rsidR="007A6957" w:rsidRPr="00655C4D">
              <w:rPr>
                <w:rFonts w:asciiTheme="majorBidi" w:hAnsiTheme="majorBidi" w:cstheme="majorBidi"/>
                <w:sz w:val="24"/>
                <w:szCs w:val="24"/>
              </w:rPr>
              <w:t>Di-karenakan</w:t>
            </w:r>
            <w:r>
              <w:rPr>
                <w:rFonts w:asciiTheme="majorBidi" w:hAnsiTheme="majorBidi" w:cstheme="majorBidi"/>
                <w:sz w:val="24"/>
                <w:szCs w:val="24"/>
              </w:rPr>
              <w:t xml:space="preserve"> Hiroshi mengetahui arah pembicaraan Shinsuke.</w:t>
            </w:r>
          </w:p>
          <w:p w:rsidR="00544BB7" w:rsidRPr="00544BB7" w:rsidRDefault="00544BB7" w:rsidP="00544BB7">
            <w:pPr>
              <w:rPr>
                <w:rFonts w:asciiTheme="majorBidi" w:hAnsiTheme="majorBidi" w:cstheme="majorBidi"/>
                <w:sz w:val="24"/>
                <w:szCs w:val="24"/>
              </w:rPr>
            </w:pPr>
          </w:p>
        </w:tc>
      </w:tr>
      <w:tr w:rsidR="005254A8" w:rsidTr="00816377">
        <w:tc>
          <w:tcPr>
            <w:tcW w:w="615" w:type="dxa"/>
            <w:shd w:val="clear" w:color="auto" w:fill="auto"/>
            <w:vAlign w:val="center"/>
          </w:tcPr>
          <w:p w:rsidR="005254A8" w:rsidRDefault="000121CC" w:rsidP="002F2FA8">
            <w:pPr>
              <w:jc w:val="center"/>
              <w:rPr>
                <w:rFonts w:asciiTheme="majorBidi" w:hAnsiTheme="majorBidi" w:cstheme="majorBidi"/>
                <w:sz w:val="24"/>
                <w:szCs w:val="24"/>
              </w:rPr>
            </w:pPr>
            <w:r>
              <w:rPr>
                <w:rFonts w:asciiTheme="majorBidi" w:hAnsiTheme="majorBidi" w:cstheme="majorBidi"/>
                <w:sz w:val="24"/>
                <w:szCs w:val="24"/>
              </w:rPr>
              <w:lastRenderedPageBreak/>
              <w:t>5</w:t>
            </w:r>
            <w:r w:rsidR="005254A8">
              <w:rPr>
                <w:rFonts w:asciiTheme="majorBidi" w:hAnsiTheme="majorBidi" w:cstheme="majorBidi"/>
                <w:sz w:val="24"/>
                <w:szCs w:val="24"/>
              </w:rPr>
              <w:t>.</w:t>
            </w:r>
          </w:p>
        </w:tc>
        <w:tc>
          <w:tcPr>
            <w:tcW w:w="1223" w:type="dxa"/>
            <w:shd w:val="clear" w:color="auto" w:fill="auto"/>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 xml:space="preserve">Kata Penanda </w:t>
            </w:r>
            <w:r w:rsidR="00973E88">
              <w:rPr>
                <w:rFonts w:asciiTheme="majorBidi" w:hAnsiTheme="majorBidi" w:cstheme="majorBidi"/>
                <w:sz w:val="24"/>
                <w:szCs w:val="24"/>
              </w:rPr>
              <w:t>Respons</w:t>
            </w:r>
          </w:p>
          <w:p w:rsidR="005254A8" w:rsidRDefault="005254A8" w:rsidP="002F2FA8">
            <w:pPr>
              <w:rPr>
                <w:rFonts w:asciiTheme="majorBidi" w:hAnsiTheme="majorBidi" w:cstheme="majorBidi"/>
                <w:i/>
                <w:iCs/>
                <w:sz w:val="24"/>
                <w:szCs w:val="24"/>
              </w:rPr>
            </w:pPr>
          </w:p>
          <w:p w:rsidR="005254A8" w:rsidRDefault="005254A8" w:rsidP="002F2FA8">
            <w:pPr>
              <w:jc w:val="both"/>
              <w:rPr>
                <w:rFonts w:asciiTheme="majorBidi" w:hAnsiTheme="majorBidi" w:cstheme="majorBidi"/>
                <w:sz w:val="24"/>
                <w:szCs w:val="24"/>
              </w:rPr>
            </w:pPr>
          </w:p>
          <w:p w:rsidR="005254A8" w:rsidRPr="002E0DA3" w:rsidRDefault="005254A8" w:rsidP="002F2FA8">
            <w:pPr>
              <w:jc w:val="both"/>
              <w:rPr>
                <w:rFonts w:asciiTheme="majorBidi" w:hAnsiTheme="majorBidi" w:cstheme="majorBidi"/>
                <w:sz w:val="24"/>
                <w:szCs w:val="24"/>
              </w:rPr>
            </w:pPr>
            <w:r>
              <w:rPr>
                <w:rFonts w:asciiTheme="majorBidi" w:hAnsiTheme="majorBidi" w:cstheme="majorBidi"/>
                <w:sz w:val="24"/>
                <w:szCs w:val="24"/>
              </w:rPr>
              <w:t>(Di akhir tuturan yang sudah selesai)</w:t>
            </w:r>
          </w:p>
        </w:tc>
        <w:tc>
          <w:tcPr>
            <w:tcW w:w="3827" w:type="dxa"/>
            <w:shd w:val="clear" w:color="auto" w:fill="auto"/>
          </w:tcPr>
          <w:p w:rsidR="005254A8" w:rsidRDefault="005254A8" w:rsidP="002F2FA8">
            <w:pPr>
              <w:rPr>
                <w:rFonts w:asciiTheme="majorBidi" w:hAnsiTheme="majorBidi" w:cstheme="majorBidi"/>
                <w:b/>
                <w:bCs/>
                <w:color w:val="000000"/>
                <w:sz w:val="24"/>
                <w:szCs w:val="24"/>
              </w:rPr>
            </w:pPr>
            <w:r w:rsidRPr="00B01148">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5</w:t>
            </w:r>
          </w:p>
          <w:p w:rsidR="005254A8" w:rsidRPr="00B01148" w:rsidRDefault="005254A8" w:rsidP="002F2FA8">
            <w:pPr>
              <w:rPr>
                <w:rFonts w:asciiTheme="majorBidi" w:hAnsiTheme="majorBidi" w:cstheme="majorBidi"/>
                <w:b/>
                <w:bCs/>
                <w:color w:val="000000"/>
                <w:sz w:val="24"/>
                <w:szCs w:val="24"/>
              </w:rPr>
            </w:pPr>
            <w:r w:rsidRPr="00B01148">
              <w:rPr>
                <w:rFonts w:asciiTheme="majorBidi" w:hAnsiTheme="majorBidi" w:cstheme="majorBidi"/>
                <w:b/>
                <w:bCs/>
                <w:color w:val="000000"/>
                <w:sz w:val="24"/>
                <w:szCs w:val="24"/>
              </w:rPr>
              <w:t>(HG, Ep 2: 07:5</w:t>
            </w:r>
            <w:r>
              <w:rPr>
                <w:rFonts w:asciiTheme="majorBidi" w:hAnsiTheme="majorBidi" w:cstheme="majorBidi"/>
                <w:b/>
                <w:bCs/>
                <w:color w:val="000000"/>
                <w:sz w:val="24"/>
                <w:szCs w:val="24"/>
              </w:rPr>
              <w:t>5</w:t>
            </w:r>
            <w:r w:rsidRPr="00B01148">
              <w:rPr>
                <w:rFonts w:asciiTheme="majorBidi" w:hAnsiTheme="majorBidi" w:cstheme="majorBidi"/>
                <w:b/>
                <w:bCs/>
                <w:color w:val="000000"/>
                <w:sz w:val="24"/>
                <w:szCs w:val="24"/>
              </w:rPr>
              <w:t>-08:02)</w:t>
            </w:r>
          </w:p>
          <w:p w:rsidR="005254A8" w:rsidRDefault="005254A8" w:rsidP="002F2FA8">
            <w:pPr>
              <w:rPr>
                <w:rFonts w:asciiTheme="majorBidi" w:hAnsiTheme="majorBidi" w:cstheme="majorBidi"/>
                <w:color w:val="000000"/>
                <w:sz w:val="24"/>
                <w:szCs w:val="24"/>
              </w:rPr>
            </w:pPr>
          </w:p>
          <w:p w:rsidR="005254A8" w:rsidRDefault="005254A8" w:rsidP="008B0087">
            <w:pPr>
              <w:rPr>
                <w:rFonts w:asciiTheme="majorBidi" w:hAnsiTheme="majorBidi" w:cstheme="majorBidi"/>
                <w:color w:val="000000"/>
                <w:sz w:val="24"/>
                <w:szCs w:val="24"/>
              </w:rPr>
            </w:pPr>
          </w:p>
          <w:p w:rsidR="00063007" w:rsidRDefault="00063007" w:rsidP="00607B3F">
            <w:pPr>
              <w:ind w:left="888" w:hanging="851"/>
              <w:jc w:val="both"/>
              <w:rPr>
                <w:rFonts w:asciiTheme="majorBidi" w:hAnsiTheme="majorBidi" w:cstheme="majorBidi"/>
                <w:color w:val="000000"/>
                <w:sz w:val="24"/>
                <w:szCs w:val="24"/>
              </w:rPr>
            </w:pPr>
          </w:p>
          <w:p w:rsidR="005254A8" w:rsidRDefault="005254A8" w:rsidP="00607B3F">
            <w:pPr>
              <w:ind w:left="888" w:hanging="851"/>
              <w:jc w:val="both"/>
              <w:rPr>
                <w:rFonts w:asciiTheme="majorBidi" w:eastAsia="MS Mincho"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だってさー屋根の上からお月様ずっと</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あれは絶対</w:t>
            </w:r>
            <w:r w:rsidRPr="0007031E">
              <w:rPr>
                <w:rFonts w:ascii="MS Mincho" w:eastAsia="MS Mincho" w:hAnsi="MS Mincho" w:cstheme="majorBidi" w:hint="eastAsia"/>
                <w:color w:val="000000"/>
                <w:sz w:val="24"/>
                <w:szCs w:val="24"/>
              </w:rPr>
              <w:t>忍者</w:t>
            </w:r>
            <w:r w:rsidRPr="0007031E">
              <w:rPr>
                <w:rFonts w:ascii="MS Mincho" w:eastAsia="MS Mincho" w:hAnsi="MS Mincho" w:cstheme="majorBidi"/>
                <w:color w:val="000000"/>
                <w:sz w:val="24"/>
                <w:szCs w:val="24"/>
              </w:rPr>
              <w:t>だろう</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w:t>
            </w:r>
          </w:p>
          <w:p w:rsidR="005254A8" w:rsidRDefault="005254A8" w:rsidP="00607B3F">
            <w:pPr>
              <w:ind w:left="888" w:hanging="851"/>
              <w:jc w:val="both"/>
              <w:rPr>
                <w:rFonts w:asciiTheme="majorBidi" w:eastAsia="MS Mincho" w:hAnsiTheme="majorBidi" w:cstheme="majorBidi"/>
                <w:color w:val="000000"/>
                <w:sz w:val="24"/>
                <w:szCs w:val="24"/>
                <w:u w:val="single"/>
              </w:rPr>
            </w:pPr>
            <w:r w:rsidRPr="00BB5FCF">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xml:space="preserve">: </w:t>
            </w:r>
            <w:r w:rsidRPr="00273A5E">
              <w:rPr>
                <w:rFonts w:asciiTheme="majorBidi" w:hAnsiTheme="majorBidi" w:cstheme="majorBidi"/>
                <w:b/>
                <w:bCs/>
                <w:i/>
                <w:iCs/>
                <w:color w:val="000000"/>
                <w:sz w:val="24"/>
                <w:szCs w:val="24"/>
                <w:u w:val="single"/>
              </w:rPr>
              <w:t>=</w:t>
            </w:r>
            <w:r w:rsidRPr="00BB5FCF">
              <w:rPr>
                <w:rFonts w:asciiTheme="majorBidi" w:eastAsia="MS Mincho" w:hAnsiTheme="majorBidi" w:cstheme="majorBidi"/>
                <w:b/>
                <w:bCs/>
                <w:color w:val="000000"/>
                <w:sz w:val="24"/>
                <w:szCs w:val="24"/>
                <w:u w:val="single"/>
              </w:rPr>
              <w:t>はあ！</w:t>
            </w:r>
            <w:r w:rsidRPr="00BB5FCF">
              <w:rPr>
                <w:rFonts w:asciiTheme="majorBidi" w:eastAsia="MS Mincho" w:hAnsiTheme="majorBidi" w:cstheme="majorBidi"/>
                <w:color w:val="000000"/>
                <w:sz w:val="24"/>
                <w:szCs w:val="24"/>
                <w:u w:val="single"/>
              </w:rPr>
              <w:t>その</w:t>
            </w:r>
            <w:r w:rsidRPr="00727269">
              <w:rPr>
                <w:rFonts w:ascii="MS Mincho" w:eastAsia="MS Mincho" w:hAnsi="MS Mincho" w:cs="Segoe UI"/>
                <w:color w:val="202122"/>
                <w:sz w:val="24"/>
                <w:szCs w:val="24"/>
                <w:u w:val="single"/>
              </w:rPr>
              <w:t>魔天</w:t>
            </w:r>
            <w:r w:rsidRPr="00727269">
              <w:rPr>
                <w:rFonts w:ascii="MS Mincho" w:eastAsia="MS Mincho" w:hAnsi="MS Mincho" w:cs="MS Gothic" w:hint="eastAsia"/>
                <w:color w:val="202122"/>
                <w:sz w:val="24"/>
                <w:szCs w:val="24"/>
                <w:u w:val="single"/>
              </w:rPr>
              <w:t>郎</w:t>
            </w:r>
            <w:r w:rsidRPr="00727269">
              <w:rPr>
                <w:rFonts w:asciiTheme="majorBidi" w:eastAsia="MS Mincho" w:hAnsiTheme="majorBidi" w:cstheme="majorBidi"/>
                <w:color w:val="000000"/>
                <w:sz w:val="24"/>
                <w:szCs w:val="24"/>
                <w:u w:val="single"/>
              </w:rPr>
              <w:t>に</w:t>
            </w:r>
            <w:r w:rsidRPr="00BB5FCF">
              <w:rPr>
                <w:rFonts w:asciiTheme="majorBidi" w:eastAsia="MS Mincho" w:hAnsiTheme="majorBidi" w:cstheme="majorBidi"/>
                <w:color w:val="000000"/>
                <w:sz w:val="24"/>
                <w:szCs w:val="24"/>
                <w:u w:val="single"/>
              </w:rPr>
              <w:t>俺たち挑戦されてんだせ。</w:t>
            </w:r>
          </w:p>
          <w:p w:rsidR="005254A8" w:rsidRDefault="005254A8" w:rsidP="002F2FA8">
            <w:pPr>
              <w:rPr>
                <w:rFonts w:asciiTheme="majorBidi" w:eastAsia="MS Mincho" w:hAnsiTheme="majorBidi" w:cstheme="majorBidi"/>
                <w:color w:val="000000"/>
                <w:sz w:val="24"/>
                <w:szCs w:val="24"/>
                <w:u w:val="single"/>
              </w:rPr>
            </w:pPr>
          </w:p>
          <w:p w:rsidR="005254A8" w:rsidRDefault="005254A8" w:rsidP="002F2FA8">
            <w:pPr>
              <w:rPr>
                <w:rFonts w:asciiTheme="majorBidi" w:eastAsia="MS Mincho" w:hAnsiTheme="majorBidi" w:cstheme="majorBidi"/>
                <w:color w:val="000000"/>
                <w:sz w:val="24"/>
                <w:szCs w:val="24"/>
                <w:u w:val="single"/>
              </w:rPr>
            </w:pPr>
          </w:p>
          <w:p w:rsidR="005254A8" w:rsidRDefault="005254A8" w:rsidP="002F2FA8">
            <w:pPr>
              <w:rPr>
                <w:rFonts w:asciiTheme="majorBidi" w:eastAsia="MS Mincho" w:hAnsiTheme="majorBidi" w:cstheme="majorBidi"/>
                <w:color w:val="000000"/>
                <w:sz w:val="24"/>
                <w:szCs w:val="24"/>
                <w:u w:val="single"/>
              </w:rPr>
            </w:pPr>
          </w:p>
          <w:p w:rsidR="005254A8" w:rsidRDefault="005254A8" w:rsidP="00E52CAB">
            <w:pPr>
              <w:ind w:left="1311" w:hanging="1276"/>
              <w:jc w:val="both"/>
              <w:rPr>
                <w:rFonts w:asciiTheme="majorBidi" w:hAnsiTheme="majorBidi" w:cstheme="majorBidi"/>
                <w:color w:val="000000"/>
                <w:sz w:val="24"/>
                <w:szCs w:val="24"/>
              </w:rPr>
            </w:pPr>
            <w:r w:rsidRPr="00BB5FCF">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B5FCF">
              <w:rPr>
                <w:rFonts w:asciiTheme="majorBidi" w:hAnsiTheme="majorBidi" w:cstheme="majorBidi"/>
                <w:color w:val="000000"/>
                <w:sz w:val="24"/>
                <w:szCs w:val="24"/>
              </w:rPr>
              <w:t>: ‘Tetapi, dia baru saja menghilang dari atap lalu terbang ke bulan.</w:t>
            </w:r>
            <w:r>
              <w:rPr>
                <w:rFonts w:asciiTheme="majorBidi" w:hAnsiTheme="majorBidi" w:cstheme="majorBidi"/>
                <w:color w:val="000000"/>
                <w:sz w:val="24"/>
                <w:szCs w:val="24"/>
              </w:rPr>
              <w:t xml:space="preserve"> Seperti ninja</w:t>
            </w:r>
            <w:r w:rsidRPr="00BB5FCF">
              <w:rPr>
                <w:rFonts w:asciiTheme="majorBidi" w:hAnsiTheme="majorBidi" w:cstheme="majorBidi"/>
                <w:color w:val="000000"/>
                <w:sz w:val="24"/>
                <w:szCs w:val="24"/>
              </w:rPr>
              <w:t>’</w:t>
            </w:r>
          </w:p>
          <w:p w:rsidR="005254A8" w:rsidRDefault="005254A8" w:rsidP="00E52CAB">
            <w:pPr>
              <w:ind w:left="1169" w:hanging="1169"/>
              <w:jc w:val="both"/>
              <w:rPr>
                <w:rFonts w:asciiTheme="majorBidi" w:hAnsiTheme="majorBidi" w:cstheme="majorBidi"/>
                <w:color w:val="000000"/>
                <w:sz w:val="24"/>
                <w:szCs w:val="24"/>
                <w:u w:val="single"/>
              </w:rPr>
            </w:pPr>
            <w:r w:rsidRPr="00BB5FCF">
              <w:rPr>
                <w:rFonts w:asciiTheme="majorBidi" w:hAnsiTheme="majorBidi" w:cstheme="majorBidi"/>
                <w:color w:val="000000"/>
                <w:sz w:val="24"/>
                <w:szCs w:val="24"/>
              </w:rPr>
              <w:t>Hiroshi</w:t>
            </w:r>
            <w:r w:rsidR="00E52CAB">
              <w:rPr>
                <w:rFonts w:asciiTheme="majorBidi" w:hAnsiTheme="majorBidi" w:cstheme="majorBidi"/>
                <w:color w:val="000000"/>
                <w:sz w:val="24"/>
                <w:szCs w:val="24"/>
              </w:rPr>
              <w:t xml:space="preserve"> : </w:t>
            </w:r>
            <w:r w:rsidRPr="00273A5E">
              <w:rPr>
                <w:rFonts w:asciiTheme="majorBidi" w:hAnsiTheme="majorBidi" w:cstheme="majorBidi"/>
                <w:b/>
                <w:bCs/>
                <w:color w:val="000000"/>
                <w:sz w:val="24"/>
                <w:szCs w:val="24"/>
                <w:u w:val="single"/>
              </w:rPr>
              <w:t>=‘Ya!</w:t>
            </w:r>
            <w:r w:rsidRPr="00BB5FCF">
              <w:rPr>
                <w:rFonts w:asciiTheme="majorBidi" w:hAnsiTheme="majorBidi" w:cstheme="majorBidi"/>
                <w:color w:val="000000"/>
                <w:sz w:val="24"/>
                <w:szCs w:val="24"/>
                <w:u w:val="single"/>
              </w:rPr>
              <w:t xml:space="preserve"> Maka</w:t>
            </w:r>
            <w:r>
              <w:rPr>
                <w:rFonts w:asciiTheme="majorBidi" w:hAnsiTheme="majorBidi" w:cstheme="majorBidi"/>
                <w:color w:val="000000"/>
                <w:sz w:val="24"/>
                <w:szCs w:val="24"/>
                <w:u w:val="single"/>
              </w:rPr>
              <w:t>nya</w:t>
            </w:r>
            <w:r w:rsidRPr="00BB5FCF">
              <w:rPr>
                <w:rFonts w:asciiTheme="majorBidi" w:hAnsiTheme="majorBidi" w:cstheme="majorBidi"/>
                <w:color w:val="000000"/>
                <w:sz w:val="24"/>
                <w:szCs w:val="24"/>
                <w:u w:val="single"/>
              </w:rPr>
              <w:t xml:space="preserve"> dia menantang kita.’</w:t>
            </w:r>
          </w:p>
          <w:p w:rsidR="005254A8" w:rsidRPr="00B834CD" w:rsidRDefault="005254A8" w:rsidP="00DB13C6">
            <w:pPr>
              <w:ind w:left="882" w:hanging="850"/>
              <w:jc w:val="both"/>
              <w:rPr>
                <w:rFonts w:asciiTheme="majorBidi" w:hAnsiTheme="majorBidi" w:cstheme="majorBidi"/>
                <w:color w:val="000000"/>
                <w:sz w:val="24"/>
                <w:szCs w:val="24"/>
              </w:rPr>
            </w:pPr>
          </w:p>
        </w:tc>
        <w:tc>
          <w:tcPr>
            <w:tcW w:w="1843" w:type="dxa"/>
            <w:shd w:val="clear" w:color="auto" w:fill="auto"/>
          </w:tcPr>
          <w:p w:rsidR="005254A8" w:rsidRDefault="005254A8" w:rsidP="002F2FA8">
            <w:pPr>
              <w:jc w:val="center"/>
              <w:rPr>
                <w:rFonts w:asciiTheme="majorBidi" w:hAnsiTheme="majorBidi" w:cstheme="majorBidi"/>
                <w:i/>
                <w:iCs/>
                <w:sz w:val="24"/>
                <w:szCs w:val="24"/>
              </w:rPr>
            </w:pPr>
            <w:r>
              <w:rPr>
                <w:rFonts w:asciiTheme="majorBidi" w:hAnsiTheme="majorBidi" w:cstheme="majorBidi"/>
                <w:i/>
                <w:iCs/>
                <w:sz w:val="24"/>
                <w:szCs w:val="24"/>
              </w:rPr>
              <w:t>Continuer</w:t>
            </w:r>
          </w:p>
          <w:p w:rsidR="005254A8" w:rsidRDefault="005254A8" w:rsidP="002F2FA8">
            <w:pPr>
              <w:rPr>
                <w:rFonts w:asciiTheme="majorBidi" w:hAnsiTheme="majorBidi" w:cstheme="majorBidi"/>
                <w:color w:val="000000"/>
                <w:sz w:val="24"/>
                <w:szCs w:val="24"/>
              </w:rPr>
            </w:pPr>
          </w:p>
          <w:p w:rsidR="005254A8" w:rsidRDefault="005254A8" w:rsidP="002F2FA8">
            <w:pPr>
              <w:jc w:val="both"/>
              <w:rPr>
                <w:rFonts w:asciiTheme="majorBidi" w:hAnsiTheme="majorBidi" w:cstheme="majorBidi"/>
                <w:color w:val="000000"/>
                <w:sz w:val="24"/>
                <w:szCs w:val="24"/>
              </w:rPr>
            </w:pPr>
          </w:p>
          <w:p w:rsidR="005254A8" w:rsidRDefault="005254A8" w:rsidP="002F2FA8">
            <w:pPr>
              <w:jc w:val="both"/>
              <w:rPr>
                <w:rFonts w:asciiTheme="majorBidi" w:hAnsiTheme="majorBidi" w:cstheme="majorBidi"/>
                <w:color w:val="000000"/>
                <w:sz w:val="24"/>
                <w:szCs w:val="24"/>
              </w:rPr>
            </w:pPr>
          </w:p>
          <w:p w:rsidR="00161DA3" w:rsidRDefault="00161DA3" w:rsidP="002F2FA8">
            <w:pPr>
              <w:jc w:val="both"/>
              <w:rPr>
                <w:rFonts w:asciiTheme="majorBidi" w:hAnsiTheme="majorBidi" w:cstheme="majorBidi"/>
                <w:color w:val="000000"/>
                <w:sz w:val="24"/>
                <w:szCs w:val="24"/>
              </w:rPr>
            </w:pPr>
          </w:p>
          <w:p w:rsidR="005254A8" w:rsidRPr="00F54DED" w:rsidRDefault="00565C72" w:rsidP="002F2FA8">
            <w:pPr>
              <w:jc w:val="both"/>
              <w:rPr>
                <w:rFonts w:asciiTheme="majorBidi" w:hAnsiTheme="majorBidi" w:cstheme="majorBidi"/>
                <w:color w:val="000000"/>
                <w:sz w:val="24"/>
                <w:szCs w:val="24"/>
              </w:rPr>
            </w:pPr>
            <w:r w:rsidRPr="00F27D46">
              <w:rPr>
                <w:rFonts w:asciiTheme="majorBidi" w:hAnsiTheme="majorBidi" w:cstheme="majorBidi"/>
                <w:color w:val="000000"/>
                <w:sz w:val="24"/>
                <w:szCs w:val="24"/>
              </w:rPr>
              <w:t>K</w:t>
            </w:r>
            <w:r w:rsidR="005254A8" w:rsidRPr="00F27D46">
              <w:rPr>
                <w:rFonts w:asciiTheme="majorBidi" w:hAnsiTheme="majorBidi" w:cstheme="majorBidi"/>
                <w:color w:val="000000"/>
                <w:sz w:val="24"/>
                <w:szCs w:val="24"/>
              </w:rPr>
              <w:t>ata penanda</w:t>
            </w:r>
            <w:r w:rsidR="00973E88" w:rsidRPr="00F27D46">
              <w:rPr>
                <w:rFonts w:asciiTheme="majorBidi" w:hAnsiTheme="majorBidi" w:cstheme="majorBidi"/>
                <w:color w:val="000000"/>
                <w:sz w:val="24"/>
                <w:szCs w:val="24"/>
              </w:rPr>
              <w:t xml:space="preserve"> respons </w:t>
            </w:r>
            <w:r w:rsidR="005254A8" w:rsidRPr="00F27D46">
              <w:rPr>
                <w:rFonts w:asciiTheme="majorBidi" w:hAnsiTheme="majorBidi" w:cstheme="majorBidi"/>
                <w:i/>
                <w:iCs/>
                <w:color w:val="000000"/>
                <w:sz w:val="24"/>
                <w:szCs w:val="24"/>
              </w:rPr>
              <w:t>haa</w:t>
            </w:r>
            <w:r w:rsidR="005254A8" w:rsidRPr="00F27D46">
              <w:rPr>
                <w:rFonts w:asciiTheme="majorBidi" w:hAnsiTheme="majorBidi" w:cstheme="majorBidi"/>
                <w:color w:val="000000"/>
                <w:sz w:val="24"/>
                <w:szCs w:val="24"/>
              </w:rPr>
              <w:t xml:space="preserve"> </w:t>
            </w:r>
            <w:r w:rsidRPr="00F27D46">
              <w:rPr>
                <w:rFonts w:asciiTheme="majorBidi" w:hAnsiTheme="majorBidi" w:cstheme="majorBidi"/>
                <w:color w:val="000000"/>
                <w:sz w:val="24"/>
                <w:szCs w:val="24"/>
              </w:rPr>
              <w:t>digunakan</w:t>
            </w:r>
            <w:r>
              <w:rPr>
                <w:rFonts w:asciiTheme="majorBidi" w:hAnsiTheme="majorBidi" w:cstheme="majorBidi"/>
                <w:color w:val="000000"/>
                <w:sz w:val="24"/>
                <w:szCs w:val="24"/>
              </w:rPr>
              <w:t xml:space="preserve"> Hiroshi karena </w:t>
            </w:r>
            <w:r w:rsidR="00161DA3">
              <w:rPr>
                <w:rFonts w:asciiTheme="majorBidi" w:hAnsiTheme="majorBidi" w:cstheme="majorBidi"/>
                <w:color w:val="000000"/>
                <w:sz w:val="24"/>
                <w:szCs w:val="24"/>
              </w:rPr>
              <w:t>ada yang ingin disampaikan mendukung tuturan Susumu.</w:t>
            </w:r>
          </w:p>
        </w:tc>
        <w:tc>
          <w:tcPr>
            <w:tcW w:w="2126" w:type="dxa"/>
            <w:shd w:val="clear" w:color="auto" w:fill="auto"/>
          </w:tcPr>
          <w:p w:rsidR="005254A8" w:rsidRPr="00AC42EE" w:rsidRDefault="005254A8" w:rsidP="002F2FA8">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shd w:val="clear" w:color="auto" w:fill="auto"/>
          </w:tcPr>
          <w:p w:rsidR="005254A8" w:rsidRDefault="005254A8" w:rsidP="0080405A">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6403DB">
              <w:rPr>
                <w:rFonts w:asciiTheme="majorBidi" w:hAnsiTheme="majorBidi" w:cstheme="majorBidi"/>
                <w:i/>
                <w:iCs/>
                <w:sz w:val="24"/>
                <w:szCs w:val="24"/>
              </w:rPr>
              <w:t>(smooth speaker switch interruption)</w:t>
            </w:r>
          </w:p>
          <w:p w:rsidR="00161DA3" w:rsidRDefault="00161DA3" w:rsidP="006403DB">
            <w:pPr>
              <w:rPr>
                <w:rFonts w:asciiTheme="majorBidi" w:hAnsiTheme="majorBidi" w:cstheme="majorBidi"/>
                <w:i/>
                <w:iCs/>
                <w:sz w:val="24"/>
                <w:szCs w:val="24"/>
              </w:rPr>
            </w:pPr>
          </w:p>
          <w:p w:rsidR="00161DA3" w:rsidRPr="00161DA3" w:rsidRDefault="00161DA3" w:rsidP="00161DA3">
            <w:pPr>
              <w:jc w:val="both"/>
              <w:rPr>
                <w:rFonts w:asciiTheme="majorBidi" w:hAnsiTheme="majorBidi" w:cstheme="majorBidi"/>
                <w:sz w:val="24"/>
                <w:szCs w:val="24"/>
              </w:rPr>
            </w:pPr>
            <w:r>
              <w:rPr>
                <w:rFonts w:asciiTheme="majorBidi" w:hAnsiTheme="majorBidi" w:cstheme="majorBidi"/>
                <w:sz w:val="24"/>
                <w:szCs w:val="24"/>
              </w:rPr>
              <w:t>Hiroshi mengambil alih giliran berbicara karena ingin melibatkan diri pada percakpan yang sedang berlangsung.</w:t>
            </w:r>
          </w:p>
        </w:tc>
      </w:tr>
      <w:tr w:rsidR="005254A8" w:rsidTr="00816377">
        <w:tc>
          <w:tcPr>
            <w:tcW w:w="615" w:type="dxa"/>
            <w:vAlign w:val="center"/>
          </w:tcPr>
          <w:p w:rsidR="005254A8" w:rsidRDefault="000121CC" w:rsidP="002F2FA8">
            <w:pPr>
              <w:jc w:val="center"/>
              <w:rPr>
                <w:rFonts w:asciiTheme="majorBidi" w:hAnsiTheme="majorBidi" w:cstheme="majorBidi"/>
                <w:sz w:val="24"/>
                <w:szCs w:val="24"/>
              </w:rPr>
            </w:pPr>
            <w:r>
              <w:rPr>
                <w:rFonts w:asciiTheme="majorBidi" w:hAnsiTheme="majorBidi" w:cstheme="majorBidi"/>
                <w:sz w:val="24"/>
                <w:szCs w:val="24"/>
              </w:rPr>
              <w:t>6</w:t>
            </w:r>
            <w:r w:rsidR="005254A8">
              <w:rPr>
                <w:rFonts w:asciiTheme="majorBidi" w:hAnsiTheme="majorBidi" w:cstheme="majorBidi"/>
                <w:sz w:val="24"/>
                <w:szCs w:val="24"/>
              </w:rPr>
              <w:t>.</w:t>
            </w:r>
          </w:p>
        </w:tc>
        <w:tc>
          <w:tcPr>
            <w:tcW w:w="1223" w:type="dxa"/>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 xml:space="preserve">Kata Penanda </w:t>
            </w:r>
            <w:r w:rsidR="00973E88">
              <w:rPr>
                <w:rFonts w:asciiTheme="majorBidi" w:hAnsiTheme="majorBidi" w:cstheme="majorBidi"/>
                <w:sz w:val="24"/>
                <w:szCs w:val="24"/>
              </w:rPr>
              <w:t>Respons</w:t>
            </w:r>
          </w:p>
          <w:p w:rsidR="005254A8" w:rsidRPr="00253BE5" w:rsidRDefault="005254A8" w:rsidP="00253BE5">
            <w:pPr>
              <w:jc w:val="center"/>
              <w:rPr>
                <w:rFonts w:asciiTheme="majorBidi" w:hAnsiTheme="majorBidi" w:cstheme="majorBidi"/>
                <w:i/>
                <w:iCs/>
                <w:sz w:val="24"/>
                <w:szCs w:val="24"/>
              </w:rPr>
            </w:pPr>
          </w:p>
          <w:p w:rsidR="005254A8" w:rsidRDefault="005254A8" w:rsidP="007246D9">
            <w:pPr>
              <w:jc w:val="both"/>
              <w:rPr>
                <w:rFonts w:asciiTheme="majorBidi" w:hAnsiTheme="majorBidi" w:cstheme="majorBidi"/>
                <w:sz w:val="24"/>
                <w:szCs w:val="24"/>
              </w:rPr>
            </w:pPr>
          </w:p>
          <w:p w:rsidR="005254A8" w:rsidRPr="00B01148" w:rsidRDefault="005254A8" w:rsidP="007246D9">
            <w:pPr>
              <w:jc w:val="both"/>
              <w:rPr>
                <w:rFonts w:asciiTheme="majorBidi" w:hAnsiTheme="majorBidi" w:cstheme="majorBidi"/>
                <w:i/>
                <w:iCs/>
                <w:sz w:val="24"/>
                <w:szCs w:val="24"/>
              </w:rPr>
            </w:pPr>
            <w:r>
              <w:rPr>
                <w:rFonts w:asciiTheme="majorBidi" w:hAnsiTheme="majorBidi" w:cstheme="majorBidi"/>
                <w:sz w:val="24"/>
                <w:szCs w:val="24"/>
              </w:rPr>
              <w:t>(Di akhir tuturan yang sudah selesai)</w:t>
            </w:r>
          </w:p>
        </w:tc>
        <w:tc>
          <w:tcPr>
            <w:tcW w:w="3827" w:type="dxa"/>
          </w:tcPr>
          <w:p w:rsidR="005254A8" w:rsidRDefault="005254A8" w:rsidP="002F2FA8">
            <w:pPr>
              <w:rPr>
                <w:rFonts w:asciiTheme="majorBidi" w:hAnsiTheme="majorBidi" w:cstheme="majorBidi"/>
                <w:b/>
                <w:bCs/>
                <w:color w:val="000000"/>
                <w:sz w:val="24"/>
                <w:szCs w:val="24"/>
              </w:rPr>
            </w:pPr>
            <w:r w:rsidRPr="00CB5423">
              <w:rPr>
                <w:rFonts w:asciiTheme="majorBidi" w:hAnsiTheme="majorBidi" w:cstheme="majorBidi"/>
                <w:b/>
                <w:bCs/>
                <w:color w:val="000000"/>
                <w:sz w:val="24"/>
                <w:szCs w:val="24"/>
              </w:rPr>
              <w:lastRenderedPageBreak/>
              <w:t>Data P.</w:t>
            </w:r>
            <w:r w:rsidR="000121CC">
              <w:rPr>
                <w:rFonts w:asciiTheme="majorBidi" w:hAnsiTheme="majorBidi" w:cstheme="majorBidi"/>
                <w:b/>
                <w:bCs/>
                <w:color w:val="000000"/>
                <w:sz w:val="24"/>
                <w:szCs w:val="24"/>
              </w:rPr>
              <w:t>6</w:t>
            </w:r>
          </w:p>
          <w:p w:rsidR="005254A8" w:rsidRDefault="005254A8" w:rsidP="002F2FA8">
            <w:pPr>
              <w:rPr>
                <w:rFonts w:asciiTheme="majorBidi" w:hAnsiTheme="majorBidi" w:cstheme="majorBidi"/>
                <w:b/>
                <w:bCs/>
                <w:color w:val="000000"/>
                <w:sz w:val="24"/>
                <w:szCs w:val="24"/>
              </w:rPr>
            </w:pPr>
            <w:r w:rsidRPr="00CB5423">
              <w:rPr>
                <w:rFonts w:asciiTheme="majorBidi" w:hAnsiTheme="majorBidi" w:cstheme="majorBidi"/>
                <w:b/>
                <w:bCs/>
                <w:color w:val="000000"/>
                <w:sz w:val="24"/>
                <w:szCs w:val="24"/>
              </w:rPr>
              <w:t>(HG, Ep 2: 09:37</w:t>
            </w:r>
            <w:r>
              <w:rPr>
                <w:rFonts w:asciiTheme="majorBidi" w:hAnsiTheme="majorBidi" w:cstheme="majorBidi"/>
                <w:b/>
                <w:bCs/>
                <w:color w:val="000000"/>
                <w:sz w:val="24"/>
                <w:szCs w:val="24"/>
              </w:rPr>
              <w:t>-</w:t>
            </w:r>
            <w:r w:rsidRPr="00CB5423">
              <w:rPr>
                <w:rFonts w:asciiTheme="majorBidi" w:hAnsiTheme="majorBidi" w:cstheme="majorBidi"/>
                <w:b/>
                <w:bCs/>
                <w:color w:val="000000"/>
                <w:sz w:val="24"/>
                <w:szCs w:val="24"/>
              </w:rPr>
              <w:t>09:49)</w:t>
            </w:r>
          </w:p>
          <w:p w:rsidR="0080405A" w:rsidRDefault="0080405A" w:rsidP="00E52CAB">
            <w:pPr>
              <w:jc w:val="both"/>
              <w:rPr>
                <w:rFonts w:asciiTheme="majorBidi" w:hAnsiTheme="majorBidi" w:cstheme="majorBidi"/>
                <w:color w:val="000000"/>
                <w:sz w:val="24"/>
                <w:szCs w:val="24"/>
              </w:rPr>
            </w:pPr>
          </w:p>
          <w:p w:rsidR="005254A8" w:rsidRDefault="005254A8" w:rsidP="00607B3F">
            <w:pPr>
              <w:ind w:left="1879" w:hanging="1879"/>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lastRenderedPageBreak/>
              <w:t>Geng Hard Gumi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振られた</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振られた</w:t>
            </w:r>
          </w:p>
          <w:p w:rsidR="005254A8" w:rsidRDefault="00BE0922" w:rsidP="00607B3F">
            <w:pPr>
              <w:ind w:left="1876" w:hanging="1876"/>
              <w:jc w:val="both"/>
              <w:rPr>
                <w:rFonts w:asciiTheme="majorBidi" w:eastAsia="MS Mincho" w:hAnsiTheme="majorBidi" w:cstheme="majorBidi"/>
                <w:color w:val="000000"/>
                <w:sz w:val="24"/>
                <w:szCs w:val="24"/>
                <w:u w:val="single"/>
              </w:rPr>
            </w:pPr>
            <w:r w:rsidRPr="00BE0922">
              <w:rPr>
                <w:rFonts w:asciiTheme="majorBidi" w:hAnsiTheme="majorBidi" w:cstheme="majorBidi"/>
                <w:noProof/>
                <w:color w:val="000000"/>
                <w:sz w:val="24"/>
                <w:szCs w:val="24"/>
                <w:lang w:val="id-ID"/>
              </w:rPr>
              <w:pict>
                <v:shape id="Straight Arrow Connector 26" o:spid="_x0000_s1039" type="#_x0000_t32" style="position:absolute;left:0;text-align:left;margin-left:168.1pt;margin-top:-3.15pt;width:0;height:11.3pt;flip:x y;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" strokecolor="black [3200]" strokeweight=".5pt">
                  <v:stroke endarrow="classic" endarrowlength="short" joinstyle="miter"/>
                </v:shape>
              </w:pict>
            </w:r>
            <w:r w:rsidR="005254A8" w:rsidRPr="00B43359">
              <w:rPr>
                <w:rFonts w:asciiTheme="majorBidi" w:hAnsiTheme="majorBidi" w:cstheme="majorBidi"/>
                <w:color w:val="000000"/>
                <w:sz w:val="24"/>
                <w:szCs w:val="24"/>
              </w:rPr>
              <w:t>Ochia</w:t>
            </w:r>
            <w:r w:rsidR="005254A8">
              <w:rPr>
                <w:rFonts w:asciiTheme="majorBidi" w:hAnsiTheme="majorBidi" w:cstheme="majorBidi"/>
                <w:color w:val="000000"/>
                <w:sz w:val="24"/>
                <w:szCs w:val="24"/>
              </w:rPr>
              <w:t>i</w:t>
            </w:r>
            <w:r w:rsidR="005254A8" w:rsidRPr="00B43359">
              <w:rPr>
                <w:rFonts w:asciiTheme="majorBidi" w:hAnsiTheme="majorBidi" w:cstheme="majorBidi"/>
                <w:color w:val="000000"/>
                <w:sz w:val="24"/>
                <w:szCs w:val="24"/>
              </w:rPr>
              <w:t xml:space="preserve"> Sensei</w:t>
            </w:r>
            <w:r w:rsidR="005254A8">
              <w:rPr>
                <w:rFonts w:asciiTheme="majorBidi" w:hAnsiTheme="majorBidi" w:cstheme="majorBidi"/>
                <w:color w:val="000000"/>
                <w:sz w:val="24"/>
                <w:szCs w:val="24"/>
              </w:rPr>
              <w:t xml:space="preserve">       </w:t>
            </w:r>
            <w:r w:rsidR="005254A8" w:rsidRPr="00B43359">
              <w:rPr>
                <w:rFonts w:asciiTheme="majorBidi" w:hAnsiTheme="majorBidi" w:cstheme="majorBidi"/>
                <w:color w:val="000000"/>
                <w:sz w:val="24"/>
                <w:szCs w:val="24"/>
              </w:rPr>
              <w:t xml:space="preserve">: </w:t>
            </w:r>
            <w:r w:rsidR="005254A8" w:rsidRPr="00B43359">
              <w:rPr>
                <w:rFonts w:asciiTheme="majorBidi" w:eastAsia="MS Mincho" w:hAnsiTheme="majorBidi" w:cstheme="majorBidi"/>
                <w:b/>
                <w:bCs/>
                <w:color w:val="000000"/>
                <w:sz w:val="24"/>
                <w:szCs w:val="24"/>
                <w:u w:val="single"/>
              </w:rPr>
              <w:t>そうなんだよ。</w:t>
            </w:r>
            <w:r w:rsidR="005254A8" w:rsidRPr="00B43359">
              <w:rPr>
                <w:rFonts w:asciiTheme="majorBidi" w:eastAsia="MS Mincho" w:hAnsiTheme="majorBidi" w:cstheme="majorBidi"/>
                <w:color w:val="000000"/>
                <w:sz w:val="24"/>
                <w:szCs w:val="24"/>
                <w:u w:val="single"/>
              </w:rPr>
              <w:t>先生振られちゃったよ。</w:t>
            </w:r>
          </w:p>
          <w:p w:rsidR="005254A8" w:rsidRDefault="005254A8" w:rsidP="00607B3F">
            <w:pPr>
              <w:ind w:left="1879" w:hanging="1842"/>
              <w:jc w:val="both"/>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心配しないよ先生。</w:t>
            </w:r>
          </w:p>
          <w:p w:rsidR="005254A8" w:rsidRDefault="005254A8" w:rsidP="00607B3F">
            <w:pPr>
              <w:jc w:val="both"/>
              <w:rPr>
                <w:rFonts w:asciiTheme="majorBidi" w:eastAsia="MS Mincho" w:hAnsiTheme="majorBidi" w:cstheme="majorBidi"/>
                <w:color w:val="000000"/>
                <w:sz w:val="24"/>
                <w:szCs w:val="24"/>
                <w:u w:val="single"/>
              </w:rPr>
            </w:pPr>
          </w:p>
          <w:p w:rsidR="005254A8" w:rsidRDefault="005254A8" w:rsidP="00607B3F">
            <w:pPr>
              <w:jc w:val="both"/>
              <w:rPr>
                <w:rFonts w:asciiTheme="majorBidi" w:eastAsia="MS Mincho" w:hAnsiTheme="majorBidi" w:cstheme="majorBidi"/>
                <w:color w:val="000000"/>
                <w:sz w:val="24"/>
                <w:szCs w:val="24"/>
                <w:u w:val="single"/>
              </w:rPr>
            </w:pPr>
          </w:p>
          <w:p w:rsidR="005254A8" w:rsidRDefault="005254A8" w:rsidP="00607B3F">
            <w:pPr>
              <w:jc w:val="both"/>
              <w:rPr>
                <w:rFonts w:asciiTheme="majorBidi" w:eastAsia="MS Mincho" w:hAnsiTheme="majorBidi" w:cstheme="majorBidi"/>
                <w:color w:val="000000"/>
                <w:sz w:val="24"/>
                <w:szCs w:val="24"/>
                <w:u w:val="single"/>
              </w:rPr>
            </w:pPr>
          </w:p>
          <w:p w:rsidR="005254A8" w:rsidRDefault="00BE0922" w:rsidP="00607B3F">
            <w:pPr>
              <w:ind w:left="2018" w:hanging="1984"/>
              <w:jc w:val="both"/>
              <w:rPr>
                <w:rFonts w:asciiTheme="majorBidi" w:hAnsiTheme="majorBidi" w:cstheme="majorBidi"/>
                <w:color w:val="000000"/>
                <w:sz w:val="24"/>
                <w:szCs w:val="24"/>
              </w:rPr>
            </w:pPr>
            <w:r w:rsidRPr="00BE0922">
              <w:rPr>
                <w:rFonts w:asciiTheme="majorBidi" w:hAnsiTheme="majorBidi" w:cstheme="majorBidi"/>
                <w:noProof/>
                <w:color w:val="000000"/>
                <w:sz w:val="24"/>
                <w:szCs w:val="24"/>
                <w:lang w:val="id-ID"/>
              </w:rPr>
              <w:pict>
                <v:shape id="Straight Arrow Connector 27" o:spid="_x0000_s1038" type="#_x0000_t32" style="position:absolute;left:0;text-align:left;margin-left:181.6pt;margin-top:38.05pt;width:0;height:11.3pt;flip:x y;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" strokecolor="black [3200]" strokeweight=".5pt">
                  <v:stroke endarrow="classic" endarrowlength="short" joinstyle="miter"/>
                </v:shape>
              </w:pict>
            </w:r>
            <w:r w:rsidR="005254A8" w:rsidRPr="00B43359">
              <w:rPr>
                <w:rFonts w:asciiTheme="majorBidi" w:hAnsiTheme="majorBidi" w:cstheme="majorBidi"/>
                <w:color w:val="000000"/>
                <w:sz w:val="24"/>
                <w:szCs w:val="24"/>
              </w:rPr>
              <w:t>Geng Hard Gumi</w:t>
            </w:r>
            <w:r w:rsidR="005254A8">
              <w:rPr>
                <w:rFonts w:asciiTheme="majorBidi" w:hAnsiTheme="majorBidi" w:cstheme="majorBidi"/>
                <w:color w:val="000000"/>
                <w:sz w:val="24"/>
                <w:szCs w:val="24"/>
              </w:rPr>
              <w:t xml:space="preserve"> </w:t>
            </w:r>
            <w:r w:rsidR="005254A8" w:rsidRPr="00B43359">
              <w:rPr>
                <w:rFonts w:asciiTheme="majorBidi" w:hAnsiTheme="majorBidi" w:cstheme="majorBidi"/>
                <w:color w:val="000000"/>
                <w:sz w:val="24"/>
                <w:szCs w:val="24"/>
              </w:rPr>
              <w:t>: ‘</w:t>
            </w:r>
            <w:r w:rsidR="005254A8">
              <w:rPr>
                <w:rFonts w:asciiTheme="majorBidi" w:hAnsiTheme="majorBidi" w:cstheme="majorBidi"/>
                <w:color w:val="000000"/>
                <w:sz w:val="24"/>
                <w:szCs w:val="24"/>
              </w:rPr>
              <w:t>Yah, ditolak deh</w:t>
            </w:r>
            <w:r w:rsidR="00E52CAB">
              <w:rPr>
                <w:rFonts w:asciiTheme="majorBidi" w:hAnsiTheme="majorBidi" w:cstheme="majorBidi"/>
                <w:color w:val="000000"/>
                <w:sz w:val="24"/>
                <w:szCs w:val="24"/>
              </w:rPr>
              <w:t>.</w:t>
            </w:r>
            <w:r w:rsidR="005254A8">
              <w:rPr>
                <w:rFonts w:asciiTheme="majorBidi" w:hAnsiTheme="majorBidi" w:cstheme="majorBidi"/>
                <w:color w:val="000000"/>
                <w:sz w:val="24"/>
                <w:szCs w:val="24"/>
              </w:rPr>
              <w:t xml:space="preserve"> Ditolak</w:t>
            </w:r>
            <w:r w:rsidR="00E52CAB">
              <w:rPr>
                <w:rFonts w:asciiTheme="majorBidi" w:hAnsiTheme="majorBidi" w:cstheme="majorBidi"/>
                <w:color w:val="000000"/>
                <w:sz w:val="24"/>
                <w:szCs w:val="24"/>
              </w:rPr>
              <w:t xml:space="preserve"> ya</w:t>
            </w:r>
            <w:r w:rsidR="005254A8">
              <w:rPr>
                <w:rFonts w:asciiTheme="majorBidi" w:hAnsiTheme="majorBidi" w:cstheme="majorBidi"/>
                <w:color w:val="000000"/>
                <w:sz w:val="24"/>
                <w:szCs w:val="24"/>
              </w:rPr>
              <w:t>.’</w:t>
            </w:r>
          </w:p>
          <w:p w:rsidR="005254A8" w:rsidRDefault="005254A8" w:rsidP="008C16DE">
            <w:pPr>
              <w:ind w:left="1738" w:hanging="1704"/>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hAnsiTheme="majorBidi" w:cstheme="majorBidi"/>
                <w:b/>
                <w:bCs/>
                <w:color w:val="000000"/>
                <w:sz w:val="24"/>
                <w:szCs w:val="24"/>
                <w:u w:val="single"/>
              </w:rPr>
              <w:t xml:space="preserve">‘Ya, </w:t>
            </w:r>
            <w:r>
              <w:rPr>
                <w:rFonts w:asciiTheme="majorBidi" w:hAnsiTheme="majorBidi" w:cstheme="majorBidi"/>
                <w:b/>
                <w:bCs/>
                <w:color w:val="000000"/>
                <w:sz w:val="24"/>
                <w:szCs w:val="24"/>
                <w:u w:val="single"/>
              </w:rPr>
              <w:t>benar sekali</w:t>
            </w:r>
            <w:r w:rsidRPr="00B43359">
              <w:rPr>
                <w:rFonts w:asciiTheme="majorBidi" w:hAnsiTheme="majorBidi" w:cstheme="majorBidi"/>
                <w:b/>
                <w:bCs/>
                <w:color w:val="000000"/>
                <w:sz w:val="24"/>
                <w:szCs w:val="24"/>
                <w:u w:val="single"/>
              </w:rPr>
              <w:t>.</w:t>
            </w:r>
            <w:r w:rsidRPr="00B43359">
              <w:rPr>
                <w:rFonts w:asciiTheme="majorBidi" w:hAnsiTheme="majorBidi" w:cstheme="majorBidi"/>
                <w:color w:val="000000"/>
                <w:sz w:val="24"/>
                <w:szCs w:val="24"/>
                <w:u w:val="single"/>
              </w:rPr>
              <w:t xml:space="preserve"> Saya ditolak.’</w:t>
            </w:r>
          </w:p>
          <w:p w:rsidR="005254A8" w:rsidRDefault="005254A8" w:rsidP="00E52CAB">
            <w:pPr>
              <w:ind w:left="1452" w:hanging="1452"/>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‘Nggak perlu khawatir, Pak.’</w:t>
            </w:r>
          </w:p>
          <w:p w:rsidR="0080405A" w:rsidRPr="00516420" w:rsidRDefault="0080405A" w:rsidP="008C16DE">
            <w:pPr>
              <w:ind w:left="1454" w:hanging="1417"/>
              <w:jc w:val="both"/>
              <w:rPr>
                <w:rFonts w:asciiTheme="majorBidi" w:hAnsiTheme="majorBidi" w:cstheme="majorBidi"/>
                <w:color w:val="000000"/>
                <w:sz w:val="24"/>
                <w:szCs w:val="24"/>
                <w:u w:val="single"/>
              </w:rPr>
            </w:pPr>
          </w:p>
        </w:tc>
        <w:tc>
          <w:tcPr>
            <w:tcW w:w="1843" w:type="dxa"/>
          </w:tcPr>
          <w:p w:rsidR="005254A8" w:rsidRDefault="005254A8" w:rsidP="002F2FA8">
            <w:pPr>
              <w:jc w:val="center"/>
              <w:rPr>
                <w:rFonts w:asciiTheme="majorBidi" w:hAnsiTheme="majorBidi" w:cstheme="majorBidi"/>
                <w:sz w:val="24"/>
                <w:szCs w:val="24"/>
              </w:rPr>
            </w:pPr>
            <w:r>
              <w:rPr>
                <w:rFonts w:asciiTheme="majorBidi" w:hAnsiTheme="majorBidi" w:cstheme="majorBidi"/>
                <w:i/>
                <w:iCs/>
                <w:sz w:val="24"/>
                <w:szCs w:val="24"/>
              </w:rPr>
              <w:lastRenderedPageBreak/>
              <w:t>Continuer</w:t>
            </w:r>
          </w:p>
          <w:p w:rsidR="005254A8" w:rsidRDefault="005254A8" w:rsidP="002F2FA8">
            <w:pPr>
              <w:rPr>
                <w:rFonts w:asciiTheme="majorBidi" w:hAnsiTheme="majorBidi" w:cstheme="majorBidi"/>
                <w:color w:val="000000"/>
                <w:sz w:val="24"/>
                <w:szCs w:val="24"/>
              </w:rPr>
            </w:pPr>
          </w:p>
          <w:p w:rsidR="0080405A" w:rsidRDefault="0080405A" w:rsidP="006F4F96">
            <w:pPr>
              <w:jc w:val="both"/>
              <w:rPr>
                <w:rFonts w:asciiTheme="majorBidi" w:hAnsiTheme="majorBidi" w:cstheme="majorBidi"/>
                <w:color w:val="000000"/>
                <w:sz w:val="24"/>
                <w:szCs w:val="24"/>
              </w:rPr>
            </w:pPr>
          </w:p>
          <w:p w:rsidR="00161DA3" w:rsidRDefault="00161DA3" w:rsidP="006F4F96">
            <w:pPr>
              <w:jc w:val="both"/>
              <w:rPr>
                <w:rFonts w:asciiTheme="majorBidi" w:hAnsiTheme="majorBidi" w:cstheme="majorBidi"/>
                <w:color w:val="000000"/>
                <w:sz w:val="24"/>
                <w:szCs w:val="24"/>
              </w:rPr>
            </w:pPr>
            <w:r w:rsidRPr="00F27D46">
              <w:rPr>
                <w:rFonts w:asciiTheme="majorBidi" w:hAnsiTheme="majorBidi" w:cstheme="majorBidi"/>
                <w:color w:val="000000"/>
                <w:sz w:val="24"/>
                <w:szCs w:val="24"/>
              </w:rPr>
              <w:lastRenderedPageBreak/>
              <w:t>Kata</w:t>
            </w:r>
            <w:r w:rsidR="007A6957" w:rsidRPr="00F27D46">
              <w:rPr>
                <w:rFonts w:asciiTheme="majorBidi" w:hAnsiTheme="majorBidi" w:cstheme="majorBidi"/>
                <w:color w:val="000000"/>
                <w:sz w:val="24"/>
                <w:szCs w:val="24"/>
              </w:rPr>
              <w:t xml:space="preserve"> </w:t>
            </w:r>
            <w:r w:rsidR="00973E88" w:rsidRPr="00F27D46">
              <w:rPr>
                <w:rFonts w:asciiTheme="majorBidi" w:hAnsiTheme="majorBidi" w:cstheme="majorBidi"/>
                <w:color w:val="000000"/>
                <w:sz w:val="24"/>
                <w:szCs w:val="24"/>
              </w:rPr>
              <w:t>p</w:t>
            </w:r>
            <w:r w:rsidR="005254A8" w:rsidRPr="00F27D46">
              <w:rPr>
                <w:rFonts w:asciiTheme="majorBidi" w:hAnsiTheme="majorBidi" w:cstheme="majorBidi"/>
                <w:color w:val="000000"/>
                <w:sz w:val="24"/>
                <w:szCs w:val="24"/>
              </w:rPr>
              <w:t xml:space="preserve">enanda </w:t>
            </w:r>
            <w:r w:rsidR="00973E88" w:rsidRPr="00F27D46">
              <w:rPr>
                <w:rFonts w:asciiTheme="majorBidi" w:hAnsiTheme="majorBidi" w:cstheme="majorBidi"/>
                <w:color w:val="000000"/>
                <w:sz w:val="24"/>
                <w:szCs w:val="24"/>
              </w:rPr>
              <w:t>respons</w:t>
            </w:r>
            <w:r w:rsidR="00973E88">
              <w:rPr>
                <w:rFonts w:asciiTheme="majorBidi" w:hAnsiTheme="majorBidi" w:cstheme="majorBidi"/>
                <w:color w:val="000000"/>
                <w:sz w:val="24"/>
                <w:szCs w:val="24"/>
              </w:rPr>
              <w:t xml:space="preserve"> </w:t>
            </w:r>
            <w:r w:rsidR="005254A8">
              <w:rPr>
                <w:rFonts w:asciiTheme="majorBidi" w:hAnsiTheme="majorBidi" w:cstheme="majorBidi"/>
                <w:color w:val="000000"/>
                <w:sz w:val="24"/>
                <w:szCs w:val="24"/>
              </w:rPr>
              <w:t xml:space="preserve">dengan imbuhan partikel akhir </w:t>
            </w:r>
            <w:r w:rsidR="005254A8" w:rsidRPr="002A7B46">
              <w:rPr>
                <w:rFonts w:asciiTheme="majorBidi" w:hAnsiTheme="majorBidi" w:cstheme="majorBidi"/>
                <w:i/>
                <w:iCs/>
                <w:color w:val="000000"/>
                <w:sz w:val="24"/>
                <w:szCs w:val="24"/>
              </w:rPr>
              <w:t>~yo,</w:t>
            </w:r>
            <w:r w:rsidR="005254A8">
              <w:rPr>
                <w:rFonts w:asciiTheme="majorBidi" w:hAnsiTheme="majorBidi" w:cstheme="majorBidi"/>
                <w:color w:val="000000"/>
                <w:sz w:val="24"/>
                <w:szCs w:val="24"/>
              </w:rPr>
              <w:t xml:space="preserve"> yakni</w:t>
            </w:r>
            <w:r w:rsidR="005254A8" w:rsidRPr="00310FE4">
              <w:rPr>
                <w:rFonts w:asciiTheme="majorBidi" w:hAnsiTheme="majorBidi" w:cstheme="majorBidi"/>
                <w:i/>
                <w:iCs/>
                <w:color w:val="000000"/>
                <w:sz w:val="24"/>
                <w:szCs w:val="24"/>
              </w:rPr>
              <w:t xml:space="preserve"> sounandayo</w:t>
            </w:r>
            <w:r w:rsidR="005254A8">
              <w:rPr>
                <w:rFonts w:asciiTheme="majorBidi" w:hAnsiTheme="majorBidi" w:cstheme="majorBidi"/>
                <w:color w:val="000000"/>
                <w:sz w:val="24"/>
                <w:szCs w:val="24"/>
              </w:rPr>
              <w:t xml:space="preserve"> </w:t>
            </w:r>
          </w:p>
          <w:p w:rsidR="005254A8" w:rsidRPr="00BB5FCF" w:rsidRDefault="00161DA3" w:rsidP="00161DA3">
            <w:pPr>
              <w:jc w:val="both"/>
              <w:rPr>
                <w:rFonts w:asciiTheme="majorBidi" w:hAnsiTheme="majorBidi" w:cstheme="majorBidi"/>
                <w:color w:val="000000"/>
                <w:sz w:val="24"/>
                <w:szCs w:val="24"/>
              </w:rPr>
            </w:pPr>
            <w:r>
              <w:rPr>
                <w:rFonts w:asciiTheme="majorBidi" w:hAnsiTheme="majorBidi" w:cstheme="majorBidi"/>
                <w:color w:val="000000"/>
                <w:sz w:val="24"/>
                <w:szCs w:val="24"/>
              </w:rPr>
              <w:t>digunakan Ochiai Sensei untuk membuat percakapan jadi lebih hidup.</w:t>
            </w:r>
            <w:r w:rsidR="005254A8" w:rsidRPr="00B43359">
              <w:rPr>
                <w:rFonts w:asciiTheme="majorBidi" w:hAnsiTheme="majorBidi" w:cstheme="majorBidi"/>
                <w:color w:val="000000"/>
                <w:sz w:val="24"/>
                <w:szCs w:val="24"/>
              </w:rPr>
              <w:br/>
            </w:r>
            <w:r w:rsidR="005254A8" w:rsidRPr="00B43359">
              <w:rPr>
                <w:rFonts w:asciiTheme="majorBidi" w:hAnsiTheme="majorBidi" w:cstheme="majorBidi"/>
                <w:color w:val="000000"/>
                <w:sz w:val="24"/>
                <w:szCs w:val="24"/>
              </w:rPr>
              <w:br/>
            </w:r>
          </w:p>
        </w:tc>
        <w:tc>
          <w:tcPr>
            <w:tcW w:w="2126" w:type="dxa"/>
          </w:tcPr>
          <w:p w:rsidR="005254A8" w:rsidRDefault="005254A8" w:rsidP="007246D9">
            <w:pPr>
              <w:jc w:val="center"/>
              <w:rPr>
                <w:rFonts w:asciiTheme="majorBidi" w:hAnsiTheme="majorBidi" w:cstheme="majorBidi"/>
                <w:sz w:val="24"/>
                <w:szCs w:val="24"/>
              </w:rPr>
            </w:pPr>
            <w:r>
              <w:rPr>
                <w:rFonts w:asciiTheme="majorBidi" w:hAnsiTheme="majorBidi" w:cstheme="majorBidi"/>
                <w:sz w:val="24"/>
                <w:szCs w:val="24"/>
              </w:rPr>
              <w:lastRenderedPageBreak/>
              <w:t>Menuduh diikuti mengakui</w:t>
            </w:r>
          </w:p>
          <w:p w:rsidR="00161DA3" w:rsidRDefault="00161DA3" w:rsidP="00E52CAB">
            <w:pPr>
              <w:rPr>
                <w:rFonts w:asciiTheme="majorBidi" w:hAnsiTheme="majorBidi" w:cstheme="majorBidi"/>
                <w:sz w:val="24"/>
                <w:szCs w:val="24"/>
              </w:rPr>
            </w:pPr>
          </w:p>
          <w:p w:rsidR="00161DA3" w:rsidRPr="00161DA3" w:rsidRDefault="0047763F" w:rsidP="00161DA3">
            <w:pPr>
              <w:jc w:val="both"/>
              <w:rPr>
                <w:rFonts w:asciiTheme="majorBidi" w:hAnsiTheme="majorBidi" w:cstheme="majorBidi"/>
                <w:sz w:val="24"/>
                <w:szCs w:val="24"/>
              </w:rPr>
            </w:pPr>
            <w:r>
              <w:rPr>
                <w:rFonts w:asciiTheme="majorBidi" w:hAnsiTheme="majorBidi" w:cstheme="majorBidi"/>
                <w:sz w:val="24"/>
                <w:szCs w:val="24"/>
              </w:rPr>
              <w:lastRenderedPageBreak/>
              <w:t xml:space="preserve">Ochiai Sensei </w:t>
            </w:r>
            <w:r w:rsidR="00161DA3">
              <w:rPr>
                <w:rFonts w:asciiTheme="majorBidi" w:hAnsiTheme="majorBidi" w:cstheme="majorBidi"/>
                <w:sz w:val="24"/>
                <w:szCs w:val="24"/>
              </w:rPr>
              <w:t>tidak mengelak saat siswa-siswanya me</w:t>
            </w:r>
            <w:r w:rsidR="003C7439">
              <w:rPr>
                <w:rFonts w:asciiTheme="majorBidi" w:hAnsiTheme="majorBidi" w:cstheme="majorBidi"/>
                <w:sz w:val="24"/>
                <w:szCs w:val="24"/>
              </w:rPr>
              <w:t>lemparkan</w:t>
            </w:r>
            <w:r w:rsidR="00161DA3">
              <w:rPr>
                <w:rFonts w:asciiTheme="majorBidi" w:hAnsiTheme="majorBidi" w:cstheme="majorBidi"/>
                <w:sz w:val="24"/>
                <w:szCs w:val="24"/>
              </w:rPr>
              <w:t xml:space="preserve"> tuduhan </w:t>
            </w:r>
            <w:r w:rsidR="003C7439">
              <w:rPr>
                <w:rFonts w:asciiTheme="majorBidi" w:hAnsiTheme="majorBidi" w:cstheme="majorBidi"/>
                <w:sz w:val="24"/>
                <w:szCs w:val="24"/>
              </w:rPr>
              <w:t>telah ditolak oleh Junko Sensei saat mendapati dirinya tertunduk lesu.</w:t>
            </w:r>
          </w:p>
        </w:tc>
        <w:tc>
          <w:tcPr>
            <w:tcW w:w="2268" w:type="dxa"/>
          </w:tcPr>
          <w:p w:rsidR="005254A8" w:rsidRPr="00AC42EE" w:rsidRDefault="005254A8" w:rsidP="002F2FA8">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5254A8" w:rsidTr="00816377">
        <w:tc>
          <w:tcPr>
            <w:tcW w:w="615" w:type="dxa"/>
            <w:vAlign w:val="center"/>
          </w:tcPr>
          <w:p w:rsidR="005254A8" w:rsidRDefault="000121CC" w:rsidP="002F2FA8">
            <w:pPr>
              <w:jc w:val="center"/>
              <w:rPr>
                <w:rFonts w:asciiTheme="majorBidi" w:hAnsiTheme="majorBidi" w:cstheme="majorBidi"/>
                <w:sz w:val="24"/>
                <w:szCs w:val="24"/>
              </w:rPr>
            </w:pPr>
            <w:r>
              <w:rPr>
                <w:rFonts w:asciiTheme="majorBidi" w:hAnsiTheme="majorBidi" w:cstheme="majorBidi"/>
                <w:sz w:val="24"/>
                <w:szCs w:val="24"/>
              </w:rPr>
              <w:lastRenderedPageBreak/>
              <w:t>7</w:t>
            </w:r>
            <w:r w:rsidR="005254A8">
              <w:rPr>
                <w:rFonts w:asciiTheme="majorBidi" w:hAnsiTheme="majorBidi" w:cstheme="majorBidi"/>
                <w:sz w:val="24"/>
                <w:szCs w:val="24"/>
              </w:rPr>
              <w:t>.</w:t>
            </w:r>
          </w:p>
        </w:tc>
        <w:tc>
          <w:tcPr>
            <w:tcW w:w="1223" w:type="dxa"/>
          </w:tcPr>
          <w:p w:rsidR="005254A8" w:rsidRDefault="005254A8" w:rsidP="00F27D46">
            <w:pPr>
              <w:jc w:val="center"/>
              <w:rPr>
                <w:rFonts w:asciiTheme="majorBidi" w:hAnsiTheme="majorBidi" w:cstheme="majorBidi"/>
                <w:i/>
                <w:iCs/>
                <w:sz w:val="24"/>
                <w:szCs w:val="24"/>
              </w:rPr>
            </w:pPr>
            <w:r>
              <w:rPr>
                <w:rFonts w:asciiTheme="majorBidi" w:hAnsiTheme="majorBidi" w:cstheme="majorBidi"/>
                <w:sz w:val="24"/>
                <w:szCs w:val="24"/>
              </w:rPr>
              <w:t xml:space="preserve">Kata Penanda </w:t>
            </w:r>
            <w:r w:rsidR="00973E88">
              <w:rPr>
                <w:rFonts w:asciiTheme="majorBidi" w:hAnsiTheme="majorBidi" w:cstheme="majorBidi"/>
                <w:sz w:val="24"/>
                <w:szCs w:val="24"/>
              </w:rPr>
              <w:t>Respons</w:t>
            </w:r>
          </w:p>
          <w:p w:rsidR="005254A8" w:rsidRDefault="005254A8" w:rsidP="002F2FA8">
            <w:pPr>
              <w:rPr>
                <w:rFonts w:asciiTheme="majorBidi" w:hAnsiTheme="majorBidi" w:cstheme="majorBidi"/>
                <w:i/>
                <w:iCs/>
                <w:sz w:val="24"/>
                <w:szCs w:val="24"/>
              </w:rPr>
            </w:pPr>
          </w:p>
          <w:p w:rsidR="005254A8" w:rsidRDefault="005254A8" w:rsidP="002F2FA8">
            <w:pPr>
              <w:jc w:val="both"/>
              <w:rPr>
                <w:rFonts w:asciiTheme="majorBidi" w:hAnsiTheme="majorBidi" w:cstheme="majorBidi"/>
                <w:sz w:val="24"/>
                <w:szCs w:val="24"/>
              </w:rPr>
            </w:pPr>
          </w:p>
          <w:p w:rsidR="005254A8" w:rsidRPr="002E0DA3" w:rsidRDefault="005254A8" w:rsidP="002F2FA8">
            <w:pPr>
              <w:jc w:val="both"/>
              <w:rPr>
                <w:rFonts w:asciiTheme="majorBidi" w:hAnsiTheme="majorBidi" w:cstheme="majorBidi"/>
                <w:sz w:val="24"/>
                <w:szCs w:val="24"/>
              </w:rPr>
            </w:pPr>
            <w:r>
              <w:rPr>
                <w:rFonts w:asciiTheme="majorBidi" w:hAnsiTheme="majorBidi" w:cstheme="majorBidi"/>
                <w:sz w:val="24"/>
                <w:szCs w:val="24"/>
              </w:rPr>
              <w:t>(Di akhir tuturan yang sudah selesai)</w:t>
            </w:r>
          </w:p>
        </w:tc>
        <w:tc>
          <w:tcPr>
            <w:tcW w:w="3827" w:type="dxa"/>
          </w:tcPr>
          <w:p w:rsidR="005254A8" w:rsidRDefault="005254A8" w:rsidP="002F2FA8">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7</w:t>
            </w:r>
          </w:p>
          <w:p w:rsidR="005254A8" w:rsidRDefault="005254A8" w:rsidP="002F2FA8">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(HG, Ep 2: 15:28-15:42)</w:t>
            </w:r>
          </w:p>
          <w:p w:rsidR="005254A8" w:rsidRDefault="005254A8" w:rsidP="003D470F">
            <w:pPr>
              <w:rPr>
                <w:rFonts w:asciiTheme="majorBidi" w:hAnsiTheme="majorBidi" w:cstheme="majorBidi"/>
                <w:color w:val="000000"/>
                <w:sz w:val="24"/>
                <w:szCs w:val="24"/>
              </w:rPr>
            </w:pPr>
          </w:p>
          <w:p w:rsidR="00063007" w:rsidRDefault="00063007" w:rsidP="00063007">
            <w:pPr>
              <w:ind w:left="1029" w:hanging="1029"/>
              <w:jc w:val="both"/>
              <w:rPr>
                <w:rFonts w:asciiTheme="majorBidi" w:hAnsiTheme="majorBidi" w:cstheme="majorBidi"/>
                <w:color w:val="000000"/>
                <w:sz w:val="24"/>
                <w:szCs w:val="24"/>
              </w:rPr>
            </w:pPr>
          </w:p>
          <w:p w:rsidR="00063007" w:rsidRDefault="00063007" w:rsidP="00063007">
            <w:pPr>
              <w:ind w:left="1029" w:hanging="1029"/>
              <w:jc w:val="both"/>
              <w:rPr>
                <w:rFonts w:asciiTheme="majorBidi" w:hAnsiTheme="majorBidi" w:cstheme="majorBidi"/>
                <w:color w:val="000000"/>
                <w:sz w:val="24"/>
                <w:szCs w:val="24"/>
              </w:rPr>
            </w:pPr>
          </w:p>
          <w:p w:rsidR="005254A8" w:rsidRDefault="005254A8" w:rsidP="00063007">
            <w:pPr>
              <w:ind w:left="1029" w:hanging="1029"/>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おーい</w:t>
            </w:r>
            <w:r w:rsidRPr="0007031E">
              <w:rPr>
                <w:rFonts w:ascii="MS Mincho" w:eastAsia="MS Mincho" w:hAnsi="MS Mincho" w:cstheme="majorBidi" w:hint="eastAsia"/>
                <w:color w:val="000000"/>
                <w:sz w:val="24"/>
                <w:szCs w:val="24"/>
              </w:rPr>
              <w:t>！</w:t>
            </w:r>
            <w:r w:rsidRPr="0007031E">
              <w:rPr>
                <w:rFonts w:ascii="MS Mincho" w:eastAsia="MS Mincho" w:hAnsi="MS Mincho" w:cs="Segoe UI"/>
                <w:color w:val="202122"/>
                <w:shd w:val="clear" w:color="auto" w:fill="FFFFFF"/>
              </w:rPr>
              <w:t>城金</w:t>
            </w:r>
            <w:r w:rsidRPr="0007031E">
              <w:rPr>
                <w:rFonts w:ascii="MS Mincho" w:eastAsia="MS Mincho" w:hAnsi="MS Mincho" w:cs="MS Gothic" w:hint="eastAsia"/>
                <w:color w:val="202122"/>
                <w:shd w:val="clear" w:color="auto" w:fill="FFFFFF"/>
              </w:rPr>
              <w:t>悟</w:t>
            </w:r>
            <w:r w:rsidRPr="0007031E">
              <w:rPr>
                <w:rFonts w:ascii="MS Mincho" w:eastAsia="MS Mincho" w:hAnsi="MS Mincho" w:cstheme="majorBidi"/>
                <w:color w:val="000000"/>
                <w:sz w:val="24"/>
                <w:szCs w:val="24"/>
              </w:rPr>
              <w:t>！手品にこんな明るくしろよ</w:t>
            </w:r>
            <w:r w:rsidRPr="00B43359">
              <w:rPr>
                <w:rFonts w:asciiTheme="majorBidi" w:hAnsiTheme="majorBidi" w:cstheme="majorBidi"/>
                <w:color w:val="000000"/>
                <w:sz w:val="24"/>
                <w:szCs w:val="24"/>
              </w:rPr>
              <w:t>。</w:t>
            </w:r>
          </w:p>
          <w:p w:rsidR="005254A8" w:rsidRDefault="005254A8" w:rsidP="00063007">
            <w:pPr>
              <w:ind w:left="1030" w:hanging="993"/>
              <w:jc w:val="both"/>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無茶言うなよ。</w:t>
            </w:r>
          </w:p>
          <w:p w:rsidR="005254A8" w:rsidRDefault="005254A8" w:rsidP="00063007">
            <w:pPr>
              <w:ind w:left="1030" w:hanging="993"/>
              <w:jc w:val="both"/>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43359">
              <w:rPr>
                <w:rFonts w:asciiTheme="majorBidi" w:eastAsia="MS Mincho" w:hAnsiTheme="majorBidi" w:cstheme="majorBidi"/>
                <w:b/>
                <w:bCs/>
                <w:color w:val="000000"/>
                <w:sz w:val="24"/>
                <w:szCs w:val="24"/>
                <w:u w:val="single"/>
              </w:rPr>
              <w:t>そうだ、</w:t>
            </w:r>
            <w:r w:rsidRPr="00B43359">
              <w:rPr>
                <w:rFonts w:asciiTheme="majorBidi" w:eastAsia="MS Mincho" w:hAnsiTheme="majorBidi" w:cstheme="majorBidi"/>
                <w:color w:val="000000"/>
                <w:sz w:val="24"/>
                <w:szCs w:val="24"/>
                <w:u w:val="single"/>
              </w:rPr>
              <w:t>おーい油はいってるぞ。</w:t>
            </w:r>
          </w:p>
          <w:p w:rsidR="005254A8" w:rsidRDefault="005254A8" w:rsidP="002F2FA8">
            <w:pPr>
              <w:rPr>
                <w:rFonts w:asciiTheme="majorBidi" w:eastAsia="MS Mincho" w:hAnsiTheme="majorBidi" w:cstheme="majorBidi"/>
                <w:color w:val="000000"/>
                <w:sz w:val="24"/>
                <w:szCs w:val="24"/>
              </w:rPr>
            </w:pPr>
          </w:p>
          <w:p w:rsidR="005254A8" w:rsidRDefault="005254A8" w:rsidP="002F2FA8">
            <w:pPr>
              <w:rPr>
                <w:rFonts w:asciiTheme="majorBidi" w:eastAsia="MS Mincho" w:hAnsiTheme="majorBidi" w:cstheme="majorBidi"/>
                <w:color w:val="000000"/>
                <w:sz w:val="24"/>
                <w:szCs w:val="24"/>
              </w:rPr>
            </w:pPr>
          </w:p>
          <w:p w:rsidR="005254A8" w:rsidRDefault="005254A8" w:rsidP="002F2FA8">
            <w:pPr>
              <w:rPr>
                <w:rFonts w:asciiTheme="majorBidi" w:eastAsia="MS Mincho" w:hAnsiTheme="majorBidi" w:cstheme="majorBidi"/>
                <w:color w:val="000000"/>
                <w:sz w:val="24"/>
                <w:szCs w:val="24"/>
              </w:rPr>
            </w:pPr>
          </w:p>
          <w:p w:rsidR="005254A8" w:rsidRDefault="005254A8" w:rsidP="00273A5E">
            <w:pPr>
              <w:ind w:left="888" w:hanging="888"/>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‘Oi, Satoru! Gunakan kemampuan sulapmu untuk menerangkan ruangan ini dong.</w:t>
            </w:r>
          </w:p>
          <w:p w:rsidR="005254A8" w:rsidRDefault="005254A8" w:rsidP="00273A5E">
            <w:pPr>
              <w:ind w:left="888" w:hanging="888"/>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‘Jangan menyuruhku untuk sesuatu yang mustahil.’</w:t>
            </w:r>
          </w:p>
          <w:p w:rsidR="005254A8" w:rsidRDefault="005254A8" w:rsidP="00273A5E">
            <w:pPr>
              <w:ind w:left="888" w:hanging="888"/>
              <w:jc w:val="both"/>
              <w:rPr>
                <w:rFonts w:asciiTheme="majorBidi" w:hAnsiTheme="majorBidi" w:cstheme="majorBidi"/>
                <w:color w:val="000000"/>
                <w:sz w:val="24"/>
                <w:szCs w:val="24"/>
                <w:u w:val="single"/>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43359">
              <w:rPr>
                <w:rFonts w:asciiTheme="majorBidi" w:hAnsiTheme="majorBidi" w:cstheme="majorBidi"/>
                <w:b/>
                <w:bCs/>
                <w:color w:val="000000"/>
                <w:sz w:val="24"/>
                <w:szCs w:val="24"/>
                <w:u w:val="single"/>
              </w:rPr>
              <w:t>‘Aku tahu,</w:t>
            </w:r>
            <w:r w:rsidRPr="00B43359">
              <w:rPr>
                <w:rFonts w:asciiTheme="majorBidi" w:hAnsiTheme="majorBidi" w:cstheme="majorBidi"/>
                <w:color w:val="000000"/>
                <w:sz w:val="24"/>
                <w:szCs w:val="24"/>
                <w:u w:val="single"/>
              </w:rPr>
              <w:t xml:space="preserve"> ini masih ada minyak di dalamnya.’</w:t>
            </w:r>
          </w:p>
          <w:p w:rsidR="005254A8" w:rsidRPr="00CB5423" w:rsidRDefault="005254A8" w:rsidP="002F2FA8">
            <w:pPr>
              <w:ind w:left="888" w:hanging="888"/>
              <w:rPr>
                <w:rFonts w:asciiTheme="majorBidi" w:hAnsiTheme="majorBidi" w:cstheme="majorBidi"/>
                <w:b/>
                <w:bCs/>
                <w:color w:val="000000"/>
                <w:sz w:val="24"/>
                <w:szCs w:val="24"/>
              </w:rPr>
            </w:pPr>
          </w:p>
        </w:tc>
        <w:tc>
          <w:tcPr>
            <w:tcW w:w="1843" w:type="dxa"/>
          </w:tcPr>
          <w:p w:rsidR="005254A8" w:rsidRDefault="005254A8" w:rsidP="002F2FA8">
            <w:pPr>
              <w:jc w:val="center"/>
              <w:rPr>
                <w:rFonts w:asciiTheme="majorBidi" w:hAnsiTheme="majorBidi" w:cstheme="majorBidi"/>
                <w:i/>
                <w:iCs/>
                <w:sz w:val="24"/>
                <w:szCs w:val="24"/>
              </w:rPr>
            </w:pPr>
            <w:r w:rsidRPr="004A1884">
              <w:rPr>
                <w:rFonts w:asciiTheme="majorBidi" w:hAnsiTheme="majorBidi" w:cstheme="majorBidi"/>
                <w:i/>
                <w:iCs/>
                <w:sz w:val="24"/>
                <w:szCs w:val="24"/>
              </w:rPr>
              <w:lastRenderedPageBreak/>
              <w:t>Continuer</w:t>
            </w:r>
          </w:p>
          <w:p w:rsidR="005254A8" w:rsidRDefault="005254A8" w:rsidP="002F2FA8">
            <w:pPr>
              <w:rPr>
                <w:rFonts w:asciiTheme="majorBidi" w:hAnsiTheme="majorBidi" w:cstheme="majorBidi"/>
                <w:color w:val="000000"/>
                <w:sz w:val="24"/>
                <w:szCs w:val="24"/>
              </w:rPr>
            </w:pPr>
          </w:p>
          <w:p w:rsidR="005254A8" w:rsidRDefault="005254A8" w:rsidP="002F2FA8">
            <w:pPr>
              <w:jc w:val="both"/>
              <w:rPr>
                <w:rFonts w:asciiTheme="majorBidi" w:hAnsiTheme="majorBidi" w:cstheme="majorBidi"/>
                <w:color w:val="000000"/>
                <w:sz w:val="24"/>
                <w:szCs w:val="24"/>
              </w:rPr>
            </w:pPr>
          </w:p>
          <w:p w:rsidR="00615294" w:rsidRDefault="00615294" w:rsidP="00615294">
            <w:pPr>
              <w:jc w:val="both"/>
              <w:rPr>
                <w:rFonts w:asciiTheme="majorBidi" w:hAnsiTheme="majorBidi" w:cstheme="majorBidi"/>
                <w:color w:val="000000"/>
                <w:sz w:val="24"/>
                <w:szCs w:val="24"/>
              </w:rPr>
            </w:pPr>
          </w:p>
          <w:p w:rsidR="00615294" w:rsidRDefault="00615294" w:rsidP="00615294">
            <w:pPr>
              <w:jc w:val="both"/>
              <w:rPr>
                <w:rFonts w:asciiTheme="majorBidi" w:hAnsiTheme="majorBidi" w:cstheme="majorBidi"/>
                <w:color w:val="000000"/>
                <w:sz w:val="24"/>
                <w:szCs w:val="24"/>
              </w:rPr>
            </w:pPr>
          </w:p>
          <w:p w:rsidR="005254A8" w:rsidRPr="008A4397" w:rsidRDefault="00615294" w:rsidP="00615294">
            <w:pPr>
              <w:jc w:val="both"/>
              <w:rPr>
                <w:rFonts w:asciiTheme="majorBidi" w:hAnsiTheme="majorBidi" w:cstheme="majorBidi"/>
                <w:color w:val="000000"/>
                <w:sz w:val="24"/>
                <w:szCs w:val="24"/>
              </w:rPr>
            </w:pPr>
            <w:r w:rsidRPr="00F27D46">
              <w:rPr>
                <w:rFonts w:asciiTheme="majorBidi" w:hAnsiTheme="majorBidi" w:cstheme="majorBidi"/>
                <w:color w:val="000000"/>
                <w:sz w:val="24"/>
                <w:szCs w:val="24"/>
              </w:rPr>
              <w:t>K</w:t>
            </w:r>
            <w:r w:rsidR="005254A8" w:rsidRPr="00F27D46">
              <w:rPr>
                <w:rFonts w:asciiTheme="majorBidi" w:hAnsiTheme="majorBidi" w:cstheme="majorBidi"/>
                <w:color w:val="000000"/>
                <w:sz w:val="24"/>
                <w:szCs w:val="24"/>
              </w:rPr>
              <w:t xml:space="preserve">ata penanda </w:t>
            </w:r>
            <w:r w:rsidR="00973E88" w:rsidRPr="00F27D46">
              <w:rPr>
                <w:rFonts w:asciiTheme="majorBidi" w:hAnsiTheme="majorBidi" w:cstheme="majorBidi"/>
                <w:color w:val="000000"/>
                <w:sz w:val="24"/>
                <w:szCs w:val="24"/>
              </w:rPr>
              <w:t xml:space="preserve">respons </w:t>
            </w:r>
            <w:r w:rsidR="005254A8" w:rsidRPr="00F27D46">
              <w:rPr>
                <w:rFonts w:asciiTheme="majorBidi" w:hAnsiTheme="majorBidi" w:cstheme="majorBidi"/>
                <w:i/>
                <w:iCs/>
                <w:color w:val="000000"/>
                <w:sz w:val="24"/>
                <w:szCs w:val="24"/>
              </w:rPr>
              <w:t>souda</w:t>
            </w:r>
            <w:r w:rsidRPr="00F27D46">
              <w:rPr>
                <w:rFonts w:asciiTheme="majorBidi" w:hAnsiTheme="majorBidi" w:cstheme="majorBidi"/>
                <w:color w:val="000000"/>
                <w:sz w:val="24"/>
                <w:szCs w:val="24"/>
              </w:rPr>
              <w:t xml:space="preserve"> digunakan</w:t>
            </w:r>
            <w:r>
              <w:rPr>
                <w:rFonts w:asciiTheme="majorBidi" w:hAnsiTheme="majorBidi" w:cstheme="majorBidi"/>
                <w:color w:val="000000"/>
                <w:sz w:val="24"/>
                <w:szCs w:val="24"/>
              </w:rPr>
              <w:t xml:space="preserve"> untuk mengalihkan topik pem</w:t>
            </w:r>
            <w:r w:rsidR="00973E88">
              <w:rPr>
                <w:rFonts w:asciiTheme="majorBidi" w:hAnsiTheme="majorBidi" w:cstheme="majorBidi"/>
                <w:color w:val="000000"/>
                <w:sz w:val="24"/>
                <w:szCs w:val="24"/>
              </w:rPr>
              <w:t>-</w:t>
            </w:r>
            <w:r>
              <w:rPr>
                <w:rFonts w:asciiTheme="majorBidi" w:hAnsiTheme="majorBidi" w:cstheme="majorBidi"/>
                <w:color w:val="000000"/>
                <w:sz w:val="24"/>
                <w:szCs w:val="24"/>
              </w:rPr>
              <w:lastRenderedPageBreak/>
              <w:t xml:space="preserve">bicaraan </w:t>
            </w:r>
            <w:r w:rsidR="003171D3">
              <w:rPr>
                <w:rFonts w:asciiTheme="majorBidi" w:hAnsiTheme="majorBidi" w:cstheme="majorBidi"/>
                <w:color w:val="000000"/>
                <w:sz w:val="24"/>
                <w:szCs w:val="24"/>
              </w:rPr>
              <w:t>saat</w:t>
            </w:r>
            <w:r>
              <w:rPr>
                <w:rFonts w:asciiTheme="majorBidi" w:hAnsiTheme="majorBidi" w:cstheme="majorBidi"/>
                <w:color w:val="000000"/>
                <w:sz w:val="24"/>
                <w:szCs w:val="24"/>
              </w:rPr>
              <w:t xml:space="preserve"> berhasil me</w:t>
            </w:r>
            <w:r w:rsidR="00973E88">
              <w:rPr>
                <w:rFonts w:asciiTheme="majorBidi" w:hAnsiTheme="majorBidi" w:cstheme="majorBidi"/>
                <w:color w:val="000000"/>
                <w:sz w:val="24"/>
                <w:szCs w:val="24"/>
              </w:rPr>
              <w:t>-</w:t>
            </w:r>
            <w:r>
              <w:rPr>
                <w:rFonts w:asciiTheme="majorBidi" w:hAnsiTheme="majorBidi" w:cstheme="majorBidi"/>
                <w:color w:val="000000"/>
                <w:sz w:val="24"/>
                <w:szCs w:val="24"/>
              </w:rPr>
              <w:t>nemukan lampu minyak.</w:t>
            </w:r>
          </w:p>
        </w:tc>
        <w:tc>
          <w:tcPr>
            <w:tcW w:w="2126" w:type="dxa"/>
          </w:tcPr>
          <w:p w:rsidR="005254A8" w:rsidRPr="00AC42EE" w:rsidRDefault="005254A8" w:rsidP="002F2FA8">
            <w:pPr>
              <w:jc w:val="center"/>
              <w:rPr>
                <w:rFonts w:asciiTheme="majorBidi" w:hAnsiTheme="majorBidi" w:cstheme="majorBidi"/>
                <w:sz w:val="24"/>
                <w:szCs w:val="24"/>
              </w:rPr>
            </w:pPr>
            <w:r>
              <w:rPr>
                <w:rFonts w:asciiTheme="majorBidi" w:hAnsiTheme="majorBidi" w:cstheme="majorBidi"/>
                <w:i/>
                <w:iCs/>
                <w:sz w:val="24"/>
                <w:szCs w:val="24"/>
              </w:rPr>
              <w:lastRenderedPageBreak/>
              <w:softHyphen/>
            </w:r>
            <w:r>
              <w:rPr>
                <w:rFonts w:asciiTheme="majorBidi" w:hAnsiTheme="majorBidi" w:cstheme="majorBidi"/>
                <w:sz w:val="24"/>
                <w:szCs w:val="24"/>
              </w:rPr>
              <w:t>-</w:t>
            </w:r>
          </w:p>
        </w:tc>
        <w:tc>
          <w:tcPr>
            <w:tcW w:w="2268" w:type="dxa"/>
          </w:tcPr>
          <w:p w:rsidR="005254A8" w:rsidRDefault="005254A8" w:rsidP="00814CB7">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814CB7">
              <w:rPr>
                <w:rFonts w:asciiTheme="majorBidi" w:hAnsiTheme="majorBidi" w:cstheme="majorBidi"/>
                <w:i/>
                <w:iCs/>
                <w:sz w:val="24"/>
                <w:szCs w:val="24"/>
              </w:rPr>
              <w:t>(smooth speaker switch interruption)</w:t>
            </w:r>
          </w:p>
          <w:p w:rsidR="00615294" w:rsidRDefault="00615294" w:rsidP="00814CB7">
            <w:pPr>
              <w:jc w:val="both"/>
              <w:rPr>
                <w:rFonts w:asciiTheme="majorBidi" w:hAnsiTheme="majorBidi" w:cstheme="majorBidi"/>
                <w:i/>
                <w:iCs/>
                <w:sz w:val="24"/>
                <w:szCs w:val="24"/>
              </w:rPr>
            </w:pPr>
          </w:p>
          <w:p w:rsidR="00615294" w:rsidRPr="00615294" w:rsidRDefault="00615294" w:rsidP="00814CB7">
            <w:pPr>
              <w:jc w:val="both"/>
              <w:rPr>
                <w:rFonts w:asciiTheme="majorBidi" w:hAnsiTheme="majorBidi" w:cstheme="majorBidi"/>
                <w:sz w:val="24"/>
                <w:szCs w:val="24"/>
              </w:rPr>
            </w:pPr>
            <w:r>
              <w:rPr>
                <w:rFonts w:asciiTheme="majorBidi" w:hAnsiTheme="majorBidi" w:cstheme="majorBidi"/>
                <w:sz w:val="24"/>
                <w:szCs w:val="24"/>
              </w:rPr>
              <w:t>Hiroshi mengambil alih giliran berbicara karena ingin dilibatkan dalam percakapan</w:t>
            </w:r>
            <w:r w:rsidR="003171D3">
              <w:rPr>
                <w:rFonts w:asciiTheme="majorBidi" w:hAnsiTheme="majorBidi" w:cstheme="majorBidi"/>
                <w:sz w:val="24"/>
                <w:szCs w:val="24"/>
              </w:rPr>
              <w:t>,</w:t>
            </w:r>
            <w:r>
              <w:rPr>
                <w:rFonts w:asciiTheme="majorBidi" w:hAnsiTheme="majorBidi" w:cstheme="majorBidi"/>
                <w:sz w:val="24"/>
                <w:szCs w:val="24"/>
              </w:rPr>
              <w:t xml:space="preserve"> </w:t>
            </w:r>
            <w:r w:rsidR="003171D3">
              <w:rPr>
                <w:rFonts w:asciiTheme="majorBidi" w:hAnsiTheme="majorBidi" w:cstheme="majorBidi"/>
                <w:sz w:val="24"/>
                <w:szCs w:val="24"/>
              </w:rPr>
              <w:t>ketika</w:t>
            </w:r>
            <w:r>
              <w:rPr>
                <w:rFonts w:asciiTheme="majorBidi" w:hAnsiTheme="majorBidi" w:cstheme="majorBidi"/>
                <w:sz w:val="24"/>
                <w:szCs w:val="24"/>
              </w:rPr>
              <w:t xml:space="preserve"> </w:t>
            </w:r>
            <w:r>
              <w:rPr>
                <w:rFonts w:asciiTheme="majorBidi" w:hAnsiTheme="majorBidi" w:cstheme="majorBidi"/>
                <w:sz w:val="24"/>
                <w:szCs w:val="24"/>
              </w:rPr>
              <w:lastRenderedPageBreak/>
              <w:t>memberitahu yang lain terkait lampu minyak yang ditemukannya.</w:t>
            </w:r>
          </w:p>
        </w:tc>
      </w:tr>
    </w:tbl>
    <w:p w:rsidR="00DE5FA0" w:rsidRPr="0091021A" w:rsidRDefault="00DE5FA0"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615294" w:rsidTr="00287E4E">
        <w:trPr>
          <w:trHeight w:val="416"/>
        </w:trPr>
        <w:tc>
          <w:tcPr>
            <w:tcW w:w="11902" w:type="dxa"/>
            <w:gridSpan w:val="6"/>
            <w:vAlign w:val="center"/>
          </w:tcPr>
          <w:p w:rsidR="00615294" w:rsidRPr="00615294" w:rsidRDefault="00615294" w:rsidP="000668F4">
            <w:pPr>
              <w:pStyle w:val="ListParagraph"/>
              <w:numPr>
                <w:ilvl w:val="0"/>
                <w:numId w:val="29"/>
              </w:numPr>
              <w:ind w:left="1163" w:hanging="567"/>
              <w:rPr>
                <w:rFonts w:asciiTheme="majorBidi" w:hAnsiTheme="majorBidi" w:cstheme="majorBidi"/>
                <w:b/>
                <w:bCs/>
                <w:sz w:val="24"/>
                <w:szCs w:val="24"/>
              </w:rPr>
            </w:pPr>
            <w:r>
              <w:rPr>
                <w:rFonts w:asciiTheme="majorBidi" w:hAnsiTheme="majorBidi" w:cstheme="majorBidi"/>
                <w:b/>
                <w:bCs/>
                <w:i/>
                <w:iCs/>
                <w:sz w:val="24"/>
                <w:szCs w:val="24"/>
              </w:rPr>
              <w:t xml:space="preserve">Aizuchi </w:t>
            </w:r>
            <w:r w:rsidRPr="00655C4D">
              <w:rPr>
                <w:rFonts w:asciiTheme="majorBidi" w:hAnsiTheme="majorBidi" w:cstheme="majorBidi"/>
                <w:b/>
                <w:bCs/>
                <w:i/>
                <w:iCs/>
                <w:sz w:val="24"/>
                <w:szCs w:val="24"/>
              </w:rPr>
              <w:t xml:space="preserve">Kurikaeshi </w:t>
            </w:r>
            <w:r w:rsidRPr="00655C4D">
              <w:rPr>
                <w:rFonts w:asciiTheme="majorBidi" w:hAnsiTheme="majorBidi" w:cstheme="majorBidi"/>
                <w:b/>
                <w:bCs/>
                <w:sz w:val="24"/>
                <w:szCs w:val="24"/>
              </w:rPr>
              <w:t xml:space="preserve">(Respons </w:t>
            </w:r>
            <w:r w:rsidR="003171D3" w:rsidRPr="00655C4D">
              <w:rPr>
                <w:rFonts w:asciiTheme="majorBidi" w:hAnsiTheme="majorBidi" w:cstheme="majorBidi"/>
                <w:b/>
                <w:bCs/>
                <w:sz w:val="24"/>
                <w:szCs w:val="24"/>
              </w:rPr>
              <w:t>Mengulangi Tuturan Sebelumnya)</w:t>
            </w:r>
          </w:p>
        </w:tc>
      </w:tr>
      <w:tr w:rsidR="00615294" w:rsidTr="00615294">
        <w:tc>
          <w:tcPr>
            <w:tcW w:w="615" w:type="dxa"/>
            <w:vAlign w:val="center"/>
          </w:tcPr>
          <w:p w:rsidR="00615294" w:rsidRPr="007246D9" w:rsidRDefault="00615294" w:rsidP="00615294">
            <w:pPr>
              <w:jc w:val="center"/>
              <w:rPr>
                <w:rFonts w:asciiTheme="majorBidi" w:hAnsiTheme="majorBidi" w:cstheme="majorBidi"/>
                <w:b/>
                <w:bCs/>
                <w:sz w:val="24"/>
                <w:szCs w:val="24"/>
              </w:rPr>
            </w:pPr>
            <w:r w:rsidRPr="007246D9">
              <w:rPr>
                <w:rFonts w:asciiTheme="majorBidi" w:hAnsiTheme="majorBidi" w:cstheme="majorBidi"/>
                <w:b/>
                <w:bCs/>
                <w:sz w:val="24"/>
                <w:szCs w:val="24"/>
              </w:rPr>
              <w:t>No.</w:t>
            </w:r>
          </w:p>
        </w:tc>
        <w:tc>
          <w:tcPr>
            <w:tcW w:w="1365" w:type="dxa"/>
            <w:vAlign w:val="center"/>
          </w:tcPr>
          <w:p w:rsidR="00615294" w:rsidRPr="007246D9" w:rsidRDefault="00B07E74" w:rsidP="00615294">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615294" w:rsidRPr="007246D9" w:rsidRDefault="00615294" w:rsidP="00615294">
            <w:pPr>
              <w:ind w:left="1313" w:hanging="1276"/>
              <w:jc w:val="center"/>
              <w:rPr>
                <w:rFonts w:asciiTheme="majorBidi" w:hAnsiTheme="majorBidi" w:cstheme="majorBidi"/>
                <w:b/>
                <w:bCs/>
                <w:color w:val="000000"/>
                <w:sz w:val="24"/>
                <w:szCs w:val="24"/>
              </w:rPr>
            </w:pPr>
            <w:r w:rsidRPr="007246D9">
              <w:rPr>
                <w:rFonts w:asciiTheme="majorBidi" w:hAnsiTheme="majorBidi" w:cstheme="majorBidi"/>
                <w:b/>
                <w:bCs/>
                <w:color w:val="000000"/>
                <w:sz w:val="24"/>
                <w:szCs w:val="24"/>
              </w:rPr>
              <w:t>Tuturan</w:t>
            </w:r>
          </w:p>
        </w:tc>
        <w:tc>
          <w:tcPr>
            <w:tcW w:w="1701" w:type="dxa"/>
            <w:vAlign w:val="center"/>
          </w:tcPr>
          <w:p w:rsidR="00615294" w:rsidRPr="007246D9" w:rsidRDefault="00615294" w:rsidP="00615294">
            <w:pPr>
              <w:jc w:val="center"/>
              <w:rPr>
                <w:rFonts w:asciiTheme="majorBidi" w:hAnsiTheme="majorBidi" w:cstheme="majorBidi"/>
                <w:b/>
                <w:bCs/>
                <w:sz w:val="24"/>
                <w:szCs w:val="24"/>
              </w:rPr>
            </w:pPr>
            <w:r w:rsidRPr="007246D9">
              <w:rPr>
                <w:rFonts w:asciiTheme="majorBidi" w:hAnsiTheme="majorBidi" w:cstheme="majorBidi"/>
                <w:b/>
                <w:bCs/>
                <w:sz w:val="24"/>
                <w:szCs w:val="24"/>
              </w:rPr>
              <w:t>Fungsi</w:t>
            </w:r>
          </w:p>
        </w:tc>
        <w:tc>
          <w:tcPr>
            <w:tcW w:w="2126" w:type="dxa"/>
            <w:vAlign w:val="center"/>
          </w:tcPr>
          <w:p w:rsidR="00615294" w:rsidRPr="007246D9" w:rsidRDefault="00615294" w:rsidP="00615294">
            <w:pPr>
              <w:jc w:val="center"/>
              <w:rPr>
                <w:rFonts w:asciiTheme="majorBidi" w:hAnsiTheme="majorBidi" w:cstheme="majorBidi"/>
                <w:b/>
                <w:bCs/>
                <w:sz w:val="24"/>
                <w:szCs w:val="24"/>
              </w:rPr>
            </w:pPr>
            <w:r w:rsidRPr="007246D9">
              <w:rPr>
                <w:rFonts w:asciiTheme="majorBidi" w:hAnsiTheme="majorBidi" w:cstheme="majorBidi"/>
                <w:b/>
                <w:bCs/>
                <w:i/>
                <w:iCs/>
                <w:sz w:val="24"/>
                <w:szCs w:val="24"/>
              </w:rPr>
              <w:t>Adjacency Pair</w:t>
            </w:r>
          </w:p>
        </w:tc>
        <w:tc>
          <w:tcPr>
            <w:tcW w:w="2268" w:type="dxa"/>
            <w:vAlign w:val="center"/>
          </w:tcPr>
          <w:p w:rsidR="00615294" w:rsidRPr="007246D9" w:rsidRDefault="00615294" w:rsidP="00615294">
            <w:pPr>
              <w:jc w:val="center"/>
              <w:rPr>
                <w:rFonts w:asciiTheme="majorBidi" w:hAnsiTheme="majorBidi" w:cstheme="majorBidi"/>
                <w:b/>
                <w:bCs/>
                <w:sz w:val="24"/>
                <w:szCs w:val="24"/>
              </w:rPr>
            </w:pPr>
            <w:r w:rsidRPr="007246D9">
              <w:rPr>
                <w:rFonts w:asciiTheme="majorBidi" w:hAnsiTheme="majorBidi" w:cstheme="majorBidi"/>
                <w:b/>
                <w:bCs/>
                <w:sz w:val="24"/>
                <w:szCs w:val="24"/>
              </w:rPr>
              <w:t>Tindakan Interupsi</w:t>
            </w:r>
          </w:p>
        </w:tc>
      </w:tr>
      <w:tr w:rsidR="00615294" w:rsidTr="00615294">
        <w:tc>
          <w:tcPr>
            <w:tcW w:w="615" w:type="dxa"/>
            <w:vAlign w:val="center"/>
          </w:tcPr>
          <w:p w:rsidR="00615294" w:rsidRDefault="000121CC" w:rsidP="00615294">
            <w:pPr>
              <w:jc w:val="center"/>
              <w:rPr>
                <w:rFonts w:asciiTheme="majorBidi" w:hAnsiTheme="majorBidi" w:cstheme="majorBidi"/>
                <w:sz w:val="24"/>
                <w:szCs w:val="24"/>
              </w:rPr>
            </w:pPr>
            <w:r>
              <w:rPr>
                <w:rFonts w:asciiTheme="majorBidi" w:hAnsiTheme="majorBidi" w:cstheme="majorBidi"/>
                <w:sz w:val="24"/>
                <w:szCs w:val="24"/>
              </w:rPr>
              <w:t>8</w:t>
            </w:r>
            <w:r w:rsidR="00615294">
              <w:rPr>
                <w:rFonts w:asciiTheme="majorBidi" w:hAnsiTheme="majorBidi" w:cstheme="majorBidi"/>
                <w:sz w:val="24"/>
                <w:szCs w:val="24"/>
              </w:rPr>
              <w:t xml:space="preserve">. </w:t>
            </w:r>
          </w:p>
        </w:tc>
        <w:tc>
          <w:tcPr>
            <w:tcW w:w="1365" w:type="dxa"/>
            <w:vAlign w:val="center"/>
          </w:tcPr>
          <w:p w:rsidR="00615294" w:rsidRDefault="00615294" w:rsidP="00615294">
            <w:pPr>
              <w:jc w:val="center"/>
              <w:rPr>
                <w:rFonts w:asciiTheme="majorBidi" w:hAnsiTheme="majorBidi" w:cstheme="majorBidi"/>
                <w:i/>
                <w:iCs/>
                <w:sz w:val="24"/>
                <w:szCs w:val="24"/>
              </w:rPr>
            </w:pPr>
            <w:r>
              <w:rPr>
                <w:rFonts w:asciiTheme="majorBidi" w:hAnsiTheme="majorBidi" w:cstheme="majorBidi"/>
                <w:i/>
                <w:iCs/>
                <w:sz w:val="24"/>
                <w:szCs w:val="24"/>
              </w:rPr>
              <w:t>Kurikaeshi</w:t>
            </w:r>
          </w:p>
        </w:tc>
        <w:tc>
          <w:tcPr>
            <w:tcW w:w="3827" w:type="dxa"/>
          </w:tcPr>
          <w:p w:rsidR="00615294" w:rsidRDefault="00615294" w:rsidP="00615294">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8</w:t>
            </w:r>
          </w:p>
          <w:p w:rsidR="00615294" w:rsidRDefault="00615294" w:rsidP="00615294">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(HG, Ep 1:  08:21-08:26)</w:t>
            </w:r>
          </w:p>
          <w:p w:rsidR="00615294" w:rsidRDefault="00615294" w:rsidP="00615294">
            <w:pPr>
              <w:rPr>
                <w:rFonts w:asciiTheme="majorBidi" w:hAnsiTheme="majorBidi" w:cstheme="majorBidi"/>
                <w:color w:val="000000"/>
                <w:sz w:val="24"/>
                <w:szCs w:val="24"/>
              </w:rPr>
            </w:pPr>
          </w:p>
          <w:p w:rsidR="00615294" w:rsidRDefault="00615294" w:rsidP="00615294">
            <w:pPr>
              <w:ind w:left="1596" w:hanging="1559"/>
              <w:rPr>
                <w:rFonts w:asciiTheme="majorBidi" w:hAnsiTheme="majorBidi" w:cstheme="majorBidi"/>
                <w:color w:val="000000"/>
                <w:sz w:val="24"/>
                <w:szCs w:val="24"/>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俺たちのこと色々な調べて、メモしちゃうかのさ</w:t>
            </w:r>
            <w:r w:rsidRPr="00B43359">
              <w:rPr>
                <w:rFonts w:asciiTheme="majorBidi" w:hAnsiTheme="majorBidi" w:cstheme="majorBidi"/>
                <w:color w:val="000000"/>
                <w:sz w:val="24"/>
                <w:szCs w:val="24"/>
              </w:rPr>
              <w:t>。</w:t>
            </w:r>
            <w:r w:rsidRPr="0007031E">
              <w:rPr>
                <w:rFonts w:ascii="MS Mincho" w:eastAsia="MS Mincho" w:hAnsi="MS Mincho" w:cstheme="majorBidi"/>
                <w:color w:val="000000"/>
                <w:sz w:val="24"/>
                <w:szCs w:val="24"/>
              </w:rPr>
              <w:t>怪しいだろう？</w:t>
            </w:r>
          </w:p>
          <w:p w:rsidR="00615294" w:rsidRDefault="00615294" w:rsidP="00615294">
            <w:pPr>
              <w:ind w:left="1171" w:hanging="1134"/>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Teman-teman</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u w:val="single"/>
              </w:rPr>
              <w:t>怪しい::</w:t>
            </w:r>
          </w:p>
          <w:p w:rsidR="00615294" w:rsidRDefault="00615294" w:rsidP="00615294">
            <w:pPr>
              <w:rPr>
                <w:rFonts w:asciiTheme="majorBidi" w:eastAsia="MS Mincho" w:hAnsiTheme="majorBidi" w:cstheme="majorBidi"/>
                <w:color w:val="000000"/>
                <w:sz w:val="24"/>
                <w:szCs w:val="24"/>
                <w:u w:val="single"/>
              </w:rPr>
            </w:pPr>
          </w:p>
          <w:p w:rsidR="00615294" w:rsidRDefault="00615294" w:rsidP="00615294">
            <w:pPr>
              <w:rPr>
                <w:rFonts w:asciiTheme="majorBidi" w:eastAsia="MS Mincho" w:hAnsiTheme="majorBidi" w:cstheme="majorBidi"/>
                <w:color w:val="000000"/>
                <w:sz w:val="24"/>
                <w:szCs w:val="24"/>
                <w:u w:val="single"/>
              </w:rPr>
            </w:pPr>
          </w:p>
          <w:p w:rsidR="00615294" w:rsidRDefault="00615294" w:rsidP="008C27D6">
            <w:pPr>
              <w:ind w:left="1593" w:hanging="1559"/>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‘Dia mengamati </w:t>
            </w:r>
            <w:r w:rsidRPr="00B43359">
              <w:rPr>
                <w:rFonts w:asciiTheme="majorBidi" w:hAnsiTheme="majorBidi" w:cstheme="majorBidi"/>
                <w:color w:val="000000"/>
                <w:sz w:val="24"/>
                <w:szCs w:val="24"/>
              </w:rPr>
              <w:lastRenderedPageBreak/>
              <w:t>kami. Menyeramkan, kan?’</w:t>
            </w:r>
          </w:p>
          <w:p w:rsidR="00615294" w:rsidRDefault="00615294" w:rsidP="00615294">
            <w:pPr>
              <w:rPr>
                <w:rFonts w:asciiTheme="majorBidi" w:hAnsiTheme="majorBidi" w:cstheme="majorBidi"/>
                <w:color w:val="000000"/>
                <w:sz w:val="24"/>
                <w:szCs w:val="24"/>
                <w:u w:val="single"/>
              </w:rPr>
            </w:pPr>
            <w:r w:rsidRPr="00B43359">
              <w:rPr>
                <w:rFonts w:asciiTheme="majorBidi" w:hAnsiTheme="majorBidi" w:cstheme="majorBidi"/>
                <w:color w:val="000000"/>
                <w:sz w:val="24"/>
                <w:szCs w:val="24"/>
              </w:rPr>
              <w:t>Teman-teman</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u w:val="single"/>
              </w:rPr>
              <w:t>‘Menyeramka</w:t>
            </w:r>
            <w:r w:rsidR="00063007">
              <w:rPr>
                <w:rFonts w:asciiTheme="majorBidi" w:hAnsiTheme="majorBidi" w:cstheme="majorBidi"/>
                <w:color w:val="000000"/>
                <w:sz w:val="24"/>
                <w:szCs w:val="24"/>
                <w:u w:val="single"/>
              </w:rPr>
              <w:t>::</w:t>
            </w:r>
            <w:r w:rsidRPr="00B43359">
              <w:rPr>
                <w:rFonts w:asciiTheme="majorBidi" w:hAnsiTheme="majorBidi" w:cstheme="majorBidi"/>
                <w:color w:val="000000"/>
                <w:sz w:val="24"/>
                <w:szCs w:val="24"/>
                <w:u w:val="single"/>
              </w:rPr>
              <w:t>n’</w:t>
            </w:r>
          </w:p>
          <w:p w:rsidR="00615294" w:rsidRPr="00AD2B5E" w:rsidRDefault="00615294" w:rsidP="00615294">
            <w:pPr>
              <w:rPr>
                <w:rFonts w:asciiTheme="majorBidi" w:hAnsiTheme="majorBidi" w:cstheme="majorBidi"/>
                <w:b/>
                <w:bCs/>
                <w:color w:val="000000"/>
                <w:sz w:val="24"/>
                <w:szCs w:val="24"/>
              </w:rPr>
            </w:pPr>
          </w:p>
        </w:tc>
        <w:tc>
          <w:tcPr>
            <w:tcW w:w="1701" w:type="dxa"/>
          </w:tcPr>
          <w:p w:rsidR="00615294" w:rsidRDefault="00615294" w:rsidP="00615294">
            <w:pPr>
              <w:jc w:val="center"/>
              <w:rPr>
                <w:rFonts w:asciiTheme="majorBidi" w:hAnsiTheme="majorBidi" w:cstheme="majorBidi"/>
                <w:i/>
                <w:iCs/>
                <w:sz w:val="24"/>
                <w:szCs w:val="24"/>
              </w:rPr>
            </w:pPr>
            <w:r w:rsidRPr="004A1884">
              <w:rPr>
                <w:rFonts w:asciiTheme="majorBidi" w:hAnsiTheme="majorBidi" w:cstheme="majorBidi"/>
                <w:i/>
                <w:iCs/>
                <w:sz w:val="24"/>
                <w:szCs w:val="24"/>
              </w:rPr>
              <w:lastRenderedPageBreak/>
              <w:t>Agreement</w:t>
            </w:r>
          </w:p>
          <w:p w:rsidR="00615294" w:rsidRDefault="00615294" w:rsidP="00615294">
            <w:pPr>
              <w:rPr>
                <w:rFonts w:asciiTheme="majorBidi" w:hAnsiTheme="majorBidi" w:cstheme="majorBidi"/>
                <w:color w:val="000000"/>
                <w:sz w:val="24"/>
                <w:szCs w:val="24"/>
              </w:rPr>
            </w:pPr>
          </w:p>
          <w:p w:rsidR="00615294" w:rsidRDefault="00615294" w:rsidP="00615294">
            <w:pPr>
              <w:jc w:val="both"/>
              <w:rPr>
                <w:rFonts w:asciiTheme="majorBidi" w:hAnsiTheme="majorBidi" w:cstheme="majorBidi"/>
                <w:color w:val="000000"/>
                <w:sz w:val="24"/>
                <w:szCs w:val="24"/>
              </w:rPr>
            </w:pPr>
          </w:p>
          <w:p w:rsidR="00615294" w:rsidRPr="004A1884" w:rsidRDefault="00615294" w:rsidP="00615294">
            <w:pPr>
              <w:jc w:val="both"/>
              <w:rPr>
                <w:rFonts w:asciiTheme="majorBidi" w:hAnsiTheme="majorBidi" w:cstheme="majorBidi"/>
                <w:i/>
                <w:iCs/>
                <w:sz w:val="24"/>
                <w:szCs w:val="24"/>
              </w:rPr>
            </w:pPr>
            <w:r w:rsidRPr="00655C4D">
              <w:rPr>
                <w:rFonts w:asciiTheme="majorBidi" w:hAnsiTheme="majorBidi" w:cstheme="majorBidi"/>
                <w:color w:val="000000"/>
                <w:sz w:val="24"/>
                <w:szCs w:val="24"/>
              </w:rPr>
              <w:t xml:space="preserve">Penggunaan respons </w:t>
            </w:r>
            <w:r w:rsidR="003171D3" w:rsidRPr="00655C4D">
              <w:rPr>
                <w:rFonts w:asciiTheme="majorBidi" w:hAnsiTheme="majorBidi" w:cstheme="majorBidi"/>
                <w:color w:val="000000"/>
                <w:sz w:val="24"/>
                <w:szCs w:val="24"/>
              </w:rPr>
              <w:t>meng-ulangi tuturan sebelumnya</w:t>
            </w:r>
            <w:r>
              <w:rPr>
                <w:rFonts w:asciiTheme="majorBidi" w:hAnsiTheme="majorBidi" w:cstheme="majorBidi"/>
                <w:color w:val="000000"/>
                <w:sz w:val="24"/>
                <w:szCs w:val="24"/>
              </w:rPr>
              <w:t xml:space="preserve"> yang dilakukan teman-teman Hiroshi meng-ungkapkan rasa setuju </w:t>
            </w:r>
            <w:r w:rsidR="003171D3">
              <w:rPr>
                <w:rFonts w:asciiTheme="majorBidi" w:hAnsiTheme="majorBidi" w:cstheme="majorBidi"/>
                <w:color w:val="000000"/>
                <w:sz w:val="24"/>
                <w:szCs w:val="24"/>
              </w:rPr>
              <w:lastRenderedPageBreak/>
              <w:t>mereka.</w:t>
            </w:r>
          </w:p>
        </w:tc>
        <w:tc>
          <w:tcPr>
            <w:tcW w:w="2126" w:type="dxa"/>
          </w:tcPr>
          <w:p w:rsidR="00615294" w:rsidRDefault="00615294" w:rsidP="00615294">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615294" w:rsidRDefault="00615294" w:rsidP="00615294">
            <w:pPr>
              <w:rPr>
                <w:rFonts w:asciiTheme="majorBidi" w:hAnsiTheme="majorBidi" w:cstheme="majorBidi"/>
                <w:sz w:val="24"/>
                <w:szCs w:val="24"/>
              </w:rPr>
            </w:pPr>
          </w:p>
          <w:p w:rsidR="00615294" w:rsidRPr="00615294" w:rsidRDefault="00615294" w:rsidP="00615294">
            <w:pPr>
              <w:jc w:val="both"/>
              <w:rPr>
                <w:rFonts w:asciiTheme="majorBidi" w:hAnsiTheme="majorBidi" w:cstheme="majorBidi"/>
                <w:sz w:val="24"/>
                <w:szCs w:val="24"/>
              </w:rPr>
            </w:pPr>
            <w:r>
              <w:rPr>
                <w:rFonts w:asciiTheme="majorBidi" w:hAnsiTheme="majorBidi" w:cstheme="majorBidi"/>
                <w:sz w:val="24"/>
                <w:szCs w:val="24"/>
              </w:rPr>
              <w:t>Teman-teman kelas Hiroshi menjawab p</w:t>
            </w:r>
            <w:r w:rsidR="0080405A">
              <w:rPr>
                <w:rFonts w:asciiTheme="majorBidi" w:hAnsiTheme="majorBidi" w:cstheme="majorBidi"/>
                <w:sz w:val="24"/>
                <w:szCs w:val="24"/>
              </w:rPr>
              <w:t>ertanyaan Hiroshi yang sedang mencari validasi dari teman-temannya.</w:t>
            </w:r>
          </w:p>
        </w:tc>
        <w:tc>
          <w:tcPr>
            <w:tcW w:w="2268" w:type="dxa"/>
          </w:tcPr>
          <w:p w:rsidR="00615294" w:rsidRPr="003E422A" w:rsidRDefault="00615294" w:rsidP="00615294">
            <w:pPr>
              <w:jc w:val="center"/>
              <w:rPr>
                <w:rFonts w:asciiTheme="majorBidi" w:hAnsiTheme="majorBidi" w:cstheme="majorBidi"/>
                <w:sz w:val="24"/>
                <w:szCs w:val="24"/>
              </w:rPr>
            </w:pPr>
            <w:r>
              <w:rPr>
                <w:rFonts w:asciiTheme="majorBidi" w:hAnsiTheme="majorBidi" w:cstheme="majorBidi"/>
                <w:sz w:val="24"/>
                <w:szCs w:val="24"/>
              </w:rPr>
              <w:t>-</w:t>
            </w:r>
          </w:p>
        </w:tc>
      </w:tr>
      <w:tr w:rsidR="00615294" w:rsidTr="00615294">
        <w:tc>
          <w:tcPr>
            <w:tcW w:w="615" w:type="dxa"/>
            <w:shd w:val="clear" w:color="auto" w:fill="auto"/>
            <w:vAlign w:val="center"/>
          </w:tcPr>
          <w:p w:rsidR="00615294" w:rsidRDefault="000121CC" w:rsidP="00615294">
            <w:pPr>
              <w:jc w:val="center"/>
              <w:rPr>
                <w:rFonts w:asciiTheme="majorBidi" w:hAnsiTheme="majorBidi" w:cstheme="majorBidi"/>
                <w:sz w:val="24"/>
                <w:szCs w:val="24"/>
              </w:rPr>
            </w:pPr>
            <w:r>
              <w:rPr>
                <w:rFonts w:asciiTheme="majorBidi" w:hAnsiTheme="majorBidi" w:cstheme="majorBidi"/>
                <w:sz w:val="24"/>
                <w:szCs w:val="24"/>
              </w:rPr>
              <w:lastRenderedPageBreak/>
              <w:t>9</w:t>
            </w:r>
            <w:r w:rsidR="00615294">
              <w:rPr>
                <w:rFonts w:asciiTheme="majorBidi" w:hAnsiTheme="majorBidi" w:cstheme="majorBidi"/>
                <w:sz w:val="24"/>
                <w:szCs w:val="24"/>
              </w:rPr>
              <w:t>.</w:t>
            </w:r>
          </w:p>
        </w:tc>
        <w:tc>
          <w:tcPr>
            <w:tcW w:w="1365" w:type="dxa"/>
            <w:vAlign w:val="center"/>
          </w:tcPr>
          <w:p w:rsidR="00615294" w:rsidRPr="002869C8" w:rsidRDefault="00615294" w:rsidP="00615294">
            <w:pPr>
              <w:jc w:val="center"/>
              <w:rPr>
                <w:rFonts w:asciiTheme="majorBidi" w:hAnsiTheme="majorBidi" w:cstheme="majorBidi"/>
                <w:i/>
                <w:iCs/>
                <w:sz w:val="24"/>
                <w:szCs w:val="24"/>
              </w:rPr>
            </w:pPr>
            <w:r w:rsidRPr="002869C8">
              <w:rPr>
                <w:rFonts w:asciiTheme="majorBidi" w:hAnsiTheme="majorBidi" w:cstheme="majorBidi"/>
                <w:i/>
                <w:iCs/>
                <w:sz w:val="24"/>
                <w:szCs w:val="24"/>
              </w:rPr>
              <w:t>Kurikaeshi</w:t>
            </w:r>
          </w:p>
        </w:tc>
        <w:tc>
          <w:tcPr>
            <w:tcW w:w="3827" w:type="dxa"/>
          </w:tcPr>
          <w:p w:rsidR="00615294" w:rsidRDefault="00615294" w:rsidP="00615294">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Data P.</w:t>
            </w:r>
            <w:r w:rsidR="000121CC">
              <w:rPr>
                <w:rFonts w:asciiTheme="majorBidi" w:hAnsiTheme="majorBidi" w:cstheme="majorBidi"/>
                <w:b/>
                <w:bCs/>
                <w:color w:val="000000"/>
                <w:sz w:val="24"/>
                <w:szCs w:val="24"/>
              </w:rPr>
              <w:t>9</w:t>
            </w:r>
          </w:p>
          <w:p w:rsidR="00615294" w:rsidRDefault="00615294" w:rsidP="00615294">
            <w:pPr>
              <w:rPr>
                <w:rFonts w:asciiTheme="majorBidi" w:hAnsiTheme="majorBidi" w:cstheme="majorBidi"/>
                <w:b/>
                <w:bCs/>
                <w:color w:val="000000"/>
                <w:sz w:val="24"/>
                <w:szCs w:val="24"/>
              </w:rPr>
            </w:pPr>
            <w:r w:rsidRPr="00AD2B5E">
              <w:rPr>
                <w:rFonts w:asciiTheme="majorBidi" w:hAnsiTheme="majorBidi" w:cstheme="majorBidi"/>
                <w:b/>
                <w:bCs/>
                <w:color w:val="000000"/>
                <w:sz w:val="24"/>
                <w:szCs w:val="24"/>
              </w:rPr>
              <w:t>(HG, Ep 2: 11:04-11:14)</w:t>
            </w:r>
          </w:p>
          <w:p w:rsidR="00615294" w:rsidRDefault="00615294" w:rsidP="00615294">
            <w:pPr>
              <w:rPr>
                <w:rFonts w:asciiTheme="majorBidi" w:hAnsiTheme="majorBidi" w:cstheme="majorBidi"/>
                <w:b/>
                <w:bCs/>
                <w:color w:val="000000"/>
                <w:sz w:val="24"/>
                <w:szCs w:val="24"/>
              </w:rPr>
            </w:pPr>
          </w:p>
          <w:p w:rsidR="00615294" w:rsidRDefault="00615294" w:rsidP="00615294">
            <w:pPr>
              <w:rPr>
                <w:rFonts w:asciiTheme="majorBidi" w:hAnsiTheme="majorBidi" w:cstheme="majorBidi"/>
                <w:color w:val="000000"/>
                <w:sz w:val="24"/>
                <w:szCs w:val="24"/>
              </w:rPr>
            </w:pPr>
          </w:p>
          <w:p w:rsidR="004A17A3" w:rsidRDefault="004A17A3" w:rsidP="00615294">
            <w:pPr>
              <w:ind w:left="1455" w:hanging="1418"/>
              <w:rPr>
                <w:rFonts w:asciiTheme="majorBidi" w:hAnsiTheme="majorBidi" w:cstheme="majorBidi"/>
                <w:color w:val="000000"/>
                <w:sz w:val="24"/>
                <w:szCs w:val="24"/>
              </w:rPr>
            </w:pPr>
          </w:p>
          <w:p w:rsidR="00615294" w:rsidRDefault="00615294" w:rsidP="00063007">
            <w:pPr>
              <w:ind w:left="1455" w:hanging="1418"/>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将来は動物学者になってアフリカ取りまで足を伸ばして、サバンナの動物たちとお話すをしたいと思うだ。</w:t>
            </w:r>
          </w:p>
          <w:p w:rsidR="00615294" w:rsidRDefault="00615294" w:rsidP="00063007">
            <w:pPr>
              <w:ind w:left="1455" w:hanging="1418"/>
              <w:jc w:val="both"/>
              <w:rPr>
                <w:rFonts w:asciiTheme="majorBidi" w:eastAsia="MS Mincho" w:hAnsiTheme="majorBidi" w:cstheme="majorBidi"/>
                <w:color w:val="000000"/>
                <w:sz w:val="24"/>
                <w:szCs w:val="24"/>
              </w:rPr>
            </w:pPr>
            <w:r w:rsidRPr="00B43359">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B43359">
              <w:rPr>
                <w:rFonts w:asciiTheme="majorBidi" w:eastAsia="MS Mincho" w:hAnsiTheme="majorBidi" w:cstheme="majorBidi"/>
                <w:color w:val="000000"/>
                <w:sz w:val="24"/>
                <w:szCs w:val="24"/>
              </w:rPr>
              <w:t>それはそう思いますよ。</w:t>
            </w:r>
          </w:p>
          <w:p w:rsidR="00615294" w:rsidRDefault="00615294" w:rsidP="00063007">
            <w:pPr>
              <w:ind w:left="1455" w:hanging="1418"/>
              <w:jc w:val="both"/>
              <w:rPr>
                <w:rFonts w:asciiTheme="majorBidi" w:eastAsia="MS Mincho" w:hAnsiTheme="majorBidi" w:cstheme="majorBidi"/>
                <w:color w:val="000000"/>
                <w:sz w:val="24"/>
                <w:szCs w:val="24"/>
                <w:u w:val="single"/>
              </w:rPr>
            </w:pPr>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3E422A">
              <w:rPr>
                <w:rFonts w:asciiTheme="majorBidi" w:hAnsiTheme="majorBidi" w:cstheme="majorBidi"/>
                <w:b/>
                <w:bCs/>
                <w:color w:val="000000"/>
                <w:sz w:val="24"/>
                <w:szCs w:val="24"/>
                <w:u w:val="single"/>
              </w:rPr>
              <w:t>=</w:t>
            </w:r>
            <w:r w:rsidRPr="003269DF">
              <w:rPr>
                <w:rFonts w:asciiTheme="majorBidi" w:eastAsia="MS Mincho" w:hAnsiTheme="majorBidi" w:cstheme="majorBidi"/>
                <w:b/>
                <w:bCs/>
                <w:color w:val="000000"/>
                <w:sz w:val="24"/>
                <w:szCs w:val="24"/>
                <w:u w:val="double"/>
              </w:rPr>
              <w:t>そう</w:t>
            </w:r>
            <w:r w:rsidRPr="003E422A">
              <w:rPr>
                <w:rFonts w:asciiTheme="majorBidi" w:eastAsia="MS Mincho" w:hAnsiTheme="majorBidi" w:cstheme="majorBidi"/>
                <w:b/>
                <w:bCs/>
                <w:color w:val="000000"/>
                <w:sz w:val="24"/>
                <w:szCs w:val="24"/>
                <w:u w:val="single"/>
              </w:rPr>
              <w:t>だろう？</w:t>
            </w:r>
            <w:r w:rsidRPr="00B43359">
              <w:rPr>
                <w:rFonts w:asciiTheme="majorBidi" w:eastAsia="MS Mincho" w:hAnsiTheme="majorBidi" w:cstheme="majorBidi"/>
                <w:color w:val="000000"/>
                <w:sz w:val="24"/>
                <w:szCs w:val="24"/>
                <w:u w:val="single"/>
              </w:rPr>
              <w:t>そうだろう？どうだろう？</w:t>
            </w:r>
          </w:p>
          <w:p w:rsidR="00615294" w:rsidRDefault="00615294" w:rsidP="00615294">
            <w:pPr>
              <w:rPr>
                <w:rFonts w:asciiTheme="majorBidi" w:eastAsia="MS Mincho" w:hAnsiTheme="majorBidi" w:cstheme="majorBidi"/>
                <w:color w:val="000000"/>
                <w:sz w:val="24"/>
                <w:szCs w:val="24"/>
              </w:rPr>
            </w:pPr>
          </w:p>
          <w:p w:rsidR="00615294" w:rsidRDefault="00615294" w:rsidP="00615294">
            <w:pPr>
              <w:rPr>
                <w:rFonts w:asciiTheme="majorBidi" w:eastAsia="MS Mincho" w:hAnsiTheme="majorBidi" w:cstheme="majorBidi"/>
                <w:color w:val="000000"/>
                <w:sz w:val="24"/>
                <w:szCs w:val="24"/>
              </w:rPr>
            </w:pPr>
          </w:p>
          <w:p w:rsidR="00615294" w:rsidRDefault="00615294" w:rsidP="00615294">
            <w:pPr>
              <w:rPr>
                <w:rFonts w:asciiTheme="majorBidi" w:eastAsia="MS Mincho" w:hAnsiTheme="majorBidi" w:cstheme="majorBidi"/>
                <w:color w:val="000000"/>
                <w:sz w:val="24"/>
                <w:szCs w:val="24"/>
              </w:rPr>
            </w:pPr>
          </w:p>
          <w:p w:rsidR="00615294" w:rsidRDefault="00615294" w:rsidP="00063007">
            <w:pPr>
              <w:ind w:left="1455" w:hanging="1418"/>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‘Bagaimana jika Anda menjadi  </w:t>
            </w:r>
            <w:r w:rsidRPr="00B43359">
              <w:rPr>
                <w:rFonts w:asciiTheme="majorBidi" w:hAnsiTheme="majorBidi" w:cstheme="majorBidi"/>
                <w:i/>
                <w:iCs/>
                <w:color w:val="000000"/>
                <w:sz w:val="24"/>
                <w:szCs w:val="24"/>
              </w:rPr>
              <w:t>zoologist</w:t>
            </w:r>
            <w:r w:rsidRPr="00B43359">
              <w:rPr>
                <w:rFonts w:asciiTheme="majorBidi" w:hAnsiTheme="majorBidi" w:cstheme="majorBidi"/>
                <w:color w:val="000000"/>
                <w:sz w:val="24"/>
                <w:szCs w:val="24"/>
              </w:rPr>
              <w:t xml:space="preserve"> dan pergi ke Afrika, serta meneliti </w:t>
            </w:r>
            <w:r w:rsidRPr="00B43359">
              <w:rPr>
                <w:rFonts w:asciiTheme="majorBidi" w:hAnsiTheme="majorBidi" w:cstheme="majorBidi"/>
                <w:color w:val="000000"/>
                <w:sz w:val="24"/>
                <w:szCs w:val="24"/>
              </w:rPr>
              <w:lastRenderedPageBreak/>
              <w:t xml:space="preserve">bahasa binatang yang ada di </w:t>
            </w:r>
            <w:r>
              <w:rPr>
                <w:rFonts w:asciiTheme="majorBidi" w:hAnsiTheme="majorBidi" w:cstheme="majorBidi"/>
                <w:color w:val="000000"/>
                <w:sz w:val="24"/>
                <w:szCs w:val="24"/>
              </w:rPr>
              <w:t xml:space="preserve">padang </w:t>
            </w:r>
            <w:r w:rsidRPr="00B43359">
              <w:rPr>
                <w:rFonts w:asciiTheme="majorBidi" w:hAnsiTheme="majorBidi" w:cstheme="majorBidi"/>
                <w:color w:val="000000"/>
                <w:sz w:val="24"/>
                <w:szCs w:val="24"/>
              </w:rPr>
              <w:t>sa</w:t>
            </w:r>
            <w:r>
              <w:rPr>
                <w:rFonts w:asciiTheme="majorBidi" w:hAnsiTheme="majorBidi" w:cstheme="majorBidi"/>
                <w:color w:val="000000"/>
                <w:sz w:val="24"/>
                <w:szCs w:val="24"/>
              </w:rPr>
              <w:t>v</w:t>
            </w:r>
            <w:r w:rsidRPr="00B43359">
              <w:rPr>
                <w:rFonts w:asciiTheme="majorBidi" w:hAnsiTheme="majorBidi" w:cstheme="majorBidi"/>
                <w:color w:val="000000"/>
                <w:sz w:val="24"/>
                <w:szCs w:val="24"/>
              </w:rPr>
              <w:t>ana sana?’</w:t>
            </w:r>
          </w:p>
          <w:p w:rsidR="00615294" w:rsidRDefault="00615294" w:rsidP="00063007">
            <w:pPr>
              <w:ind w:left="1455" w:hanging="1418"/>
              <w:jc w:val="both"/>
              <w:rPr>
                <w:rFonts w:asciiTheme="majorBidi" w:hAnsiTheme="majorBidi" w:cstheme="majorBidi"/>
                <w:color w:val="000000"/>
                <w:sz w:val="24"/>
                <w:szCs w:val="24"/>
              </w:rPr>
            </w:pPr>
            <w:r w:rsidRPr="00B43359">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‘Saya ingin melakukan itu.’</w:t>
            </w:r>
          </w:p>
          <w:p w:rsidR="00615294" w:rsidRDefault="00615294" w:rsidP="00063007">
            <w:pPr>
              <w:ind w:left="1455" w:hanging="1418"/>
              <w:jc w:val="both"/>
              <w:rPr>
                <w:rFonts w:asciiTheme="majorBidi" w:hAnsiTheme="majorBidi" w:cstheme="majorBidi"/>
                <w:color w:val="000000"/>
                <w:sz w:val="24"/>
                <w:szCs w:val="24"/>
                <w:u w:val="single"/>
              </w:rPr>
            </w:pPr>
            <w:r w:rsidRPr="00B43359">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B43359">
              <w:rPr>
                <w:rFonts w:asciiTheme="majorBidi" w:hAnsiTheme="majorBidi" w:cstheme="majorBidi"/>
                <w:color w:val="000000"/>
                <w:sz w:val="24"/>
                <w:szCs w:val="24"/>
              </w:rPr>
              <w:t xml:space="preserve">: </w:t>
            </w:r>
            <w:r w:rsidRPr="003E422A">
              <w:rPr>
                <w:rFonts w:asciiTheme="majorBidi" w:hAnsiTheme="majorBidi" w:cstheme="majorBidi"/>
                <w:b/>
                <w:bCs/>
                <w:color w:val="000000"/>
                <w:sz w:val="24"/>
                <w:szCs w:val="24"/>
                <w:u w:val="single"/>
              </w:rPr>
              <w:t>=</w:t>
            </w:r>
            <w:r w:rsidRPr="003269DF">
              <w:rPr>
                <w:rFonts w:asciiTheme="majorBidi" w:hAnsiTheme="majorBidi" w:cstheme="majorBidi"/>
                <w:b/>
                <w:bCs/>
                <w:color w:val="000000"/>
                <w:sz w:val="24"/>
                <w:szCs w:val="24"/>
                <w:u w:val="double"/>
              </w:rPr>
              <w:t>‘Ya, kan?</w:t>
            </w:r>
            <w:r w:rsidRPr="003269DF">
              <w:rPr>
                <w:rFonts w:asciiTheme="majorBidi" w:hAnsiTheme="majorBidi" w:cstheme="majorBidi"/>
                <w:color w:val="000000"/>
                <w:sz w:val="24"/>
                <w:szCs w:val="24"/>
                <w:u w:val="double"/>
              </w:rPr>
              <w:t xml:space="preserve"> </w:t>
            </w:r>
            <w:r w:rsidRPr="00B43359">
              <w:rPr>
                <w:rFonts w:asciiTheme="majorBidi" w:hAnsiTheme="majorBidi" w:cstheme="majorBidi"/>
                <w:color w:val="000000"/>
                <w:sz w:val="24"/>
                <w:szCs w:val="24"/>
                <w:u w:val="single"/>
              </w:rPr>
              <w:t>Ya, kan? Begitu, kan?’</w:t>
            </w:r>
          </w:p>
          <w:p w:rsidR="00615294" w:rsidRPr="00AD2B5E" w:rsidRDefault="00615294" w:rsidP="00063007">
            <w:pPr>
              <w:rPr>
                <w:rFonts w:asciiTheme="majorBidi" w:hAnsiTheme="majorBidi" w:cstheme="majorBidi"/>
                <w:b/>
                <w:bCs/>
                <w:color w:val="000000"/>
                <w:sz w:val="24"/>
                <w:szCs w:val="24"/>
              </w:rPr>
            </w:pPr>
          </w:p>
        </w:tc>
        <w:tc>
          <w:tcPr>
            <w:tcW w:w="1701" w:type="dxa"/>
          </w:tcPr>
          <w:p w:rsidR="00615294" w:rsidRDefault="00615294" w:rsidP="00615294">
            <w:pPr>
              <w:jc w:val="center"/>
              <w:rPr>
                <w:rFonts w:asciiTheme="majorBidi" w:hAnsiTheme="majorBidi" w:cstheme="majorBidi"/>
                <w:i/>
                <w:iCs/>
                <w:sz w:val="24"/>
                <w:szCs w:val="24"/>
              </w:rPr>
            </w:pPr>
            <w:r w:rsidRPr="004A1884">
              <w:rPr>
                <w:rFonts w:asciiTheme="majorBidi" w:hAnsiTheme="majorBidi" w:cstheme="majorBidi"/>
                <w:i/>
                <w:iCs/>
                <w:sz w:val="24"/>
                <w:szCs w:val="24"/>
              </w:rPr>
              <w:lastRenderedPageBreak/>
              <w:t>Request for information</w:t>
            </w:r>
          </w:p>
          <w:p w:rsidR="00615294" w:rsidRDefault="00615294" w:rsidP="00615294">
            <w:pPr>
              <w:jc w:val="center"/>
              <w:rPr>
                <w:rFonts w:asciiTheme="majorBidi" w:hAnsiTheme="majorBidi" w:cstheme="majorBidi"/>
                <w:color w:val="000000"/>
                <w:sz w:val="24"/>
                <w:szCs w:val="24"/>
              </w:rPr>
            </w:pPr>
          </w:p>
          <w:p w:rsidR="004A17A3" w:rsidRDefault="004A17A3" w:rsidP="00615294">
            <w:pPr>
              <w:jc w:val="both"/>
              <w:rPr>
                <w:rFonts w:asciiTheme="majorBidi" w:hAnsiTheme="majorBidi" w:cstheme="majorBidi"/>
                <w:color w:val="000000"/>
                <w:sz w:val="24"/>
                <w:szCs w:val="24"/>
              </w:rPr>
            </w:pPr>
          </w:p>
          <w:p w:rsidR="004A17A3" w:rsidRDefault="004A17A3" w:rsidP="00615294">
            <w:pPr>
              <w:jc w:val="both"/>
              <w:rPr>
                <w:rFonts w:asciiTheme="majorBidi" w:hAnsiTheme="majorBidi" w:cstheme="majorBidi"/>
                <w:color w:val="000000"/>
                <w:sz w:val="24"/>
                <w:szCs w:val="24"/>
              </w:rPr>
            </w:pPr>
          </w:p>
          <w:p w:rsidR="00615294" w:rsidRPr="009A6CBD" w:rsidRDefault="004A17A3" w:rsidP="00615294">
            <w:pPr>
              <w:jc w:val="both"/>
              <w:rPr>
                <w:rFonts w:asciiTheme="majorBidi" w:hAnsiTheme="majorBidi" w:cstheme="majorBidi"/>
                <w:color w:val="000000"/>
                <w:sz w:val="24"/>
                <w:szCs w:val="24"/>
              </w:rPr>
            </w:pPr>
            <w:r w:rsidRPr="00655C4D">
              <w:rPr>
                <w:rFonts w:asciiTheme="majorBidi" w:hAnsiTheme="majorBidi" w:cstheme="majorBidi"/>
                <w:color w:val="000000"/>
                <w:sz w:val="24"/>
                <w:szCs w:val="24"/>
              </w:rPr>
              <w:t>R</w:t>
            </w:r>
            <w:r w:rsidR="00615294" w:rsidRPr="00655C4D">
              <w:rPr>
                <w:rFonts w:asciiTheme="majorBidi" w:hAnsiTheme="majorBidi" w:cstheme="majorBidi"/>
                <w:color w:val="000000"/>
                <w:sz w:val="24"/>
                <w:szCs w:val="24"/>
              </w:rPr>
              <w:t xml:space="preserve">espons </w:t>
            </w:r>
            <w:r w:rsidR="003171D3" w:rsidRPr="00655C4D">
              <w:rPr>
                <w:rFonts w:asciiTheme="majorBidi" w:hAnsiTheme="majorBidi" w:cstheme="majorBidi"/>
                <w:color w:val="000000"/>
                <w:sz w:val="24"/>
                <w:szCs w:val="24"/>
              </w:rPr>
              <w:t>saat mengulangi tuturan se-belumnya</w:t>
            </w:r>
            <w:r w:rsidR="003171D3">
              <w:rPr>
                <w:rFonts w:asciiTheme="majorBidi" w:hAnsiTheme="majorBidi" w:cstheme="majorBidi"/>
                <w:color w:val="000000"/>
                <w:sz w:val="24"/>
                <w:szCs w:val="24"/>
              </w:rPr>
              <w:t xml:space="preserve"> yang diucapkan</w:t>
            </w:r>
            <w:r w:rsidR="00615294">
              <w:rPr>
                <w:rFonts w:asciiTheme="majorBidi" w:hAnsiTheme="majorBidi" w:cstheme="majorBidi"/>
                <w:color w:val="000000"/>
                <w:sz w:val="24"/>
                <w:szCs w:val="24"/>
              </w:rPr>
              <w:t xml:space="preserve"> dengan</w:t>
            </w:r>
            <w:r>
              <w:rPr>
                <w:rFonts w:asciiTheme="majorBidi" w:hAnsiTheme="majorBidi" w:cstheme="majorBidi"/>
                <w:color w:val="000000"/>
                <w:sz w:val="24"/>
                <w:szCs w:val="24"/>
              </w:rPr>
              <w:t xml:space="preserve"> </w:t>
            </w:r>
            <w:r w:rsidR="00615294">
              <w:rPr>
                <w:rFonts w:asciiTheme="majorBidi" w:hAnsiTheme="majorBidi" w:cstheme="majorBidi"/>
                <w:color w:val="000000"/>
                <w:sz w:val="24"/>
                <w:szCs w:val="24"/>
              </w:rPr>
              <w:t xml:space="preserve">modalitas </w:t>
            </w:r>
            <w:r w:rsidR="00615294" w:rsidRPr="005E3E17">
              <w:rPr>
                <w:rFonts w:asciiTheme="majorBidi" w:hAnsiTheme="majorBidi" w:cstheme="majorBidi"/>
                <w:i/>
                <w:iCs/>
                <w:color w:val="000000"/>
                <w:sz w:val="24"/>
                <w:szCs w:val="24"/>
              </w:rPr>
              <w:t>‘darou’</w:t>
            </w:r>
            <w:r>
              <w:rPr>
                <w:rFonts w:asciiTheme="majorBidi" w:hAnsiTheme="majorBidi" w:cstheme="majorBidi"/>
                <w:i/>
                <w:iCs/>
                <w:color w:val="000000"/>
                <w:sz w:val="24"/>
                <w:szCs w:val="24"/>
              </w:rPr>
              <w:t>,</w:t>
            </w:r>
            <w:r w:rsidR="00615294">
              <w:rPr>
                <w:rFonts w:asciiTheme="majorBidi" w:hAnsiTheme="majorBidi" w:cstheme="majorBidi"/>
                <w:color w:val="000000"/>
                <w:sz w:val="24"/>
                <w:szCs w:val="24"/>
              </w:rPr>
              <w:t xml:space="preserve"> </w:t>
            </w:r>
            <w:r>
              <w:rPr>
                <w:rFonts w:asciiTheme="majorBidi" w:hAnsiTheme="majorBidi" w:cstheme="majorBidi"/>
                <w:color w:val="000000"/>
                <w:sz w:val="24"/>
                <w:szCs w:val="24"/>
              </w:rPr>
              <w:t>di-gunakan se</w:t>
            </w:r>
            <w:r w:rsidR="006F2CF9">
              <w:rPr>
                <w:rFonts w:asciiTheme="majorBidi" w:hAnsiTheme="majorBidi" w:cstheme="majorBidi"/>
                <w:color w:val="000000"/>
                <w:sz w:val="24"/>
                <w:szCs w:val="24"/>
              </w:rPr>
              <w:t>-</w:t>
            </w:r>
            <w:r>
              <w:rPr>
                <w:rFonts w:asciiTheme="majorBidi" w:hAnsiTheme="majorBidi" w:cstheme="majorBidi"/>
                <w:color w:val="000000"/>
                <w:sz w:val="24"/>
                <w:szCs w:val="24"/>
              </w:rPr>
              <w:t>telah Takeo merasa tertarik dengan sedikit arahan darinya.</w:t>
            </w:r>
          </w:p>
        </w:tc>
        <w:tc>
          <w:tcPr>
            <w:tcW w:w="2126" w:type="dxa"/>
          </w:tcPr>
          <w:p w:rsidR="00615294" w:rsidRPr="00F26814" w:rsidRDefault="00615294" w:rsidP="00615294">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615294" w:rsidRDefault="00615294" w:rsidP="00615294">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580121">
              <w:rPr>
                <w:rFonts w:asciiTheme="majorBidi" w:hAnsiTheme="majorBidi" w:cstheme="majorBidi"/>
                <w:i/>
                <w:iCs/>
                <w:sz w:val="24"/>
                <w:szCs w:val="24"/>
              </w:rPr>
              <w:t>(smooth speaker switch interruption)</w:t>
            </w:r>
          </w:p>
          <w:p w:rsidR="004A17A3" w:rsidRDefault="004A17A3" w:rsidP="00615294">
            <w:pPr>
              <w:jc w:val="both"/>
              <w:rPr>
                <w:rFonts w:asciiTheme="majorBidi" w:hAnsiTheme="majorBidi" w:cstheme="majorBidi"/>
                <w:i/>
                <w:iCs/>
                <w:sz w:val="24"/>
                <w:szCs w:val="24"/>
              </w:rPr>
            </w:pPr>
          </w:p>
          <w:p w:rsidR="004A17A3" w:rsidRPr="004A17A3" w:rsidRDefault="004A17A3" w:rsidP="00615294">
            <w:pPr>
              <w:jc w:val="both"/>
              <w:rPr>
                <w:rFonts w:asciiTheme="majorBidi" w:hAnsiTheme="majorBidi" w:cstheme="majorBidi"/>
                <w:sz w:val="24"/>
                <w:szCs w:val="24"/>
              </w:rPr>
            </w:pPr>
            <w:r>
              <w:rPr>
                <w:rFonts w:asciiTheme="majorBidi" w:hAnsiTheme="majorBidi" w:cstheme="majorBidi"/>
                <w:sz w:val="24"/>
                <w:szCs w:val="24"/>
              </w:rPr>
              <w:t>Ochiai Sensei mengambil alih giliran berbicara karena tidak menduga Takeo bakal antusias dengan arahan yang diberikan.</w:t>
            </w:r>
          </w:p>
        </w:tc>
      </w:tr>
    </w:tbl>
    <w:p w:rsidR="00FD07CA" w:rsidRPr="0091021A" w:rsidRDefault="00FD07CA"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0476B1" w:rsidTr="00205F80">
        <w:trPr>
          <w:trHeight w:val="418"/>
        </w:trPr>
        <w:tc>
          <w:tcPr>
            <w:tcW w:w="11902" w:type="dxa"/>
            <w:gridSpan w:val="6"/>
            <w:vAlign w:val="center"/>
          </w:tcPr>
          <w:p w:rsidR="000476B1" w:rsidRPr="000476B1" w:rsidRDefault="000476B1" w:rsidP="000668F4">
            <w:pPr>
              <w:pStyle w:val="ListParagraph"/>
              <w:numPr>
                <w:ilvl w:val="0"/>
                <w:numId w:val="29"/>
              </w:numPr>
              <w:ind w:left="1163" w:hanging="567"/>
              <w:rPr>
                <w:rFonts w:asciiTheme="majorBidi" w:hAnsiTheme="majorBidi" w:cstheme="majorBidi"/>
                <w:b/>
                <w:bCs/>
                <w:sz w:val="24"/>
                <w:szCs w:val="24"/>
              </w:rPr>
            </w:pPr>
            <w:r>
              <w:rPr>
                <w:rFonts w:asciiTheme="majorBidi" w:hAnsiTheme="majorBidi" w:cstheme="majorBidi"/>
                <w:b/>
                <w:bCs/>
                <w:i/>
                <w:iCs/>
                <w:sz w:val="24"/>
                <w:szCs w:val="24"/>
              </w:rPr>
              <w:t xml:space="preserve">Aizuchi </w:t>
            </w:r>
            <w:r w:rsidRPr="00655C4D">
              <w:rPr>
                <w:rFonts w:asciiTheme="majorBidi" w:hAnsiTheme="majorBidi" w:cstheme="majorBidi"/>
                <w:b/>
                <w:bCs/>
                <w:i/>
                <w:iCs/>
                <w:sz w:val="24"/>
                <w:szCs w:val="24"/>
              </w:rPr>
              <w:t xml:space="preserve">Iikae </w:t>
            </w:r>
            <w:r w:rsidRPr="00655C4D">
              <w:rPr>
                <w:rFonts w:asciiTheme="majorBidi" w:hAnsiTheme="majorBidi" w:cstheme="majorBidi"/>
                <w:b/>
                <w:bCs/>
                <w:sz w:val="24"/>
                <w:szCs w:val="24"/>
              </w:rPr>
              <w:t xml:space="preserve">(Respons </w:t>
            </w:r>
            <w:r w:rsidR="003171D3" w:rsidRPr="00655C4D">
              <w:rPr>
                <w:rFonts w:asciiTheme="majorBidi" w:hAnsiTheme="majorBidi" w:cstheme="majorBidi"/>
                <w:b/>
                <w:bCs/>
                <w:sz w:val="24"/>
                <w:szCs w:val="24"/>
              </w:rPr>
              <w:t>Mengganti atau Parafrase Tuturan)</w:t>
            </w:r>
          </w:p>
        </w:tc>
      </w:tr>
      <w:tr w:rsidR="000476B1" w:rsidTr="00B07E74">
        <w:tc>
          <w:tcPr>
            <w:tcW w:w="615" w:type="dxa"/>
            <w:vAlign w:val="center"/>
          </w:tcPr>
          <w:p w:rsidR="000476B1" w:rsidRPr="00607B3F" w:rsidRDefault="000476B1" w:rsidP="000476B1">
            <w:pPr>
              <w:jc w:val="center"/>
              <w:rPr>
                <w:rFonts w:asciiTheme="majorBidi" w:hAnsiTheme="majorBidi" w:cstheme="majorBidi"/>
                <w:b/>
                <w:bCs/>
                <w:sz w:val="24"/>
                <w:szCs w:val="24"/>
              </w:rPr>
            </w:pPr>
            <w:r w:rsidRPr="00607B3F">
              <w:rPr>
                <w:rFonts w:asciiTheme="majorBidi" w:hAnsiTheme="majorBidi" w:cstheme="majorBidi"/>
                <w:b/>
                <w:bCs/>
                <w:sz w:val="24"/>
                <w:szCs w:val="24"/>
              </w:rPr>
              <w:t>No.</w:t>
            </w:r>
          </w:p>
        </w:tc>
        <w:tc>
          <w:tcPr>
            <w:tcW w:w="1365" w:type="dxa"/>
            <w:shd w:val="clear" w:color="auto" w:fill="auto"/>
            <w:vAlign w:val="center"/>
          </w:tcPr>
          <w:p w:rsidR="000476B1" w:rsidRPr="00607B3F" w:rsidRDefault="00B07E74" w:rsidP="000476B1">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0476B1" w:rsidRPr="00607B3F" w:rsidRDefault="000476B1" w:rsidP="000476B1">
            <w:pPr>
              <w:ind w:left="1455" w:hanging="1455"/>
              <w:jc w:val="center"/>
              <w:rPr>
                <w:rFonts w:asciiTheme="majorBidi" w:hAnsiTheme="majorBidi" w:cstheme="majorBidi"/>
                <w:b/>
                <w:bCs/>
                <w:color w:val="000000"/>
                <w:sz w:val="24"/>
                <w:szCs w:val="24"/>
              </w:rPr>
            </w:pPr>
            <w:r w:rsidRPr="00607B3F">
              <w:rPr>
                <w:rFonts w:asciiTheme="majorBidi" w:hAnsiTheme="majorBidi" w:cstheme="majorBidi"/>
                <w:b/>
                <w:bCs/>
                <w:color w:val="000000"/>
                <w:sz w:val="24"/>
                <w:szCs w:val="24"/>
              </w:rPr>
              <w:t>Tuturan</w:t>
            </w:r>
          </w:p>
        </w:tc>
        <w:tc>
          <w:tcPr>
            <w:tcW w:w="1701" w:type="dxa"/>
            <w:vAlign w:val="center"/>
          </w:tcPr>
          <w:p w:rsidR="000476B1" w:rsidRPr="00607B3F" w:rsidRDefault="000476B1" w:rsidP="000476B1">
            <w:pPr>
              <w:jc w:val="center"/>
              <w:rPr>
                <w:rFonts w:asciiTheme="majorBidi" w:hAnsiTheme="majorBidi" w:cstheme="majorBidi"/>
                <w:b/>
                <w:bCs/>
                <w:color w:val="000000"/>
                <w:sz w:val="24"/>
                <w:szCs w:val="24"/>
              </w:rPr>
            </w:pPr>
            <w:r w:rsidRPr="00607B3F">
              <w:rPr>
                <w:rFonts w:asciiTheme="majorBidi" w:hAnsiTheme="majorBidi" w:cstheme="majorBidi"/>
                <w:b/>
                <w:bCs/>
                <w:color w:val="000000"/>
                <w:sz w:val="24"/>
                <w:szCs w:val="24"/>
              </w:rPr>
              <w:t>Fungsi</w:t>
            </w:r>
          </w:p>
        </w:tc>
        <w:tc>
          <w:tcPr>
            <w:tcW w:w="2126" w:type="dxa"/>
            <w:vAlign w:val="center"/>
          </w:tcPr>
          <w:p w:rsidR="000476B1" w:rsidRPr="00607B3F" w:rsidRDefault="000476B1" w:rsidP="000476B1">
            <w:pPr>
              <w:jc w:val="center"/>
              <w:rPr>
                <w:rFonts w:asciiTheme="majorBidi" w:hAnsiTheme="majorBidi" w:cstheme="majorBidi"/>
                <w:b/>
                <w:bCs/>
                <w:sz w:val="24"/>
                <w:szCs w:val="24"/>
              </w:rPr>
            </w:pPr>
            <w:r w:rsidRPr="00607B3F">
              <w:rPr>
                <w:rFonts w:asciiTheme="majorBidi" w:hAnsiTheme="majorBidi" w:cstheme="majorBidi"/>
                <w:b/>
                <w:bCs/>
                <w:i/>
                <w:iCs/>
                <w:sz w:val="24"/>
                <w:szCs w:val="24"/>
              </w:rPr>
              <w:t>Adjacency Pair</w:t>
            </w:r>
          </w:p>
        </w:tc>
        <w:tc>
          <w:tcPr>
            <w:tcW w:w="2268" w:type="dxa"/>
            <w:vAlign w:val="center"/>
          </w:tcPr>
          <w:p w:rsidR="000476B1" w:rsidRPr="00607B3F" w:rsidRDefault="000476B1" w:rsidP="000476B1">
            <w:pPr>
              <w:jc w:val="center"/>
              <w:rPr>
                <w:rFonts w:asciiTheme="majorBidi" w:hAnsiTheme="majorBidi" w:cstheme="majorBidi"/>
                <w:b/>
                <w:bCs/>
                <w:sz w:val="24"/>
                <w:szCs w:val="24"/>
              </w:rPr>
            </w:pPr>
            <w:r w:rsidRPr="00607B3F">
              <w:rPr>
                <w:rFonts w:asciiTheme="majorBidi" w:hAnsiTheme="majorBidi" w:cstheme="majorBidi"/>
                <w:b/>
                <w:bCs/>
                <w:sz w:val="24"/>
                <w:szCs w:val="24"/>
              </w:rPr>
              <w:t>Tindakan Interupsi</w:t>
            </w:r>
          </w:p>
        </w:tc>
      </w:tr>
      <w:tr w:rsidR="000476B1" w:rsidTr="000476B1">
        <w:tc>
          <w:tcPr>
            <w:tcW w:w="615" w:type="dxa"/>
            <w:vAlign w:val="center"/>
          </w:tcPr>
          <w:p w:rsidR="000476B1" w:rsidRDefault="000476B1" w:rsidP="000476B1">
            <w:pPr>
              <w:jc w:val="center"/>
              <w:rPr>
                <w:rFonts w:asciiTheme="majorBidi" w:hAnsiTheme="majorBidi" w:cstheme="majorBidi"/>
                <w:sz w:val="24"/>
                <w:szCs w:val="24"/>
              </w:rPr>
            </w:pPr>
            <w:r>
              <w:rPr>
                <w:rFonts w:asciiTheme="majorBidi" w:hAnsiTheme="majorBidi" w:cstheme="majorBidi"/>
                <w:sz w:val="24"/>
                <w:szCs w:val="24"/>
              </w:rPr>
              <w:t>1</w:t>
            </w:r>
            <w:r w:rsidR="00F81035">
              <w:rPr>
                <w:rFonts w:asciiTheme="majorBidi" w:hAnsiTheme="majorBidi" w:cstheme="majorBidi"/>
                <w:sz w:val="24"/>
                <w:szCs w:val="24"/>
              </w:rPr>
              <w:t>0</w:t>
            </w:r>
            <w:r>
              <w:rPr>
                <w:rFonts w:asciiTheme="majorBidi" w:hAnsiTheme="majorBidi" w:cstheme="majorBidi"/>
                <w:sz w:val="24"/>
                <w:szCs w:val="24"/>
              </w:rPr>
              <w:t xml:space="preserve">. </w:t>
            </w:r>
          </w:p>
        </w:tc>
        <w:tc>
          <w:tcPr>
            <w:tcW w:w="1365" w:type="dxa"/>
            <w:vAlign w:val="center"/>
          </w:tcPr>
          <w:p w:rsidR="000476B1" w:rsidRDefault="000476B1" w:rsidP="000476B1">
            <w:pPr>
              <w:jc w:val="center"/>
              <w:rPr>
                <w:rFonts w:asciiTheme="majorBidi" w:hAnsiTheme="majorBidi" w:cstheme="majorBidi"/>
                <w:i/>
                <w:iCs/>
                <w:sz w:val="24"/>
                <w:szCs w:val="24"/>
              </w:rPr>
            </w:pPr>
            <w:r>
              <w:rPr>
                <w:rFonts w:asciiTheme="majorBidi" w:hAnsiTheme="majorBidi" w:cstheme="majorBidi"/>
                <w:i/>
                <w:iCs/>
                <w:sz w:val="24"/>
                <w:szCs w:val="24"/>
              </w:rPr>
              <w:t>Iikae</w:t>
            </w:r>
          </w:p>
        </w:tc>
        <w:tc>
          <w:tcPr>
            <w:tcW w:w="3827" w:type="dxa"/>
          </w:tcPr>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Data P.1</w:t>
            </w:r>
            <w:r w:rsidR="00F81035">
              <w:rPr>
                <w:rFonts w:asciiTheme="majorBidi" w:hAnsiTheme="majorBidi" w:cstheme="majorBidi"/>
                <w:b/>
                <w:bCs/>
                <w:color w:val="000000"/>
                <w:sz w:val="24"/>
                <w:szCs w:val="24"/>
              </w:rPr>
              <w:t>0</w:t>
            </w:r>
          </w:p>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(HG, Ep 1: 10:01-10:15)</w:t>
            </w:r>
          </w:p>
          <w:p w:rsidR="000476B1" w:rsidRDefault="000476B1" w:rsidP="000476B1">
            <w:pPr>
              <w:rPr>
                <w:rFonts w:asciiTheme="majorBidi" w:hAnsiTheme="majorBidi" w:cstheme="majorBidi"/>
                <w:b/>
                <w:bCs/>
                <w:color w:val="000000"/>
                <w:sz w:val="24"/>
                <w:szCs w:val="24"/>
              </w:rPr>
            </w:pPr>
          </w:p>
          <w:p w:rsidR="000476B1" w:rsidRDefault="000476B1" w:rsidP="000476B1">
            <w:pPr>
              <w:rPr>
                <w:rFonts w:asciiTheme="majorBidi" w:hAnsiTheme="majorBidi" w:cstheme="majorBidi"/>
                <w:color w:val="000000"/>
                <w:sz w:val="24"/>
                <w:szCs w:val="24"/>
              </w:rPr>
            </w:pPr>
          </w:p>
          <w:p w:rsidR="000476B1" w:rsidRDefault="000476B1" w:rsidP="000476B1">
            <w:pPr>
              <w:ind w:left="1313" w:hanging="1276"/>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先生！スパイ見たいものやめてください、私たちこと調べるてメモとるなんて以上です。</w:t>
            </w:r>
          </w:p>
          <w:p w:rsidR="000476B1" w:rsidRDefault="000476B1" w:rsidP="000476B1">
            <w:pPr>
              <w:ind w:left="1313" w:hanging="1276"/>
              <w:jc w:val="both"/>
              <w:rPr>
                <w:rFonts w:asciiTheme="majorBidi" w:eastAsia="MS Mincho" w:hAnsiTheme="majorBidi" w:cstheme="majorBidi"/>
                <w:color w:val="000000"/>
                <w:sz w:val="24"/>
                <w:szCs w:val="24"/>
                <w:u w:val="single"/>
              </w:rPr>
            </w:pPr>
            <w:r w:rsidRPr="00110DF2">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u w:val="single"/>
              </w:rPr>
              <w:t>ごめんねえ、</w:t>
            </w:r>
            <w:r w:rsidRPr="00110DF2">
              <w:rPr>
                <w:rFonts w:asciiTheme="majorBidi" w:eastAsia="MS Mincho" w:hAnsiTheme="majorBidi" w:cstheme="majorBidi"/>
                <w:b/>
                <w:bCs/>
                <w:color w:val="000000"/>
                <w:sz w:val="24"/>
                <w:szCs w:val="24"/>
                <w:u w:val="single"/>
              </w:rPr>
              <w:t>君のような美少女にひどいなんて言わらちゃう</w:t>
            </w:r>
            <w:r w:rsidRPr="003269DF">
              <w:rPr>
                <w:rFonts w:asciiTheme="majorBidi" w:eastAsia="MS Mincho" w:hAnsiTheme="majorBidi" w:cstheme="majorBidi"/>
                <w:b/>
                <w:bCs/>
                <w:color w:val="000000"/>
                <w:sz w:val="24"/>
                <w:szCs w:val="24"/>
                <w:u w:val="double"/>
              </w:rPr>
              <w:t>本当先生面目無い、</w:t>
            </w:r>
            <w:r w:rsidRPr="00110DF2">
              <w:rPr>
                <w:rFonts w:asciiTheme="majorBidi" w:eastAsia="MS Mincho" w:hAnsiTheme="majorBidi" w:cstheme="majorBidi"/>
                <w:color w:val="000000"/>
                <w:sz w:val="24"/>
                <w:szCs w:val="24"/>
                <w:u w:val="single"/>
              </w:rPr>
              <w:t>縮むおもいんだ。</w:t>
            </w:r>
          </w:p>
          <w:p w:rsidR="000476B1" w:rsidRDefault="000476B1" w:rsidP="000476B1">
            <w:pPr>
              <w:jc w:val="both"/>
              <w:rPr>
                <w:rFonts w:asciiTheme="majorBidi" w:eastAsia="MS Mincho" w:hAnsiTheme="majorBidi" w:cstheme="majorBidi"/>
                <w:color w:val="000000"/>
                <w:sz w:val="24"/>
                <w:szCs w:val="24"/>
                <w:u w:val="single"/>
              </w:rPr>
            </w:pPr>
          </w:p>
          <w:p w:rsidR="000476B1" w:rsidRDefault="000476B1" w:rsidP="000476B1">
            <w:pPr>
              <w:jc w:val="both"/>
              <w:rPr>
                <w:rFonts w:asciiTheme="majorBidi" w:eastAsia="MS Mincho" w:hAnsiTheme="majorBidi" w:cstheme="majorBidi"/>
                <w:color w:val="000000"/>
                <w:sz w:val="24"/>
                <w:szCs w:val="24"/>
                <w:u w:val="single"/>
              </w:rPr>
            </w:pPr>
          </w:p>
          <w:p w:rsidR="000476B1" w:rsidRDefault="000476B1" w:rsidP="000476B1">
            <w:pPr>
              <w:jc w:val="both"/>
              <w:rPr>
                <w:rFonts w:asciiTheme="majorBidi" w:eastAsia="MS Mincho" w:hAnsiTheme="majorBidi" w:cstheme="majorBidi"/>
                <w:color w:val="000000"/>
                <w:sz w:val="24"/>
                <w:szCs w:val="24"/>
                <w:u w:val="single"/>
              </w:rPr>
            </w:pPr>
          </w:p>
          <w:p w:rsidR="000476B1" w:rsidRDefault="000476B1" w:rsidP="00063007">
            <w:pPr>
              <w:ind w:left="1029" w:hanging="1029"/>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‘Pak! Berhentilah berlagak seperti mata-mata, perbuatan menginvestigasi yang Bapak lakukan ke kami tuh salah apalagi menuliskan sesuatu di kertas.’</w:t>
            </w:r>
          </w:p>
          <w:p w:rsidR="000476B1" w:rsidRDefault="000476B1" w:rsidP="000476B1">
            <w:pPr>
              <w:ind w:left="1454" w:hanging="1417"/>
              <w:jc w:val="both"/>
              <w:rPr>
                <w:rFonts w:asciiTheme="majorBidi" w:hAnsiTheme="majorBidi" w:cstheme="majorBidi"/>
                <w:color w:val="000000"/>
                <w:sz w:val="24"/>
                <w:szCs w:val="24"/>
                <w:u w:val="single"/>
              </w:rPr>
            </w:pPr>
            <w:r w:rsidRPr="00110DF2">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w:t>
            </w:r>
            <w:r w:rsidRPr="00110DF2">
              <w:rPr>
                <w:rFonts w:asciiTheme="majorBidi" w:hAnsiTheme="majorBidi" w:cstheme="majorBidi"/>
                <w:color w:val="000000"/>
                <w:sz w:val="24"/>
                <w:szCs w:val="24"/>
                <w:u w:val="single"/>
              </w:rPr>
              <w:t xml:space="preserve">Maaf. </w:t>
            </w:r>
            <w:r w:rsidRPr="00110DF2">
              <w:rPr>
                <w:rFonts w:asciiTheme="majorBidi" w:hAnsiTheme="majorBidi" w:cstheme="majorBidi"/>
                <w:b/>
                <w:bCs/>
                <w:color w:val="000000"/>
                <w:sz w:val="24"/>
                <w:szCs w:val="24"/>
                <w:u w:val="single"/>
              </w:rPr>
              <w:t xml:space="preserve">Jika gadis secantik Anda menegur kesalahan apa yang telah saya perbuat, </w:t>
            </w:r>
            <w:r w:rsidRPr="003269DF">
              <w:rPr>
                <w:rFonts w:asciiTheme="majorBidi" w:hAnsiTheme="majorBidi" w:cstheme="majorBidi"/>
                <w:b/>
                <w:bCs/>
                <w:color w:val="000000"/>
                <w:sz w:val="24"/>
                <w:szCs w:val="24"/>
                <w:u w:val="double"/>
              </w:rPr>
              <w:t>itu sungguh- sungguh memalukan.</w:t>
            </w:r>
            <w:r w:rsidRPr="00110DF2">
              <w:rPr>
                <w:rFonts w:asciiTheme="majorBidi" w:hAnsiTheme="majorBidi" w:cstheme="majorBidi"/>
                <w:color w:val="000000"/>
                <w:sz w:val="24"/>
                <w:szCs w:val="24"/>
                <w:u w:val="single"/>
              </w:rPr>
              <w:t xml:space="preserve"> Membuat saya minder.’</w:t>
            </w:r>
          </w:p>
          <w:p w:rsidR="000476B1" w:rsidRPr="005A292B" w:rsidRDefault="000476B1" w:rsidP="000476B1">
            <w:pPr>
              <w:ind w:left="1454" w:hanging="1417"/>
              <w:jc w:val="both"/>
              <w:rPr>
                <w:rFonts w:asciiTheme="majorBidi" w:hAnsiTheme="majorBidi" w:cstheme="majorBidi"/>
                <w:b/>
                <w:bCs/>
                <w:color w:val="000000"/>
                <w:sz w:val="24"/>
                <w:szCs w:val="24"/>
              </w:rPr>
            </w:pPr>
          </w:p>
        </w:tc>
        <w:tc>
          <w:tcPr>
            <w:tcW w:w="1701" w:type="dxa"/>
          </w:tcPr>
          <w:p w:rsidR="000476B1" w:rsidRDefault="000476B1" w:rsidP="000476B1">
            <w:pPr>
              <w:jc w:val="both"/>
              <w:rPr>
                <w:rFonts w:asciiTheme="majorBidi" w:hAnsiTheme="majorBidi" w:cstheme="majorBidi"/>
                <w:i/>
                <w:iCs/>
                <w:sz w:val="24"/>
                <w:szCs w:val="24"/>
              </w:rPr>
            </w:pPr>
            <w:r w:rsidRPr="00191B4B">
              <w:rPr>
                <w:rFonts w:asciiTheme="majorBidi" w:hAnsiTheme="majorBidi" w:cstheme="majorBidi"/>
                <w:i/>
                <w:iCs/>
                <w:sz w:val="24"/>
                <w:szCs w:val="24"/>
              </w:rPr>
              <w:lastRenderedPageBreak/>
              <w:t>Display of understanding of content</w:t>
            </w:r>
          </w:p>
          <w:p w:rsidR="000476B1" w:rsidRDefault="000476B1" w:rsidP="000476B1">
            <w:pPr>
              <w:jc w:val="both"/>
              <w:rPr>
                <w:rFonts w:asciiTheme="majorBidi" w:hAnsiTheme="majorBidi" w:cstheme="majorBidi"/>
                <w:color w:val="000000"/>
                <w:sz w:val="24"/>
                <w:szCs w:val="24"/>
              </w:rPr>
            </w:pPr>
          </w:p>
          <w:p w:rsidR="000476B1" w:rsidRPr="00191B4B" w:rsidRDefault="000476B1" w:rsidP="000476B1">
            <w:pPr>
              <w:jc w:val="both"/>
              <w:rPr>
                <w:rFonts w:asciiTheme="majorBidi" w:hAnsiTheme="majorBidi" w:cstheme="majorBidi"/>
                <w:i/>
                <w:iCs/>
                <w:sz w:val="24"/>
                <w:szCs w:val="24"/>
              </w:rPr>
            </w:pPr>
            <w:r w:rsidRPr="00205F80">
              <w:rPr>
                <w:rFonts w:asciiTheme="majorBidi" w:hAnsiTheme="majorBidi" w:cstheme="majorBidi"/>
                <w:color w:val="000000"/>
                <w:sz w:val="24"/>
                <w:szCs w:val="24"/>
              </w:rPr>
              <w:t xml:space="preserve">Penggunaan respons </w:t>
            </w:r>
            <w:r w:rsidR="009A01A9" w:rsidRPr="00205F80">
              <w:rPr>
                <w:rFonts w:asciiTheme="majorBidi" w:hAnsiTheme="majorBidi" w:cstheme="majorBidi"/>
                <w:color w:val="000000"/>
                <w:sz w:val="24"/>
                <w:szCs w:val="24"/>
              </w:rPr>
              <w:t>meng</w:t>
            </w:r>
            <w:r w:rsidR="00C3421C" w:rsidRPr="00205F80">
              <w:rPr>
                <w:rFonts w:asciiTheme="majorBidi" w:hAnsiTheme="majorBidi" w:cstheme="majorBidi"/>
                <w:color w:val="000000"/>
                <w:sz w:val="24"/>
                <w:szCs w:val="24"/>
              </w:rPr>
              <w:t>-</w:t>
            </w:r>
            <w:r w:rsidR="009A01A9" w:rsidRPr="00205F80">
              <w:rPr>
                <w:rFonts w:asciiTheme="majorBidi" w:hAnsiTheme="majorBidi" w:cstheme="majorBidi"/>
                <w:color w:val="000000"/>
                <w:sz w:val="24"/>
                <w:szCs w:val="24"/>
              </w:rPr>
              <w:t>ganti tuturan</w:t>
            </w:r>
            <w:r w:rsidR="009A01A9">
              <w:rPr>
                <w:rFonts w:asciiTheme="majorBidi" w:hAnsiTheme="majorBidi" w:cstheme="majorBidi"/>
                <w:color w:val="000000"/>
                <w:sz w:val="24"/>
                <w:szCs w:val="24"/>
              </w:rPr>
              <w:t xml:space="preserve"> </w:t>
            </w:r>
            <w:r w:rsidR="00C3421C">
              <w:rPr>
                <w:rFonts w:asciiTheme="majorBidi" w:hAnsiTheme="majorBidi" w:cstheme="majorBidi"/>
                <w:color w:val="000000"/>
                <w:sz w:val="24"/>
                <w:szCs w:val="24"/>
              </w:rPr>
              <w:t xml:space="preserve">yang dilakukan </w:t>
            </w:r>
            <w:r>
              <w:rPr>
                <w:rFonts w:asciiTheme="majorBidi" w:hAnsiTheme="majorBidi" w:cstheme="majorBidi"/>
                <w:color w:val="000000"/>
                <w:sz w:val="24"/>
                <w:szCs w:val="24"/>
              </w:rPr>
              <w:t xml:space="preserve">Ochiai Sensei </w:t>
            </w:r>
            <w:r w:rsidR="00C3421C">
              <w:rPr>
                <w:rFonts w:asciiTheme="majorBidi" w:hAnsiTheme="majorBidi" w:cstheme="majorBidi"/>
                <w:color w:val="000000"/>
                <w:sz w:val="24"/>
                <w:szCs w:val="24"/>
              </w:rPr>
              <w:t>dengan</w:t>
            </w:r>
            <w:r>
              <w:rPr>
                <w:rFonts w:asciiTheme="majorBidi" w:hAnsiTheme="majorBidi" w:cstheme="majorBidi"/>
                <w:color w:val="000000"/>
                <w:sz w:val="24"/>
                <w:szCs w:val="24"/>
              </w:rPr>
              <w:t xml:space="preserve"> me</w:t>
            </w:r>
            <w:r w:rsidR="00C3421C">
              <w:rPr>
                <w:rFonts w:asciiTheme="majorBidi" w:hAnsiTheme="majorBidi" w:cstheme="majorBidi"/>
                <w:color w:val="000000"/>
                <w:sz w:val="24"/>
                <w:szCs w:val="24"/>
              </w:rPr>
              <w:t>-</w:t>
            </w:r>
            <w:r>
              <w:rPr>
                <w:rFonts w:asciiTheme="majorBidi" w:hAnsiTheme="majorBidi" w:cstheme="majorBidi"/>
                <w:color w:val="000000"/>
                <w:sz w:val="24"/>
                <w:szCs w:val="24"/>
              </w:rPr>
              <w:t xml:space="preserve">rujuk pada protesnya Yasuko. </w:t>
            </w:r>
            <w:r w:rsidR="0035751C" w:rsidRPr="00205F80">
              <w:rPr>
                <w:rFonts w:asciiTheme="majorBidi" w:hAnsiTheme="majorBidi" w:cstheme="majorBidi"/>
                <w:color w:val="000000"/>
                <w:sz w:val="24"/>
                <w:szCs w:val="24"/>
              </w:rPr>
              <w:t>S</w:t>
            </w:r>
            <w:r w:rsidRPr="00205F80">
              <w:rPr>
                <w:rFonts w:asciiTheme="majorBidi" w:hAnsiTheme="majorBidi" w:cstheme="majorBidi"/>
                <w:color w:val="000000"/>
                <w:sz w:val="24"/>
                <w:szCs w:val="24"/>
              </w:rPr>
              <w:t xml:space="preserve">engaja </w:t>
            </w:r>
            <w:r w:rsidR="0035751C" w:rsidRPr="00205F80">
              <w:rPr>
                <w:rFonts w:asciiTheme="majorBidi" w:hAnsiTheme="majorBidi" w:cstheme="majorBidi"/>
                <w:color w:val="000000"/>
                <w:sz w:val="24"/>
                <w:szCs w:val="24"/>
              </w:rPr>
              <w:t>di-lakukan Ochiai Sensei</w:t>
            </w:r>
            <w:r>
              <w:rPr>
                <w:rFonts w:asciiTheme="majorBidi" w:hAnsiTheme="majorBidi" w:cstheme="majorBidi"/>
                <w:color w:val="000000"/>
                <w:sz w:val="24"/>
                <w:szCs w:val="24"/>
              </w:rPr>
              <w:t xml:space="preserve"> agar dapat meng</w:t>
            </w:r>
            <w:r w:rsidR="004E0A5A">
              <w:rPr>
                <w:rFonts w:asciiTheme="majorBidi" w:hAnsiTheme="majorBidi" w:cstheme="majorBidi"/>
                <w:color w:val="000000"/>
                <w:sz w:val="24"/>
                <w:szCs w:val="24"/>
              </w:rPr>
              <w:t>-</w:t>
            </w:r>
            <w:r>
              <w:rPr>
                <w:rFonts w:asciiTheme="majorBidi" w:hAnsiTheme="majorBidi" w:cstheme="majorBidi"/>
                <w:color w:val="000000"/>
                <w:sz w:val="24"/>
                <w:szCs w:val="24"/>
              </w:rPr>
              <w:lastRenderedPageBreak/>
              <w:t>godanya.</w:t>
            </w:r>
          </w:p>
        </w:tc>
        <w:tc>
          <w:tcPr>
            <w:tcW w:w="2126" w:type="dxa"/>
          </w:tcPr>
          <w:p w:rsidR="000476B1" w:rsidRDefault="000476B1" w:rsidP="000476B1">
            <w:pPr>
              <w:jc w:val="center"/>
              <w:rPr>
                <w:rFonts w:asciiTheme="majorBidi" w:hAnsiTheme="majorBidi" w:cstheme="majorBidi"/>
                <w:sz w:val="24"/>
                <w:szCs w:val="24"/>
              </w:rPr>
            </w:pPr>
            <w:r>
              <w:rPr>
                <w:rFonts w:asciiTheme="majorBidi" w:hAnsiTheme="majorBidi" w:cstheme="majorBidi"/>
                <w:sz w:val="24"/>
                <w:szCs w:val="24"/>
              </w:rPr>
              <w:lastRenderedPageBreak/>
              <w:t>Memohon diikuti menantang</w:t>
            </w:r>
          </w:p>
          <w:p w:rsidR="0080405A" w:rsidRDefault="0080405A" w:rsidP="000476B1">
            <w:pPr>
              <w:jc w:val="center"/>
              <w:rPr>
                <w:rFonts w:asciiTheme="majorBidi" w:hAnsiTheme="majorBidi" w:cstheme="majorBidi"/>
                <w:sz w:val="24"/>
                <w:szCs w:val="24"/>
              </w:rPr>
            </w:pPr>
          </w:p>
          <w:p w:rsidR="0080405A" w:rsidRDefault="0080405A" w:rsidP="000476B1">
            <w:pPr>
              <w:jc w:val="center"/>
              <w:rPr>
                <w:rFonts w:asciiTheme="majorBidi" w:hAnsiTheme="majorBidi" w:cstheme="majorBidi"/>
                <w:sz w:val="24"/>
                <w:szCs w:val="24"/>
              </w:rPr>
            </w:pPr>
          </w:p>
          <w:p w:rsidR="0080405A" w:rsidRDefault="00852FF8" w:rsidP="00852FF8">
            <w:pPr>
              <w:jc w:val="both"/>
              <w:rPr>
                <w:rFonts w:asciiTheme="majorBidi" w:hAnsiTheme="majorBidi" w:cstheme="majorBidi"/>
                <w:sz w:val="24"/>
                <w:szCs w:val="24"/>
              </w:rPr>
            </w:pPr>
            <w:r>
              <w:rPr>
                <w:rFonts w:asciiTheme="majorBidi" w:hAnsiTheme="majorBidi" w:cstheme="majorBidi"/>
                <w:sz w:val="24"/>
                <w:szCs w:val="24"/>
              </w:rPr>
              <w:t>Alih-alih meminta maaf</w:t>
            </w:r>
            <w:r w:rsidR="00AE331E">
              <w:rPr>
                <w:rFonts w:asciiTheme="majorBidi" w:hAnsiTheme="majorBidi" w:cstheme="majorBidi"/>
                <w:sz w:val="24"/>
                <w:szCs w:val="24"/>
              </w:rPr>
              <w:t xml:space="preserve">, </w:t>
            </w:r>
            <w:r>
              <w:rPr>
                <w:rFonts w:asciiTheme="majorBidi" w:hAnsiTheme="majorBidi" w:cstheme="majorBidi"/>
                <w:sz w:val="24"/>
                <w:szCs w:val="24"/>
              </w:rPr>
              <w:t xml:space="preserve">Ochiai Sensei justru memberikan respons dengan cara menggoda Yasuko karena </w:t>
            </w:r>
            <w:r w:rsidR="00555295">
              <w:rPr>
                <w:rFonts w:asciiTheme="majorBidi" w:hAnsiTheme="majorBidi" w:cstheme="majorBidi"/>
                <w:sz w:val="24"/>
                <w:szCs w:val="24"/>
              </w:rPr>
              <w:t>kecantikannya.</w:t>
            </w:r>
          </w:p>
        </w:tc>
        <w:tc>
          <w:tcPr>
            <w:tcW w:w="2268" w:type="dxa"/>
          </w:tcPr>
          <w:p w:rsidR="000476B1" w:rsidRPr="003E422A" w:rsidRDefault="000476B1" w:rsidP="000476B1">
            <w:pPr>
              <w:jc w:val="center"/>
              <w:rPr>
                <w:rFonts w:asciiTheme="majorBidi" w:hAnsiTheme="majorBidi" w:cstheme="majorBidi"/>
                <w:sz w:val="24"/>
                <w:szCs w:val="24"/>
              </w:rPr>
            </w:pPr>
            <w:r>
              <w:rPr>
                <w:rFonts w:asciiTheme="majorBidi" w:hAnsiTheme="majorBidi" w:cstheme="majorBidi"/>
                <w:sz w:val="24"/>
                <w:szCs w:val="24"/>
              </w:rPr>
              <w:t>-</w:t>
            </w:r>
          </w:p>
        </w:tc>
      </w:tr>
      <w:tr w:rsidR="000476B1" w:rsidTr="00852FF8">
        <w:tc>
          <w:tcPr>
            <w:tcW w:w="615" w:type="dxa"/>
            <w:vAlign w:val="center"/>
          </w:tcPr>
          <w:p w:rsidR="000476B1" w:rsidRDefault="000476B1" w:rsidP="000476B1">
            <w:pPr>
              <w:jc w:val="center"/>
              <w:rPr>
                <w:rFonts w:asciiTheme="majorBidi" w:hAnsiTheme="majorBidi" w:cstheme="majorBidi"/>
                <w:sz w:val="24"/>
                <w:szCs w:val="24"/>
              </w:rPr>
            </w:pPr>
            <w:r>
              <w:rPr>
                <w:rFonts w:asciiTheme="majorBidi" w:hAnsiTheme="majorBidi" w:cstheme="majorBidi"/>
                <w:sz w:val="24"/>
                <w:szCs w:val="24"/>
              </w:rPr>
              <w:lastRenderedPageBreak/>
              <w:t>1</w:t>
            </w:r>
            <w:r w:rsidR="00F81035">
              <w:rPr>
                <w:rFonts w:asciiTheme="majorBidi" w:hAnsiTheme="majorBidi" w:cstheme="majorBidi"/>
                <w:sz w:val="24"/>
                <w:szCs w:val="24"/>
              </w:rPr>
              <w:t>1</w:t>
            </w:r>
            <w:r>
              <w:rPr>
                <w:rFonts w:asciiTheme="majorBidi" w:hAnsiTheme="majorBidi" w:cstheme="majorBidi"/>
                <w:sz w:val="24"/>
                <w:szCs w:val="24"/>
              </w:rPr>
              <w:t>.</w:t>
            </w:r>
          </w:p>
        </w:tc>
        <w:tc>
          <w:tcPr>
            <w:tcW w:w="1365" w:type="dxa"/>
            <w:vAlign w:val="center"/>
          </w:tcPr>
          <w:p w:rsidR="000476B1" w:rsidRPr="00E61206" w:rsidRDefault="000476B1" w:rsidP="000476B1">
            <w:pPr>
              <w:jc w:val="center"/>
              <w:rPr>
                <w:rFonts w:asciiTheme="majorBidi" w:hAnsiTheme="majorBidi" w:cstheme="majorBidi"/>
                <w:i/>
                <w:iCs/>
                <w:sz w:val="24"/>
                <w:szCs w:val="24"/>
              </w:rPr>
            </w:pPr>
            <w:r w:rsidRPr="00E61206">
              <w:rPr>
                <w:rFonts w:asciiTheme="majorBidi" w:hAnsiTheme="majorBidi" w:cstheme="majorBidi"/>
                <w:i/>
                <w:iCs/>
                <w:sz w:val="24"/>
                <w:szCs w:val="24"/>
              </w:rPr>
              <w:t>Iikae</w:t>
            </w:r>
          </w:p>
        </w:tc>
        <w:tc>
          <w:tcPr>
            <w:tcW w:w="3827" w:type="dxa"/>
          </w:tcPr>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Data P.1</w:t>
            </w:r>
            <w:r w:rsidR="00F81035">
              <w:rPr>
                <w:rFonts w:asciiTheme="majorBidi" w:hAnsiTheme="majorBidi" w:cstheme="majorBidi"/>
                <w:b/>
                <w:bCs/>
                <w:color w:val="000000"/>
                <w:sz w:val="24"/>
                <w:szCs w:val="24"/>
              </w:rPr>
              <w:t>1</w:t>
            </w:r>
          </w:p>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(HG, Ep 1: 13:52-13:58)</w:t>
            </w:r>
          </w:p>
          <w:p w:rsidR="000476B1" w:rsidRDefault="000476B1" w:rsidP="000476B1">
            <w:pPr>
              <w:rPr>
                <w:rFonts w:asciiTheme="majorBidi" w:hAnsiTheme="majorBidi" w:cstheme="majorBidi"/>
                <w:b/>
                <w:bCs/>
                <w:color w:val="000000"/>
                <w:sz w:val="24"/>
                <w:szCs w:val="24"/>
              </w:rPr>
            </w:pPr>
          </w:p>
          <w:p w:rsidR="000476B1" w:rsidRDefault="000476B1" w:rsidP="000476B1">
            <w:pPr>
              <w:rPr>
                <w:rFonts w:asciiTheme="majorBidi" w:hAnsiTheme="majorBidi" w:cstheme="majorBidi"/>
                <w:color w:val="000000"/>
                <w:sz w:val="24"/>
                <w:szCs w:val="24"/>
              </w:rPr>
            </w:pPr>
          </w:p>
          <w:p w:rsidR="000476B1" w:rsidRDefault="000476B1" w:rsidP="000476B1">
            <w:pPr>
              <w:ind w:left="1029" w:hanging="1029"/>
              <w:rPr>
                <w:rFonts w:asciiTheme="majorBidi" w:hAnsiTheme="majorBidi" w:cstheme="majorBidi"/>
                <w:color w:val="000000"/>
                <w:sz w:val="24"/>
                <w:szCs w:val="24"/>
              </w:rPr>
            </w:pPr>
            <w:r w:rsidRPr="00110DF2">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まずその前にホールを掃除時間だよ。</w:t>
            </w:r>
          </w:p>
          <w:p w:rsidR="000476B1" w:rsidRDefault="000476B1" w:rsidP="000476B1">
            <w:pPr>
              <w:ind w:left="888" w:hanging="888"/>
              <w:rPr>
                <w:rFonts w:asciiTheme="majorBidi" w:eastAsia="MS Mincho" w:hAnsiTheme="majorBidi" w:cstheme="majorBidi"/>
                <w:b/>
                <w:bCs/>
                <w:color w:val="000000"/>
                <w:sz w:val="24"/>
                <w:szCs w:val="24"/>
                <w:u w:val="single"/>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u w:val="single"/>
              </w:rPr>
              <w:t>そんな</w:t>
            </w:r>
            <w:r w:rsidR="00574F5D" w:rsidRPr="0007031E">
              <w:rPr>
                <w:rFonts w:ascii="MS Mincho" w:eastAsia="MS Mincho" w:hAnsi="MS Mincho" w:cstheme="majorBidi" w:hint="eastAsia"/>
                <w:color w:val="000000"/>
                <w:sz w:val="24"/>
                <w:szCs w:val="24"/>
                <w:u w:val="single"/>
              </w:rPr>
              <w:t xml:space="preserve"> </w:t>
            </w:r>
            <w:r w:rsidR="00574F5D" w:rsidRPr="0007031E">
              <w:rPr>
                <w:rFonts w:ascii="MS Mincho" w:eastAsia="MS Mincho" w:hAnsi="MS Mincho" w:cstheme="majorBidi"/>
                <w:color w:val="000000"/>
                <w:sz w:val="24"/>
                <w:szCs w:val="24"/>
                <w:u w:val="single"/>
              </w:rPr>
              <w:t xml:space="preserve">&gt; </w:t>
            </w:r>
            <w:r w:rsidRPr="0007031E">
              <w:rPr>
                <w:rFonts w:ascii="MS Mincho" w:eastAsia="MS Mincho" w:hAnsi="MS Mincho" w:cstheme="majorBidi"/>
                <w:color w:val="000000"/>
                <w:sz w:val="24"/>
                <w:szCs w:val="24"/>
                <w:u w:val="single"/>
              </w:rPr>
              <w:t>ちっぽことなんの、</w:t>
            </w:r>
            <w:r w:rsidR="00574F5D" w:rsidRPr="0007031E">
              <w:rPr>
                <w:rFonts w:ascii="MS Mincho" w:eastAsia="MS Mincho" w:hAnsi="MS Mincho" w:cstheme="majorBidi" w:hint="eastAsia"/>
                <w:color w:val="000000"/>
                <w:sz w:val="24"/>
                <w:szCs w:val="24"/>
                <w:u w:val="single"/>
              </w:rPr>
              <w:t>&lt;</w:t>
            </w:r>
            <w:r w:rsidR="00574F5D" w:rsidRPr="0007031E">
              <w:rPr>
                <w:rFonts w:ascii="MS Mincho" w:eastAsia="MS Mincho" w:hAnsi="MS Mincho" w:cstheme="majorBidi"/>
                <w:color w:val="000000"/>
                <w:sz w:val="24"/>
                <w:szCs w:val="24"/>
                <w:u w:val="single"/>
              </w:rPr>
              <w:t xml:space="preserve"> </w:t>
            </w:r>
            <w:r w:rsidRPr="0007031E">
              <w:rPr>
                <w:rFonts w:ascii="MS Mincho" w:eastAsia="MS Mincho" w:hAnsi="MS Mincho" w:cstheme="majorBidi"/>
                <w:b/>
                <w:bCs/>
                <w:color w:val="000000"/>
                <w:sz w:val="24"/>
                <w:szCs w:val="24"/>
                <w:u w:val="single"/>
              </w:rPr>
              <w:t>こんなの</w:t>
            </w:r>
            <w:r w:rsidRPr="0007031E">
              <w:rPr>
                <w:rFonts w:ascii="MS Mincho" w:eastAsia="MS Mincho" w:hAnsi="MS Mincho" w:cstheme="majorBidi"/>
                <w:b/>
                <w:bCs/>
                <w:color w:val="000000"/>
                <w:sz w:val="24"/>
                <w:szCs w:val="24"/>
                <w:u w:val="double"/>
              </w:rPr>
              <w:t>簡単だよ。</w:t>
            </w:r>
          </w:p>
          <w:p w:rsidR="000476B1" w:rsidRDefault="000476B1" w:rsidP="000476B1">
            <w:pPr>
              <w:ind w:left="1313" w:hanging="1276"/>
              <w:rPr>
                <w:rFonts w:asciiTheme="majorBidi" w:eastAsia="MS Mincho" w:hAnsiTheme="majorBidi" w:cstheme="majorBidi"/>
                <w:b/>
                <w:bCs/>
                <w:color w:val="000000"/>
                <w:sz w:val="24"/>
                <w:szCs w:val="24"/>
                <w:u w:val="single"/>
              </w:rPr>
            </w:pPr>
            <w:r w:rsidRPr="00110DF2">
              <w:rPr>
                <w:rFonts w:asciiTheme="majorBidi" w:hAnsiTheme="majorBidi" w:cstheme="majorBidi"/>
                <w:color w:val="000000"/>
                <w:sz w:val="24"/>
                <w:szCs w:val="24"/>
              </w:rPr>
              <w:lastRenderedPageBreak/>
              <w:t>Susumu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rPr>
              <w:t>そうだよ。</w:t>
            </w:r>
          </w:p>
          <w:p w:rsidR="000476B1" w:rsidRDefault="000476B1" w:rsidP="000476B1">
            <w:pPr>
              <w:rPr>
                <w:rFonts w:asciiTheme="majorBidi" w:eastAsia="MS Mincho" w:hAnsiTheme="majorBidi" w:cstheme="majorBidi"/>
                <w:b/>
                <w:bCs/>
                <w:color w:val="000000"/>
                <w:sz w:val="24"/>
                <w:szCs w:val="24"/>
                <w:u w:val="single"/>
              </w:rPr>
            </w:pPr>
          </w:p>
          <w:p w:rsidR="000476B1" w:rsidRDefault="000476B1" w:rsidP="000476B1">
            <w:pPr>
              <w:rPr>
                <w:rFonts w:asciiTheme="majorBidi" w:eastAsia="MS Mincho" w:hAnsiTheme="majorBidi" w:cstheme="majorBidi"/>
                <w:b/>
                <w:bCs/>
                <w:color w:val="000000"/>
                <w:sz w:val="24"/>
                <w:szCs w:val="24"/>
                <w:u w:val="single"/>
              </w:rPr>
            </w:pPr>
          </w:p>
          <w:p w:rsidR="000476B1" w:rsidRDefault="000476B1" w:rsidP="000476B1">
            <w:pPr>
              <w:rPr>
                <w:rFonts w:asciiTheme="majorBidi" w:eastAsia="MS Mincho" w:hAnsiTheme="majorBidi" w:cstheme="majorBidi"/>
                <w:b/>
                <w:bCs/>
                <w:color w:val="000000"/>
                <w:sz w:val="24"/>
                <w:szCs w:val="24"/>
                <w:u w:val="single"/>
              </w:rPr>
            </w:pPr>
          </w:p>
          <w:p w:rsidR="000476B1" w:rsidRDefault="000476B1" w:rsidP="000476B1">
            <w:pPr>
              <w:ind w:left="1168" w:hanging="1134"/>
              <w:jc w:val="both"/>
              <w:rPr>
                <w:rFonts w:asciiTheme="majorBidi" w:hAnsiTheme="majorBidi" w:cstheme="majorBidi"/>
                <w:b/>
                <w:bCs/>
                <w:color w:val="000000"/>
                <w:sz w:val="24"/>
                <w:szCs w:val="24"/>
              </w:rPr>
            </w:pPr>
            <w:r w:rsidRPr="00110DF2">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‘Tapi sebelumnya kita harus membersihkan </w:t>
            </w:r>
            <w:r w:rsidRPr="00110DF2">
              <w:rPr>
                <w:rFonts w:asciiTheme="majorBidi" w:hAnsiTheme="majorBidi" w:cstheme="majorBidi"/>
                <w:i/>
                <w:iCs/>
                <w:color w:val="000000"/>
                <w:sz w:val="24"/>
                <w:szCs w:val="24"/>
              </w:rPr>
              <w:t>hall</w:t>
            </w:r>
            <w:r w:rsidRPr="00110DF2">
              <w:rPr>
                <w:rFonts w:asciiTheme="majorBidi" w:hAnsiTheme="majorBidi" w:cstheme="majorBidi"/>
                <w:color w:val="000000"/>
                <w:sz w:val="24"/>
                <w:szCs w:val="24"/>
              </w:rPr>
              <w:t xml:space="preserve"> ini dulu.’</w:t>
            </w:r>
          </w:p>
          <w:p w:rsidR="000476B1" w:rsidRDefault="000476B1" w:rsidP="000476B1">
            <w:pPr>
              <w:ind w:left="1168" w:hanging="1134"/>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u w:val="single"/>
              </w:rPr>
              <w:t>‘Jangan</w:t>
            </w:r>
            <w:r w:rsidR="00574F5D">
              <w:rPr>
                <w:rFonts w:asciiTheme="majorBidi" w:hAnsiTheme="majorBidi" w:cstheme="majorBidi"/>
                <w:color w:val="000000"/>
                <w:sz w:val="24"/>
                <w:szCs w:val="24"/>
                <w:u w:val="single"/>
              </w:rPr>
              <w:t xml:space="preserve"> &gt;</w:t>
            </w:r>
            <w:r w:rsidRPr="00110DF2">
              <w:rPr>
                <w:rFonts w:asciiTheme="majorBidi" w:hAnsiTheme="majorBidi" w:cstheme="majorBidi"/>
                <w:color w:val="000000"/>
                <w:sz w:val="24"/>
                <w:szCs w:val="24"/>
                <w:u w:val="single"/>
              </w:rPr>
              <w:t xml:space="preserve"> khawatir deh, </w:t>
            </w:r>
            <w:r w:rsidR="00574F5D">
              <w:rPr>
                <w:rFonts w:asciiTheme="majorBidi" w:hAnsiTheme="majorBidi" w:cstheme="majorBidi"/>
                <w:color w:val="000000"/>
                <w:sz w:val="24"/>
                <w:szCs w:val="24"/>
                <w:u w:val="single"/>
              </w:rPr>
              <w:t xml:space="preserve">&lt; </w:t>
            </w:r>
            <w:r w:rsidRPr="00110DF2">
              <w:rPr>
                <w:rFonts w:asciiTheme="majorBidi" w:hAnsiTheme="majorBidi" w:cstheme="majorBidi"/>
                <w:b/>
                <w:bCs/>
                <w:color w:val="000000"/>
                <w:sz w:val="24"/>
                <w:szCs w:val="24"/>
                <w:u w:val="single"/>
              </w:rPr>
              <w:t>ini tuh pekerjaan yang</w:t>
            </w:r>
            <w:r>
              <w:rPr>
                <w:rFonts w:asciiTheme="majorBidi" w:hAnsiTheme="majorBidi" w:cstheme="majorBidi"/>
                <w:b/>
                <w:bCs/>
                <w:color w:val="000000"/>
                <w:sz w:val="24"/>
                <w:szCs w:val="24"/>
                <w:u w:val="single"/>
              </w:rPr>
              <w:t xml:space="preserve"> </w:t>
            </w:r>
            <w:r w:rsidRPr="00574F5D">
              <w:rPr>
                <w:rFonts w:asciiTheme="majorBidi" w:hAnsiTheme="majorBidi" w:cstheme="majorBidi"/>
                <w:b/>
                <w:bCs/>
                <w:color w:val="000000"/>
                <w:sz w:val="24"/>
                <w:szCs w:val="24"/>
                <w:u w:val="double"/>
              </w:rPr>
              <w:t>mudah.’</w:t>
            </w:r>
          </w:p>
          <w:p w:rsidR="000476B1" w:rsidRDefault="000476B1" w:rsidP="000476B1">
            <w:pPr>
              <w:ind w:left="888" w:hanging="851"/>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‘Nah, benar.’</w:t>
            </w:r>
          </w:p>
          <w:p w:rsidR="000476B1" w:rsidRPr="005A292B" w:rsidRDefault="000476B1" w:rsidP="000476B1">
            <w:pPr>
              <w:ind w:left="888" w:hanging="851"/>
              <w:jc w:val="both"/>
              <w:rPr>
                <w:rFonts w:asciiTheme="majorBidi" w:hAnsiTheme="majorBidi" w:cstheme="majorBidi"/>
                <w:b/>
                <w:bCs/>
                <w:color w:val="000000"/>
                <w:sz w:val="24"/>
                <w:szCs w:val="24"/>
              </w:rPr>
            </w:pPr>
          </w:p>
        </w:tc>
        <w:tc>
          <w:tcPr>
            <w:tcW w:w="1701" w:type="dxa"/>
          </w:tcPr>
          <w:p w:rsidR="000476B1" w:rsidRDefault="000476B1" w:rsidP="00852FF8">
            <w:pPr>
              <w:jc w:val="center"/>
              <w:rPr>
                <w:rFonts w:asciiTheme="majorBidi" w:hAnsiTheme="majorBidi" w:cstheme="majorBidi"/>
                <w:i/>
                <w:iCs/>
                <w:sz w:val="24"/>
                <w:szCs w:val="24"/>
              </w:rPr>
            </w:pPr>
            <w:r w:rsidRPr="001976E5">
              <w:rPr>
                <w:rFonts w:asciiTheme="majorBidi" w:hAnsiTheme="majorBidi" w:cstheme="majorBidi"/>
                <w:i/>
                <w:iCs/>
                <w:sz w:val="24"/>
                <w:szCs w:val="24"/>
              </w:rPr>
              <w:lastRenderedPageBreak/>
              <w:t>Strong emotional response</w:t>
            </w:r>
          </w:p>
          <w:p w:rsidR="000476B1" w:rsidRDefault="000476B1" w:rsidP="00852FF8">
            <w:pPr>
              <w:jc w:val="center"/>
              <w:rPr>
                <w:rFonts w:asciiTheme="majorBidi" w:hAnsiTheme="majorBidi" w:cstheme="majorBidi"/>
                <w:color w:val="000000"/>
                <w:sz w:val="24"/>
                <w:szCs w:val="24"/>
              </w:rPr>
            </w:pPr>
          </w:p>
          <w:p w:rsidR="000476B1" w:rsidRDefault="000476B1" w:rsidP="00852FF8">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partikel akhir </w:t>
            </w:r>
            <w:r w:rsidRPr="00B22D17">
              <w:rPr>
                <w:rFonts w:asciiTheme="majorBidi" w:hAnsiTheme="majorBidi" w:cstheme="majorBidi"/>
                <w:i/>
                <w:iCs/>
                <w:color w:val="000000"/>
                <w:sz w:val="24"/>
                <w:szCs w:val="24"/>
              </w:rPr>
              <w:t>~yo</w:t>
            </w:r>
            <w:r>
              <w:rPr>
                <w:rFonts w:asciiTheme="majorBidi" w:hAnsiTheme="majorBidi" w:cstheme="majorBidi"/>
                <w:color w:val="000000"/>
                <w:sz w:val="24"/>
                <w:szCs w:val="24"/>
              </w:rPr>
              <w:t xml:space="preserve">, yakni </w:t>
            </w:r>
            <w:r w:rsidRPr="00B22D17">
              <w:rPr>
                <w:rFonts w:asciiTheme="majorBidi" w:hAnsiTheme="majorBidi" w:cstheme="majorBidi"/>
                <w:i/>
                <w:iCs/>
                <w:color w:val="000000"/>
                <w:sz w:val="24"/>
                <w:szCs w:val="24"/>
              </w:rPr>
              <w:t>‘konna no kantanda yo’</w:t>
            </w:r>
            <w:r>
              <w:rPr>
                <w:rFonts w:asciiTheme="majorBidi" w:hAnsiTheme="majorBidi" w:cstheme="majorBidi"/>
                <w:i/>
                <w:iCs/>
                <w:color w:val="000000"/>
                <w:sz w:val="24"/>
                <w:szCs w:val="24"/>
              </w:rPr>
              <w:t xml:space="preserve"> </w:t>
            </w:r>
            <w:r>
              <w:rPr>
                <w:rFonts w:asciiTheme="majorBidi" w:hAnsiTheme="majorBidi" w:cstheme="majorBidi"/>
                <w:color w:val="000000"/>
                <w:sz w:val="24"/>
                <w:szCs w:val="24"/>
              </w:rPr>
              <w:lastRenderedPageBreak/>
              <w:t>yang memberi penegasan pada tuturan Hiroshi. Ia bermaksud agar Satoru tidak perlu khawatir ter-kait hukuman mereka.</w:t>
            </w:r>
          </w:p>
          <w:p w:rsidR="000476B1" w:rsidRPr="00B22D17" w:rsidRDefault="000476B1" w:rsidP="00852FF8">
            <w:pPr>
              <w:jc w:val="center"/>
              <w:rPr>
                <w:rFonts w:asciiTheme="majorBidi" w:hAnsiTheme="majorBidi" w:cstheme="majorBidi"/>
                <w:color w:val="000000"/>
                <w:sz w:val="24"/>
                <w:szCs w:val="24"/>
              </w:rPr>
            </w:pPr>
          </w:p>
        </w:tc>
        <w:tc>
          <w:tcPr>
            <w:tcW w:w="2126" w:type="dxa"/>
          </w:tcPr>
          <w:p w:rsidR="000476B1" w:rsidRDefault="000476B1" w:rsidP="000476B1">
            <w:pPr>
              <w:jc w:val="center"/>
              <w:rPr>
                <w:rFonts w:asciiTheme="majorBidi" w:hAnsiTheme="majorBidi" w:cstheme="majorBidi"/>
                <w:sz w:val="24"/>
                <w:szCs w:val="24"/>
              </w:rPr>
            </w:pPr>
            <w:r>
              <w:rPr>
                <w:rFonts w:asciiTheme="majorBidi" w:hAnsiTheme="majorBidi" w:cstheme="majorBidi"/>
                <w:sz w:val="24"/>
                <w:szCs w:val="24"/>
              </w:rPr>
              <w:lastRenderedPageBreak/>
              <w:t>Memohon diikuti menangguhkan</w:t>
            </w:r>
          </w:p>
          <w:p w:rsidR="00852FF8" w:rsidRDefault="00852FF8" w:rsidP="000476B1">
            <w:pPr>
              <w:jc w:val="center"/>
              <w:rPr>
                <w:rFonts w:asciiTheme="majorBidi" w:hAnsiTheme="majorBidi" w:cstheme="majorBidi"/>
                <w:sz w:val="24"/>
                <w:szCs w:val="24"/>
              </w:rPr>
            </w:pPr>
          </w:p>
          <w:p w:rsidR="00852FF8" w:rsidRDefault="00852FF8" w:rsidP="000476B1">
            <w:pPr>
              <w:jc w:val="center"/>
              <w:rPr>
                <w:rFonts w:asciiTheme="majorBidi" w:hAnsiTheme="majorBidi" w:cstheme="majorBidi"/>
                <w:sz w:val="24"/>
                <w:szCs w:val="24"/>
              </w:rPr>
            </w:pPr>
          </w:p>
          <w:p w:rsidR="00852FF8" w:rsidRPr="00F57D5F" w:rsidRDefault="00852FF8" w:rsidP="00852FF8">
            <w:pPr>
              <w:jc w:val="both"/>
              <w:rPr>
                <w:rFonts w:asciiTheme="majorBidi" w:hAnsiTheme="majorBidi" w:cstheme="majorBidi"/>
                <w:sz w:val="24"/>
                <w:szCs w:val="24"/>
              </w:rPr>
            </w:pPr>
            <w:r>
              <w:rPr>
                <w:rFonts w:asciiTheme="majorBidi" w:hAnsiTheme="majorBidi" w:cstheme="majorBidi"/>
                <w:sz w:val="24"/>
                <w:szCs w:val="24"/>
              </w:rPr>
              <w:t xml:space="preserve">Hiroshi tidak serta merta menyetujui permohonan Satoru, melainkan masih saja </w:t>
            </w:r>
            <w:r>
              <w:rPr>
                <w:rFonts w:asciiTheme="majorBidi" w:hAnsiTheme="majorBidi" w:cstheme="majorBidi"/>
                <w:sz w:val="24"/>
                <w:szCs w:val="24"/>
              </w:rPr>
              <w:lastRenderedPageBreak/>
              <w:t>meneruskan obrolan dengan teman yang lain.</w:t>
            </w:r>
          </w:p>
        </w:tc>
        <w:tc>
          <w:tcPr>
            <w:tcW w:w="2268" w:type="dxa"/>
          </w:tcPr>
          <w:p w:rsidR="000476B1" w:rsidRPr="003E422A" w:rsidRDefault="000476B1" w:rsidP="000476B1">
            <w:pPr>
              <w:jc w:val="center"/>
              <w:rPr>
                <w:rFonts w:asciiTheme="majorBidi" w:hAnsiTheme="majorBidi" w:cstheme="majorBidi"/>
                <w:sz w:val="24"/>
                <w:szCs w:val="24"/>
              </w:rPr>
            </w:pPr>
            <w:r>
              <w:rPr>
                <w:rFonts w:asciiTheme="majorBidi" w:hAnsiTheme="majorBidi" w:cstheme="majorBidi"/>
                <w:sz w:val="24"/>
                <w:szCs w:val="24"/>
              </w:rPr>
              <w:lastRenderedPageBreak/>
              <w:t>-</w:t>
            </w:r>
          </w:p>
        </w:tc>
      </w:tr>
    </w:tbl>
    <w:p w:rsidR="002677C3" w:rsidRPr="0091021A" w:rsidRDefault="002677C3"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2"/>
        </w:trPr>
        <w:tc>
          <w:tcPr>
            <w:tcW w:w="11902" w:type="dxa"/>
            <w:gridSpan w:val="6"/>
            <w:shd w:val="clear" w:color="auto" w:fill="auto"/>
            <w:vAlign w:val="center"/>
          </w:tcPr>
          <w:p w:rsidR="007D475D" w:rsidRPr="007D475D" w:rsidRDefault="007D475D" w:rsidP="000668F4">
            <w:pPr>
              <w:pStyle w:val="ListParagraph"/>
              <w:numPr>
                <w:ilvl w:val="0"/>
                <w:numId w:val="29"/>
              </w:numPr>
              <w:ind w:left="1163" w:hanging="567"/>
              <w:rPr>
                <w:rFonts w:asciiTheme="majorBidi" w:hAnsiTheme="majorBidi" w:cstheme="majorBidi"/>
                <w:b/>
                <w:bCs/>
                <w:sz w:val="24"/>
                <w:szCs w:val="24"/>
              </w:rPr>
            </w:pPr>
            <w:r>
              <w:rPr>
                <w:rFonts w:asciiTheme="majorBidi" w:hAnsiTheme="majorBidi" w:cstheme="majorBidi"/>
                <w:b/>
                <w:bCs/>
                <w:i/>
                <w:iCs/>
                <w:sz w:val="24"/>
                <w:szCs w:val="24"/>
              </w:rPr>
              <w:t xml:space="preserve">Aizuchi Sakidori </w:t>
            </w:r>
            <w:r>
              <w:rPr>
                <w:rFonts w:asciiTheme="majorBidi" w:hAnsiTheme="majorBidi" w:cstheme="majorBidi"/>
                <w:b/>
                <w:bCs/>
                <w:sz w:val="24"/>
                <w:szCs w:val="24"/>
              </w:rPr>
              <w:t xml:space="preserve">(Respons </w:t>
            </w:r>
            <w:r w:rsidR="00F130F7">
              <w:rPr>
                <w:rFonts w:asciiTheme="majorBidi" w:hAnsiTheme="majorBidi" w:cstheme="majorBidi"/>
                <w:b/>
                <w:bCs/>
                <w:sz w:val="24"/>
                <w:szCs w:val="24"/>
              </w:rPr>
              <w:t xml:space="preserve">dengan Cara </w:t>
            </w:r>
            <w:r>
              <w:rPr>
                <w:rFonts w:asciiTheme="majorBidi" w:hAnsiTheme="majorBidi" w:cstheme="majorBidi"/>
                <w:b/>
                <w:bCs/>
                <w:sz w:val="24"/>
                <w:szCs w:val="24"/>
              </w:rPr>
              <w:t>Mendahului Percakapan)</w:t>
            </w:r>
          </w:p>
        </w:tc>
      </w:tr>
      <w:tr w:rsidR="000476B1" w:rsidTr="000476B1">
        <w:tc>
          <w:tcPr>
            <w:tcW w:w="615" w:type="dxa"/>
            <w:vAlign w:val="center"/>
          </w:tcPr>
          <w:p w:rsidR="000476B1" w:rsidRPr="002677C3" w:rsidRDefault="000476B1" w:rsidP="000476B1">
            <w:pPr>
              <w:jc w:val="center"/>
              <w:rPr>
                <w:rFonts w:asciiTheme="majorBidi" w:hAnsiTheme="majorBidi" w:cstheme="majorBidi"/>
                <w:b/>
                <w:bCs/>
                <w:sz w:val="24"/>
                <w:szCs w:val="24"/>
              </w:rPr>
            </w:pPr>
            <w:r w:rsidRPr="002677C3">
              <w:rPr>
                <w:rFonts w:asciiTheme="majorBidi" w:hAnsiTheme="majorBidi" w:cstheme="majorBidi"/>
                <w:b/>
                <w:bCs/>
                <w:sz w:val="24"/>
                <w:szCs w:val="24"/>
              </w:rPr>
              <w:t>No.</w:t>
            </w:r>
          </w:p>
        </w:tc>
        <w:tc>
          <w:tcPr>
            <w:tcW w:w="1365" w:type="dxa"/>
            <w:vAlign w:val="center"/>
          </w:tcPr>
          <w:p w:rsidR="000476B1" w:rsidRPr="002677C3" w:rsidRDefault="00B07E74" w:rsidP="000476B1">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0476B1" w:rsidRPr="002677C3" w:rsidRDefault="000476B1" w:rsidP="000476B1">
            <w:pPr>
              <w:ind w:left="888" w:hanging="888"/>
              <w:jc w:val="center"/>
              <w:rPr>
                <w:rFonts w:asciiTheme="majorBidi" w:hAnsiTheme="majorBidi" w:cstheme="majorBidi"/>
                <w:b/>
                <w:bCs/>
                <w:color w:val="000000"/>
                <w:sz w:val="24"/>
                <w:szCs w:val="24"/>
              </w:rPr>
            </w:pPr>
            <w:r w:rsidRPr="002677C3">
              <w:rPr>
                <w:rFonts w:asciiTheme="majorBidi" w:hAnsiTheme="majorBidi" w:cstheme="majorBidi"/>
                <w:b/>
                <w:bCs/>
                <w:color w:val="000000"/>
                <w:sz w:val="24"/>
                <w:szCs w:val="24"/>
              </w:rPr>
              <w:t>Tuturan</w:t>
            </w:r>
          </w:p>
        </w:tc>
        <w:tc>
          <w:tcPr>
            <w:tcW w:w="1701" w:type="dxa"/>
            <w:vAlign w:val="center"/>
          </w:tcPr>
          <w:p w:rsidR="000476B1" w:rsidRPr="002677C3" w:rsidRDefault="000476B1" w:rsidP="000476B1">
            <w:pPr>
              <w:jc w:val="center"/>
              <w:rPr>
                <w:rFonts w:asciiTheme="majorBidi" w:hAnsiTheme="majorBidi" w:cstheme="majorBidi"/>
                <w:b/>
                <w:bCs/>
                <w:color w:val="000000"/>
                <w:sz w:val="24"/>
                <w:szCs w:val="24"/>
              </w:rPr>
            </w:pPr>
            <w:r w:rsidRPr="002677C3">
              <w:rPr>
                <w:rFonts w:asciiTheme="majorBidi" w:hAnsiTheme="majorBidi" w:cstheme="majorBidi"/>
                <w:b/>
                <w:bCs/>
                <w:color w:val="000000"/>
                <w:sz w:val="24"/>
                <w:szCs w:val="24"/>
              </w:rPr>
              <w:t>Fungsi</w:t>
            </w:r>
          </w:p>
        </w:tc>
        <w:tc>
          <w:tcPr>
            <w:tcW w:w="2126" w:type="dxa"/>
            <w:vAlign w:val="center"/>
          </w:tcPr>
          <w:p w:rsidR="000476B1" w:rsidRPr="002677C3" w:rsidRDefault="000476B1" w:rsidP="000476B1">
            <w:pPr>
              <w:jc w:val="center"/>
              <w:rPr>
                <w:rFonts w:asciiTheme="majorBidi" w:hAnsiTheme="majorBidi" w:cstheme="majorBidi"/>
                <w:b/>
                <w:bCs/>
                <w:sz w:val="24"/>
                <w:szCs w:val="24"/>
              </w:rPr>
            </w:pPr>
            <w:r w:rsidRPr="002677C3">
              <w:rPr>
                <w:rFonts w:asciiTheme="majorBidi" w:hAnsiTheme="majorBidi" w:cstheme="majorBidi"/>
                <w:b/>
                <w:bCs/>
                <w:i/>
                <w:iCs/>
                <w:sz w:val="24"/>
                <w:szCs w:val="24"/>
              </w:rPr>
              <w:t>Adjacency Pair</w:t>
            </w:r>
          </w:p>
        </w:tc>
        <w:tc>
          <w:tcPr>
            <w:tcW w:w="2268" w:type="dxa"/>
            <w:vAlign w:val="center"/>
          </w:tcPr>
          <w:p w:rsidR="000476B1" w:rsidRPr="002677C3" w:rsidRDefault="000476B1" w:rsidP="000476B1">
            <w:pPr>
              <w:jc w:val="center"/>
              <w:rPr>
                <w:rFonts w:asciiTheme="majorBidi" w:hAnsiTheme="majorBidi" w:cstheme="majorBidi"/>
                <w:b/>
                <w:bCs/>
                <w:sz w:val="24"/>
                <w:szCs w:val="24"/>
              </w:rPr>
            </w:pPr>
            <w:r w:rsidRPr="002677C3">
              <w:rPr>
                <w:rFonts w:asciiTheme="majorBidi" w:hAnsiTheme="majorBidi" w:cstheme="majorBidi"/>
                <w:b/>
                <w:bCs/>
                <w:sz w:val="24"/>
                <w:szCs w:val="24"/>
              </w:rPr>
              <w:t>Tindakan Interupsi</w:t>
            </w:r>
          </w:p>
        </w:tc>
      </w:tr>
      <w:tr w:rsidR="000476B1" w:rsidTr="000476B1">
        <w:tc>
          <w:tcPr>
            <w:tcW w:w="615" w:type="dxa"/>
            <w:vAlign w:val="center"/>
          </w:tcPr>
          <w:p w:rsidR="000476B1" w:rsidRDefault="000476B1" w:rsidP="000476B1">
            <w:pPr>
              <w:jc w:val="center"/>
              <w:rPr>
                <w:rFonts w:asciiTheme="majorBidi" w:hAnsiTheme="majorBidi" w:cstheme="majorBidi"/>
                <w:sz w:val="24"/>
                <w:szCs w:val="24"/>
              </w:rPr>
            </w:pPr>
            <w:r>
              <w:rPr>
                <w:rFonts w:asciiTheme="majorBidi" w:hAnsiTheme="majorBidi" w:cstheme="majorBidi"/>
                <w:sz w:val="24"/>
                <w:szCs w:val="24"/>
              </w:rPr>
              <w:t>1</w:t>
            </w:r>
            <w:r w:rsidR="00F81035">
              <w:rPr>
                <w:rFonts w:asciiTheme="majorBidi" w:hAnsiTheme="majorBidi" w:cstheme="majorBidi"/>
                <w:sz w:val="24"/>
                <w:szCs w:val="24"/>
              </w:rPr>
              <w:t>2</w:t>
            </w:r>
            <w:r>
              <w:rPr>
                <w:rFonts w:asciiTheme="majorBidi" w:hAnsiTheme="majorBidi" w:cstheme="majorBidi"/>
                <w:sz w:val="24"/>
                <w:szCs w:val="24"/>
              </w:rPr>
              <w:t>.</w:t>
            </w:r>
          </w:p>
        </w:tc>
        <w:tc>
          <w:tcPr>
            <w:tcW w:w="1365" w:type="dxa"/>
            <w:vAlign w:val="center"/>
          </w:tcPr>
          <w:p w:rsidR="000476B1" w:rsidRDefault="000476B1" w:rsidP="000476B1">
            <w:pPr>
              <w:jc w:val="center"/>
              <w:rPr>
                <w:rFonts w:asciiTheme="majorBidi" w:hAnsiTheme="majorBidi" w:cstheme="majorBidi"/>
                <w:i/>
                <w:iCs/>
                <w:sz w:val="24"/>
                <w:szCs w:val="24"/>
              </w:rPr>
            </w:pPr>
            <w:r>
              <w:rPr>
                <w:rFonts w:asciiTheme="majorBidi" w:hAnsiTheme="majorBidi" w:cstheme="majorBidi"/>
                <w:i/>
                <w:iCs/>
                <w:sz w:val="24"/>
                <w:szCs w:val="24"/>
              </w:rPr>
              <w:t>Sakidori</w:t>
            </w:r>
          </w:p>
        </w:tc>
        <w:tc>
          <w:tcPr>
            <w:tcW w:w="3827" w:type="dxa"/>
          </w:tcPr>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 xml:space="preserve">Data </w:t>
            </w:r>
            <w:r>
              <w:rPr>
                <w:rFonts w:asciiTheme="majorBidi" w:hAnsiTheme="majorBidi" w:cstheme="majorBidi"/>
                <w:b/>
                <w:bCs/>
                <w:color w:val="000000"/>
                <w:sz w:val="24"/>
                <w:szCs w:val="24"/>
              </w:rPr>
              <w:t>P.1</w:t>
            </w:r>
            <w:r w:rsidR="00F81035">
              <w:rPr>
                <w:rFonts w:asciiTheme="majorBidi" w:hAnsiTheme="majorBidi" w:cstheme="majorBidi"/>
                <w:b/>
                <w:bCs/>
                <w:color w:val="000000"/>
                <w:sz w:val="24"/>
                <w:szCs w:val="24"/>
              </w:rPr>
              <w:t>2</w:t>
            </w:r>
          </w:p>
          <w:p w:rsidR="000476B1" w:rsidRDefault="000476B1" w:rsidP="000476B1">
            <w:pPr>
              <w:rPr>
                <w:rFonts w:asciiTheme="majorBidi" w:hAnsiTheme="majorBidi" w:cstheme="majorBidi"/>
                <w:b/>
                <w:bCs/>
                <w:color w:val="000000"/>
                <w:sz w:val="24"/>
                <w:szCs w:val="24"/>
              </w:rPr>
            </w:pPr>
            <w:r w:rsidRPr="005A292B">
              <w:rPr>
                <w:rFonts w:asciiTheme="majorBidi" w:hAnsiTheme="majorBidi" w:cstheme="majorBidi"/>
                <w:b/>
                <w:bCs/>
                <w:color w:val="000000"/>
                <w:sz w:val="24"/>
                <w:szCs w:val="24"/>
              </w:rPr>
              <w:t>(HG, Ep 2: 19:03-19:11)</w:t>
            </w:r>
          </w:p>
          <w:p w:rsidR="000476B1" w:rsidRDefault="000476B1" w:rsidP="000476B1">
            <w:pPr>
              <w:rPr>
                <w:rFonts w:asciiTheme="majorBidi" w:hAnsiTheme="majorBidi" w:cstheme="majorBidi"/>
                <w:color w:val="000000"/>
                <w:sz w:val="24"/>
                <w:szCs w:val="24"/>
              </w:rPr>
            </w:pPr>
          </w:p>
          <w:p w:rsidR="00574F5D" w:rsidRDefault="00574F5D" w:rsidP="000476B1">
            <w:pPr>
              <w:rPr>
                <w:rFonts w:asciiTheme="majorBidi" w:hAnsiTheme="majorBidi" w:cstheme="majorBidi"/>
                <w:color w:val="000000"/>
                <w:sz w:val="24"/>
                <w:szCs w:val="24"/>
              </w:rPr>
            </w:pPr>
          </w:p>
          <w:p w:rsidR="00574F5D" w:rsidRDefault="00574F5D" w:rsidP="000476B1">
            <w:pPr>
              <w:rPr>
                <w:rFonts w:asciiTheme="majorBidi" w:hAnsiTheme="majorBidi" w:cstheme="majorBidi"/>
                <w:color w:val="000000"/>
                <w:sz w:val="24"/>
                <w:szCs w:val="24"/>
              </w:rPr>
            </w:pPr>
          </w:p>
          <w:p w:rsidR="000476B1" w:rsidRDefault="000476B1" w:rsidP="000476B1">
            <w:pPr>
              <w:ind w:left="1171" w:hanging="1171"/>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おーい！電気どうする？</w:t>
            </w:r>
          </w:p>
          <w:p w:rsidR="000476B1" w:rsidRDefault="000476B1" w:rsidP="000476B1">
            <w:pPr>
              <w:ind w:left="888" w:hanging="888"/>
              <w:jc w:val="both"/>
              <w:rPr>
                <w:rFonts w:asciiTheme="majorBidi" w:eastAsia="MS Mincho" w:hAnsiTheme="majorBidi" w:cstheme="majorBidi"/>
                <w:color w:val="000000"/>
                <w:sz w:val="24"/>
                <w:szCs w:val="24"/>
              </w:rPr>
            </w:pPr>
            <w:r w:rsidRPr="00110DF2">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sidRPr="00110DF2">
              <w:rPr>
                <w:rFonts w:asciiTheme="majorBidi" w:eastAsia="MS Mincho" w:hAnsiTheme="majorBidi" w:cstheme="majorBidi"/>
                <w:color w:val="000000"/>
                <w:sz w:val="24"/>
                <w:szCs w:val="24"/>
              </w:rPr>
              <w:t>それから任かしとけ。竹林寺院の電気をいただくつもりだ。</w:t>
            </w:r>
          </w:p>
          <w:p w:rsidR="000476B1" w:rsidRDefault="000476B1" w:rsidP="000476B1">
            <w:pPr>
              <w:ind w:left="1171" w:hanging="1171"/>
              <w:jc w:val="both"/>
              <w:rPr>
                <w:rFonts w:asciiTheme="majorBidi" w:eastAsia="MS Mincho" w:hAnsiTheme="majorBidi" w:cstheme="majorBidi"/>
                <w:color w:val="000000"/>
                <w:sz w:val="24"/>
                <w:szCs w:val="24"/>
                <w:u w:val="single"/>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w:t>
            </w:r>
            <w:r w:rsidRPr="00110DF2">
              <w:rPr>
                <w:rFonts w:asciiTheme="majorBidi" w:eastAsia="MS Mincho" w:hAnsiTheme="majorBidi" w:cstheme="majorBidi"/>
                <w:b/>
                <w:bCs/>
                <w:color w:val="000000"/>
                <w:sz w:val="24"/>
                <w:szCs w:val="24"/>
                <w:u w:val="single"/>
              </w:rPr>
              <w:t>盗電か、</w:t>
            </w:r>
            <w:r w:rsidRPr="00110DF2">
              <w:rPr>
                <w:rFonts w:asciiTheme="majorBidi" w:eastAsia="MS Mincho" w:hAnsiTheme="majorBidi" w:cstheme="majorBidi"/>
                <w:color w:val="000000"/>
                <w:sz w:val="24"/>
                <w:szCs w:val="24"/>
                <w:u w:val="single"/>
              </w:rPr>
              <w:t>不味いよ。</w:t>
            </w:r>
          </w:p>
          <w:p w:rsidR="000476B1" w:rsidRDefault="000476B1" w:rsidP="000476B1">
            <w:pPr>
              <w:jc w:val="both"/>
              <w:rPr>
                <w:rFonts w:asciiTheme="majorBidi" w:eastAsia="MS Mincho" w:hAnsiTheme="majorBidi" w:cstheme="majorBidi"/>
                <w:color w:val="000000"/>
                <w:sz w:val="24"/>
                <w:szCs w:val="24"/>
              </w:rPr>
            </w:pPr>
          </w:p>
          <w:p w:rsidR="000476B1" w:rsidRDefault="000476B1" w:rsidP="000476B1">
            <w:pPr>
              <w:jc w:val="both"/>
              <w:rPr>
                <w:rFonts w:asciiTheme="majorBidi" w:eastAsia="MS Mincho" w:hAnsiTheme="majorBidi" w:cstheme="majorBidi"/>
                <w:color w:val="000000"/>
                <w:sz w:val="24"/>
                <w:szCs w:val="24"/>
              </w:rPr>
            </w:pPr>
          </w:p>
          <w:p w:rsidR="000476B1" w:rsidRDefault="000476B1" w:rsidP="000476B1">
            <w:pPr>
              <w:ind w:left="1029" w:hanging="992"/>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lastRenderedPageBreak/>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‘Oi! Listriknya </w:t>
            </w:r>
            <w:r>
              <w:rPr>
                <w:rFonts w:asciiTheme="majorBidi" w:hAnsiTheme="majorBidi" w:cstheme="majorBidi"/>
                <w:color w:val="000000"/>
                <w:sz w:val="24"/>
                <w:szCs w:val="24"/>
              </w:rPr>
              <w:t>bagaimana</w:t>
            </w:r>
            <w:r w:rsidRPr="00110DF2">
              <w:rPr>
                <w:rFonts w:asciiTheme="majorBidi" w:hAnsiTheme="majorBidi" w:cstheme="majorBidi"/>
                <w:color w:val="000000"/>
                <w:sz w:val="24"/>
                <w:szCs w:val="24"/>
              </w:rPr>
              <w:t>?’</w:t>
            </w:r>
          </w:p>
          <w:p w:rsidR="000476B1" w:rsidRDefault="000476B1" w:rsidP="000476B1">
            <w:pPr>
              <w:ind w:left="1029" w:hanging="992"/>
              <w:jc w:val="both"/>
              <w:rPr>
                <w:rFonts w:asciiTheme="majorBidi" w:hAnsiTheme="majorBidi" w:cstheme="majorBidi"/>
                <w:color w:val="000000"/>
                <w:sz w:val="24"/>
                <w:szCs w:val="24"/>
              </w:rPr>
            </w:pPr>
            <w:r w:rsidRPr="00110DF2">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‘Serahkan saja padaku. Aku bermaksud mengambil aliran listrik dari Kuil Chikurin.’</w:t>
            </w:r>
          </w:p>
          <w:p w:rsidR="000476B1" w:rsidRPr="005A292B" w:rsidRDefault="000476B1" w:rsidP="000476B1">
            <w:pPr>
              <w:ind w:left="1029" w:hanging="992"/>
              <w:rPr>
                <w:rFonts w:asciiTheme="majorBidi" w:hAnsiTheme="majorBidi" w:cstheme="majorBidi"/>
                <w:b/>
                <w:bCs/>
                <w:color w:val="000000"/>
                <w:sz w:val="24"/>
                <w:szCs w:val="24"/>
              </w:rPr>
            </w:pPr>
            <w:r w:rsidRPr="00110DF2">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110DF2">
              <w:rPr>
                <w:rFonts w:asciiTheme="majorBidi" w:hAnsiTheme="majorBidi" w:cstheme="majorBidi"/>
                <w:color w:val="000000"/>
                <w:sz w:val="24"/>
                <w:szCs w:val="24"/>
              </w:rPr>
              <w:t xml:space="preserve">: </w:t>
            </w:r>
            <w:r>
              <w:rPr>
                <w:rFonts w:asciiTheme="majorBidi" w:hAnsiTheme="majorBidi" w:cstheme="majorBidi"/>
                <w:color w:val="000000"/>
                <w:sz w:val="24"/>
                <w:szCs w:val="24"/>
                <w:u w:val="single"/>
              </w:rPr>
              <w:t>=</w:t>
            </w:r>
            <w:r w:rsidRPr="00110DF2">
              <w:rPr>
                <w:rFonts w:asciiTheme="majorBidi" w:hAnsiTheme="majorBidi" w:cstheme="majorBidi"/>
                <w:b/>
                <w:bCs/>
                <w:color w:val="000000"/>
                <w:sz w:val="24"/>
                <w:szCs w:val="24"/>
                <w:u w:val="single"/>
              </w:rPr>
              <w:t>‘Maksudmu mencuri?</w:t>
            </w:r>
            <w:r w:rsidRPr="00110DF2">
              <w:rPr>
                <w:rFonts w:asciiTheme="majorBidi" w:hAnsiTheme="majorBidi" w:cstheme="majorBidi"/>
                <w:color w:val="000000"/>
                <w:sz w:val="24"/>
                <w:szCs w:val="24"/>
                <w:u w:val="single"/>
              </w:rPr>
              <w:t xml:space="preserve"> Ide buruk, sih.’</w:t>
            </w:r>
          </w:p>
        </w:tc>
        <w:tc>
          <w:tcPr>
            <w:tcW w:w="1701" w:type="dxa"/>
          </w:tcPr>
          <w:p w:rsidR="000476B1" w:rsidRDefault="000476B1" w:rsidP="000476B1">
            <w:pPr>
              <w:jc w:val="both"/>
              <w:rPr>
                <w:rFonts w:asciiTheme="majorBidi" w:hAnsiTheme="majorBidi" w:cstheme="majorBidi"/>
                <w:i/>
                <w:iCs/>
                <w:color w:val="000000"/>
                <w:sz w:val="24"/>
                <w:szCs w:val="24"/>
              </w:rPr>
            </w:pPr>
            <w:r w:rsidRPr="00B22D17">
              <w:rPr>
                <w:rFonts w:asciiTheme="majorBidi" w:hAnsiTheme="majorBidi" w:cstheme="majorBidi"/>
                <w:i/>
                <w:iCs/>
                <w:color w:val="000000"/>
                <w:sz w:val="24"/>
                <w:szCs w:val="24"/>
              </w:rPr>
              <w:lastRenderedPageBreak/>
              <w:t>Request for information</w:t>
            </w:r>
          </w:p>
          <w:p w:rsidR="000476B1" w:rsidRDefault="000476B1" w:rsidP="000476B1">
            <w:pPr>
              <w:jc w:val="both"/>
              <w:rPr>
                <w:rFonts w:asciiTheme="majorBidi" w:hAnsiTheme="majorBidi" w:cstheme="majorBidi"/>
                <w:color w:val="000000"/>
                <w:sz w:val="24"/>
                <w:szCs w:val="24"/>
              </w:rPr>
            </w:pPr>
          </w:p>
          <w:p w:rsidR="00574F5D" w:rsidRDefault="00574F5D" w:rsidP="000476B1">
            <w:pPr>
              <w:jc w:val="both"/>
              <w:rPr>
                <w:rFonts w:asciiTheme="majorBidi" w:hAnsiTheme="majorBidi" w:cstheme="majorBidi"/>
                <w:color w:val="000000"/>
                <w:sz w:val="24"/>
                <w:szCs w:val="24"/>
              </w:rPr>
            </w:pPr>
          </w:p>
          <w:p w:rsidR="00574F5D" w:rsidRDefault="00574F5D" w:rsidP="000476B1">
            <w:pPr>
              <w:jc w:val="both"/>
              <w:rPr>
                <w:rFonts w:asciiTheme="majorBidi" w:hAnsiTheme="majorBidi" w:cstheme="majorBidi"/>
                <w:color w:val="000000"/>
                <w:sz w:val="24"/>
                <w:szCs w:val="24"/>
              </w:rPr>
            </w:pPr>
          </w:p>
          <w:p w:rsidR="0035751C" w:rsidRDefault="000476B1" w:rsidP="000476B1">
            <w:pPr>
              <w:jc w:val="both"/>
              <w:rPr>
                <w:rFonts w:asciiTheme="majorBidi" w:hAnsiTheme="majorBidi" w:cstheme="majorBidi"/>
                <w:color w:val="000000"/>
                <w:sz w:val="24"/>
                <w:szCs w:val="24"/>
              </w:rPr>
            </w:pPr>
            <w:r w:rsidRPr="00205F80">
              <w:rPr>
                <w:rFonts w:asciiTheme="majorBidi" w:hAnsiTheme="majorBidi" w:cstheme="majorBidi"/>
                <w:color w:val="000000"/>
                <w:sz w:val="24"/>
                <w:szCs w:val="24"/>
              </w:rPr>
              <w:t xml:space="preserve">Pemberian respons </w:t>
            </w:r>
            <w:r w:rsidR="0035751C" w:rsidRPr="00205F80">
              <w:rPr>
                <w:rFonts w:asciiTheme="majorBidi" w:hAnsiTheme="majorBidi" w:cstheme="majorBidi"/>
                <w:color w:val="000000"/>
                <w:sz w:val="24"/>
                <w:szCs w:val="24"/>
              </w:rPr>
              <w:t>dengan cara men-dahului per-cakapan</w:t>
            </w:r>
            <w:r>
              <w:rPr>
                <w:rFonts w:asciiTheme="majorBidi" w:hAnsiTheme="majorBidi" w:cstheme="majorBidi"/>
                <w:color w:val="000000"/>
                <w:sz w:val="24"/>
                <w:szCs w:val="24"/>
              </w:rPr>
              <w:t xml:space="preserve"> pada tuturan Hiroshi yang merujuk pada </w:t>
            </w:r>
            <w:r>
              <w:rPr>
                <w:rFonts w:asciiTheme="majorBidi" w:hAnsiTheme="majorBidi" w:cstheme="majorBidi"/>
                <w:color w:val="000000"/>
                <w:sz w:val="24"/>
                <w:szCs w:val="24"/>
              </w:rPr>
              <w:lastRenderedPageBreak/>
              <w:t xml:space="preserve">inisiatif Takeo </w:t>
            </w:r>
            <w:r w:rsidR="0035751C">
              <w:rPr>
                <w:rFonts w:asciiTheme="majorBidi" w:hAnsiTheme="majorBidi" w:cstheme="majorBidi"/>
                <w:color w:val="000000"/>
                <w:sz w:val="24"/>
                <w:szCs w:val="24"/>
              </w:rPr>
              <w:t>saat</w:t>
            </w:r>
            <w:r>
              <w:rPr>
                <w:rFonts w:asciiTheme="majorBidi" w:hAnsiTheme="majorBidi" w:cstheme="majorBidi"/>
                <w:color w:val="000000"/>
                <w:sz w:val="24"/>
                <w:szCs w:val="24"/>
              </w:rPr>
              <w:t xml:space="preserve"> </w:t>
            </w:r>
            <w:r w:rsidR="0035751C">
              <w:rPr>
                <w:rFonts w:asciiTheme="majorBidi" w:hAnsiTheme="majorBidi" w:cstheme="majorBidi"/>
                <w:color w:val="000000"/>
                <w:sz w:val="24"/>
                <w:szCs w:val="24"/>
              </w:rPr>
              <w:t>akan mendapat</w:t>
            </w:r>
          </w:p>
          <w:p w:rsidR="000476B1" w:rsidRDefault="0035751C" w:rsidP="000476B1">
            <w:pPr>
              <w:jc w:val="both"/>
              <w:rPr>
                <w:rFonts w:asciiTheme="majorBidi" w:hAnsiTheme="majorBidi" w:cstheme="majorBidi"/>
                <w:color w:val="000000"/>
                <w:sz w:val="24"/>
                <w:szCs w:val="24"/>
              </w:rPr>
            </w:pPr>
            <w:r>
              <w:rPr>
                <w:rFonts w:asciiTheme="majorBidi" w:hAnsiTheme="majorBidi" w:cstheme="majorBidi"/>
                <w:color w:val="000000"/>
                <w:sz w:val="24"/>
                <w:szCs w:val="24"/>
              </w:rPr>
              <w:t>-kan</w:t>
            </w:r>
            <w:r w:rsidR="000476B1">
              <w:rPr>
                <w:rFonts w:asciiTheme="majorBidi" w:hAnsiTheme="majorBidi" w:cstheme="majorBidi"/>
                <w:color w:val="000000"/>
                <w:sz w:val="24"/>
                <w:szCs w:val="24"/>
              </w:rPr>
              <w:t xml:space="preserve"> sumber aliran listrik dari Kuil Chikurin. Ia menyimpul-kan bahwa Takeo </w:t>
            </w:r>
            <w:r w:rsidR="008B2F45">
              <w:rPr>
                <w:rFonts w:asciiTheme="majorBidi" w:hAnsiTheme="majorBidi" w:cstheme="majorBidi"/>
                <w:color w:val="000000"/>
                <w:sz w:val="24"/>
                <w:szCs w:val="24"/>
              </w:rPr>
              <w:t xml:space="preserve">akan </w:t>
            </w:r>
            <w:r w:rsidR="000476B1">
              <w:rPr>
                <w:rFonts w:asciiTheme="majorBidi" w:hAnsiTheme="majorBidi" w:cstheme="majorBidi"/>
                <w:color w:val="000000"/>
                <w:sz w:val="24"/>
                <w:szCs w:val="24"/>
              </w:rPr>
              <w:t>mencuri listrik dari sana.</w:t>
            </w:r>
          </w:p>
          <w:p w:rsidR="000476B1" w:rsidRPr="00B22D17" w:rsidRDefault="000476B1" w:rsidP="000476B1">
            <w:pPr>
              <w:jc w:val="both"/>
              <w:rPr>
                <w:rFonts w:asciiTheme="majorBidi" w:hAnsiTheme="majorBidi" w:cstheme="majorBidi"/>
                <w:i/>
                <w:iCs/>
                <w:color w:val="000000"/>
                <w:sz w:val="24"/>
                <w:szCs w:val="24"/>
              </w:rPr>
            </w:pPr>
          </w:p>
        </w:tc>
        <w:tc>
          <w:tcPr>
            <w:tcW w:w="2126" w:type="dxa"/>
          </w:tcPr>
          <w:p w:rsidR="000476B1" w:rsidRPr="003E422A" w:rsidRDefault="000476B1" w:rsidP="000476B1">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tcPr>
          <w:p w:rsidR="000476B1" w:rsidRDefault="000476B1" w:rsidP="000476B1">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F57D5F">
              <w:rPr>
                <w:rFonts w:asciiTheme="majorBidi" w:hAnsiTheme="majorBidi" w:cstheme="majorBidi"/>
                <w:i/>
                <w:iCs/>
                <w:sz w:val="24"/>
                <w:szCs w:val="24"/>
              </w:rPr>
              <w:t>(smooth speaker switch interruption)</w:t>
            </w:r>
          </w:p>
          <w:p w:rsidR="00574F5D" w:rsidRDefault="00574F5D" w:rsidP="000476B1">
            <w:pPr>
              <w:jc w:val="both"/>
              <w:rPr>
                <w:rFonts w:asciiTheme="majorBidi" w:hAnsiTheme="majorBidi" w:cstheme="majorBidi"/>
                <w:i/>
                <w:iCs/>
                <w:sz w:val="24"/>
                <w:szCs w:val="24"/>
              </w:rPr>
            </w:pPr>
          </w:p>
          <w:p w:rsidR="008B2F45" w:rsidRPr="008B2F45" w:rsidRDefault="008B2F45" w:rsidP="000476B1">
            <w:pPr>
              <w:jc w:val="both"/>
              <w:rPr>
                <w:rFonts w:asciiTheme="majorBidi" w:hAnsiTheme="majorBidi" w:cstheme="majorBidi"/>
                <w:sz w:val="24"/>
                <w:szCs w:val="24"/>
              </w:rPr>
            </w:pPr>
            <w:r>
              <w:rPr>
                <w:rFonts w:asciiTheme="majorBidi" w:hAnsiTheme="majorBidi" w:cstheme="majorBidi"/>
                <w:sz w:val="24"/>
                <w:szCs w:val="24"/>
              </w:rPr>
              <w:t>Hiroshi mengambil alih giliran berbicara sebagai ungkapan ekspresi terkejut saat Takeo mengutarakan rencanya.</w:t>
            </w:r>
          </w:p>
        </w:tc>
      </w:tr>
    </w:tbl>
    <w:p w:rsidR="0035751C" w:rsidRPr="0091021A" w:rsidRDefault="0035751C"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5"/>
        </w:trPr>
        <w:tc>
          <w:tcPr>
            <w:tcW w:w="11902" w:type="dxa"/>
            <w:gridSpan w:val="6"/>
            <w:vAlign w:val="center"/>
          </w:tcPr>
          <w:p w:rsidR="007D475D" w:rsidRPr="007D475D" w:rsidRDefault="007D475D" w:rsidP="000668F4">
            <w:pPr>
              <w:pStyle w:val="ListParagraph"/>
              <w:numPr>
                <w:ilvl w:val="0"/>
                <w:numId w:val="29"/>
              </w:numPr>
              <w:ind w:left="1163" w:hanging="567"/>
              <w:jc w:val="both"/>
              <w:rPr>
                <w:rFonts w:asciiTheme="majorBidi" w:hAnsiTheme="majorBidi" w:cstheme="majorBidi"/>
                <w:b/>
                <w:bCs/>
                <w:sz w:val="24"/>
                <w:szCs w:val="24"/>
              </w:rPr>
            </w:pPr>
            <w:r>
              <w:rPr>
                <w:rFonts w:asciiTheme="majorBidi" w:hAnsiTheme="majorBidi" w:cstheme="majorBidi"/>
                <w:b/>
                <w:bCs/>
                <w:i/>
                <w:iCs/>
                <w:sz w:val="24"/>
                <w:szCs w:val="24"/>
              </w:rPr>
              <w:t xml:space="preserve">Aizuchi Kakunin </w:t>
            </w:r>
            <w:r w:rsidRPr="00205F80">
              <w:rPr>
                <w:rFonts w:asciiTheme="majorBidi" w:hAnsiTheme="majorBidi" w:cstheme="majorBidi"/>
                <w:b/>
                <w:bCs/>
                <w:sz w:val="24"/>
                <w:szCs w:val="24"/>
              </w:rPr>
              <w:t xml:space="preserve">(Respons </w:t>
            </w:r>
            <w:r w:rsidR="0035751C" w:rsidRPr="00205F80">
              <w:rPr>
                <w:rFonts w:asciiTheme="majorBidi" w:hAnsiTheme="majorBidi" w:cstheme="majorBidi"/>
                <w:b/>
                <w:bCs/>
                <w:sz w:val="24"/>
                <w:szCs w:val="24"/>
              </w:rPr>
              <w:t>Saat Meminta Konfirmasi</w:t>
            </w:r>
            <w:r w:rsidRPr="00205F80">
              <w:rPr>
                <w:rFonts w:asciiTheme="majorBidi" w:hAnsiTheme="majorBidi" w:cstheme="majorBidi"/>
                <w:b/>
                <w:bCs/>
                <w:sz w:val="24"/>
                <w:szCs w:val="24"/>
              </w:rPr>
              <w:t>)</w:t>
            </w:r>
          </w:p>
        </w:tc>
      </w:tr>
      <w:tr w:rsidR="007D475D" w:rsidTr="007D475D">
        <w:tc>
          <w:tcPr>
            <w:tcW w:w="615" w:type="dxa"/>
            <w:vAlign w:val="center"/>
          </w:tcPr>
          <w:p w:rsidR="007D475D" w:rsidRPr="007D0140" w:rsidRDefault="007D475D" w:rsidP="007D475D">
            <w:pPr>
              <w:jc w:val="center"/>
              <w:rPr>
                <w:rFonts w:asciiTheme="majorBidi" w:hAnsiTheme="majorBidi" w:cstheme="majorBidi"/>
                <w:b/>
                <w:bCs/>
                <w:sz w:val="24"/>
                <w:szCs w:val="24"/>
              </w:rPr>
            </w:pPr>
            <w:r w:rsidRPr="007D0140">
              <w:rPr>
                <w:rFonts w:asciiTheme="majorBidi" w:hAnsiTheme="majorBidi" w:cstheme="majorBidi"/>
                <w:b/>
                <w:bCs/>
                <w:sz w:val="24"/>
                <w:szCs w:val="24"/>
              </w:rPr>
              <w:t>No.</w:t>
            </w:r>
          </w:p>
        </w:tc>
        <w:tc>
          <w:tcPr>
            <w:tcW w:w="1365" w:type="dxa"/>
            <w:vAlign w:val="center"/>
          </w:tcPr>
          <w:p w:rsidR="007D475D" w:rsidRPr="007D0140" w:rsidRDefault="00B07E74" w:rsidP="007D475D">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7D475D" w:rsidRPr="007D0140" w:rsidRDefault="007D475D" w:rsidP="007D475D">
            <w:pPr>
              <w:ind w:left="1455" w:hanging="1418"/>
              <w:jc w:val="center"/>
              <w:rPr>
                <w:rFonts w:asciiTheme="majorBidi" w:hAnsiTheme="majorBidi" w:cstheme="majorBidi"/>
                <w:b/>
                <w:bCs/>
                <w:color w:val="000000"/>
                <w:sz w:val="24"/>
                <w:szCs w:val="24"/>
              </w:rPr>
            </w:pPr>
            <w:r w:rsidRPr="007D0140">
              <w:rPr>
                <w:rFonts w:asciiTheme="majorBidi" w:hAnsiTheme="majorBidi" w:cstheme="majorBidi"/>
                <w:b/>
                <w:bCs/>
                <w:color w:val="000000"/>
                <w:sz w:val="24"/>
                <w:szCs w:val="24"/>
              </w:rPr>
              <w:t>Tuturan</w:t>
            </w:r>
          </w:p>
        </w:tc>
        <w:tc>
          <w:tcPr>
            <w:tcW w:w="1701" w:type="dxa"/>
            <w:vAlign w:val="center"/>
          </w:tcPr>
          <w:p w:rsidR="007D475D" w:rsidRPr="007D0140" w:rsidRDefault="007D475D" w:rsidP="007D475D">
            <w:pPr>
              <w:jc w:val="center"/>
              <w:rPr>
                <w:rFonts w:asciiTheme="majorBidi" w:hAnsiTheme="majorBidi" w:cstheme="majorBidi"/>
                <w:b/>
                <w:bCs/>
                <w:color w:val="000000"/>
                <w:sz w:val="24"/>
                <w:szCs w:val="24"/>
              </w:rPr>
            </w:pPr>
            <w:r w:rsidRPr="007D0140">
              <w:rPr>
                <w:rFonts w:asciiTheme="majorBidi" w:hAnsiTheme="majorBidi" w:cstheme="majorBidi"/>
                <w:b/>
                <w:bCs/>
                <w:color w:val="000000"/>
                <w:sz w:val="24"/>
                <w:szCs w:val="24"/>
              </w:rPr>
              <w:t>Fungsi</w:t>
            </w:r>
          </w:p>
        </w:tc>
        <w:tc>
          <w:tcPr>
            <w:tcW w:w="2126" w:type="dxa"/>
            <w:vAlign w:val="center"/>
          </w:tcPr>
          <w:p w:rsidR="007D475D" w:rsidRPr="007D0140" w:rsidRDefault="007D475D" w:rsidP="007D475D">
            <w:pPr>
              <w:jc w:val="center"/>
              <w:rPr>
                <w:rFonts w:asciiTheme="majorBidi" w:hAnsiTheme="majorBidi" w:cstheme="majorBidi"/>
                <w:b/>
                <w:bCs/>
                <w:sz w:val="24"/>
                <w:szCs w:val="24"/>
              </w:rPr>
            </w:pPr>
            <w:r w:rsidRPr="007D0140">
              <w:rPr>
                <w:rFonts w:asciiTheme="majorBidi" w:hAnsiTheme="majorBidi" w:cstheme="majorBidi"/>
                <w:b/>
                <w:bCs/>
                <w:i/>
                <w:iCs/>
                <w:sz w:val="24"/>
                <w:szCs w:val="24"/>
              </w:rPr>
              <w:t>Adjacency Pair</w:t>
            </w:r>
          </w:p>
        </w:tc>
        <w:tc>
          <w:tcPr>
            <w:tcW w:w="2268" w:type="dxa"/>
            <w:vAlign w:val="center"/>
          </w:tcPr>
          <w:p w:rsidR="007D475D" w:rsidRPr="007D0140" w:rsidRDefault="007D475D" w:rsidP="007D475D">
            <w:pPr>
              <w:jc w:val="center"/>
              <w:rPr>
                <w:rFonts w:asciiTheme="majorBidi" w:hAnsiTheme="majorBidi" w:cstheme="majorBidi"/>
                <w:b/>
                <w:bCs/>
                <w:sz w:val="24"/>
                <w:szCs w:val="24"/>
              </w:rPr>
            </w:pPr>
            <w:r w:rsidRPr="007D0140">
              <w:rPr>
                <w:rFonts w:asciiTheme="majorBidi" w:hAnsiTheme="majorBidi" w:cstheme="majorBidi"/>
                <w:b/>
                <w:bCs/>
                <w:sz w:val="24"/>
                <w:szCs w:val="24"/>
              </w:rPr>
              <w:t>Tindakan Interupsi</w:t>
            </w:r>
          </w:p>
        </w:tc>
      </w:tr>
      <w:tr w:rsidR="007D475D" w:rsidTr="007D475D">
        <w:tc>
          <w:tcPr>
            <w:tcW w:w="615" w:type="dxa"/>
            <w:vAlign w:val="center"/>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1</w:t>
            </w:r>
            <w:r w:rsidR="00F81035">
              <w:rPr>
                <w:rFonts w:asciiTheme="majorBidi" w:hAnsiTheme="majorBidi" w:cstheme="majorBidi"/>
                <w:sz w:val="24"/>
                <w:szCs w:val="24"/>
              </w:rPr>
              <w:t>3</w:t>
            </w:r>
            <w:r>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Kakunin</w:t>
            </w:r>
          </w:p>
        </w:tc>
        <w:tc>
          <w:tcPr>
            <w:tcW w:w="3827" w:type="dxa"/>
          </w:tcPr>
          <w:p w:rsidR="007D475D" w:rsidRDefault="007D475D" w:rsidP="007D475D">
            <w:pPr>
              <w:rPr>
                <w:rFonts w:asciiTheme="majorBidi" w:hAnsiTheme="majorBidi" w:cstheme="majorBidi"/>
                <w:b/>
                <w:bCs/>
                <w:color w:val="000000"/>
                <w:sz w:val="24"/>
                <w:szCs w:val="24"/>
              </w:rPr>
            </w:pPr>
            <w:r w:rsidRPr="00F36469">
              <w:rPr>
                <w:rFonts w:asciiTheme="majorBidi" w:hAnsiTheme="majorBidi" w:cstheme="majorBidi"/>
                <w:b/>
                <w:bCs/>
                <w:color w:val="000000"/>
                <w:sz w:val="24"/>
                <w:szCs w:val="24"/>
              </w:rPr>
              <w:t>Data P.</w:t>
            </w:r>
            <w:r>
              <w:rPr>
                <w:rFonts w:asciiTheme="majorBidi" w:hAnsiTheme="majorBidi" w:cstheme="majorBidi"/>
                <w:b/>
                <w:bCs/>
                <w:color w:val="000000"/>
                <w:sz w:val="24"/>
                <w:szCs w:val="24"/>
              </w:rPr>
              <w:t>1</w:t>
            </w:r>
            <w:r w:rsidR="00F81035">
              <w:rPr>
                <w:rFonts w:asciiTheme="majorBidi" w:hAnsiTheme="majorBidi" w:cstheme="majorBidi"/>
                <w:b/>
                <w:bCs/>
                <w:color w:val="000000"/>
                <w:sz w:val="24"/>
                <w:szCs w:val="24"/>
              </w:rPr>
              <w:t>3</w:t>
            </w:r>
          </w:p>
          <w:p w:rsidR="007D475D" w:rsidRDefault="007D475D" w:rsidP="007D475D">
            <w:pPr>
              <w:rPr>
                <w:rFonts w:asciiTheme="majorBidi" w:hAnsiTheme="majorBidi" w:cstheme="majorBidi"/>
                <w:b/>
                <w:bCs/>
                <w:color w:val="000000"/>
                <w:sz w:val="24"/>
                <w:szCs w:val="24"/>
              </w:rPr>
            </w:pPr>
            <w:r w:rsidRPr="00F36469">
              <w:rPr>
                <w:rFonts w:asciiTheme="majorBidi" w:hAnsiTheme="majorBidi" w:cstheme="majorBidi"/>
                <w:b/>
                <w:bCs/>
                <w:color w:val="000000"/>
                <w:sz w:val="24"/>
                <w:szCs w:val="24"/>
              </w:rPr>
              <w:t>(HG, Ep 1: 10:51-11:01)</w:t>
            </w:r>
          </w:p>
          <w:p w:rsidR="007D475D" w:rsidRDefault="007D475D" w:rsidP="007D475D">
            <w:pPr>
              <w:rPr>
                <w:rFonts w:asciiTheme="majorBidi" w:hAnsiTheme="majorBidi" w:cstheme="majorBidi"/>
                <w:color w:val="000000"/>
                <w:sz w:val="24"/>
                <w:szCs w:val="24"/>
              </w:rPr>
            </w:pPr>
          </w:p>
          <w:p w:rsidR="007D475D" w:rsidRDefault="007D475D" w:rsidP="007D475D">
            <w:pPr>
              <w:rPr>
                <w:rFonts w:asciiTheme="majorBidi" w:hAnsiTheme="majorBidi" w:cstheme="majorBidi"/>
                <w:color w:val="000000"/>
                <w:sz w:val="24"/>
                <w:szCs w:val="24"/>
              </w:rPr>
            </w:pPr>
          </w:p>
          <w:p w:rsidR="007D475D" w:rsidRDefault="007D475D" w:rsidP="007D475D">
            <w:pPr>
              <w:ind w:left="1313" w:hanging="1276"/>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Takeo          </w:t>
            </w:r>
            <w:r w:rsidRPr="00901CFE">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見極めてどうするんですか。</w:t>
            </w:r>
          </w:p>
          <w:p w:rsidR="007D475D" w:rsidRDefault="007D475D" w:rsidP="007D475D">
            <w:pPr>
              <w:ind w:left="1313" w:hanging="1276"/>
              <w:jc w:val="both"/>
              <w:rPr>
                <w:rFonts w:asciiTheme="majorBidi" w:eastAsia="MS Mincho" w:hAnsiTheme="majorBidi" w:cstheme="majorBidi"/>
                <w:b/>
                <w:bCs/>
                <w:color w:val="000000"/>
                <w:sz w:val="24"/>
                <w:szCs w:val="24"/>
                <w:u w:val="single"/>
              </w:rPr>
            </w:pPr>
            <w:r w:rsidRPr="00901CFE">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u w:val="single"/>
              </w:rPr>
              <w:t>例えばが、</w:t>
            </w:r>
            <w:r w:rsidRPr="0007031E">
              <w:rPr>
                <w:rFonts w:ascii="MS Mincho" w:eastAsia="MS Mincho" w:hAnsi="MS Mincho" w:cs="Segoe UI"/>
                <w:color w:val="202122"/>
                <w:sz w:val="24"/>
                <w:szCs w:val="24"/>
                <w:shd w:val="clear" w:color="auto" w:fill="FFFFFF"/>
              </w:rPr>
              <w:t>君原猛</w:t>
            </w:r>
            <w:r w:rsidRPr="0007031E">
              <w:rPr>
                <w:rFonts w:ascii="MS Mincho" w:eastAsia="MS Mincho" w:hAnsi="MS Mincho" w:cs="MS Gothic" w:hint="eastAsia"/>
                <w:color w:val="202122"/>
                <w:sz w:val="24"/>
                <w:szCs w:val="24"/>
                <w:shd w:val="clear" w:color="auto" w:fill="FFFFFF"/>
              </w:rPr>
              <w:t>夫</w:t>
            </w:r>
            <w:r w:rsidRPr="0007031E">
              <w:rPr>
                <w:rFonts w:ascii="MS Mincho" w:eastAsia="MS Mincho" w:hAnsi="MS Mincho" w:cstheme="majorBidi"/>
                <w:color w:val="000000"/>
                <w:sz w:val="24"/>
                <w:szCs w:val="24"/>
                <w:u w:val="single"/>
              </w:rPr>
              <w:t>、君は動物が好きだ。</w:t>
            </w:r>
            <w:r w:rsidRPr="0007031E">
              <w:rPr>
                <w:rFonts w:ascii="MS Mincho" w:eastAsia="MS Mincho" w:hAnsi="MS Mincho" w:cstheme="majorBidi"/>
                <w:b/>
                <w:bCs/>
                <w:color w:val="000000"/>
                <w:sz w:val="24"/>
                <w:szCs w:val="24"/>
                <w:u w:val="double"/>
              </w:rPr>
              <w:t>そうだな？</w:t>
            </w:r>
          </w:p>
          <w:p w:rsidR="007D475D" w:rsidRDefault="007D475D" w:rsidP="007D475D">
            <w:pPr>
              <w:ind w:left="1313" w:hanging="1276"/>
              <w:jc w:val="both"/>
              <w:rPr>
                <w:rFonts w:asciiTheme="majorBidi" w:eastAsia="MS Mincho" w:hAnsiTheme="majorBidi" w:cstheme="majorBidi"/>
                <w:b/>
                <w:bCs/>
                <w:color w:val="000000"/>
                <w:sz w:val="24"/>
                <w:szCs w:val="24"/>
                <w:u w:val="single"/>
              </w:rPr>
            </w:pPr>
            <w:r w:rsidRPr="00901CFE">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rPr>
              <w:t xml:space="preserve">: </w:t>
            </w:r>
            <w:r w:rsidRPr="00901CFE">
              <w:rPr>
                <w:rFonts w:asciiTheme="majorBidi" w:eastAsia="MS Mincho" w:hAnsiTheme="majorBidi" w:cstheme="majorBidi"/>
                <w:color w:val="000000"/>
                <w:sz w:val="24"/>
                <w:szCs w:val="24"/>
              </w:rPr>
              <w:t>はい、好きです。僕は動物言葉分かり</w:t>
            </w:r>
            <w:r w:rsidRPr="00901CFE">
              <w:rPr>
                <w:rFonts w:asciiTheme="majorBidi" w:eastAsia="MS Mincho" w:hAnsiTheme="majorBidi" w:cstheme="majorBidi"/>
                <w:color w:val="000000"/>
                <w:sz w:val="24"/>
                <w:szCs w:val="24"/>
              </w:rPr>
              <w:lastRenderedPageBreak/>
              <w:t>ます。</w:t>
            </w: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ind w:left="1455" w:hanging="1418"/>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Takeo          </w:t>
            </w:r>
            <w:r w:rsidRPr="00901CFE">
              <w:rPr>
                <w:rFonts w:asciiTheme="majorBidi" w:hAnsiTheme="majorBidi" w:cstheme="majorBidi"/>
                <w:color w:val="000000"/>
                <w:sz w:val="24"/>
                <w:szCs w:val="24"/>
              </w:rPr>
              <w:t>: ‘Apa yang bakal Bapak lakukan ketika sudah menemukannya?’</w:t>
            </w:r>
          </w:p>
          <w:p w:rsidR="007D475D" w:rsidRDefault="007D475D" w:rsidP="007D475D">
            <w:pPr>
              <w:ind w:left="1455" w:hanging="1418"/>
              <w:jc w:val="both"/>
              <w:rPr>
                <w:rFonts w:asciiTheme="majorBidi" w:hAnsiTheme="majorBidi" w:cstheme="majorBidi"/>
                <w:color w:val="000000"/>
                <w:sz w:val="24"/>
                <w:szCs w:val="24"/>
              </w:rPr>
            </w:pPr>
            <w:r w:rsidRPr="00901CFE">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rPr>
              <w:t xml:space="preserve">: </w:t>
            </w:r>
            <w:r w:rsidRPr="00901CFE">
              <w:rPr>
                <w:rFonts w:asciiTheme="majorBidi" w:hAnsiTheme="majorBidi" w:cstheme="majorBidi"/>
                <w:color w:val="000000"/>
                <w:sz w:val="24"/>
                <w:szCs w:val="24"/>
                <w:u w:val="single"/>
              </w:rPr>
              <w:t>‘Misalnya, Kimihara</w:t>
            </w:r>
            <w:r>
              <w:rPr>
                <w:rFonts w:asciiTheme="majorBidi" w:hAnsiTheme="majorBidi" w:cstheme="majorBidi"/>
                <w:color w:val="000000"/>
                <w:sz w:val="24"/>
                <w:szCs w:val="24"/>
                <w:u w:val="single"/>
              </w:rPr>
              <w:t xml:space="preserve"> </w:t>
            </w:r>
            <w:r w:rsidRPr="00901CFE">
              <w:rPr>
                <w:rFonts w:asciiTheme="majorBidi" w:hAnsiTheme="majorBidi" w:cstheme="majorBidi"/>
                <w:color w:val="000000"/>
                <w:sz w:val="24"/>
                <w:szCs w:val="24"/>
                <w:u w:val="single"/>
              </w:rPr>
              <w:t xml:space="preserve">Takeo, Anda menyukai hal-hal tentang binatang. </w:t>
            </w:r>
            <w:r w:rsidRPr="00574F5D">
              <w:rPr>
                <w:rFonts w:asciiTheme="majorBidi" w:hAnsiTheme="majorBidi" w:cstheme="majorBidi"/>
                <w:b/>
                <w:bCs/>
                <w:color w:val="000000"/>
                <w:sz w:val="24"/>
                <w:szCs w:val="24"/>
                <w:u w:val="double"/>
              </w:rPr>
              <w:t>Bukankah begitu?’</w:t>
            </w:r>
          </w:p>
          <w:p w:rsidR="007D475D" w:rsidRDefault="007D475D" w:rsidP="007D475D">
            <w:pPr>
              <w:ind w:left="1454" w:hanging="1417"/>
              <w:jc w:val="both"/>
              <w:rPr>
                <w:rFonts w:asciiTheme="majorBidi" w:hAnsiTheme="majorBidi" w:cstheme="majorBidi"/>
                <w:color w:val="000000"/>
                <w:sz w:val="24"/>
                <w:szCs w:val="24"/>
              </w:rPr>
            </w:pPr>
            <w:r w:rsidRPr="00901CFE">
              <w:rPr>
                <w:rFonts w:asciiTheme="majorBidi" w:hAnsiTheme="majorBidi" w:cstheme="majorBidi"/>
                <w:color w:val="000000"/>
                <w:sz w:val="24"/>
                <w:szCs w:val="24"/>
              </w:rPr>
              <w:t>Take</w:t>
            </w:r>
            <w:r>
              <w:rPr>
                <w:rFonts w:asciiTheme="majorBidi" w:hAnsiTheme="majorBidi" w:cstheme="majorBidi"/>
                <w:color w:val="000000"/>
                <w:sz w:val="24"/>
                <w:szCs w:val="24"/>
              </w:rPr>
              <w:t xml:space="preserve">o            </w:t>
            </w:r>
            <w:r w:rsidRPr="00901CFE">
              <w:rPr>
                <w:rFonts w:asciiTheme="majorBidi" w:hAnsiTheme="majorBidi" w:cstheme="majorBidi"/>
                <w:color w:val="000000"/>
                <w:sz w:val="24"/>
                <w:szCs w:val="24"/>
              </w:rPr>
              <w:t>: ‘Iya, saya menyukainya. Saya mengerti bahasa binatang.’</w:t>
            </w:r>
          </w:p>
          <w:p w:rsidR="007D475D" w:rsidRPr="00F36469" w:rsidRDefault="007D475D" w:rsidP="007D475D">
            <w:pPr>
              <w:ind w:left="1454" w:hanging="1417"/>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lastRenderedPageBreak/>
              <w:t>Minor addition</w:t>
            </w:r>
          </w:p>
          <w:p w:rsidR="007D475D" w:rsidRDefault="007D475D" w:rsidP="007D475D">
            <w:pPr>
              <w:jc w:val="both"/>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AC3D6E" w:rsidRDefault="00AC3D6E" w:rsidP="007D475D">
            <w:pPr>
              <w:jc w:val="both"/>
              <w:rPr>
                <w:rFonts w:asciiTheme="majorBidi" w:hAnsiTheme="majorBidi" w:cstheme="majorBidi"/>
                <w:color w:val="000000"/>
                <w:sz w:val="24"/>
                <w:szCs w:val="24"/>
              </w:rPr>
            </w:pPr>
          </w:p>
          <w:p w:rsidR="007D475D" w:rsidRDefault="00AC3D6E" w:rsidP="00AC3D6E">
            <w:pPr>
              <w:jc w:val="both"/>
              <w:rPr>
                <w:rFonts w:asciiTheme="majorBidi" w:hAnsiTheme="majorBidi" w:cstheme="majorBidi"/>
                <w:i/>
                <w:iCs/>
                <w:sz w:val="24"/>
                <w:szCs w:val="24"/>
              </w:rPr>
            </w:pPr>
            <w:r>
              <w:rPr>
                <w:rFonts w:asciiTheme="majorBidi" w:hAnsiTheme="majorBidi" w:cstheme="majorBidi"/>
                <w:color w:val="000000"/>
                <w:sz w:val="24"/>
                <w:szCs w:val="24"/>
              </w:rPr>
              <w:t xml:space="preserve">Penjelasan tambahan yang sudah di-jelaskan Ochiai Sensei kepada Takeo, namun masih terdapat </w:t>
            </w:r>
            <w:r>
              <w:rPr>
                <w:rFonts w:asciiTheme="majorBidi" w:hAnsiTheme="majorBidi" w:cstheme="majorBidi"/>
                <w:color w:val="000000"/>
                <w:sz w:val="24"/>
                <w:szCs w:val="24"/>
              </w:rPr>
              <w:lastRenderedPageBreak/>
              <w:t>keraguan agar sesuai dengan informasi yang diketahuinya.</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AC3D6E" w:rsidRDefault="00AC3D6E" w:rsidP="007D475D">
            <w:pPr>
              <w:jc w:val="center"/>
              <w:rPr>
                <w:rFonts w:asciiTheme="majorBidi" w:hAnsiTheme="majorBidi" w:cstheme="majorBidi"/>
                <w:sz w:val="24"/>
                <w:szCs w:val="24"/>
              </w:rPr>
            </w:pPr>
          </w:p>
          <w:p w:rsidR="00AC3D6E" w:rsidRDefault="00AC3D6E" w:rsidP="007D475D">
            <w:pPr>
              <w:jc w:val="center"/>
              <w:rPr>
                <w:rFonts w:asciiTheme="majorBidi" w:hAnsiTheme="majorBidi" w:cstheme="majorBidi"/>
                <w:sz w:val="24"/>
                <w:szCs w:val="24"/>
              </w:rPr>
            </w:pPr>
          </w:p>
          <w:p w:rsidR="00AC3D6E" w:rsidRPr="00AC3D6E" w:rsidRDefault="00AC3D6E" w:rsidP="00AC3D6E">
            <w:pPr>
              <w:jc w:val="both"/>
              <w:rPr>
                <w:rFonts w:asciiTheme="majorBidi" w:hAnsiTheme="majorBidi" w:cstheme="majorBidi"/>
                <w:sz w:val="24"/>
                <w:szCs w:val="24"/>
              </w:rPr>
            </w:pPr>
            <w:r>
              <w:rPr>
                <w:rFonts w:asciiTheme="majorBidi" w:hAnsiTheme="majorBidi" w:cstheme="majorBidi"/>
                <w:i/>
                <w:iCs/>
                <w:sz w:val="24"/>
                <w:szCs w:val="24"/>
              </w:rPr>
              <w:t xml:space="preserve">Aizuchi </w:t>
            </w:r>
            <w:r>
              <w:rPr>
                <w:rFonts w:asciiTheme="majorBidi" w:hAnsiTheme="majorBidi" w:cstheme="majorBidi"/>
                <w:sz w:val="24"/>
                <w:szCs w:val="24"/>
              </w:rPr>
              <w:t>yang digunakan Ochiai Sensei untuk memberi gambaran saat Takeo menanyakan apa yang bakal dilakukannya ke</w:t>
            </w:r>
            <w:r w:rsidR="00D6081A">
              <w:rPr>
                <w:rFonts w:asciiTheme="majorBidi" w:hAnsiTheme="majorBidi" w:cstheme="majorBidi"/>
                <w:sz w:val="24"/>
                <w:szCs w:val="24"/>
              </w:rPr>
              <w:t>-</w:t>
            </w:r>
            <w:r>
              <w:rPr>
                <w:rFonts w:asciiTheme="majorBidi" w:hAnsiTheme="majorBidi" w:cstheme="majorBidi"/>
                <w:sz w:val="24"/>
                <w:szCs w:val="24"/>
              </w:rPr>
              <w:lastRenderedPageBreak/>
              <w:t>depan.</w:t>
            </w:r>
          </w:p>
        </w:tc>
        <w:tc>
          <w:tcPr>
            <w:tcW w:w="2268" w:type="dxa"/>
          </w:tcPr>
          <w:p w:rsidR="007D475D" w:rsidRPr="003E422A"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7D475D" w:rsidTr="007D475D">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14</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Kakunin</w:t>
            </w:r>
          </w:p>
        </w:tc>
        <w:tc>
          <w:tcPr>
            <w:tcW w:w="3827" w:type="dxa"/>
          </w:tcPr>
          <w:p w:rsidR="007D475D" w:rsidRDefault="007D475D" w:rsidP="007D475D">
            <w:pPr>
              <w:rPr>
                <w:rFonts w:asciiTheme="majorBidi" w:hAnsiTheme="majorBidi" w:cstheme="majorBidi"/>
                <w:b/>
                <w:bCs/>
                <w:color w:val="000000"/>
                <w:sz w:val="24"/>
                <w:szCs w:val="24"/>
              </w:rPr>
            </w:pPr>
            <w:r w:rsidRPr="00F36469">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14</w:t>
            </w:r>
          </w:p>
          <w:p w:rsidR="007D475D" w:rsidRPr="00C36A10" w:rsidRDefault="007D475D" w:rsidP="00574F5D">
            <w:pPr>
              <w:spacing w:line="480" w:lineRule="auto"/>
              <w:rPr>
                <w:rFonts w:asciiTheme="majorBidi" w:hAnsiTheme="majorBidi" w:cstheme="majorBidi"/>
                <w:b/>
                <w:bCs/>
                <w:color w:val="000000"/>
                <w:sz w:val="24"/>
                <w:szCs w:val="24"/>
              </w:rPr>
            </w:pPr>
            <w:r w:rsidRPr="00F36469">
              <w:rPr>
                <w:rFonts w:asciiTheme="majorBidi" w:hAnsiTheme="majorBidi" w:cstheme="majorBidi"/>
                <w:b/>
                <w:bCs/>
                <w:color w:val="000000"/>
                <w:sz w:val="24"/>
                <w:szCs w:val="24"/>
              </w:rPr>
              <w:t>(HG, Ep 2: 16:54-17:07)</w:t>
            </w:r>
          </w:p>
          <w:p w:rsidR="0035751C" w:rsidRDefault="0035751C" w:rsidP="00574F5D">
            <w:pPr>
              <w:ind w:left="1030" w:hanging="993"/>
              <w:jc w:val="both"/>
              <w:rPr>
                <w:rFonts w:asciiTheme="majorBidi" w:hAnsiTheme="majorBidi" w:cstheme="majorBidi"/>
                <w:color w:val="000000"/>
                <w:sz w:val="24"/>
                <w:szCs w:val="24"/>
              </w:rPr>
            </w:pPr>
          </w:p>
          <w:p w:rsidR="007D475D" w:rsidRDefault="007D475D" w:rsidP="00574F5D">
            <w:pPr>
              <w:ind w:left="1030" w:hanging="993"/>
              <w:jc w:val="both"/>
              <w:rPr>
                <w:rFonts w:asciiTheme="majorBidi" w:hAnsiTheme="majorBidi" w:cstheme="majorBidi"/>
                <w:color w:val="000000"/>
                <w:sz w:val="24"/>
                <w:szCs w:val="24"/>
              </w:rPr>
            </w:pPr>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防空壕にも使っていたよね。</w:t>
            </w:r>
          </w:p>
          <w:p w:rsidR="007D475D" w:rsidRDefault="007D475D" w:rsidP="007D475D">
            <w:pPr>
              <w:ind w:left="1030" w:hanging="993"/>
              <w:jc w:val="both"/>
              <w:rPr>
                <w:rFonts w:asciiTheme="majorBidi" w:eastAsia="MS Mincho" w:hAnsiTheme="majorBidi" w:cstheme="majorBidi"/>
                <w:color w:val="000000"/>
                <w:sz w:val="24"/>
                <w:szCs w:val="24"/>
              </w:rPr>
            </w:pPr>
            <w:r w:rsidRPr="00CF2072">
              <w:rPr>
                <w:rFonts w:asciiTheme="majorBidi" w:hAnsiTheme="majorBidi" w:cstheme="majorBidi"/>
                <w:color w:val="000000"/>
                <w:sz w:val="24"/>
                <w:szCs w:val="24"/>
              </w:rPr>
              <w:t xml:space="preserve">Shinsuke: </w:t>
            </w:r>
            <w:r w:rsidRPr="00CF2072">
              <w:rPr>
                <w:rFonts w:asciiTheme="majorBidi" w:eastAsia="MS Mincho" w:hAnsiTheme="majorBidi" w:cstheme="majorBidi"/>
                <w:color w:val="000000"/>
                <w:sz w:val="24"/>
                <w:szCs w:val="24"/>
              </w:rPr>
              <w:t>防空壕？</w:t>
            </w:r>
          </w:p>
          <w:p w:rsidR="007D475D" w:rsidRDefault="007D475D" w:rsidP="007D475D">
            <w:pPr>
              <w:ind w:left="1030" w:hanging="993"/>
              <w:jc w:val="both"/>
              <w:rPr>
                <w:rFonts w:asciiTheme="majorBidi" w:eastAsia="MS Mincho" w:hAnsiTheme="majorBidi" w:cstheme="majorBidi"/>
                <w:b/>
                <w:bCs/>
                <w:color w:val="000000"/>
                <w:sz w:val="24"/>
                <w:szCs w:val="24"/>
                <w:u w:val="single"/>
              </w:rPr>
            </w:pPr>
            <w:r w:rsidRPr="00CF2072">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sidRPr="00CF2072">
              <w:rPr>
                <w:rFonts w:asciiTheme="majorBidi" w:eastAsia="MS Mincho" w:hAnsiTheme="majorBidi" w:cstheme="majorBidi"/>
                <w:color w:val="000000"/>
                <w:sz w:val="24"/>
                <w:szCs w:val="24"/>
                <w:u w:val="single"/>
              </w:rPr>
              <w:t>ずっと昔戦争があって、空から爆弾送ってきた時代に、</w:t>
            </w:r>
            <w:r w:rsidRPr="00CF2072">
              <w:rPr>
                <w:rFonts w:asciiTheme="majorBidi" w:eastAsia="MS Mincho" w:hAnsiTheme="majorBidi" w:cstheme="majorBidi"/>
                <w:b/>
                <w:bCs/>
                <w:color w:val="000000"/>
                <w:sz w:val="24"/>
                <w:szCs w:val="24"/>
                <w:u w:val="single"/>
              </w:rPr>
              <w:t>皆ここに</w:t>
            </w:r>
            <w:r w:rsidRPr="00CF2072">
              <w:rPr>
                <w:rFonts w:asciiTheme="majorBidi" w:eastAsia="MS Mincho" w:hAnsiTheme="majorBidi" w:cstheme="majorBidi"/>
                <w:b/>
                <w:bCs/>
                <w:color w:val="000000"/>
                <w:sz w:val="24"/>
                <w:szCs w:val="24"/>
                <w:u w:val="single"/>
              </w:rPr>
              <w:lastRenderedPageBreak/>
              <w:t>隠れたんだろう？</w:t>
            </w:r>
          </w:p>
          <w:p w:rsidR="007D475D" w:rsidRDefault="007D475D" w:rsidP="007D475D">
            <w:pPr>
              <w:ind w:left="1030" w:hanging="993"/>
              <w:jc w:val="both"/>
              <w:rPr>
                <w:rFonts w:asciiTheme="majorBidi" w:eastAsia="MS Mincho" w:hAnsiTheme="majorBidi" w:cstheme="majorBidi"/>
                <w:color w:val="000000"/>
                <w:sz w:val="24"/>
                <w:szCs w:val="24"/>
              </w:rPr>
            </w:pPr>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r w:rsidRPr="0007031E">
              <w:rPr>
                <w:rFonts w:asciiTheme="majorBidi" w:hAnsiTheme="majorBidi" w:cstheme="majorBidi"/>
                <w:i/>
                <w:iCs/>
                <w:color w:val="000000"/>
                <w:sz w:val="24"/>
                <w:szCs w:val="24"/>
              </w:rPr>
              <w:t>Nod</w:t>
            </w:r>
            <w:r>
              <w:rPr>
                <w:rFonts w:asciiTheme="majorBidi" w:hAnsiTheme="majorBidi" w:cstheme="majorBidi"/>
                <w:color w:val="000000"/>
                <w:sz w:val="24"/>
                <w:szCs w:val="24"/>
              </w:rPr>
              <w:t>))</w:t>
            </w: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ind w:left="1030" w:hanging="993"/>
              <w:jc w:val="both"/>
              <w:rPr>
                <w:rFonts w:asciiTheme="majorBidi" w:hAnsiTheme="majorBidi" w:cstheme="majorBidi"/>
                <w:color w:val="000000"/>
                <w:sz w:val="24"/>
                <w:szCs w:val="24"/>
              </w:rPr>
            </w:pPr>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‘Tempat ini dulunya juga digunakan sebagai </w:t>
            </w:r>
            <w:r w:rsidRPr="00CF2072">
              <w:rPr>
                <w:rFonts w:asciiTheme="majorBidi" w:hAnsiTheme="majorBidi" w:cstheme="majorBidi"/>
                <w:i/>
                <w:iCs/>
                <w:color w:val="000000"/>
                <w:sz w:val="24"/>
                <w:szCs w:val="24"/>
              </w:rPr>
              <w:t>bunker</w:t>
            </w:r>
            <w:r w:rsidRPr="00CF2072">
              <w:rPr>
                <w:rFonts w:asciiTheme="majorBidi" w:hAnsiTheme="majorBidi" w:cstheme="majorBidi"/>
                <w:color w:val="000000"/>
                <w:sz w:val="24"/>
                <w:szCs w:val="24"/>
              </w:rPr>
              <w:t>.’</w:t>
            </w:r>
          </w:p>
          <w:p w:rsidR="007D475D" w:rsidRDefault="007D475D" w:rsidP="007D475D">
            <w:pPr>
              <w:ind w:left="1030" w:hanging="993"/>
              <w:jc w:val="both"/>
              <w:rPr>
                <w:rFonts w:asciiTheme="majorBidi" w:hAnsiTheme="majorBidi" w:cstheme="majorBidi"/>
                <w:b/>
                <w:bCs/>
                <w:color w:val="000000"/>
                <w:sz w:val="24"/>
                <w:szCs w:val="24"/>
              </w:rPr>
            </w:pPr>
            <w:r w:rsidRPr="00CF2072">
              <w:rPr>
                <w:rFonts w:asciiTheme="majorBidi" w:hAnsiTheme="majorBidi" w:cstheme="majorBidi"/>
                <w:color w:val="000000"/>
                <w:sz w:val="24"/>
                <w:szCs w:val="24"/>
              </w:rPr>
              <w:t>Shinsuke</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w:t>
            </w:r>
            <w:r w:rsidRPr="00CF2072">
              <w:rPr>
                <w:rFonts w:asciiTheme="majorBidi" w:hAnsiTheme="majorBidi" w:cstheme="majorBidi"/>
                <w:i/>
                <w:iCs/>
                <w:color w:val="000000"/>
                <w:sz w:val="24"/>
                <w:szCs w:val="24"/>
              </w:rPr>
              <w:t>Bunker</w:t>
            </w:r>
            <w:r w:rsidRPr="00CF2072">
              <w:rPr>
                <w:rFonts w:asciiTheme="majorBidi" w:hAnsiTheme="majorBidi" w:cstheme="majorBidi"/>
                <w:color w:val="000000"/>
                <w:sz w:val="24"/>
                <w:szCs w:val="24"/>
              </w:rPr>
              <w:t>?’</w:t>
            </w:r>
          </w:p>
          <w:p w:rsidR="007D475D" w:rsidRDefault="007D475D" w:rsidP="007D475D">
            <w:pPr>
              <w:ind w:left="1030" w:hanging="993"/>
              <w:jc w:val="both"/>
              <w:rPr>
                <w:rFonts w:asciiTheme="majorBidi" w:hAnsiTheme="majorBidi" w:cstheme="majorBidi"/>
                <w:b/>
                <w:bCs/>
                <w:color w:val="000000"/>
                <w:sz w:val="24"/>
                <w:szCs w:val="24"/>
                <w:u w:val="single"/>
              </w:rPr>
            </w:pPr>
            <w:r w:rsidRPr="00CF2072">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u w:val="single"/>
              </w:rPr>
              <w:t xml:space="preserve">‘Sejarahnya, dulu zaman masih banyak peperangan, bom berjatuhan dari langit. </w:t>
            </w:r>
            <w:r w:rsidRPr="00CF2072">
              <w:rPr>
                <w:rFonts w:asciiTheme="majorBidi" w:hAnsiTheme="majorBidi" w:cstheme="majorBidi"/>
                <w:b/>
                <w:bCs/>
                <w:color w:val="000000"/>
                <w:sz w:val="24"/>
                <w:szCs w:val="24"/>
                <w:u w:val="single"/>
              </w:rPr>
              <w:t>Kemudian orang-orang ke sini untuk bersembunyi, kan?’</w:t>
            </w:r>
          </w:p>
          <w:p w:rsidR="007D475D" w:rsidRDefault="007D475D" w:rsidP="007D475D">
            <w:pPr>
              <w:ind w:left="1030" w:hanging="993"/>
              <w:jc w:val="both"/>
              <w:rPr>
                <w:rFonts w:asciiTheme="majorBidi" w:hAnsiTheme="majorBidi" w:cstheme="majorBidi"/>
                <w:b/>
                <w:bCs/>
                <w:color w:val="000000"/>
                <w:sz w:val="24"/>
                <w:szCs w:val="24"/>
                <w:u w:val="single"/>
              </w:rPr>
            </w:pPr>
            <w:r w:rsidRPr="00CF2072">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CF2072">
              <w:rPr>
                <w:rFonts w:asciiTheme="majorBidi" w:hAnsiTheme="majorBidi" w:cstheme="majorBidi"/>
                <w:color w:val="000000"/>
                <w:sz w:val="24"/>
                <w:szCs w:val="24"/>
              </w:rPr>
              <w:t xml:space="preserve">: </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r w:rsidRPr="008C27D6">
              <w:rPr>
                <w:rFonts w:asciiTheme="majorBidi" w:hAnsiTheme="majorBidi" w:cstheme="majorBidi"/>
                <w:i/>
                <w:iCs/>
                <w:color w:val="000000"/>
                <w:sz w:val="24"/>
                <w:szCs w:val="24"/>
              </w:rPr>
              <w:t>Nod</w:t>
            </w:r>
            <w:r>
              <w:rPr>
                <w:rFonts w:asciiTheme="majorBidi" w:eastAsia="MS Mincho" w:hAnsiTheme="majorBidi" w:cstheme="majorBidi"/>
                <w:color w:val="000000"/>
                <w:sz w:val="24"/>
                <w:szCs w:val="24"/>
              </w:rPr>
              <w:t>))</w:t>
            </w:r>
          </w:p>
          <w:p w:rsidR="007D475D" w:rsidRPr="00F36469" w:rsidRDefault="007D475D" w:rsidP="007D475D">
            <w:pPr>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lastRenderedPageBreak/>
              <w:t>Minor addition</w:t>
            </w:r>
          </w:p>
          <w:p w:rsidR="007D475D" w:rsidRDefault="007D475D" w:rsidP="007D475D">
            <w:pPr>
              <w:jc w:val="both"/>
              <w:rPr>
                <w:rFonts w:asciiTheme="majorBidi" w:hAnsiTheme="majorBidi" w:cstheme="majorBidi"/>
                <w:color w:val="000000"/>
                <w:sz w:val="24"/>
                <w:szCs w:val="24"/>
              </w:rPr>
            </w:pPr>
          </w:p>
          <w:p w:rsidR="00C7408B" w:rsidRDefault="00C7408B" w:rsidP="007D475D">
            <w:pPr>
              <w:jc w:val="both"/>
              <w:rPr>
                <w:rFonts w:asciiTheme="majorBidi" w:hAnsiTheme="majorBidi" w:cstheme="majorBidi"/>
                <w:color w:val="000000"/>
                <w:sz w:val="24"/>
                <w:szCs w:val="24"/>
              </w:rPr>
            </w:pPr>
          </w:p>
          <w:p w:rsidR="00574F5D" w:rsidRDefault="00574F5D" w:rsidP="007D475D">
            <w:pPr>
              <w:jc w:val="both"/>
              <w:rPr>
                <w:rFonts w:asciiTheme="majorBidi" w:hAnsiTheme="majorBidi" w:cstheme="majorBidi"/>
                <w:color w:val="000000"/>
                <w:sz w:val="24"/>
                <w:szCs w:val="24"/>
              </w:rPr>
            </w:pPr>
          </w:p>
          <w:p w:rsidR="007D475D" w:rsidRPr="007E4329"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Pemberian </w:t>
            </w:r>
            <w:r w:rsidRPr="005E2AB2">
              <w:rPr>
                <w:rFonts w:asciiTheme="majorBidi" w:hAnsiTheme="majorBidi" w:cstheme="majorBidi"/>
                <w:i/>
                <w:iCs/>
                <w:color w:val="000000"/>
                <w:sz w:val="24"/>
                <w:szCs w:val="24"/>
              </w:rPr>
              <w:t>aizuchi</w:t>
            </w:r>
            <w:r w:rsidR="0035751C">
              <w:rPr>
                <w:rFonts w:asciiTheme="majorBidi" w:hAnsiTheme="majorBidi" w:cstheme="majorBidi"/>
                <w:color w:val="000000"/>
                <w:sz w:val="24"/>
                <w:szCs w:val="24"/>
              </w:rPr>
              <w:t xml:space="preserve"> </w:t>
            </w:r>
            <w:r w:rsidRPr="005E2AB2">
              <w:rPr>
                <w:rFonts w:asciiTheme="majorBidi" w:hAnsiTheme="majorBidi" w:cstheme="majorBidi"/>
                <w:i/>
                <w:iCs/>
                <w:color w:val="000000"/>
                <w:sz w:val="24"/>
                <w:szCs w:val="24"/>
              </w:rPr>
              <w:t>kakunin</w:t>
            </w:r>
            <w:r>
              <w:rPr>
                <w:rFonts w:asciiTheme="majorBidi" w:hAnsiTheme="majorBidi" w:cstheme="majorBidi"/>
                <w:color w:val="000000"/>
                <w:sz w:val="24"/>
                <w:szCs w:val="24"/>
              </w:rPr>
              <w:t xml:space="preserve"> pada tuturan Susu-mu. Pe-nambahan modalitas </w:t>
            </w:r>
            <w:r w:rsidRPr="005E2AB2">
              <w:rPr>
                <w:rFonts w:asciiTheme="majorBidi" w:hAnsiTheme="majorBidi" w:cstheme="majorBidi"/>
                <w:i/>
                <w:iCs/>
                <w:color w:val="000000"/>
                <w:sz w:val="24"/>
                <w:szCs w:val="24"/>
              </w:rPr>
              <w:lastRenderedPageBreak/>
              <w:t>‘darou’</w:t>
            </w:r>
            <w:r>
              <w:rPr>
                <w:rFonts w:asciiTheme="majorBidi" w:hAnsiTheme="majorBidi" w:cstheme="majorBidi"/>
                <w:color w:val="000000"/>
                <w:sz w:val="24"/>
                <w:szCs w:val="24"/>
              </w:rPr>
              <w:t xml:space="preserve"> yakni terdapat ke-raguan ter-hadap pen-jelasan yang disampaikan.</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574F5D" w:rsidRDefault="00574F5D" w:rsidP="00574F5D">
            <w:pPr>
              <w:rPr>
                <w:rFonts w:asciiTheme="majorBidi" w:hAnsiTheme="majorBidi" w:cstheme="majorBidi"/>
                <w:sz w:val="24"/>
                <w:szCs w:val="24"/>
              </w:rPr>
            </w:pPr>
          </w:p>
          <w:p w:rsidR="00574F5D" w:rsidRDefault="00574F5D" w:rsidP="00574F5D">
            <w:pPr>
              <w:rPr>
                <w:rFonts w:asciiTheme="majorBidi" w:hAnsiTheme="majorBidi" w:cstheme="majorBidi"/>
                <w:sz w:val="24"/>
                <w:szCs w:val="24"/>
              </w:rPr>
            </w:pPr>
          </w:p>
          <w:p w:rsidR="00C7408B" w:rsidRPr="00A45B79" w:rsidRDefault="00C7408B" w:rsidP="00C7408B">
            <w:pPr>
              <w:jc w:val="both"/>
              <w:rPr>
                <w:rFonts w:asciiTheme="majorBidi" w:hAnsiTheme="majorBidi" w:cstheme="majorBidi"/>
                <w:sz w:val="24"/>
                <w:szCs w:val="24"/>
              </w:rPr>
            </w:pPr>
            <w:r>
              <w:rPr>
                <w:rFonts w:asciiTheme="majorBidi" w:hAnsiTheme="majorBidi" w:cstheme="majorBidi"/>
                <w:sz w:val="24"/>
                <w:szCs w:val="24"/>
              </w:rPr>
              <w:t>Susumu mencoba memberikan jawab</w:t>
            </w:r>
            <w:r w:rsidR="00574F5D">
              <w:rPr>
                <w:rFonts w:asciiTheme="majorBidi" w:hAnsiTheme="majorBidi" w:cstheme="majorBidi"/>
                <w:sz w:val="24"/>
                <w:szCs w:val="24"/>
              </w:rPr>
              <w:t>-</w:t>
            </w:r>
            <w:r>
              <w:rPr>
                <w:rFonts w:asciiTheme="majorBidi" w:hAnsiTheme="majorBidi" w:cstheme="majorBidi"/>
                <w:sz w:val="24"/>
                <w:szCs w:val="24"/>
              </w:rPr>
              <w:t xml:space="preserve">an sependek pengetahuannya terhadap per-tanyaan Shinsuke. Namun masih perlu </w:t>
            </w:r>
            <w:r>
              <w:rPr>
                <w:rFonts w:asciiTheme="majorBidi" w:hAnsiTheme="majorBidi" w:cstheme="majorBidi"/>
                <w:sz w:val="24"/>
                <w:szCs w:val="24"/>
              </w:rPr>
              <w:lastRenderedPageBreak/>
              <w:t>meminta konfirmasi Yasuko karena ilmu pengetahuannya lebih luas.</w:t>
            </w:r>
          </w:p>
        </w:tc>
        <w:tc>
          <w:tcPr>
            <w:tcW w:w="2268" w:type="dxa"/>
          </w:tcPr>
          <w:p w:rsidR="007D475D" w:rsidRPr="003E422A"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bl>
    <w:p w:rsidR="00574F5D" w:rsidRPr="0091021A" w:rsidRDefault="00574F5D"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5"/>
        </w:trPr>
        <w:tc>
          <w:tcPr>
            <w:tcW w:w="11902" w:type="dxa"/>
            <w:gridSpan w:val="6"/>
            <w:vAlign w:val="center"/>
          </w:tcPr>
          <w:p w:rsidR="007D475D" w:rsidRPr="007D475D" w:rsidRDefault="007D475D" w:rsidP="000668F4">
            <w:pPr>
              <w:pStyle w:val="ListParagraph"/>
              <w:numPr>
                <w:ilvl w:val="0"/>
                <w:numId w:val="29"/>
              </w:numPr>
              <w:ind w:left="1163" w:hanging="567"/>
              <w:jc w:val="both"/>
              <w:rPr>
                <w:rFonts w:asciiTheme="majorBidi" w:hAnsiTheme="majorBidi" w:cstheme="majorBidi"/>
                <w:b/>
                <w:bCs/>
                <w:noProof/>
                <w:sz w:val="24"/>
                <w:szCs w:val="24"/>
              </w:rPr>
            </w:pPr>
            <w:r>
              <w:rPr>
                <w:rFonts w:asciiTheme="majorBidi" w:hAnsiTheme="majorBidi" w:cstheme="majorBidi"/>
                <w:b/>
                <w:bCs/>
                <w:i/>
                <w:iCs/>
                <w:noProof/>
                <w:sz w:val="24"/>
                <w:szCs w:val="24"/>
              </w:rPr>
              <w:t xml:space="preserve">Aizuchi </w:t>
            </w:r>
            <w:r w:rsidRPr="00205F80">
              <w:rPr>
                <w:rFonts w:asciiTheme="majorBidi" w:hAnsiTheme="majorBidi" w:cstheme="majorBidi"/>
                <w:b/>
                <w:bCs/>
                <w:i/>
                <w:iCs/>
                <w:noProof/>
                <w:sz w:val="24"/>
                <w:szCs w:val="24"/>
              </w:rPr>
              <w:t xml:space="preserve">Sonota </w:t>
            </w:r>
            <w:r w:rsidRPr="00205F80">
              <w:rPr>
                <w:rFonts w:asciiTheme="majorBidi" w:hAnsiTheme="majorBidi" w:cstheme="majorBidi"/>
                <w:b/>
                <w:bCs/>
                <w:noProof/>
                <w:sz w:val="24"/>
                <w:szCs w:val="24"/>
              </w:rPr>
              <w:t xml:space="preserve">(Respons </w:t>
            </w:r>
            <w:r w:rsidR="00742C35">
              <w:rPr>
                <w:rFonts w:asciiTheme="majorBidi" w:hAnsiTheme="majorBidi" w:cstheme="majorBidi"/>
                <w:b/>
                <w:bCs/>
                <w:noProof/>
                <w:sz w:val="24"/>
                <w:szCs w:val="24"/>
              </w:rPr>
              <w:t xml:space="preserve">dengan </w:t>
            </w:r>
            <w:r w:rsidR="0085283F" w:rsidRPr="00205F80">
              <w:rPr>
                <w:rFonts w:asciiTheme="majorBidi" w:hAnsiTheme="majorBidi" w:cstheme="majorBidi"/>
                <w:b/>
                <w:bCs/>
                <w:noProof/>
                <w:sz w:val="24"/>
                <w:szCs w:val="24"/>
              </w:rPr>
              <w:t xml:space="preserve">Cara </w:t>
            </w:r>
            <w:r w:rsidRPr="00205F80">
              <w:rPr>
                <w:rFonts w:asciiTheme="majorBidi" w:hAnsiTheme="majorBidi" w:cstheme="majorBidi"/>
                <w:b/>
                <w:bCs/>
                <w:noProof/>
                <w:sz w:val="24"/>
                <w:szCs w:val="24"/>
              </w:rPr>
              <w:t>Lainnya</w:t>
            </w:r>
            <w:r w:rsidR="0035751C" w:rsidRPr="00205F80">
              <w:rPr>
                <w:rFonts w:asciiTheme="majorBidi" w:hAnsiTheme="majorBidi" w:cstheme="majorBidi"/>
                <w:b/>
                <w:bCs/>
                <w:noProof/>
                <w:sz w:val="24"/>
                <w:szCs w:val="24"/>
              </w:rPr>
              <w:t xml:space="preserve"> (Nonverbal)</w:t>
            </w:r>
            <w:r w:rsidRPr="00205F80">
              <w:rPr>
                <w:rFonts w:asciiTheme="majorBidi" w:hAnsiTheme="majorBidi" w:cstheme="majorBidi"/>
                <w:b/>
                <w:bCs/>
                <w:noProof/>
                <w:sz w:val="24"/>
                <w:szCs w:val="24"/>
              </w:rPr>
              <w:t>)</w:t>
            </w:r>
          </w:p>
        </w:tc>
      </w:tr>
      <w:tr w:rsidR="007D475D" w:rsidTr="007D475D">
        <w:tc>
          <w:tcPr>
            <w:tcW w:w="615" w:type="dxa"/>
            <w:vAlign w:val="center"/>
          </w:tcPr>
          <w:p w:rsidR="007D475D" w:rsidRPr="006D01CE" w:rsidRDefault="007D475D" w:rsidP="007D475D">
            <w:pPr>
              <w:jc w:val="center"/>
              <w:rPr>
                <w:rFonts w:asciiTheme="majorBidi" w:hAnsiTheme="majorBidi" w:cstheme="majorBidi"/>
                <w:b/>
                <w:bCs/>
                <w:sz w:val="24"/>
                <w:szCs w:val="24"/>
              </w:rPr>
            </w:pPr>
            <w:r w:rsidRPr="006D01CE">
              <w:rPr>
                <w:rFonts w:asciiTheme="majorBidi" w:hAnsiTheme="majorBidi" w:cstheme="majorBidi"/>
                <w:b/>
                <w:bCs/>
                <w:sz w:val="24"/>
                <w:szCs w:val="24"/>
              </w:rPr>
              <w:t>No.</w:t>
            </w:r>
          </w:p>
        </w:tc>
        <w:tc>
          <w:tcPr>
            <w:tcW w:w="1365" w:type="dxa"/>
            <w:vAlign w:val="center"/>
          </w:tcPr>
          <w:p w:rsidR="007D475D" w:rsidRPr="006D01CE" w:rsidRDefault="00B07E74" w:rsidP="007D475D">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7D475D" w:rsidRPr="006D01CE" w:rsidRDefault="007D475D" w:rsidP="007D475D">
            <w:pPr>
              <w:ind w:left="2731" w:hanging="2694"/>
              <w:jc w:val="center"/>
              <w:rPr>
                <w:rFonts w:asciiTheme="majorBidi" w:hAnsiTheme="majorBidi" w:cstheme="majorBidi"/>
                <w:b/>
                <w:bCs/>
                <w:color w:val="000000"/>
                <w:sz w:val="24"/>
                <w:szCs w:val="24"/>
              </w:rPr>
            </w:pPr>
            <w:r w:rsidRPr="006D01CE">
              <w:rPr>
                <w:rFonts w:asciiTheme="majorBidi" w:hAnsiTheme="majorBidi" w:cstheme="majorBidi"/>
                <w:b/>
                <w:bCs/>
                <w:color w:val="000000"/>
                <w:sz w:val="24"/>
                <w:szCs w:val="24"/>
              </w:rPr>
              <w:t>Tuturan</w:t>
            </w:r>
          </w:p>
        </w:tc>
        <w:tc>
          <w:tcPr>
            <w:tcW w:w="1701" w:type="dxa"/>
            <w:vAlign w:val="center"/>
          </w:tcPr>
          <w:p w:rsidR="007D475D" w:rsidRPr="006D01CE" w:rsidRDefault="007D475D" w:rsidP="007D475D">
            <w:pPr>
              <w:jc w:val="center"/>
              <w:rPr>
                <w:rFonts w:asciiTheme="majorBidi" w:hAnsiTheme="majorBidi" w:cstheme="majorBidi"/>
                <w:b/>
                <w:bCs/>
                <w:color w:val="000000"/>
                <w:sz w:val="24"/>
                <w:szCs w:val="24"/>
              </w:rPr>
            </w:pPr>
            <w:r w:rsidRPr="006D01CE">
              <w:rPr>
                <w:rFonts w:asciiTheme="majorBidi" w:hAnsiTheme="majorBidi" w:cstheme="majorBidi"/>
                <w:b/>
                <w:bCs/>
                <w:color w:val="000000"/>
                <w:sz w:val="24"/>
                <w:szCs w:val="24"/>
              </w:rPr>
              <w:t>Fungsi</w:t>
            </w:r>
          </w:p>
        </w:tc>
        <w:tc>
          <w:tcPr>
            <w:tcW w:w="2126" w:type="dxa"/>
            <w:vAlign w:val="center"/>
          </w:tcPr>
          <w:p w:rsidR="007D475D" w:rsidRPr="006D01CE" w:rsidRDefault="007D475D" w:rsidP="007D475D">
            <w:pPr>
              <w:jc w:val="center"/>
              <w:rPr>
                <w:rFonts w:asciiTheme="majorBidi" w:hAnsiTheme="majorBidi" w:cstheme="majorBidi"/>
                <w:b/>
                <w:bCs/>
                <w:noProof/>
                <w:sz w:val="24"/>
                <w:szCs w:val="24"/>
              </w:rPr>
            </w:pPr>
            <w:r w:rsidRPr="006D01CE">
              <w:rPr>
                <w:rFonts w:asciiTheme="majorBidi" w:hAnsiTheme="majorBidi" w:cstheme="majorBidi"/>
                <w:b/>
                <w:bCs/>
                <w:i/>
                <w:iCs/>
                <w:noProof/>
                <w:sz w:val="24"/>
                <w:szCs w:val="24"/>
              </w:rPr>
              <w:t>Adjacency Pair</w:t>
            </w:r>
          </w:p>
        </w:tc>
        <w:tc>
          <w:tcPr>
            <w:tcW w:w="2268" w:type="dxa"/>
            <w:vAlign w:val="center"/>
          </w:tcPr>
          <w:p w:rsidR="007D475D" w:rsidRPr="006D01CE" w:rsidRDefault="007D475D" w:rsidP="007D475D">
            <w:pPr>
              <w:jc w:val="center"/>
              <w:rPr>
                <w:rFonts w:asciiTheme="majorBidi" w:hAnsiTheme="majorBidi" w:cstheme="majorBidi"/>
                <w:b/>
                <w:bCs/>
                <w:noProof/>
                <w:sz w:val="24"/>
                <w:szCs w:val="24"/>
              </w:rPr>
            </w:pPr>
            <w:r w:rsidRPr="006D01CE">
              <w:rPr>
                <w:rFonts w:asciiTheme="majorBidi" w:hAnsiTheme="majorBidi" w:cstheme="majorBidi"/>
                <w:b/>
                <w:bCs/>
                <w:noProof/>
                <w:sz w:val="24"/>
                <w:szCs w:val="24"/>
              </w:rPr>
              <w:t>Tindakan Interupsi</w:t>
            </w:r>
          </w:p>
        </w:tc>
      </w:tr>
      <w:tr w:rsidR="007D475D" w:rsidTr="007D475D">
        <w:tc>
          <w:tcPr>
            <w:tcW w:w="615" w:type="dxa"/>
            <w:vAlign w:val="center"/>
          </w:tcPr>
          <w:p w:rsidR="007D475D" w:rsidRPr="00646FEB" w:rsidRDefault="00F81035" w:rsidP="007D475D">
            <w:pPr>
              <w:jc w:val="center"/>
              <w:rPr>
                <w:rFonts w:asciiTheme="majorBidi" w:hAnsiTheme="majorBidi" w:cstheme="majorBidi"/>
                <w:sz w:val="24"/>
                <w:szCs w:val="24"/>
              </w:rPr>
            </w:pPr>
            <w:r>
              <w:rPr>
                <w:rFonts w:asciiTheme="majorBidi" w:hAnsiTheme="majorBidi" w:cstheme="majorBidi"/>
                <w:sz w:val="24"/>
                <w:szCs w:val="24"/>
              </w:rPr>
              <w:t>15</w:t>
            </w:r>
            <w:r w:rsidR="007D475D">
              <w:rPr>
                <w:rFonts w:asciiTheme="majorBidi" w:hAnsiTheme="majorBidi" w:cstheme="majorBidi"/>
                <w:sz w:val="24"/>
                <w:szCs w:val="24"/>
              </w:rPr>
              <w:t>.</w:t>
            </w:r>
          </w:p>
        </w:tc>
        <w:tc>
          <w:tcPr>
            <w:tcW w:w="1365" w:type="dxa"/>
            <w:vAlign w:val="center"/>
          </w:tcPr>
          <w:p w:rsidR="007D475D" w:rsidRPr="00646FEB"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Sonota</w:t>
            </w:r>
          </w:p>
        </w:tc>
        <w:tc>
          <w:tcPr>
            <w:tcW w:w="3827" w:type="dxa"/>
          </w:tcPr>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15</w:t>
            </w:r>
          </w:p>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(HG, Ep 1: 07:19-07:26)</w:t>
            </w:r>
          </w:p>
          <w:p w:rsidR="007D475D" w:rsidRDefault="007D475D" w:rsidP="007D475D">
            <w:pPr>
              <w:rPr>
                <w:rFonts w:asciiTheme="majorBidi" w:hAnsiTheme="majorBidi" w:cstheme="majorBidi"/>
                <w:b/>
                <w:bCs/>
                <w:color w:val="000000"/>
                <w:sz w:val="24"/>
                <w:szCs w:val="24"/>
              </w:rPr>
            </w:pPr>
          </w:p>
          <w:p w:rsidR="007D475D" w:rsidRDefault="007D475D" w:rsidP="007D475D">
            <w:pPr>
              <w:rPr>
                <w:rFonts w:asciiTheme="majorBidi" w:hAnsiTheme="majorBidi" w:cstheme="majorBidi"/>
                <w:color w:val="000000"/>
                <w:sz w:val="24"/>
                <w:szCs w:val="24"/>
              </w:rPr>
            </w:pPr>
          </w:p>
          <w:p w:rsidR="007D475D" w:rsidRDefault="007D475D" w:rsidP="007D475D">
            <w:pPr>
              <w:ind w:left="888" w:hanging="888"/>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君たち、冬休みの宿題やっていたんするでしょね。</w:t>
            </w:r>
          </w:p>
          <w:p w:rsidR="007D475D" w:rsidRDefault="007D475D" w:rsidP="007D475D">
            <w:pPr>
              <w:ind w:left="1171" w:hanging="1171"/>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lastRenderedPageBreak/>
              <w:t>Satoru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やっていた？</w:t>
            </w:r>
          </w:p>
          <w:p w:rsidR="007D475D" w:rsidRDefault="007D475D" w:rsidP="007D475D">
            <w:pPr>
              <w:ind w:left="1171" w:hanging="1171"/>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5E3401">
              <w:rPr>
                <w:rFonts w:asciiTheme="majorBidi" w:eastAsia="MS Mincho" w:hAnsiTheme="majorBidi" w:cstheme="majorBidi"/>
                <w:color w:val="000000"/>
                <w:sz w:val="24"/>
                <w:szCs w:val="24"/>
                <w:u w:val="single"/>
              </w:rPr>
              <w:t>ああああ</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574F5D">
              <w:rPr>
                <w:rFonts w:asciiTheme="majorBidi" w:hAnsiTheme="majorBidi" w:cstheme="majorBidi"/>
                <w:i/>
                <w:iCs/>
                <w:color w:val="000000"/>
                <w:sz w:val="24"/>
                <w:szCs w:val="24"/>
                <w:u w:val="single"/>
              </w:rPr>
              <w:t>shake head</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ind w:left="1024" w:hanging="992"/>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‘Kalian semua mengerjakan PR liburan musim dingin, kan?’</w:t>
            </w:r>
          </w:p>
          <w:p w:rsidR="007D475D" w:rsidRDefault="007D475D" w:rsidP="007D475D">
            <w:pPr>
              <w:ind w:left="888" w:hanging="851"/>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Satoru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‘Ngerjain nggak?’</w:t>
            </w:r>
          </w:p>
          <w:p w:rsidR="007D475D" w:rsidRDefault="007D475D" w:rsidP="007D475D">
            <w:pPr>
              <w:ind w:left="888" w:hanging="851"/>
              <w:jc w:val="both"/>
              <w:rPr>
                <w:rFonts w:asciiTheme="majorBidi" w:hAnsiTheme="majorBidi" w:cstheme="majorBidi"/>
                <w:color w:val="000000"/>
                <w:sz w:val="24"/>
                <w:szCs w:val="24"/>
                <w:u w:val="single"/>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5E3401">
              <w:rPr>
                <w:rFonts w:asciiTheme="majorBidi" w:hAnsiTheme="majorBidi" w:cstheme="majorBidi"/>
                <w:color w:val="000000"/>
                <w:sz w:val="24"/>
                <w:szCs w:val="24"/>
                <w:u w:val="single"/>
              </w:rPr>
              <w:t>‘Enggak la</w:t>
            </w:r>
            <w:r w:rsidR="00574F5D">
              <w:rPr>
                <w:rFonts w:asciiTheme="majorBidi" w:hAnsiTheme="majorBidi" w:cstheme="majorBidi"/>
                <w:color w:val="000000"/>
                <w:sz w:val="24"/>
                <w:szCs w:val="24"/>
                <w:u w:val="single"/>
              </w:rPr>
              <w:t>::</w:t>
            </w:r>
            <w:r w:rsidRPr="005E3401">
              <w:rPr>
                <w:rFonts w:asciiTheme="majorBidi" w:hAnsiTheme="majorBidi" w:cstheme="majorBidi"/>
                <w:color w:val="000000"/>
                <w:sz w:val="24"/>
                <w:szCs w:val="24"/>
                <w:u w:val="single"/>
              </w:rPr>
              <w:t>h</w:t>
            </w:r>
            <w:r>
              <w:rPr>
                <w:rFonts w:asciiTheme="majorBidi" w:hAnsiTheme="majorBidi" w:cstheme="majorBidi"/>
                <w:color w:val="000000"/>
                <w:sz w:val="24"/>
                <w:szCs w:val="24"/>
                <w:u w:val="single"/>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574F5D">
              <w:rPr>
                <w:rFonts w:asciiTheme="majorBidi" w:hAnsiTheme="majorBidi" w:cstheme="majorBidi"/>
                <w:i/>
                <w:iCs/>
                <w:color w:val="000000"/>
                <w:sz w:val="24"/>
                <w:szCs w:val="24"/>
                <w:u w:val="single"/>
              </w:rPr>
              <w:t>shake head</w:t>
            </w:r>
            <w:r>
              <w:rPr>
                <w:rFonts w:asciiTheme="majorBidi" w:hAnsiTheme="majorBidi" w:cstheme="majorBidi"/>
                <w:color w:val="000000"/>
                <w:sz w:val="24"/>
                <w:szCs w:val="24"/>
                <w:u w:val="single"/>
              </w:rPr>
              <w:t>)</w:t>
            </w:r>
            <w:r>
              <w:rPr>
                <w:rFonts w:asciiTheme="majorBidi" w:eastAsia="MS Mincho" w:hAnsiTheme="majorBidi" w:cstheme="majorBidi"/>
                <w:color w:val="000000"/>
                <w:sz w:val="24"/>
                <w:szCs w:val="24"/>
                <w:u w:val="single"/>
              </w:rPr>
              <w:t>)</w:t>
            </w:r>
            <w:r w:rsidRPr="005E3401">
              <w:rPr>
                <w:rFonts w:asciiTheme="majorBidi" w:hAnsiTheme="majorBidi" w:cstheme="majorBidi"/>
                <w:color w:val="000000"/>
                <w:sz w:val="24"/>
                <w:szCs w:val="24"/>
                <w:u w:val="single"/>
              </w:rPr>
              <w:t>’</w:t>
            </w:r>
          </w:p>
          <w:p w:rsidR="00C7408B" w:rsidRPr="00F36469" w:rsidRDefault="00C7408B" w:rsidP="007D475D">
            <w:pPr>
              <w:ind w:left="888" w:hanging="851"/>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sidRPr="000240C1">
              <w:rPr>
                <w:rFonts w:asciiTheme="majorBidi" w:hAnsiTheme="majorBidi" w:cstheme="majorBidi"/>
                <w:i/>
                <w:iCs/>
                <w:sz w:val="24"/>
                <w:szCs w:val="24"/>
              </w:rPr>
              <w:lastRenderedPageBreak/>
              <w:t>Strong emotional response</w:t>
            </w:r>
          </w:p>
          <w:p w:rsidR="007D475D" w:rsidRDefault="007D475D" w:rsidP="007D475D">
            <w:pPr>
              <w:rPr>
                <w:rFonts w:asciiTheme="majorBidi" w:hAnsiTheme="majorBidi" w:cstheme="majorBidi"/>
                <w:color w:val="000000"/>
                <w:sz w:val="24"/>
                <w:szCs w:val="24"/>
              </w:rPr>
            </w:pPr>
          </w:p>
          <w:p w:rsidR="00C7408B" w:rsidRPr="00CF2072" w:rsidRDefault="00C7408B" w:rsidP="00574F5D">
            <w:pPr>
              <w:jc w:val="both"/>
              <w:rPr>
                <w:rFonts w:asciiTheme="majorBidi" w:hAnsiTheme="majorBidi" w:cstheme="majorBidi"/>
                <w:color w:val="000000"/>
                <w:sz w:val="24"/>
                <w:szCs w:val="24"/>
              </w:rPr>
            </w:pPr>
            <w:r>
              <w:rPr>
                <w:rFonts w:asciiTheme="majorBidi" w:hAnsiTheme="majorBidi" w:cstheme="majorBidi"/>
                <w:i/>
                <w:iCs/>
                <w:color w:val="000000"/>
                <w:sz w:val="24"/>
                <w:szCs w:val="24"/>
              </w:rPr>
              <w:t>A</w:t>
            </w:r>
            <w:r w:rsidR="007D475D" w:rsidRPr="00A124B6">
              <w:rPr>
                <w:rFonts w:asciiTheme="majorBidi" w:hAnsiTheme="majorBidi" w:cstheme="majorBidi"/>
                <w:i/>
                <w:iCs/>
                <w:color w:val="000000"/>
                <w:sz w:val="24"/>
                <w:szCs w:val="24"/>
              </w:rPr>
              <w:t>izuchi gyakusetsu</w:t>
            </w:r>
            <w:r w:rsidR="007D475D">
              <w:rPr>
                <w:rFonts w:asciiTheme="majorBidi" w:hAnsiTheme="majorBidi" w:cstheme="majorBidi"/>
                <w:color w:val="000000"/>
                <w:sz w:val="24"/>
                <w:szCs w:val="24"/>
              </w:rPr>
              <w:t xml:space="preserve"> pada tuturan Hiroshi di</w:t>
            </w:r>
            <w:r>
              <w:rPr>
                <w:rFonts w:asciiTheme="majorBidi" w:hAnsiTheme="majorBidi" w:cstheme="majorBidi"/>
                <w:color w:val="000000"/>
                <w:sz w:val="24"/>
                <w:szCs w:val="24"/>
              </w:rPr>
              <w:t>-</w:t>
            </w:r>
            <w:r>
              <w:rPr>
                <w:rFonts w:asciiTheme="majorBidi" w:hAnsiTheme="majorBidi" w:cstheme="majorBidi"/>
                <w:color w:val="000000"/>
                <w:sz w:val="24"/>
                <w:szCs w:val="24"/>
              </w:rPr>
              <w:lastRenderedPageBreak/>
              <w:t>pertegas respons non</w:t>
            </w:r>
            <w:r w:rsidR="0035751C">
              <w:rPr>
                <w:rFonts w:asciiTheme="majorBidi" w:hAnsiTheme="majorBidi" w:cstheme="majorBidi"/>
                <w:color w:val="000000"/>
                <w:sz w:val="24"/>
                <w:szCs w:val="24"/>
              </w:rPr>
              <w:t>-</w:t>
            </w:r>
            <w:r w:rsidR="007D475D">
              <w:rPr>
                <w:rFonts w:asciiTheme="majorBidi" w:hAnsiTheme="majorBidi" w:cstheme="majorBidi"/>
                <w:color w:val="000000"/>
                <w:sz w:val="24"/>
                <w:szCs w:val="24"/>
              </w:rPr>
              <w:t xml:space="preserve">verbal berupa gelengan kepala. </w:t>
            </w:r>
            <w:r w:rsidR="00B30BE8">
              <w:rPr>
                <w:rFonts w:asciiTheme="majorBidi" w:hAnsiTheme="majorBidi" w:cstheme="majorBidi"/>
                <w:color w:val="000000"/>
                <w:sz w:val="24"/>
                <w:szCs w:val="24"/>
              </w:rPr>
              <w:t xml:space="preserve">Menyatakan </w:t>
            </w:r>
            <w:r w:rsidR="0035751C">
              <w:rPr>
                <w:rFonts w:asciiTheme="majorBidi" w:hAnsiTheme="majorBidi" w:cstheme="majorBidi"/>
                <w:color w:val="000000"/>
                <w:sz w:val="24"/>
                <w:szCs w:val="24"/>
              </w:rPr>
              <w:t>ia tidak akan mengerjakan PR.</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C7408B" w:rsidRDefault="00C7408B" w:rsidP="007D475D">
            <w:pPr>
              <w:jc w:val="center"/>
              <w:rPr>
                <w:rFonts w:asciiTheme="majorBidi" w:hAnsiTheme="majorBidi" w:cstheme="majorBidi"/>
                <w:sz w:val="24"/>
                <w:szCs w:val="24"/>
              </w:rPr>
            </w:pPr>
          </w:p>
          <w:p w:rsidR="00C7408B" w:rsidRDefault="00C7408B" w:rsidP="007D475D">
            <w:pPr>
              <w:jc w:val="center"/>
              <w:rPr>
                <w:rFonts w:asciiTheme="majorBidi" w:hAnsiTheme="majorBidi" w:cstheme="majorBidi"/>
                <w:sz w:val="24"/>
                <w:szCs w:val="24"/>
              </w:rPr>
            </w:pPr>
          </w:p>
          <w:p w:rsidR="00C7408B" w:rsidRPr="00A45B79" w:rsidRDefault="00C7408B" w:rsidP="00C7408B">
            <w:pPr>
              <w:jc w:val="both"/>
              <w:rPr>
                <w:rFonts w:asciiTheme="majorBidi" w:hAnsiTheme="majorBidi" w:cstheme="majorBidi"/>
                <w:sz w:val="24"/>
                <w:szCs w:val="24"/>
              </w:rPr>
            </w:pPr>
            <w:r>
              <w:rPr>
                <w:rFonts w:asciiTheme="majorBidi" w:hAnsiTheme="majorBidi" w:cstheme="majorBidi"/>
                <w:sz w:val="24"/>
                <w:szCs w:val="24"/>
              </w:rPr>
              <w:t xml:space="preserve">Hiroshi menjawab pertanyaan Satoru yang menanyakan akankah PR musim </w:t>
            </w:r>
            <w:r>
              <w:rPr>
                <w:rFonts w:asciiTheme="majorBidi" w:hAnsiTheme="majorBidi" w:cstheme="majorBidi"/>
                <w:sz w:val="24"/>
                <w:szCs w:val="24"/>
              </w:rPr>
              <w:lastRenderedPageBreak/>
              <w:t>dingin dikerjakan atau tidak.</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7D475D" w:rsidTr="007D475D">
        <w:tc>
          <w:tcPr>
            <w:tcW w:w="615" w:type="dxa"/>
            <w:vAlign w:val="center"/>
          </w:tcPr>
          <w:p w:rsidR="007D475D" w:rsidRPr="008813AA"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16</w:t>
            </w:r>
            <w:r w:rsidR="007D475D">
              <w:rPr>
                <w:rFonts w:asciiTheme="majorBidi" w:hAnsiTheme="majorBidi" w:cstheme="majorBidi"/>
                <w:sz w:val="24"/>
                <w:szCs w:val="24"/>
              </w:rPr>
              <w:t>.</w:t>
            </w:r>
          </w:p>
        </w:tc>
        <w:tc>
          <w:tcPr>
            <w:tcW w:w="1365" w:type="dxa"/>
            <w:vAlign w:val="center"/>
          </w:tcPr>
          <w:p w:rsidR="007D475D" w:rsidRPr="008813AA"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Sonota</w:t>
            </w:r>
          </w:p>
        </w:tc>
        <w:tc>
          <w:tcPr>
            <w:tcW w:w="3827" w:type="dxa"/>
          </w:tcPr>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16</w:t>
            </w:r>
          </w:p>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(HG, Ep 1: 08:46-08:48)</w:t>
            </w:r>
          </w:p>
          <w:p w:rsidR="007D475D" w:rsidRDefault="007D475D" w:rsidP="007D475D">
            <w:pPr>
              <w:rPr>
                <w:rFonts w:asciiTheme="majorBidi"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どうぞ。</w:t>
            </w:r>
            <w:r w:rsidRPr="00F57EA5">
              <w:rPr>
                <w:rFonts w:asciiTheme="majorBidi" w:hAnsiTheme="majorBidi" w:cstheme="majorBidi"/>
                <w:color w:val="000000"/>
                <w:sz w:val="24"/>
                <w:szCs w:val="24"/>
              </w:rPr>
              <w:br/>
              <w:t>Ochiai Sensei</w:t>
            </w:r>
            <w:r>
              <w:rPr>
                <w:rFonts w:asciiTheme="majorBidi" w:eastAsia="MS Mincho" w:hAnsiTheme="majorBidi" w:cstheme="majorBidi"/>
                <w:color w:val="000000"/>
                <w:sz w:val="24"/>
                <w:szCs w:val="24"/>
              </w:rPr>
              <w:t xml:space="preserve">               : ((</w:t>
            </w:r>
            <w:r w:rsidRPr="00F400A3">
              <w:rPr>
                <w:rFonts w:asciiTheme="majorBidi" w:hAnsiTheme="majorBidi" w:cstheme="majorBidi"/>
                <w:i/>
                <w:iCs/>
                <w:color w:val="000000"/>
                <w:sz w:val="24"/>
                <w:szCs w:val="24"/>
              </w:rPr>
              <w:t>ojigi</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ind w:left="2305" w:hanging="230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‘Sila masuk.’</w:t>
            </w:r>
          </w:p>
          <w:p w:rsidR="007D475D" w:rsidRPr="00F36469" w:rsidRDefault="007D475D" w:rsidP="007D475D">
            <w:pPr>
              <w:jc w:val="both"/>
              <w:rPr>
                <w:rFonts w:asciiTheme="majorBidi" w:hAnsiTheme="majorBidi" w:cstheme="majorBidi"/>
                <w:b/>
                <w:bCs/>
                <w:color w:val="000000"/>
                <w:sz w:val="24"/>
                <w:szCs w:val="24"/>
              </w:rPr>
            </w:pPr>
            <w:r w:rsidRPr="00F57EA5">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w:t>
            </w:r>
            <w:r>
              <w:rPr>
                <w:rFonts w:asciiTheme="majorBidi" w:eastAsia="MS Mincho" w:hAnsiTheme="majorBidi" w:cstheme="majorBidi" w:hint="eastAsia"/>
                <w:color w:val="000000"/>
                <w:sz w:val="24"/>
                <w:szCs w:val="24"/>
              </w:rPr>
              <w:t xml:space="preserve"> </w:t>
            </w:r>
            <w:r>
              <w:rPr>
                <w:rFonts w:asciiTheme="majorBidi" w:eastAsia="MS Mincho" w:hAnsiTheme="majorBidi" w:cstheme="majorBidi"/>
                <w:color w:val="000000"/>
                <w:sz w:val="24"/>
                <w:szCs w:val="24"/>
              </w:rPr>
              <w:t>((</w:t>
            </w:r>
            <w:r w:rsidRPr="00F400A3">
              <w:rPr>
                <w:rFonts w:asciiTheme="majorBidi" w:hAnsiTheme="majorBidi" w:cstheme="majorBidi"/>
                <w:i/>
                <w:iCs/>
                <w:color w:val="000000"/>
                <w:sz w:val="24"/>
                <w:szCs w:val="24"/>
              </w:rPr>
              <w:t>ojigi</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p>
        </w:tc>
        <w:tc>
          <w:tcPr>
            <w:tcW w:w="1701" w:type="dxa"/>
          </w:tcPr>
          <w:p w:rsidR="007D475D" w:rsidRDefault="007D475D" w:rsidP="007D475D">
            <w:pPr>
              <w:jc w:val="center"/>
              <w:rPr>
                <w:rFonts w:asciiTheme="majorBidi" w:hAnsiTheme="majorBidi" w:cstheme="majorBidi"/>
                <w:i/>
                <w:iCs/>
                <w:sz w:val="24"/>
                <w:szCs w:val="24"/>
              </w:rPr>
            </w:pPr>
            <w:r w:rsidRPr="000240C1">
              <w:rPr>
                <w:rFonts w:asciiTheme="majorBidi" w:hAnsiTheme="majorBidi" w:cstheme="majorBidi"/>
                <w:i/>
                <w:iCs/>
                <w:sz w:val="24"/>
                <w:szCs w:val="24"/>
              </w:rPr>
              <w:t>Agreement</w:t>
            </w:r>
          </w:p>
          <w:p w:rsidR="007D475D" w:rsidRDefault="007D475D" w:rsidP="007D475D">
            <w:pPr>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Pr="000015AB" w:rsidRDefault="000015AB"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Adanya gestur </w:t>
            </w:r>
            <w:r w:rsidRPr="000015AB">
              <w:rPr>
                <w:rFonts w:asciiTheme="majorBidi" w:hAnsiTheme="majorBidi" w:cstheme="majorBidi"/>
                <w:i/>
                <w:iCs/>
                <w:color w:val="000000"/>
                <w:sz w:val="24"/>
                <w:szCs w:val="24"/>
              </w:rPr>
              <w:t>ojigi</w:t>
            </w:r>
            <w:r>
              <w:rPr>
                <w:rFonts w:asciiTheme="majorBidi" w:hAnsiTheme="majorBidi" w:cstheme="majorBidi"/>
                <w:color w:val="000000"/>
                <w:sz w:val="24"/>
                <w:szCs w:val="24"/>
              </w:rPr>
              <w:t xml:space="preserve"> yang diberikan Ochiai Sensei sebagai tanggapan ter</w:t>
            </w:r>
            <w:r w:rsidR="0035751C">
              <w:rPr>
                <w:rFonts w:asciiTheme="majorBidi" w:hAnsiTheme="majorBidi" w:cstheme="majorBidi"/>
                <w:color w:val="000000"/>
                <w:sz w:val="24"/>
                <w:szCs w:val="24"/>
              </w:rPr>
              <w:t>-</w:t>
            </w:r>
            <w:r>
              <w:rPr>
                <w:rFonts w:asciiTheme="majorBidi" w:hAnsiTheme="majorBidi" w:cstheme="majorBidi"/>
                <w:color w:val="000000"/>
                <w:sz w:val="24"/>
                <w:szCs w:val="24"/>
              </w:rPr>
              <w:t>hadap tuturan Wakil Kepala Sekolah.</w:t>
            </w:r>
          </w:p>
          <w:p w:rsidR="007D475D" w:rsidRPr="00A124B6" w:rsidRDefault="007D475D" w:rsidP="007D475D">
            <w:pPr>
              <w:jc w:val="both"/>
              <w:rPr>
                <w:rFonts w:asciiTheme="majorBidi" w:hAnsiTheme="majorBidi" w:cstheme="majorBidi"/>
                <w:color w:val="000000"/>
                <w:sz w:val="24"/>
                <w:szCs w:val="24"/>
              </w:rPr>
            </w:pP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Memohon diikuti menyetujui</w:t>
            </w:r>
          </w:p>
          <w:p w:rsidR="000015AB" w:rsidRDefault="000015AB" w:rsidP="007D475D">
            <w:pPr>
              <w:jc w:val="center"/>
              <w:rPr>
                <w:rFonts w:asciiTheme="majorBidi" w:hAnsiTheme="majorBidi" w:cstheme="majorBidi"/>
                <w:sz w:val="24"/>
                <w:szCs w:val="24"/>
              </w:rPr>
            </w:pPr>
          </w:p>
          <w:p w:rsidR="000015AB" w:rsidRPr="00A45B79" w:rsidRDefault="000015AB" w:rsidP="000015AB">
            <w:pPr>
              <w:jc w:val="both"/>
              <w:rPr>
                <w:rFonts w:asciiTheme="majorBidi" w:hAnsiTheme="majorBidi" w:cstheme="majorBidi"/>
                <w:sz w:val="24"/>
                <w:szCs w:val="24"/>
              </w:rPr>
            </w:pPr>
            <w:r>
              <w:rPr>
                <w:rFonts w:asciiTheme="majorBidi" w:hAnsiTheme="majorBidi" w:cstheme="majorBidi"/>
                <w:sz w:val="24"/>
                <w:szCs w:val="24"/>
              </w:rPr>
              <w:t>Ochiai Sensei menyetujui Wakil Kepala Sekolah ketika mem</w:t>
            </w:r>
            <w:r w:rsidR="0035751C">
              <w:rPr>
                <w:rFonts w:asciiTheme="majorBidi" w:hAnsiTheme="majorBidi" w:cstheme="majorBidi"/>
                <w:sz w:val="24"/>
                <w:szCs w:val="24"/>
              </w:rPr>
              <w:t>-</w:t>
            </w:r>
            <w:r>
              <w:rPr>
                <w:rFonts w:asciiTheme="majorBidi" w:hAnsiTheme="majorBidi" w:cstheme="majorBidi"/>
                <w:sz w:val="24"/>
                <w:szCs w:val="24"/>
              </w:rPr>
              <w:t xml:space="preserve">persilakan masuk kelas dan memperkenalkan diri sebagai guru kelas </w:t>
            </w:r>
            <w:r w:rsidR="004E0A5A">
              <w:rPr>
                <w:rFonts w:asciiTheme="majorBidi" w:hAnsiTheme="majorBidi" w:cstheme="majorBidi"/>
                <w:sz w:val="24"/>
                <w:szCs w:val="24"/>
              </w:rPr>
              <w:t>lima</w:t>
            </w:r>
            <w:r>
              <w:rPr>
                <w:rFonts w:asciiTheme="majorBidi" w:hAnsiTheme="majorBidi" w:cstheme="majorBidi"/>
                <w:sz w:val="24"/>
                <w:szCs w:val="24"/>
              </w:rPr>
              <w:t>.</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i/>
                <w:iCs/>
                <w:sz w:val="24"/>
                <w:szCs w:val="24"/>
              </w:rPr>
              <w:softHyphen/>
            </w:r>
            <w:r>
              <w:rPr>
                <w:rFonts w:asciiTheme="majorBidi" w:hAnsiTheme="majorBidi" w:cstheme="majorBidi"/>
                <w:sz w:val="24"/>
                <w:szCs w:val="24"/>
              </w:rPr>
              <w:t>-</w:t>
            </w:r>
          </w:p>
        </w:tc>
      </w:tr>
    </w:tbl>
    <w:p w:rsidR="000015AB" w:rsidRDefault="000015AB" w:rsidP="0091021A">
      <w:pPr>
        <w:rPr>
          <w:rFonts w:asciiTheme="majorBidi" w:hAnsiTheme="majorBidi" w:cstheme="majorBidi"/>
          <w:b/>
          <w:bCs/>
          <w:sz w:val="24"/>
          <w:szCs w:val="24"/>
        </w:rPr>
      </w:pPr>
    </w:p>
    <w:p w:rsidR="00B23A90" w:rsidRPr="0091021A" w:rsidRDefault="00B23A90" w:rsidP="0091021A">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4"/>
        </w:trPr>
        <w:tc>
          <w:tcPr>
            <w:tcW w:w="11902" w:type="dxa"/>
            <w:gridSpan w:val="6"/>
            <w:vAlign w:val="center"/>
          </w:tcPr>
          <w:p w:rsidR="007D475D" w:rsidRPr="007D475D" w:rsidRDefault="007D475D" w:rsidP="000668F4">
            <w:pPr>
              <w:pStyle w:val="ListParagraph"/>
              <w:numPr>
                <w:ilvl w:val="0"/>
                <w:numId w:val="29"/>
              </w:numPr>
              <w:ind w:left="1163" w:hanging="567"/>
              <w:jc w:val="both"/>
              <w:rPr>
                <w:rFonts w:asciiTheme="majorBidi" w:hAnsiTheme="majorBidi" w:cstheme="majorBidi"/>
                <w:b/>
                <w:bCs/>
                <w:sz w:val="24"/>
                <w:szCs w:val="24"/>
              </w:rPr>
            </w:pPr>
            <w:r>
              <w:rPr>
                <w:rFonts w:asciiTheme="majorBidi" w:hAnsiTheme="majorBidi" w:cstheme="majorBidi"/>
                <w:b/>
                <w:bCs/>
                <w:i/>
                <w:iCs/>
                <w:sz w:val="24"/>
                <w:szCs w:val="24"/>
              </w:rPr>
              <w:lastRenderedPageBreak/>
              <w:t xml:space="preserve">Aizuchi Gyakusetsu </w:t>
            </w:r>
            <w:r w:rsidRPr="00205F80">
              <w:rPr>
                <w:rFonts w:asciiTheme="majorBidi" w:hAnsiTheme="majorBidi" w:cstheme="majorBidi"/>
                <w:b/>
                <w:bCs/>
                <w:sz w:val="24"/>
                <w:szCs w:val="24"/>
              </w:rPr>
              <w:t xml:space="preserve">(Respons </w:t>
            </w:r>
            <w:r w:rsidR="0035751C" w:rsidRPr="00205F80">
              <w:rPr>
                <w:rFonts w:asciiTheme="majorBidi" w:hAnsiTheme="majorBidi" w:cstheme="majorBidi"/>
                <w:b/>
                <w:bCs/>
                <w:sz w:val="24"/>
                <w:szCs w:val="24"/>
              </w:rPr>
              <w:t xml:space="preserve">Saat Menyatakan </w:t>
            </w:r>
            <w:r w:rsidRPr="00205F80">
              <w:rPr>
                <w:rFonts w:asciiTheme="majorBidi" w:hAnsiTheme="majorBidi" w:cstheme="majorBidi"/>
                <w:b/>
                <w:bCs/>
                <w:sz w:val="24"/>
                <w:szCs w:val="24"/>
              </w:rPr>
              <w:t>Kontradiksi)</w:t>
            </w:r>
          </w:p>
        </w:tc>
      </w:tr>
      <w:tr w:rsidR="007D475D" w:rsidTr="007D475D">
        <w:tc>
          <w:tcPr>
            <w:tcW w:w="615" w:type="dxa"/>
            <w:vAlign w:val="center"/>
          </w:tcPr>
          <w:p w:rsidR="007D475D" w:rsidRPr="008F0405" w:rsidRDefault="007D475D" w:rsidP="007D475D">
            <w:pPr>
              <w:jc w:val="center"/>
              <w:rPr>
                <w:rFonts w:asciiTheme="majorBidi" w:hAnsiTheme="majorBidi" w:cstheme="majorBidi"/>
                <w:b/>
                <w:bCs/>
                <w:sz w:val="24"/>
                <w:szCs w:val="24"/>
              </w:rPr>
            </w:pPr>
            <w:r w:rsidRPr="008F0405">
              <w:rPr>
                <w:rFonts w:asciiTheme="majorBidi" w:hAnsiTheme="majorBidi" w:cstheme="majorBidi"/>
                <w:b/>
                <w:bCs/>
                <w:sz w:val="24"/>
                <w:szCs w:val="24"/>
              </w:rPr>
              <w:t>No.</w:t>
            </w:r>
          </w:p>
        </w:tc>
        <w:tc>
          <w:tcPr>
            <w:tcW w:w="1365" w:type="dxa"/>
            <w:vAlign w:val="center"/>
          </w:tcPr>
          <w:p w:rsidR="007D475D" w:rsidRPr="008F0405" w:rsidRDefault="00B07E74" w:rsidP="007D475D">
            <w:pPr>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3827" w:type="dxa"/>
            <w:vAlign w:val="center"/>
          </w:tcPr>
          <w:p w:rsidR="007D475D" w:rsidRPr="008F0405" w:rsidRDefault="007D475D" w:rsidP="007D475D">
            <w:pPr>
              <w:ind w:left="1455" w:hanging="1455"/>
              <w:jc w:val="center"/>
              <w:rPr>
                <w:rFonts w:asciiTheme="majorBidi" w:hAnsiTheme="majorBidi" w:cstheme="majorBidi"/>
                <w:b/>
                <w:bCs/>
                <w:color w:val="000000"/>
                <w:sz w:val="24"/>
                <w:szCs w:val="24"/>
              </w:rPr>
            </w:pPr>
            <w:r w:rsidRPr="008F0405">
              <w:rPr>
                <w:rFonts w:asciiTheme="majorBidi" w:hAnsiTheme="majorBidi" w:cstheme="majorBidi"/>
                <w:b/>
                <w:bCs/>
                <w:color w:val="000000"/>
                <w:sz w:val="24"/>
                <w:szCs w:val="24"/>
              </w:rPr>
              <w:t>Tuturan</w:t>
            </w:r>
          </w:p>
        </w:tc>
        <w:tc>
          <w:tcPr>
            <w:tcW w:w="1701" w:type="dxa"/>
            <w:vAlign w:val="center"/>
          </w:tcPr>
          <w:p w:rsidR="007D475D" w:rsidRPr="008F0405" w:rsidRDefault="007D475D" w:rsidP="007D475D">
            <w:pPr>
              <w:jc w:val="center"/>
              <w:rPr>
                <w:rFonts w:asciiTheme="majorBidi" w:hAnsiTheme="majorBidi" w:cstheme="majorBidi"/>
                <w:b/>
                <w:bCs/>
                <w:color w:val="000000"/>
                <w:sz w:val="24"/>
                <w:szCs w:val="24"/>
              </w:rPr>
            </w:pPr>
            <w:r w:rsidRPr="008F0405">
              <w:rPr>
                <w:rFonts w:asciiTheme="majorBidi" w:hAnsiTheme="majorBidi" w:cstheme="majorBidi"/>
                <w:b/>
                <w:bCs/>
                <w:color w:val="000000"/>
                <w:sz w:val="24"/>
                <w:szCs w:val="24"/>
              </w:rPr>
              <w:t>Fungsi</w:t>
            </w:r>
          </w:p>
        </w:tc>
        <w:tc>
          <w:tcPr>
            <w:tcW w:w="2126" w:type="dxa"/>
            <w:vAlign w:val="center"/>
          </w:tcPr>
          <w:p w:rsidR="007D475D" w:rsidRPr="008F0405" w:rsidRDefault="007D475D" w:rsidP="007D475D">
            <w:pPr>
              <w:jc w:val="center"/>
              <w:rPr>
                <w:rFonts w:asciiTheme="majorBidi" w:hAnsiTheme="majorBidi" w:cstheme="majorBidi"/>
                <w:b/>
                <w:bCs/>
                <w:sz w:val="24"/>
                <w:szCs w:val="24"/>
              </w:rPr>
            </w:pPr>
            <w:r w:rsidRPr="008F0405">
              <w:rPr>
                <w:rFonts w:asciiTheme="majorBidi" w:hAnsiTheme="majorBidi" w:cstheme="majorBidi"/>
                <w:b/>
                <w:bCs/>
                <w:i/>
                <w:iCs/>
                <w:sz w:val="24"/>
                <w:szCs w:val="24"/>
              </w:rPr>
              <w:t>Adjacency Pair</w:t>
            </w:r>
          </w:p>
        </w:tc>
        <w:tc>
          <w:tcPr>
            <w:tcW w:w="2268" w:type="dxa"/>
            <w:vAlign w:val="center"/>
          </w:tcPr>
          <w:p w:rsidR="007D475D" w:rsidRPr="008F0405" w:rsidRDefault="007D475D" w:rsidP="007D475D">
            <w:pPr>
              <w:jc w:val="center"/>
              <w:rPr>
                <w:rFonts w:asciiTheme="majorBidi" w:hAnsiTheme="majorBidi" w:cstheme="majorBidi"/>
                <w:b/>
                <w:bCs/>
                <w:sz w:val="24"/>
                <w:szCs w:val="24"/>
              </w:rPr>
            </w:pPr>
            <w:r w:rsidRPr="008F0405">
              <w:rPr>
                <w:rFonts w:asciiTheme="majorBidi" w:hAnsiTheme="majorBidi" w:cstheme="majorBidi"/>
                <w:b/>
                <w:bCs/>
                <w:sz w:val="24"/>
                <w:szCs w:val="24"/>
              </w:rPr>
              <w:t>Tindakan Interupsi</w:t>
            </w:r>
          </w:p>
        </w:tc>
      </w:tr>
      <w:tr w:rsidR="007D475D" w:rsidTr="007D475D">
        <w:tc>
          <w:tcPr>
            <w:tcW w:w="615" w:type="dxa"/>
            <w:vAlign w:val="center"/>
          </w:tcPr>
          <w:p w:rsidR="007D475D" w:rsidRPr="008813AA" w:rsidRDefault="00F81035" w:rsidP="007D475D">
            <w:pPr>
              <w:jc w:val="center"/>
              <w:rPr>
                <w:rFonts w:asciiTheme="majorBidi" w:hAnsiTheme="majorBidi" w:cstheme="majorBidi"/>
                <w:sz w:val="24"/>
                <w:szCs w:val="24"/>
              </w:rPr>
            </w:pPr>
            <w:r>
              <w:rPr>
                <w:rFonts w:asciiTheme="majorBidi" w:hAnsiTheme="majorBidi" w:cstheme="majorBidi"/>
                <w:sz w:val="24"/>
                <w:szCs w:val="24"/>
              </w:rPr>
              <w:t>17</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Gyakusetsu</w:t>
            </w:r>
          </w:p>
        </w:tc>
        <w:tc>
          <w:tcPr>
            <w:tcW w:w="3827" w:type="dxa"/>
          </w:tcPr>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17</w:t>
            </w:r>
          </w:p>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 xml:space="preserve">(HG, Ep 1: </w:t>
            </w:r>
            <w:r>
              <w:rPr>
                <w:rFonts w:asciiTheme="majorBidi" w:hAnsiTheme="majorBidi" w:cstheme="majorBidi"/>
                <w:b/>
                <w:bCs/>
                <w:color w:val="000000"/>
                <w:sz w:val="24"/>
                <w:szCs w:val="24"/>
              </w:rPr>
              <w:t>06</w:t>
            </w:r>
            <w:r w:rsidRPr="00D93BBD">
              <w:rPr>
                <w:rFonts w:asciiTheme="majorBidi" w:hAnsiTheme="majorBidi" w:cstheme="majorBidi"/>
                <w:b/>
                <w:bCs/>
                <w:color w:val="000000"/>
                <w:sz w:val="24"/>
                <w:szCs w:val="24"/>
              </w:rPr>
              <w:t>:</w:t>
            </w:r>
            <w:r>
              <w:rPr>
                <w:rFonts w:asciiTheme="majorBidi" w:hAnsiTheme="majorBidi" w:cstheme="majorBidi"/>
                <w:b/>
                <w:bCs/>
                <w:color w:val="000000"/>
                <w:sz w:val="24"/>
                <w:szCs w:val="24"/>
              </w:rPr>
              <w:t>17</w:t>
            </w:r>
            <w:r w:rsidRPr="00D93BBD">
              <w:rPr>
                <w:rFonts w:asciiTheme="majorBidi" w:hAnsiTheme="majorBidi" w:cstheme="majorBidi"/>
                <w:b/>
                <w:bCs/>
                <w:color w:val="000000"/>
                <w:sz w:val="24"/>
                <w:szCs w:val="24"/>
              </w:rPr>
              <w:t>-</w:t>
            </w:r>
            <w:r>
              <w:rPr>
                <w:rFonts w:asciiTheme="majorBidi" w:hAnsiTheme="majorBidi" w:cstheme="majorBidi"/>
                <w:b/>
                <w:bCs/>
                <w:color w:val="000000"/>
                <w:sz w:val="24"/>
                <w:szCs w:val="24"/>
              </w:rPr>
              <w:t>06</w:t>
            </w:r>
            <w:r w:rsidRPr="00D93BBD">
              <w:rPr>
                <w:rFonts w:asciiTheme="majorBidi" w:hAnsiTheme="majorBidi" w:cstheme="majorBidi"/>
                <w:b/>
                <w:bCs/>
                <w:color w:val="000000"/>
                <w:sz w:val="24"/>
                <w:szCs w:val="24"/>
              </w:rPr>
              <w:t>:2</w:t>
            </w:r>
            <w:r>
              <w:rPr>
                <w:rFonts w:asciiTheme="majorBidi" w:hAnsiTheme="majorBidi" w:cstheme="majorBidi"/>
                <w:b/>
                <w:bCs/>
                <w:color w:val="000000"/>
                <w:sz w:val="24"/>
                <w:szCs w:val="24"/>
              </w:rPr>
              <w:t>6</w:t>
            </w:r>
            <w:r w:rsidRPr="00D93BBD">
              <w:rPr>
                <w:rFonts w:asciiTheme="majorBidi" w:hAnsiTheme="majorBidi" w:cstheme="majorBidi"/>
                <w:b/>
                <w:bCs/>
                <w:color w:val="000000"/>
                <w:sz w:val="24"/>
                <w:szCs w:val="24"/>
              </w:rPr>
              <w:t>)</w:t>
            </w:r>
          </w:p>
          <w:p w:rsidR="007D475D" w:rsidRDefault="007D475D" w:rsidP="007D475D">
            <w:pPr>
              <w:rPr>
                <w:rFonts w:asciiTheme="majorBidi" w:hAnsiTheme="majorBidi" w:cstheme="majorBidi"/>
                <w:b/>
                <w:bCs/>
                <w:color w:val="000000"/>
                <w:sz w:val="24"/>
                <w:szCs w:val="24"/>
              </w:rPr>
            </w:pPr>
          </w:p>
          <w:p w:rsidR="007D475D" w:rsidRDefault="007D475D" w:rsidP="007D475D">
            <w:pPr>
              <w:ind w:left="1449" w:hanging="1449"/>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どう見ても怪しいわね、私たちのこと調べてどうするき？</w:t>
            </w:r>
          </w:p>
          <w:p w:rsidR="007D475D" w:rsidRDefault="007D475D" w:rsidP="007D475D">
            <w:pPr>
              <w:ind w:left="1591" w:hanging="1559"/>
              <w:jc w:val="both"/>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誘拐するきあるんだろ、違うのか</w:t>
            </w:r>
          </w:p>
          <w:p w:rsidR="007D475D" w:rsidRDefault="007D475D" w:rsidP="007D475D">
            <w:pPr>
              <w:ind w:left="1591" w:hanging="1559"/>
              <w:jc w:val="both"/>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00F400A3">
              <w:rPr>
                <w:rFonts w:asciiTheme="majorBidi" w:hAnsiTheme="majorBidi" w:cstheme="majorBidi"/>
                <w:b/>
                <w:bCs/>
                <w:color w:val="000000"/>
                <w:sz w:val="24"/>
                <w:szCs w:val="24"/>
                <w:u w:val="single"/>
              </w:rPr>
              <w:t xml:space="preserve">= </w:t>
            </w:r>
            <w:r w:rsidR="00F400A3" w:rsidRPr="0007031E">
              <w:rPr>
                <w:rFonts w:ascii="MS Mincho" w:eastAsia="MS Mincho" w:hAnsi="MS Mincho" w:cstheme="majorBidi"/>
                <w:b/>
                <w:bCs/>
                <w:color w:val="000000"/>
                <w:sz w:val="24"/>
                <w:szCs w:val="24"/>
                <w:u w:val="single"/>
              </w:rPr>
              <w:t xml:space="preserve">&gt; </w:t>
            </w:r>
            <w:r w:rsidRPr="0007031E">
              <w:rPr>
                <w:rFonts w:ascii="MS Mincho" w:eastAsia="MS Mincho" w:hAnsi="MS Mincho" w:cstheme="majorBidi"/>
                <w:b/>
                <w:bCs/>
                <w:color w:val="000000"/>
                <w:sz w:val="24"/>
                <w:szCs w:val="24"/>
                <w:u w:val="single"/>
              </w:rPr>
              <w:t>違う違う、</w:t>
            </w:r>
            <w:r w:rsidR="00F400A3" w:rsidRPr="0007031E">
              <w:rPr>
                <w:rFonts w:ascii="MS Mincho" w:eastAsia="MS Mincho" w:hAnsi="MS Mincho" w:cstheme="majorBidi" w:hint="eastAsia"/>
                <w:b/>
                <w:bCs/>
                <w:color w:val="000000"/>
                <w:sz w:val="24"/>
                <w:szCs w:val="24"/>
                <w:u w:val="single"/>
              </w:rPr>
              <w:t>&lt;</w:t>
            </w:r>
            <w:r w:rsidR="00F400A3" w:rsidRPr="0007031E">
              <w:rPr>
                <w:rFonts w:ascii="MS Mincho" w:eastAsia="MS Mincho" w:hAnsi="MS Mincho" w:cstheme="majorBidi"/>
                <w:b/>
                <w:bCs/>
                <w:color w:val="000000"/>
                <w:sz w:val="24"/>
                <w:szCs w:val="24"/>
                <w:u w:val="single"/>
              </w:rPr>
              <w:t xml:space="preserve"> </w:t>
            </w:r>
            <w:r w:rsidRPr="0007031E">
              <w:rPr>
                <w:rFonts w:ascii="MS Mincho" w:eastAsia="MS Mincho" w:hAnsi="MS Mincho" w:cstheme="majorBidi"/>
                <w:color w:val="000000"/>
                <w:sz w:val="24"/>
                <w:szCs w:val="24"/>
                <w:u w:val="single"/>
              </w:rPr>
              <w:t>誘拐なんてとんでもない。</w:t>
            </w: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F400A3">
            <w:pPr>
              <w:ind w:left="1454" w:hanging="1417"/>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‘Anda jelas sekali memata-matai kami, apa yang Anda inginkan?’</w:t>
            </w:r>
          </w:p>
          <w:p w:rsidR="007D475D" w:rsidRDefault="007D475D" w:rsidP="007D475D">
            <w:pPr>
              <w:ind w:left="1455" w:hanging="1455"/>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‘Anda ingin menculik kami, bukankah begitu?’</w:t>
            </w:r>
          </w:p>
          <w:p w:rsidR="007D475D" w:rsidRDefault="007D475D" w:rsidP="007D475D">
            <w:pPr>
              <w:ind w:left="1455" w:hanging="1455"/>
              <w:jc w:val="both"/>
              <w:rPr>
                <w:rFonts w:asciiTheme="majorBidi" w:eastAsia="MS Mincho" w:hAnsiTheme="majorBidi" w:cstheme="majorBidi"/>
                <w:color w:val="000000"/>
                <w:sz w:val="24"/>
                <w:szCs w:val="24"/>
                <w:u w:val="single"/>
              </w:rPr>
            </w:pPr>
            <w:r w:rsidRPr="00F57EA5">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00F400A3" w:rsidRPr="00F400A3">
              <w:rPr>
                <w:rFonts w:asciiTheme="majorBidi" w:hAnsiTheme="majorBidi" w:cstheme="majorBidi"/>
                <w:b/>
                <w:bCs/>
                <w:color w:val="000000"/>
                <w:sz w:val="24"/>
                <w:szCs w:val="24"/>
                <w:u w:val="single"/>
              </w:rPr>
              <w:t>&gt;</w:t>
            </w:r>
            <w:r w:rsidR="00F400A3" w:rsidRPr="00F400A3">
              <w:rPr>
                <w:rFonts w:asciiTheme="majorBidi" w:hAnsiTheme="majorBidi" w:cstheme="majorBidi"/>
                <w:color w:val="000000"/>
                <w:sz w:val="24"/>
                <w:szCs w:val="24"/>
                <w:u w:val="single"/>
              </w:rPr>
              <w:t xml:space="preserve"> </w:t>
            </w:r>
            <w:r w:rsidRPr="00F400A3">
              <w:rPr>
                <w:rFonts w:asciiTheme="majorBidi" w:hAnsiTheme="majorBidi" w:cstheme="majorBidi"/>
                <w:b/>
                <w:bCs/>
                <w:color w:val="000000"/>
                <w:sz w:val="24"/>
                <w:szCs w:val="24"/>
                <w:u w:val="single"/>
              </w:rPr>
              <w:t>‘</w:t>
            </w:r>
            <w:r w:rsidRPr="00F57EA5">
              <w:rPr>
                <w:rFonts w:asciiTheme="majorBidi" w:hAnsiTheme="majorBidi" w:cstheme="majorBidi"/>
                <w:b/>
                <w:bCs/>
                <w:color w:val="000000"/>
                <w:sz w:val="24"/>
                <w:szCs w:val="24"/>
                <w:u w:val="single"/>
              </w:rPr>
              <w:t>Bukan, bukan begitu.</w:t>
            </w:r>
            <w:r w:rsidR="00F400A3" w:rsidRPr="00F400A3">
              <w:rPr>
                <w:rFonts w:asciiTheme="majorBidi" w:hAnsiTheme="majorBidi" w:cstheme="majorBidi"/>
                <w:b/>
                <w:bCs/>
                <w:color w:val="000000"/>
                <w:sz w:val="24"/>
                <w:szCs w:val="24"/>
                <w:u w:val="single"/>
              </w:rPr>
              <w:t xml:space="preserve"> &lt;</w:t>
            </w:r>
            <w:r w:rsidRPr="00F57EA5">
              <w:rPr>
                <w:rFonts w:asciiTheme="majorBidi" w:hAnsiTheme="majorBidi" w:cstheme="majorBidi"/>
                <w:color w:val="000000"/>
                <w:sz w:val="24"/>
                <w:szCs w:val="24"/>
                <w:u w:val="single"/>
              </w:rPr>
              <w:t xml:space="preserve"> Saya tidak pernah menculik seseorang.’</w:t>
            </w:r>
          </w:p>
          <w:p w:rsidR="007D475D" w:rsidRPr="00D93BBD" w:rsidRDefault="007D475D" w:rsidP="007D475D">
            <w:pPr>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sidRPr="00FB0F30">
              <w:rPr>
                <w:rFonts w:asciiTheme="majorBidi" w:hAnsiTheme="majorBidi" w:cstheme="majorBidi"/>
                <w:i/>
                <w:iCs/>
                <w:sz w:val="24"/>
                <w:szCs w:val="24"/>
              </w:rPr>
              <w:t>Correction</w:t>
            </w:r>
          </w:p>
          <w:p w:rsidR="007D475D" w:rsidRDefault="007D475D" w:rsidP="007D475D">
            <w:pPr>
              <w:rPr>
                <w:rFonts w:asciiTheme="majorBidi" w:hAnsiTheme="majorBidi" w:cstheme="majorBidi"/>
                <w:i/>
                <w:iCs/>
                <w:color w:val="000000"/>
                <w:sz w:val="24"/>
                <w:szCs w:val="24"/>
              </w:rPr>
            </w:pPr>
          </w:p>
          <w:p w:rsidR="007D475D" w:rsidRDefault="007D475D" w:rsidP="007D475D">
            <w:pPr>
              <w:rPr>
                <w:rFonts w:asciiTheme="majorBidi" w:hAnsiTheme="majorBidi" w:cstheme="majorBidi"/>
                <w:i/>
                <w:iCs/>
                <w:color w:val="000000"/>
                <w:sz w:val="24"/>
                <w:szCs w:val="24"/>
              </w:rPr>
            </w:pPr>
          </w:p>
          <w:p w:rsidR="007D475D" w:rsidRPr="00FB0F30" w:rsidRDefault="007D475D" w:rsidP="000015AB">
            <w:pPr>
              <w:jc w:val="both"/>
              <w:rPr>
                <w:rFonts w:asciiTheme="majorBidi" w:hAnsiTheme="majorBidi" w:cstheme="majorBidi"/>
                <w:i/>
                <w:iCs/>
                <w:sz w:val="24"/>
                <w:szCs w:val="24"/>
              </w:rPr>
            </w:pPr>
            <w:r>
              <w:rPr>
                <w:rFonts w:asciiTheme="majorBidi" w:hAnsiTheme="majorBidi" w:cstheme="majorBidi"/>
                <w:color w:val="000000"/>
                <w:sz w:val="24"/>
                <w:szCs w:val="24"/>
              </w:rPr>
              <w:t xml:space="preserve">Adanya </w:t>
            </w:r>
            <w:r w:rsidRPr="008F3D99">
              <w:rPr>
                <w:rFonts w:asciiTheme="majorBidi" w:hAnsiTheme="majorBidi" w:cstheme="majorBidi"/>
                <w:i/>
                <w:iCs/>
                <w:color w:val="000000"/>
                <w:sz w:val="24"/>
                <w:szCs w:val="24"/>
              </w:rPr>
              <w:t>aizuchi gyakusetsu chigau</w:t>
            </w:r>
            <w:r>
              <w:rPr>
                <w:rFonts w:asciiTheme="majorBidi" w:hAnsiTheme="majorBidi" w:cstheme="majorBidi"/>
                <w:color w:val="000000"/>
                <w:sz w:val="24"/>
                <w:szCs w:val="24"/>
              </w:rPr>
              <w:t xml:space="preserve"> </w:t>
            </w:r>
            <w:r w:rsidR="000015AB">
              <w:rPr>
                <w:rFonts w:asciiTheme="majorBidi" w:hAnsiTheme="majorBidi" w:cstheme="majorBidi"/>
                <w:color w:val="000000"/>
                <w:sz w:val="24"/>
                <w:szCs w:val="24"/>
              </w:rPr>
              <w:t>sebagai penanda negasi yang di-gunakannya untuk membela diri dari tuduhan yang dilayangkan Hiroshi dan Yasuko.</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Menuduh diikuti menentang</w:t>
            </w:r>
          </w:p>
          <w:p w:rsidR="000015AB" w:rsidRDefault="000015AB" w:rsidP="007D475D">
            <w:pPr>
              <w:jc w:val="center"/>
              <w:rPr>
                <w:rFonts w:asciiTheme="majorBidi" w:hAnsiTheme="majorBidi" w:cstheme="majorBidi"/>
                <w:sz w:val="24"/>
                <w:szCs w:val="24"/>
              </w:rPr>
            </w:pPr>
          </w:p>
          <w:p w:rsidR="000015AB" w:rsidRPr="008C234E" w:rsidRDefault="008C234E" w:rsidP="008C234E">
            <w:pPr>
              <w:jc w:val="both"/>
              <w:rPr>
                <w:rFonts w:asciiTheme="majorBidi" w:hAnsiTheme="majorBidi" w:cstheme="majorBidi"/>
                <w:sz w:val="24"/>
                <w:szCs w:val="24"/>
              </w:rPr>
            </w:pPr>
            <w:r>
              <w:rPr>
                <w:rFonts w:asciiTheme="majorBidi" w:hAnsiTheme="majorBidi" w:cstheme="majorBidi"/>
                <w:sz w:val="24"/>
                <w:szCs w:val="24"/>
              </w:rPr>
              <w:t xml:space="preserve">Ochiai Sensei memberikan </w:t>
            </w:r>
            <w:r>
              <w:rPr>
                <w:rFonts w:asciiTheme="majorBidi" w:hAnsiTheme="majorBidi" w:cstheme="majorBidi"/>
                <w:i/>
                <w:iCs/>
                <w:sz w:val="24"/>
                <w:szCs w:val="24"/>
              </w:rPr>
              <w:t xml:space="preserve">aizuchi gyakusetsu </w:t>
            </w:r>
            <w:r>
              <w:rPr>
                <w:rFonts w:asciiTheme="majorBidi" w:hAnsiTheme="majorBidi" w:cstheme="majorBidi"/>
                <w:sz w:val="24"/>
                <w:szCs w:val="24"/>
              </w:rPr>
              <w:t>sebagai tanggapan atas tuduhan dari Hiroshi dan Yasuko. Hal ini dilakukan agar mereka meng-urungkan niat untuk menyerangnya.</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t>-</w:t>
            </w:r>
          </w:p>
        </w:tc>
      </w:tr>
      <w:tr w:rsidR="007D475D" w:rsidTr="007D475D">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18</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Gyakusetsu</w:t>
            </w:r>
          </w:p>
        </w:tc>
        <w:tc>
          <w:tcPr>
            <w:tcW w:w="3827" w:type="dxa"/>
          </w:tcPr>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18</w:t>
            </w:r>
          </w:p>
          <w:p w:rsidR="007D475D" w:rsidRDefault="007D475D" w:rsidP="007D475D">
            <w:pPr>
              <w:rPr>
                <w:rFonts w:asciiTheme="majorBidi" w:hAnsiTheme="majorBidi" w:cstheme="majorBidi"/>
                <w:b/>
                <w:bCs/>
                <w:color w:val="000000"/>
                <w:sz w:val="24"/>
                <w:szCs w:val="24"/>
              </w:rPr>
            </w:pPr>
            <w:r w:rsidRPr="00D93BBD">
              <w:rPr>
                <w:rFonts w:asciiTheme="majorBidi" w:hAnsiTheme="majorBidi" w:cstheme="majorBidi"/>
                <w:b/>
                <w:bCs/>
                <w:color w:val="000000"/>
                <w:sz w:val="24"/>
                <w:szCs w:val="24"/>
              </w:rPr>
              <w:t>(HG, Ep 1: 20:54-21:07)</w:t>
            </w:r>
          </w:p>
          <w:p w:rsidR="007D475D" w:rsidRDefault="007D475D" w:rsidP="007D475D">
            <w:pPr>
              <w:rPr>
                <w:rFonts w:asciiTheme="majorBidi" w:hAnsiTheme="majorBidi" w:cstheme="majorBidi"/>
                <w:b/>
                <w:bCs/>
                <w:color w:val="000000"/>
                <w:sz w:val="24"/>
                <w:szCs w:val="24"/>
              </w:rPr>
            </w:pPr>
          </w:p>
          <w:p w:rsidR="00F400A3" w:rsidRDefault="00F400A3" w:rsidP="007D475D">
            <w:pPr>
              <w:rPr>
                <w:rFonts w:asciiTheme="majorBidi" w:hAnsiTheme="majorBidi" w:cstheme="majorBidi"/>
                <w:b/>
                <w:bCs/>
                <w:color w:val="000000"/>
                <w:sz w:val="24"/>
                <w:szCs w:val="24"/>
              </w:rPr>
            </w:pPr>
          </w:p>
          <w:p w:rsidR="00F400A3" w:rsidRDefault="00F400A3" w:rsidP="007D475D">
            <w:pPr>
              <w:rPr>
                <w:rFonts w:asciiTheme="majorBidi" w:hAnsiTheme="majorBidi" w:cstheme="majorBidi"/>
                <w:b/>
                <w:bCs/>
                <w:color w:val="000000"/>
                <w:sz w:val="24"/>
                <w:szCs w:val="24"/>
              </w:rPr>
            </w:pPr>
          </w:p>
          <w:p w:rsidR="007D475D" w:rsidRDefault="007D475D" w:rsidP="007D475D">
            <w:pPr>
              <w:ind w:left="1030" w:hanging="993"/>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S</w:t>
            </w:r>
            <w:r>
              <w:rPr>
                <w:rFonts w:asciiTheme="majorBidi" w:hAnsiTheme="majorBidi" w:cstheme="majorBidi"/>
                <w:color w:val="000000"/>
                <w:sz w:val="24"/>
                <w:szCs w:val="24"/>
              </w:rPr>
              <w:t xml:space="preserve">atoru </w:t>
            </w:r>
            <w:r w:rsidRPr="00F57EA5">
              <w:rPr>
                <w:rFonts w:asciiTheme="majorBidi" w:hAnsiTheme="majorBidi" w:cstheme="majorBidi"/>
                <w:color w:val="000000"/>
                <w:sz w:val="24"/>
                <w:szCs w:val="24"/>
              </w:rPr>
              <w:t xml:space="preserve">: </w:t>
            </w:r>
            <w:r w:rsidRPr="00075BAB">
              <w:rPr>
                <w:rFonts w:ascii="MS Mincho" w:eastAsia="MS Mincho" w:hAnsi="MS Mincho" w:cs="Segoe UI"/>
                <w:color w:val="202122"/>
                <w:sz w:val="24"/>
                <w:szCs w:val="24"/>
                <w:shd w:val="clear" w:color="auto" w:fill="FFFFFF"/>
              </w:rPr>
              <w:t>魔天</w:t>
            </w:r>
            <w:r w:rsidRPr="00075BAB">
              <w:rPr>
                <w:rFonts w:ascii="MS Mincho" w:eastAsia="MS Mincho" w:hAnsi="MS Mincho" w:cs="MS Gothic" w:hint="eastAsia"/>
                <w:color w:val="202122"/>
                <w:sz w:val="24"/>
                <w:szCs w:val="24"/>
                <w:shd w:val="clear" w:color="auto" w:fill="FFFFFF"/>
              </w:rPr>
              <w:t>郎</w:t>
            </w:r>
            <w:r w:rsidRPr="00075BAB">
              <w:rPr>
                <w:rFonts w:ascii="MS Mincho" w:eastAsia="MS Mincho" w:hAnsi="MS Mincho" w:cstheme="majorBidi"/>
                <w:color w:val="000000"/>
                <w:sz w:val="24"/>
                <w:szCs w:val="24"/>
              </w:rPr>
              <w:t>だ</w:t>
            </w:r>
            <w:r w:rsidR="00F400A3">
              <w:rPr>
                <w:rFonts w:ascii="MS Mincho" w:eastAsia="MS Mincho" w:hAnsi="MS Mincho" w:cstheme="majorBidi" w:hint="eastAsia"/>
                <w:color w:val="000000"/>
                <w:sz w:val="24"/>
                <w:szCs w:val="24"/>
              </w:rPr>
              <w:t>!</w:t>
            </w:r>
          </w:p>
          <w:p w:rsidR="007D475D" w:rsidRDefault="007D475D" w:rsidP="007D475D">
            <w:pPr>
              <w:ind w:left="888" w:hanging="851"/>
              <w:jc w:val="both"/>
              <w:rPr>
                <w:rFonts w:asciiTheme="majorBidi" w:eastAsia="MS Mincho" w:hAnsiTheme="majorBidi" w:cstheme="majorBidi"/>
                <w:color w:val="000000"/>
                <w:sz w:val="24"/>
                <w:szCs w:val="24"/>
              </w:rPr>
            </w:pPr>
            <w:r>
              <w:rPr>
                <w:rFonts w:asciiTheme="majorBidi" w:hAnsiTheme="majorBidi" w:cstheme="majorBidi"/>
                <w:color w:val="000000"/>
                <w:sz w:val="24"/>
                <w:szCs w:val="24"/>
              </w:rPr>
              <w:t xml:space="preserve">Hiroshi </w:t>
            </w:r>
            <w:r w:rsidRPr="00F57EA5">
              <w:rPr>
                <w:rFonts w:asciiTheme="majorBidi" w:hAnsiTheme="majorBidi" w:cstheme="majorBidi"/>
                <w:color w:val="000000"/>
                <w:sz w:val="24"/>
                <w:szCs w:val="24"/>
              </w:rPr>
              <w:t xml:space="preserve">: </w:t>
            </w:r>
            <w:r>
              <w:rPr>
                <w:rFonts w:asciiTheme="majorBidi" w:hAnsiTheme="majorBidi" w:cstheme="majorBidi"/>
                <w:b/>
                <w:bCs/>
                <w:color w:val="000000"/>
                <w:sz w:val="24"/>
                <w:szCs w:val="24"/>
                <w:u w:val="single"/>
              </w:rPr>
              <w:t>=</w:t>
            </w:r>
            <w:r w:rsidRPr="00F57EA5">
              <w:rPr>
                <w:rFonts w:asciiTheme="majorBidi" w:eastAsia="MS Mincho" w:hAnsiTheme="majorBidi" w:cstheme="majorBidi"/>
                <w:b/>
                <w:bCs/>
                <w:color w:val="000000"/>
                <w:sz w:val="24"/>
                <w:szCs w:val="24"/>
                <w:u w:val="single"/>
              </w:rPr>
              <w:t>バカ言え！</w:t>
            </w:r>
            <w:r w:rsidRPr="00F57EA5">
              <w:rPr>
                <w:rFonts w:asciiTheme="majorBidi" w:eastAsia="MS Mincho" w:hAnsiTheme="majorBidi" w:cstheme="majorBidi"/>
                <w:color w:val="000000"/>
                <w:sz w:val="24"/>
                <w:szCs w:val="24"/>
                <w:u w:val="single"/>
              </w:rPr>
              <w:t>魔天郎はあれがパソコンで作って怪人だぞそんなものいるわけが</w:t>
            </w:r>
            <w:r w:rsidRPr="00F57EA5">
              <w:rPr>
                <w:rFonts w:asciiTheme="majorBidi" w:eastAsia="MS Mincho" w:hAnsiTheme="majorBidi" w:cstheme="majorBidi"/>
                <w:color w:val="000000"/>
                <w:sz w:val="24"/>
                <w:szCs w:val="24"/>
              </w:rPr>
              <w:t>。</w:t>
            </w:r>
          </w:p>
          <w:p w:rsidR="007D475D" w:rsidRDefault="007D475D" w:rsidP="007D475D">
            <w:pPr>
              <w:ind w:left="1030" w:hanging="993"/>
              <w:jc w:val="both"/>
              <w:rPr>
                <w:rFonts w:asciiTheme="majorBidi" w:eastAsia="MS Mincho" w:hAnsiTheme="majorBidi" w:cstheme="majorBidi"/>
                <w:color w:val="000000"/>
                <w:sz w:val="24"/>
                <w:szCs w:val="24"/>
              </w:rPr>
            </w:pPr>
            <w:r w:rsidRPr="00F57EA5">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やっぱり。</w:t>
            </w: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ind w:left="888" w:hanging="888"/>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S</w:t>
            </w:r>
            <w:r>
              <w:rPr>
                <w:rFonts w:asciiTheme="majorBidi" w:hAnsiTheme="majorBidi" w:cstheme="majorBidi"/>
                <w:color w:val="000000"/>
                <w:sz w:val="24"/>
                <w:szCs w:val="24"/>
              </w:rPr>
              <w:t xml:space="preserve">atoru </w:t>
            </w:r>
            <w:r w:rsidRPr="00F57EA5">
              <w:rPr>
                <w:rFonts w:asciiTheme="majorBidi" w:hAnsiTheme="majorBidi" w:cstheme="majorBidi"/>
                <w:color w:val="000000"/>
                <w:sz w:val="24"/>
                <w:szCs w:val="24"/>
              </w:rPr>
              <w:t>: ‘Itu Matenro</w:t>
            </w:r>
            <w:r w:rsidR="00F400A3">
              <w:rPr>
                <w:rFonts w:asciiTheme="majorBidi" w:hAnsiTheme="majorBidi" w:cstheme="majorBidi"/>
                <w:color w:val="000000"/>
                <w:sz w:val="24"/>
                <w:szCs w:val="24"/>
              </w:rPr>
              <w:t>!</w:t>
            </w:r>
            <w:r w:rsidRPr="00F57EA5">
              <w:rPr>
                <w:rFonts w:asciiTheme="majorBidi" w:hAnsiTheme="majorBidi" w:cstheme="majorBidi"/>
                <w:color w:val="000000"/>
                <w:sz w:val="24"/>
                <w:szCs w:val="24"/>
              </w:rPr>
              <w:t>’</w:t>
            </w:r>
          </w:p>
          <w:p w:rsidR="007D475D" w:rsidRDefault="007D475D" w:rsidP="007D475D">
            <w:pPr>
              <w:ind w:left="888" w:hanging="888"/>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Hiroshi </w:t>
            </w:r>
            <w:r w:rsidRPr="00F57EA5">
              <w:rPr>
                <w:rFonts w:asciiTheme="majorBidi" w:hAnsiTheme="majorBidi" w:cstheme="majorBidi"/>
                <w:color w:val="000000"/>
                <w:sz w:val="24"/>
                <w:szCs w:val="24"/>
              </w:rPr>
              <w:t xml:space="preserve">: </w:t>
            </w:r>
            <w:r>
              <w:rPr>
                <w:rFonts w:asciiTheme="majorBidi" w:hAnsiTheme="majorBidi" w:cstheme="majorBidi"/>
                <w:b/>
                <w:bCs/>
                <w:color w:val="000000"/>
                <w:sz w:val="24"/>
                <w:szCs w:val="24"/>
                <w:u w:val="single"/>
              </w:rPr>
              <w:t>=</w:t>
            </w:r>
            <w:r w:rsidRPr="00F57EA5">
              <w:rPr>
                <w:rFonts w:asciiTheme="majorBidi" w:hAnsiTheme="majorBidi" w:cstheme="majorBidi"/>
                <w:b/>
                <w:bCs/>
                <w:color w:val="000000"/>
                <w:sz w:val="24"/>
                <w:szCs w:val="24"/>
                <w:u w:val="single"/>
              </w:rPr>
              <w:t>‘Ngawur!</w:t>
            </w:r>
            <w:r w:rsidRPr="00F57EA5">
              <w:rPr>
                <w:rFonts w:asciiTheme="majorBidi" w:hAnsiTheme="majorBidi" w:cstheme="majorBidi"/>
                <w:color w:val="000000"/>
                <w:sz w:val="24"/>
                <w:szCs w:val="24"/>
                <w:u w:val="single"/>
              </w:rPr>
              <w:t xml:space="preserve"> Matenro adalah karakter yang aku buat di komputer. Makanya dia tidak nyata lah.’</w:t>
            </w:r>
          </w:p>
          <w:p w:rsidR="007D475D" w:rsidRDefault="007D475D" w:rsidP="007D475D">
            <w:pPr>
              <w:ind w:left="888" w:hanging="888"/>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‘Sudah kuduga.’</w:t>
            </w:r>
          </w:p>
          <w:p w:rsidR="00574EED" w:rsidRPr="00E83C35" w:rsidRDefault="00574EED" w:rsidP="007D475D">
            <w:pPr>
              <w:ind w:left="888" w:hanging="888"/>
              <w:jc w:val="both"/>
              <w:rPr>
                <w:rFonts w:asciiTheme="majorBidi" w:hAnsiTheme="majorBidi" w:cstheme="majorBidi"/>
                <w:color w:val="000000"/>
                <w:sz w:val="24"/>
                <w:szCs w:val="24"/>
                <w:u w:val="single"/>
              </w:rPr>
            </w:pPr>
          </w:p>
        </w:tc>
        <w:tc>
          <w:tcPr>
            <w:tcW w:w="1701" w:type="dxa"/>
          </w:tcPr>
          <w:p w:rsidR="007D475D" w:rsidRDefault="007D475D" w:rsidP="007D475D">
            <w:pPr>
              <w:jc w:val="center"/>
              <w:rPr>
                <w:rFonts w:asciiTheme="majorBidi" w:hAnsiTheme="majorBidi" w:cstheme="majorBidi"/>
                <w:i/>
                <w:iCs/>
                <w:sz w:val="24"/>
                <w:szCs w:val="24"/>
              </w:rPr>
            </w:pPr>
            <w:r w:rsidRPr="00FB0F30">
              <w:rPr>
                <w:rFonts w:asciiTheme="majorBidi" w:hAnsiTheme="majorBidi" w:cstheme="majorBidi"/>
                <w:i/>
                <w:iCs/>
                <w:sz w:val="24"/>
                <w:szCs w:val="24"/>
              </w:rPr>
              <w:t>Correction</w:t>
            </w:r>
          </w:p>
          <w:p w:rsidR="007D475D" w:rsidRDefault="007D475D" w:rsidP="007D475D">
            <w:pPr>
              <w:rPr>
                <w:rFonts w:asciiTheme="majorBidi" w:hAnsiTheme="majorBidi" w:cstheme="majorBidi"/>
                <w:i/>
                <w:iCs/>
                <w:color w:val="000000"/>
                <w:sz w:val="24"/>
                <w:szCs w:val="24"/>
              </w:rPr>
            </w:pPr>
          </w:p>
          <w:p w:rsidR="007D475D" w:rsidRDefault="007D475D" w:rsidP="007D475D">
            <w:pPr>
              <w:jc w:val="both"/>
              <w:rPr>
                <w:rFonts w:asciiTheme="majorBidi" w:hAnsiTheme="majorBidi" w:cstheme="majorBidi"/>
                <w:color w:val="000000"/>
                <w:sz w:val="24"/>
                <w:szCs w:val="24"/>
              </w:rPr>
            </w:pPr>
          </w:p>
          <w:p w:rsidR="002D4737" w:rsidRDefault="002D4737" w:rsidP="002D4737">
            <w:pPr>
              <w:jc w:val="both"/>
              <w:rPr>
                <w:rFonts w:asciiTheme="majorBidi" w:hAnsiTheme="majorBidi" w:cstheme="majorBidi"/>
                <w:color w:val="000000"/>
                <w:sz w:val="24"/>
                <w:szCs w:val="24"/>
              </w:rPr>
            </w:pPr>
          </w:p>
          <w:p w:rsidR="002D4737" w:rsidRDefault="002D4737" w:rsidP="002D4737">
            <w:pPr>
              <w:jc w:val="both"/>
              <w:rPr>
                <w:rFonts w:asciiTheme="majorBidi" w:hAnsiTheme="majorBidi" w:cstheme="majorBidi"/>
                <w:color w:val="000000"/>
                <w:sz w:val="24"/>
                <w:szCs w:val="24"/>
              </w:rPr>
            </w:pPr>
          </w:p>
          <w:p w:rsidR="007D475D" w:rsidRDefault="007D475D" w:rsidP="002D4737">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03457D">
              <w:rPr>
                <w:rFonts w:asciiTheme="majorBidi" w:hAnsiTheme="majorBidi" w:cstheme="majorBidi"/>
                <w:i/>
                <w:iCs/>
                <w:color w:val="000000"/>
                <w:sz w:val="24"/>
                <w:szCs w:val="24"/>
              </w:rPr>
              <w:t>aizuchi</w:t>
            </w:r>
            <w:r w:rsidR="002D4737">
              <w:rPr>
                <w:rFonts w:asciiTheme="majorBidi" w:hAnsiTheme="majorBidi" w:cstheme="majorBidi"/>
                <w:color w:val="000000"/>
                <w:sz w:val="24"/>
                <w:szCs w:val="24"/>
              </w:rPr>
              <w:t xml:space="preserve"> </w:t>
            </w:r>
            <w:r w:rsidR="002D4737">
              <w:rPr>
                <w:rFonts w:asciiTheme="majorBidi" w:hAnsiTheme="majorBidi" w:cstheme="majorBidi"/>
                <w:i/>
                <w:iCs/>
                <w:color w:val="000000"/>
                <w:sz w:val="24"/>
                <w:szCs w:val="24"/>
              </w:rPr>
              <w:t>baka ie</w:t>
            </w:r>
            <w:r w:rsidR="002D4737">
              <w:rPr>
                <w:rFonts w:asciiTheme="majorBidi" w:hAnsiTheme="majorBidi" w:cstheme="majorBidi"/>
                <w:color w:val="000000"/>
                <w:sz w:val="24"/>
                <w:szCs w:val="24"/>
              </w:rPr>
              <w:t xml:space="preserve"> pada tuturan-nya </w:t>
            </w:r>
            <w:r w:rsidR="00574EED">
              <w:rPr>
                <w:rFonts w:asciiTheme="majorBidi" w:hAnsiTheme="majorBidi" w:cstheme="majorBidi"/>
                <w:color w:val="000000"/>
                <w:sz w:val="24"/>
                <w:szCs w:val="24"/>
              </w:rPr>
              <w:t>sebagai bantahan</w:t>
            </w:r>
            <w:r w:rsidR="002D4737">
              <w:rPr>
                <w:rFonts w:asciiTheme="majorBidi" w:hAnsiTheme="majorBidi" w:cstheme="majorBidi"/>
                <w:color w:val="000000"/>
                <w:sz w:val="24"/>
                <w:szCs w:val="24"/>
              </w:rPr>
              <w:t xml:space="preserve"> tutur</w:t>
            </w:r>
            <w:r w:rsidR="00574EED">
              <w:rPr>
                <w:rFonts w:asciiTheme="majorBidi" w:hAnsiTheme="majorBidi" w:cstheme="majorBidi"/>
                <w:color w:val="000000"/>
                <w:sz w:val="24"/>
                <w:szCs w:val="24"/>
              </w:rPr>
              <w:t>-</w:t>
            </w:r>
            <w:r w:rsidR="002D4737">
              <w:rPr>
                <w:rFonts w:asciiTheme="majorBidi" w:hAnsiTheme="majorBidi" w:cstheme="majorBidi"/>
                <w:color w:val="000000"/>
                <w:sz w:val="24"/>
                <w:szCs w:val="24"/>
              </w:rPr>
              <w:t xml:space="preserve">an Satoru, </w:t>
            </w:r>
            <w:r w:rsidR="00574EED">
              <w:rPr>
                <w:rFonts w:asciiTheme="majorBidi" w:hAnsiTheme="majorBidi" w:cstheme="majorBidi"/>
                <w:color w:val="000000"/>
                <w:sz w:val="24"/>
                <w:szCs w:val="24"/>
              </w:rPr>
              <w:t>baginya</w:t>
            </w:r>
            <w:r w:rsidR="002D4737">
              <w:rPr>
                <w:rFonts w:asciiTheme="majorBidi" w:hAnsiTheme="majorBidi" w:cstheme="majorBidi"/>
                <w:color w:val="000000"/>
                <w:sz w:val="24"/>
                <w:szCs w:val="24"/>
              </w:rPr>
              <w:t xml:space="preserve"> Satoru berbicara sesuatu yang mustahil.</w:t>
            </w:r>
          </w:p>
          <w:p w:rsidR="007D475D" w:rsidRPr="0003457D" w:rsidRDefault="007D475D" w:rsidP="007D475D">
            <w:pPr>
              <w:jc w:val="both"/>
              <w:rPr>
                <w:rFonts w:asciiTheme="majorBidi" w:hAnsiTheme="majorBidi" w:cstheme="majorBidi"/>
                <w:color w:val="000000"/>
                <w:sz w:val="24"/>
                <w:szCs w:val="24"/>
              </w:rPr>
            </w:pPr>
          </w:p>
        </w:tc>
        <w:tc>
          <w:tcPr>
            <w:tcW w:w="2126"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7D475D" w:rsidRDefault="007D475D" w:rsidP="007D475D">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17186">
              <w:rPr>
                <w:rFonts w:asciiTheme="majorBidi" w:hAnsiTheme="majorBidi" w:cstheme="majorBidi"/>
                <w:i/>
                <w:iCs/>
                <w:sz w:val="24"/>
                <w:szCs w:val="24"/>
              </w:rPr>
              <w:t>(smooth speaker switch interruption)</w:t>
            </w:r>
          </w:p>
          <w:p w:rsidR="00574EED" w:rsidRDefault="00574EED" w:rsidP="007D475D">
            <w:pPr>
              <w:jc w:val="both"/>
              <w:rPr>
                <w:rFonts w:asciiTheme="majorBidi" w:hAnsiTheme="majorBidi" w:cstheme="majorBidi"/>
                <w:i/>
                <w:iCs/>
                <w:sz w:val="24"/>
                <w:szCs w:val="24"/>
              </w:rPr>
            </w:pPr>
          </w:p>
          <w:p w:rsidR="00574EED" w:rsidRPr="00574EED" w:rsidRDefault="00574EED" w:rsidP="007D475D">
            <w:pPr>
              <w:jc w:val="both"/>
              <w:rPr>
                <w:rFonts w:asciiTheme="majorBidi" w:hAnsiTheme="majorBidi" w:cstheme="majorBidi"/>
                <w:sz w:val="24"/>
                <w:szCs w:val="24"/>
              </w:rPr>
            </w:pPr>
            <w:r>
              <w:rPr>
                <w:rFonts w:asciiTheme="majorBidi" w:hAnsiTheme="majorBidi" w:cstheme="majorBidi"/>
                <w:sz w:val="24"/>
                <w:szCs w:val="24"/>
              </w:rPr>
              <w:t>Hiroshi mengambil alih giliran berbicara ketika Satoru telah selesai bicara. Ia langsung menyambar sebagai bentuk bantahan.</w:t>
            </w:r>
          </w:p>
        </w:tc>
      </w:tr>
      <w:tr w:rsidR="007D475D" w:rsidTr="007D475D">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t>19</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Gyakusetsu</w:t>
            </w:r>
          </w:p>
        </w:tc>
        <w:tc>
          <w:tcPr>
            <w:tcW w:w="3827" w:type="dxa"/>
          </w:tcPr>
          <w:p w:rsidR="007D475D" w:rsidRDefault="007D475D" w:rsidP="007D475D">
            <w:pPr>
              <w:rPr>
                <w:rFonts w:asciiTheme="majorBidi" w:hAnsiTheme="majorBidi" w:cstheme="majorBidi"/>
                <w:b/>
                <w:bCs/>
                <w:color w:val="000000"/>
                <w:sz w:val="24"/>
                <w:szCs w:val="24"/>
              </w:rPr>
            </w:pPr>
            <w:r w:rsidRPr="00ED44B8">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19</w:t>
            </w:r>
          </w:p>
          <w:p w:rsidR="007D475D" w:rsidRDefault="007D475D" w:rsidP="007D475D">
            <w:pPr>
              <w:rPr>
                <w:rFonts w:asciiTheme="majorBidi" w:hAnsiTheme="majorBidi" w:cstheme="majorBidi"/>
                <w:b/>
                <w:bCs/>
                <w:color w:val="000000"/>
                <w:sz w:val="24"/>
                <w:szCs w:val="24"/>
              </w:rPr>
            </w:pPr>
            <w:r w:rsidRPr="00ED44B8">
              <w:rPr>
                <w:rFonts w:asciiTheme="majorBidi" w:hAnsiTheme="majorBidi" w:cstheme="majorBidi"/>
                <w:b/>
                <w:bCs/>
                <w:color w:val="000000"/>
                <w:sz w:val="24"/>
                <w:szCs w:val="24"/>
              </w:rPr>
              <w:t>(HG, Ep 2</w:t>
            </w:r>
            <w:r>
              <w:rPr>
                <w:rFonts w:asciiTheme="majorBidi" w:hAnsiTheme="majorBidi" w:cstheme="majorBidi"/>
                <w:b/>
                <w:bCs/>
                <w:color w:val="000000"/>
                <w:sz w:val="24"/>
                <w:szCs w:val="24"/>
              </w:rPr>
              <w:t>:</w:t>
            </w:r>
            <w:r w:rsidRPr="00ED44B8">
              <w:rPr>
                <w:rFonts w:asciiTheme="majorBidi" w:hAnsiTheme="majorBidi" w:cstheme="majorBidi"/>
                <w:b/>
                <w:bCs/>
                <w:color w:val="000000"/>
                <w:sz w:val="24"/>
                <w:szCs w:val="24"/>
              </w:rPr>
              <w:t xml:space="preserve"> 02:12-02:30)</w:t>
            </w:r>
          </w:p>
          <w:p w:rsidR="007D475D" w:rsidRDefault="007D475D" w:rsidP="007D475D">
            <w:pPr>
              <w:rPr>
                <w:rFonts w:asciiTheme="majorBidi" w:hAnsiTheme="majorBidi" w:cstheme="majorBidi"/>
                <w:color w:val="000000"/>
                <w:sz w:val="24"/>
                <w:szCs w:val="24"/>
              </w:rPr>
            </w:pPr>
          </w:p>
          <w:p w:rsidR="007D475D" w:rsidRDefault="00BE0922" w:rsidP="007D475D">
            <w:pPr>
              <w:ind w:left="1030" w:hanging="993"/>
              <w:jc w:val="both"/>
              <w:rPr>
                <w:rFonts w:asciiTheme="majorBidi" w:hAnsiTheme="majorBidi" w:cstheme="majorBidi"/>
                <w:color w:val="000000"/>
                <w:sz w:val="24"/>
                <w:szCs w:val="24"/>
              </w:rPr>
            </w:pPr>
            <w:r w:rsidRPr="00BE0922">
              <w:rPr>
                <w:rFonts w:asciiTheme="majorBidi" w:hAnsiTheme="majorBidi" w:cstheme="majorBidi"/>
                <w:i/>
                <w:iCs/>
                <w:noProof/>
                <w:sz w:val="24"/>
                <w:szCs w:val="24"/>
                <w:lang w:val="id-ID"/>
              </w:rPr>
              <w:pict>
                <v:shape id="Straight Arrow Connector 28" o:spid="_x0000_s1037" type="#_x0000_t32" style="position:absolute;left:0;text-align:left;margin-left:135.95pt;margin-top:18pt;width:0;height:14.15pt;flip:y;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" strokecolor="black [3200]" strokeweight=".5pt">
                  <v:stroke endarrow="block" joinstyle="miter"/>
                </v:shape>
              </w:pict>
            </w:r>
            <w:r w:rsidR="007D475D" w:rsidRPr="00F57EA5">
              <w:rPr>
                <w:rFonts w:asciiTheme="majorBidi" w:hAnsiTheme="majorBidi" w:cstheme="majorBidi"/>
                <w:color w:val="000000"/>
                <w:sz w:val="24"/>
                <w:szCs w:val="24"/>
              </w:rPr>
              <w:t>Yasuko</w:t>
            </w:r>
            <w:r w:rsidR="007D475D">
              <w:rPr>
                <w:rFonts w:asciiTheme="majorBidi" w:hAnsiTheme="majorBidi" w:cstheme="majorBidi"/>
                <w:color w:val="000000"/>
                <w:sz w:val="24"/>
                <w:szCs w:val="24"/>
              </w:rPr>
              <w:t xml:space="preserve"> </w:t>
            </w:r>
            <w:r w:rsidR="007D475D" w:rsidRPr="00F57EA5">
              <w:rPr>
                <w:rFonts w:asciiTheme="majorBidi" w:hAnsiTheme="majorBidi" w:cstheme="majorBidi"/>
                <w:color w:val="000000"/>
                <w:sz w:val="24"/>
                <w:szCs w:val="24"/>
              </w:rPr>
              <w:t>:</w:t>
            </w:r>
            <w:r w:rsidR="007D475D">
              <w:rPr>
                <w:rFonts w:ascii="Segoe UI" w:hAnsi="Segoe UI" w:cs="Segoe UI"/>
                <w:color w:val="202122"/>
                <w:shd w:val="clear" w:color="auto" w:fill="FFFFFF"/>
              </w:rPr>
              <w:t xml:space="preserve"> </w:t>
            </w:r>
            <w:r w:rsidR="007D475D" w:rsidRPr="0007031E">
              <w:rPr>
                <w:rFonts w:ascii="MS Mincho" w:eastAsia="MS Mincho" w:hAnsi="MS Mincho" w:cs="Segoe UI"/>
                <w:color w:val="202122"/>
                <w:sz w:val="24"/>
                <w:szCs w:val="24"/>
                <w:shd w:val="clear" w:color="auto" w:fill="FFFFFF"/>
              </w:rPr>
              <w:t>魔天</w:t>
            </w:r>
            <w:r w:rsidR="007D475D" w:rsidRPr="0007031E">
              <w:rPr>
                <w:rFonts w:ascii="MS Mincho" w:eastAsia="MS Mincho" w:hAnsi="MS Mincho" w:cs="MS Gothic" w:hint="eastAsia"/>
                <w:color w:val="202122"/>
                <w:sz w:val="24"/>
                <w:szCs w:val="24"/>
                <w:shd w:val="clear" w:color="auto" w:fill="FFFFFF"/>
              </w:rPr>
              <w:t>郎</w:t>
            </w:r>
            <w:r w:rsidR="007D475D" w:rsidRPr="0007031E">
              <w:rPr>
                <w:rFonts w:ascii="MS Mincho" w:eastAsia="MS Mincho" w:hAnsi="MS Mincho" w:cstheme="majorBidi"/>
                <w:color w:val="000000"/>
                <w:sz w:val="24"/>
                <w:szCs w:val="24"/>
              </w:rPr>
              <w:t>が？嘘ばかり！</w:t>
            </w:r>
          </w:p>
          <w:p w:rsidR="007D475D" w:rsidRDefault="007D475D" w:rsidP="007D475D">
            <w:pPr>
              <w:ind w:left="1030" w:hanging="993"/>
              <w:jc w:val="both"/>
              <w:rPr>
                <w:rFonts w:asciiTheme="majorBidi" w:eastAsia="MS Mincho" w:hAnsiTheme="majorBidi" w:cstheme="majorBidi"/>
                <w:color w:val="000000"/>
                <w:sz w:val="24"/>
                <w:szCs w:val="24"/>
                <w:u w:val="single"/>
              </w:rPr>
            </w:pPr>
            <w:r w:rsidRPr="00F57EA5">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b/>
                <w:bCs/>
                <w:color w:val="000000"/>
                <w:sz w:val="24"/>
                <w:szCs w:val="24"/>
                <w:u w:val="single"/>
              </w:rPr>
              <w:t>嘘じゃないよ！</w:t>
            </w:r>
            <w:r w:rsidRPr="00F57EA5">
              <w:rPr>
                <w:rFonts w:asciiTheme="majorBidi" w:hAnsiTheme="majorBidi" w:cstheme="majorBidi"/>
                <w:color w:val="000000"/>
                <w:sz w:val="24"/>
                <w:szCs w:val="24"/>
                <w:u w:val="single"/>
              </w:rPr>
              <w:t xml:space="preserve"> </w:t>
            </w:r>
            <w:r w:rsidR="00F400A3">
              <w:rPr>
                <w:rFonts w:asciiTheme="majorBidi" w:hAnsiTheme="majorBidi" w:cstheme="majorBidi"/>
                <w:color w:val="000000"/>
                <w:sz w:val="24"/>
                <w:szCs w:val="24"/>
                <w:u w:val="single"/>
              </w:rPr>
              <w:t xml:space="preserve"> </w:t>
            </w:r>
            <w:r w:rsidRPr="00F57EA5">
              <w:rPr>
                <w:rFonts w:asciiTheme="majorBidi" w:eastAsia="MS Mincho" w:hAnsiTheme="majorBidi" w:cstheme="majorBidi"/>
                <w:color w:val="000000"/>
                <w:sz w:val="24"/>
                <w:szCs w:val="24"/>
                <w:u w:val="single"/>
              </w:rPr>
              <w:t>本当に</w:t>
            </w:r>
            <w:r w:rsidRPr="00A02FD9">
              <w:rPr>
                <w:rFonts w:ascii="MS Mincho" w:eastAsia="MS Mincho" w:hAnsi="MS Mincho" w:cs="Segoe UI"/>
                <w:color w:val="202122"/>
                <w:sz w:val="24"/>
                <w:szCs w:val="24"/>
                <w:u w:val="single"/>
                <w:shd w:val="clear" w:color="auto" w:fill="FFFFFF"/>
              </w:rPr>
              <w:t>魔天</w:t>
            </w:r>
            <w:r w:rsidRPr="00A02FD9">
              <w:rPr>
                <w:rFonts w:ascii="MS Mincho" w:eastAsia="MS Mincho" w:hAnsi="MS Mincho" w:cs="MS Gothic" w:hint="eastAsia"/>
                <w:color w:val="202122"/>
                <w:sz w:val="24"/>
                <w:szCs w:val="24"/>
                <w:u w:val="single"/>
                <w:shd w:val="clear" w:color="auto" w:fill="FFFFFF"/>
              </w:rPr>
              <w:t>郎</w:t>
            </w:r>
            <w:r w:rsidRPr="00F57EA5">
              <w:rPr>
                <w:rFonts w:asciiTheme="majorBidi" w:eastAsia="MS Mincho" w:hAnsiTheme="majorBidi" w:cstheme="majorBidi"/>
                <w:color w:val="000000"/>
                <w:sz w:val="24"/>
                <w:szCs w:val="24"/>
                <w:u w:val="single"/>
              </w:rPr>
              <w:t>が現れて俺の大切なパソコンを盗んで</w:t>
            </w:r>
            <w:r w:rsidRPr="00F57EA5">
              <w:rPr>
                <w:rFonts w:asciiTheme="majorBidi" w:eastAsia="MS Mincho" w:hAnsiTheme="majorBidi" w:cstheme="majorBidi"/>
                <w:color w:val="000000"/>
                <w:sz w:val="24"/>
                <w:szCs w:val="24"/>
                <w:u w:val="single"/>
              </w:rPr>
              <w:lastRenderedPageBreak/>
              <w:t>いたんだ。それでな、返して欲しいければ、俺に勝ってみろうって挑戦状たたきつけてきたんだ。</w:t>
            </w:r>
          </w:p>
          <w:p w:rsidR="007D475D" w:rsidRDefault="007D475D" w:rsidP="007D475D">
            <w:pPr>
              <w:ind w:left="1030" w:hanging="993"/>
              <w:jc w:val="both"/>
              <w:rPr>
                <w:rFonts w:asciiTheme="majorBidi" w:eastAsia="MS Mincho" w:hAnsiTheme="majorBidi" w:cstheme="majorBidi"/>
                <w:color w:val="000000"/>
                <w:sz w:val="24"/>
                <w:szCs w:val="24"/>
                <w:u w:val="single"/>
              </w:rPr>
            </w:pPr>
            <w:r w:rsidRPr="00F57EA5">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w:t>
            </w:r>
            <w:r w:rsidRPr="00F57EA5">
              <w:rPr>
                <w:rFonts w:asciiTheme="majorBidi" w:eastAsia="MS Mincho" w:hAnsiTheme="majorBidi" w:cstheme="majorBidi"/>
                <w:color w:val="000000"/>
                <w:sz w:val="24"/>
                <w:szCs w:val="24"/>
              </w:rPr>
              <w:t>俺たちも見たんだ、嘘じゃないよ。</w:t>
            </w:r>
            <w:r w:rsidRPr="00F57EA5">
              <w:rPr>
                <w:rFonts w:asciiTheme="majorBidi" w:hAnsiTheme="majorBidi" w:cstheme="majorBidi"/>
                <w:color w:val="000000"/>
                <w:sz w:val="24"/>
                <w:szCs w:val="24"/>
              </w:rPr>
              <w:br/>
            </w:r>
          </w:p>
          <w:p w:rsidR="007D475D" w:rsidRDefault="007D475D" w:rsidP="007D475D">
            <w:pPr>
              <w:ind w:left="1030" w:hanging="993"/>
              <w:jc w:val="both"/>
              <w:rPr>
                <w:rFonts w:asciiTheme="majorBidi" w:eastAsia="MS Mincho" w:hAnsiTheme="majorBidi" w:cstheme="majorBidi"/>
                <w:color w:val="000000"/>
                <w:sz w:val="24"/>
                <w:szCs w:val="24"/>
                <w:u w:val="single"/>
              </w:rPr>
            </w:pPr>
          </w:p>
          <w:p w:rsidR="007D475D" w:rsidRDefault="007D475D" w:rsidP="007D475D">
            <w:pPr>
              <w:jc w:val="both"/>
              <w:rPr>
                <w:rFonts w:asciiTheme="majorBidi" w:eastAsia="MS Mincho" w:hAnsiTheme="majorBidi" w:cstheme="majorBidi"/>
                <w:color w:val="000000"/>
                <w:sz w:val="24"/>
                <w:szCs w:val="24"/>
                <w:u w:val="single"/>
              </w:rPr>
            </w:pPr>
          </w:p>
          <w:p w:rsidR="007D475D" w:rsidRDefault="007D475D" w:rsidP="007D475D">
            <w:pPr>
              <w:jc w:val="both"/>
              <w:rPr>
                <w:rFonts w:asciiTheme="majorBidi" w:eastAsia="MS Mincho" w:hAnsiTheme="majorBidi" w:cstheme="majorBidi"/>
                <w:color w:val="000000"/>
                <w:sz w:val="24"/>
                <w:szCs w:val="24"/>
                <w:u w:val="single"/>
              </w:rPr>
            </w:pPr>
          </w:p>
          <w:p w:rsidR="007D475D" w:rsidRDefault="007D475D" w:rsidP="007D475D">
            <w:pPr>
              <w:ind w:left="1030" w:hanging="1030"/>
              <w:jc w:val="both"/>
              <w:rPr>
                <w:rFonts w:asciiTheme="majorBidi" w:eastAsia="MS Mincho" w:hAnsiTheme="majorBidi" w:cstheme="majorBidi"/>
                <w:color w:val="000000"/>
                <w:sz w:val="24"/>
                <w:szCs w:val="24"/>
                <w:u w:val="single"/>
              </w:rPr>
            </w:pPr>
            <w:r w:rsidRPr="00F57EA5">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57EA5">
              <w:rPr>
                <w:rFonts w:asciiTheme="majorBidi" w:hAnsiTheme="majorBidi" w:cstheme="majorBidi"/>
                <w:color w:val="000000"/>
                <w:sz w:val="24"/>
                <w:szCs w:val="24"/>
              </w:rPr>
              <w:t xml:space="preserve">: ‘Matenro? Bohong </w:t>
            </w:r>
            <w:r>
              <w:rPr>
                <w:rFonts w:asciiTheme="majorBidi" w:hAnsiTheme="majorBidi" w:cstheme="majorBidi"/>
                <w:color w:val="000000"/>
                <w:sz w:val="24"/>
                <w:szCs w:val="24"/>
              </w:rPr>
              <w:t>sekali</w:t>
            </w:r>
            <w:r w:rsidRPr="00F57EA5">
              <w:rPr>
                <w:rFonts w:asciiTheme="majorBidi" w:hAnsiTheme="majorBidi" w:cstheme="majorBidi"/>
                <w:color w:val="000000"/>
                <w:sz w:val="24"/>
                <w:szCs w:val="24"/>
              </w:rPr>
              <w:t>!’</w:t>
            </w:r>
          </w:p>
          <w:p w:rsidR="007D475D" w:rsidRDefault="00BE0922" w:rsidP="00F400A3">
            <w:pPr>
              <w:ind w:left="1029" w:hanging="1134"/>
              <w:jc w:val="both"/>
              <w:rPr>
                <w:rFonts w:asciiTheme="majorBidi" w:hAnsiTheme="majorBidi" w:cstheme="majorBidi"/>
                <w:color w:val="000000"/>
                <w:sz w:val="24"/>
                <w:szCs w:val="24"/>
              </w:rPr>
            </w:pPr>
            <w:r w:rsidRPr="00BE0922">
              <w:rPr>
                <w:rFonts w:asciiTheme="majorBidi" w:hAnsiTheme="majorBidi" w:cstheme="majorBidi"/>
                <w:i/>
                <w:iCs/>
                <w:noProof/>
                <w:sz w:val="24"/>
                <w:szCs w:val="24"/>
                <w:lang w:val="id-ID"/>
              </w:rPr>
              <w:pict>
                <v:shape id="Straight Arrow Connector 31" o:spid="_x0000_s1036" type="#_x0000_t32" style="position:absolute;left:0;text-align:left;margin-left:183.45pt;margin-top:-1.55pt;width:0;height:14.15pt;flip:y;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" strokecolor="black [3200]" strokeweight=".5pt">
                  <v:stroke endarrow="block" joinstyle="miter"/>
                </v:shape>
              </w:pict>
            </w:r>
            <w:r w:rsidR="00F400A3">
              <w:rPr>
                <w:rFonts w:asciiTheme="majorBidi" w:hAnsiTheme="majorBidi" w:cstheme="majorBidi"/>
                <w:color w:val="000000"/>
                <w:sz w:val="24"/>
                <w:szCs w:val="24"/>
              </w:rPr>
              <w:t xml:space="preserve"> </w:t>
            </w:r>
            <w:r w:rsidR="007D475D" w:rsidRPr="00F57EA5">
              <w:rPr>
                <w:rFonts w:asciiTheme="majorBidi" w:hAnsiTheme="majorBidi" w:cstheme="majorBidi"/>
                <w:color w:val="000000"/>
                <w:sz w:val="24"/>
                <w:szCs w:val="24"/>
              </w:rPr>
              <w:t>Hiroshi</w:t>
            </w:r>
            <w:r w:rsidR="00F400A3">
              <w:rPr>
                <w:rFonts w:asciiTheme="majorBidi" w:hAnsiTheme="majorBidi" w:cstheme="majorBidi"/>
                <w:color w:val="000000"/>
                <w:sz w:val="24"/>
                <w:szCs w:val="24"/>
              </w:rPr>
              <w:t xml:space="preserve"> : </w:t>
            </w:r>
            <w:r w:rsidR="007D475D" w:rsidRPr="00F57EA5">
              <w:rPr>
                <w:rFonts w:asciiTheme="majorBidi" w:hAnsiTheme="majorBidi" w:cstheme="majorBidi"/>
                <w:b/>
                <w:bCs/>
                <w:color w:val="000000"/>
                <w:sz w:val="24"/>
                <w:szCs w:val="24"/>
                <w:u w:val="single"/>
              </w:rPr>
              <w:t>‘</w:t>
            </w:r>
            <w:r w:rsidR="007D475D">
              <w:rPr>
                <w:rFonts w:asciiTheme="majorBidi" w:hAnsiTheme="majorBidi" w:cstheme="majorBidi"/>
                <w:b/>
                <w:bCs/>
                <w:color w:val="000000"/>
                <w:sz w:val="24"/>
                <w:szCs w:val="24"/>
                <w:u w:val="single"/>
              </w:rPr>
              <w:t>N</w:t>
            </w:r>
            <w:r w:rsidR="007D475D" w:rsidRPr="00F57EA5">
              <w:rPr>
                <w:rFonts w:asciiTheme="majorBidi" w:hAnsiTheme="majorBidi" w:cstheme="majorBidi"/>
                <w:b/>
                <w:bCs/>
                <w:color w:val="000000"/>
                <w:sz w:val="24"/>
                <w:szCs w:val="24"/>
                <w:u w:val="single"/>
              </w:rPr>
              <w:t>ggak bohong, ya!</w:t>
            </w:r>
            <w:r w:rsidR="007D475D" w:rsidRPr="00F57EA5">
              <w:rPr>
                <w:rFonts w:asciiTheme="majorBidi" w:hAnsiTheme="majorBidi" w:cstheme="majorBidi"/>
                <w:color w:val="000000"/>
                <w:sz w:val="24"/>
                <w:szCs w:val="24"/>
                <w:u w:val="single"/>
              </w:rPr>
              <w:t xml:space="preserve"> Matenro </w:t>
            </w:r>
            <w:r w:rsidR="007D475D">
              <w:rPr>
                <w:rFonts w:asciiTheme="majorBidi" w:hAnsiTheme="majorBidi" w:cstheme="majorBidi"/>
                <w:color w:val="000000"/>
                <w:sz w:val="24"/>
                <w:szCs w:val="24"/>
                <w:u w:val="single"/>
              </w:rPr>
              <w:t>berwujud</w:t>
            </w:r>
            <w:r w:rsidR="007D475D" w:rsidRPr="00F57EA5">
              <w:rPr>
                <w:rFonts w:asciiTheme="majorBidi" w:hAnsiTheme="majorBidi" w:cstheme="majorBidi"/>
                <w:color w:val="000000"/>
                <w:sz w:val="24"/>
                <w:szCs w:val="24"/>
                <w:u w:val="single"/>
              </w:rPr>
              <w:t xml:space="preserve"> sungguhan, dan mencuri </w:t>
            </w:r>
            <w:r w:rsidR="007D475D" w:rsidRPr="0020787A">
              <w:rPr>
                <w:rFonts w:asciiTheme="majorBidi" w:hAnsiTheme="majorBidi" w:cstheme="majorBidi"/>
                <w:i/>
                <w:iCs/>
                <w:color w:val="000000"/>
                <w:sz w:val="24"/>
                <w:szCs w:val="24"/>
                <w:u w:val="single"/>
              </w:rPr>
              <w:t>keyboard</w:t>
            </w:r>
            <w:r w:rsidR="007D475D" w:rsidRPr="00F57EA5">
              <w:rPr>
                <w:rFonts w:asciiTheme="majorBidi" w:hAnsiTheme="majorBidi" w:cstheme="majorBidi"/>
                <w:color w:val="000000"/>
                <w:sz w:val="24"/>
                <w:szCs w:val="24"/>
                <w:u w:val="single"/>
              </w:rPr>
              <w:t>ku yang mahal. Lalu memberikan tantangan untuk melawan dia agar aku mendapatkannya kembali.’</w:t>
            </w:r>
          </w:p>
          <w:p w:rsidR="007D475D" w:rsidRDefault="007D475D" w:rsidP="007D475D">
            <w:pPr>
              <w:ind w:left="1030" w:hanging="1030"/>
              <w:jc w:val="both"/>
              <w:rPr>
                <w:rFonts w:asciiTheme="majorBidi" w:hAnsiTheme="majorBidi" w:cstheme="majorBidi"/>
                <w:color w:val="000000"/>
                <w:sz w:val="24"/>
                <w:szCs w:val="24"/>
              </w:rPr>
            </w:pPr>
            <w:r w:rsidRPr="00F57EA5">
              <w:rPr>
                <w:rFonts w:asciiTheme="majorBidi" w:hAnsiTheme="majorBidi" w:cstheme="majorBidi"/>
                <w:color w:val="000000"/>
                <w:sz w:val="24"/>
                <w:szCs w:val="24"/>
              </w:rPr>
              <w:t>Susumu: ‘Aku juga melihatnya, ini nggak bohongan</w:t>
            </w:r>
            <w:r>
              <w:rPr>
                <w:rFonts w:asciiTheme="majorBidi" w:hAnsiTheme="majorBidi" w:cstheme="majorBidi"/>
                <w:color w:val="000000"/>
                <w:sz w:val="24"/>
                <w:szCs w:val="24"/>
              </w:rPr>
              <w:t xml:space="preserve"> loh</w:t>
            </w:r>
            <w:r w:rsidRPr="00F57EA5">
              <w:rPr>
                <w:rFonts w:asciiTheme="majorBidi" w:hAnsiTheme="majorBidi" w:cstheme="majorBidi"/>
                <w:color w:val="000000"/>
                <w:sz w:val="24"/>
                <w:szCs w:val="24"/>
              </w:rPr>
              <w:t>.’</w:t>
            </w:r>
          </w:p>
          <w:p w:rsidR="007D475D" w:rsidRPr="00D93BBD" w:rsidRDefault="007D475D" w:rsidP="007D475D">
            <w:pPr>
              <w:ind w:left="1030" w:hanging="1030"/>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sidRPr="00FB0F30">
              <w:rPr>
                <w:rFonts w:asciiTheme="majorBidi" w:hAnsiTheme="majorBidi" w:cstheme="majorBidi"/>
                <w:i/>
                <w:iCs/>
                <w:sz w:val="24"/>
                <w:szCs w:val="24"/>
              </w:rPr>
              <w:lastRenderedPageBreak/>
              <w:t>Correction</w:t>
            </w:r>
          </w:p>
          <w:p w:rsidR="007D475D" w:rsidRDefault="007D475D" w:rsidP="007D475D">
            <w:pPr>
              <w:rPr>
                <w:rFonts w:asciiTheme="majorBidi" w:hAnsiTheme="majorBidi" w:cstheme="majorBidi"/>
                <w:i/>
                <w:iCs/>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Pr="00A02FD9"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A02FD9">
              <w:rPr>
                <w:rFonts w:asciiTheme="majorBidi" w:hAnsiTheme="majorBidi" w:cstheme="majorBidi"/>
                <w:i/>
                <w:iCs/>
                <w:color w:val="000000"/>
                <w:sz w:val="24"/>
                <w:szCs w:val="24"/>
              </w:rPr>
              <w:t>aizuchi gyakusetsu usojanai</w:t>
            </w:r>
            <w:r>
              <w:rPr>
                <w:rFonts w:asciiTheme="majorBidi" w:hAnsiTheme="majorBidi" w:cstheme="majorBidi"/>
                <w:color w:val="000000"/>
                <w:sz w:val="24"/>
                <w:szCs w:val="24"/>
              </w:rPr>
              <w:t xml:space="preserve"> di-pertegas ada-</w:t>
            </w:r>
            <w:r>
              <w:rPr>
                <w:rFonts w:asciiTheme="majorBidi" w:hAnsiTheme="majorBidi" w:cstheme="majorBidi"/>
                <w:color w:val="000000"/>
                <w:sz w:val="24"/>
                <w:szCs w:val="24"/>
              </w:rPr>
              <w:lastRenderedPageBreak/>
              <w:t xml:space="preserve">nya partikel akhir </w:t>
            </w:r>
            <w:r w:rsidRPr="00A02FD9">
              <w:rPr>
                <w:rFonts w:asciiTheme="majorBidi" w:hAnsiTheme="majorBidi" w:cstheme="majorBidi"/>
                <w:i/>
                <w:iCs/>
                <w:color w:val="000000"/>
                <w:sz w:val="24"/>
                <w:szCs w:val="24"/>
              </w:rPr>
              <w:t>~yo</w:t>
            </w:r>
            <w:r>
              <w:rPr>
                <w:rFonts w:asciiTheme="majorBidi" w:hAnsiTheme="majorBidi" w:cstheme="majorBidi"/>
                <w:color w:val="000000"/>
                <w:sz w:val="24"/>
                <w:szCs w:val="24"/>
              </w:rPr>
              <w:t xml:space="preserve"> yakni </w:t>
            </w:r>
            <w:r w:rsidRPr="00A02FD9">
              <w:rPr>
                <w:rFonts w:asciiTheme="majorBidi" w:hAnsiTheme="majorBidi" w:cstheme="majorBidi"/>
                <w:i/>
                <w:iCs/>
                <w:color w:val="000000"/>
                <w:sz w:val="24"/>
                <w:szCs w:val="24"/>
              </w:rPr>
              <w:t>‘us</w:t>
            </w:r>
            <w:r w:rsidR="00574EED">
              <w:rPr>
                <w:rFonts w:asciiTheme="majorBidi" w:hAnsiTheme="majorBidi" w:cstheme="majorBidi"/>
                <w:i/>
                <w:iCs/>
                <w:color w:val="000000"/>
                <w:sz w:val="24"/>
                <w:szCs w:val="24"/>
              </w:rPr>
              <w:t>o</w:t>
            </w:r>
            <w:r w:rsidRPr="00A02FD9">
              <w:rPr>
                <w:rFonts w:asciiTheme="majorBidi" w:hAnsiTheme="majorBidi" w:cstheme="majorBidi"/>
                <w:i/>
                <w:iCs/>
                <w:color w:val="000000"/>
                <w:sz w:val="24"/>
                <w:szCs w:val="24"/>
              </w:rPr>
              <w:t>janaiyo’</w:t>
            </w:r>
            <w:r>
              <w:rPr>
                <w:rFonts w:asciiTheme="majorBidi" w:hAnsiTheme="majorBidi" w:cstheme="majorBidi"/>
                <w:color w:val="000000"/>
                <w:sz w:val="24"/>
                <w:szCs w:val="24"/>
              </w:rPr>
              <w:t xml:space="preserve">. </w:t>
            </w:r>
            <w:r w:rsidR="00574EED">
              <w:rPr>
                <w:rFonts w:asciiTheme="majorBidi" w:hAnsiTheme="majorBidi" w:cstheme="majorBidi"/>
                <w:color w:val="000000"/>
                <w:sz w:val="24"/>
                <w:szCs w:val="24"/>
              </w:rPr>
              <w:t>Ia merasa tidak terima karena Yasuko meng-anggapnya sedang me-lantur dengan cerita yang di-sampaikan.</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Menuduh diikuti menentang</w:t>
            </w:r>
          </w:p>
          <w:p w:rsidR="00574EED" w:rsidRDefault="00574EED" w:rsidP="007D475D">
            <w:pPr>
              <w:jc w:val="center"/>
              <w:rPr>
                <w:rFonts w:asciiTheme="majorBidi" w:hAnsiTheme="majorBidi" w:cstheme="majorBidi"/>
                <w:sz w:val="24"/>
                <w:szCs w:val="24"/>
              </w:rPr>
            </w:pPr>
          </w:p>
          <w:p w:rsidR="00574EED" w:rsidRPr="00FD2141" w:rsidRDefault="00725832" w:rsidP="00725832">
            <w:pPr>
              <w:jc w:val="both"/>
              <w:rPr>
                <w:rFonts w:asciiTheme="majorBidi" w:hAnsiTheme="majorBidi" w:cstheme="majorBidi"/>
                <w:sz w:val="24"/>
                <w:szCs w:val="24"/>
              </w:rPr>
            </w:pPr>
            <w:r>
              <w:rPr>
                <w:rFonts w:asciiTheme="majorBidi" w:hAnsiTheme="majorBidi" w:cstheme="majorBidi"/>
                <w:sz w:val="24"/>
                <w:szCs w:val="24"/>
              </w:rPr>
              <w:t xml:space="preserve">Protes yang digunakan Hiroshi sebagai bentuk menentang ter-hadap tuduhan </w:t>
            </w:r>
            <w:r>
              <w:rPr>
                <w:rFonts w:asciiTheme="majorBidi" w:hAnsiTheme="majorBidi" w:cstheme="majorBidi"/>
                <w:sz w:val="24"/>
                <w:szCs w:val="24"/>
              </w:rPr>
              <w:lastRenderedPageBreak/>
              <w:t>Yasuko yang dilemparkan pada</w:t>
            </w:r>
            <w:r w:rsidR="00BE29CF">
              <w:rPr>
                <w:rFonts w:asciiTheme="majorBidi" w:hAnsiTheme="majorBidi" w:cstheme="majorBidi"/>
                <w:sz w:val="24"/>
                <w:szCs w:val="24"/>
              </w:rPr>
              <w:t>-</w:t>
            </w:r>
            <w:r>
              <w:rPr>
                <w:rFonts w:asciiTheme="majorBidi" w:hAnsiTheme="majorBidi" w:cstheme="majorBidi"/>
                <w:sz w:val="24"/>
                <w:szCs w:val="24"/>
              </w:rPr>
              <w:t>nya.</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7D475D" w:rsidTr="007D475D">
        <w:tc>
          <w:tcPr>
            <w:tcW w:w="615" w:type="dxa"/>
            <w:vAlign w:val="center"/>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2</w:t>
            </w:r>
            <w:r w:rsidR="00F81035">
              <w:rPr>
                <w:rFonts w:asciiTheme="majorBidi" w:hAnsiTheme="majorBidi" w:cstheme="majorBidi"/>
                <w:sz w:val="24"/>
                <w:szCs w:val="24"/>
              </w:rPr>
              <w:t>0</w:t>
            </w:r>
            <w:r>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Gyakusetsu</w:t>
            </w:r>
          </w:p>
        </w:tc>
        <w:tc>
          <w:tcPr>
            <w:tcW w:w="3827" w:type="dxa"/>
          </w:tcPr>
          <w:p w:rsidR="007D475D" w:rsidRDefault="007D475D" w:rsidP="007D475D">
            <w:pPr>
              <w:rPr>
                <w:rFonts w:asciiTheme="majorBidi" w:hAnsiTheme="majorBidi" w:cstheme="majorBidi"/>
                <w:b/>
                <w:bCs/>
                <w:color w:val="000000"/>
                <w:sz w:val="24"/>
                <w:szCs w:val="24"/>
              </w:rPr>
            </w:pPr>
            <w:r w:rsidRPr="0095178C">
              <w:rPr>
                <w:rFonts w:asciiTheme="majorBidi" w:hAnsiTheme="majorBidi" w:cstheme="majorBidi"/>
                <w:b/>
                <w:bCs/>
                <w:color w:val="000000"/>
                <w:sz w:val="24"/>
                <w:szCs w:val="24"/>
              </w:rPr>
              <w:t>Data P.</w:t>
            </w:r>
            <w:r>
              <w:rPr>
                <w:rFonts w:asciiTheme="majorBidi" w:hAnsiTheme="majorBidi" w:cstheme="majorBidi"/>
                <w:b/>
                <w:bCs/>
                <w:color w:val="000000"/>
                <w:sz w:val="24"/>
                <w:szCs w:val="24"/>
              </w:rPr>
              <w:t>2</w:t>
            </w:r>
            <w:r w:rsidR="00F81035">
              <w:rPr>
                <w:rFonts w:asciiTheme="majorBidi" w:hAnsiTheme="majorBidi" w:cstheme="majorBidi"/>
                <w:b/>
                <w:bCs/>
                <w:color w:val="000000"/>
                <w:sz w:val="24"/>
                <w:szCs w:val="24"/>
              </w:rPr>
              <w:t>0</w:t>
            </w:r>
          </w:p>
          <w:p w:rsidR="007D475D" w:rsidRPr="00C36A10" w:rsidRDefault="007D475D" w:rsidP="007D475D">
            <w:pPr>
              <w:rPr>
                <w:rFonts w:asciiTheme="majorBidi" w:hAnsiTheme="majorBidi" w:cstheme="majorBidi"/>
                <w:b/>
                <w:bCs/>
                <w:color w:val="000000"/>
                <w:sz w:val="24"/>
                <w:szCs w:val="24"/>
              </w:rPr>
            </w:pPr>
            <w:r w:rsidRPr="0095178C">
              <w:rPr>
                <w:rFonts w:asciiTheme="majorBidi" w:hAnsiTheme="majorBidi" w:cstheme="majorBidi"/>
                <w:b/>
                <w:bCs/>
                <w:color w:val="000000"/>
                <w:sz w:val="24"/>
                <w:szCs w:val="24"/>
              </w:rPr>
              <w:t>(HG, Ep 2: 09:48-09:56)</w:t>
            </w:r>
          </w:p>
          <w:p w:rsidR="007D475D" w:rsidRDefault="007D475D" w:rsidP="007D475D">
            <w:pPr>
              <w:rPr>
                <w:rFonts w:asciiTheme="majorBidi" w:hAnsiTheme="majorBidi" w:cstheme="majorBidi"/>
                <w:color w:val="000000"/>
                <w:sz w:val="24"/>
                <w:szCs w:val="24"/>
              </w:rPr>
            </w:pPr>
          </w:p>
          <w:p w:rsidR="00F400A3" w:rsidRDefault="00F400A3" w:rsidP="007D475D">
            <w:pPr>
              <w:rPr>
                <w:rFonts w:asciiTheme="majorBidi" w:hAnsiTheme="majorBidi" w:cstheme="majorBidi"/>
                <w:color w:val="000000"/>
                <w:sz w:val="24"/>
                <w:szCs w:val="24"/>
              </w:rPr>
            </w:pPr>
          </w:p>
          <w:p w:rsidR="00F400A3" w:rsidRDefault="00F400A3" w:rsidP="007D475D">
            <w:pPr>
              <w:rPr>
                <w:rFonts w:asciiTheme="majorBidi" w:hAnsiTheme="majorBidi" w:cstheme="majorBidi"/>
                <w:color w:val="000000"/>
                <w:sz w:val="24"/>
                <w:szCs w:val="24"/>
              </w:rPr>
            </w:pPr>
          </w:p>
          <w:p w:rsidR="007D475D" w:rsidRDefault="007D475D" w:rsidP="007D475D">
            <w:pPr>
              <w:ind w:left="1591" w:hanging="1560"/>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しっかりしろよ先生、先生にも秘められた天分があるんだからさ</w:t>
            </w:r>
            <w:r w:rsidRPr="00F160C3">
              <w:rPr>
                <w:rFonts w:asciiTheme="majorBidi" w:hAnsiTheme="majorBidi" w:cstheme="majorBidi"/>
                <w:color w:val="000000"/>
                <w:sz w:val="24"/>
                <w:szCs w:val="24"/>
              </w:rPr>
              <w:t>。</w:t>
            </w:r>
          </w:p>
          <w:p w:rsidR="007D475D" w:rsidRDefault="007D475D" w:rsidP="007D475D">
            <w:pPr>
              <w:ind w:left="1591" w:hanging="1560"/>
              <w:jc w:val="both"/>
              <w:rPr>
                <w:rFonts w:asciiTheme="majorBidi" w:eastAsia="MS Mincho" w:hAnsiTheme="majorBidi" w:cstheme="majorBidi"/>
                <w:color w:val="000000"/>
                <w:sz w:val="24"/>
                <w:szCs w:val="24"/>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160C3">
              <w:rPr>
                <w:rFonts w:asciiTheme="majorBidi" w:eastAsia="MS Mincho" w:hAnsiTheme="majorBidi" w:cstheme="majorBidi"/>
                <w:color w:val="000000"/>
                <w:sz w:val="24"/>
                <w:szCs w:val="24"/>
              </w:rPr>
              <w:t>そう、そうだな。まだ望みあるよな。</w:t>
            </w:r>
          </w:p>
          <w:p w:rsidR="007D475D" w:rsidRDefault="007D475D" w:rsidP="007D475D">
            <w:pPr>
              <w:ind w:left="1591" w:hanging="1560"/>
              <w:jc w:val="both"/>
              <w:rPr>
                <w:rFonts w:asciiTheme="majorBidi" w:eastAsia="MS Mincho" w:hAnsiTheme="majorBidi" w:cstheme="majorBidi"/>
                <w:color w:val="000000"/>
                <w:sz w:val="24"/>
                <w:szCs w:val="24"/>
              </w:rPr>
            </w:pPr>
            <w:r w:rsidRPr="00F160C3">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400A3">
              <w:rPr>
                <w:rFonts w:asciiTheme="majorBidi" w:hAnsiTheme="majorBidi" w:cstheme="majorBidi"/>
                <w:b/>
                <w:bCs/>
                <w:color w:val="000000"/>
                <w:sz w:val="24"/>
                <w:szCs w:val="24"/>
                <w:u w:val="double"/>
              </w:rPr>
              <w:t>=</w:t>
            </w:r>
            <w:r w:rsidRPr="0007031E">
              <w:rPr>
                <w:rFonts w:ascii="MS Mincho" w:eastAsia="MS Mincho" w:hAnsi="MS Mincho" w:cstheme="majorBidi"/>
                <w:b/>
                <w:bCs/>
                <w:color w:val="000000"/>
                <w:sz w:val="24"/>
                <w:szCs w:val="24"/>
                <w:u w:val="double"/>
              </w:rPr>
              <w:t>ダメよ先生。</w:t>
            </w:r>
            <w:r w:rsidRPr="0007031E">
              <w:rPr>
                <w:rFonts w:ascii="MS Mincho" w:eastAsia="MS Mincho" w:hAnsi="MS Mincho" w:cstheme="majorBidi" w:hint="eastAsia"/>
                <w:color w:val="000000"/>
                <w:sz w:val="24"/>
                <w:szCs w:val="24"/>
                <w:u w:val="single"/>
              </w:rPr>
              <w:t>純子先生</w:t>
            </w:r>
            <w:r w:rsidRPr="0007031E">
              <w:rPr>
                <w:rFonts w:ascii="MS Mincho" w:eastAsia="MS Mincho" w:hAnsi="MS Mincho" w:cstheme="majorBidi"/>
                <w:color w:val="000000"/>
                <w:sz w:val="24"/>
                <w:szCs w:val="24"/>
                <w:u w:val="single"/>
              </w:rPr>
              <w:t>は</w:t>
            </w:r>
            <w:r w:rsidRPr="0007031E">
              <w:rPr>
                <w:rFonts w:ascii="MS Mincho" w:eastAsia="MS Mincho" w:hAnsi="MS Mincho" w:cs="Segoe UI"/>
                <w:color w:val="202122"/>
                <w:sz w:val="24"/>
                <w:szCs w:val="24"/>
                <w:u w:val="single"/>
                <w:shd w:val="clear" w:color="auto" w:fill="FFFFFF"/>
              </w:rPr>
              <w:t>魔天</w:t>
            </w:r>
            <w:r w:rsidRPr="0007031E">
              <w:rPr>
                <w:rFonts w:ascii="MS Mincho" w:eastAsia="MS Mincho" w:hAnsi="MS Mincho" w:cs="MS Gothic" w:hint="eastAsia"/>
                <w:color w:val="202122"/>
                <w:sz w:val="24"/>
                <w:szCs w:val="24"/>
                <w:u w:val="single"/>
                <w:shd w:val="clear" w:color="auto" w:fill="FFFFFF"/>
              </w:rPr>
              <w:t>郎</w:t>
            </w:r>
            <w:r w:rsidRPr="0007031E">
              <w:rPr>
                <w:rFonts w:ascii="MS Mincho" w:eastAsia="MS Mincho" w:hAnsi="MS Mincho" w:cstheme="majorBidi"/>
                <w:color w:val="000000"/>
                <w:sz w:val="24"/>
                <w:szCs w:val="24"/>
                <w:u w:val="single"/>
              </w:rPr>
              <w:t>に一目惚れしちゃってよ。</w:t>
            </w: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rPr>
                <w:rFonts w:asciiTheme="majorBidi" w:eastAsia="MS Mincho" w:hAnsiTheme="majorBidi" w:cstheme="majorBidi"/>
                <w:color w:val="000000"/>
                <w:sz w:val="24"/>
                <w:szCs w:val="24"/>
              </w:rPr>
            </w:pPr>
          </w:p>
          <w:p w:rsidR="007D475D" w:rsidRDefault="007D475D" w:rsidP="007D475D">
            <w:pPr>
              <w:ind w:left="1591" w:hanging="1560"/>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‘Jangan khawatir, Pak. Bapak pasti memiliki kelebihan yang unik.’</w:t>
            </w:r>
          </w:p>
          <w:p w:rsidR="007D475D" w:rsidRDefault="007D475D" w:rsidP="007D475D">
            <w:pPr>
              <w:ind w:left="1591" w:hanging="1560"/>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‘Ya, begitulah. Saya masih ada kesempatan untuk mendapatkannya.’</w:t>
            </w:r>
          </w:p>
          <w:p w:rsidR="007D475D" w:rsidRDefault="007D475D" w:rsidP="007D475D">
            <w:pPr>
              <w:ind w:left="1591" w:hanging="1560"/>
              <w:jc w:val="both"/>
              <w:rPr>
                <w:rFonts w:asciiTheme="majorBidi" w:hAnsiTheme="majorBidi" w:cstheme="majorBidi"/>
                <w:color w:val="000000"/>
                <w:sz w:val="24"/>
                <w:szCs w:val="24"/>
                <w:u w:val="single"/>
              </w:rPr>
            </w:pPr>
            <w:r w:rsidRPr="00F160C3">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400A3">
              <w:rPr>
                <w:rFonts w:asciiTheme="majorBidi" w:hAnsiTheme="majorBidi" w:cstheme="majorBidi"/>
                <w:b/>
                <w:bCs/>
                <w:color w:val="000000"/>
                <w:sz w:val="24"/>
                <w:szCs w:val="24"/>
                <w:u w:val="double"/>
              </w:rPr>
              <w:t>=‘Janganlah, Pak.</w:t>
            </w:r>
            <w:r w:rsidRPr="00F160C3">
              <w:rPr>
                <w:rFonts w:asciiTheme="majorBidi" w:hAnsiTheme="majorBidi" w:cstheme="majorBidi"/>
                <w:color w:val="000000"/>
                <w:sz w:val="24"/>
                <w:szCs w:val="24"/>
                <w:u w:val="single"/>
              </w:rPr>
              <w:t xml:space="preserve"> Bu Junko sedang jatuh cinta pada pandangan pertama dengan </w:t>
            </w:r>
            <w:r>
              <w:rPr>
                <w:rFonts w:asciiTheme="majorBidi" w:hAnsiTheme="majorBidi" w:cstheme="majorBidi"/>
                <w:color w:val="000000"/>
                <w:sz w:val="24"/>
                <w:szCs w:val="24"/>
                <w:u w:val="single"/>
              </w:rPr>
              <w:t>Matenro</w:t>
            </w:r>
            <w:r w:rsidRPr="00F160C3">
              <w:rPr>
                <w:rFonts w:asciiTheme="majorBidi" w:hAnsiTheme="majorBidi" w:cstheme="majorBidi"/>
                <w:color w:val="000000"/>
                <w:sz w:val="24"/>
                <w:szCs w:val="24"/>
                <w:u w:val="single"/>
              </w:rPr>
              <w:t>.’</w:t>
            </w:r>
          </w:p>
          <w:p w:rsidR="007D475D" w:rsidRPr="00E83C35" w:rsidRDefault="007D475D" w:rsidP="007D475D">
            <w:pPr>
              <w:ind w:left="1591" w:hanging="1560"/>
              <w:jc w:val="both"/>
              <w:rPr>
                <w:rFonts w:asciiTheme="majorBidi" w:hAnsiTheme="majorBidi" w:cstheme="majorBidi"/>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sidRPr="00F35DE2">
              <w:rPr>
                <w:rFonts w:asciiTheme="majorBidi" w:hAnsiTheme="majorBidi" w:cstheme="majorBidi"/>
                <w:i/>
                <w:iCs/>
                <w:sz w:val="24"/>
                <w:szCs w:val="24"/>
              </w:rPr>
              <w:lastRenderedPageBreak/>
              <w:t>Correction</w:t>
            </w:r>
          </w:p>
          <w:p w:rsidR="007D475D" w:rsidRDefault="007D475D" w:rsidP="007D475D">
            <w:pPr>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BE29CF" w:rsidRDefault="00BE29CF" w:rsidP="007D475D">
            <w:pPr>
              <w:jc w:val="both"/>
              <w:rPr>
                <w:rFonts w:asciiTheme="majorBidi" w:hAnsiTheme="majorBidi" w:cstheme="majorBidi"/>
                <w:color w:val="000000"/>
                <w:sz w:val="24"/>
                <w:szCs w:val="24"/>
              </w:rPr>
            </w:pPr>
          </w:p>
          <w:p w:rsidR="00BE29CF" w:rsidRDefault="00BE29CF" w:rsidP="007D475D">
            <w:pPr>
              <w:jc w:val="both"/>
              <w:rPr>
                <w:rFonts w:asciiTheme="majorBidi" w:hAnsiTheme="majorBidi" w:cstheme="majorBidi"/>
                <w:color w:val="000000"/>
                <w:sz w:val="24"/>
                <w:szCs w:val="24"/>
              </w:rPr>
            </w:pPr>
          </w:p>
          <w:p w:rsidR="007D475D" w:rsidRPr="00A02FD9"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A02FD9">
              <w:rPr>
                <w:rFonts w:asciiTheme="majorBidi" w:hAnsiTheme="majorBidi" w:cstheme="majorBidi"/>
                <w:i/>
                <w:iCs/>
                <w:color w:val="000000"/>
                <w:sz w:val="24"/>
                <w:szCs w:val="24"/>
              </w:rPr>
              <w:t>aizuchi gyakusetsu dame</w:t>
            </w:r>
            <w:r>
              <w:rPr>
                <w:rFonts w:asciiTheme="majorBidi" w:hAnsiTheme="majorBidi" w:cstheme="majorBidi"/>
                <w:color w:val="000000"/>
                <w:sz w:val="24"/>
                <w:szCs w:val="24"/>
              </w:rPr>
              <w:t xml:space="preserve"> pada tuturan Yasuko. </w:t>
            </w:r>
            <w:r w:rsidR="00BE29CF">
              <w:rPr>
                <w:rFonts w:asciiTheme="majorBidi" w:hAnsiTheme="majorBidi" w:cstheme="majorBidi"/>
                <w:color w:val="000000"/>
                <w:sz w:val="24"/>
                <w:szCs w:val="24"/>
              </w:rPr>
              <w:t>Ia menyatakan pendapat yang kontra setelah Ochiai Sensei optimis masih ada harapan baginya mengejar cinta Junko Sensei.</w:t>
            </w:r>
          </w:p>
        </w:tc>
        <w:tc>
          <w:tcPr>
            <w:tcW w:w="2126"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tcPr>
          <w:p w:rsidR="007D475D" w:rsidRDefault="007D475D" w:rsidP="007D475D">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17186">
              <w:rPr>
                <w:rFonts w:asciiTheme="majorBidi" w:hAnsiTheme="majorBidi" w:cstheme="majorBidi"/>
                <w:i/>
                <w:iCs/>
                <w:sz w:val="24"/>
                <w:szCs w:val="24"/>
              </w:rPr>
              <w:t>(smooth speaker switch interruption)</w:t>
            </w:r>
          </w:p>
          <w:p w:rsidR="00BE29CF" w:rsidRDefault="00BE29CF" w:rsidP="007D475D">
            <w:pPr>
              <w:jc w:val="both"/>
              <w:rPr>
                <w:rFonts w:asciiTheme="majorBidi" w:hAnsiTheme="majorBidi" w:cstheme="majorBidi"/>
                <w:i/>
                <w:iCs/>
                <w:sz w:val="24"/>
                <w:szCs w:val="24"/>
              </w:rPr>
            </w:pPr>
          </w:p>
          <w:p w:rsidR="00BE29CF" w:rsidRPr="00BE29CF" w:rsidRDefault="00BE29CF" w:rsidP="007D475D">
            <w:pPr>
              <w:jc w:val="both"/>
              <w:rPr>
                <w:rFonts w:asciiTheme="majorBidi" w:hAnsiTheme="majorBidi" w:cstheme="majorBidi"/>
                <w:sz w:val="24"/>
                <w:szCs w:val="24"/>
              </w:rPr>
            </w:pPr>
            <w:r>
              <w:rPr>
                <w:rFonts w:asciiTheme="majorBidi" w:hAnsiTheme="majorBidi" w:cstheme="majorBidi"/>
                <w:sz w:val="24"/>
                <w:szCs w:val="24"/>
              </w:rPr>
              <w:t>Yasuko mengambil alih giliran berbicara yang sebelumnya tidak melibatkan dirinya. Hal ini dilakukan sebagai bentuk kontradiksi agar Ochiai Sensei tidak lagi menaruh harapan pada Junko Sensei.</w:t>
            </w:r>
          </w:p>
        </w:tc>
      </w:tr>
    </w:tbl>
    <w:p w:rsidR="00A24484" w:rsidRPr="00C312E4" w:rsidRDefault="00A24484" w:rsidP="00C312E4">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6"/>
        </w:trPr>
        <w:tc>
          <w:tcPr>
            <w:tcW w:w="11902" w:type="dxa"/>
            <w:gridSpan w:val="6"/>
            <w:vAlign w:val="center"/>
          </w:tcPr>
          <w:p w:rsidR="007D475D" w:rsidRPr="007D475D" w:rsidRDefault="007D475D" w:rsidP="000668F4">
            <w:pPr>
              <w:pStyle w:val="ListParagraph"/>
              <w:numPr>
                <w:ilvl w:val="0"/>
                <w:numId w:val="29"/>
              </w:numPr>
              <w:ind w:left="1163" w:hanging="567"/>
              <w:jc w:val="both"/>
              <w:rPr>
                <w:rFonts w:asciiTheme="majorBidi" w:hAnsiTheme="majorBidi" w:cstheme="majorBidi"/>
                <w:b/>
                <w:bCs/>
                <w:sz w:val="24"/>
                <w:szCs w:val="24"/>
              </w:rPr>
            </w:pPr>
            <w:r>
              <w:rPr>
                <w:rFonts w:asciiTheme="majorBidi" w:hAnsiTheme="majorBidi" w:cstheme="majorBidi"/>
                <w:b/>
                <w:bCs/>
                <w:i/>
                <w:iCs/>
                <w:sz w:val="24"/>
                <w:szCs w:val="24"/>
              </w:rPr>
              <w:t>Aizuchi Doui</w:t>
            </w:r>
            <w:r w:rsidRPr="00205F80">
              <w:rPr>
                <w:rFonts w:asciiTheme="majorBidi" w:hAnsiTheme="majorBidi" w:cstheme="majorBidi"/>
                <w:b/>
                <w:bCs/>
                <w:i/>
                <w:iCs/>
                <w:sz w:val="24"/>
                <w:szCs w:val="24"/>
              </w:rPr>
              <w:t xml:space="preserve"> </w:t>
            </w:r>
            <w:r w:rsidRPr="00205F80">
              <w:rPr>
                <w:rFonts w:asciiTheme="majorBidi" w:hAnsiTheme="majorBidi" w:cstheme="majorBidi"/>
                <w:b/>
                <w:bCs/>
                <w:sz w:val="24"/>
                <w:szCs w:val="24"/>
              </w:rPr>
              <w:t xml:space="preserve">(Respons </w:t>
            </w:r>
            <w:r w:rsidR="00B07E74" w:rsidRPr="00205F80">
              <w:rPr>
                <w:rFonts w:asciiTheme="majorBidi" w:hAnsiTheme="majorBidi" w:cstheme="majorBidi"/>
                <w:b/>
                <w:bCs/>
                <w:sz w:val="24"/>
                <w:szCs w:val="24"/>
              </w:rPr>
              <w:t xml:space="preserve">Saat Menyatakan </w:t>
            </w:r>
            <w:r w:rsidR="008C27D6" w:rsidRPr="00205F80">
              <w:rPr>
                <w:rFonts w:asciiTheme="majorBidi" w:hAnsiTheme="majorBidi" w:cstheme="majorBidi"/>
                <w:b/>
                <w:bCs/>
                <w:sz w:val="24"/>
                <w:szCs w:val="24"/>
              </w:rPr>
              <w:t>Setuju</w:t>
            </w:r>
            <w:r w:rsidRPr="00205F80">
              <w:rPr>
                <w:rFonts w:asciiTheme="majorBidi" w:hAnsiTheme="majorBidi" w:cstheme="majorBidi"/>
                <w:b/>
                <w:bCs/>
                <w:sz w:val="24"/>
                <w:szCs w:val="24"/>
              </w:rPr>
              <w:t>)</w:t>
            </w:r>
          </w:p>
        </w:tc>
      </w:tr>
      <w:tr w:rsidR="007D475D" w:rsidTr="007D475D">
        <w:tc>
          <w:tcPr>
            <w:tcW w:w="615" w:type="dxa"/>
            <w:vAlign w:val="center"/>
          </w:tcPr>
          <w:p w:rsidR="007D475D" w:rsidRPr="00A24484" w:rsidRDefault="007D475D" w:rsidP="007D475D">
            <w:pPr>
              <w:jc w:val="center"/>
              <w:rPr>
                <w:rFonts w:asciiTheme="majorBidi" w:hAnsiTheme="majorBidi" w:cstheme="majorBidi"/>
                <w:b/>
                <w:bCs/>
                <w:sz w:val="24"/>
                <w:szCs w:val="24"/>
              </w:rPr>
            </w:pPr>
            <w:r w:rsidRPr="00A24484">
              <w:rPr>
                <w:rFonts w:asciiTheme="majorBidi" w:hAnsiTheme="majorBidi" w:cstheme="majorBidi"/>
                <w:b/>
                <w:bCs/>
                <w:sz w:val="24"/>
                <w:szCs w:val="24"/>
              </w:rPr>
              <w:t>No.</w:t>
            </w:r>
          </w:p>
        </w:tc>
        <w:tc>
          <w:tcPr>
            <w:tcW w:w="1365" w:type="dxa"/>
            <w:vAlign w:val="center"/>
          </w:tcPr>
          <w:p w:rsidR="007D475D" w:rsidRPr="00A24484" w:rsidRDefault="007D475D" w:rsidP="007D475D">
            <w:pPr>
              <w:jc w:val="center"/>
              <w:rPr>
                <w:rFonts w:asciiTheme="majorBidi" w:hAnsiTheme="majorBidi" w:cstheme="majorBidi"/>
                <w:b/>
                <w:bCs/>
                <w:sz w:val="24"/>
                <w:szCs w:val="24"/>
              </w:rPr>
            </w:pPr>
            <w:r w:rsidRPr="00A24484">
              <w:rPr>
                <w:rFonts w:asciiTheme="majorBidi" w:hAnsiTheme="majorBidi" w:cstheme="majorBidi"/>
                <w:b/>
                <w:bCs/>
                <w:sz w:val="24"/>
                <w:szCs w:val="24"/>
              </w:rPr>
              <w:t>Bentuk</w:t>
            </w:r>
          </w:p>
        </w:tc>
        <w:tc>
          <w:tcPr>
            <w:tcW w:w="3827" w:type="dxa"/>
            <w:vAlign w:val="center"/>
          </w:tcPr>
          <w:p w:rsidR="007D475D" w:rsidRPr="00A24484" w:rsidRDefault="007D475D" w:rsidP="007D475D">
            <w:pPr>
              <w:ind w:left="1449" w:hanging="1418"/>
              <w:jc w:val="center"/>
              <w:rPr>
                <w:rFonts w:asciiTheme="majorBidi" w:hAnsiTheme="majorBidi" w:cstheme="majorBidi"/>
                <w:b/>
                <w:bCs/>
                <w:color w:val="000000"/>
                <w:sz w:val="24"/>
                <w:szCs w:val="24"/>
              </w:rPr>
            </w:pPr>
            <w:r w:rsidRPr="00A24484">
              <w:rPr>
                <w:rFonts w:asciiTheme="majorBidi" w:hAnsiTheme="majorBidi" w:cstheme="majorBidi"/>
                <w:b/>
                <w:bCs/>
                <w:color w:val="000000"/>
                <w:sz w:val="24"/>
                <w:szCs w:val="24"/>
              </w:rPr>
              <w:t>Tuturan</w:t>
            </w:r>
          </w:p>
        </w:tc>
        <w:tc>
          <w:tcPr>
            <w:tcW w:w="1701" w:type="dxa"/>
            <w:vAlign w:val="center"/>
          </w:tcPr>
          <w:p w:rsidR="007D475D" w:rsidRPr="00A24484" w:rsidRDefault="007D475D" w:rsidP="007D475D">
            <w:pPr>
              <w:jc w:val="center"/>
              <w:rPr>
                <w:rFonts w:asciiTheme="majorBidi" w:hAnsiTheme="majorBidi" w:cstheme="majorBidi"/>
                <w:b/>
                <w:bCs/>
                <w:color w:val="000000"/>
                <w:sz w:val="24"/>
                <w:szCs w:val="24"/>
              </w:rPr>
            </w:pPr>
            <w:r w:rsidRPr="00A24484">
              <w:rPr>
                <w:rFonts w:asciiTheme="majorBidi" w:hAnsiTheme="majorBidi" w:cstheme="majorBidi"/>
                <w:b/>
                <w:bCs/>
                <w:color w:val="000000"/>
                <w:sz w:val="24"/>
                <w:szCs w:val="24"/>
              </w:rPr>
              <w:t>Fungsi</w:t>
            </w:r>
          </w:p>
        </w:tc>
        <w:tc>
          <w:tcPr>
            <w:tcW w:w="2126" w:type="dxa"/>
            <w:vAlign w:val="center"/>
          </w:tcPr>
          <w:p w:rsidR="007D475D" w:rsidRPr="00A24484" w:rsidRDefault="007D475D" w:rsidP="007D475D">
            <w:pPr>
              <w:jc w:val="center"/>
              <w:rPr>
                <w:rFonts w:asciiTheme="majorBidi" w:hAnsiTheme="majorBidi" w:cstheme="majorBidi"/>
                <w:b/>
                <w:bCs/>
                <w:sz w:val="24"/>
                <w:szCs w:val="24"/>
              </w:rPr>
            </w:pPr>
            <w:r w:rsidRPr="00A24484">
              <w:rPr>
                <w:rFonts w:asciiTheme="majorBidi" w:hAnsiTheme="majorBidi" w:cstheme="majorBidi"/>
                <w:b/>
                <w:bCs/>
                <w:i/>
                <w:iCs/>
                <w:sz w:val="24"/>
                <w:szCs w:val="24"/>
              </w:rPr>
              <w:t>Adjacency Pair</w:t>
            </w:r>
          </w:p>
        </w:tc>
        <w:tc>
          <w:tcPr>
            <w:tcW w:w="2268" w:type="dxa"/>
            <w:vAlign w:val="center"/>
          </w:tcPr>
          <w:p w:rsidR="007D475D" w:rsidRPr="00A24484" w:rsidRDefault="007D475D" w:rsidP="007D475D">
            <w:pPr>
              <w:jc w:val="center"/>
              <w:rPr>
                <w:rFonts w:asciiTheme="majorBidi" w:hAnsiTheme="majorBidi" w:cstheme="majorBidi"/>
                <w:b/>
                <w:bCs/>
                <w:sz w:val="24"/>
                <w:szCs w:val="24"/>
              </w:rPr>
            </w:pPr>
            <w:r w:rsidRPr="00A24484">
              <w:rPr>
                <w:rFonts w:asciiTheme="majorBidi" w:hAnsiTheme="majorBidi" w:cstheme="majorBidi"/>
                <w:b/>
                <w:bCs/>
                <w:sz w:val="24"/>
                <w:szCs w:val="24"/>
              </w:rPr>
              <w:t>Tindakan Inter</w:t>
            </w:r>
            <w:r>
              <w:rPr>
                <w:rFonts w:asciiTheme="majorBidi" w:hAnsiTheme="majorBidi" w:cstheme="majorBidi"/>
                <w:b/>
                <w:bCs/>
                <w:sz w:val="24"/>
                <w:szCs w:val="24"/>
              </w:rPr>
              <w:t>u</w:t>
            </w:r>
            <w:r w:rsidRPr="00A24484">
              <w:rPr>
                <w:rFonts w:asciiTheme="majorBidi" w:hAnsiTheme="majorBidi" w:cstheme="majorBidi"/>
                <w:b/>
                <w:bCs/>
                <w:sz w:val="24"/>
                <w:szCs w:val="24"/>
              </w:rPr>
              <w:t>psi</w:t>
            </w:r>
          </w:p>
        </w:tc>
      </w:tr>
      <w:tr w:rsidR="007D475D" w:rsidTr="007D475D">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t>21</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Doui</w:t>
            </w:r>
          </w:p>
        </w:tc>
        <w:tc>
          <w:tcPr>
            <w:tcW w:w="3827" w:type="dxa"/>
          </w:tcPr>
          <w:p w:rsidR="007D475D" w:rsidRDefault="007D475D" w:rsidP="007D475D">
            <w:pPr>
              <w:jc w:val="both"/>
              <w:rPr>
                <w:rFonts w:asciiTheme="majorBidi" w:hAnsiTheme="majorBidi" w:cstheme="majorBidi"/>
                <w:b/>
                <w:bCs/>
                <w:color w:val="000000"/>
                <w:sz w:val="24"/>
                <w:szCs w:val="24"/>
              </w:rPr>
            </w:pPr>
            <w:r w:rsidRPr="00FF6D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21</w:t>
            </w:r>
          </w:p>
          <w:p w:rsidR="007D475D" w:rsidRDefault="007D475D" w:rsidP="007D475D">
            <w:pPr>
              <w:jc w:val="both"/>
              <w:rPr>
                <w:rFonts w:asciiTheme="majorBidi" w:hAnsiTheme="majorBidi" w:cstheme="majorBidi"/>
                <w:b/>
                <w:bCs/>
                <w:color w:val="000000"/>
                <w:sz w:val="24"/>
                <w:szCs w:val="24"/>
              </w:rPr>
            </w:pPr>
            <w:r w:rsidRPr="00FF6DBD">
              <w:rPr>
                <w:rFonts w:asciiTheme="majorBidi" w:hAnsiTheme="majorBidi" w:cstheme="majorBidi"/>
                <w:b/>
                <w:bCs/>
                <w:color w:val="000000"/>
                <w:sz w:val="24"/>
                <w:szCs w:val="24"/>
              </w:rPr>
              <w:t>(HG, Ep 1</w:t>
            </w:r>
            <w:r>
              <w:rPr>
                <w:rFonts w:asciiTheme="majorBidi" w:hAnsiTheme="majorBidi" w:cstheme="majorBidi"/>
                <w:b/>
                <w:bCs/>
                <w:color w:val="000000"/>
                <w:sz w:val="24"/>
                <w:szCs w:val="24"/>
              </w:rPr>
              <w:t>:</w:t>
            </w:r>
            <w:r w:rsidRPr="00FF6DBD">
              <w:rPr>
                <w:rFonts w:asciiTheme="majorBidi" w:hAnsiTheme="majorBidi" w:cstheme="majorBidi"/>
                <w:b/>
                <w:bCs/>
                <w:color w:val="000000"/>
                <w:sz w:val="24"/>
                <w:szCs w:val="24"/>
              </w:rPr>
              <w:t xml:space="preserve"> 09:50-09:56)</w:t>
            </w:r>
          </w:p>
          <w:p w:rsidR="007D475D" w:rsidRDefault="007D475D" w:rsidP="007D475D">
            <w:pPr>
              <w:jc w:val="both"/>
              <w:rPr>
                <w:rFonts w:asciiTheme="majorBidi" w:hAnsiTheme="majorBidi" w:cstheme="majorBidi"/>
                <w:color w:val="000000"/>
                <w:sz w:val="24"/>
                <w:szCs w:val="24"/>
              </w:rPr>
            </w:pPr>
          </w:p>
          <w:p w:rsidR="007D475D" w:rsidRPr="00E83C35" w:rsidRDefault="007D475D" w:rsidP="007D475D">
            <w:pPr>
              <w:ind w:left="1590" w:hanging="1559"/>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先生は復讐するですか？</w:t>
            </w:r>
          </w:p>
          <w:p w:rsidR="007D475D" w:rsidRDefault="007D475D" w:rsidP="007D475D">
            <w:pPr>
              <w:ind w:left="1449" w:hanging="1449"/>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160C3">
              <w:rPr>
                <w:rFonts w:asciiTheme="majorBidi" w:eastAsia="MS Mincho" w:hAnsiTheme="majorBidi" w:cstheme="majorBidi"/>
                <w:b/>
                <w:bCs/>
                <w:color w:val="000000"/>
                <w:sz w:val="24"/>
                <w:szCs w:val="24"/>
                <w:u w:val="single"/>
              </w:rPr>
              <w:t>あたりまえだ！</w:t>
            </w:r>
            <w:r w:rsidRPr="00F160C3">
              <w:rPr>
                <w:rFonts w:asciiTheme="majorBidi" w:eastAsia="MS Mincho" w:hAnsiTheme="majorBidi" w:cstheme="majorBidi"/>
                <w:color w:val="000000"/>
                <w:sz w:val="24"/>
                <w:szCs w:val="24"/>
                <w:u w:val="single"/>
              </w:rPr>
              <w:t xml:space="preserve">やられたやり返し、それは私の主義だ　</w:t>
            </w:r>
            <w:r>
              <w:rPr>
                <w:rFonts w:asciiTheme="majorBidi" w:eastAsia="MS Mincho" w:hAnsiTheme="majorBidi" w:cstheme="majorBidi" w:hint="eastAsia"/>
                <w:color w:val="000000"/>
                <w:sz w:val="24"/>
                <w:szCs w:val="24"/>
                <w:u w:val="single"/>
              </w:rPr>
              <w:t>覚えとけ！</w:t>
            </w:r>
            <w:r w:rsidRPr="00F160C3">
              <w:rPr>
                <w:rFonts w:asciiTheme="majorBidi" w:hAnsiTheme="majorBidi" w:cstheme="majorBidi"/>
                <w:color w:val="000000"/>
                <w:sz w:val="24"/>
                <w:szCs w:val="24"/>
                <w:u w:val="single"/>
              </w:rPr>
              <w:br/>
            </w:r>
          </w:p>
          <w:p w:rsidR="007D475D" w:rsidRDefault="007D475D" w:rsidP="007D475D">
            <w:pPr>
              <w:jc w:val="both"/>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Default="007D475D" w:rsidP="007D475D">
            <w:pPr>
              <w:ind w:left="1449" w:hanging="1418"/>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‘Apakah ini sebagai ajang balas dendam, Pak?’</w:t>
            </w:r>
          </w:p>
          <w:p w:rsidR="007D475D" w:rsidRDefault="007D475D" w:rsidP="007D475D">
            <w:pPr>
              <w:ind w:left="1448" w:hanging="1417"/>
              <w:jc w:val="both"/>
              <w:rPr>
                <w:rFonts w:asciiTheme="majorBidi" w:hAnsiTheme="majorBidi" w:cstheme="majorBidi"/>
                <w:color w:val="000000"/>
                <w:sz w:val="24"/>
                <w:szCs w:val="24"/>
                <w:u w:val="single"/>
              </w:rPr>
            </w:pPr>
            <w:r w:rsidRPr="00F160C3">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F160C3">
              <w:rPr>
                <w:rFonts w:asciiTheme="majorBidi" w:hAnsiTheme="majorBidi" w:cstheme="majorBidi"/>
                <w:b/>
                <w:bCs/>
                <w:color w:val="000000"/>
                <w:sz w:val="24"/>
                <w:szCs w:val="24"/>
                <w:u w:val="single"/>
              </w:rPr>
              <w:t>‘Tentu!</w:t>
            </w:r>
            <w:r w:rsidRPr="00F160C3">
              <w:rPr>
                <w:rFonts w:asciiTheme="majorBidi" w:hAnsiTheme="majorBidi" w:cstheme="majorBidi"/>
                <w:color w:val="000000"/>
                <w:sz w:val="24"/>
                <w:szCs w:val="24"/>
                <w:u w:val="single"/>
              </w:rPr>
              <w:t xml:space="preserve"> Apabila Anda ditendang, tendanglah kembali. Hal</w:t>
            </w:r>
            <w:r w:rsidRPr="00F160C3">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u w:val="single"/>
              </w:rPr>
              <w:t>tersebut</w:t>
            </w:r>
            <w:r>
              <w:rPr>
                <w:rFonts w:asciiTheme="majorBidi" w:hAnsiTheme="majorBidi" w:cstheme="majorBidi"/>
                <w:color w:val="000000"/>
                <w:sz w:val="24"/>
                <w:szCs w:val="24"/>
                <w:u w:val="single"/>
              </w:rPr>
              <w:t xml:space="preserve"> </w:t>
            </w:r>
            <w:r w:rsidRPr="00F160C3">
              <w:rPr>
                <w:rFonts w:asciiTheme="majorBidi" w:hAnsiTheme="majorBidi" w:cstheme="majorBidi"/>
                <w:color w:val="000000"/>
                <w:sz w:val="24"/>
                <w:szCs w:val="24"/>
                <w:u w:val="single"/>
              </w:rPr>
              <w:t>merupakan kebijakan saya. Ingat itu!</w:t>
            </w:r>
          </w:p>
          <w:p w:rsidR="007D475D" w:rsidRPr="00FF6DBD" w:rsidRDefault="007D475D" w:rsidP="007D475D">
            <w:pPr>
              <w:ind w:left="1448" w:hanging="1417"/>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sidRPr="00FB0F30">
              <w:rPr>
                <w:rFonts w:asciiTheme="majorBidi" w:hAnsiTheme="majorBidi" w:cstheme="majorBidi"/>
                <w:i/>
                <w:iCs/>
                <w:sz w:val="24"/>
                <w:szCs w:val="24"/>
              </w:rPr>
              <w:t>Agreement</w:t>
            </w:r>
          </w:p>
          <w:p w:rsidR="007D475D" w:rsidRDefault="007D475D" w:rsidP="007D475D">
            <w:pPr>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Pr="00D24AD8"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Adanya </w:t>
            </w:r>
            <w:r w:rsidRPr="00F54B15">
              <w:rPr>
                <w:rFonts w:asciiTheme="majorBidi" w:hAnsiTheme="majorBidi" w:cstheme="majorBidi"/>
                <w:i/>
                <w:iCs/>
                <w:color w:val="000000"/>
                <w:sz w:val="24"/>
                <w:szCs w:val="24"/>
              </w:rPr>
              <w:t>aizuchi doui</w:t>
            </w:r>
            <w:r>
              <w:rPr>
                <w:rFonts w:asciiTheme="majorBidi" w:hAnsiTheme="majorBidi" w:cstheme="majorBidi"/>
                <w:color w:val="000000"/>
                <w:sz w:val="24"/>
                <w:szCs w:val="24"/>
              </w:rPr>
              <w:t xml:space="preserve"> </w:t>
            </w:r>
            <w:r w:rsidRPr="00F54B15">
              <w:rPr>
                <w:rFonts w:asciiTheme="majorBidi" w:hAnsiTheme="majorBidi" w:cstheme="majorBidi"/>
                <w:i/>
                <w:iCs/>
                <w:color w:val="000000"/>
                <w:sz w:val="24"/>
                <w:szCs w:val="24"/>
              </w:rPr>
              <w:t>‘atarimaeda’</w:t>
            </w:r>
            <w:r>
              <w:rPr>
                <w:rFonts w:asciiTheme="majorBidi" w:hAnsiTheme="majorBidi" w:cstheme="majorBidi"/>
                <w:color w:val="000000"/>
                <w:sz w:val="24"/>
                <w:szCs w:val="24"/>
              </w:rPr>
              <w:t xml:space="preserve"> pada tuturan Ochiai Sensei. Ia mengakui tuduhan yang dilayangkan Susumu pada</w:t>
            </w:r>
            <w:r w:rsidR="000133E3">
              <w:rPr>
                <w:rFonts w:asciiTheme="majorBidi" w:hAnsiTheme="majorBidi" w:cstheme="majorBidi"/>
                <w:color w:val="000000"/>
                <w:sz w:val="24"/>
                <w:szCs w:val="24"/>
              </w:rPr>
              <w:t>-</w:t>
            </w:r>
            <w:r>
              <w:rPr>
                <w:rFonts w:asciiTheme="majorBidi" w:hAnsiTheme="majorBidi" w:cstheme="majorBidi"/>
                <w:color w:val="000000"/>
                <w:sz w:val="24"/>
                <w:szCs w:val="24"/>
              </w:rPr>
              <w:t>nya saat menanyakan alasannya men</w:t>
            </w:r>
            <w:r w:rsidR="000133E3">
              <w:rPr>
                <w:rFonts w:asciiTheme="majorBidi" w:hAnsiTheme="majorBidi" w:cstheme="majorBidi"/>
                <w:color w:val="000000"/>
                <w:sz w:val="24"/>
                <w:szCs w:val="24"/>
              </w:rPr>
              <w:t>-</w:t>
            </w:r>
            <w:r>
              <w:rPr>
                <w:rFonts w:asciiTheme="majorBidi" w:hAnsiTheme="majorBidi" w:cstheme="majorBidi"/>
                <w:color w:val="000000"/>
                <w:sz w:val="24"/>
                <w:szCs w:val="24"/>
              </w:rPr>
              <w:t xml:space="preserve">jadi guru kelas di kelas </w:t>
            </w:r>
            <w:r w:rsidR="004E0A5A">
              <w:rPr>
                <w:rFonts w:asciiTheme="majorBidi" w:hAnsiTheme="majorBidi" w:cstheme="majorBidi"/>
                <w:color w:val="000000"/>
                <w:sz w:val="24"/>
                <w:szCs w:val="24"/>
              </w:rPr>
              <w:t>lima</w:t>
            </w:r>
            <w:r>
              <w:rPr>
                <w:rFonts w:asciiTheme="majorBidi" w:hAnsiTheme="majorBidi" w:cstheme="majorBidi"/>
                <w:color w:val="000000"/>
                <w:sz w:val="24"/>
                <w:szCs w:val="24"/>
              </w:rPr>
              <w:t xml:space="preserve"> di SD Takehaya.</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Menuduh diikuti mengakui</w:t>
            </w:r>
          </w:p>
          <w:p w:rsidR="000133E3" w:rsidRDefault="000133E3" w:rsidP="007D475D">
            <w:pPr>
              <w:jc w:val="center"/>
              <w:rPr>
                <w:rFonts w:asciiTheme="majorBidi" w:hAnsiTheme="majorBidi" w:cstheme="majorBidi"/>
                <w:sz w:val="24"/>
                <w:szCs w:val="24"/>
              </w:rPr>
            </w:pPr>
          </w:p>
          <w:p w:rsidR="000133E3" w:rsidRDefault="000133E3" w:rsidP="000133E3">
            <w:pPr>
              <w:jc w:val="both"/>
              <w:rPr>
                <w:rFonts w:asciiTheme="majorBidi" w:hAnsiTheme="majorBidi" w:cstheme="majorBidi"/>
                <w:sz w:val="24"/>
                <w:szCs w:val="24"/>
              </w:rPr>
            </w:pPr>
            <w:r>
              <w:rPr>
                <w:rFonts w:asciiTheme="majorBidi" w:hAnsiTheme="majorBidi" w:cstheme="majorBidi"/>
                <w:sz w:val="24"/>
                <w:szCs w:val="24"/>
              </w:rPr>
              <w:t>Pengakuan yang dibuat Ochiai Sensei sebagai tanggapan terhadap tuduhan yang dilemparkan Susumu padanya.</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t>-</w:t>
            </w:r>
          </w:p>
        </w:tc>
      </w:tr>
      <w:tr w:rsidR="007D475D" w:rsidTr="007D475D">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t>22</w:t>
            </w:r>
            <w:r w:rsidR="007D475D">
              <w:rPr>
                <w:rFonts w:asciiTheme="majorBidi" w:hAnsiTheme="majorBidi" w:cstheme="majorBidi"/>
                <w:sz w:val="24"/>
                <w:szCs w:val="24"/>
              </w:rPr>
              <w:t>.</w:t>
            </w:r>
          </w:p>
        </w:tc>
        <w:tc>
          <w:tcPr>
            <w:tcW w:w="1365" w:type="dxa"/>
            <w:vAlign w:val="center"/>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Doui</w:t>
            </w:r>
          </w:p>
        </w:tc>
        <w:tc>
          <w:tcPr>
            <w:tcW w:w="3827" w:type="dxa"/>
          </w:tcPr>
          <w:p w:rsidR="007D475D" w:rsidRDefault="007D475D" w:rsidP="007D475D">
            <w:pPr>
              <w:rPr>
                <w:rFonts w:asciiTheme="majorBidi" w:hAnsiTheme="majorBidi" w:cstheme="majorBidi"/>
                <w:b/>
                <w:bCs/>
                <w:color w:val="000000"/>
                <w:sz w:val="24"/>
                <w:szCs w:val="24"/>
              </w:rPr>
            </w:pPr>
            <w:r w:rsidRPr="00FF6DBD">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22</w:t>
            </w:r>
          </w:p>
          <w:p w:rsidR="007D475D" w:rsidRDefault="007D475D" w:rsidP="007D475D">
            <w:pPr>
              <w:rPr>
                <w:rFonts w:asciiTheme="majorBidi" w:hAnsiTheme="majorBidi" w:cstheme="majorBidi"/>
                <w:b/>
                <w:bCs/>
                <w:color w:val="000000"/>
                <w:sz w:val="24"/>
                <w:szCs w:val="24"/>
              </w:rPr>
            </w:pPr>
            <w:r w:rsidRPr="00FF6DBD">
              <w:rPr>
                <w:rFonts w:asciiTheme="majorBidi" w:hAnsiTheme="majorBidi" w:cstheme="majorBidi"/>
                <w:b/>
                <w:bCs/>
                <w:color w:val="000000"/>
                <w:sz w:val="24"/>
                <w:szCs w:val="24"/>
              </w:rPr>
              <w:lastRenderedPageBreak/>
              <w:t>(HG, Ep 1: 14:51-14:58)</w:t>
            </w:r>
          </w:p>
          <w:p w:rsidR="007D475D" w:rsidRDefault="007D475D" w:rsidP="007D475D">
            <w:pPr>
              <w:rPr>
                <w:rFonts w:asciiTheme="majorBidi" w:hAnsiTheme="majorBidi" w:cstheme="majorBidi"/>
                <w:b/>
                <w:bCs/>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Pr="0007031E" w:rsidRDefault="007D475D" w:rsidP="007D475D">
            <w:pPr>
              <w:ind w:left="1024" w:hanging="1024"/>
              <w:jc w:val="both"/>
              <w:rPr>
                <w:rFonts w:ascii="MS Mincho" w:eastAsia="MS Mincho" w:hAnsi="MS Mincho"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今度の月曜日視聴覚事業のたびにこれを打つかます、ストーリーは今話した通りだ</w:t>
            </w:r>
            <w:r w:rsidRPr="0007031E">
              <w:rPr>
                <w:rFonts w:ascii="MS Mincho" w:eastAsia="MS Mincho" w:hAnsi="MS Mincho" w:cstheme="majorBidi" w:hint="eastAsia"/>
                <w:color w:val="000000"/>
                <w:sz w:val="24"/>
                <w:szCs w:val="24"/>
              </w:rPr>
              <w:t xml:space="preserve"> </w:t>
            </w:r>
            <w:r w:rsidRPr="0007031E">
              <w:rPr>
                <w:rFonts w:ascii="MS Mincho" w:eastAsia="MS Mincho" w:hAnsi="MS Mincho" w:cstheme="majorBidi"/>
                <w:color w:val="000000"/>
                <w:sz w:val="24"/>
                <w:szCs w:val="24"/>
              </w:rPr>
              <w:t>、                      いい</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な</w:t>
            </w:r>
            <w:r w:rsidRPr="0007031E">
              <w:rPr>
                <w:rFonts w:ascii="MS Mincho" w:eastAsia="MS Mincho" w:hAnsi="MS Mincho" w:cstheme="majorBidi" w:hint="eastAsia"/>
                <w:color w:val="000000"/>
                <w:sz w:val="24"/>
                <w:szCs w:val="24"/>
              </w:rPr>
              <w:t>]</w:t>
            </w:r>
            <w:r w:rsidRPr="0007031E">
              <w:rPr>
                <w:rFonts w:ascii="MS Mincho" w:eastAsia="MS Mincho" w:hAnsi="MS Mincho" w:cstheme="majorBidi"/>
                <w:color w:val="000000"/>
                <w:sz w:val="24"/>
                <w:szCs w:val="24"/>
              </w:rPr>
              <w:t>?</w:t>
            </w:r>
          </w:p>
          <w:p w:rsidR="007D475D" w:rsidRDefault="007D475D" w:rsidP="007D475D">
            <w:pPr>
              <w:ind w:left="1591" w:hanging="1560"/>
              <w:rPr>
                <w:rFonts w:asciiTheme="majorBidi" w:eastAsia="MS Mincho" w:hAnsiTheme="majorBidi" w:cstheme="majorBidi"/>
                <w:color w:val="000000"/>
                <w:sz w:val="24"/>
                <w:szCs w:val="24"/>
                <w:u w:val="single"/>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w:t>
            </w:r>
            <w:r w:rsidRPr="0007031E">
              <w:rPr>
                <w:rFonts w:ascii="MS Mincho" w:eastAsia="MS Mincho" w:hAnsi="MS Mincho" w:cstheme="majorBidi"/>
                <w:color w:val="000000"/>
                <w:sz w:val="24"/>
                <w:szCs w:val="24"/>
                <w:u w:val="single"/>
              </w:rPr>
              <w:t>うん</w:t>
            </w:r>
            <w:r w:rsidRPr="0007031E">
              <w:rPr>
                <w:rFonts w:ascii="MS Mincho" w:eastAsia="MS Mincho" w:hAnsi="MS Mincho" w:cstheme="majorBidi" w:hint="eastAsia"/>
                <w:color w:val="000000"/>
                <w:sz w:val="24"/>
                <w:szCs w:val="24"/>
                <w:u w:val="single"/>
              </w:rPr>
              <w:t>]</w:t>
            </w:r>
            <w:r>
              <w:rPr>
                <w:rFonts w:asciiTheme="majorBidi" w:eastAsia="MS Mincho" w:hAnsiTheme="majorBidi" w:cstheme="majorBidi"/>
                <w:color w:val="000000"/>
                <w:sz w:val="24"/>
                <w:szCs w:val="24"/>
                <w:u w:val="single"/>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880C13">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p>
          <w:p w:rsidR="007D475D" w:rsidRDefault="007D475D" w:rsidP="007D475D">
            <w:pPr>
              <w:rPr>
                <w:rFonts w:asciiTheme="majorBidi" w:eastAsia="MS Mincho" w:hAnsiTheme="majorBidi" w:cstheme="majorBidi"/>
                <w:color w:val="000000"/>
                <w:sz w:val="24"/>
                <w:szCs w:val="24"/>
                <w:u w:val="single"/>
              </w:rPr>
            </w:pPr>
          </w:p>
          <w:p w:rsidR="007D475D" w:rsidRDefault="007D475D" w:rsidP="007D475D">
            <w:pPr>
              <w:rPr>
                <w:rFonts w:asciiTheme="majorBidi" w:eastAsia="MS Mincho" w:hAnsiTheme="majorBidi" w:cstheme="majorBidi"/>
                <w:color w:val="000000"/>
                <w:sz w:val="24"/>
                <w:szCs w:val="24"/>
                <w:u w:val="single"/>
              </w:rPr>
            </w:pPr>
          </w:p>
          <w:p w:rsidR="007D475D" w:rsidRDefault="007D475D" w:rsidP="007D475D">
            <w:pPr>
              <w:rPr>
                <w:rFonts w:asciiTheme="majorBidi" w:eastAsia="MS Mincho" w:hAnsiTheme="majorBidi" w:cstheme="majorBidi"/>
                <w:color w:val="000000"/>
                <w:sz w:val="24"/>
                <w:szCs w:val="24"/>
                <w:u w:val="single"/>
              </w:rPr>
            </w:pPr>
          </w:p>
          <w:p w:rsidR="007D475D" w:rsidRDefault="007D475D" w:rsidP="007D475D">
            <w:pPr>
              <w:ind w:left="1024" w:hanging="1024"/>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‘Senin minggu depan aku akan membawa ini ke ruang audio visual, jalan ceritanya sesuai yang udah aku ceritakan.</w:t>
            </w:r>
          </w:p>
          <w:p w:rsidR="007D475D" w:rsidRPr="009D6BDA" w:rsidRDefault="007D475D" w:rsidP="007D475D">
            <w:pPr>
              <w:ind w:left="1024"/>
              <w:jc w:val="both"/>
              <w:rPr>
                <w:rFonts w:asciiTheme="majorBidi" w:hAnsiTheme="majorBidi" w:cstheme="majorBidi"/>
                <w:color w:val="000000"/>
                <w:sz w:val="24"/>
                <w:szCs w:val="24"/>
              </w:rPr>
            </w:pPr>
            <w:r w:rsidRPr="00F160C3">
              <w:rPr>
                <w:rFonts w:asciiTheme="majorBidi" w:hAnsiTheme="majorBidi" w:cstheme="majorBidi"/>
                <w:color w:val="000000"/>
                <w:sz w:val="24"/>
                <w:szCs w:val="24"/>
              </w:rPr>
              <w:t xml:space="preserve">Oke, </w:t>
            </w:r>
            <w:r>
              <w:rPr>
                <w:rFonts w:asciiTheme="majorBidi" w:hAnsiTheme="majorBidi" w:cstheme="majorBidi"/>
                <w:color w:val="000000"/>
                <w:sz w:val="24"/>
                <w:szCs w:val="24"/>
              </w:rPr>
              <w:t>[</w:t>
            </w:r>
            <w:r w:rsidRPr="00F160C3">
              <w:rPr>
                <w:rFonts w:asciiTheme="majorBidi" w:hAnsiTheme="majorBidi" w:cstheme="majorBidi"/>
                <w:color w:val="000000"/>
                <w:sz w:val="24"/>
                <w:szCs w:val="24"/>
              </w:rPr>
              <w:t>kan?</w:t>
            </w:r>
            <w:r>
              <w:rPr>
                <w:rFonts w:asciiTheme="majorBidi" w:hAnsiTheme="majorBidi" w:cstheme="majorBidi"/>
                <w:color w:val="000000"/>
                <w:sz w:val="24"/>
                <w:szCs w:val="24"/>
              </w:rPr>
              <w:t>]</w:t>
            </w:r>
            <w:r w:rsidRPr="00F160C3">
              <w:rPr>
                <w:rFonts w:asciiTheme="majorBidi" w:hAnsiTheme="majorBidi" w:cstheme="majorBidi"/>
                <w:color w:val="000000"/>
                <w:sz w:val="24"/>
                <w:szCs w:val="24"/>
              </w:rPr>
              <w:t>’</w:t>
            </w:r>
          </w:p>
          <w:p w:rsidR="007D475D" w:rsidRDefault="007D475D" w:rsidP="007D475D">
            <w:pPr>
              <w:ind w:left="1024" w:hanging="1024"/>
              <w:rPr>
                <w:rFonts w:asciiTheme="majorBidi" w:hAnsiTheme="majorBidi" w:cstheme="majorBidi"/>
                <w:color w:val="000000"/>
                <w:sz w:val="24"/>
                <w:szCs w:val="24"/>
                <w:u w:val="single"/>
              </w:rPr>
            </w:pPr>
            <w:r w:rsidRPr="00F160C3">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F160C3">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Oke</w:t>
            </w:r>
            <w:r>
              <w:rPr>
                <w:rFonts w:asciiTheme="majorBidi" w:hAnsiTheme="majorBidi" w:cstheme="majorBidi"/>
                <w:color w:val="000000"/>
                <w:sz w:val="24"/>
                <w:szCs w:val="24"/>
                <w:u w:val="single"/>
              </w:rPr>
              <w:t>]</w:t>
            </w:r>
            <w:r>
              <w:rPr>
                <w:rFonts w:asciiTheme="majorBidi" w:eastAsia="MS Mincho" w:hAnsiTheme="majorBidi" w:cstheme="majorBidi" w:hint="eastAsia"/>
                <w:color w:val="000000"/>
                <w:sz w:val="24"/>
                <w:szCs w:val="24"/>
                <w:u w:val="single"/>
              </w:rPr>
              <w:t xml:space="preserve"> </w:t>
            </w:r>
            <w:r>
              <w:rPr>
                <w:rFonts w:asciiTheme="majorBidi" w:eastAsia="MS Mincho" w:hAnsiTheme="majorBidi" w:cstheme="majorBidi"/>
                <w:color w:val="000000"/>
                <w:sz w:val="24"/>
                <w:szCs w:val="24"/>
                <w:u w:val="single"/>
              </w:rPr>
              <w:t>((</w:t>
            </w:r>
            <w:r w:rsidRPr="00880C13">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w:t>
            </w:r>
            <w:r w:rsidRPr="00F160C3">
              <w:rPr>
                <w:rFonts w:asciiTheme="majorBidi" w:hAnsiTheme="majorBidi" w:cstheme="majorBidi"/>
                <w:color w:val="000000"/>
                <w:sz w:val="24"/>
                <w:szCs w:val="24"/>
                <w:u w:val="single"/>
              </w:rPr>
              <w:t>’</w:t>
            </w:r>
          </w:p>
          <w:p w:rsidR="007D475D" w:rsidRPr="00ED44B8" w:rsidRDefault="007D475D" w:rsidP="007D475D">
            <w:pPr>
              <w:ind w:left="1024" w:hanging="1024"/>
              <w:rPr>
                <w:rFonts w:asciiTheme="majorBidi" w:hAnsiTheme="majorBidi" w:cstheme="majorBidi"/>
                <w:b/>
                <w:bCs/>
                <w:color w:val="000000"/>
                <w:sz w:val="24"/>
                <w:szCs w:val="24"/>
              </w:rPr>
            </w:pPr>
          </w:p>
        </w:tc>
        <w:tc>
          <w:tcPr>
            <w:tcW w:w="1701" w:type="dxa"/>
          </w:tcPr>
          <w:p w:rsidR="007D475D" w:rsidRDefault="007D475D" w:rsidP="007D475D">
            <w:pPr>
              <w:jc w:val="both"/>
              <w:rPr>
                <w:rFonts w:asciiTheme="majorBidi" w:hAnsiTheme="majorBidi" w:cstheme="majorBidi"/>
                <w:i/>
                <w:iCs/>
                <w:sz w:val="24"/>
                <w:szCs w:val="24"/>
              </w:rPr>
            </w:pPr>
            <w:r w:rsidRPr="00FB0F30">
              <w:rPr>
                <w:rFonts w:asciiTheme="majorBidi" w:hAnsiTheme="majorBidi" w:cstheme="majorBidi"/>
                <w:i/>
                <w:iCs/>
                <w:sz w:val="24"/>
                <w:szCs w:val="24"/>
              </w:rPr>
              <w:lastRenderedPageBreak/>
              <w:t xml:space="preserve">Display of </w:t>
            </w:r>
            <w:r w:rsidRPr="00FB0F30">
              <w:rPr>
                <w:rFonts w:asciiTheme="majorBidi" w:hAnsiTheme="majorBidi" w:cstheme="majorBidi"/>
                <w:i/>
                <w:iCs/>
                <w:sz w:val="24"/>
                <w:szCs w:val="24"/>
              </w:rPr>
              <w:lastRenderedPageBreak/>
              <w:t>understanding of content</w:t>
            </w:r>
          </w:p>
          <w:p w:rsidR="007D475D" w:rsidRDefault="007D475D" w:rsidP="007D475D">
            <w:pPr>
              <w:jc w:val="both"/>
              <w:rPr>
                <w:rFonts w:asciiTheme="majorBidi" w:hAnsiTheme="majorBidi" w:cstheme="majorBidi"/>
                <w:color w:val="000000"/>
                <w:sz w:val="24"/>
                <w:szCs w:val="24"/>
              </w:rPr>
            </w:pPr>
          </w:p>
          <w:p w:rsidR="007D475D" w:rsidRPr="002D1FA3"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2D1FA3">
              <w:rPr>
                <w:rFonts w:asciiTheme="majorBidi" w:hAnsiTheme="majorBidi" w:cstheme="majorBidi"/>
                <w:i/>
                <w:iCs/>
                <w:color w:val="000000"/>
                <w:sz w:val="24"/>
                <w:szCs w:val="24"/>
              </w:rPr>
              <w:t>aizuchishi ‘un’</w:t>
            </w:r>
            <w:r>
              <w:rPr>
                <w:rFonts w:asciiTheme="majorBidi" w:hAnsiTheme="majorBidi" w:cstheme="majorBidi"/>
                <w:color w:val="000000"/>
                <w:sz w:val="24"/>
                <w:szCs w:val="24"/>
              </w:rPr>
              <w:t xml:space="preserve"> yang di</w:t>
            </w:r>
            <w:r w:rsidR="002D1C98">
              <w:rPr>
                <w:rFonts w:asciiTheme="majorBidi" w:hAnsiTheme="majorBidi" w:cstheme="majorBidi"/>
                <w:color w:val="000000"/>
                <w:sz w:val="24"/>
                <w:szCs w:val="24"/>
              </w:rPr>
              <w:t>-</w:t>
            </w:r>
            <w:r>
              <w:rPr>
                <w:rFonts w:asciiTheme="majorBidi" w:hAnsiTheme="majorBidi" w:cstheme="majorBidi"/>
                <w:color w:val="000000"/>
                <w:sz w:val="24"/>
                <w:szCs w:val="24"/>
              </w:rPr>
              <w:t>tuturkan Susumu. Menandakan bahwa ia paham terkait rencana Hiro-shi yang ingin menayangkan video buatan-nya.</w:t>
            </w:r>
          </w:p>
        </w:tc>
        <w:tc>
          <w:tcPr>
            <w:tcW w:w="2126" w:type="dxa"/>
            <w:shd w:val="clear" w:color="auto" w:fill="auto"/>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 xml:space="preserve">Pertanyaan diikuti </w:t>
            </w:r>
            <w:r>
              <w:rPr>
                <w:rFonts w:asciiTheme="majorBidi" w:hAnsiTheme="majorBidi" w:cstheme="majorBidi"/>
                <w:sz w:val="24"/>
                <w:szCs w:val="24"/>
              </w:rPr>
              <w:lastRenderedPageBreak/>
              <w:t>jawaban</w:t>
            </w:r>
          </w:p>
          <w:p w:rsidR="002D1C98" w:rsidRDefault="002D1C98" w:rsidP="007D475D">
            <w:pPr>
              <w:jc w:val="center"/>
              <w:rPr>
                <w:rFonts w:asciiTheme="majorBidi" w:hAnsiTheme="majorBidi" w:cstheme="majorBidi"/>
                <w:sz w:val="24"/>
                <w:szCs w:val="24"/>
              </w:rPr>
            </w:pPr>
          </w:p>
          <w:p w:rsidR="002D1C98" w:rsidRDefault="002D1C98" w:rsidP="007D475D">
            <w:pPr>
              <w:jc w:val="center"/>
              <w:rPr>
                <w:rFonts w:asciiTheme="majorBidi" w:hAnsiTheme="majorBidi" w:cstheme="majorBidi"/>
                <w:sz w:val="24"/>
                <w:szCs w:val="24"/>
              </w:rPr>
            </w:pPr>
          </w:p>
          <w:p w:rsidR="002D1C98" w:rsidRPr="00672F0F" w:rsidRDefault="002D1C98" w:rsidP="002D1C98">
            <w:pPr>
              <w:jc w:val="both"/>
              <w:rPr>
                <w:rFonts w:asciiTheme="majorBidi" w:hAnsiTheme="majorBidi" w:cstheme="majorBidi"/>
                <w:sz w:val="24"/>
                <w:szCs w:val="24"/>
              </w:rPr>
            </w:pPr>
            <w:r>
              <w:rPr>
                <w:rFonts w:asciiTheme="majorBidi" w:hAnsiTheme="majorBidi" w:cstheme="majorBidi"/>
                <w:sz w:val="24"/>
                <w:szCs w:val="24"/>
              </w:rPr>
              <w:t>Susumu mem-berikan jawaban setelah Hiroshi me-nanyakan rencana yang sudah disusun pada dirinya.</w:t>
            </w:r>
          </w:p>
        </w:tc>
        <w:tc>
          <w:tcPr>
            <w:tcW w:w="2268"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sz w:val="24"/>
                <w:szCs w:val="24"/>
              </w:rPr>
              <w:lastRenderedPageBreak/>
              <w:t xml:space="preserve">Tumpang tindih </w:t>
            </w:r>
            <w:r w:rsidRPr="00FD2141">
              <w:rPr>
                <w:rFonts w:asciiTheme="majorBidi" w:hAnsiTheme="majorBidi" w:cstheme="majorBidi"/>
                <w:i/>
                <w:iCs/>
                <w:sz w:val="24"/>
                <w:szCs w:val="24"/>
              </w:rPr>
              <w:lastRenderedPageBreak/>
              <w:t>(overlap)</w:t>
            </w:r>
          </w:p>
          <w:p w:rsidR="002D1C98" w:rsidRDefault="002D1C98" w:rsidP="007D475D">
            <w:pPr>
              <w:jc w:val="center"/>
              <w:rPr>
                <w:rFonts w:asciiTheme="majorBidi" w:hAnsiTheme="majorBidi" w:cstheme="majorBidi"/>
                <w:i/>
                <w:iCs/>
                <w:sz w:val="24"/>
                <w:szCs w:val="24"/>
              </w:rPr>
            </w:pPr>
          </w:p>
          <w:p w:rsidR="002D1C98" w:rsidRDefault="002D1C98" w:rsidP="007D475D">
            <w:pPr>
              <w:jc w:val="center"/>
              <w:rPr>
                <w:rFonts w:asciiTheme="majorBidi" w:hAnsiTheme="majorBidi" w:cstheme="majorBidi"/>
                <w:i/>
                <w:iCs/>
                <w:sz w:val="24"/>
                <w:szCs w:val="24"/>
              </w:rPr>
            </w:pPr>
          </w:p>
          <w:p w:rsidR="002D1C98" w:rsidRPr="002D1C98" w:rsidRDefault="002D1C98" w:rsidP="002D1C98">
            <w:pPr>
              <w:jc w:val="both"/>
              <w:rPr>
                <w:rFonts w:asciiTheme="majorBidi" w:hAnsiTheme="majorBidi" w:cstheme="majorBidi"/>
                <w:sz w:val="24"/>
                <w:szCs w:val="24"/>
              </w:rPr>
            </w:pPr>
            <w:r>
              <w:rPr>
                <w:rFonts w:asciiTheme="majorBidi" w:hAnsiTheme="majorBidi" w:cstheme="majorBidi"/>
                <w:sz w:val="24"/>
                <w:szCs w:val="24"/>
              </w:rPr>
              <w:t>Antara Susumu dengan Hiroshi berbicara dalam waktu bersamaam. Karena Susumu sudah menebak arah pertanyaan Hiroshi.</w:t>
            </w:r>
          </w:p>
        </w:tc>
      </w:tr>
      <w:tr w:rsidR="007D475D" w:rsidTr="007D475D">
        <w:tc>
          <w:tcPr>
            <w:tcW w:w="615" w:type="dxa"/>
            <w:vAlign w:val="center"/>
          </w:tcPr>
          <w:p w:rsidR="007D475D" w:rsidRPr="00F35DE2"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23</w:t>
            </w:r>
            <w:r w:rsidR="007D475D">
              <w:rPr>
                <w:rFonts w:asciiTheme="majorBidi" w:hAnsiTheme="majorBidi" w:cstheme="majorBidi"/>
                <w:sz w:val="24"/>
                <w:szCs w:val="24"/>
              </w:rPr>
              <w:t>.</w:t>
            </w:r>
          </w:p>
        </w:tc>
        <w:tc>
          <w:tcPr>
            <w:tcW w:w="1365" w:type="dxa"/>
            <w:vAlign w:val="center"/>
          </w:tcPr>
          <w:p w:rsidR="007D475D" w:rsidRPr="00F35DE2"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Doui</w:t>
            </w:r>
          </w:p>
        </w:tc>
        <w:tc>
          <w:tcPr>
            <w:tcW w:w="3827" w:type="dxa"/>
          </w:tcPr>
          <w:p w:rsidR="007D475D" w:rsidRDefault="007D475D" w:rsidP="007D475D">
            <w:pPr>
              <w:rPr>
                <w:rFonts w:asciiTheme="majorBidi" w:hAnsiTheme="majorBidi" w:cstheme="majorBidi"/>
                <w:b/>
                <w:bCs/>
                <w:color w:val="000000"/>
                <w:sz w:val="24"/>
                <w:szCs w:val="24"/>
              </w:rPr>
            </w:pPr>
            <w:r w:rsidRPr="007D5A83">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23</w:t>
            </w:r>
          </w:p>
          <w:p w:rsidR="007D475D" w:rsidRDefault="007D475D" w:rsidP="007D475D">
            <w:pPr>
              <w:rPr>
                <w:rFonts w:asciiTheme="majorBidi" w:hAnsiTheme="majorBidi" w:cstheme="majorBidi"/>
                <w:b/>
                <w:bCs/>
                <w:color w:val="000000"/>
                <w:sz w:val="24"/>
                <w:szCs w:val="24"/>
              </w:rPr>
            </w:pPr>
            <w:r w:rsidRPr="007D5A83">
              <w:rPr>
                <w:rFonts w:asciiTheme="majorBidi" w:hAnsiTheme="majorBidi" w:cstheme="majorBidi"/>
                <w:b/>
                <w:bCs/>
                <w:color w:val="000000"/>
                <w:sz w:val="24"/>
                <w:szCs w:val="24"/>
              </w:rPr>
              <w:t>(HG, Ep 2: 07:38-07:43)</w:t>
            </w:r>
          </w:p>
          <w:p w:rsidR="007D475D" w:rsidRDefault="007D475D" w:rsidP="007D475D">
            <w:pPr>
              <w:rPr>
                <w:rFonts w:asciiTheme="majorBidi" w:hAnsiTheme="majorBidi" w:cstheme="majorBidi"/>
                <w:color w:val="000000"/>
                <w:sz w:val="24"/>
                <w:szCs w:val="24"/>
              </w:rPr>
            </w:pPr>
          </w:p>
          <w:p w:rsidR="007D475D" w:rsidRDefault="007D475D" w:rsidP="007D475D">
            <w:pPr>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r w:rsidRPr="002148C3">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2148C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こんなほうに？</w:t>
            </w:r>
          </w:p>
          <w:p w:rsidR="007D475D" w:rsidRDefault="007D475D" w:rsidP="007D475D">
            <w:pPr>
              <w:jc w:val="both"/>
              <w:rPr>
                <w:rFonts w:asciiTheme="majorBidi" w:hAnsiTheme="majorBidi" w:cstheme="majorBidi"/>
                <w:color w:val="000000"/>
                <w:sz w:val="24"/>
                <w:szCs w:val="24"/>
              </w:rPr>
            </w:pPr>
            <w:r w:rsidRPr="002148C3">
              <w:rPr>
                <w:rFonts w:asciiTheme="majorBidi" w:hAnsiTheme="majorBidi" w:cstheme="majorBidi"/>
                <w:color w:val="000000"/>
                <w:sz w:val="24"/>
                <w:szCs w:val="24"/>
              </w:rPr>
              <w:t>Yasuko</w:t>
            </w:r>
            <w:r>
              <w:rPr>
                <w:rFonts w:asciiTheme="majorBidi" w:hAnsiTheme="majorBidi" w:cstheme="majorBidi"/>
                <w:color w:val="000000"/>
                <w:sz w:val="24"/>
                <w:szCs w:val="24"/>
              </w:rPr>
              <w:t xml:space="preserve"> </w:t>
            </w:r>
            <w:r w:rsidRPr="002148C3">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u w:val="single"/>
              </w:rPr>
              <w:t>そう、そうよ</w:t>
            </w:r>
            <w:r w:rsidRPr="0007031E">
              <w:rPr>
                <w:rFonts w:ascii="MS Mincho" w:eastAsia="MS Mincho" w:hAnsi="MS Mincho" w:cstheme="majorBidi" w:hint="eastAsia"/>
                <w:color w:val="000000"/>
                <w:sz w:val="24"/>
                <w:szCs w:val="24"/>
                <w:u w:val="single"/>
              </w:rPr>
              <w:t>。</w:t>
            </w:r>
          </w:p>
          <w:p w:rsidR="007D475D" w:rsidRDefault="007D475D" w:rsidP="007D475D">
            <w:pPr>
              <w:jc w:val="both"/>
              <w:rPr>
                <w:rFonts w:asciiTheme="majorBidi" w:hAnsiTheme="majorBidi" w:cstheme="majorBidi"/>
                <w:color w:val="000000"/>
                <w:sz w:val="24"/>
                <w:szCs w:val="24"/>
              </w:rPr>
            </w:pPr>
          </w:p>
          <w:p w:rsidR="007D475D" w:rsidRDefault="007D475D" w:rsidP="007D475D">
            <w:pPr>
              <w:jc w:val="both"/>
              <w:rPr>
                <w:rFonts w:asciiTheme="majorBidi" w:hAnsiTheme="majorBidi" w:cstheme="majorBidi"/>
                <w:color w:val="000000"/>
                <w:sz w:val="24"/>
                <w:szCs w:val="24"/>
              </w:rPr>
            </w:pPr>
          </w:p>
          <w:p w:rsidR="007D475D" w:rsidRPr="0095178C" w:rsidRDefault="007D475D" w:rsidP="007D475D">
            <w:pPr>
              <w:ind w:left="37"/>
              <w:rPr>
                <w:rFonts w:asciiTheme="majorBidi" w:hAnsiTheme="majorBidi" w:cstheme="majorBidi"/>
                <w:b/>
                <w:bCs/>
                <w:color w:val="000000"/>
                <w:sz w:val="24"/>
                <w:szCs w:val="24"/>
              </w:rPr>
            </w:pPr>
            <w:r w:rsidRPr="002148C3">
              <w:rPr>
                <w:rFonts w:asciiTheme="majorBidi" w:hAnsiTheme="majorBidi" w:cstheme="majorBidi"/>
                <w:color w:val="000000"/>
                <w:sz w:val="24"/>
                <w:szCs w:val="24"/>
              </w:rPr>
              <w:lastRenderedPageBreak/>
              <w:br/>
              <w:t>Takeo</w:t>
            </w:r>
            <w:r>
              <w:rPr>
                <w:rFonts w:asciiTheme="majorBidi" w:hAnsiTheme="majorBidi" w:cstheme="majorBidi"/>
                <w:color w:val="000000"/>
                <w:sz w:val="24"/>
                <w:szCs w:val="24"/>
              </w:rPr>
              <w:t xml:space="preserve">         : </w:t>
            </w:r>
            <w:r w:rsidRPr="002148C3">
              <w:rPr>
                <w:rFonts w:asciiTheme="majorBidi" w:hAnsiTheme="majorBidi" w:cstheme="majorBidi"/>
                <w:color w:val="000000"/>
                <w:sz w:val="24"/>
                <w:szCs w:val="24"/>
              </w:rPr>
              <w:t>‘</w:t>
            </w:r>
            <w:r>
              <w:rPr>
                <w:rFonts w:asciiTheme="majorBidi" w:hAnsiTheme="majorBidi" w:cstheme="majorBidi"/>
                <w:color w:val="000000"/>
                <w:sz w:val="24"/>
                <w:szCs w:val="24"/>
              </w:rPr>
              <w:t>Seperti ini</w:t>
            </w:r>
            <w:r w:rsidRPr="002148C3">
              <w:rPr>
                <w:rFonts w:asciiTheme="majorBidi" w:hAnsiTheme="majorBidi" w:cstheme="majorBidi"/>
                <w:color w:val="000000"/>
                <w:sz w:val="24"/>
                <w:szCs w:val="24"/>
              </w:rPr>
              <w:t>?’</w:t>
            </w:r>
            <w:r w:rsidRPr="002148C3">
              <w:rPr>
                <w:rFonts w:asciiTheme="majorBidi" w:hAnsiTheme="majorBidi" w:cstheme="majorBidi"/>
                <w:color w:val="000000"/>
                <w:sz w:val="24"/>
                <w:szCs w:val="24"/>
              </w:rPr>
              <w:br/>
              <w:t>Yasuko</w:t>
            </w:r>
            <w:r>
              <w:rPr>
                <w:rFonts w:asciiTheme="majorBidi" w:hAnsiTheme="majorBidi" w:cstheme="majorBidi"/>
                <w:color w:val="000000"/>
                <w:sz w:val="24"/>
                <w:szCs w:val="24"/>
              </w:rPr>
              <w:t xml:space="preserve">       </w:t>
            </w:r>
            <w:r w:rsidRPr="002148C3">
              <w:rPr>
                <w:rFonts w:asciiTheme="majorBidi" w:hAnsiTheme="majorBidi" w:cstheme="majorBidi"/>
                <w:color w:val="000000"/>
                <w:sz w:val="24"/>
                <w:szCs w:val="24"/>
              </w:rPr>
              <w:t xml:space="preserve">: </w:t>
            </w:r>
            <w:r w:rsidRPr="002D1FA3">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Iya, seperti itu.</w:t>
            </w:r>
            <w:r w:rsidRPr="002D1FA3">
              <w:rPr>
                <w:rFonts w:asciiTheme="majorBidi" w:hAnsiTheme="majorBidi" w:cstheme="majorBidi"/>
                <w:color w:val="000000"/>
                <w:sz w:val="24"/>
                <w:szCs w:val="24"/>
                <w:u w:val="single"/>
              </w:rPr>
              <w:t>’</w:t>
            </w:r>
          </w:p>
        </w:tc>
        <w:tc>
          <w:tcPr>
            <w:tcW w:w="1701" w:type="dxa"/>
          </w:tcPr>
          <w:p w:rsidR="007D475D" w:rsidRDefault="007D475D" w:rsidP="007D475D">
            <w:pPr>
              <w:jc w:val="center"/>
              <w:rPr>
                <w:rFonts w:asciiTheme="majorBidi" w:hAnsiTheme="majorBidi" w:cstheme="majorBidi"/>
                <w:i/>
                <w:iCs/>
                <w:sz w:val="24"/>
                <w:szCs w:val="24"/>
              </w:rPr>
            </w:pPr>
            <w:r w:rsidRPr="00FB0F30">
              <w:rPr>
                <w:rFonts w:asciiTheme="majorBidi" w:hAnsiTheme="majorBidi" w:cstheme="majorBidi"/>
                <w:i/>
                <w:iCs/>
                <w:sz w:val="24"/>
                <w:szCs w:val="24"/>
              </w:rPr>
              <w:lastRenderedPageBreak/>
              <w:t>Strong emotional response</w:t>
            </w:r>
          </w:p>
          <w:p w:rsidR="007D475D" w:rsidRPr="00C36A10" w:rsidRDefault="007D475D" w:rsidP="007D475D">
            <w:pPr>
              <w:jc w:val="center"/>
              <w:rPr>
                <w:rFonts w:asciiTheme="majorBidi" w:hAnsiTheme="majorBidi" w:cstheme="majorBidi"/>
                <w:i/>
                <w:iCs/>
                <w:sz w:val="24"/>
                <w:szCs w:val="24"/>
              </w:rPr>
            </w:pPr>
          </w:p>
          <w:p w:rsidR="007D475D" w:rsidRDefault="007D475D" w:rsidP="00572C00">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2D1FA3">
              <w:rPr>
                <w:rFonts w:asciiTheme="majorBidi" w:hAnsiTheme="majorBidi" w:cstheme="majorBidi"/>
                <w:i/>
                <w:iCs/>
                <w:color w:val="000000"/>
                <w:sz w:val="24"/>
                <w:szCs w:val="24"/>
              </w:rPr>
              <w:t>aizuchi</w:t>
            </w:r>
            <w:r>
              <w:rPr>
                <w:rFonts w:asciiTheme="majorBidi" w:hAnsiTheme="majorBidi" w:cstheme="majorBidi"/>
                <w:color w:val="000000"/>
                <w:sz w:val="24"/>
                <w:szCs w:val="24"/>
              </w:rPr>
              <w:t xml:space="preserve"> </w:t>
            </w:r>
            <w:r w:rsidRPr="002D1FA3">
              <w:rPr>
                <w:rFonts w:asciiTheme="majorBidi" w:hAnsiTheme="majorBidi" w:cstheme="majorBidi"/>
                <w:i/>
                <w:iCs/>
                <w:color w:val="000000"/>
                <w:sz w:val="24"/>
                <w:szCs w:val="24"/>
              </w:rPr>
              <w:t>doui ‘sou ii yo’</w:t>
            </w:r>
            <w:r>
              <w:rPr>
                <w:rFonts w:asciiTheme="majorBidi" w:hAnsiTheme="majorBidi" w:cstheme="majorBidi"/>
                <w:color w:val="000000"/>
                <w:sz w:val="24"/>
                <w:szCs w:val="24"/>
              </w:rPr>
              <w:t xml:space="preserve"> pada tuturan Yasuko</w:t>
            </w:r>
            <w:r w:rsidR="00572C00">
              <w:rPr>
                <w:rFonts w:asciiTheme="majorBidi" w:hAnsiTheme="majorBidi" w:cstheme="majorBidi"/>
                <w:color w:val="000000"/>
                <w:sz w:val="24"/>
                <w:szCs w:val="24"/>
              </w:rPr>
              <w:t xml:space="preserve">, saat </w:t>
            </w:r>
            <w:r w:rsidR="00572C00">
              <w:rPr>
                <w:rFonts w:asciiTheme="majorBidi" w:hAnsiTheme="majorBidi" w:cstheme="majorBidi"/>
                <w:color w:val="000000"/>
                <w:sz w:val="24"/>
                <w:szCs w:val="24"/>
              </w:rPr>
              <w:lastRenderedPageBreak/>
              <w:t>mengiyakan cara Takeo menirukan Matenro mengeluarkan bunga mawar dari tangannya.</w:t>
            </w:r>
          </w:p>
          <w:p w:rsidR="00572C00" w:rsidRPr="00F160C3" w:rsidRDefault="00572C00" w:rsidP="00572C00">
            <w:pPr>
              <w:jc w:val="both"/>
              <w:rPr>
                <w:rFonts w:asciiTheme="majorBidi" w:hAnsiTheme="majorBidi" w:cstheme="majorBidi"/>
                <w:color w:val="000000"/>
                <w:sz w:val="24"/>
                <w:szCs w:val="24"/>
              </w:rPr>
            </w:pP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572C00" w:rsidRDefault="00572C00" w:rsidP="007D475D">
            <w:pPr>
              <w:jc w:val="center"/>
              <w:rPr>
                <w:rFonts w:asciiTheme="majorBidi" w:hAnsiTheme="majorBidi" w:cstheme="majorBidi"/>
                <w:sz w:val="24"/>
                <w:szCs w:val="24"/>
              </w:rPr>
            </w:pPr>
          </w:p>
          <w:p w:rsidR="00572C00" w:rsidRDefault="00572C00" w:rsidP="007D475D">
            <w:pPr>
              <w:jc w:val="center"/>
              <w:rPr>
                <w:rFonts w:asciiTheme="majorBidi" w:hAnsiTheme="majorBidi" w:cstheme="majorBidi"/>
                <w:sz w:val="24"/>
                <w:szCs w:val="24"/>
              </w:rPr>
            </w:pPr>
          </w:p>
          <w:p w:rsidR="00572C00" w:rsidRPr="00FD2141" w:rsidRDefault="00572C00" w:rsidP="00B973F6">
            <w:pPr>
              <w:jc w:val="both"/>
              <w:rPr>
                <w:rFonts w:asciiTheme="majorBidi" w:hAnsiTheme="majorBidi" w:cstheme="majorBidi"/>
                <w:sz w:val="24"/>
                <w:szCs w:val="24"/>
              </w:rPr>
            </w:pPr>
            <w:r>
              <w:rPr>
                <w:rFonts w:asciiTheme="majorBidi" w:hAnsiTheme="majorBidi" w:cstheme="majorBidi"/>
                <w:sz w:val="24"/>
                <w:szCs w:val="24"/>
              </w:rPr>
              <w:t>Yasuko mem</w:t>
            </w:r>
            <w:r w:rsidR="00B973F6">
              <w:rPr>
                <w:rFonts w:asciiTheme="majorBidi" w:hAnsiTheme="majorBidi" w:cstheme="majorBidi"/>
                <w:sz w:val="24"/>
                <w:szCs w:val="24"/>
              </w:rPr>
              <w:t>-</w:t>
            </w:r>
            <w:r>
              <w:rPr>
                <w:rFonts w:asciiTheme="majorBidi" w:hAnsiTheme="majorBidi" w:cstheme="majorBidi"/>
                <w:sz w:val="24"/>
                <w:szCs w:val="24"/>
              </w:rPr>
              <w:t>berikan jawaban terhadap per</w:t>
            </w:r>
            <w:r w:rsidR="00B973F6">
              <w:rPr>
                <w:rFonts w:asciiTheme="majorBidi" w:hAnsiTheme="majorBidi" w:cstheme="majorBidi"/>
                <w:sz w:val="24"/>
                <w:szCs w:val="24"/>
              </w:rPr>
              <w:t>-</w:t>
            </w:r>
            <w:r>
              <w:rPr>
                <w:rFonts w:asciiTheme="majorBidi" w:hAnsiTheme="majorBidi" w:cstheme="majorBidi"/>
                <w:sz w:val="24"/>
                <w:szCs w:val="24"/>
              </w:rPr>
              <w:t xml:space="preserve">tanyaan Takeo saat meminta </w:t>
            </w:r>
            <w:r w:rsidR="00B973F6">
              <w:rPr>
                <w:rFonts w:asciiTheme="majorBidi" w:hAnsiTheme="majorBidi" w:cstheme="majorBidi"/>
                <w:sz w:val="24"/>
                <w:szCs w:val="24"/>
              </w:rPr>
              <w:lastRenderedPageBreak/>
              <w:t>konfirm</w:t>
            </w:r>
            <w:r>
              <w:rPr>
                <w:rFonts w:asciiTheme="majorBidi" w:hAnsiTheme="majorBidi" w:cstheme="majorBidi"/>
                <w:sz w:val="24"/>
                <w:szCs w:val="24"/>
              </w:rPr>
              <w:t>asi tentang cara Matenro mengeluarkan bung</w:t>
            </w:r>
            <w:r w:rsidR="00B973F6">
              <w:rPr>
                <w:rFonts w:asciiTheme="majorBidi" w:hAnsiTheme="majorBidi" w:cstheme="majorBidi"/>
                <w:sz w:val="24"/>
                <w:szCs w:val="24"/>
              </w:rPr>
              <w:t>a mawar sesuai yang pernah Yasuko saksikan.</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bl>
    <w:p w:rsidR="008A465B" w:rsidRPr="00DF1400" w:rsidRDefault="008A465B"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615"/>
        <w:gridCol w:w="1365"/>
        <w:gridCol w:w="3827"/>
        <w:gridCol w:w="1701"/>
        <w:gridCol w:w="2126"/>
        <w:gridCol w:w="2268"/>
      </w:tblGrid>
      <w:tr w:rsidR="007D475D" w:rsidTr="00287E4E">
        <w:trPr>
          <w:trHeight w:val="418"/>
        </w:trPr>
        <w:tc>
          <w:tcPr>
            <w:tcW w:w="11902" w:type="dxa"/>
            <w:gridSpan w:val="6"/>
            <w:shd w:val="clear" w:color="auto" w:fill="auto"/>
            <w:vAlign w:val="center"/>
          </w:tcPr>
          <w:p w:rsidR="007D475D" w:rsidRPr="007D475D" w:rsidRDefault="007F4EAF" w:rsidP="000668F4">
            <w:pPr>
              <w:pStyle w:val="ListParagraph"/>
              <w:numPr>
                <w:ilvl w:val="0"/>
                <w:numId w:val="29"/>
              </w:numPr>
              <w:ind w:left="1163" w:hanging="567"/>
              <w:jc w:val="both"/>
              <w:rPr>
                <w:rFonts w:asciiTheme="majorBidi" w:hAnsiTheme="majorBidi" w:cstheme="majorBidi"/>
                <w:b/>
                <w:bCs/>
                <w:sz w:val="24"/>
                <w:szCs w:val="24"/>
              </w:rPr>
            </w:pPr>
            <w:r>
              <w:rPr>
                <w:rFonts w:asciiTheme="majorBidi" w:hAnsiTheme="majorBidi" w:cstheme="majorBidi"/>
                <w:b/>
                <w:bCs/>
                <w:i/>
                <w:iCs/>
                <w:sz w:val="24"/>
                <w:szCs w:val="24"/>
              </w:rPr>
              <w:t xml:space="preserve">Aizuchi Kandoushi </w:t>
            </w:r>
            <w:r>
              <w:rPr>
                <w:rFonts w:asciiTheme="majorBidi" w:hAnsiTheme="majorBidi" w:cstheme="majorBidi"/>
                <w:b/>
                <w:bCs/>
                <w:sz w:val="24"/>
                <w:szCs w:val="24"/>
              </w:rPr>
              <w:t xml:space="preserve">(Respons </w:t>
            </w:r>
            <w:r w:rsidR="00B07E74">
              <w:rPr>
                <w:rFonts w:asciiTheme="majorBidi" w:hAnsiTheme="majorBidi" w:cstheme="majorBidi"/>
                <w:b/>
                <w:bCs/>
                <w:sz w:val="24"/>
                <w:szCs w:val="24"/>
              </w:rPr>
              <w:t>dengan</w:t>
            </w:r>
            <w:r>
              <w:rPr>
                <w:rFonts w:asciiTheme="majorBidi" w:hAnsiTheme="majorBidi" w:cstheme="majorBidi"/>
                <w:b/>
                <w:bCs/>
                <w:sz w:val="24"/>
                <w:szCs w:val="24"/>
              </w:rPr>
              <w:t xml:space="preserve"> </w:t>
            </w:r>
            <w:r w:rsidR="00DE5FA0">
              <w:rPr>
                <w:rFonts w:asciiTheme="majorBidi" w:hAnsiTheme="majorBidi" w:cstheme="majorBidi"/>
                <w:b/>
                <w:bCs/>
                <w:sz w:val="24"/>
                <w:szCs w:val="24"/>
              </w:rPr>
              <w:t>Interjeksi)</w:t>
            </w:r>
          </w:p>
        </w:tc>
      </w:tr>
      <w:tr w:rsidR="007D475D" w:rsidTr="00B973F6">
        <w:tc>
          <w:tcPr>
            <w:tcW w:w="615" w:type="dxa"/>
            <w:vAlign w:val="center"/>
          </w:tcPr>
          <w:p w:rsidR="007D475D" w:rsidRPr="00D57451" w:rsidRDefault="007D475D" w:rsidP="007D475D">
            <w:pPr>
              <w:jc w:val="center"/>
              <w:rPr>
                <w:rFonts w:asciiTheme="majorBidi" w:hAnsiTheme="majorBidi" w:cstheme="majorBidi"/>
                <w:b/>
                <w:bCs/>
                <w:sz w:val="24"/>
                <w:szCs w:val="24"/>
              </w:rPr>
            </w:pPr>
            <w:r w:rsidRPr="00D57451">
              <w:rPr>
                <w:rFonts w:asciiTheme="majorBidi" w:hAnsiTheme="majorBidi" w:cstheme="majorBidi"/>
                <w:b/>
                <w:bCs/>
                <w:sz w:val="24"/>
                <w:szCs w:val="24"/>
              </w:rPr>
              <w:t>No.</w:t>
            </w:r>
          </w:p>
        </w:tc>
        <w:tc>
          <w:tcPr>
            <w:tcW w:w="1365" w:type="dxa"/>
            <w:vAlign w:val="center"/>
          </w:tcPr>
          <w:p w:rsidR="007D475D" w:rsidRPr="00B07E74" w:rsidRDefault="007D475D" w:rsidP="00B07E74">
            <w:pPr>
              <w:jc w:val="center"/>
              <w:rPr>
                <w:rFonts w:asciiTheme="majorBidi" w:hAnsiTheme="majorBidi" w:cstheme="majorBidi"/>
                <w:b/>
                <w:bCs/>
                <w:i/>
                <w:iCs/>
                <w:sz w:val="24"/>
                <w:szCs w:val="24"/>
              </w:rPr>
            </w:pPr>
            <w:r w:rsidRPr="00D57451">
              <w:rPr>
                <w:rFonts w:asciiTheme="majorBidi" w:hAnsiTheme="majorBidi" w:cstheme="majorBidi"/>
                <w:b/>
                <w:bCs/>
                <w:sz w:val="24"/>
                <w:szCs w:val="24"/>
              </w:rPr>
              <w:t>Bentuk</w:t>
            </w:r>
          </w:p>
        </w:tc>
        <w:tc>
          <w:tcPr>
            <w:tcW w:w="3827" w:type="dxa"/>
            <w:vAlign w:val="center"/>
          </w:tcPr>
          <w:p w:rsidR="007D475D" w:rsidRPr="00D57451" w:rsidRDefault="007D475D" w:rsidP="007D475D">
            <w:pPr>
              <w:jc w:val="center"/>
              <w:rPr>
                <w:rFonts w:asciiTheme="majorBidi" w:eastAsia="MS Mincho" w:hAnsiTheme="majorBidi" w:cstheme="majorBidi"/>
                <w:b/>
                <w:bCs/>
                <w:color w:val="000000"/>
                <w:sz w:val="24"/>
                <w:szCs w:val="24"/>
              </w:rPr>
            </w:pPr>
            <w:r w:rsidRPr="00D57451">
              <w:rPr>
                <w:rFonts w:asciiTheme="majorBidi" w:eastAsia="MS Mincho" w:hAnsiTheme="majorBidi" w:cstheme="majorBidi"/>
                <w:b/>
                <w:bCs/>
                <w:color w:val="000000"/>
                <w:sz w:val="24"/>
                <w:szCs w:val="24"/>
              </w:rPr>
              <w:t>Tuturan</w:t>
            </w:r>
          </w:p>
          <w:p w:rsidR="007D475D" w:rsidRPr="00D57451" w:rsidRDefault="007D475D" w:rsidP="007D475D">
            <w:pPr>
              <w:jc w:val="center"/>
              <w:rPr>
                <w:rFonts w:asciiTheme="majorBidi" w:eastAsia="MS Mincho" w:hAnsiTheme="majorBidi" w:cstheme="majorBidi"/>
                <w:b/>
                <w:bCs/>
                <w:color w:val="000000"/>
                <w:sz w:val="24"/>
                <w:szCs w:val="24"/>
              </w:rPr>
            </w:pPr>
          </w:p>
        </w:tc>
        <w:tc>
          <w:tcPr>
            <w:tcW w:w="1701" w:type="dxa"/>
            <w:vAlign w:val="center"/>
          </w:tcPr>
          <w:p w:rsidR="007D475D" w:rsidRPr="00D57451" w:rsidRDefault="007D475D" w:rsidP="007D475D">
            <w:pPr>
              <w:jc w:val="center"/>
              <w:rPr>
                <w:rFonts w:asciiTheme="majorBidi" w:hAnsiTheme="majorBidi" w:cstheme="majorBidi"/>
                <w:b/>
                <w:bCs/>
                <w:color w:val="000000"/>
                <w:sz w:val="24"/>
                <w:szCs w:val="24"/>
              </w:rPr>
            </w:pPr>
            <w:r w:rsidRPr="00D57451">
              <w:rPr>
                <w:rFonts w:asciiTheme="majorBidi" w:hAnsiTheme="majorBidi" w:cstheme="majorBidi"/>
                <w:b/>
                <w:bCs/>
                <w:color w:val="000000"/>
                <w:sz w:val="24"/>
                <w:szCs w:val="24"/>
              </w:rPr>
              <w:t>Fungsi</w:t>
            </w:r>
          </w:p>
        </w:tc>
        <w:tc>
          <w:tcPr>
            <w:tcW w:w="2126" w:type="dxa"/>
            <w:vAlign w:val="center"/>
          </w:tcPr>
          <w:p w:rsidR="007D475D" w:rsidRPr="00D57451" w:rsidRDefault="007D475D" w:rsidP="007D475D">
            <w:pPr>
              <w:jc w:val="center"/>
              <w:rPr>
                <w:rFonts w:asciiTheme="majorBidi" w:hAnsiTheme="majorBidi" w:cstheme="majorBidi"/>
                <w:b/>
                <w:bCs/>
                <w:sz w:val="24"/>
                <w:szCs w:val="24"/>
              </w:rPr>
            </w:pPr>
            <w:r w:rsidRPr="00D57451">
              <w:rPr>
                <w:rFonts w:asciiTheme="majorBidi" w:hAnsiTheme="majorBidi" w:cstheme="majorBidi"/>
                <w:b/>
                <w:bCs/>
                <w:i/>
                <w:iCs/>
                <w:sz w:val="24"/>
                <w:szCs w:val="24"/>
              </w:rPr>
              <w:t>Adjacency Pair</w:t>
            </w:r>
          </w:p>
        </w:tc>
        <w:tc>
          <w:tcPr>
            <w:tcW w:w="2268" w:type="dxa"/>
            <w:vAlign w:val="center"/>
          </w:tcPr>
          <w:p w:rsidR="007D475D" w:rsidRPr="00D57451" w:rsidRDefault="007D475D" w:rsidP="007D475D">
            <w:pPr>
              <w:jc w:val="center"/>
              <w:rPr>
                <w:rFonts w:asciiTheme="majorBidi" w:hAnsiTheme="majorBidi" w:cstheme="majorBidi"/>
                <w:b/>
                <w:bCs/>
                <w:sz w:val="24"/>
                <w:szCs w:val="24"/>
              </w:rPr>
            </w:pPr>
            <w:r w:rsidRPr="00D57451">
              <w:rPr>
                <w:rFonts w:asciiTheme="majorBidi" w:hAnsiTheme="majorBidi" w:cstheme="majorBidi"/>
                <w:b/>
                <w:bCs/>
                <w:sz w:val="24"/>
                <w:szCs w:val="24"/>
              </w:rPr>
              <w:t>Tindakan Interupsi</w:t>
            </w:r>
          </w:p>
        </w:tc>
      </w:tr>
      <w:tr w:rsidR="007D475D" w:rsidTr="00B973F6">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t>24</w:t>
            </w:r>
            <w:r w:rsidR="007D475D">
              <w:rPr>
                <w:rFonts w:asciiTheme="majorBidi" w:hAnsiTheme="majorBidi" w:cstheme="majorBidi"/>
                <w:sz w:val="24"/>
                <w:szCs w:val="24"/>
              </w:rPr>
              <w:t>.</w:t>
            </w:r>
          </w:p>
        </w:tc>
        <w:tc>
          <w:tcPr>
            <w:tcW w:w="1365"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Kandoushi</w:t>
            </w:r>
          </w:p>
          <w:p w:rsidR="007D475D" w:rsidRDefault="007D475D" w:rsidP="007D475D">
            <w:pPr>
              <w:rPr>
                <w:rFonts w:asciiTheme="majorBidi" w:hAnsiTheme="majorBidi" w:cstheme="majorBidi"/>
                <w:i/>
                <w:iCs/>
                <w:sz w:val="24"/>
                <w:szCs w:val="24"/>
              </w:rPr>
            </w:pPr>
          </w:p>
          <w:p w:rsidR="007D475D" w:rsidRDefault="007D475D" w:rsidP="007D475D">
            <w:pPr>
              <w:jc w:val="both"/>
              <w:rPr>
                <w:rFonts w:asciiTheme="majorBidi" w:hAnsiTheme="majorBidi" w:cstheme="majorBidi"/>
                <w:sz w:val="24"/>
                <w:szCs w:val="24"/>
              </w:rPr>
            </w:pPr>
          </w:p>
          <w:p w:rsidR="007D475D" w:rsidRDefault="007D475D" w:rsidP="007D475D">
            <w:pPr>
              <w:jc w:val="both"/>
              <w:rPr>
                <w:rFonts w:asciiTheme="majorBidi" w:hAnsiTheme="majorBidi" w:cstheme="majorBidi"/>
                <w:sz w:val="24"/>
                <w:szCs w:val="24"/>
              </w:rPr>
            </w:pPr>
          </w:p>
          <w:p w:rsidR="007D475D" w:rsidRDefault="007D475D" w:rsidP="007D475D">
            <w:pPr>
              <w:jc w:val="both"/>
              <w:rPr>
                <w:rFonts w:asciiTheme="majorBidi" w:hAnsiTheme="majorBidi" w:cstheme="majorBidi"/>
                <w:sz w:val="24"/>
                <w:szCs w:val="24"/>
              </w:rPr>
            </w:pPr>
          </w:p>
          <w:p w:rsidR="007D475D" w:rsidRDefault="007D475D" w:rsidP="007D475D">
            <w:pPr>
              <w:jc w:val="both"/>
              <w:rPr>
                <w:rFonts w:asciiTheme="majorBidi" w:hAnsiTheme="majorBidi" w:cstheme="majorBidi"/>
                <w:i/>
                <w:iCs/>
                <w:sz w:val="24"/>
                <w:szCs w:val="24"/>
              </w:rPr>
            </w:pPr>
            <w:r w:rsidRPr="00C9035E">
              <w:rPr>
                <w:rFonts w:asciiTheme="majorBidi" w:hAnsiTheme="majorBidi" w:cstheme="majorBidi"/>
                <w:sz w:val="24"/>
                <w:szCs w:val="24"/>
              </w:rPr>
              <w:t>(Partikel akhir</w:t>
            </w:r>
            <w:r>
              <w:rPr>
                <w:rFonts w:asciiTheme="majorBidi" w:hAnsiTheme="majorBidi" w:cstheme="majorBidi"/>
                <w:i/>
                <w:iCs/>
                <w:sz w:val="24"/>
                <w:szCs w:val="24"/>
              </w:rPr>
              <w:t xml:space="preserve"> ~</w:t>
            </w:r>
            <w:r>
              <w:rPr>
                <w:rFonts w:asciiTheme="majorBidi" w:hAnsiTheme="majorBidi" w:cstheme="majorBidi" w:hint="eastAsia"/>
                <w:i/>
                <w:iCs/>
                <w:sz w:val="24"/>
                <w:szCs w:val="24"/>
              </w:rPr>
              <w:t>ぜ</w:t>
            </w:r>
            <w:r w:rsidRPr="00C9035E">
              <w:rPr>
                <w:rFonts w:asciiTheme="majorBidi" w:hAnsiTheme="majorBidi" w:cstheme="majorBidi" w:hint="eastAsia"/>
                <w:sz w:val="24"/>
                <w:szCs w:val="24"/>
              </w:rPr>
              <w:t>)</w:t>
            </w:r>
          </w:p>
        </w:tc>
        <w:tc>
          <w:tcPr>
            <w:tcW w:w="3827" w:type="dxa"/>
          </w:tcPr>
          <w:p w:rsidR="007D475D" w:rsidRDefault="007D475D" w:rsidP="007D475D">
            <w:pPr>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24</w:t>
            </w:r>
          </w:p>
          <w:p w:rsidR="007D475D" w:rsidRDefault="007D475D" w:rsidP="007D475D">
            <w:pPr>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(HG, Ep 1: 09:50-09:10:00)</w:t>
            </w:r>
          </w:p>
          <w:p w:rsidR="007D475D" w:rsidRDefault="007D475D" w:rsidP="007D475D">
            <w:pPr>
              <w:rPr>
                <w:rFonts w:asciiTheme="majorBidi" w:hAnsiTheme="majorBidi" w:cstheme="majorBidi"/>
                <w:b/>
                <w:bCs/>
                <w:color w:val="000000"/>
                <w:sz w:val="24"/>
                <w:szCs w:val="24"/>
              </w:rPr>
            </w:pPr>
          </w:p>
          <w:p w:rsidR="007D475D" w:rsidRDefault="007D475D" w:rsidP="007D475D">
            <w:pPr>
              <w:jc w:val="both"/>
              <w:rPr>
                <w:rFonts w:asciiTheme="majorBidi" w:hAnsiTheme="majorBidi" w:cstheme="majorBidi"/>
                <w:color w:val="000000"/>
                <w:sz w:val="24"/>
                <w:szCs w:val="24"/>
              </w:rPr>
            </w:pPr>
          </w:p>
          <w:p w:rsidR="006A41D7" w:rsidRDefault="006A41D7" w:rsidP="007D475D">
            <w:pPr>
              <w:jc w:val="both"/>
              <w:rPr>
                <w:rFonts w:asciiTheme="majorBidi" w:hAnsiTheme="majorBidi" w:cstheme="majorBidi"/>
                <w:color w:val="000000"/>
                <w:sz w:val="24"/>
                <w:szCs w:val="24"/>
              </w:rPr>
            </w:pPr>
          </w:p>
          <w:p w:rsidR="007D475D" w:rsidRDefault="007D475D" w:rsidP="007D475D">
            <w:pPr>
              <w:ind w:left="1165" w:hanging="1165"/>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先生は復讐するですか</w:t>
            </w:r>
            <w:r w:rsidRPr="0007031E">
              <w:rPr>
                <w:rFonts w:ascii="MS Mincho" w:eastAsia="MS Mincho" w:hAnsi="MS Mincho" w:cstheme="majorBidi" w:hint="eastAsia"/>
                <w:color w:val="000000"/>
                <w:sz w:val="24"/>
                <w:szCs w:val="24"/>
              </w:rPr>
              <w:t>。</w:t>
            </w:r>
          </w:p>
          <w:p w:rsidR="007D475D" w:rsidRDefault="007D475D" w:rsidP="007D475D">
            <w:pPr>
              <w:ind w:left="1449" w:hanging="1449"/>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あたりまえだ！やられたやり返し、それは私の主義だ</w:t>
            </w:r>
            <w:r>
              <w:rPr>
                <w:rFonts w:asciiTheme="majorBidi" w:eastAsia="MS Mincho" w:hAnsiTheme="majorBidi" w:cstheme="majorBidi" w:hint="eastAsia"/>
                <w:color w:val="000000"/>
                <w:sz w:val="24"/>
                <w:szCs w:val="24"/>
              </w:rPr>
              <w:t>覚えとけ！</w:t>
            </w:r>
          </w:p>
          <w:p w:rsidR="007D475D" w:rsidRDefault="007D475D" w:rsidP="007D475D">
            <w:pPr>
              <w:ind w:left="1165" w:hanging="1165"/>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覚えていたくない。</w:t>
            </w:r>
          </w:p>
          <w:p w:rsidR="007D475D" w:rsidRDefault="007D475D" w:rsidP="007D475D">
            <w:pPr>
              <w:ind w:left="1165" w:hanging="1165"/>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B3107">
              <w:rPr>
                <w:rFonts w:asciiTheme="majorBidi" w:hAnsiTheme="majorBidi" w:cstheme="majorBidi"/>
                <w:color w:val="000000"/>
                <w:sz w:val="24"/>
                <w:szCs w:val="24"/>
                <w:u w:val="single"/>
              </w:rPr>
              <w:t>=</w:t>
            </w:r>
            <w:r w:rsidRPr="0007031E">
              <w:rPr>
                <w:rFonts w:ascii="MS Mincho" w:eastAsia="MS Mincho" w:hAnsi="MS Mincho" w:cstheme="majorBidi"/>
                <w:color w:val="000000"/>
                <w:sz w:val="24"/>
                <w:szCs w:val="24"/>
                <w:u w:val="single"/>
              </w:rPr>
              <w:t>さっきずらい</w:t>
            </w:r>
            <w:r w:rsidRPr="0007031E">
              <w:rPr>
                <w:rFonts w:ascii="MS Mincho" w:eastAsia="MS Mincho" w:hAnsi="MS Mincho" w:cstheme="majorBidi"/>
                <w:b/>
                <w:bCs/>
                <w:color w:val="000000"/>
                <w:sz w:val="24"/>
                <w:szCs w:val="24"/>
                <w:u w:val="single"/>
              </w:rPr>
              <w:t>ぜ::</w:t>
            </w: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jc w:val="both"/>
              <w:rPr>
                <w:rFonts w:asciiTheme="majorBidi" w:eastAsia="MS Mincho" w:hAnsiTheme="majorBidi" w:cstheme="majorBidi"/>
                <w:color w:val="000000"/>
                <w:sz w:val="24"/>
                <w:szCs w:val="24"/>
              </w:rPr>
            </w:pPr>
          </w:p>
          <w:p w:rsidR="007D475D" w:rsidRDefault="007D475D" w:rsidP="007D475D">
            <w:pPr>
              <w:ind w:left="1449" w:hanging="1449"/>
              <w:jc w:val="both"/>
              <w:rPr>
                <w:rFonts w:asciiTheme="majorBidi" w:eastAsia="MS Mincho" w:hAnsiTheme="majorBidi" w:cstheme="majorBidi"/>
                <w:color w:val="000000"/>
                <w:sz w:val="24"/>
                <w:szCs w:val="24"/>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‘Apakah ini sebagai ajang balas dendam, Pak?’</w:t>
            </w:r>
          </w:p>
          <w:p w:rsidR="007D475D" w:rsidRDefault="007D475D" w:rsidP="007D475D">
            <w:pPr>
              <w:ind w:left="1449" w:hanging="1449"/>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Ochiai Sensei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‘Tentu! Apabila Anda ditendang, tendanglah kembali. Hal tersebut merupakan kebijakan saya. Ingat itu!</w:t>
            </w:r>
          </w:p>
          <w:p w:rsidR="007D475D" w:rsidRDefault="007D475D" w:rsidP="007D475D">
            <w:pPr>
              <w:ind w:left="1449" w:hanging="1449"/>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Takeo</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‘Nggak mau.’</w:t>
            </w:r>
          </w:p>
          <w:p w:rsidR="007D475D" w:rsidRDefault="007D475D" w:rsidP="007D475D">
            <w:pPr>
              <w:ind w:left="1449" w:hanging="1449"/>
              <w:jc w:val="both"/>
              <w:rPr>
                <w:rFonts w:asciiTheme="majorBidi" w:hAnsiTheme="majorBidi" w:cstheme="majorBidi"/>
                <w:b/>
                <w:bCs/>
                <w:color w:val="000000"/>
                <w:sz w:val="24"/>
                <w:szCs w:val="24"/>
                <w:u w:val="single"/>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u w:val="single"/>
              </w:rPr>
              <w:t>‘Suram</w:t>
            </w:r>
            <w:r>
              <w:rPr>
                <w:rFonts w:asciiTheme="majorBidi" w:hAnsiTheme="majorBidi" w:cstheme="majorBidi"/>
                <w:color w:val="000000"/>
                <w:sz w:val="24"/>
                <w:szCs w:val="24"/>
                <w:u w:val="single"/>
              </w:rPr>
              <w:t xml:space="preserve">, </w:t>
            </w:r>
            <w:r w:rsidRPr="005135FA">
              <w:rPr>
                <w:rFonts w:asciiTheme="majorBidi" w:hAnsiTheme="majorBidi" w:cstheme="majorBidi"/>
                <w:b/>
                <w:bCs/>
                <w:color w:val="000000"/>
                <w:sz w:val="24"/>
                <w:szCs w:val="24"/>
                <w:u w:val="single"/>
              </w:rPr>
              <w:t>ya::’</w:t>
            </w:r>
          </w:p>
          <w:p w:rsidR="007D475D" w:rsidRPr="007D5A83" w:rsidRDefault="007D475D" w:rsidP="007D475D">
            <w:pPr>
              <w:ind w:left="1449" w:hanging="1449"/>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lastRenderedPageBreak/>
              <w:t>Strong emotional response</w:t>
            </w:r>
          </w:p>
          <w:p w:rsidR="007D475D" w:rsidRDefault="007D475D" w:rsidP="007D475D">
            <w:pPr>
              <w:rPr>
                <w:rFonts w:asciiTheme="majorBidi" w:hAnsiTheme="majorBidi" w:cstheme="majorBidi"/>
                <w:color w:val="000000"/>
                <w:sz w:val="24"/>
                <w:szCs w:val="24"/>
              </w:rPr>
            </w:pPr>
          </w:p>
          <w:p w:rsidR="004326E2" w:rsidRDefault="004326E2" w:rsidP="007D475D">
            <w:pPr>
              <w:jc w:val="both"/>
              <w:rPr>
                <w:rFonts w:asciiTheme="majorBidi" w:hAnsiTheme="majorBidi" w:cstheme="majorBidi"/>
                <w:color w:val="000000"/>
                <w:sz w:val="24"/>
                <w:szCs w:val="24"/>
              </w:rPr>
            </w:pPr>
          </w:p>
          <w:p w:rsidR="007D475D" w:rsidRPr="000902D1"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0902D1">
              <w:rPr>
                <w:rFonts w:asciiTheme="majorBidi" w:hAnsiTheme="majorBidi" w:cstheme="majorBidi"/>
                <w:i/>
                <w:iCs/>
                <w:color w:val="000000"/>
                <w:sz w:val="24"/>
                <w:szCs w:val="24"/>
              </w:rPr>
              <w:t>kandoushi sakkizurai</w:t>
            </w:r>
            <w:r>
              <w:rPr>
                <w:rFonts w:asciiTheme="majorBidi" w:hAnsiTheme="majorBidi" w:cstheme="majorBidi"/>
                <w:color w:val="000000"/>
                <w:sz w:val="24"/>
                <w:szCs w:val="24"/>
              </w:rPr>
              <w:t xml:space="preserve">, serta dipertegas partikel akhir </w:t>
            </w:r>
            <w:r w:rsidRPr="000902D1">
              <w:rPr>
                <w:rFonts w:asciiTheme="majorBidi" w:hAnsiTheme="majorBidi" w:cstheme="majorBidi"/>
                <w:i/>
                <w:iCs/>
                <w:color w:val="000000"/>
                <w:sz w:val="24"/>
                <w:szCs w:val="24"/>
              </w:rPr>
              <w:t>~ze,</w:t>
            </w:r>
            <w:r>
              <w:rPr>
                <w:rFonts w:asciiTheme="majorBidi" w:hAnsiTheme="majorBidi" w:cstheme="majorBidi"/>
                <w:color w:val="000000"/>
                <w:sz w:val="24"/>
                <w:szCs w:val="24"/>
              </w:rPr>
              <w:t xml:space="preserve"> yakni </w:t>
            </w:r>
            <w:r w:rsidRPr="000902D1">
              <w:rPr>
                <w:rFonts w:asciiTheme="majorBidi" w:hAnsiTheme="majorBidi" w:cstheme="majorBidi"/>
                <w:i/>
                <w:iCs/>
                <w:color w:val="000000"/>
                <w:sz w:val="24"/>
                <w:szCs w:val="24"/>
              </w:rPr>
              <w:t>sakkizuraize</w:t>
            </w:r>
            <w:r>
              <w:rPr>
                <w:rFonts w:asciiTheme="majorBidi" w:hAnsiTheme="majorBidi" w:cstheme="majorBidi"/>
                <w:color w:val="000000"/>
                <w:sz w:val="24"/>
                <w:szCs w:val="24"/>
              </w:rPr>
              <w:t xml:space="preserve"> pada tuturan Susumu. Ia  </w:t>
            </w:r>
            <w:r w:rsidR="004326E2">
              <w:rPr>
                <w:rFonts w:asciiTheme="majorBidi" w:hAnsiTheme="majorBidi" w:cstheme="majorBidi"/>
                <w:color w:val="000000"/>
                <w:sz w:val="24"/>
                <w:szCs w:val="24"/>
              </w:rPr>
              <w:t xml:space="preserve">berasumsi </w:t>
            </w:r>
            <w:r w:rsidR="004326E2">
              <w:rPr>
                <w:rFonts w:asciiTheme="majorBidi" w:hAnsiTheme="majorBidi" w:cstheme="majorBidi"/>
                <w:color w:val="000000"/>
                <w:sz w:val="24"/>
                <w:szCs w:val="24"/>
              </w:rPr>
              <w:lastRenderedPageBreak/>
              <w:t xml:space="preserve">situasi kelas bakal makin buruk </w:t>
            </w:r>
            <w:r w:rsidR="00976E71">
              <w:rPr>
                <w:rFonts w:asciiTheme="majorBidi" w:hAnsiTheme="majorBidi" w:cstheme="majorBidi"/>
                <w:color w:val="000000"/>
                <w:sz w:val="24"/>
                <w:szCs w:val="24"/>
              </w:rPr>
              <w:t xml:space="preserve">dengan </w:t>
            </w:r>
            <w:r w:rsidR="00975692">
              <w:rPr>
                <w:rFonts w:asciiTheme="majorBidi" w:hAnsiTheme="majorBidi" w:cstheme="majorBidi"/>
                <w:color w:val="000000"/>
                <w:sz w:val="24"/>
                <w:szCs w:val="24"/>
              </w:rPr>
              <w:t>kedatangannya mengajar di SD Takehaya.</w:t>
            </w:r>
          </w:p>
        </w:tc>
        <w:tc>
          <w:tcPr>
            <w:tcW w:w="2126"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tcPr>
          <w:p w:rsidR="007D475D" w:rsidRDefault="007D475D" w:rsidP="007D475D">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17186">
              <w:rPr>
                <w:rFonts w:asciiTheme="majorBidi" w:hAnsiTheme="majorBidi" w:cstheme="majorBidi"/>
                <w:i/>
                <w:iCs/>
                <w:sz w:val="24"/>
                <w:szCs w:val="24"/>
              </w:rPr>
              <w:t>(smooth speaker switch interrupt-ion)</w:t>
            </w:r>
          </w:p>
          <w:p w:rsidR="004326E2" w:rsidRDefault="004326E2" w:rsidP="007D475D">
            <w:pPr>
              <w:jc w:val="both"/>
              <w:rPr>
                <w:rFonts w:asciiTheme="majorBidi" w:hAnsiTheme="majorBidi" w:cstheme="majorBidi"/>
                <w:i/>
                <w:iCs/>
                <w:sz w:val="24"/>
                <w:szCs w:val="24"/>
              </w:rPr>
            </w:pPr>
          </w:p>
          <w:p w:rsidR="004326E2" w:rsidRPr="004326E2" w:rsidRDefault="004326E2" w:rsidP="007D475D">
            <w:pPr>
              <w:jc w:val="both"/>
              <w:rPr>
                <w:rFonts w:asciiTheme="majorBidi" w:hAnsiTheme="majorBidi" w:cstheme="majorBidi"/>
                <w:sz w:val="24"/>
                <w:szCs w:val="24"/>
              </w:rPr>
            </w:pPr>
            <w:r>
              <w:rPr>
                <w:rFonts w:asciiTheme="majorBidi" w:hAnsiTheme="majorBidi" w:cstheme="majorBidi"/>
                <w:sz w:val="24"/>
                <w:szCs w:val="24"/>
              </w:rPr>
              <w:t xml:space="preserve">Susumu mengambil alih giliran berbicara sebagai bentuk ingin dilibatkan dalam percakapan. Serta memberikan asumsi suasana kelas yang akan memburuk setelah Ochiai Sensei jelas-jelas akan melakukan </w:t>
            </w:r>
            <w:r>
              <w:rPr>
                <w:rFonts w:asciiTheme="majorBidi" w:hAnsiTheme="majorBidi" w:cstheme="majorBidi"/>
                <w:sz w:val="24"/>
                <w:szCs w:val="24"/>
              </w:rPr>
              <w:lastRenderedPageBreak/>
              <w:t>balas dendam dengannya.</w:t>
            </w:r>
          </w:p>
        </w:tc>
      </w:tr>
      <w:tr w:rsidR="007D475D" w:rsidTr="00B973F6">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25</w:t>
            </w:r>
            <w:r w:rsidR="007D475D">
              <w:rPr>
                <w:rFonts w:asciiTheme="majorBidi" w:hAnsiTheme="majorBidi" w:cstheme="majorBidi"/>
                <w:sz w:val="24"/>
                <w:szCs w:val="24"/>
              </w:rPr>
              <w:t>.</w:t>
            </w:r>
          </w:p>
        </w:tc>
        <w:tc>
          <w:tcPr>
            <w:tcW w:w="1365"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Kandoushi</w:t>
            </w:r>
          </w:p>
          <w:p w:rsidR="007D475D" w:rsidRDefault="007D475D" w:rsidP="007D475D">
            <w:pPr>
              <w:rPr>
                <w:rFonts w:asciiTheme="majorBidi" w:hAnsiTheme="majorBidi" w:cstheme="majorBidi"/>
                <w:i/>
                <w:iCs/>
                <w:sz w:val="24"/>
                <w:szCs w:val="24"/>
              </w:rPr>
            </w:pPr>
          </w:p>
          <w:p w:rsidR="007D475D" w:rsidRDefault="007D475D" w:rsidP="007D475D">
            <w:pPr>
              <w:rPr>
                <w:rFonts w:asciiTheme="majorBidi" w:hAnsiTheme="majorBidi" w:cstheme="majorBidi"/>
                <w:i/>
                <w:iCs/>
                <w:sz w:val="24"/>
                <w:szCs w:val="24"/>
              </w:rPr>
            </w:pPr>
          </w:p>
          <w:p w:rsidR="007D475D" w:rsidRDefault="007D475D" w:rsidP="007D475D">
            <w:pPr>
              <w:jc w:val="center"/>
              <w:rPr>
                <w:rFonts w:asciiTheme="majorBidi" w:hAnsiTheme="majorBidi" w:cstheme="majorBidi"/>
                <w:sz w:val="24"/>
                <w:szCs w:val="24"/>
              </w:rPr>
            </w:pPr>
          </w:p>
          <w:p w:rsidR="007D475D" w:rsidRPr="009F6833" w:rsidRDefault="007D475D" w:rsidP="007D475D">
            <w:pPr>
              <w:jc w:val="cente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Kandou</w:t>
            </w:r>
            <w:r>
              <w:rPr>
                <w:rFonts w:asciiTheme="majorBidi" w:hAnsiTheme="majorBidi" w:cstheme="majorBidi"/>
                <w:sz w:val="24"/>
                <w:szCs w:val="24"/>
              </w:rPr>
              <w:t>)</w:t>
            </w:r>
          </w:p>
        </w:tc>
        <w:tc>
          <w:tcPr>
            <w:tcW w:w="3827" w:type="dxa"/>
          </w:tcPr>
          <w:p w:rsidR="007D475D" w:rsidRDefault="007D475D" w:rsidP="007D475D">
            <w:pPr>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25</w:t>
            </w:r>
          </w:p>
          <w:p w:rsidR="007D475D" w:rsidRDefault="007D475D" w:rsidP="007D475D">
            <w:pPr>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 xml:space="preserve"> (HG, Ep 1: 18:02-18:08)</w:t>
            </w:r>
          </w:p>
          <w:p w:rsidR="007D475D" w:rsidRDefault="007D475D" w:rsidP="007D475D">
            <w:pPr>
              <w:rPr>
                <w:rFonts w:asciiTheme="majorBidi" w:hAnsiTheme="majorBidi" w:cstheme="majorBidi"/>
                <w:b/>
                <w:bCs/>
                <w:color w:val="000000"/>
                <w:sz w:val="24"/>
                <w:szCs w:val="24"/>
              </w:rPr>
            </w:pPr>
          </w:p>
          <w:p w:rsidR="007D475D" w:rsidRDefault="00BE0922" w:rsidP="007D475D">
            <w:pPr>
              <w:ind w:left="2158" w:hanging="2158"/>
              <w:jc w:val="both"/>
              <w:rPr>
                <w:rFonts w:asciiTheme="majorBidi" w:hAnsiTheme="majorBidi" w:cstheme="majorBidi"/>
                <w:color w:val="000000"/>
                <w:sz w:val="24"/>
                <w:szCs w:val="24"/>
              </w:rPr>
            </w:pPr>
            <w:r w:rsidRPr="00BE0922">
              <w:rPr>
                <w:rFonts w:asciiTheme="majorBidi" w:eastAsia="MS Mincho" w:hAnsiTheme="majorBidi" w:cstheme="majorBidi"/>
                <w:noProof/>
                <w:color w:val="000000"/>
                <w:sz w:val="24"/>
                <w:szCs w:val="24"/>
                <w:u w:val="single"/>
                <w:lang w:val="id-ID"/>
              </w:rPr>
              <w:pict>
                <v:shape id="Straight Arrow Connector 15" o:spid="_x0000_s1035" type="#_x0000_t32" style="position:absolute;left:0;text-align:left;margin-left:157.5pt;margin-top:58.05pt;width:0;height:14.15pt;flip:y;z-index:2516628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" strokecolor="black [3200]" strokeweight=".5pt">
                  <v:stroke endarrow="block" joinstyle="miter"/>
                </v:shape>
              </w:pict>
            </w:r>
            <w:r w:rsidR="007D475D" w:rsidRPr="00A52A18">
              <w:rPr>
                <w:rFonts w:asciiTheme="majorBidi" w:hAnsiTheme="majorBidi" w:cstheme="majorBidi"/>
                <w:color w:val="000000"/>
                <w:sz w:val="24"/>
                <w:szCs w:val="24"/>
              </w:rPr>
              <w:t>Wakil Kepala Sekolah</w:t>
            </w:r>
            <w:r w:rsidR="007D475D">
              <w:rPr>
                <w:rFonts w:asciiTheme="majorBidi" w:hAnsiTheme="majorBidi" w:cstheme="majorBidi"/>
                <w:color w:val="000000"/>
                <w:sz w:val="24"/>
                <w:szCs w:val="24"/>
              </w:rPr>
              <w:t xml:space="preserve"> </w:t>
            </w:r>
            <w:r w:rsidR="007D475D" w:rsidRPr="00A52A18">
              <w:rPr>
                <w:rFonts w:asciiTheme="majorBidi" w:hAnsiTheme="majorBidi" w:cstheme="majorBidi"/>
                <w:color w:val="000000"/>
                <w:sz w:val="24"/>
                <w:szCs w:val="24"/>
              </w:rPr>
              <w:t xml:space="preserve">: </w:t>
            </w:r>
            <w:r w:rsidR="007D475D" w:rsidRPr="0007031E">
              <w:rPr>
                <w:rFonts w:ascii="MS Mincho" w:eastAsia="MS Mincho" w:hAnsi="MS Mincho" w:cstheme="majorBidi"/>
                <w:color w:val="000000"/>
                <w:sz w:val="24"/>
                <w:szCs w:val="24"/>
              </w:rPr>
              <w:t>家へ帰ってお父さんとお母さん呼んでらっしゃい。</w:t>
            </w:r>
          </w:p>
          <w:p w:rsidR="007D475D" w:rsidRDefault="007D475D" w:rsidP="007D475D">
            <w:pPr>
              <w:ind w:left="2158" w:hanging="2158"/>
              <w:jc w:val="both"/>
              <w:rPr>
                <w:rFonts w:asciiTheme="majorBidi" w:eastAsia="MS Mincho" w:hAnsiTheme="majorBidi" w:cstheme="majorBidi"/>
                <w:color w:val="000000"/>
                <w:sz w:val="24"/>
                <w:szCs w:val="24"/>
                <w:u w:val="single"/>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b/>
                <w:bCs/>
                <w:color w:val="000000"/>
                <w:sz w:val="24"/>
                <w:szCs w:val="24"/>
                <w:u w:val="single"/>
              </w:rPr>
              <w:t>へ？</w:t>
            </w:r>
            <w:r>
              <w:rPr>
                <w:rFonts w:asciiTheme="majorBidi" w:eastAsia="MS Mincho" w:hAnsiTheme="majorBidi" w:cstheme="majorBidi" w:hint="eastAsia"/>
                <w:b/>
                <w:bCs/>
                <w:color w:val="000000"/>
                <w:sz w:val="24"/>
                <w:szCs w:val="24"/>
                <w:u w:val="single"/>
              </w:rPr>
              <w:t xml:space="preserve"> </w:t>
            </w:r>
            <w:r>
              <w:rPr>
                <w:rFonts w:asciiTheme="majorBidi" w:eastAsia="MS Mincho" w:hAnsiTheme="majorBidi" w:cstheme="majorBidi"/>
                <w:b/>
                <w:bCs/>
                <w:color w:val="000000"/>
                <w:sz w:val="24"/>
                <w:szCs w:val="24"/>
                <w:u w:val="single"/>
              </w:rPr>
              <w:t xml:space="preserve">  </w:t>
            </w:r>
            <w:r w:rsidRPr="00A52A18">
              <w:rPr>
                <w:rFonts w:asciiTheme="majorBidi" w:eastAsia="MS Mincho" w:hAnsiTheme="majorBidi" w:cstheme="majorBidi"/>
                <w:color w:val="000000"/>
                <w:sz w:val="24"/>
                <w:szCs w:val="24"/>
                <w:u w:val="single"/>
              </w:rPr>
              <w:t>親父？まずいよ。</w:t>
            </w:r>
          </w:p>
          <w:p w:rsidR="007D475D" w:rsidRDefault="007D475D" w:rsidP="007D475D">
            <w:pPr>
              <w:jc w:val="both"/>
              <w:rPr>
                <w:rFonts w:asciiTheme="majorBidi" w:eastAsia="MS Mincho" w:hAnsiTheme="majorBidi" w:cstheme="majorBidi"/>
                <w:color w:val="000000"/>
                <w:sz w:val="24"/>
                <w:szCs w:val="24"/>
                <w:u w:val="single"/>
              </w:rPr>
            </w:pPr>
          </w:p>
          <w:p w:rsidR="007D475D" w:rsidRDefault="007D475D" w:rsidP="007D475D">
            <w:pPr>
              <w:jc w:val="both"/>
              <w:rPr>
                <w:rFonts w:asciiTheme="majorBidi" w:eastAsia="MS Mincho" w:hAnsiTheme="majorBidi" w:cstheme="majorBidi"/>
                <w:color w:val="000000"/>
                <w:sz w:val="24"/>
                <w:szCs w:val="24"/>
                <w:u w:val="single"/>
              </w:rPr>
            </w:pPr>
          </w:p>
          <w:p w:rsidR="007D475D" w:rsidRDefault="007D475D" w:rsidP="007D475D">
            <w:pPr>
              <w:jc w:val="both"/>
              <w:rPr>
                <w:rFonts w:asciiTheme="majorBidi" w:eastAsia="MS Mincho" w:hAnsiTheme="majorBidi" w:cstheme="majorBidi"/>
                <w:color w:val="000000"/>
                <w:sz w:val="24"/>
                <w:szCs w:val="24"/>
                <w:u w:val="single"/>
              </w:rPr>
            </w:pPr>
          </w:p>
          <w:p w:rsidR="007D475D" w:rsidRDefault="007D475D" w:rsidP="007D475D">
            <w:pPr>
              <w:ind w:left="2158" w:hanging="2158"/>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Wakil Kepala Sekolah</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‘Pulanglah </w:t>
            </w:r>
            <w:r w:rsidRPr="00A52A18">
              <w:rPr>
                <w:rFonts w:asciiTheme="majorBidi" w:hAnsiTheme="majorBidi" w:cstheme="majorBidi"/>
                <w:color w:val="000000"/>
                <w:sz w:val="24"/>
                <w:szCs w:val="24"/>
              </w:rPr>
              <w:lastRenderedPageBreak/>
              <w:t xml:space="preserve">dan panggil ayah serta ibumu </w:t>
            </w:r>
            <w:r w:rsidR="00BE0922" w:rsidRPr="00BE0922">
              <w:rPr>
                <w:rFonts w:asciiTheme="majorBidi" w:hAnsiTheme="majorBidi" w:cstheme="majorBidi"/>
                <w:noProof/>
                <w:color w:val="000000"/>
                <w:sz w:val="24"/>
                <w:szCs w:val="24"/>
                <w:lang w:val="id-ID"/>
              </w:rPr>
              <w:pict>
                <v:shape id="Straight Arrow Connector 34" o:spid="_x0000_s1034" type="#_x0000_t32" style="position:absolute;left:0;text-align:left;margin-left:182.8pt;margin-top:52.15pt;width:0;height:14.15pt;flip:y;z-index:251657216;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" strokecolor="black [3200]" strokeweight=".5pt">
                  <v:stroke endarrow="block" joinstyle="miter"/>
                </v:shape>
              </w:pict>
            </w:r>
            <w:r w:rsidRPr="00A52A18">
              <w:rPr>
                <w:rFonts w:asciiTheme="majorBidi" w:hAnsiTheme="majorBidi" w:cstheme="majorBidi"/>
                <w:color w:val="000000"/>
                <w:sz w:val="24"/>
                <w:szCs w:val="24"/>
              </w:rPr>
              <w:t>kemari.’</w:t>
            </w:r>
          </w:p>
          <w:p w:rsidR="007D475D" w:rsidRDefault="007D475D" w:rsidP="00C56412">
            <w:pPr>
              <w:ind w:left="2021" w:hanging="2021"/>
              <w:jc w:val="both"/>
              <w:rPr>
                <w:rFonts w:asciiTheme="majorBidi" w:hAnsiTheme="majorBidi" w:cstheme="majorBidi"/>
                <w:color w:val="000000"/>
                <w:sz w:val="24"/>
                <w:szCs w:val="24"/>
                <w:u w:val="single"/>
              </w:rPr>
            </w:pPr>
            <w:r w:rsidRPr="00A52A18">
              <w:rPr>
                <w:rFonts w:asciiTheme="majorBidi" w:hAnsiTheme="majorBidi" w:cstheme="majorBidi"/>
                <w:color w:val="000000"/>
                <w:sz w:val="24"/>
                <w:szCs w:val="24"/>
              </w:rPr>
              <w:t>Susumu</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D24B3">
              <w:rPr>
                <w:rFonts w:asciiTheme="majorBidi" w:hAnsiTheme="majorBidi" w:cstheme="majorBidi"/>
                <w:b/>
                <w:bCs/>
                <w:color w:val="000000"/>
                <w:sz w:val="24"/>
                <w:szCs w:val="24"/>
                <w:u w:val="single"/>
              </w:rPr>
              <w:t>‘Hah?</w:t>
            </w:r>
            <w:r w:rsidRPr="00AD24B3">
              <w:rPr>
                <w:rFonts w:asciiTheme="majorBidi" w:hAnsiTheme="majorBidi" w:cstheme="majorBidi"/>
                <w:color w:val="000000"/>
                <w:sz w:val="24"/>
                <w:szCs w:val="24"/>
                <w:u w:val="single"/>
              </w:rPr>
              <w:t xml:space="preserve">   Ayahku? Wah bahaya.’</w:t>
            </w:r>
          </w:p>
          <w:p w:rsidR="007D475D" w:rsidRPr="00832FBE" w:rsidRDefault="007D475D" w:rsidP="007D475D">
            <w:pPr>
              <w:ind w:left="2158" w:hanging="2158"/>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lastRenderedPageBreak/>
              <w:t>Continuer</w:t>
            </w:r>
          </w:p>
          <w:p w:rsidR="007D475D" w:rsidRDefault="007D475D" w:rsidP="007D475D">
            <w:pPr>
              <w:rPr>
                <w:rFonts w:asciiTheme="majorBidi" w:hAnsiTheme="majorBidi" w:cstheme="majorBidi"/>
                <w:i/>
                <w:iCs/>
                <w:color w:val="000000"/>
                <w:sz w:val="24"/>
                <w:szCs w:val="24"/>
              </w:rPr>
            </w:pPr>
          </w:p>
          <w:p w:rsidR="007D475D" w:rsidRDefault="007D475D" w:rsidP="007D475D">
            <w:pPr>
              <w:rPr>
                <w:rFonts w:asciiTheme="majorBidi" w:hAnsiTheme="majorBidi" w:cstheme="majorBidi"/>
                <w:i/>
                <w:iCs/>
                <w:color w:val="000000"/>
                <w:sz w:val="24"/>
                <w:szCs w:val="24"/>
              </w:rPr>
            </w:pPr>
          </w:p>
          <w:p w:rsidR="007D475D"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9D1077">
              <w:rPr>
                <w:rFonts w:asciiTheme="majorBidi" w:hAnsiTheme="majorBidi" w:cstheme="majorBidi"/>
                <w:i/>
                <w:iCs/>
                <w:color w:val="000000"/>
                <w:sz w:val="24"/>
                <w:szCs w:val="24"/>
              </w:rPr>
              <w:t>kandoushi he</w:t>
            </w:r>
            <w:r>
              <w:rPr>
                <w:rFonts w:asciiTheme="majorBidi" w:hAnsiTheme="majorBidi" w:cstheme="majorBidi"/>
                <w:color w:val="000000"/>
                <w:sz w:val="24"/>
                <w:szCs w:val="24"/>
              </w:rPr>
              <w:t xml:space="preserve"> pada tuturan Susumu. Ia merasa ter-ancam dengan hukuman yang di</w:t>
            </w:r>
            <w:r w:rsidR="00975692">
              <w:rPr>
                <w:rFonts w:asciiTheme="majorBidi" w:hAnsiTheme="majorBidi" w:cstheme="majorBidi"/>
                <w:color w:val="000000"/>
                <w:sz w:val="24"/>
                <w:szCs w:val="24"/>
              </w:rPr>
              <w:t>be</w:t>
            </w:r>
            <w:r>
              <w:rPr>
                <w:rFonts w:asciiTheme="majorBidi" w:hAnsiTheme="majorBidi" w:cstheme="majorBidi"/>
                <w:color w:val="000000"/>
                <w:sz w:val="24"/>
                <w:szCs w:val="24"/>
              </w:rPr>
              <w:t>rikan Wakil Kepala Sekolah.</w:t>
            </w:r>
          </w:p>
          <w:p w:rsidR="007D475D" w:rsidRPr="009D1077" w:rsidRDefault="007D475D" w:rsidP="007D475D">
            <w:pPr>
              <w:jc w:val="both"/>
              <w:rPr>
                <w:rFonts w:asciiTheme="majorBidi" w:hAnsiTheme="majorBidi" w:cstheme="majorBidi"/>
                <w:color w:val="000000"/>
                <w:sz w:val="24"/>
                <w:szCs w:val="24"/>
              </w:rPr>
            </w:pP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Memohon diikuti menolak</w:t>
            </w:r>
          </w:p>
          <w:p w:rsidR="00975692" w:rsidRDefault="00975692" w:rsidP="007D475D">
            <w:pPr>
              <w:jc w:val="center"/>
              <w:rPr>
                <w:rFonts w:asciiTheme="majorBidi" w:hAnsiTheme="majorBidi" w:cstheme="majorBidi"/>
                <w:sz w:val="24"/>
                <w:szCs w:val="24"/>
              </w:rPr>
            </w:pPr>
          </w:p>
          <w:p w:rsidR="00975692" w:rsidRPr="00275037" w:rsidRDefault="00975692" w:rsidP="00975692">
            <w:pPr>
              <w:jc w:val="both"/>
              <w:rPr>
                <w:rFonts w:asciiTheme="majorBidi" w:hAnsiTheme="majorBidi" w:cstheme="majorBidi"/>
                <w:sz w:val="24"/>
                <w:szCs w:val="24"/>
              </w:rPr>
            </w:pPr>
            <w:r>
              <w:rPr>
                <w:rFonts w:asciiTheme="majorBidi" w:hAnsiTheme="majorBidi" w:cstheme="majorBidi"/>
                <w:sz w:val="24"/>
                <w:szCs w:val="24"/>
              </w:rPr>
              <w:t>Penolakan yang diberikan Susumu  adalah tanggapan dari Wakil Kepala Sekolah yang memohon agar dipanggilkan orangtua masing-masing siswa bermasalah sebagai hukuman.</w:t>
            </w:r>
            <w:r w:rsidR="00B64AA1">
              <w:rPr>
                <w:rFonts w:asciiTheme="majorBidi" w:hAnsiTheme="majorBidi" w:cstheme="majorBidi"/>
                <w:sz w:val="24"/>
                <w:szCs w:val="24"/>
              </w:rPr>
              <w:t xml:space="preserve"> Dia sadar hubungannya </w:t>
            </w:r>
            <w:r w:rsidR="00B64AA1">
              <w:rPr>
                <w:rFonts w:asciiTheme="majorBidi" w:hAnsiTheme="majorBidi" w:cstheme="majorBidi"/>
                <w:sz w:val="24"/>
                <w:szCs w:val="24"/>
              </w:rPr>
              <w:lastRenderedPageBreak/>
              <w:t>dengan sang ayah tidak harmonis, lalu menyatakan ke-tidaksetujuannya.</w:t>
            </w:r>
          </w:p>
        </w:tc>
        <w:tc>
          <w:tcPr>
            <w:tcW w:w="2268" w:type="dxa"/>
          </w:tcPr>
          <w:p w:rsidR="007D475D" w:rsidRPr="00AB3107" w:rsidRDefault="007D475D" w:rsidP="007D475D">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7D475D" w:rsidTr="00B973F6">
        <w:tc>
          <w:tcPr>
            <w:tcW w:w="615" w:type="dxa"/>
            <w:vAlign w:val="center"/>
          </w:tcPr>
          <w:p w:rsidR="007D475D" w:rsidRDefault="00F81035" w:rsidP="007D475D">
            <w:pPr>
              <w:jc w:val="center"/>
              <w:rPr>
                <w:rFonts w:asciiTheme="majorBidi" w:hAnsiTheme="majorBidi" w:cstheme="majorBidi"/>
                <w:sz w:val="24"/>
                <w:szCs w:val="24"/>
              </w:rPr>
            </w:pPr>
            <w:r>
              <w:rPr>
                <w:rFonts w:asciiTheme="majorBidi" w:hAnsiTheme="majorBidi" w:cstheme="majorBidi"/>
                <w:sz w:val="24"/>
                <w:szCs w:val="24"/>
              </w:rPr>
              <w:lastRenderedPageBreak/>
              <w:t>26</w:t>
            </w:r>
            <w:r w:rsidR="007D475D">
              <w:rPr>
                <w:rFonts w:asciiTheme="majorBidi" w:hAnsiTheme="majorBidi" w:cstheme="majorBidi"/>
                <w:sz w:val="24"/>
                <w:szCs w:val="24"/>
              </w:rPr>
              <w:t>.</w:t>
            </w:r>
          </w:p>
        </w:tc>
        <w:tc>
          <w:tcPr>
            <w:tcW w:w="1365" w:type="dxa"/>
          </w:tcPr>
          <w:p w:rsidR="007D475D" w:rsidRDefault="007D475D" w:rsidP="007D475D">
            <w:pPr>
              <w:jc w:val="center"/>
              <w:rPr>
                <w:rFonts w:asciiTheme="majorBidi" w:hAnsiTheme="majorBidi" w:cstheme="majorBidi"/>
                <w:i/>
                <w:iCs/>
                <w:sz w:val="24"/>
                <w:szCs w:val="24"/>
              </w:rPr>
            </w:pPr>
            <w:r>
              <w:rPr>
                <w:rFonts w:asciiTheme="majorBidi" w:hAnsiTheme="majorBidi" w:cstheme="majorBidi"/>
                <w:i/>
                <w:iCs/>
                <w:sz w:val="24"/>
                <w:szCs w:val="24"/>
              </w:rPr>
              <w:t>Kandoushi</w:t>
            </w:r>
          </w:p>
          <w:p w:rsidR="007D475D" w:rsidRDefault="007D475D" w:rsidP="007D475D">
            <w:pPr>
              <w:jc w:val="center"/>
              <w:rPr>
                <w:rFonts w:asciiTheme="majorBidi" w:hAnsiTheme="majorBidi" w:cstheme="majorBidi"/>
                <w:i/>
                <w:iCs/>
                <w:sz w:val="24"/>
                <w:szCs w:val="24"/>
              </w:rPr>
            </w:pPr>
          </w:p>
          <w:p w:rsidR="007D475D" w:rsidRDefault="007D475D" w:rsidP="007D475D">
            <w:pPr>
              <w:jc w:val="center"/>
              <w:rPr>
                <w:rFonts w:asciiTheme="majorBidi" w:hAnsiTheme="majorBidi" w:cstheme="majorBidi"/>
                <w:i/>
                <w:iCs/>
                <w:sz w:val="24"/>
                <w:szCs w:val="24"/>
              </w:rPr>
            </w:pPr>
          </w:p>
          <w:p w:rsidR="007D475D" w:rsidRDefault="007D475D" w:rsidP="007D475D">
            <w:pPr>
              <w:jc w:val="center"/>
              <w:rPr>
                <w:rFonts w:asciiTheme="majorBidi" w:hAnsiTheme="majorBidi" w:cstheme="majorBidi"/>
                <w:i/>
                <w:iCs/>
                <w:sz w:val="24"/>
                <w:szCs w:val="24"/>
              </w:rPr>
            </w:pPr>
          </w:p>
          <w:p w:rsidR="007D475D" w:rsidRPr="009F6833" w:rsidRDefault="007D475D" w:rsidP="007D475D">
            <w:pPr>
              <w:jc w:val="center"/>
              <w:rPr>
                <w:rFonts w:asciiTheme="majorBidi" w:hAnsiTheme="majorBidi" w:cstheme="majorBidi"/>
                <w:i/>
                <w:iCs/>
                <w:sz w:val="24"/>
                <w:szCs w:val="24"/>
              </w:rPr>
            </w:pPr>
            <w:r>
              <w:rPr>
                <w:rFonts w:asciiTheme="majorBidi" w:hAnsiTheme="majorBidi" w:cstheme="majorBidi"/>
                <w:sz w:val="24"/>
                <w:szCs w:val="24"/>
              </w:rPr>
              <w:t>(</w:t>
            </w:r>
            <w:r>
              <w:rPr>
                <w:rFonts w:asciiTheme="majorBidi" w:hAnsiTheme="majorBidi" w:cstheme="majorBidi"/>
                <w:i/>
                <w:iCs/>
                <w:sz w:val="24"/>
                <w:szCs w:val="24"/>
              </w:rPr>
              <w:t>Aisatsugo</w:t>
            </w:r>
            <w:r>
              <w:rPr>
                <w:rFonts w:asciiTheme="majorBidi" w:hAnsiTheme="majorBidi" w:cstheme="majorBidi"/>
                <w:sz w:val="24"/>
                <w:szCs w:val="24"/>
              </w:rPr>
              <w:t>)</w:t>
            </w:r>
          </w:p>
        </w:tc>
        <w:tc>
          <w:tcPr>
            <w:tcW w:w="3827" w:type="dxa"/>
          </w:tcPr>
          <w:p w:rsidR="007D475D" w:rsidRDefault="007D475D" w:rsidP="007D475D">
            <w:pPr>
              <w:tabs>
                <w:tab w:val="left" w:pos="2342"/>
              </w:tabs>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Data P.</w:t>
            </w:r>
            <w:r w:rsidR="00F81035">
              <w:rPr>
                <w:rFonts w:asciiTheme="majorBidi" w:hAnsiTheme="majorBidi" w:cstheme="majorBidi"/>
                <w:b/>
                <w:bCs/>
                <w:color w:val="000000"/>
                <w:sz w:val="24"/>
                <w:szCs w:val="24"/>
              </w:rPr>
              <w:t>26</w:t>
            </w:r>
          </w:p>
          <w:p w:rsidR="007D475D" w:rsidRDefault="007D475D" w:rsidP="007D475D">
            <w:pPr>
              <w:rPr>
                <w:rFonts w:asciiTheme="majorBidi" w:hAnsiTheme="majorBidi" w:cstheme="majorBidi"/>
                <w:b/>
                <w:bCs/>
                <w:color w:val="000000"/>
                <w:sz w:val="24"/>
                <w:szCs w:val="24"/>
              </w:rPr>
            </w:pPr>
            <w:r w:rsidRPr="007F38CA">
              <w:rPr>
                <w:rFonts w:asciiTheme="majorBidi" w:hAnsiTheme="majorBidi" w:cstheme="majorBidi"/>
                <w:b/>
                <w:bCs/>
                <w:color w:val="000000"/>
                <w:sz w:val="24"/>
                <w:szCs w:val="24"/>
              </w:rPr>
              <w:t>(HG, Ep 1: 19:06-19:14)</w:t>
            </w:r>
          </w:p>
          <w:p w:rsidR="007D475D" w:rsidRDefault="007D475D" w:rsidP="007D475D">
            <w:pPr>
              <w:rPr>
                <w:rFonts w:asciiTheme="majorBidi" w:hAnsiTheme="majorBidi" w:cstheme="majorBidi"/>
                <w:b/>
                <w:bCs/>
                <w:color w:val="000000"/>
                <w:sz w:val="24"/>
                <w:szCs w:val="24"/>
              </w:rPr>
            </w:pPr>
          </w:p>
          <w:p w:rsidR="007D475D" w:rsidRDefault="007D475D" w:rsidP="007D475D">
            <w:pPr>
              <w:ind w:left="2158" w:hanging="2127"/>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07031E">
              <w:rPr>
                <w:rFonts w:ascii="MS Mincho" w:eastAsia="MS Mincho" w:hAnsi="MS Mincho" w:cstheme="majorBidi"/>
                <w:color w:val="000000"/>
                <w:sz w:val="24"/>
                <w:szCs w:val="24"/>
              </w:rPr>
              <w:t>ただいま</w:t>
            </w:r>
            <w:r w:rsidRPr="00A52A18">
              <w:rPr>
                <w:rFonts w:asciiTheme="majorBidi" w:hAnsiTheme="majorBidi" w:cstheme="majorBidi"/>
                <w:color w:val="000000"/>
                <w:sz w:val="24"/>
                <w:szCs w:val="24"/>
              </w:rPr>
              <w:t>。</w:t>
            </w:r>
          </w:p>
          <w:p w:rsidR="007D475D" w:rsidRDefault="007D475D" w:rsidP="007D475D">
            <w:pPr>
              <w:ind w:left="2158" w:hanging="2127"/>
              <w:jc w:val="both"/>
              <w:rPr>
                <w:rFonts w:asciiTheme="majorBidi" w:eastAsia="MS Mincho" w:hAnsiTheme="majorBidi" w:cstheme="majorBidi"/>
                <w:b/>
                <w:bCs/>
                <w:color w:val="000000"/>
                <w:sz w:val="24"/>
                <w:szCs w:val="24"/>
                <w:u w:val="single"/>
              </w:rPr>
            </w:pPr>
            <w:r>
              <w:rPr>
                <w:rFonts w:asciiTheme="majorBidi" w:hAnsiTheme="majorBidi" w:cstheme="majorBidi"/>
                <w:color w:val="000000"/>
                <w:sz w:val="24"/>
                <w:szCs w:val="24"/>
              </w:rPr>
              <w:t xml:space="preserve">Ibu Hiroshi                  </w:t>
            </w:r>
            <w:r w:rsidRPr="00A52A18">
              <w:rPr>
                <w:rFonts w:asciiTheme="majorBidi" w:hAnsiTheme="majorBidi" w:cstheme="majorBidi"/>
                <w:color w:val="000000"/>
                <w:sz w:val="24"/>
                <w:szCs w:val="24"/>
              </w:rPr>
              <w:t xml:space="preserve">: </w:t>
            </w:r>
            <w:r w:rsidRPr="0007031E">
              <w:rPr>
                <w:rFonts w:ascii="MS Mincho" w:eastAsia="MS Mincho" w:hAnsi="MS Mincho" w:cs="Segoe UI"/>
                <w:color w:val="202122"/>
                <w:sz w:val="24"/>
                <w:szCs w:val="24"/>
                <w:u w:val="single"/>
                <w:shd w:val="clear" w:color="auto" w:fill="FFFFFF"/>
              </w:rPr>
              <w:t>黒樹</w:t>
            </w:r>
            <w:r w:rsidRPr="0007031E">
              <w:rPr>
                <w:rFonts w:ascii="MS Mincho" w:eastAsia="MS Mincho" w:hAnsi="MS Mincho" w:cs="MS Gothic" w:hint="eastAsia"/>
                <w:color w:val="202122"/>
                <w:sz w:val="24"/>
                <w:szCs w:val="24"/>
                <w:u w:val="single"/>
                <w:shd w:val="clear" w:color="auto" w:fill="FFFFFF"/>
              </w:rPr>
              <w:t>洋</w:t>
            </w:r>
            <w:r w:rsidRPr="0007031E">
              <w:rPr>
                <w:rFonts w:ascii="MS Mincho" w:eastAsia="MS Mincho" w:hAnsi="MS Mincho" w:cstheme="majorBidi"/>
                <w:color w:val="000000"/>
                <w:sz w:val="24"/>
                <w:szCs w:val="24"/>
                <w:u w:val="single"/>
              </w:rPr>
              <w:t>、</w:t>
            </w:r>
            <w:r w:rsidRPr="0007031E">
              <w:rPr>
                <w:rFonts w:ascii="MS Mincho" w:eastAsia="MS Mincho" w:hAnsi="MS Mincho" w:cstheme="majorBidi"/>
                <w:b/>
                <w:bCs/>
                <w:color w:val="000000"/>
                <w:sz w:val="24"/>
                <w:szCs w:val="24"/>
                <w:u w:val="single"/>
              </w:rPr>
              <w:t xml:space="preserve">ああ！　</w:t>
            </w:r>
            <w:r w:rsidR="002A44A1" w:rsidRPr="0007031E">
              <w:rPr>
                <w:rFonts w:ascii="MS Mincho" w:eastAsia="MS Mincho" w:hAnsi="MS Mincho" w:cstheme="majorBidi" w:hint="eastAsia"/>
                <w:b/>
                <w:bCs/>
                <w:color w:val="000000"/>
                <w:sz w:val="24"/>
                <w:szCs w:val="24"/>
                <w:u w:val="single"/>
              </w:rPr>
              <w:t>いらっしゃい</w:t>
            </w:r>
            <w:r w:rsidRPr="0007031E">
              <w:rPr>
                <w:rFonts w:ascii="MS Mincho" w:eastAsia="MS Mincho" w:hAnsi="MS Mincho" w:cstheme="majorBidi"/>
                <w:b/>
                <w:bCs/>
                <w:color w:val="000000"/>
                <w:sz w:val="24"/>
                <w:szCs w:val="24"/>
                <w:u w:val="single"/>
              </w:rPr>
              <w:t>。</w:t>
            </w:r>
            <w:r w:rsidRPr="0007031E">
              <w:rPr>
                <w:rFonts w:asciiTheme="majorBidi" w:eastAsia="MS Mincho" w:hAnsiTheme="majorBidi" w:cstheme="majorBidi"/>
                <w:b/>
                <w:bCs/>
                <w:color w:val="000000"/>
                <w:sz w:val="24"/>
                <w:szCs w:val="24"/>
                <w:u w:val="single"/>
              </w:rPr>
              <w:t>((</w:t>
            </w:r>
            <w:r w:rsidR="00C56412" w:rsidRPr="0007031E">
              <w:rPr>
                <w:rFonts w:asciiTheme="majorBidi" w:eastAsia="MS Mincho" w:hAnsiTheme="majorBidi" w:cstheme="majorBidi"/>
                <w:b/>
                <w:bCs/>
                <w:i/>
                <w:iCs/>
                <w:color w:val="000000"/>
                <w:sz w:val="24"/>
                <w:szCs w:val="24"/>
                <w:u w:val="single"/>
              </w:rPr>
              <w:t>o</w:t>
            </w:r>
            <w:r w:rsidRPr="0007031E">
              <w:rPr>
                <w:rFonts w:asciiTheme="majorBidi" w:eastAsia="MS Mincho" w:hAnsiTheme="majorBidi" w:cstheme="majorBidi"/>
                <w:b/>
                <w:bCs/>
                <w:i/>
                <w:iCs/>
                <w:color w:val="000000"/>
                <w:sz w:val="24"/>
                <w:szCs w:val="24"/>
                <w:u w:val="single"/>
              </w:rPr>
              <w:t>jigi</w:t>
            </w:r>
            <w:r w:rsidRPr="0007031E">
              <w:rPr>
                <w:rFonts w:asciiTheme="majorBidi" w:eastAsia="MS Mincho" w:hAnsiTheme="majorBidi" w:cstheme="majorBidi"/>
                <w:b/>
                <w:bCs/>
                <w:color w:val="000000"/>
                <w:sz w:val="24"/>
                <w:szCs w:val="24"/>
                <w:u w:val="single"/>
              </w:rPr>
              <w:t>))</w:t>
            </w:r>
          </w:p>
          <w:p w:rsidR="007D475D" w:rsidRDefault="007D475D" w:rsidP="007D475D">
            <w:pPr>
              <w:ind w:left="2158" w:hanging="2127"/>
              <w:jc w:val="both"/>
              <w:rPr>
                <w:rFonts w:asciiTheme="majorBidi" w:eastAsia="MS Mincho" w:hAnsiTheme="majorBidi" w:cstheme="majorBidi"/>
                <w:b/>
                <w:bCs/>
                <w:color w:val="000000"/>
                <w:sz w:val="24"/>
                <w:szCs w:val="24"/>
                <w:u w:val="single"/>
              </w:rPr>
            </w:pPr>
            <w:r w:rsidRPr="00A52A18">
              <w:rPr>
                <w:rFonts w:asciiTheme="majorBidi" w:hAnsiTheme="majorBidi" w:cstheme="majorBidi"/>
                <w:color w:val="000000"/>
                <w:sz w:val="24"/>
                <w:szCs w:val="24"/>
              </w:rPr>
              <w:t>Teman-teman 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 </w:t>
            </w:r>
            <w:r w:rsidRPr="00A52A18">
              <w:rPr>
                <w:rFonts w:asciiTheme="majorBidi" w:eastAsia="MS Mincho" w:hAnsiTheme="majorBidi" w:cstheme="majorBidi"/>
                <w:color w:val="000000"/>
                <w:sz w:val="24"/>
                <w:szCs w:val="24"/>
              </w:rPr>
              <w:t>こんばんは。</w:t>
            </w:r>
            <w:r>
              <w:rPr>
                <w:rFonts w:asciiTheme="majorBidi" w:eastAsia="MS Mincho" w:hAnsiTheme="majorBidi" w:cstheme="majorBidi" w:hint="eastAsia"/>
                <w:color w:val="000000"/>
                <w:sz w:val="24"/>
                <w:szCs w:val="24"/>
              </w:rPr>
              <w:t>(</w:t>
            </w:r>
            <w:r>
              <w:rPr>
                <w:rFonts w:asciiTheme="majorBidi" w:eastAsia="MS Mincho" w:hAnsiTheme="majorBidi" w:cstheme="majorBidi"/>
                <w:color w:val="000000"/>
                <w:sz w:val="24"/>
                <w:szCs w:val="24"/>
              </w:rPr>
              <w:t>(</w:t>
            </w:r>
            <w:r w:rsidR="00C56412">
              <w:rPr>
                <w:rFonts w:asciiTheme="majorBidi" w:hAnsiTheme="majorBidi" w:cstheme="majorBidi"/>
                <w:i/>
                <w:iCs/>
                <w:color w:val="000000"/>
                <w:sz w:val="24"/>
                <w:szCs w:val="24"/>
              </w:rPr>
              <w:t>o</w:t>
            </w:r>
            <w:r w:rsidRPr="00C56412">
              <w:rPr>
                <w:rFonts w:asciiTheme="majorBidi" w:hAnsiTheme="majorBidi" w:cstheme="majorBidi"/>
                <w:i/>
                <w:iCs/>
                <w:color w:val="000000"/>
                <w:sz w:val="24"/>
                <w:szCs w:val="24"/>
              </w:rPr>
              <w:t>jigi</w:t>
            </w:r>
            <w:r>
              <w:rPr>
                <w:rFonts w:asciiTheme="majorBidi" w:hAnsiTheme="majorBidi" w:cstheme="majorBidi"/>
                <w:color w:val="000000"/>
                <w:sz w:val="24"/>
                <w:szCs w:val="24"/>
              </w:rPr>
              <w:t>)</w:t>
            </w: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rPr>
                <w:rFonts w:asciiTheme="majorBidi" w:eastAsia="MS Mincho" w:hAnsiTheme="majorBidi" w:cstheme="majorBidi"/>
                <w:b/>
                <w:bCs/>
                <w:color w:val="000000"/>
                <w:sz w:val="24"/>
                <w:szCs w:val="24"/>
                <w:u w:val="single"/>
              </w:rPr>
            </w:pPr>
          </w:p>
          <w:p w:rsidR="007D475D" w:rsidRDefault="007D475D" w:rsidP="007D475D">
            <w:pPr>
              <w:ind w:left="2158" w:hanging="2158"/>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‘Aku pulang.’</w:t>
            </w:r>
          </w:p>
          <w:p w:rsidR="007D475D" w:rsidRDefault="007D475D" w:rsidP="007D475D">
            <w:pPr>
              <w:ind w:left="2158" w:hanging="2158"/>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Ibu Hiroshi                 </w:t>
            </w:r>
            <w:r w:rsidRPr="00A52A18">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u w:val="single"/>
              </w:rPr>
              <w:t xml:space="preserve">‘Hiroshi. </w:t>
            </w:r>
            <w:r w:rsidRPr="009F6833">
              <w:rPr>
                <w:rFonts w:asciiTheme="majorBidi" w:hAnsiTheme="majorBidi" w:cstheme="majorBidi"/>
                <w:b/>
                <w:bCs/>
                <w:color w:val="000000"/>
                <w:sz w:val="24"/>
                <w:szCs w:val="24"/>
                <w:u w:val="single"/>
              </w:rPr>
              <w:t>Eh! Selamat dat</w:t>
            </w:r>
            <w:r>
              <w:rPr>
                <w:rFonts w:asciiTheme="majorBidi" w:hAnsiTheme="majorBidi" w:cstheme="majorBidi"/>
                <w:b/>
                <w:bCs/>
                <w:color w:val="000000"/>
                <w:sz w:val="24"/>
                <w:szCs w:val="24"/>
                <w:u w:val="single"/>
              </w:rPr>
              <w:t>a</w:t>
            </w:r>
            <w:r w:rsidRPr="009F6833">
              <w:rPr>
                <w:rFonts w:asciiTheme="majorBidi" w:hAnsiTheme="majorBidi" w:cstheme="majorBidi"/>
                <w:b/>
                <w:bCs/>
                <w:color w:val="000000"/>
                <w:sz w:val="24"/>
                <w:szCs w:val="24"/>
                <w:u w:val="single"/>
              </w:rPr>
              <w:t>ng.</w:t>
            </w:r>
            <w:r>
              <w:rPr>
                <w:rFonts w:asciiTheme="majorBidi" w:eastAsia="MS Mincho" w:hAnsiTheme="majorBidi" w:cstheme="majorBidi" w:hint="eastAsia"/>
                <w:b/>
                <w:bCs/>
                <w:color w:val="000000"/>
                <w:sz w:val="24"/>
                <w:szCs w:val="24"/>
                <w:u w:val="single"/>
              </w:rPr>
              <w:t xml:space="preserve"> </w:t>
            </w:r>
            <w:r>
              <w:rPr>
                <w:rFonts w:asciiTheme="majorBidi" w:eastAsia="MS Mincho" w:hAnsiTheme="majorBidi" w:cstheme="majorBidi"/>
                <w:b/>
                <w:bCs/>
                <w:color w:val="000000"/>
                <w:sz w:val="24"/>
                <w:szCs w:val="24"/>
                <w:u w:val="single"/>
              </w:rPr>
              <w:t>((</w:t>
            </w:r>
            <w:r w:rsidR="00C56412">
              <w:rPr>
                <w:rFonts w:asciiTheme="majorBidi" w:eastAsia="MS Mincho" w:hAnsiTheme="majorBidi" w:cstheme="majorBidi"/>
                <w:b/>
                <w:bCs/>
                <w:i/>
                <w:iCs/>
                <w:color w:val="000000"/>
                <w:sz w:val="24"/>
                <w:szCs w:val="24"/>
                <w:u w:val="single"/>
              </w:rPr>
              <w:t>o</w:t>
            </w:r>
            <w:r w:rsidRPr="00C56412">
              <w:rPr>
                <w:rFonts w:asciiTheme="majorBidi" w:hAnsiTheme="majorBidi" w:cstheme="majorBidi"/>
                <w:b/>
                <w:bCs/>
                <w:i/>
                <w:iCs/>
                <w:color w:val="000000"/>
                <w:sz w:val="24"/>
                <w:szCs w:val="24"/>
                <w:u w:val="single"/>
              </w:rPr>
              <w:t>jigi</w:t>
            </w:r>
            <w:r>
              <w:rPr>
                <w:rFonts w:asciiTheme="majorBidi" w:hAnsiTheme="majorBidi" w:cstheme="majorBidi"/>
                <w:b/>
                <w:bCs/>
                <w:color w:val="000000"/>
                <w:sz w:val="24"/>
                <w:szCs w:val="24"/>
                <w:u w:val="single"/>
              </w:rPr>
              <w:t>))</w:t>
            </w:r>
            <w:r w:rsidRPr="009F6833">
              <w:rPr>
                <w:rFonts w:asciiTheme="majorBidi" w:hAnsiTheme="majorBidi" w:cstheme="majorBidi"/>
                <w:b/>
                <w:bCs/>
                <w:color w:val="000000"/>
                <w:sz w:val="24"/>
                <w:szCs w:val="24"/>
                <w:u w:val="single"/>
              </w:rPr>
              <w:t>’</w:t>
            </w:r>
          </w:p>
          <w:p w:rsidR="007D475D" w:rsidRDefault="007D475D" w:rsidP="007D475D">
            <w:pPr>
              <w:ind w:left="2158" w:hanging="2158"/>
              <w:jc w:val="both"/>
              <w:rPr>
                <w:rFonts w:asciiTheme="majorBidi" w:hAnsiTheme="majorBidi" w:cstheme="majorBidi"/>
                <w:color w:val="000000"/>
                <w:sz w:val="24"/>
                <w:szCs w:val="24"/>
              </w:rPr>
            </w:pPr>
            <w:r w:rsidRPr="00A52A18">
              <w:rPr>
                <w:rFonts w:asciiTheme="majorBidi" w:hAnsiTheme="majorBidi" w:cstheme="majorBidi"/>
                <w:color w:val="000000"/>
                <w:sz w:val="24"/>
                <w:szCs w:val="24"/>
              </w:rPr>
              <w:t>Teman-teman Hiroshi</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A52A18">
              <w:rPr>
                <w:rFonts w:asciiTheme="majorBidi" w:hAnsiTheme="majorBidi" w:cstheme="majorBidi"/>
                <w:color w:val="000000"/>
                <w:sz w:val="24"/>
                <w:szCs w:val="24"/>
              </w:rPr>
              <w:t xml:space="preserve">‘Selamat sore, Tante. </w:t>
            </w:r>
            <w:r>
              <w:rPr>
                <w:rFonts w:asciiTheme="majorBidi" w:hAnsiTheme="majorBidi" w:cstheme="majorBidi"/>
                <w:color w:val="000000"/>
                <w:sz w:val="24"/>
                <w:szCs w:val="24"/>
              </w:rPr>
              <w:t>((</w:t>
            </w:r>
            <w:r w:rsidR="00C56412">
              <w:rPr>
                <w:rFonts w:asciiTheme="majorBidi" w:hAnsiTheme="majorBidi" w:cstheme="majorBidi"/>
                <w:i/>
                <w:iCs/>
                <w:color w:val="000000"/>
                <w:sz w:val="24"/>
                <w:szCs w:val="24"/>
              </w:rPr>
              <w:t>o</w:t>
            </w:r>
            <w:r w:rsidRPr="00C56412">
              <w:rPr>
                <w:rFonts w:asciiTheme="majorBidi" w:hAnsiTheme="majorBidi" w:cstheme="majorBidi"/>
                <w:i/>
                <w:iCs/>
                <w:color w:val="000000"/>
                <w:sz w:val="24"/>
                <w:szCs w:val="24"/>
              </w:rPr>
              <w:t>jigi</w:t>
            </w:r>
            <w:r>
              <w:rPr>
                <w:rFonts w:asciiTheme="majorBidi" w:hAnsiTheme="majorBidi" w:cstheme="majorBidi"/>
                <w:color w:val="000000"/>
                <w:sz w:val="24"/>
                <w:szCs w:val="24"/>
              </w:rPr>
              <w:t>))</w:t>
            </w:r>
            <w:r w:rsidRPr="00A52A18">
              <w:rPr>
                <w:rFonts w:asciiTheme="majorBidi" w:hAnsiTheme="majorBidi" w:cstheme="majorBidi"/>
                <w:color w:val="000000"/>
                <w:sz w:val="24"/>
                <w:szCs w:val="24"/>
              </w:rPr>
              <w:t>’</w:t>
            </w:r>
          </w:p>
          <w:p w:rsidR="007D475D" w:rsidRPr="00BF5EF2" w:rsidRDefault="007D475D" w:rsidP="007D475D">
            <w:pPr>
              <w:ind w:left="2158" w:hanging="2158"/>
              <w:jc w:val="both"/>
              <w:rPr>
                <w:rFonts w:asciiTheme="majorBidi" w:hAnsiTheme="majorBidi" w:cstheme="majorBidi"/>
                <w:b/>
                <w:bCs/>
                <w:color w:val="000000"/>
                <w:sz w:val="24"/>
                <w:szCs w:val="24"/>
              </w:rPr>
            </w:pPr>
          </w:p>
        </w:tc>
        <w:tc>
          <w:tcPr>
            <w:tcW w:w="1701" w:type="dxa"/>
          </w:tcPr>
          <w:p w:rsidR="007D475D" w:rsidRDefault="007D475D" w:rsidP="007D475D">
            <w:pPr>
              <w:jc w:val="center"/>
              <w:rPr>
                <w:rFonts w:asciiTheme="majorBidi" w:hAnsiTheme="majorBidi" w:cstheme="majorBidi"/>
                <w:i/>
                <w:iCs/>
                <w:color w:val="000000"/>
                <w:sz w:val="24"/>
                <w:szCs w:val="24"/>
              </w:rPr>
            </w:pPr>
            <w:r>
              <w:rPr>
                <w:rFonts w:asciiTheme="majorBidi" w:hAnsiTheme="majorBidi" w:cstheme="majorBidi"/>
                <w:i/>
                <w:iCs/>
                <w:color w:val="000000"/>
                <w:sz w:val="24"/>
                <w:szCs w:val="24"/>
              </w:rPr>
              <w:lastRenderedPageBreak/>
              <w:t>Continuer</w:t>
            </w:r>
          </w:p>
          <w:p w:rsidR="007D475D" w:rsidRDefault="007D475D" w:rsidP="007D475D">
            <w:pPr>
              <w:rPr>
                <w:rFonts w:asciiTheme="majorBidi" w:hAnsiTheme="majorBidi" w:cstheme="majorBidi"/>
                <w:color w:val="000000"/>
                <w:sz w:val="24"/>
                <w:szCs w:val="24"/>
              </w:rPr>
            </w:pPr>
          </w:p>
          <w:p w:rsidR="007D475D" w:rsidRDefault="007D475D" w:rsidP="007D475D">
            <w:pPr>
              <w:rPr>
                <w:rFonts w:asciiTheme="majorBidi" w:hAnsiTheme="majorBidi" w:cstheme="majorBidi"/>
                <w:color w:val="000000"/>
                <w:sz w:val="24"/>
                <w:szCs w:val="24"/>
              </w:rPr>
            </w:pPr>
          </w:p>
          <w:p w:rsidR="007D475D" w:rsidRPr="009D1077" w:rsidRDefault="007D475D" w:rsidP="007D475D">
            <w:pPr>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Penggunaan </w:t>
            </w:r>
            <w:r w:rsidRPr="009D1077">
              <w:rPr>
                <w:rFonts w:asciiTheme="majorBidi" w:hAnsiTheme="majorBidi" w:cstheme="majorBidi"/>
                <w:i/>
                <w:iCs/>
                <w:color w:val="000000"/>
                <w:sz w:val="24"/>
                <w:szCs w:val="24"/>
              </w:rPr>
              <w:t>kandoushi</w:t>
            </w:r>
            <w:r>
              <w:rPr>
                <w:rFonts w:asciiTheme="majorBidi" w:hAnsiTheme="majorBidi" w:cstheme="majorBidi"/>
                <w:color w:val="000000"/>
                <w:sz w:val="24"/>
                <w:szCs w:val="24"/>
              </w:rPr>
              <w:t xml:space="preserve"> berupa persalaman pada tuturan Ibu Hiroshi. Salam tersebut diberikannya sebagai tanda menghormati teman-teman Hiroshi yang bertamu ke rumahnya.</w:t>
            </w:r>
          </w:p>
        </w:tc>
        <w:tc>
          <w:tcPr>
            <w:tcW w:w="2126" w:type="dxa"/>
          </w:tcPr>
          <w:p w:rsidR="007D475D" w:rsidRDefault="007D475D" w:rsidP="007D475D">
            <w:pPr>
              <w:jc w:val="center"/>
              <w:rPr>
                <w:rFonts w:asciiTheme="majorBidi" w:hAnsiTheme="majorBidi" w:cstheme="majorBidi"/>
                <w:sz w:val="24"/>
                <w:szCs w:val="24"/>
              </w:rPr>
            </w:pPr>
            <w:r>
              <w:rPr>
                <w:rFonts w:asciiTheme="majorBidi" w:hAnsiTheme="majorBidi" w:cstheme="majorBidi"/>
                <w:sz w:val="24"/>
                <w:szCs w:val="24"/>
              </w:rPr>
              <w:t>Salam diikuti salam</w:t>
            </w:r>
          </w:p>
          <w:p w:rsidR="00B64AA1" w:rsidRDefault="00B64AA1" w:rsidP="007D475D">
            <w:pPr>
              <w:jc w:val="center"/>
              <w:rPr>
                <w:rFonts w:asciiTheme="majorBidi" w:hAnsiTheme="majorBidi" w:cstheme="majorBidi"/>
                <w:sz w:val="24"/>
                <w:szCs w:val="24"/>
              </w:rPr>
            </w:pPr>
          </w:p>
          <w:p w:rsidR="00B64AA1" w:rsidRDefault="00B64AA1" w:rsidP="007D475D">
            <w:pPr>
              <w:jc w:val="center"/>
              <w:rPr>
                <w:rFonts w:asciiTheme="majorBidi" w:hAnsiTheme="majorBidi" w:cstheme="majorBidi"/>
                <w:sz w:val="24"/>
                <w:szCs w:val="24"/>
              </w:rPr>
            </w:pPr>
          </w:p>
          <w:p w:rsidR="00B64AA1" w:rsidRPr="00275037" w:rsidRDefault="00B64AA1" w:rsidP="00B64AA1">
            <w:pPr>
              <w:jc w:val="both"/>
              <w:rPr>
                <w:rFonts w:asciiTheme="majorBidi" w:hAnsiTheme="majorBidi" w:cstheme="majorBidi"/>
                <w:sz w:val="24"/>
                <w:szCs w:val="24"/>
              </w:rPr>
            </w:pPr>
            <w:r>
              <w:rPr>
                <w:rFonts w:asciiTheme="majorBidi" w:hAnsiTheme="majorBidi" w:cstheme="majorBidi"/>
                <w:sz w:val="24"/>
                <w:szCs w:val="24"/>
              </w:rPr>
              <w:t>Salam yang diberikan Ibu sebagai bentuk sambutan kepada tamu-tamu kecilnya.</w:t>
            </w:r>
          </w:p>
        </w:tc>
        <w:tc>
          <w:tcPr>
            <w:tcW w:w="2268" w:type="dxa"/>
          </w:tcPr>
          <w:p w:rsidR="007D475D" w:rsidRPr="00AD24B3" w:rsidRDefault="007D475D" w:rsidP="007D475D">
            <w:pPr>
              <w:jc w:val="center"/>
              <w:rPr>
                <w:rFonts w:asciiTheme="majorBidi" w:hAnsiTheme="majorBidi" w:cstheme="majorBidi"/>
                <w:sz w:val="24"/>
                <w:szCs w:val="24"/>
              </w:rPr>
            </w:pPr>
            <w:r>
              <w:rPr>
                <w:rFonts w:asciiTheme="majorBidi" w:hAnsiTheme="majorBidi" w:cstheme="majorBidi"/>
                <w:sz w:val="24"/>
                <w:szCs w:val="24"/>
              </w:rPr>
              <w:t>-</w:t>
            </w:r>
          </w:p>
        </w:tc>
      </w:tr>
    </w:tbl>
    <w:p w:rsidR="00456E64" w:rsidRDefault="00456E64" w:rsidP="00A80951">
      <w:pPr>
        <w:pStyle w:val="ListParagraph"/>
        <w:spacing w:line="480" w:lineRule="auto"/>
        <w:ind w:left="0"/>
        <w:rPr>
          <w:rFonts w:asciiTheme="majorBidi" w:hAnsiTheme="majorBidi" w:cstheme="majorBidi"/>
          <w:b/>
          <w:bCs/>
          <w:sz w:val="24"/>
          <w:szCs w:val="24"/>
        </w:rPr>
      </w:pPr>
    </w:p>
    <w:p w:rsidR="00DF1400" w:rsidRPr="00DF1400" w:rsidRDefault="006670D0" w:rsidP="00634E2D">
      <w:pPr>
        <w:pStyle w:val="ListParagraph"/>
        <w:numPr>
          <w:ilvl w:val="6"/>
          <w:numId w:val="27"/>
        </w:numPr>
        <w:spacing w:line="480" w:lineRule="auto"/>
        <w:ind w:left="426" w:hanging="284"/>
        <w:rPr>
          <w:rFonts w:asciiTheme="majorBidi" w:hAnsiTheme="majorBidi" w:cstheme="majorBidi"/>
          <w:b/>
          <w:bCs/>
          <w:sz w:val="24"/>
          <w:szCs w:val="24"/>
        </w:rPr>
      </w:pPr>
      <w:r w:rsidRPr="00D57451">
        <w:rPr>
          <w:rFonts w:asciiTheme="majorBidi" w:hAnsiTheme="majorBidi" w:cstheme="majorBidi"/>
          <w:b/>
          <w:bCs/>
          <w:sz w:val="24"/>
          <w:szCs w:val="24"/>
        </w:rPr>
        <w:t xml:space="preserve">Penggunaan </w:t>
      </w:r>
      <w:r w:rsidR="006B6FBE">
        <w:rPr>
          <w:rFonts w:asciiTheme="majorBidi" w:hAnsiTheme="majorBidi" w:cstheme="majorBidi"/>
          <w:b/>
          <w:bCs/>
          <w:i/>
          <w:iCs/>
          <w:sz w:val="24"/>
          <w:szCs w:val="24"/>
        </w:rPr>
        <w:t xml:space="preserve">Back Channel </w:t>
      </w:r>
      <w:r w:rsidRPr="00D57451">
        <w:rPr>
          <w:rFonts w:asciiTheme="majorBidi" w:hAnsiTheme="majorBidi" w:cstheme="majorBidi"/>
          <w:b/>
          <w:bCs/>
          <w:sz w:val="24"/>
          <w:szCs w:val="24"/>
        </w:rPr>
        <w:t>dalam Bahasa Jawa</w:t>
      </w:r>
    </w:p>
    <w:tbl>
      <w:tblPr>
        <w:tblStyle w:val="TableGrid"/>
        <w:tblpPr w:leftFromText="180" w:rightFromText="180" w:vertAnchor="text" w:tblpY="1"/>
        <w:tblOverlap w:val="never"/>
        <w:tblW w:w="11902" w:type="dxa"/>
        <w:tblLayout w:type="fixed"/>
        <w:tblLook w:val="04A0"/>
      </w:tblPr>
      <w:tblGrid>
        <w:gridCol w:w="704"/>
        <w:gridCol w:w="1559"/>
        <w:gridCol w:w="3544"/>
        <w:gridCol w:w="1701"/>
        <w:gridCol w:w="2126"/>
        <w:gridCol w:w="2268"/>
      </w:tblGrid>
      <w:tr w:rsidR="007F4EAF" w:rsidTr="00287E4E">
        <w:trPr>
          <w:trHeight w:val="412"/>
        </w:trPr>
        <w:tc>
          <w:tcPr>
            <w:tcW w:w="11902" w:type="dxa"/>
            <w:gridSpan w:val="6"/>
            <w:shd w:val="clear" w:color="auto" w:fill="auto"/>
            <w:vAlign w:val="center"/>
          </w:tcPr>
          <w:p w:rsidR="007F4EAF" w:rsidRPr="007F4EAF" w:rsidRDefault="007F4EAF"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Kata Penanda Respons</w:t>
            </w:r>
          </w:p>
        </w:tc>
      </w:tr>
      <w:tr w:rsidR="007F4EAF" w:rsidTr="007F4EAF">
        <w:tc>
          <w:tcPr>
            <w:tcW w:w="704" w:type="dxa"/>
            <w:vAlign w:val="center"/>
          </w:tcPr>
          <w:p w:rsidR="007F4EAF" w:rsidRPr="00FC7FE0" w:rsidRDefault="007F4EAF" w:rsidP="007F4EAF">
            <w:pPr>
              <w:rPr>
                <w:rFonts w:asciiTheme="majorBidi" w:hAnsiTheme="majorBidi" w:cstheme="majorBidi"/>
                <w:b/>
                <w:bCs/>
                <w:sz w:val="24"/>
                <w:szCs w:val="24"/>
              </w:rPr>
            </w:pPr>
            <w:r w:rsidRPr="00FC7FE0">
              <w:rPr>
                <w:rFonts w:asciiTheme="majorBidi" w:hAnsiTheme="majorBidi" w:cstheme="majorBidi"/>
                <w:b/>
                <w:bCs/>
                <w:sz w:val="24"/>
                <w:szCs w:val="24"/>
              </w:rPr>
              <w:t>No.</w:t>
            </w:r>
          </w:p>
        </w:tc>
        <w:tc>
          <w:tcPr>
            <w:tcW w:w="1559" w:type="dxa"/>
            <w:vAlign w:val="center"/>
          </w:tcPr>
          <w:p w:rsidR="007F4EAF" w:rsidRPr="00FC7FE0" w:rsidRDefault="007F4EAF" w:rsidP="007F4EAF">
            <w:pPr>
              <w:jc w:val="center"/>
              <w:rPr>
                <w:rFonts w:asciiTheme="majorBidi" w:hAnsiTheme="majorBidi" w:cstheme="majorBidi"/>
                <w:b/>
                <w:bCs/>
                <w:sz w:val="24"/>
                <w:szCs w:val="24"/>
              </w:rPr>
            </w:pPr>
            <w:r w:rsidRPr="00FC7FE0">
              <w:rPr>
                <w:rFonts w:asciiTheme="majorBidi" w:hAnsiTheme="majorBidi" w:cstheme="majorBidi"/>
                <w:b/>
                <w:bCs/>
                <w:sz w:val="24"/>
                <w:szCs w:val="24"/>
              </w:rPr>
              <w:t>Bentuk</w:t>
            </w:r>
          </w:p>
        </w:tc>
        <w:tc>
          <w:tcPr>
            <w:tcW w:w="3544" w:type="dxa"/>
            <w:vAlign w:val="center"/>
          </w:tcPr>
          <w:p w:rsidR="007F4EAF" w:rsidRPr="00FC7FE0" w:rsidRDefault="007F4EAF" w:rsidP="007F4EAF">
            <w:pPr>
              <w:jc w:val="center"/>
              <w:rPr>
                <w:rFonts w:asciiTheme="majorBidi" w:hAnsiTheme="majorBidi" w:cstheme="majorBidi"/>
                <w:b/>
                <w:bCs/>
                <w:sz w:val="24"/>
                <w:szCs w:val="24"/>
              </w:rPr>
            </w:pPr>
            <w:r w:rsidRPr="00FC7FE0">
              <w:rPr>
                <w:rFonts w:asciiTheme="majorBidi" w:hAnsiTheme="majorBidi" w:cstheme="majorBidi"/>
                <w:b/>
                <w:bCs/>
                <w:sz w:val="24"/>
                <w:szCs w:val="24"/>
              </w:rPr>
              <w:t>Tuturan</w:t>
            </w:r>
          </w:p>
        </w:tc>
        <w:tc>
          <w:tcPr>
            <w:tcW w:w="1701" w:type="dxa"/>
            <w:vAlign w:val="center"/>
          </w:tcPr>
          <w:p w:rsidR="007F4EAF" w:rsidRPr="00FC7FE0" w:rsidRDefault="007F4EAF" w:rsidP="007F4EAF">
            <w:pPr>
              <w:jc w:val="center"/>
              <w:rPr>
                <w:rFonts w:asciiTheme="majorBidi" w:hAnsiTheme="majorBidi" w:cstheme="majorBidi"/>
                <w:b/>
                <w:bCs/>
                <w:sz w:val="24"/>
                <w:szCs w:val="24"/>
              </w:rPr>
            </w:pPr>
            <w:r w:rsidRPr="00FC7FE0">
              <w:rPr>
                <w:rFonts w:asciiTheme="majorBidi" w:hAnsiTheme="majorBidi" w:cstheme="majorBidi"/>
                <w:b/>
                <w:bCs/>
                <w:sz w:val="24"/>
                <w:szCs w:val="24"/>
              </w:rPr>
              <w:t>Fungsi</w:t>
            </w:r>
          </w:p>
        </w:tc>
        <w:tc>
          <w:tcPr>
            <w:tcW w:w="2126" w:type="dxa"/>
          </w:tcPr>
          <w:p w:rsidR="007F4EAF" w:rsidRDefault="007F4EAF" w:rsidP="007F4EAF">
            <w:pPr>
              <w:jc w:val="center"/>
              <w:rPr>
                <w:rFonts w:asciiTheme="majorBidi" w:hAnsiTheme="majorBidi" w:cstheme="majorBidi"/>
                <w:b/>
                <w:bCs/>
                <w:sz w:val="24"/>
                <w:szCs w:val="24"/>
              </w:rPr>
            </w:pPr>
            <w:r w:rsidRPr="0034113D">
              <w:rPr>
                <w:rFonts w:asciiTheme="majorBidi" w:hAnsiTheme="majorBidi" w:cstheme="majorBidi"/>
                <w:b/>
                <w:bCs/>
                <w:i/>
                <w:iCs/>
                <w:sz w:val="24"/>
                <w:szCs w:val="24"/>
              </w:rPr>
              <w:t>Adjacency Pair</w:t>
            </w:r>
          </w:p>
        </w:tc>
        <w:tc>
          <w:tcPr>
            <w:tcW w:w="2268" w:type="dxa"/>
            <w:vAlign w:val="center"/>
          </w:tcPr>
          <w:p w:rsidR="007F4EAF" w:rsidRDefault="007F4EAF" w:rsidP="007F4EAF">
            <w:pPr>
              <w:jc w:val="center"/>
              <w:rPr>
                <w:rFonts w:asciiTheme="majorBidi" w:hAnsiTheme="majorBidi" w:cstheme="majorBidi"/>
                <w:b/>
                <w:bCs/>
                <w:sz w:val="24"/>
                <w:szCs w:val="24"/>
              </w:rPr>
            </w:pPr>
            <w:r>
              <w:rPr>
                <w:rFonts w:asciiTheme="majorBidi" w:hAnsiTheme="majorBidi" w:cstheme="majorBidi"/>
                <w:b/>
                <w:bCs/>
                <w:sz w:val="24"/>
                <w:szCs w:val="24"/>
              </w:rPr>
              <w:t>Tindakan Interupsi</w:t>
            </w:r>
          </w:p>
        </w:tc>
      </w:tr>
      <w:tr w:rsidR="007F4EAF" w:rsidTr="0007031E">
        <w:tc>
          <w:tcPr>
            <w:tcW w:w="704" w:type="dxa"/>
            <w:vAlign w:val="center"/>
          </w:tcPr>
          <w:p w:rsidR="007F4EAF" w:rsidRPr="006A41A7" w:rsidRDefault="00D07C5C" w:rsidP="007F4EAF">
            <w:pPr>
              <w:jc w:val="center"/>
              <w:rPr>
                <w:rFonts w:asciiTheme="majorBidi" w:hAnsiTheme="majorBidi" w:cstheme="majorBidi"/>
                <w:sz w:val="24"/>
                <w:szCs w:val="24"/>
              </w:rPr>
            </w:pPr>
            <w:r>
              <w:rPr>
                <w:rFonts w:asciiTheme="majorBidi" w:hAnsiTheme="majorBidi" w:cstheme="majorBidi"/>
                <w:sz w:val="24"/>
                <w:szCs w:val="24"/>
              </w:rPr>
              <w:t>1</w:t>
            </w:r>
            <w:r w:rsidR="007F4EAF">
              <w:rPr>
                <w:rFonts w:asciiTheme="majorBidi" w:hAnsiTheme="majorBidi" w:cstheme="majorBidi"/>
                <w:sz w:val="24"/>
                <w:szCs w:val="24"/>
              </w:rPr>
              <w:t>.</w:t>
            </w:r>
          </w:p>
        </w:tc>
        <w:tc>
          <w:tcPr>
            <w:tcW w:w="1559" w:type="dxa"/>
            <w:shd w:val="clear" w:color="auto" w:fill="auto"/>
            <w:vAlign w:val="center"/>
          </w:tcPr>
          <w:p w:rsidR="007F4EAF" w:rsidRPr="00A9137C" w:rsidRDefault="007F4EAF" w:rsidP="007F4EAF">
            <w:pPr>
              <w:jc w:val="center"/>
              <w:rPr>
                <w:rFonts w:asciiTheme="majorBidi" w:hAnsiTheme="majorBidi" w:cstheme="majorBidi"/>
                <w:sz w:val="24"/>
                <w:szCs w:val="24"/>
              </w:rPr>
            </w:pPr>
            <w:r>
              <w:rPr>
                <w:rFonts w:asciiTheme="majorBidi" w:hAnsiTheme="majorBidi" w:cstheme="majorBidi"/>
                <w:sz w:val="24"/>
                <w:szCs w:val="24"/>
              </w:rPr>
              <w:t>Kata</w:t>
            </w:r>
            <w:r w:rsidR="00976E71">
              <w:rPr>
                <w:rFonts w:asciiTheme="majorBidi" w:hAnsiTheme="majorBidi" w:cstheme="majorBidi"/>
                <w:sz w:val="24"/>
                <w:szCs w:val="24"/>
              </w:rPr>
              <w:t xml:space="preserve"> </w:t>
            </w:r>
            <w:r>
              <w:rPr>
                <w:rFonts w:asciiTheme="majorBidi" w:hAnsiTheme="majorBidi" w:cstheme="majorBidi"/>
                <w:sz w:val="24"/>
                <w:szCs w:val="24"/>
              </w:rPr>
              <w:t>Penanda Respons</w:t>
            </w:r>
          </w:p>
        </w:tc>
        <w:tc>
          <w:tcPr>
            <w:tcW w:w="3544" w:type="dxa"/>
            <w:shd w:val="clear" w:color="auto" w:fill="auto"/>
          </w:tcPr>
          <w:p w:rsidR="007F4EAF" w:rsidRDefault="007F4EAF" w:rsidP="007F4EAF">
            <w:pPr>
              <w:rPr>
                <w:rFonts w:asciiTheme="majorBidi" w:hAnsiTheme="majorBidi" w:cstheme="majorBidi"/>
                <w:b/>
                <w:bCs/>
                <w:color w:val="000000"/>
                <w:sz w:val="24"/>
                <w:szCs w:val="24"/>
              </w:rPr>
            </w:pPr>
            <w:r w:rsidRPr="00A9137C">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1</w:t>
            </w:r>
          </w:p>
          <w:p w:rsidR="007F4EAF" w:rsidRDefault="007F4EAF" w:rsidP="007F4EAF">
            <w:pPr>
              <w:rPr>
                <w:rFonts w:asciiTheme="majorBidi" w:hAnsiTheme="majorBidi" w:cstheme="majorBidi"/>
                <w:b/>
                <w:bCs/>
                <w:color w:val="000000"/>
                <w:sz w:val="24"/>
                <w:szCs w:val="24"/>
              </w:rPr>
            </w:pPr>
            <w:r w:rsidRPr="00A9137C">
              <w:rPr>
                <w:rFonts w:asciiTheme="majorBidi" w:hAnsiTheme="majorBidi" w:cstheme="majorBidi"/>
                <w:b/>
                <w:bCs/>
                <w:color w:val="000000"/>
                <w:sz w:val="24"/>
                <w:szCs w:val="24"/>
              </w:rPr>
              <w:t>(PPK, Pt. 1: 06:15-06:21)</w:t>
            </w:r>
          </w:p>
          <w:p w:rsidR="007F4EAF" w:rsidRDefault="007F4EAF" w:rsidP="007F4EAF">
            <w:pPr>
              <w:rPr>
                <w:rFonts w:asciiTheme="majorBidi" w:hAnsiTheme="majorBidi" w:cstheme="majorBidi"/>
                <w:b/>
                <w:bCs/>
                <w:color w:val="000000"/>
                <w:sz w:val="24"/>
                <w:szCs w:val="24"/>
              </w:rPr>
            </w:pPr>
          </w:p>
          <w:p w:rsidR="007F4EAF" w:rsidRDefault="007F4EAF" w:rsidP="007F4EAF">
            <w:pPr>
              <w:rPr>
                <w:rFonts w:asciiTheme="majorBidi" w:hAnsiTheme="majorBidi" w:cstheme="majorBidi"/>
                <w:color w:val="000000"/>
                <w:sz w:val="24"/>
                <w:szCs w:val="24"/>
              </w:rPr>
            </w:pPr>
          </w:p>
          <w:p w:rsidR="007F4EAF" w:rsidRDefault="007F4EAF" w:rsidP="00476220">
            <w:pPr>
              <w:ind w:left="1165" w:hanging="1134"/>
              <w:jc w:val="both"/>
              <w:rPr>
                <w:rFonts w:asciiTheme="majorBidi" w:hAnsiTheme="majorBidi" w:cstheme="majorBidi"/>
                <w:color w:val="000000"/>
                <w:sz w:val="24"/>
                <w:szCs w:val="24"/>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rPr>
              <w:t>Kae lagi lungo? Kowe dikon njagani omahe?</w:t>
            </w:r>
          </w:p>
          <w:p w:rsidR="007F4EAF" w:rsidRDefault="007F4EAF" w:rsidP="00476220">
            <w:pPr>
              <w:ind w:left="1165" w:hanging="1134"/>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rPr>
              <w:t>Ho’oh</w:t>
            </w:r>
            <w:r w:rsidR="00476220">
              <w:rPr>
                <w:rFonts w:asciiTheme="majorBidi" w:hAnsiTheme="majorBidi" w:cstheme="majorBidi"/>
                <w:i/>
                <w:iCs/>
                <w:color w:val="000000"/>
                <w:sz w:val="24"/>
                <w:szCs w:val="24"/>
              </w:rPr>
              <w:t xml:space="preserve"> &gt; </w:t>
            </w:r>
            <w:r w:rsidRPr="00A247D8">
              <w:rPr>
                <w:rFonts w:asciiTheme="majorBidi" w:hAnsiTheme="majorBidi" w:cstheme="majorBidi"/>
                <w:i/>
                <w:iCs/>
                <w:color w:val="000000"/>
                <w:sz w:val="24"/>
                <w:szCs w:val="24"/>
              </w:rPr>
              <w:t>ho’oh</w:t>
            </w:r>
            <w:r w:rsidR="00476220">
              <w:rPr>
                <w:rFonts w:asciiTheme="majorBidi" w:hAnsiTheme="majorBidi" w:cstheme="majorBidi"/>
                <w:i/>
                <w:iCs/>
                <w:color w:val="000000"/>
                <w:sz w:val="24"/>
                <w:szCs w:val="24"/>
              </w:rPr>
              <w:t xml:space="preserve"> &lt; </w:t>
            </w:r>
            <w:r w:rsidRPr="00A247D8">
              <w:rPr>
                <w:rFonts w:asciiTheme="majorBidi" w:hAnsiTheme="majorBidi" w:cstheme="majorBidi"/>
                <w:i/>
                <w:iCs/>
                <w:color w:val="000000"/>
                <w:sz w:val="24"/>
                <w:szCs w:val="24"/>
              </w:rPr>
              <w:t xml:space="preserve"> Yo, iyo</w:t>
            </w:r>
            <w:r w:rsidR="00476220">
              <w:rPr>
                <w:rFonts w:asciiTheme="majorBidi" w:hAnsiTheme="majorBidi" w:cstheme="majorBidi"/>
                <w:i/>
                <w:iCs/>
                <w:color w:val="000000"/>
                <w:sz w:val="24"/>
                <w:szCs w:val="24"/>
              </w:rPr>
              <w:t>//</w:t>
            </w:r>
          </w:p>
          <w:p w:rsidR="007F4EAF" w:rsidRDefault="007F4EAF" w:rsidP="00FF05C6">
            <w:pPr>
              <w:ind w:left="1165" w:hanging="1165"/>
              <w:rPr>
                <w:rFonts w:asciiTheme="majorBidi" w:hAnsiTheme="majorBidi" w:cstheme="majorBidi"/>
                <w:i/>
                <w:iCs/>
                <w:color w:val="000000"/>
                <w:sz w:val="24"/>
                <w:szCs w:val="24"/>
                <w:u w:val="single"/>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00476220">
              <w:rPr>
                <w:rFonts w:asciiTheme="majorBidi" w:hAnsiTheme="majorBidi" w:cstheme="majorBidi"/>
                <w:color w:val="000000"/>
                <w:sz w:val="24"/>
                <w:szCs w:val="24"/>
              </w:rPr>
              <w:t xml:space="preserve">   //</w:t>
            </w:r>
            <w:r w:rsidRPr="00A247D8">
              <w:rPr>
                <w:rFonts w:asciiTheme="majorBidi" w:hAnsiTheme="majorBidi" w:cstheme="majorBidi"/>
                <w:i/>
                <w:iCs/>
                <w:color w:val="000000"/>
                <w:sz w:val="24"/>
                <w:szCs w:val="24"/>
                <w:u w:val="single"/>
              </w:rPr>
              <w:t>O</w:t>
            </w:r>
            <w:r w:rsidR="00476220">
              <w:rPr>
                <w:rFonts w:asciiTheme="majorBidi" w:hAnsiTheme="majorBidi" w:cstheme="majorBidi"/>
                <w:i/>
                <w:iCs/>
                <w:color w:val="000000"/>
                <w:sz w:val="24"/>
                <w:szCs w:val="24"/>
                <w:u w:val="single"/>
              </w:rPr>
              <w:t>::h.</w:t>
            </w:r>
          </w:p>
          <w:p w:rsidR="00476220" w:rsidRPr="005D63C8" w:rsidRDefault="00476220" w:rsidP="00476220">
            <w:pPr>
              <w:shd w:val="clear" w:color="auto" w:fill="FFFFFF" w:themeFill="background1"/>
              <w:ind w:left="1165" w:hanging="1165"/>
              <w:jc w:val="both"/>
              <w:rPr>
                <w:rFonts w:asciiTheme="majorBidi" w:hAnsiTheme="majorBidi" w:cstheme="majorBidi"/>
                <w:i/>
                <w:iCs/>
                <w:color w:val="000000"/>
                <w:sz w:val="24"/>
                <w:szCs w:val="24"/>
              </w:rPr>
            </w:pPr>
            <w:r>
              <w:rPr>
                <w:rFonts w:asciiTheme="majorBidi" w:hAnsiTheme="majorBidi" w:cstheme="majorBidi"/>
                <w:color w:val="000000"/>
                <w:sz w:val="24"/>
                <w:szCs w:val="24"/>
              </w:rPr>
              <w:t xml:space="preserve">Dul Kemit: </w:t>
            </w:r>
            <w:r w:rsidRPr="00A247D8">
              <w:rPr>
                <w:rFonts w:asciiTheme="majorBidi" w:hAnsiTheme="majorBidi" w:cstheme="majorBidi"/>
                <w:i/>
                <w:iCs/>
                <w:color w:val="000000"/>
                <w:sz w:val="24"/>
                <w:szCs w:val="24"/>
              </w:rPr>
              <w:t>Ki digawani kunci. Wes diwenehi du</w:t>
            </w:r>
            <w:r>
              <w:rPr>
                <w:rFonts w:asciiTheme="majorBidi" w:hAnsiTheme="majorBidi" w:cstheme="majorBidi"/>
                <w:i/>
                <w:iCs/>
                <w:color w:val="000000"/>
                <w:sz w:val="24"/>
                <w:szCs w:val="24"/>
              </w:rPr>
              <w:t>i</w:t>
            </w:r>
            <w:r w:rsidRPr="00A247D8">
              <w:rPr>
                <w:rFonts w:asciiTheme="majorBidi" w:hAnsiTheme="majorBidi" w:cstheme="majorBidi"/>
                <w:i/>
                <w:iCs/>
                <w:color w:val="000000"/>
                <w:sz w:val="24"/>
                <w:szCs w:val="24"/>
              </w:rPr>
              <w:t>t</w:t>
            </w:r>
            <w:r w:rsidRPr="00A247D8">
              <w:rPr>
                <w:rFonts w:asciiTheme="majorBidi" w:hAnsiTheme="majorBidi" w:cstheme="majorBidi"/>
                <w:color w:val="000000"/>
                <w:sz w:val="24"/>
                <w:szCs w:val="24"/>
              </w:rPr>
              <w:t xml:space="preserve"> </w:t>
            </w:r>
            <w:r w:rsidRPr="005D63C8">
              <w:rPr>
                <w:rFonts w:asciiTheme="majorBidi" w:hAnsiTheme="majorBidi" w:cstheme="majorBidi"/>
                <w:color w:val="000000"/>
                <w:sz w:val="24"/>
                <w:szCs w:val="24"/>
              </w:rPr>
              <w:t>har</w:t>
            </w:r>
            <w:r>
              <w:rPr>
                <w:rFonts w:asciiTheme="majorBidi" w:hAnsiTheme="majorBidi" w:cstheme="majorBidi"/>
                <w:color w:val="000000"/>
                <w:sz w:val="24"/>
                <w:szCs w:val="24"/>
              </w:rPr>
              <w:t>(h)</w:t>
            </w:r>
            <w:r w:rsidRPr="005D63C8">
              <w:rPr>
                <w:rFonts w:asciiTheme="majorBidi" w:hAnsiTheme="majorBidi" w:cstheme="majorBidi"/>
                <w:color w:val="000000"/>
                <w:sz w:val="24"/>
                <w:szCs w:val="24"/>
              </w:rPr>
              <w:t>ang</w:t>
            </w:r>
            <w:r w:rsidRPr="00816388">
              <w:rPr>
                <w:rFonts w:asciiTheme="majorBidi" w:hAnsiTheme="majorBidi" w:cstheme="majorBidi"/>
                <w:i/>
                <w:iCs/>
                <w:color w:val="000000"/>
                <w:sz w:val="24"/>
                <w:szCs w:val="24"/>
              </w:rPr>
              <w:t>.</w:t>
            </w:r>
          </w:p>
          <w:p w:rsidR="00476220" w:rsidRDefault="00476220" w:rsidP="00476220">
            <w:pPr>
              <w:shd w:val="clear" w:color="auto" w:fill="FFFFFF" w:themeFill="background1"/>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Pr="005D63C8">
              <w:rPr>
                <w:rFonts w:asciiTheme="majorBidi" w:hAnsiTheme="majorBidi" w:cstheme="majorBidi"/>
                <w:i/>
                <w:iCs/>
                <w:color w:val="000000"/>
                <w:sz w:val="24"/>
                <w:szCs w:val="24"/>
              </w:rPr>
              <w:t>O</w:t>
            </w:r>
            <w:r w:rsidRPr="005D63C8">
              <w:rPr>
                <w:rFonts w:asciiTheme="majorBidi" w:hAnsiTheme="majorBidi" w:cstheme="majorBidi"/>
                <w:color w:val="000000"/>
                <w:sz w:val="24"/>
                <w:szCs w:val="24"/>
              </w:rPr>
              <w:t>::</w:t>
            </w:r>
            <w:r w:rsidRPr="005D63C8">
              <w:rPr>
                <w:rFonts w:asciiTheme="majorBidi" w:hAnsiTheme="majorBidi" w:cstheme="majorBidi"/>
                <w:i/>
                <w:iCs/>
                <w:color w:val="000000"/>
                <w:sz w:val="24"/>
                <w:szCs w:val="24"/>
              </w:rPr>
              <w:t>h ngono</w:t>
            </w:r>
            <w:r>
              <w:rPr>
                <w:rFonts w:asciiTheme="majorBidi" w:hAnsiTheme="majorBidi" w:cstheme="majorBidi"/>
                <w:i/>
                <w:iCs/>
                <w:color w:val="000000"/>
                <w:sz w:val="24"/>
                <w:szCs w:val="24"/>
              </w:rPr>
              <w:t>.</w:t>
            </w:r>
          </w:p>
          <w:p w:rsidR="007F4EAF" w:rsidRDefault="007F4EAF" w:rsidP="007F4EAF">
            <w:pPr>
              <w:rPr>
                <w:rFonts w:asciiTheme="majorBidi" w:hAnsiTheme="majorBidi" w:cstheme="majorBidi"/>
                <w:i/>
                <w:iCs/>
                <w:color w:val="000000"/>
                <w:sz w:val="24"/>
                <w:szCs w:val="24"/>
              </w:rPr>
            </w:pPr>
          </w:p>
          <w:p w:rsidR="007F4EAF" w:rsidRDefault="007F4EAF" w:rsidP="007F4EAF">
            <w:pPr>
              <w:rPr>
                <w:rFonts w:asciiTheme="majorBidi" w:hAnsiTheme="majorBidi" w:cstheme="majorBidi"/>
                <w:i/>
                <w:iCs/>
                <w:color w:val="000000"/>
                <w:sz w:val="24"/>
                <w:szCs w:val="24"/>
              </w:rPr>
            </w:pPr>
          </w:p>
          <w:p w:rsidR="007F4EAF" w:rsidRDefault="007F4EAF" w:rsidP="007F4EAF">
            <w:pPr>
              <w:rPr>
                <w:rFonts w:asciiTheme="majorBidi" w:hAnsiTheme="majorBidi" w:cstheme="majorBidi"/>
                <w:i/>
                <w:iCs/>
                <w:color w:val="000000"/>
                <w:sz w:val="24"/>
                <w:szCs w:val="24"/>
              </w:rPr>
            </w:pPr>
          </w:p>
          <w:p w:rsidR="007F4EAF" w:rsidRDefault="007F4EAF" w:rsidP="00AB4475">
            <w:pPr>
              <w:ind w:left="1165" w:hanging="1165"/>
              <w:jc w:val="both"/>
              <w:rPr>
                <w:rFonts w:asciiTheme="majorBidi" w:hAnsiTheme="majorBidi" w:cstheme="majorBidi"/>
                <w:color w:val="000000"/>
                <w:sz w:val="24"/>
                <w:szCs w:val="24"/>
              </w:rPr>
            </w:pPr>
            <w:r w:rsidRPr="00A247D8">
              <w:rPr>
                <w:rFonts w:asciiTheme="majorBidi" w:hAnsiTheme="majorBidi" w:cstheme="majorBidi"/>
                <w:color w:val="000000"/>
                <w:sz w:val="24"/>
                <w:szCs w:val="24"/>
              </w:rPr>
              <w:t>Bu Babhin</w:t>
            </w:r>
            <w:r w:rsidR="00AB4475">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‘Dia lagi pergi? Kamu disuruh jagain rumahnya?’</w:t>
            </w:r>
          </w:p>
          <w:p w:rsidR="007F4EAF" w:rsidRDefault="007F4EAF" w:rsidP="00AB4475">
            <w:pPr>
              <w:ind w:left="1590" w:hanging="1590"/>
              <w:jc w:val="both"/>
              <w:rPr>
                <w:rFonts w:asciiTheme="majorBidi" w:hAnsiTheme="majorBidi" w:cstheme="majorBidi"/>
                <w:color w:val="000000"/>
                <w:sz w:val="24"/>
                <w:szCs w:val="24"/>
              </w:rPr>
            </w:pPr>
            <w:r w:rsidRPr="00A247D8">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00AB4475">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‘Ho’oh</w:t>
            </w:r>
            <w:r w:rsidR="00AB4475">
              <w:rPr>
                <w:rFonts w:asciiTheme="majorBidi" w:hAnsiTheme="majorBidi" w:cstheme="majorBidi"/>
                <w:color w:val="000000"/>
                <w:sz w:val="24"/>
                <w:szCs w:val="24"/>
              </w:rPr>
              <w:t xml:space="preserve"> &gt; </w:t>
            </w:r>
            <w:r w:rsidRPr="00A247D8">
              <w:rPr>
                <w:rFonts w:asciiTheme="majorBidi" w:hAnsiTheme="majorBidi" w:cstheme="majorBidi"/>
                <w:color w:val="000000"/>
                <w:sz w:val="24"/>
                <w:szCs w:val="24"/>
              </w:rPr>
              <w:t>ho’oh</w:t>
            </w:r>
            <w:r w:rsidR="00AB4475">
              <w:rPr>
                <w:rFonts w:asciiTheme="majorBidi" w:hAnsiTheme="majorBidi" w:cstheme="majorBidi"/>
                <w:color w:val="000000"/>
                <w:sz w:val="24"/>
                <w:szCs w:val="24"/>
              </w:rPr>
              <w:t xml:space="preserve"> &lt; </w:t>
            </w:r>
            <w:r w:rsidRPr="00A247D8">
              <w:rPr>
                <w:rFonts w:asciiTheme="majorBidi" w:hAnsiTheme="majorBidi" w:cstheme="majorBidi"/>
                <w:color w:val="000000"/>
                <w:sz w:val="24"/>
                <w:szCs w:val="24"/>
              </w:rPr>
              <w:t>Ya, iya</w:t>
            </w:r>
            <w:r w:rsidR="00AB4475">
              <w:rPr>
                <w:rFonts w:asciiTheme="majorBidi" w:hAnsiTheme="majorBidi" w:cstheme="majorBidi"/>
                <w:color w:val="000000"/>
                <w:sz w:val="24"/>
                <w:szCs w:val="24"/>
              </w:rPr>
              <w:t>//</w:t>
            </w:r>
          </w:p>
          <w:p w:rsidR="007F4EAF" w:rsidRDefault="007F4EAF" w:rsidP="00AB4475">
            <w:pPr>
              <w:ind w:left="1165" w:hanging="1165"/>
              <w:jc w:val="both"/>
              <w:rPr>
                <w:rFonts w:asciiTheme="majorBidi" w:hAnsiTheme="majorBidi" w:cstheme="majorBidi"/>
                <w:color w:val="000000"/>
                <w:sz w:val="24"/>
                <w:szCs w:val="24"/>
                <w:u w:val="single"/>
              </w:rPr>
            </w:pPr>
            <w:r w:rsidRPr="00A247D8">
              <w:rPr>
                <w:rFonts w:asciiTheme="majorBidi" w:hAnsiTheme="majorBidi" w:cstheme="majorBidi"/>
                <w:color w:val="000000"/>
                <w:sz w:val="24"/>
                <w:szCs w:val="24"/>
              </w:rPr>
              <w:lastRenderedPageBreak/>
              <w:t>Bu Babhin</w:t>
            </w:r>
            <w:r>
              <w:rPr>
                <w:rFonts w:asciiTheme="majorBidi" w:hAnsiTheme="majorBidi" w:cstheme="majorBidi"/>
                <w:color w:val="000000"/>
                <w:sz w:val="24"/>
                <w:szCs w:val="24"/>
              </w:rPr>
              <w:t xml:space="preserve"> </w:t>
            </w:r>
            <w:r w:rsidR="00AB4475">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 xml:space="preserve">: </w:t>
            </w:r>
            <w:r w:rsidR="00AB4475">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u w:val="single"/>
              </w:rPr>
              <w:t>‘O</w:t>
            </w:r>
            <w:r w:rsidR="00AB4475">
              <w:rPr>
                <w:rFonts w:asciiTheme="majorBidi" w:hAnsiTheme="majorBidi" w:cstheme="majorBidi"/>
                <w:color w:val="000000"/>
                <w:sz w:val="24"/>
                <w:szCs w:val="24"/>
                <w:u w:val="single"/>
              </w:rPr>
              <w:t>::</w:t>
            </w:r>
            <w:r w:rsidRPr="00A247D8">
              <w:rPr>
                <w:rFonts w:asciiTheme="majorBidi" w:hAnsiTheme="majorBidi" w:cstheme="majorBidi"/>
                <w:color w:val="000000"/>
                <w:sz w:val="24"/>
                <w:szCs w:val="24"/>
                <w:u w:val="single"/>
              </w:rPr>
              <w:t>h</w:t>
            </w:r>
            <w:r w:rsidR="00AB4475">
              <w:rPr>
                <w:rFonts w:asciiTheme="majorBidi" w:hAnsiTheme="majorBidi" w:cstheme="majorBidi"/>
                <w:color w:val="000000"/>
                <w:sz w:val="24"/>
                <w:szCs w:val="24"/>
                <w:u w:val="single"/>
              </w:rPr>
              <w:t>.</w:t>
            </w:r>
            <w:r w:rsidRPr="00A247D8">
              <w:rPr>
                <w:rFonts w:asciiTheme="majorBidi" w:hAnsiTheme="majorBidi" w:cstheme="majorBidi"/>
                <w:color w:val="000000"/>
                <w:sz w:val="24"/>
                <w:szCs w:val="24"/>
                <w:u w:val="single"/>
              </w:rPr>
              <w:t>’</w:t>
            </w:r>
          </w:p>
          <w:p w:rsidR="00AB4475" w:rsidRDefault="00AB4475" w:rsidP="00AB4475">
            <w:pPr>
              <w:shd w:val="clear" w:color="auto" w:fill="FFFFFF" w:themeFill="background1"/>
              <w:ind w:left="1307" w:hanging="1307"/>
              <w:jc w:val="both"/>
              <w:rPr>
                <w:rFonts w:asciiTheme="majorBidi" w:hAnsiTheme="majorBidi" w:cstheme="majorBidi"/>
                <w:i/>
                <w:iCs/>
                <w:color w:val="000000"/>
                <w:sz w:val="24"/>
                <w:szCs w:val="24"/>
              </w:rPr>
            </w:pPr>
            <w:r>
              <w:rPr>
                <w:rFonts w:asciiTheme="majorBidi" w:hAnsiTheme="majorBidi" w:cstheme="majorBidi"/>
                <w:color w:val="000000"/>
                <w:sz w:val="24"/>
                <w:szCs w:val="24"/>
              </w:rPr>
              <w:t>Dul Kemit</w:t>
            </w:r>
            <w:r>
              <w:rPr>
                <w:rFonts w:asciiTheme="majorBidi" w:hAnsiTheme="majorBidi" w:cstheme="majorBidi"/>
                <w:color w:val="000000"/>
                <w:sz w:val="24"/>
                <w:szCs w:val="24"/>
              </w:rPr>
              <w:tab/>
              <w:t>:</w:t>
            </w:r>
            <w:r>
              <w:rPr>
                <w:rFonts w:asciiTheme="majorBidi" w:hAnsiTheme="majorBidi" w:cstheme="majorBidi"/>
                <w:i/>
                <w:iCs/>
                <w:color w:val="000000"/>
                <w:sz w:val="24"/>
                <w:szCs w:val="24"/>
              </w:rPr>
              <w:t xml:space="preserve"> </w:t>
            </w:r>
            <w:r w:rsidRPr="00AB4475">
              <w:rPr>
                <w:rFonts w:asciiTheme="majorBidi" w:hAnsiTheme="majorBidi" w:cstheme="majorBidi"/>
                <w:color w:val="000000"/>
                <w:sz w:val="24"/>
                <w:szCs w:val="24"/>
              </w:rPr>
              <w:t>‘Nih udah dikasih kunci, dikasih uang pu(h)la.’</w:t>
            </w:r>
          </w:p>
          <w:p w:rsidR="00AB4475" w:rsidRPr="00AB4475" w:rsidRDefault="00AB4475" w:rsidP="00AB4475">
            <w:pPr>
              <w:shd w:val="clear" w:color="auto" w:fill="FFFFFF" w:themeFill="background1"/>
              <w:ind w:left="1307" w:hanging="1307"/>
              <w:jc w:val="both"/>
              <w:rPr>
                <w:rFonts w:asciiTheme="majorBidi" w:hAnsiTheme="majorBidi" w:cstheme="majorBidi"/>
                <w:i/>
                <w:iCs/>
                <w:color w:val="000000"/>
                <w:sz w:val="24"/>
                <w:szCs w:val="24"/>
              </w:rPr>
            </w:pPr>
            <w:r w:rsidRPr="00A247D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247D8">
              <w:rPr>
                <w:rFonts w:asciiTheme="majorBidi" w:hAnsiTheme="majorBidi" w:cstheme="majorBidi"/>
                <w:color w:val="000000"/>
                <w:sz w:val="24"/>
                <w:szCs w:val="24"/>
              </w:rPr>
              <w:t>:</w:t>
            </w:r>
            <w:r w:rsidR="008C27D6">
              <w:rPr>
                <w:rFonts w:asciiTheme="majorBidi" w:hAnsiTheme="majorBidi" w:cstheme="majorBidi"/>
                <w:color w:val="000000"/>
                <w:sz w:val="24"/>
                <w:szCs w:val="24"/>
              </w:rPr>
              <w:t xml:space="preserve"> </w:t>
            </w:r>
            <w:r>
              <w:rPr>
                <w:rFonts w:asciiTheme="majorBidi" w:hAnsiTheme="majorBidi" w:cstheme="majorBidi"/>
                <w:color w:val="000000"/>
                <w:sz w:val="24"/>
                <w:szCs w:val="24"/>
              </w:rPr>
              <w:t>‘O::h gitu.’</w:t>
            </w:r>
          </w:p>
          <w:p w:rsidR="00AB4475" w:rsidRDefault="00AB4475" w:rsidP="00476220">
            <w:pPr>
              <w:ind w:left="1165" w:hanging="1134"/>
              <w:jc w:val="both"/>
              <w:rPr>
                <w:rFonts w:asciiTheme="majorBidi" w:hAnsiTheme="majorBidi" w:cstheme="majorBidi"/>
                <w:color w:val="000000"/>
                <w:sz w:val="24"/>
                <w:szCs w:val="24"/>
                <w:u w:val="single"/>
              </w:rPr>
            </w:pPr>
          </w:p>
          <w:p w:rsidR="007F4EAF" w:rsidRPr="00FE4EED" w:rsidRDefault="007F4EAF" w:rsidP="007F4EAF">
            <w:pPr>
              <w:ind w:left="1165" w:hanging="1134"/>
              <w:rPr>
                <w:rFonts w:asciiTheme="majorBidi" w:hAnsiTheme="majorBidi" w:cstheme="majorBidi"/>
                <w:color w:val="000000"/>
                <w:sz w:val="24"/>
                <w:szCs w:val="24"/>
              </w:rPr>
            </w:pPr>
          </w:p>
        </w:tc>
        <w:tc>
          <w:tcPr>
            <w:tcW w:w="1701" w:type="dxa"/>
          </w:tcPr>
          <w:p w:rsidR="007F4EAF" w:rsidRDefault="007F4EAF" w:rsidP="007F4EAF">
            <w:pPr>
              <w:jc w:val="both"/>
              <w:rPr>
                <w:rFonts w:asciiTheme="majorBidi" w:hAnsiTheme="majorBidi" w:cstheme="majorBidi"/>
                <w:i/>
                <w:iCs/>
                <w:sz w:val="24"/>
                <w:szCs w:val="24"/>
              </w:rPr>
            </w:pPr>
            <w:r w:rsidRPr="00773162">
              <w:rPr>
                <w:rFonts w:asciiTheme="majorBidi" w:hAnsiTheme="majorBidi" w:cstheme="majorBidi"/>
                <w:i/>
                <w:iCs/>
                <w:sz w:val="24"/>
                <w:szCs w:val="24"/>
              </w:rPr>
              <w:lastRenderedPageBreak/>
              <w:t xml:space="preserve">Display of understanding of </w:t>
            </w:r>
            <w:r>
              <w:rPr>
                <w:rFonts w:asciiTheme="majorBidi" w:hAnsiTheme="majorBidi" w:cstheme="majorBidi"/>
                <w:i/>
                <w:iCs/>
                <w:sz w:val="24"/>
                <w:szCs w:val="24"/>
              </w:rPr>
              <w:t>content</w:t>
            </w:r>
          </w:p>
          <w:p w:rsidR="007F4EAF" w:rsidRDefault="007F4EAF" w:rsidP="007F4EAF">
            <w:pPr>
              <w:rPr>
                <w:rFonts w:asciiTheme="majorBidi" w:hAnsiTheme="majorBidi" w:cstheme="majorBidi"/>
                <w:sz w:val="24"/>
                <w:szCs w:val="24"/>
              </w:rPr>
            </w:pPr>
          </w:p>
          <w:p w:rsidR="007F4EAF" w:rsidRPr="009E5892" w:rsidRDefault="007F4EAF" w:rsidP="007F4EAF">
            <w:pPr>
              <w:jc w:val="both"/>
              <w:rPr>
                <w:rFonts w:asciiTheme="majorBidi" w:hAnsiTheme="majorBidi" w:cstheme="majorBidi"/>
                <w:b/>
                <w:bCs/>
                <w:sz w:val="24"/>
                <w:szCs w:val="24"/>
              </w:rPr>
            </w:pPr>
            <w:r>
              <w:rPr>
                <w:rFonts w:asciiTheme="majorBidi" w:hAnsiTheme="majorBidi" w:cstheme="majorBidi"/>
                <w:sz w:val="24"/>
                <w:szCs w:val="24"/>
              </w:rPr>
              <w:t xml:space="preserve">Penggunaan kata yang menunjukkan respons yaitu </w:t>
            </w:r>
            <w:r w:rsidRPr="00CF08F9">
              <w:rPr>
                <w:rFonts w:asciiTheme="majorBidi" w:hAnsiTheme="majorBidi" w:cstheme="majorBidi"/>
                <w:i/>
                <w:iCs/>
                <w:sz w:val="24"/>
                <w:szCs w:val="24"/>
              </w:rPr>
              <w:t>oh ngono</w:t>
            </w:r>
            <w:r w:rsidR="00960C60">
              <w:rPr>
                <w:rFonts w:asciiTheme="majorBidi" w:hAnsiTheme="majorBidi" w:cstheme="majorBidi"/>
                <w:i/>
                <w:iCs/>
                <w:sz w:val="24"/>
                <w:szCs w:val="24"/>
              </w:rPr>
              <w:t xml:space="preserve"> </w:t>
            </w:r>
            <w:r>
              <w:rPr>
                <w:rFonts w:asciiTheme="majorBidi" w:hAnsiTheme="majorBidi" w:cstheme="majorBidi"/>
                <w:sz w:val="24"/>
                <w:szCs w:val="24"/>
              </w:rPr>
              <w:t>pada tuturan Bu Babhin. Ia menunjukkan telah me-mahami maksud dari penjelasan Dul Kemit.</w:t>
            </w:r>
          </w:p>
        </w:tc>
        <w:tc>
          <w:tcPr>
            <w:tcW w:w="2126" w:type="dxa"/>
          </w:tcPr>
          <w:p w:rsidR="007F4EAF" w:rsidRPr="0034113D" w:rsidRDefault="007F4EAF" w:rsidP="007F4EAF">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7F4EAF" w:rsidRDefault="007F4EAF" w:rsidP="007F4EAF">
            <w:pPr>
              <w:jc w:val="center"/>
              <w:rPr>
                <w:rFonts w:asciiTheme="majorBidi" w:hAnsiTheme="majorBidi" w:cstheme="majorBidi"/>
                <w:sz w:val="24"/>
                <w:szCs w:val="24"/>
              </w:rPr>
            </w:pPr>
            <w:r>
              <w:rPr>
                <w:rFonts w:asciiTheme="majorBidi" w:hAnsiTheme="majorBidi" w:cstheme="majorBidi"/>
                <w:sz w:val="24"/>
                <w:szCs w:val="24"/>
              </w:rPr>
              <w:t>Interupsi sederhana</w:t>
            </w:r>
            <w:r w:rsidR="008573C2">
              <w:rPr>
                <w:rFonts w:asciiTheme="majorBidi" w:hAnsiTheme="majorBidi" w:cstheme="majorBidi"/>
                <w:sz w:val="24"/>
                <w:szCs w:val="24"/>
              </w:rPr>
              <w:t xml:space="preserve"> </w:t>
            </w:r>
            <w:r w:rsidR="008573C2">
              <w:rPr>
                <w:rFonts w:asciiTheme="majorBidi" w:hAnsiTheme="majorBidi" w:cstheme="majorBidi"/>
                <w:i/>
                <w:iCs/>
                <w:sz w:val="24"/>
                <w:szCs w:val="24"/>
              </w:rPr>
              <w:t>(simple interruption)</w:t>
            </w:r>
          </w:p>
          <w:p w:rsidR="008573C2" w:rsidRDefault="008573C2" w:rsidP="007F4EAF">
            <w:pPr>
              <w:jc w:val="center"/>
              <w:rPr>
                <w:rFonts w:asciiTheme="majorBidi" w:hAnsiTheme="majorBidi" w:cstheme="majorBidi"/>
                <w:sz w:val="24"/>
                <w:szCs w:val="24"/>
              </w:rPr>
            </w:pPr>
          </w:p>
          <w:p w:rsidR="008573C2" w:rsidRDefault="008573C2" w:rsidP="008573C2">
            <w:pPr>
              <w:jc w:val="both"/>
              <w:rPr>
                <w:rFonts w:asciiTheme="majorBidi" w:hAnsiTheme="majorBidi" w:cstheme="majorBidi"/>
                <w:sz w:val="24"/>
                <w:szCs w:val="24"/>
              </w:rPr>
            </w:pPr>
          </w:p>
          <w:p w:rsidR="008573C2" w:rsidRPr="008573C2" w:rsidRDefault="008573C2" w:rsidP="008573C2">
            <w:pPr>
              <w:jc w:val="both"/>
              <w:rPr>
                <w:rFonts w:asciiTheme="majorBidi" w:hAnsiTheme="majorBidi" w:cstheme="majorBidi"/>
                <w:sz w:val="24"/>
                <w:szCs w:val="24"/>
              </w:rPr>
            </w:pPr>
            <w:r>
              <w:rPr>
                <w:rFonts w:asciiTheme="majorBidi" w:hAnsiTheme="majorBidi" w:cstheme="majorBidi"/>
                <w:sz w:val="24"/>
                <w:szCs w:val="24"/>
              </w:rPr>
              <w:t xml:space="preserve">Bu Babhin menyela penjelasan Dul Kemit yang belum diselesaikannya. Kemudian berhasil membuat Dul Kemit merasa terinterupsi dan menghentikan tuturannya </w:t>
            </w:r>
            <w:r w:rsidR="00FF05C6">
              <w:rPr>
                <w:rFonts w:asciiTheme="majorBidi" w:hAnsiTheme="majorBidi" w:cstheme="majorBidi"/>
                <w:sz w:val="24"/>
                <w:szCs w:val="24"/>
              </w:rPr>
              <w:t>sejenak.</w:t>
            </w:r>
          </w:p>
        </w:tc>
      </w:tr>
      <w:tr w:rsidR="007F4EAF" w:rsidTr="0007031E">
        <w:tc>
          <w:tcPr>
            <w:tcW w:w="704" w:type="dxa"/>
            <w:vAlign w:val="center"/>
          </w:tcPr>
          <w:p w:rsidR="007F4EAF" w:rsidRPr="00684AEE" w:rsidRDefault="00D07C5C" w:rsidP="007F4EAF">
            <w:pPr>
              <w:jc w:val="center"/>
              <w:rPr>
                <w:rFonts w:asciiTheme="majorBidi" w:hAnsiTheme="majorBidi" w:cstheme="majorBidi"/>
                <w:sz w:val="24"/>
                <w:szCs w:val="24"/>
              </w:rPr>
            </w:pPr>
            <w:r>
              <w:rPr>
                <w:rFonts w:asciiTheme="majorBidi" w:hAnsiTheme="majorBidi" w:cstheme="majorBidi"/>
                <w:sz w:val="24"/>
                <w:szCs w:val="24"/>
              </w:rPr>
              <w:lastRenderedPageBreak/>
              <w:t>2</w:t>
            </w:r>
            <w:r w:rsidR="007F4EAF">
              <w:rPr>
                <w:rFonts w:asciiTheme="majorBidi" w:hAnsiTheme="majorBidi" w:cstheme="majorBidi"/>
                <w:sz w:val="24"/>
                <w:szCs w:val="24"/>
              </w:rPr>
              <w:t>.</w:t>
            </w:r>
          </w:p>
        </w:tc>
        <w:tc>
          <w:tcPr>
            <w:tcW w:w="1559" w:type="dxa"/>
            <w:shd w:val="clear" w:color="auto" w:fill="auto"/>
            <w:vAlign w:val="center"/>
          </w:tcPr>
          <w:p w:rsidR="007F4EAF" w:rsidRPr="00684AEE" w:rsidRDefault="007F4EAF" w:rsidP="007F4EAF">
            <w:pPr>
              <w:jc w:val="center"/>
              <w:rPr>
                <w:rFonts w:asciiTheme="majorBidi" w:hAnsiTheme="majorBidi" w:cstheme="majorBidi"/>
                <w:sz w:val="24"/>
                <w:szCs w:val="24"/>
              </w:rPr>
            </w:pPr>
            <w:r>
              <w:rPr>
                <w:rFonts w:asciiTheme="majorBidi" w:hAnsiTheme="majorBidi" w:cstheme="majorBidi"/>
                <w:sz w:val="24"/>
                <w:szCs w:val="24"/>
              </w:rPr>
              <w:t>Kata</w:t>
            </w:r>
            <w:r w:rsidR="00976E71">
              <w:rPr>
                <w:rFonts w:asciiTheme="majorBidi" w:hAnsiTheme="majorBidi" w:cstheme="majorBidi"/>
                <w:sz w:val="24"/>
                <w:szCs w:val="24"/>
              </w:rPr>
              <w:t xml:space="preserve"> </w:t>
            </w:r>
            <w:r>
              <w:rPr>
                <w:rFonts w:asciiTheme="majorBidi" w:hAnsiTheme="majorBidi" w:cstheme="majorBidi"/>
                <w:sz w:val="24"/>
                <w:szCs w:val="24"/>
              </w:rPr>
              <w:t>Penanda Respons</w:t>
            </w:r>
          </w:p>
        </w:tc>
        <w:tc>
          <w:tcPr>
            <w:tcW w:w="3544" w:type="dxa"/>
            <w:shd w:val="clear" w:color="auto" w:fill="auto"/>
          </w:tcPr>
          <w:p w:rsidR="007F4EAF" w:rsidRDefault="007F4EAF" w:rsidP="007F4EAF">
            <w:pPr>
              <w:rPr>
                <w:rFonts w:asciiTheme="majorBidi" w:hAnsiTheme="majorBidi" w:cstheme="majorBidi"/>
                <w:b/>
                <w:bCs/>
                <w:color w:val="000000"/>
                <w:sz w:val="24"/>
                <w:szCs w:val="24"/>
              </w:rPr>
            </w:pPr>
            <w:r w:rsidRPr="00A9137C">
              <w:rPr>
                <w:rFonts w:asciiTheme="majorBidi" w:hAnsiTheme="majorBidi" w:cstheme="majorBidi"/>
                <w:b/>
                <w:bCs/>
                <w:color w:val="000000"/>
                <w:sz w:val="24"/>
                <w:szCs w:val="24"/>
              </w:rPr>
              <w:t xml:space="preserve">Data </w:t>
            </w:r>
            <w:r w:rsidR="00F6053A">
              <w:rPr>
                <w:rFonts w:asciiTheme="majorBidi" w:hAnsiTheme="majorBidi" w:cstheme="majorBidi"/>
                <w:b/>
                <w:bCs/>
                <w:color w:val="000000"/>
                <w:sz w:val="24"/>
                <w:szCs w:val="24"/>
              </w:rPr>
              <w:t>W</w:t>
            </w:r>
            <w:r w:rsidRPr="00A9137C">
              <w:rPr>
                <w:rFonts w:asciiTheme="majorBidi" w:hAnsiTheme="majorBidi" w:cstheme="majorBidi"/>
                <w:b/>
                <w:bCs/>
                <w:color w:val="000000"/>
                <w:sz w:val="24"/>
                <w:szCs w:val="24"/>
              </w:rPr>
              <w:t>.</w:t>
            </w:r>
            <w:r w:rsidR="00D07C5C">
              <w:rPr>
                <w:rFonts w:asciiTheme="majorBidi" w:hAnsiTheme="majorBidi" w:cstheme="majorBidi"/>
                <w:b/>
                <w:bCs/>
                <w:color w:val="000000"/>
                <w:sz w:val="24"/>
                <w:szCs w:val="24"/>
              </w:rPr>
              <w:t>2</w:t>
            </w:r>
          </w:p>
          <w:p w:rsidR="007F4EAF" w:rsidRDefault="007F4EAF" w:rsidP="007F4EAF">
            <w:pPr>
              <w:rPr>
                <w:rFonts w:asciiTheme="majorBidi" w:hAnsiTheme="majorBidi" w:cstheme="majorBidi"/>
                <w:b/>
                <w:bCs/>
                <w:color w:val="000000"/>
                <w:sz w:val="24"/>
                <w:szCs w:val="24"/>
              </w:rPr>
            </w:pPr>
            <w:r w:rsidRPr="00A9137C">
              <w:rPr>
                <w:rFonts w:asciiTheme="majorBidi" w:hAnsiTheme="majorBidi" w:cstheme="majorBidi"/>
                <w:b/>
                <w:bCs/>
                <w:color w:val="000000"/>
                <w:sz w:val="24"/>
                <w:szCs w:val="24"/>
              </w:rPr>
              <w:t>(PPK, Pt. 1: 08:26-08:32)</w:t>
            </w:r>
          </w:p>
          <w:p w:rsidR="007F4EAF" w:rsidRDefault="007F4EAF" w:rsidP="007F4EAF">
            <w:pPr>
              <w:rPr>
                <w:rFonts w:asciiTheme="majorBidi" w:hAnsiTheme="majorBidi" w:cstheme="majorBidi"/>
                <w:b/>
                <w:bCs/>
                <w:color w:val="000000"/>
                <w:sz w:val="24"/>
                <w:szCs w:val="24"/>
              </w:rPr>
            </w:pPr>
          </w:p>
          <w:p w:rsidR="007F4EAF" w:rsidRDefault="007F4EAF" w:rsidP="007F4EAF">
            <w:pPr>
              <w:jc w:val="both"/>
              <w:rPr>
                <w:rFonts w:asciiTheme="majorBidi" w:hAnsiTheme="majorBidi" w:cstheme="majorBidi"/>
                <w:color w:val="000000"/>
                <w:sz w:val="24"/>
                <w:szCs w:val="24"/>
              </w:rPr>
            </w:pPr>
          </w:p>
          <w:p w:rsidR="007F4EAF" w:rsidRDefault="007F4EAF" w:rsidP="007F4EAF">
            <w:pPr>
              <w:ind w:left="1165" w:hanging="1165"/>
              <w:jc w:val="both"/>
              <w:rPr>
                <w:rFonts w:asciiTheme="majorBidi" w:hAnsiTheme="majorBidi" w:cstheme="majorBidi"/>
                <w:b/>
                <w:b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Ya</w:t>
            </w:r>
            <w:r>
              <w:rPr>
                <w:rFonts w:asciiTheme="majorBidi" w:hAnsiTheme="majorBidi" w:cstheme="majorBidi"/>
                <w:i/>
                <w:iCs/>
                <w:color w:val="000000"/>
                <w:sz w:val="24"/>
                <w:szCs w:val="24"/>
              </w:rPr>
              <w:t xml:space="preserve"> </w:t>
            </w:r>
            <w:r w:rsidRPr="00684AEE">
              <w:rPr>
                <w:rFonts w:asciiTheme="majorBidi" w:hAnsiTheme="majorBidi" w:cstheme="majorBidi"/>
                <w:i/>
                <w:iCs/>
                <w:color w:val="000000"/>
                <w:sz w:val="24"/>
                <w:szCs w:val="24"/>
              </w:rPr>
              <w:t>Allah, tapi kowe rapopo to, Pak e?</w:t>
            </w:r>
          </w:p>
          <w:p w:rsidR="007F4EAF" w:rsidRDefault="007F4EAF" w:rsidP="00F766EB">
            <w:pPr>
              <w:ind w:left="1165" w:hanging="1165"/>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Rapopo, ki mau nulungi Thole karo Selamet, njupukke bal</w:t>
            </w:r>
            <w:r w:rsidR="00F6053A">
              <w:rPr>
                <w:rFonts w:asciiTheme="majorBidi" w:hAnsiTheme="majorBidi" w:cstheme="majorBidi"/>
                <w:i/>
                <w:iCs/>
                <w:color w:val="000000"/>
                <w:sz w:val="24"/>
                <w:szCs w:val="24"/>
              </w:rPr>
              <w:t>//</w:t>
            </w:r>
            <w:r w:rsidR="00F766EB">
              <w:rPr>
                <w:rFonts w:asciiTheme="majorBidi" w:hAnsiTheme="majorBidi" w:cstheme="majorBidi"/>
                <w:color w:val="000000"/>
                <w:sz w:val="24"/>
                <w:szCs w:val="24"/>
              </w:rPr>
              <w:t>,</w:t>
            </w:r>
            <w:r w:rsidRPr="00684AEE">
              <w:rPr>
                <w:rFonts w:asciiTheme="majorBidi" w:hAnsiTheme="majorBidi" w:cstheme="majorBidi"/>
                <w:i/>
                <w:iCs/>
                <w:color w:val="000000"/>
                <w:sz w:val="24"/>
                <w:szCs w:val="24"/>
              </w:rPr>
              <w:t xml:space="preserve"> </w:t>
            </w:r>
            <w:r w:rsidR="00634E2D">
              <w:rPr>
                <w:rFonts w:asciiTheme="majorBidi" w:hAnsiTheme="majorBidi" w:cstheme="majorBidi"/>
                <w:i/>
                <w:iCs/>
                <w:color w:val="000000"/>
                <w:sz w:val="24"/>
                <w:szCs w:val="24"/>
              </w:rPr>
              <w:t xml:space="preserve">he’eh </w:t>
            </w:r>
            <w:r w:rsidR="00F766EB">
              <w:rPr>
                <w:rFonts w:asciiTheme="majorBidi" w:hAnsiTheme="majorBidi" w:cstheme="majorBidi"/>
                <w:i/>
                <w:iCs/>
                <w:color w:val="000000"/>
                <w:sz w:val="24"/>
                <w:szCs w:val="24"/>
              </w:rPr>
              <w:t>m</w:t>
            </w:r>
            <w:r w:rsidRPr="00684AEE">
              <w:rPr>
                <w:rFonts w:asciiTheme="majorBidi" w:hAnsiTheme="majorBidi" w:cstheme="majorBidi"/>
                <w:i/>
                <w:iCs/>
                <w:color w:val="000000"/>
                <w:sz w:val="24"/>
                <w:szCs w:val="24"/>
              </w:rPr>
              <w:t>alah ono</w:t>
            </w:r>
            <w:r w:rsidR="00F766EB">
              <w:rPr>
                <w:rFonts w:asciiTheme="majorBidi" w:hAnsiTheme="majorBidi" w:cstheme="majorBidi"/>
                <w:i/>
                <w:iCs/>
                <w:color w:val="000000"/>
                <w:sz w:val="24"/>
                <w:szCs w:val="24"/>
              </w:rPr>
              <w:t xml:space="preserve"> asune</w:t>
            </w:r>
            <w:r w:rsidRPr="00684AEE">
              <w:rPr>
                <w:rFonts w:asciiTheme="majorBidi" w:hAnsiTheme="majorBidi" w:cstheme="majorBidi"/>
                <w:i/>
                <w:iCs/>
                <w:color w:val="000000"/>
                <w:sz w:val="24"/>
                <w:szCs w:val="24"/>
              </w:rPr>
              <w:t xml:space="preserve"> </w:t>
            </w:r>
            <w:r w:rsidR="00F766EB">
              <w:rPr>
                <w:rFonts w:asciiTheme="majorBidi" w:hAnsiTheme="majorBidi" w:cstheme="majorBidi"/>
                <w:i/>
                <w:iCs/>
                <w:color w:val="000000"/>
                <w:sz w:val="24"/>
                <w:szCs w:val="24"/>
              </w:rPr>
              <w:t xml:space="preserve">         </w:t>
            </w:r>
          </w:p>
          <w:p w:rsidR="007F4EAF" w:rsidRPr="00F766EB" w:rsidRDefault="007F4EAF" w:rsidP="007F4EAF">
            <w:pPr>
              <w:ind w:left="1165" w:hanging="1165"/>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F766EB">
              <w:rPr>
                <w:rFonts w:asciiTheme="majorBidi" w:hAnsiTheme="majorBidi" w:cstheme="majorBidi"/>
                <w:color w:val="000000"/>
                <w:sz w:val="24"/>
                <w:szCs w:val="24"/>
              </w:rPr>
              <w:t xml:space="preserve">   </w:t>
            </w:r>
            <w:r w:rsidR="00F6053A">
              <w:rPr>
                <w:rFonts w:asciiTheme="majorBidi" w:hAnsiTheme="majorBidi" w:cstheme="majorBidi"/>
                <w:color w:val="000000"/>
                <w:sz w:val="24"/>
                <w:szCs w:val="24"/>
              </w:rPr>
              <w:t xml:space="preserve"> //</w:t>
            </w:r>
            <w:r w:rsidRPr="005135FA">
              <w:rPr>
                <w:rFonts w:asciiTheme="majorBidi" w:hAnsiTheme="majorBidi" w:cstheme="majorBidi"/>
                <w:i/>
                <w:iCs/>
                <w:color w:val="000000"/>
                <w:sz w:val="24"/>
                <w:szCs w:val="24"/>
                <w:u w:val="single"/>
              </w:rPr>
              <w:t>Oala</w:t>
            </w:r>
            <w:r w:rsidR="00F766EB">
              <w:rPr>
                <w:rFonts w:asciiTheme="majorBidi" w:hAnsiTheme="majorBidi" w:cstheme="majorBidi"/>
                <w:i/>
                <w:iCs/>
                <w:color w:val="000000"/>
                <w:sz w:val="24"/>
                <w:szCs w:val="24"/>
                <w:u w:val="single"/>
              </w:rPr>
              <w:t>::</w:t>
            </w:r>
            <w:r w:rsidRPr="005135FA">
              <w:rPr>
                <w:rFonts w:asciiTheme="majorBidi" w:hAnsiTheme="majorBidi" w:cstheme="majorBidi"/>
                <w:i/>
                <w:iCs/>
                <w:color w:val="000000"/>
                <w:sz w:val="24"/>
                <w:szCs w:val="24"/>
                <w:u w:val="single"/>
              </w:rPr>
              <w:t>h</w:t>
            </w:r>
            <w:r w:rsidR="00F6053A">
              <w:rPr>
                <w:rFonts w:asciiTheme="majorBidi" w:hAnsiTheme="majorBidi" w:cstheme="majorBidi"/>
                <w:color w:val="000000"/>
                <w:sz w:val="24"/>
                <w:szCs w:val="24"/>
                <w:u w:val="single"/>
              </w:rPr>
              <w:t>.</w:t>
            </w:r>
          </w:p>
          <w:p w:rsidR="007F4EAF" w:rsidRDefault="007F4EAF" w:rsidP="007F4EAF">
            <w:pPr>
              <w:rPr>
                <w:rFonts w:asciiTheme="majorBidi" w:hAnsiTheme="majorBidi" w:cstheme="majorBidi"/>
                <w:i/>
                <w:iCs/>
                <w:color w:val="000000"/>
                <w:sz w:val="24"/>
                <w:szCs w:val="24"/>
              </w:rPr>
            </w:pPr>
          </w:p>
          <w:p w:rsidR="007F4EAF" w:rsidRDefault="007F4EAF" w:rsidP="007F4EAF">
            <w:pPr>
              <w:rPr>
                <w:rFonts w:asciiTheme="majorBidi" w:hAnsiTheme="majorBidi" w:cstheme="majorBidi"/>
                <w:i/>
                <w:iCs/>
                <w:color w:val="000000"/>
                <w:sz w:val="24"/>
                <w:szCs w:val="24"/>
              </w:rPr>
            </w:pPr>
          </w:p>
          <w:p w:rsidR="007F4EAF" w:rsidRDefault="007F4EAF" w:rsidP="007F4EAF">
            <w:pPr>
              <w:rPr>
                <w:rFonts w:asciiTheme="majorBidi" w:hAnsiTheme="majorBidi" w:cstheme="majorBidi"/>
                <w:i/>
                <w:iCs/>
                <w:color w:val="000000"/>
                <w:sz w:val="24"/>
                <w:szCs w:val="24"/>
              </w:rPr>
            </w:pPr>
          </w:p>
          <w:p w:rsidR="007F4EAF" w:rsidRDefault="007F4EAF" w:rsidP="007F4EAF">
            <w:pPr>
              <w:ind w:left="1306" w:hanging="1306"/>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‘Ya</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Allah, tapi kamu nggak apa-apa, kan, Pak e?’</w:t>
            </w:r>
          </w:p>
          <w:p w:rsidR="007F4EAF" w:rsidRDefault="007F4EAF" w:rsidP="007F4EAF">
            <w:pPr>
              <w:ind w:left="1306" w:hanging="1306"/>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‘Nggak apa-apa, </w:t>
            </w:r>
            <w:r>
              <w:rPr>
                <w:rFonts w:asciiTheme="majorBidi" w:hAnsiTheme="majorBidi" w:cstheme="majorBidi"/>
                <w:color w:val="000000"/>
                <w:sz w:val="24"/>
                <w:szCs w:val="24"/>
              </w:rPr>
              <w:t>t</w:t>
            </w:r>
            <w:r w:rsidRPr="00684AEE">
              <w:rPr>
                <w:rFonts w:asciiTheme="majorBidi" w:hAnsiTheme="majorBidi" w:cstheme="majorBidi"/>
                <w:color w:val="000000"/>
                <w:sz w:val="24"/>
                <w:szCs w:val="24"/>
              </w:rPr>
              <w:t xml:space="preserve">adi </w:t>
            </w:r>
            <w:r>
              <w:rPr>
                <w:rFonts w:asciiTheme="majorBidi" w:hAnsiTheme="majorBidi" w:cstheme="majorBidi"/>
                <w:color w:val="000000"/>
                <w:sz w:val="24"/>
                <w:szCs w:val="24"/>
              </w:rPr>
              <w:t>saat menolong</w:t>
            </w:r>
            <w:r w:rsidRPr="00684AEE">
              <w:rPr>
                <w:rFonts w:asciiTheme="majorBidi" w:hAnsiTheme="majorBidi" w:cstheme="majorBidi"/>
                <w:color w:val="000000"/>
                <w:sz w:val="24"/>
                <w:szCs w:val="24"/>
              </w:rPr>
              <w:t xml:space="preserve"> Thole dan Selamet, </w:t>
            </w:r>
            <w:r>
              <w:rPr>
                <w:rFonts w:asciiTheme="majorBidi" w:hAnsiTheme="majorBidi" w:cstheme="majorBidi"/>
                <w:color w:val="000000"/>
                <w:sz w:val="24"/>
                <w:szCs w:val="24"/>
              </w:rPr>
              <w:t>mengambilkan</w:t>
            </w:r>
            <w:r w:rsidRPr="00684AEE">
              <w:rPr>
                <w:rFonts w:asciiTheme="majorBidi" w:hAnsiTheme="majorBidi" w:cstheme="majorBidi"/>
                <w:color w:val="000000"/>
                <w:sz w:val="24"/>
                <w:szCs w:val="24"/>
              </w:rPr>
              <w:t xml:space="preserve"> </w:t>
            </w:r>
            <w:r w:rsidR="00F766EB">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lastRenderedPageBreak/>
              <w:t>bola</w:t>
            </w:r>
            <w:r w:rsidR="00F6053A">
              <w:rPr>
                <w:rFonts w:asciiTheme="majorBidi" w:hAnsiTheme="majorBidi" w:cstheme="majorBidi"/>
                <w:color w:val="000000"/>
                <w:sz w:val="24"/>
                <w:szCs w:val="24"/>
              </w:rPr>
              <w:t>//</w:t>
            </w:r>
            <w:r w:rsidR="00F766EB">
              <w:rPr>
                <w:rFonts w:asciiTheme="majorBidi" w:hAnsiTheme="majorBidi" w:cstheme="majorBidi"/>
                <w:color w:val="000000"/>
                <w:sz w:val="24"/>
                <w:szCs w:val="24"/>
              </w:rPr>
              <w:t>,</w:t>
            </w:r>
            <w:r w:rsidRPr="00684AEE">
              <w:rPr>
                <w:rFonts w:asciiTheme="majorBidi" w:hAnsiTheme="majorBidi" w:cstheme="majorBidi"/>
                <w:color w:val="000000"/>
                <w:sz w:val="24"/>
                <w:szCs w:val="24"/>
              </w:rPr>
              <w:t xml:space="preserve"> </w:t>
            </w:r>
            <w:r w:rsidR="00634E2D">
              <w:rPr>
                <w:rFonts w:asciiTheme="majorBidi" w:hAnsiTheme="majorBidi" w:cstheme="majorBidi"/>
                <w:color w:val="000000"/>
                <w:sz w:val="24"/>
                <w:szCs w:val="24"/>
              </w:rPr>
              <w:t xml:space="preserve">he’eh </w:t>
            </w:r>
            <w:r w:rsidR="00F766EB">
              <w:rPr>
                <w:rFonts w:asciiTheme="majorBidi" w:hAnsiTheme="majorBidi" w:cstheme="majorBidi"/>
                <w:color w:val="000000"/>
                <w:sz w:val="24"/>
                <w:szCs w:val="24"/>
              </w:rPr>
              <w:t>m</w:t>
            </w:r>
            <w:r w:rsidRPr="00684AEE">
              <w:rPr>
                <w:rFonts w:asciiTheme="majorBidi" w:hAnsiTheme="majorBidi" w:cstheme="majorBidi"/>
                <w:color w:val="000000"/>
                <w:sz w:val="24"/>
                <w:szCs w:val="24"/>
              </w:rPr>
              <w:t>alah ada anjingnya.’</w:t>
            </w:r>
          </w:p>
          <w:p w:rsidR="007F4EAF" w:rsidRDefault="007F4EAF" w:rsidP="007F4EAF">
            <w:pPr>
              <w:ind w:left="1165" w:hanging="1134"/>
              <w:jc w:val="both"/>
              <w:rPr>
                <w:rFonts w:asciiTheme="majorBidi" w:hAnsiTheme="majorBidi" w:cstheme="majorBidi"/>
                <w:color w:val="000000"/>
                <w:sz w:val="24"/>
                <w:szCs w:val="24"/>
                <w:u w:val="single"/>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00F766EB">
              <w:rPr>
                <w:rFonts w:asciiTheme="majorBidi" w:hAnsiTheme="majorBidi" w:cstheme="majorBidi"/>
                <w:color w:val="000000"/>
                <w:sz w:val="24"/>
                <w:szCs w:val="24"/>
              </w:rPr>
              <w:t xml:space="preserve"> </w:t>
            </w:r>
            <w:r w:rsidR="00F6053A">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u w:val="single"/>
              </w:rPr>
              <w:t>‘Oala</w:t>
            </w:r>
            <w:r w:rsidR="00F766EB">
              <w:rPr>
                <w:rFonts w:asciiTheme="majorBidi" w:hAnsiTheme="majorBidi" w:cstheme="majorBidi"/>
                <w:color w:val="000000"/>
                <w:sz w:val="24"/>
                <w:szCs w:val="24"/>
                <w:u w:val="single"/>
              </w:rPr>
              <w:t>::</w:t>
            </w:r>
            <w:r w:rsidRPr="00684AEE">
              <w:rPr>
                <w:rFonts w:asciiTheme="majorBidi" w:hAnsiTheme="majorBidi" w:cstheme="majorBidi"/>
                <w:color w:val="000000"/>
                <w:sz w:val="24"/>
                <w:szCs w:val="24"/>
                <w:u w:val="single"/>
              </w:rPr>
              <w:t>h’</w:t>
            </w:r>
            <w:r w:rsidR="00F6053A">
              <w:rPr>
                <w:rFonts w:asciiTheme="majorBidi" w:hAnsiTheme="majorBidi" w:cstheme="majorBidi"/>
                <w:color w:val="000000"/>
                <w:sz w:val="24"/>
                <w:szCs w:val="24"/>
                <w:u w:val="single"/>
              </w:rPr>
              <w:t>.</w:t>
            </w:r>
          </w:p>
          <w:p w:rsidR="007F4EAF" w:rsidRPr="00A9137C" w:rsidRDefault="007F4EAF" w:rsidP="007F4EAF">
            <w:pPr>
              <w:ind w:left="1165" w:hanging="1134"/>
              <w:jc w:val="both"/>
              <w:rPr>
                <w:rFonts w:asciiTheme="majorBidi" w:hAnsiTheme="majorBidi" w:cstheme="majorBidi"/>
                <w:b/>
                <w:bCs/>
                <w:color w:val="000000"/>
                <w:sz w:val="24"/>
                <w:szCs w:val="24"/>
              </w:rPr>
            </w:pPr>
          </w:p>
        </w:tc>
        <w:tc>
          <w:tcPr>
            <w:tcW w:w="1701" w:type="dxa"/>
          </w:tcPr>
          <w:p w:rsidR="007F4EAF" w:rsidRDefault="007F4EAF" w:rsidP="007F4EAF">
            <w:pPr>
              <w:jc w:val="center"/>
              <w:rPr>
                <w:rFonts w:asciiTheme="majorBidi" w:hAnsiTheme="majorBidi" w:cstheme="majorBidi"/>
                <w:i/>
                <w:iCs/>
                <w:sz w:val="24"/>
                <w:szCs w:val="24"/>
              </w:rPr>
            </w:pPr>
            <w:r>
              <w:rPr>
                <w:rFonts w:asciiTheme="majorBidi" w:hAnsiTheme="majorBidi" w:cstheme="majorBidi"/>
                <w:i/>
                <w:iCs/>
                <w:sz w:val="24"/>
                <w:szCs w:val="24"/>
              </w:rPr>
              <w:lastRenderedPageBreak/>
              <w:t>Strong emotional response</w:t>
            </w:r>
          </w:p>
          <w:p w:rsidR="007F4EAF" w:rsidRDefault="007F4EAF" w:rsidP="007F4EAF">
            <w:pPr>
              <w:rPr>
                <w:rFonts w:asciiTheme="majorBidi" w:hAnsiTheme="majorBidi" w:cstheme="majorBidi"/>
                <w:i/>
                <w:iCs/>
                <w:sz w:val="24"/>
                <w:szCs w:val="24"/>
              </w:rPr>
            </w:pPr>
          </w:p>
          <w:p w:rsidR="007F4EAF" w:rsidRPr="00CF08F9" w:rsidRDefault="007F4EAF" w:rsidP="007F4EAF">
            <w:pPr>
              <w:jc w:val="both"/>
              <w:rPr>
                <w:rFonts w:asciiTheme="majorBidi" w:hAnsiTheme="majorBidi" w:cstheme="majorBidi"/>
                <w:sz w:val="24"/>
                <w:szCs w:val="24"/>
              </w:rPr>
            </w:pPr>
            <w:r>
              <w:rPr>
                <w:rFonts w:asciiTheme="majorBidi" w:hAnsiTheme="majorBidi" w:cstheme="majorBidi"/>
                <w:sz w:val="24"/>
                <w:szCs w:val="24"/>
              </w:rPr>
              <w:t xml:space="preserve">Penggunaan kata yang menunjukkan respons yaitu </w:t>
            </w:r>
            <w:r w:rsidRPr="00CF08F9">
              <w:rPr>
                <w:rFonts w:asciiTheme="majorBidi" w:hAnsiTheme="majorBidi" w:cstheme="majorBidi"/>
                <w:i/>
                <w:iCs/>
                <w:sz w:val="24"/>
                <w:szCs w:val="24"/>
              </w:rPr>
              <w:t>oalah</w:t>
            </w:r>
            <w:r>
              <w:rPr>
                <w:rFonts w:asciiTheme="majorBidi" w:hAnsiTheme="majorBidi" w:cstheme="majorBidi"/>
                <w:sz w:val="24"/>
                <w:szCs w:val="24"/>
              </w:rPr>
              <w:t xml:space="preserve"> </w:t>
            </w:r>
            <w:r w:rsidR="000D4A47">
              <w:rPr>
                <w:rFonts w:asciiTheme="majorBidi" w:hAnsiTheme="majorBidi" w:cstheme="majorBidi"/>
                <w:sz w:val="24"/>
                <w:szCs w:val="24"/>
              </w:rPr>
              <w:t>mem-berikan tanda paham ter</w:t>
            </w:r>
            <w:r w:rsidR="00FC01B3">
              <w:rPr>
                <w:rFonts w:asciiTheme="majorBidi" w:hAnsiTheme="majorBidi" w:cstheme="majorBidi"/>
                <w:sz w:val="24"/>
                <w:szCs w:val="24"/>
              </w:rPr>
              <w:t>-</w:t>
            </w:r>
            <w:r w:rsidR="000D4A47">
              <w:rPr>
                <w:rFonts w:asciiTheme="majorBidi" w:hAnsiTheme="majorBidi" w:cstheme="majorBidi"/>
                <w:sz w:val="24"/>
                <w:szCs w:val="24"/>
              </w:rPr>
              <w:t>hadap pen</w:t>
            </w:r>
            <w:r w:rsidR="00FC01B3">
              <w:rPr>
                <w:rFonts w:asciiTheme="majorBidi" w:hAnsiTheme="majorBidi" w:cstheme="majorBidi"/>
                <w:sz w:val="24"/>
                <w:szCs w:val="24"/>
              </w:rPr>
              <w:t>-</w:t>
            </w:r>
            <w:r w:rsidR="000D4A47">
              <w:rPr>
                <w:rFonts w:asciiTheme="majorBidi" w:hAnsiTheme="majorBidi" w:cstheme="majorBidi"/>
                <w:sz w:val="24"/>
                <w:szCs w:val="24"/>
              </w:rPr>
              <w:t>jelasan Pak Babhin. Serta</w:t>
            </w:r>
            <w:r w:rsidR="00FC01B3">
              <w:rPr>
                <w:rFonts w:asciiTheme="majorBidi" w:hAnsiTheme="majorBidi" w:cstheme="majorBidi"/>
                <w:sz w:val="24"/>
                <w:szCs w:val="24"/>
              </w:rPr>
              <w:t xml:space="preserve"> mengekspresi-kan perasaan cemas di dalam tuturannya.</w:t>
            </w:r>
            <w:r w:rsidR="000D4A47">
              <w:rPr>
                <w:rFonts w:asciiTheme="majorBidi" w:hAnsiTheme="majorBidi" w:cstheme="majorBidi"/>
                <w:sz w:val="24"/>
                <w:szCs w:val="24"/>
              </w:rPr>
              <w:t xml:space="preserve"> </w:t>
            </w:r>
          </w:p>
        </w:tc>
        <w:tc>
          <w:tcPr>
            <w:tcW w:w="2126" w:type="dxa"/>
            <w:shd w:val="clear" w:color="auto" w:fill="auto"/>
          </w:tcPr>
          <w:p w:rsidR="007F4EAF" w:rsidRPr="0034113D" w:rsidRDefault="007F4EAF" w:rsidP="007F4EAF">
            <w:pPr>
              <w:jc w:val="center"/>
              <w:rPr>
                <w:rFonts w:asciiTheme="majorBidi" w:hAnsiTheme="majorBidi" w:cstheme="majorBidi"/>
                <w:sz w:val="24"/>
                <w:szCs w:val="24"/>
              </w:rPr>
            </w:pPr>
          </w:p>
        </w:tc>
        <w:tc>
          <w:tcPr>
            <w:tcW w:w="2268" w:type="dxa"/>
          </w:tcPr>
          <w:p w:rsidR="007F4EAF" w:rsidRPr="00F26DC0" w:rsidRDefault="00F26DC0" w:rsidP="007F4EAF">
            <w:pPr>
              <w:jc w:val="both"/>
              <w:rPr>
                <w:rFonts w:asciiTheme="majorBidi" w:hAnsiTheme="majorBidi" w:cstheme="majorBidi"/>
                <w:sz w:val="24"/>
                <w:szCs w:val="24"/>
              </w:rPr>
            </w:pPr>
            <w:r>
              <w:rPr>
                <w:rFonts w:asciiTheme="majorBidi" w:hAnsiTheme="majorBidi" w:cstheme="majorBidi"/>
                <w:sz w:val="24"/>
                <w:szCs w:val="24"/>
              </w:rPr>
              <w:t xml:space="preserve">Interupsi sederhana </w:t>
            </w:r>
            <w:r>
              <w:rPr>
                <w:rFonts w:asciiTheme="majorBidi" w:hAnsiTheme="majorBidi" w:cstheme="majorBidi"/>
                <w:i/>
                <w:iCs/>
                <w:sz w:val="24"/>
                <w:szCs w:val="24"/>
              </w:rPr>
              <w:t>(simple interruption)</w:t>
            </w:r>
          </w:p>
          <w:p w:rsidR="008573C2" w:rsidRDefault="008573C2" w:rsidP="007F4EAF">
            <w:pPr>
              <w:jc w:val="both"/>
              <w:rPr>
                <w:rFonts w:asciiTheme="majorBidi" w:hAnsiTheme="majorBidi" w:cstheme="majorBidi"/>
                <w:i/>
                <w:iCs/>
                <w:sz w:val="24"/>
                <w:szCs w:val="24"/>
              </w:rPr>
            </w:pPr>
          </w:p>
          <w:p w:rsidR="008573C2" w:rsidRDefault="008573C2" w:rsidP="007F4EAF">
            <w:pPr>
              <w:jc w:val="both"/>
              <w:rPr>
                <w:rFonts w:asciiTheme="majorBidi" w:hAnsiTheme="majorBidi" w:cstheme="majorBidi"/>
                <w:sz w:val="24"/>
                <w:szCs w:val="24"/>
              </w:rPr>
            </w:pPr>
          </w:p>
          <w:p w:rsidR="008573C2" w:rsidRPr="008573C2" w:rsidRDefault="00F26DC0" w:rsidP="007F4EAF">
            <w:pPr>
              <w:jc w:val="both"/>
              <w:rPr>
                <w:rFonts w:asciiTheme="majorBidi" w:hAnsiTheme="majorBidi" w:cstheme="majorBidi"/>
                <w:sz w:val="24"/>
                <w:szCs w:val="24"/>
              </w:rPr>
            </w:pPr>
            <w:r>
              <w:rPr>
                <w:rFonts w:asciiTheme="majorBidi" w:hAnsiTheme="majorBidi" w:cstheme="majorBidi"/>
                <w:sz w:val="24"/>
                <w:szCs w:val="24"/>
              </w:rPr>
              <w:t>Pak Babhin menghentikan tuturannya sejenak karena Bu Babhin menginterupsi lewat tanggapan yang diberikannya.</w:t>
            </w:r>
          </w:p>
        </w:tc>
      </w:tr>
      <w:tr w:rsidR="007F4EAF" w:rsidTr="0007031E">
        <w:tc>
          <w:tcPr>
            <w:tcW w:w="704" w:type="dxa"/>
            <w:vAlign w:val="center"/>
          </w:tcPr>
          <w:p w:rsidR="007F4EAF" w:rsidRPr="00684AEE" w:rsidRDefault="00D07C5C" w:rsidP="007F4EAF">
            <w:pPr>
              <w:jc w:val="center"/>
              <w:rPr>
                <w:rFonts w:asciiTheme="majorBidi" w:hAnsiTheme="majorBidi" w:cstheme="majorBidi"/>
                <w:sz w:val="24"/>
                <w:szCs w:val="24"/>
              </w:rPr>
            </w:pPr>
            <w:r>
              <w:rPr>
                <w:rFonts w:asciiTheme="majorBidi" w:hAnsiTheme="majorBidi" w:cstheme="majorBidi"/>
                <w:sz w:val="24"/>
                <w:szCs w:val="24"/>
              </w:rPr>
              <w:lastRenderedPageBreak/>
              <w:t>3</w:t>
            </w:r>
            <w:r w:rsidR="007F4EAF">
              <w:rPr>
                <w:rFonts w:asciiTheme="majorBidi" w:hAnsiTheme="majorBidi" w:cstheme="majorBidi"/>
                <w:sz w:val="24"/>
                <w:szCs w:val="24"/>
              </w:rPr>
              <w:t>.</w:t>
            </w:r>
          </w:p>
        </w:tc>
        <w:tc>
          <w:tcPr>
            <w:tcW w:w="1559" w:type="dxa"/>
            <w:shd w:val="clear" w:color="auto" w:fill="auto"/>
            <w:vAlign w:val="center"/>
          </w:tcPr>
          <w:p w:rsidR="007F4EAF" w:rsidRPr="00684AEE" w:rsidRDefault="007F4EAF" w:rsidP="007F4EAF">
            <w:pPr>
              <w:jc w:val="center"/>
              <w:rPr>
                <w:rFonts w:asciiTheme="majorBidi" w:hAnsiTheme="majorBidi" w:cstheme="majorBidi"/>
                <w:sz w:val="24"/>
                <w:szCs w:val="24"/>
              </w:rPr>
            </w:pPr>
            <w:r>
              <w:rPr>
                <w:rFonts w:asciiTheme="majorBidi" w:hAnsiTheme="majorBidi" w:cstheme="majorBidi"/>
                <w:sz w:val="24"/>
                <w:szCs w:val="24"/>
              </w:rPr>
              <w:t>Kata</w:t>
            </w:r>
            <w:r w:rsidR="00976E71">
              <w:rPr>
                <w:rFonts w:asciiTheme="majorBidi" w:hAnsiTheme="majorBidi" w:cstheme="majorBidi"/>
                <w:sz w:val="24"/>
                <w:szCs w:val="24"/>
              </w:rPr>
              <w:t xml:space="preserve"> </w:t>
            </w:r>
            <w:r>
              <w:rPr>
                <w:rFonts w:asciiTheme="majorBidi" w:hAnsiTheme="majorBidi" w:cstheme="majorBidi"/>
                <w:sz w:val="24"/>
                <w:szCs w:val="24"/>
              </w:rPr>
              <w:t>Penanda Respons</w:t>
            </w:r>
          </w:p>
        </w:tc>
        <w:tc>
          <w:tcPr>
            <w:tcW w:w="3544" w:type="dxa"/>
            <w:shd w:val="clear" w:color="auto" w:fill="auto"/>
          </w:tcPr>
          <w:p w:rsidR="007F4EAF" w:rsidRDefault="007F4EAF" w:rsidP="007F4EAF">
            <w:pPr>
              <w:rPr>
                <w:rFonts w:asciiTheme="majorBidi" w:hAnsiTheme="majorBidi" w:cstheme="majorBidi"/>
                <w:b/>
                <w:bCs/>
                <w:color w:val="000000"/>
                <w:sz w:val="24"/>
                <w:szCs w:val="24"/>
              </w:rPr>
            </w:pPr>
            <w:r w:rsidRPr="00A91C79">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3</w:t>
            </w:r>
          </w:p>
          <w:p w:rsidR="007F4EAF" w:rsidRDefault="007F4EAF" w:rsidP="007F4EAF">
            <w:pPr>
              <w:rPr>
                <w:rFonts w:asciiTheme="majorBidi" w:hAnsiTheme="majorBidi" w:cstheme="majorBidi"/>
                <w:b/>
                <w:bCs/>
                <w:color w:val="000000"/>
                <w:sz w:val="24"/>
                <w:szCs w:val="24"/>
              </w:rPr>
            </w:pPr>
            <w:r w:rsidRPr="00A91C79">
              <w:rPr>
                <w:rFonts w:asciiTheme="majorBidi" w:hAnsiTheme="majorBidi" w:cstheme="majorBidi"/>
                <w:b/>
                <w:bCs/>
                <w:color w:val="000000"/>
                <w:sz w:val="24"/>
                <w:szCs w:val="24"/>
              </w:rPr>
              <w:t>(PPK, Pt. 1: 08:52-09:05)</w:t>
            </w:r>
          </w:p>
          <w:p w:rsidR="00E50D27" w:rsidRDefault="00E50D27" w:rsidP="007F4EAF">
            <w:pPr>
              <w:rPr>
                <w:rFonts w:asciiTheme="majorBidi" w:hAnsiTheme="majorBidi" w:cstheme="majorBidi"/>
                <w:color w:val="000000"/>
                <w:sz w:val="24"/>
                <w:szCs w:val="24"/>
              </w:rPr>
            </w:pPr>
          </w:p>
          <w:p w:rsidR="007F4EAF" w:rsidRDefault="007F4EAF" w:rsidP="007F4EAF">
            <w:pPr>
              <w:ind w:left="1165" w:hanging="1165"/>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Ngene, Pak e. Emm… mau kan aku entuk telfon, saka kancaku SMA, Pak e.</w:t>
            </w:r>
          </w:p>
          <w:p w:rsidR="007F4EAF" w:rsidRDefault="00BE0922" w:rsidP="007F4EAF">
            <w:pPr>
              <w:ind w:left="1165" w:hanging="1165"/>
              <w:jc w:val="both"/>
              <w:rPr>
                <w:rFonts w:asciiTheme="majorBidi" w:hAnsiTheme="majorBidi" w:cstheme="majorBidi"/>
                <w:i/>
                <w:iCs/>
                <w:color w:val="000000"/>
                <w:sz w:val="24"/>
                <w:szCs w:val="24"/>
              </w:rPr>
            </w:pPr>
            <w:r w:rsidRPr="00BE0922">
              <w:rPr>
                <w:rFonts w:asciiTheme="majorBidi" w:hAnsiTheme="majorBidi" w:cstheme="majorBidi"/>
                <w:noProof/>
                <w:sz w:val="24"/>
                <w:szCs w:val="24"/>
                <w:lang w:val="id-ID"/>
              </w:rPr>
              <w:pict>
                <v:shape id="Straight Arrow Connector 14" o:spid="_x0000_s1033" type="#_x0000_t32" style="position:absolute;left:0;text-align:left;margin-left:145pt;margin-top:10pt;width:0;height:17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" strokecolor="black [3200]" strokeweight=".5pt">
                  <v:stroke endarrow="block" joinstyle="miter"/>
                </v:shape>
              </w:pict>
            </w:r>
            <w:r w:rsidR="007F4EAF" w:rsidRPr="00684AEE">
              <w:rPr>
                <w:rFonts w:asciiTheme="majorBidi" w:hAnsiTheme="majorBidi" w:cstheme="majorBidi"/>
                <w:color w:val="000000"/>
                <w:sz w:val="24"/>
                <w:szCs w:val="24"/>
              </w:rPr>
              <w:t>Pak Babhin</w:t>
            </w:r>
            <w:r w:rsidR="007F4EAF">
              <w:rPr>
                <w:rFonts w:asciiTheme="majorBidi" w:hAnsiTheme="majorBidi" w:cstheme="majorBidi"/>
                <w:color w:val="000000"/>
                <w:sz w:val="24"/>
                <w:szCs w:val="24"/>
              </w:rPr>
              <w:t xml:space="preserve"> </w:t>
            </w:r>
            <w:r w:rsidR="007F4EAF" w:rsidRPr="00684AEE">
              <w:rPr>
                <w:rFonts w:asciiTheme="majorBidi" w:hAnsiTheme="majorBidi" w:cstheme="majorBidi"/>
                <w:color w:val="000000"/>
                <w:sz w:val="24"/>
                <w:szCs w:val="24"/>
              </w:rPr>
              <w:t xml:space="preserve">: </w:t>
            </w:r>
            <w:r w:rsidR="007F4EAF" w:rsidRPr="00684AEE">
              <w:rPr>
                <w:rFonts w:asciiTheme="majorBidi" w:hAnsiTheme="majorBidi" w:cstheme="majorBidi"/>
                <w:i/>
                <w:iCs/>
                <w:color w:val="000000"/>
                <w:sz w:val="24"/>
                <w:szCs w:val="24"/>
              </w:rPr>
              <w:t>Sopo?</w:t>
            </w:r>
          </w:p>
          <w:p w:rsidR="007F4EAF" w:rsidRDefault="007F4EAF" w:rsidP="007F4EAF">
            <w:pPr>
              <w:ind w:left="1165" w:hanging="1165"/>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Pr="00684AEE">
              <w:rPr>
                <w:rFonts w:asciiTheme="majorBidi" w:hAnsiTheme="majorBidi" w:cstheme="majorBidi"/>
                <w:i/>
                <w:iCs/>
                <w:color w:val="000000"/>
                <w:sz w:val="24"/>
                <w:szCs w:val="24"/>
              </w:rPr>
              <w:t>Jenenge Nunung</w:t>
            </w:r>
          </w:p>
          <w:p w:rsidR="007F4EAF" w:rsidRDefault="007F4EAF" w:rsidP="007F4EAF">
            <w:pPr>
              <w:ind w:left="1165" w:hanging="1165"/>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 xml:space="preserve">Pak Babhin: </w:t>
            </w:r>
            <w:r w:rsidR="00F766EB">
              <w:rPr>
                <w:rFonts w:asciiTheme="majorBidi" w:hAnsiTheme="majorBidi" w:cstheme="majorBidi"/>
                <w:color w:val="000000"/>
                <w:sz w:val="24"/>
                <w:szCs w:val="24"/>
              </w:rPr>
              <w:t xml:space="preserve">                      </w:t>
            </w:r>
            <w:r w:rsidRPr="00F93A60">
              <w:rPr>
                <w:rFonts w:asciiTheme="majorBidi" w:hAnsiTheme="majorBidi" w:cstheme="majorBidi"/>
                <w:color w:val="000000"/>
                <w:sz w:val="24"/>
                <w:szCs w:val="24"/>
                <w:u w:val="single"/>
              </w:rPr>
              <w:t>//</w:t>
            </w:r>
            <w:r w:rsidRPr="00F93A60">
              <w:rPr>
                <w:rFonts w:asciiTheme="majorBidi" w:hAnsiTheme="majorBidi" w:cstheme="majorBidi"/>
                <w:i/>
                <w:iCs/>
                <w:color w:val="000000"/>
                <w:sz w:val="24"/>
                <w:szCs w:val="24"/>
                <w:u w:val="single"/>
              </w:rPr>
              <w:t>Ha terus?</w:t>
            </w:r>
          </w:p>
          <w:p w:rsidR="007F4EAF" w:rsidRDefault="007F4EAF" w:rsidP="007F4EAF">
            <w:pPr>
              <w:ind w:left="1165" w:hanging="1165"/>
              <w:jc w:val="both"/>
              <w:rPr>
                <w:rFonts w:asciiTheme="majorBidi" w:hAnsiTheme="majorBidi" w:cstheme="majorBidi"/>
                <w:i/>
                <w:iCs/>
                <w:color w:val="000000"/>
                <w:sz w:val="24"/>
                <w:szCs w:val="24"/>
              </w:rPr>
            </w:pPr>
            <w:r w:rsidRPr="00684AEE">
              <w:rPr>
                <w:rFonts w:asciiTheme="majorBidi" w:hAnsiTheme="majorBidi" w:cstheme="majorBidi"/>
                <w:color w:val="000000"/>
                <w:sz w:val="24"/>
                <w:szCs w:val="24"/>
              </w:rPr>
              <w:t xml:space="preserve">Bu Babhin: </w:t>
            </w:r>
            <w:r w:rsidRPr="00684AEE">
              <w:rPr>
                <w:rFonts w:asciiTheme="majorBidi" w:hAnsiTheme="majorBidi" w:cstheme="majorBidi"/>
                <w:i/>
                <w:iCs/>
                <w:color w:val="000000"/>
                <w:sz w:val="24"/>
                <w:szCs w:val="24"/>
              </w:rPr>
              <w:t>Aaaa… ceritane Nunung ki arep mrene. Neng nggonku.</w:t>
            </w:r>
          </w:p>
          <w:p w:rsidR="007F4EAF" w:rsidRDefault="007F4EAF" w:rsidP="007F4EAF">
            <w:pPr>
              <w:jc w:val="both"/>
              <w:rPr>
                <w:rFonts w:asciiTheme="majorBidi" w:hAnsiTheme="majorBidi" w:cstheme="majorBidi"/>
                <w:i/>
                <w:iCs/>
                <w:color w:val="000000"/>
                <w:sz w:val="24"/>
                <w:szCs w:val="24"/>
              </w:rPr>
            </w:pPr>
          </w:p>
          <w:p w:rsidR="007F4EAF" w:rsidRDefault="007F4EAF" w:rsidP="007F4EAF">
            <w:pPr>
              <w:jc w:val="both"/>
              <w:rPr>
                <w:rFonts w:asciiTheme="majorBidi" w:hAnsiTheme="majorBidi" w:cstheme="majorBidi"/>
                <w:i/>
                <w:iCs/>
                <w:color w:val="000000"/>
                <w:sz w:val="24"/>
                <w:szCs w:val="24"/>
              </w:rPr>
            </w:pPr>
          </w:p>
          <w:p w:rsidR="007F4EAF" w:rsidRDefault="007F4EAF" w:rsidP="007F4EAF">
            <w:pPr>
              <w:jc w:val="both"/>
              <w:rPr>
                <w:rFonts w:asciiTheme="majorBidi" w:hAnsiTheme="majorBidi" w:cstheme="majorBidi"/>
                <w:i/>
                <w:iCs/>
                <w:color w:val="000000"/>
                <w:sz w:val="24"/>
                <w:szCs w:val="24"/>
              </w:rPr>
            </w:pPr>
          </w:p>
          <w:p w:rsidR="007F4EAF" w:rsidRDefault="007F4EAF" w:rsidP="007F4EAF">
            <w:pPr>
              <w:ind w:left="1306" w:hanging="1306"/>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‘Gini, Pak e. Emm… tadi kan ada telfon, dari temanku zaman SMA, Pak e.’</w:t>
            </w:r>
          </w:p>
          <w:p w:rsidR="007F4EAF" w:rsidRDefault="00BE0922" w:rsidP="007F4EAF">
            <w:pPr>
              <w:ind w:left="1306" w:hanging="1306"/>
              <w:jc w:val="both"/>
              <w:rPr>
                <w:rFonts w:asciiTheme="majorBidi" w:hAnsiTheme="majorBidi" w:cstheme="majorBidi"/>
                <w:color w:val="000000"/>
                <w:sz w:val="24"/>
                <w:szCs w:val="24"/>
              </w:rPr>
            </w:pPr>
            <w:r w:rsidRPr="00BE0922">
              <w:rPr>
                <w:rFonts w:asciiTheme="majorBidi" w:hAnsiTheme="majorBidi" w:cstheme="majorBidi"/>
                <w:noProof/>
                <w:color w:val="000000"/>
                <w:sz w:val="24"/>
                <w:szCs w:val="24"/>
                <w:lang w:val="id-ID"/>
              </w:rPr>
              <w:pict>
                <v:shape id="Straight Arrow Connector 35" o:spid="_x0000_s1032" type="#_x0000_t32" style="position:absolute;left:0;text-align:left;margin-left:155.95pt;margin-top:10.4pt;width:0;height:17pt;z-index:2516669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" strokecolor="black [3200]" strokeweight=".5pt">
                  <v:stroke endarrow="block" joinstyle="miter"/>
                </v:shape>
              </w:pict>
            </w:r>
            <w:r w:rsidR="007F4EAF" w:rsidRPr="00684AEE">
              <w:rPr>
                <w:rFonts w:asciiTheme="majorBidi" w:hAnsiTheme="majorBidi" w:cstheme="majorBidi"/>
                <w:color w:val="000000"/>
                <w:sz w:val="24"/>
                <w:szCs w:val="24"/>
              </w:rPr>
              <w:t>Pak Babhin</w:t>
            </w:r>
            <w:r w:rsidR="007F4EAF">
              <w:rPr>
                <w:rFonts w:asciiTheme="majorBidi" w:hAnsiTheme="majorBidi" w:cstheme="majorBidi"/>
                <w:color w:val="000000"/>
                <w:sz w:val="24"/>
                <w:szCs w:val="24"/>
              </w:rPr>
              <w:t xml:space="preserve"> </w:t>
            </w:r>
            <w:r w:rsidR="007F4EAF" w:rsidRPr="00684AEE">
              <w:rPr>
                <w:rFonts w:asciiTheme="majorBidi" w:hAnsiTheme="majorBidi" w:cstheme="majorBidi"/>
                <w:color w:val="000000"/>
                <w:sz w:val="24"/>
                <w:szCs w:val="24"/>
              </w:rPr>
              <w:t>: ‘Siapa?’</w:t>
            </w:r>
          </w:p>
          <w:p w:rsidR="007F4EAF" w:rsidRDefault="007F4EAF" w:rsidP="007F4EAF">
            <w:pPr>
              <w:ind w:left="1306" w:hanging="1306"/>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‘Namanya Nunung</w:t>
            </w:r>
            <w:r w:rsidR="00F766EB">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w:t>
            </w:r>
          </w:p>
          <w:p w:rsidR="007F4EAF" w:rsidRPr="005135FA" w:rsidRDefault="007F4EAF" w:rsidP="007F4EAF">
            <w:pPr>
              <w:ind w:left="1306" w:hanging="1306"/>
              <w:jc w:val="both"/>
              <w:rPr>
                <w:rFonts w:asciiTheme="majorBidi" w:hAnsiTheme="majorBidi" w:cstheme="majorBidi"/>
                <w:color w:val="000000"/>
                <w:sz w:val="24"/>
                <w:szCs w:val="24"/>
              </w:rPr>
            </w:pPr>
            <w:r w:rsidRPr="00684AE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684AEE">
              <w:rPr>
                <w:rFonts w:asciiTheme="majorBidi" w:hAnsiTheme="majorBidi" w:cstheme="majorBidi"/>
                <w:color w:val="000000"/>
                <w:sz w:val="24"/>
                <w:szCs w:val="24"/>
              </w:rPr>
              <w:t xml:space="preserve">: </w:t>
            </w:r>
            <w:r w:rsidR="00F766EB">
              <w:rPr>
                <w:rFonts w:asciiTheme="majorBidi" w:hAnsiTheme="majorBidi" w:cstheme="majorBidi"/>
                <w:color w:val="000000"/>
                <w:sz w:val="24"/>
                <w:szCs w:val="24"/>
              </w:rPr>
              <w:t xml:space="preserve">                   </w:t>
            </w:r>
            <w:r w:rsidR="00F766EB">
              <w:rPr>
                <w:rFonts w:asciiTheme="majorBidi" w:hAnsiTheme="majorBidi" w:cstheme="majorBidi"/>
                <w:color w:val="000000"/>
                <w:sz w:val="24"/>
                <w:szCs w:val="24"/>
              </w:rPr>
              <w:lastRenderedPageBreak/>
              <w:t>//</w:t>
            </w:r>
            <w:r w:rsidRPr="00F93A60">
              <w:rPr>
                <w:rFonts w:asciiTheme="majorBidi" w:hAnsiTheme="majorBidi" w:cstheme="majorBidi"/>
                <w:color w:val="000000"/>
                <w:sz w:val="24"/>
                <w:szCs w:val="24"/>
                <w:u w:val="single"/>
              </w:rPr>
              <w:t>‘Terus?’</w:t>
            </w:r>
          </w:p>
          <w:p w:rsidR="007F4EAF" w:rsidRDefault="007F4EAF" w:rsidP="007F4EAF">
            <w:pPr>
              <w:ind w:left="1306" w:hanging="1306"/>
              <w:jc w:val="both"/>
              <w:rPr>
                <w:rFonts w:asciiTheme="majorBidi" w:hAnsiTheme="majorBidi" w:cstheme="majorBidi"/>
                <w:color w:val="000000"/>
                <w:sz w:val="24"/>
                <w:szCs w:val="24"/>
              </w:rPr>
            </w:pPr>
            <w:r>
              <w:rPr>
                <w:rFonts w:asciiTheme="majorBidi" w:hAnsiTheme="majorBidi" w:cstheme="majorBidi"/>
                <w:color w:val="000000"/>
                <w:sz w:val="24"/>
                <w:szCs w:val="24"/>
              </w:rPr>
              <w:t>Bu Babhin : ‘Aaa… Ceritanya Nunung tuh mau kesini. Ke rumahku.’</w:t>
            </w:r>
          </w:p>
          <w:p w:rsidR="007F4EAF" w:rsidRPr="00A91C79" w:rsidRDefault="007F4EAF" w:rsidP="007F4EAF">
            <w:pPr>
              <w:ind w:left="1306" w:hanging="1306"/>
              <w:jc w:val="both"/>
              <w:rPr>
                <w:rFonts w:asciiTheme="majorBidi" w:hAnsiTheme="majorBidi" w:cstheme="majorBidi"/>
                <w:b/>
                <w:bCs/>
                <w:color w:val="000000"/>
                <w:sz w:val="24"/>
                <w:szCs w:val="24"/>
              </w:rPr>
            </w:pPr>
          </w:p>
        </w:tc>
        <w:tc>
          <w:tcPr>
            <w:tcW w:w="1701" w:type="dxa"/>
          </w:tcPr>
          <w:p w:rsidR="007F4EAF" w:rsidRDefault="007F4EAF" w:rsidP="007F4EAF">
            <w:pPr>
              <w:jc w:val="center"/>
              <w:rPr>
                <w:rFonts w:asciiTheme="majorBidi" w:hAnsiTheme="majorBidi" w:cstheme="majorBidi"/>
                <w:i/>
                <w:iCs/>
                <w:sz w:val="24"/>
                <w:szCs w:val="24"/>
              </w:rPr>
            </w:pPr>
            <w:r w:rsidRPr="00684AEE">
              <w:rPr>
                <w:rFonts w:asciiTheme="majorBidi" w:hAnsiTheme="majorBidi" w:cstheme="majorBidi"/>
                <w:i/>
                <w:iCs/>
                <w:sz w:val="24"/>
                <w:szCs w:val="24"/>
              </w:rPr>
              <w:lastRenderedPageBreak/>
              <w:t>Minor addition</w:t>
            </w:r>
          </w:p>
          <w:p w:rsidR="007F4EAF" w:rsidRDefault="007F4EAF" w:rsidP="007F4EAF">
            <w:pPr>
              <w:jc w:val="both"/>
              <w:rPr>
                <w:rFonts w:asciiTheme="majorBidi" w:hAnsiTheme="majorBidi" w:cstheme="majorBidi"/>
                <w:sz w:val="24"/>
                <w:szCs w:val="24"/>
              </w:rPr>
            </w:pPr>
          </w:p>
          <w:p w:rsidR="00052AB9" w:rsidRDefault="00052AB9" w:rsidP="007F4EAF">
            <w:pPr>
              <w:jc w:val="both"/>
              <w:rPr>
                <w:rFonts w:asciiTheme="majorBidi" w:hAnsiTheme="majorBidi" w:cstheme="majorBidi"/>
                <w:sz w:val="24"/>
                <w:szCs w:val="24"/>
              </w:rPr>
            </w:pPr>
          </w:p>
          <w:p w:rsidR="007F4EAF" w:rsidRPr="0016675E" w:rsidRDefault="007F4EAF" w:rsidP="007F4EAF">
            <w:pPr>
              <w:jc w:val="both"/>
              <w:rPr>
                <w:rFonts w:asciiTheme="majorBidi" w:hAnsiTheme="majorBidi" w:cstheme="majorBidi"/>
                <w:sz w:val="24"/>
                <w:szCs w:val="24"/>
              </w:rPr>
            </w:pPr>
            <w:r>
              <w:rPr>
                <w:rFonts w:asciiTheme="majorBidi" w:hAnsiTheme="majorBidi" w:cstheme="majorBidi"/>
                <w:sz w:val="24"/>
                <w:szCs w:val="24"/>
              </w:rPr>
              <w:t xml:space="preserve">Penggunaan kata yang menunjukkan respons </w:t>
            </w:r>
            <w:r w:rsidRPr="00D93167">
              <w:rPr>
                <w:rFonts w:asciiTheme="majorBidi" w:hAnsiTheme="majorBidi" w:cstheme="majorBidi"/>
                <w:i/>
                <w:iCs/>
                <w:sz w:val="24"/>
                <w:szCs w:val="24"/>
              </w:rPr>
              <w:t>ha terus?</w:t>
            </w:r>
            <w:r>
              <w:rPr>
                <w:rFonts w:asciiTheme="majorBidi" w:hAnsiTheme="majorBidi" w:cstheme="majorBidi"/>
                <w:sz w:val="24"/>
                <w:szCs w:val="24"/>
              </w:rPr>
              <w:t xml:space="preserve"> pada tuturan Pak Babhi</w:t>
            </w:r>
            <w:r w:rsidR="00FC01B3">
              <w:rPr>
                <w:rFonts w:asciiTheme="majorBidi" w:hAnsiTheme="majorBidi" w:cstheme="majorBidi"/>
                <w:sz w:val="24"/>
                <w:szCs w:val="24"/>
              </w:rPr>
              <w:t xml:space="preserve">n </w:t>
            </w:r>
            <w:r w:rsidR="00052AB9">
              <w:rPr>
                <w:rFonts w:asciiTheme="majorBidi" w:hAnsiTheme="majorBidi" w:cstheme="majorBidi"/>
                <w:sz w:val="24"/>
                <w:szCs w:val="24"/>
              </w:rPr>
              <w:t>me-nunjukkan ke-tertarikannya menyimak pen</w:t>
            </w:r>
            <w:r w:rsidR="00976E71">
              <w:rPr>
                <w:rFonts w:asciiTheme="majorBidi" w:hAnsiTheme="majorBidi" w:cstheme="majorBidi"/>
                <w:sz w:val="24"/>
                <w:szCs w:val="24"/>
              </w:rPr>
              <w:t>-</w:t>
            </w:r>
            <w:r w:rsidR="00052AB9">
              <w:rPr>
                <w:rFonts w:asciiTheme="majorBidi" w:hAnsiTheme="majorBidi" w:cstheme="majorBidi"/>
                <w:sz w:val="24"/>
                <w:szCs w:val="24"/>
              </w:rPr>
              <w:t>jelasan lanjutan yang masih menggantung.</w:t>
            </w:r>
          </w:p>
        </w:tc>
        <w:tc>
          <w:tcPr>
            <w:tcW w:w="2126" w:type="dxa"/>
          </w:tcPr>
          <w:p w:rsidR="007F4EAF" w:rsidRPr="0034113D" w:rsidRDefault="007F4EAF" w:rsidP="007F4EAF">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7F4EAF" w:rsidRDefault="007F4EAF" w:rsidP="007F4EAF">
            <w:pPr>
              <w:jc w:val="both"/>
              <w:rPr>
                <w:rFonts w:asciiTheme="majorBidi" w:hAnsiTheme="majorBidi" w:cstheme="majorBidi"/>
                <w:i/>
                <w:iCs/>
                <w:sz w:val="24"/>
                <w:szCs w:val="24"/>
              </w:rPr>
            </w:pPr>
            <w:r>
              <w:rPr>
                <w:rFonts w:asciiTheme="majorBidi" w:hAnsiTheme="majorBidi" w:cstheme="majorBidi"/>
                <w:sz w:val="24"/>
                <w:szCs w:val="24"/>
              </w:rPr>
              <w:t xml:space="preserve">Interupsi diam </w:t>
            </w:r>
            <w:r>
              <w:rPr>
                <w:rFonts w:asciiTheme="majorBidi" w:hAnsiTheme="majorBidi" w:cstheme="majorBidi"/>
                <w:i/>
                <w:iCs/>
                <w:sz w:val="24"/>
                <w:szCs w:val="24"/>
              </w:rPr>
              <w:t>(silent interrupt-ion)</w:t>
            </w:r>
          </w:p>
          <w:p w:rsidR="00052AB9" w:rsidRDefault="00052AB9" w:rsidP="007F4EAF">
            <w:pPr>
              <w:jc w:val="both"/>
              <w:rPr>
                <w:rFonts w:asciiTheme="majorBidi" w:hAnsiTheme="majorBidi" w:cstheme="majorBidi"/>
                <w:i/>
                <w:iCs/>
                <w:sz w:val="24"/>
                <w:szCs w:val="24"/>
              </w:rPr>
            </w:pPr>
          </w:p>
          <w:p w:rsidR="00052AB9" w:rsidRPr="00052AB9" w:rsidRDefault="00052AB9" w:rsidP="007F4EAF">
            <w:pPr>
              <w:jc w:val="both"/>
              <w:rPr>
                <w:rFonts w:asciiTheme="majorBidi" w:hAnsiTheme="majorBidi" w:cstheme="majorBidi"/>
                <w:sz w:val="24"/>
                <w:szCs w:val="24"/>
              </w:rPr>
            </w:pPr>
            <w:r>
              <w:rPr>
                <w:rFonts w:asciiTheme="majorBidi" w:hAnsiTheme="majorBidi" w:cstheme="majorBidi"/>
                <w:sz w:val="24"/>
                <w:szCs w:val="24"/>
              </w:rPr>
              <w:t xml:space="preserve">Pak Babhin melakukan interupsi saat Bu Babhin </w:t>
            </w:r>
            <w:r w:rsidR="00E50D27">
              <w:rPr>
                <w:rFonts w:asciiTheme="majorBidi" w:hAnsiTheme="majorBidi" w:cstheme="majorBidi"/>
                <w:sz w:val="24"/>
                <w:szCs w:val="24"/>
              </w:rPr>
              <w:t>terdiam sejenak dengan kalimat yang masih belum diselesaikannya.</w:t>
            </w:r>
          </w:p>
        </w:tc>
      </w:tr>
    </w:tbl>
    <w:p w:rsidR="00287E4E" w:rsidRPr="00DF1400" w:rsidRDefault="00287E4E"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559"/>
        <w:gridCol w:w="3544"/>
        <w:gridCol w:w="1701"/>
        <w:gridCol w:w="2126"/>
        <w:gridCol w:w="2268"/>
      </w:tblGrid>
      <w:tr w:rsidR="00750DBF" w:rsidTr="00287E4E">
        <w:trPr>
          <w:trHeight w:val="414"/>
        </w:trPr>
        <w:tc>
          <w:tcPr>
            <w:tcW w:w="11902" w:type="dxa"/>
            <w:gridSpan w:val="6"/>
            <w:shd w:val="clear" w:color="auto" w:fill="auto"/>
            <w:vAlign w:val="center"/>
          </w:tcPr>
          <w:p w:rsidR="00750DBF" w:rsidRPr="00750DBF" w:rsidRDefault="00750DBF"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976E71">
              <w:rPr>
                <w:rFonts w:asciiTheme="majorBidi" w:hAnsiTheme="majorBidi" w:cstheme="majorBidi"/>
                <w:b/>
                <w:bCs/>
                <w:sz w:val="24"/>
                <w:szCs w:val="24"/>
              </w:rPr>
              <w:t>Mengulangi Tuturan Sebelumnya</w:t>
            </w:r>
          </w:p>
        </w:tc>
      </w:tr>
      <w:tr w:rsidR="00750DBF" w:rsidTr="00750DBF">
        <w:tc>
          <w:tcPr>
            <w:tcW w:w="704" w:type="dxa"/>
            <w:vAlign w:val="center"/>
          </w:tcPr>
          <w:p w:rsidR="00750DBF" w:rsidRPr="00D03D94" w:rsidRDefault="00750DBF" w:rsidP="00750DBF">
            <w:pPr>
              <w:jc w:val="center"/>
              <w:rPr>
                <w:rFonts w:asciiTheme="majorBidi" w:hAnsiTheme="majorBidi" w:cstheme="majorBidi"/>
                <w:b/>
                <w:bCs/>
                <w:sz w:val="24"/>
                <w:szCs w:val="24"/>
              </w:rPr>
            </w:pPr>
            <w:r w:rsidRPr="00D03D94">
              <w:rPr>
                <w:rFonts w:asciiTheme="majorBidi" w:hAnsiTheme="majorBidi" w:cstheme="majorBidi"/>
                <w:b/>
                <w:bCs/>
                <w:sz w:val="24"/>
                <w:szCs w:val="24"/>
              </w:rPr>
              <w:t>No.</w:t>
            </w:r>
          </w:p>
        </w:tc>
        <w:tc>
          <w:tcPr>
            <w:tcW w:w="1559" w:type="dxa"/>
            <w:vAlign w:val="center"/>
          </w:tcPr>
          <w:p w:rsidR="00750DBF" w:rsidRPr="00D03D94" w:rsidRDefault="00750DBF" w:rsidP="00750DBF">
            <w:pPr>
              <w:jc w:val="center"/>
              <w:rPr>
                <w:rFonts w:asciiTheme="majorBidi" w:hAnsiTheme="majorBidi" w:cstheme="majorBidi"/>
                <w:b/>
                <w:bCs/>
                <w:sz w:val="24"/>
                <w:szCs w:val="24"/>
              </w:rPr>
            </w:pPr>
            <w:r w:rsidRPr="00D03D94">
              <w:rPr>
                <w:rFonts w:asciiTheme="majorBidi" w:hAnsiTheme="majorBidi" w:cstheme="majorBidi"/>
                <w:b/>
                <w:bCs/>
                <w:sz w:val="24"/>
                <w:szCs w:val="24"/>
              </w:rPr>
              <w:t>Bentuk</w:t>
            </w:r>
          </w:p>
        </w:tc>
        <w:tc>
          <w:tcPr>
            <w:tcW w:w="3544" w:type="dxa"/>
            <w:vAlign w:val="center"/>
          </w:tcPr>
          <w:p w:rsidR="00750DBF" w:rsidRPr="00D03D94" w:rsidRDefault="00750DBF" w:rsidP="00750DBF">
            <w:pPr>
              <w:jc w:val="center"/>
              <w:rPr>
                <w:rFonts w:asciiTheme="majorBidi" w:hAnsiTheme="majorBidi" w:cstheme="majorBidi"/>
                <w:b/>
                <w:bCs/>
                <w:i/>
                <w:iCs/>
                <w:color w:val="000000"/>
                <w:sz w:val="24"/>
                <w:szCs w:val="24"/>
                <w:u w:val="single"/>
              </w:rPr>
            </w:pPr>
            <w:r w:rsidRPr="00D03D94">
              <w:rPr>
                <w:rFonts w:asciiTheme="majorBidi" w:hAnsiTheme="majorBidi" w:cstheme="majorBidi"/>
                <w:b/>
                <w:bCs/>
                <w:i/>
                <w:iCs/>
                <w:color w:val="000000"/>
                <w:sz w:val="24"/>
                <w:szCs w:val="24"/>
                <w:u w:val="single"/>
              </w:rPr>
              <w:t>Tuturan</w:t>
            </w:r>
          </w:p>
          <w:p w:rsidR="00750DBF" w:rsidRPr="00D03D94" w:rsidRDefault="00750DBF" w:rsidP="00750DBF">
            <w:pPr>
              <w:jc w:val="center"/>
              <w:rPr>
                <w:rFonts w:asciiTheme="majorBidi" w:hAnsiTheme="majorBidi" w:cstheme="majorBidi"/>
                <w:b/>
                <w:bCs/>
                <w:i/>
                <w:iCs/>
                <w:color w:val="000000"/>
                <w:sz w:val="24"/>
                <w:szCs w:val="24"/>
                <w:u w:val="single"/>
              </w:rPr>
            </w:pPr>
          </w:p>
        </w:tc>
        <w:tc>
          <w:tcPr>
            <w:tcW w:w="1701" w:type="dxa"/>
            <w:vAlign w:val="center"/>
          </w:tcPr>
          <w:p w:rsidR="00750DBF" w:rsidRPr="00D03D94" w:rsidRDefault="00750DBF" w:rsidP="00750DBF">
            <w:pPr>
              <w:jc w:val="center"/>
              <w:rPr>
                <w:rFonts w:asciiTheme="majorBidi" w:hAnsiTheme="majorBidi" w:cstheme="majorBidi"/>
                <w:b/>
                <w:bCs/>
                <w:color w:val="000000"/>
                <w:sz w:val="24"/>
                <w:szCs w:val="24"/>
              </w:rPr>
            </w:pPr>
            <w:r w:rsidRPr="00D03D94">
              <w:rPr>
                <w:rFonts w:asciiTheme="majorBidi" w:hAnsiTheme="majorBidi" w:cstheme="majorBidi"/>
                <w:b/>
                <w:bCs/>
                <w:color w:val="000000"/>
                <w:sz w:val="24"/>
                <w:szCs w:val="24"/>
              </w:rPr>
              <w:t>Fungsi</w:t>
            </w:r>
          </w:p>
        </w:tc>
        <w:tc>
          <w:tcPr>
            <w:tcW w:w="2126" w:type="dxa"/>
            <w:vAlign w:val="center"/>
          </w:tcPr>
          <w:p w:rsidR="00750DBF" w:rsidRPr="00D03D94" w:rsidRDefault="00750DBF" w:rsidP="00750DBF">
            <w:pPr>
              <w:jc w:val="center"/>
              <w:rPr>
                <w:rFonts w:asciiTheme="majorBidi" w:hAnsiTheme="majorBidi" w:cstheme="majorBidi"/>
                <w:b/>
                <w:bCs/>
                <w:sz w:val="24"/>
                <w:szCs w:val="24"/>
              </w:rPr>
            </w:pPr>
            <w:r w:rsidRPr="00D03D94">
              <w:rPr>
                <w:rFonts w:asciiTheme="majorBidi" w:hAnsiTheme="majorBidi" w:cstheme="majorBidi"/>
                <w:b/>
                <w:bCs/>
                <w:i/>
                <w:iCs/>
                <w:sz w:val="24"/>
                <w:szCs w:val="24"/>
              </w:rPr>
              <w:t>Adjacency Pair</w:t>
            </w:r>
          </w:p>
        </w:tc>
        <w:tc>
          <w:tcPr>
            <w:tcW w:w="2268" w:type="dxa"/>
            <w:vAlign w:val="center"/>
          </w:tcPr>
          <w:p w:rsidR="00750DBF" w:rsidRPr="00D03D94" w:rsidRDefault="00750DBF" w:rsidP="00750DBF">
            <w:pPr>
              <w:jc w:val="center"/>
              <w:rPr>
                <w:rFonts w:asciiTheme="majorBidi" w:hAnsiTheme="majorBidi" w:cstheme="majorBidi"/>
                <w:b/>
                <w:bCs/>
                <w:sz w:val="24"/>
                <w:szCs w:val="24"/>
              </w:rPr>
            </w:pPr>
            <w:r w:rsidRPr="00D03D94">
              <w:rPr>
                <w:rFonts w:asciiTheme="majorBidi" w:hAnsiTheme="majorBidi" w:cstheme="majorBidi"/>
                <w:b/>
                <w:bCs/>
                <w:sz w:val="24"/>
                <w:szCs w:val="24"/>
              </w:rPr>
              <w:t>Tindakan Interupsi</w:t>
            </w:r>
          </w:p>
        </w:tc>
      </w:tr>
      <w:tr w:rsidR="00750DBF" w:rsidTr="00750DBF">
        <w:tc>
          <w:tcPr>
            <w:tcW w:w="704" w:type="dxa"/>
            <w:vAlign w:val="center"/>
          </w:tcPr>
          <w:p w:rsidR="00750DBF" w:rsidRPr="00367D2E" w:rsidRDefault="00D07C5C" w:rsidP="00750DBF">
            <w:pPr>
              <w:jc w:val="center"/>
              <w:rPr>
                <w:rFonts w:asciiTheme="majorBidi" w:hAnsiTheme="majorBidi" w:cstheme="majorBidi"/>
                <w:sz w:val="24"/>
                <w:szCs w:val="24"/>
              </w:rPr>
            </w:pPr>
            <w:r>
              <w:rPr>
                <w:rFonts w:asciiTheme="majorBidi" w:hAnsiTheme="majorBidi" w:cstheme="majorBidi"/>
                <w:sz w:val="24"/>
                <w:szCs w:val="24"/>
              </w:rPr>
              <w:t>4</w:t>
            </w:r>
            <w:r w:rsidR="00750DBF">
              <w:rPr>
                <w:rFonts w:asciiTheme="majorBidi" w:hAnsiTheme="majorBidi" w:cstheme="majorBidi"/>
                <w:sz w:val="24"/>
                <w:szCs w:val="24"/>
              </w:rPr>
              <w:t>.</w:t>
            </w:r>
          </w:p>
        </w:tc>
        <w:tc>
          <w:tcPr>
            <w:tcW w:w="1559" w:type="dxa"/>
            <w:vAlign w:val="center"/>
          </w:tcPr>
          <w:p w:rsidR="00750DBF" w:rsidRPr="00367D2E" w:rsidRDefault="00750DBF" w:rsidP="00750DBF">
            <w:pPr>
              <w:jc w:val="center"/>
              <w:rPr>
                <w:rFonts w:asciiTheme="majorBidi" w:hAnsiTheme="majorBidi" w:cstheme="majorBidi"/>
                <w:sz w:val="24"/>
                <w:szCs w:val="24"/>
              </w:rPr>
            </w:pPr>
            <w:r w:rsidRPr="00367D2E">
              <w:rPr>
                <w:rFonts w:asciiTheme="majorBidi" w:hAnsiTheme="majorBidi" w:cstheme="majorBidi"/>
                <w:sz w:val="24"/>
                <w:szCs w:val="24"/>
              </w:rPr>
              <w:t>Pengulangan</w:t>
            </w:r>
          </w:p>
        </w:tc>
        <w:tc>
          <w:tcPr>
            <w:tcW w:w="3544" w:type="dxa"/>
          </w:tcPr>
          <w:p w:rsidR="00750DBF" w:rsidRDefault="00750DBF" w:rsidP="00750DBF">
            <w:pPr>
              <w:rPr>
                <w:rFonts w:asciiTheme="majorBidi" w:hAnsiTheme="majorBidi" w:cstheme="majorBidi"/>
                <w:b/>
                <w:bCs/>
                <w:color w:val="000000"/>
                <w:sz w:val="24"/>
                <w:szCs w:val="24"/>
              </w:rPr>
            </w:pPr>
            <w:r w:rsidRPr="008C4965">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4</w:t>
            </w:r>
          </w:p>
          <w:p w:rsidR="00750DBF" w:rsidRDefault="00750DBF" w:rsidP="00750DBF">
            <w:pPr>
              <w:rPr>
                <w:rFonts w:asciiTheme="majorBidi" w:hAnsiTheme="majorBidi" w:cstheme="majorBidi"/>
                <w:b/>
                <w:bCs/>
                <w:color w:val="000000"/>
                <w:sz w:val="24"/>
                <w:szCs w:val="24"/>
              </w:rPr>
            </w:pPr>
            <w:r w:rsidRPr="008C4965">
              <w:rPr>
                <w:rFonts w:asciiTheme="majorBidi" w:hAnsiTheme="majorBidi" w:cstheme="majorBidi"/>
                <w:b/>
                <w:bCs/>
                <w:color w:val="000000"/>
                <w:sz w:val="24"/>
                <w:szCs w:val="24"/>
              </w:rPr>
              <w:t>(PPK, Pt. 1: 07:45</w:t>
            </w:r>
            <w:r>
              <w:rPr>
                <w:rFonts w:asciiTheme="majorBidi" w:hAnsiTheme="majorBidi" w:cstheme="majorBidi"/>
                <w:b/>
                <w:bCs/>
                <w:color w:val="000000"/>
                <w:sz w:val="24"/>
                <w:szCs w:val="24"/>
              </w:rPr>
              <w:t xml:space="preserve"> </w:t>
            </w:r>
            <w:r w:rsidRPr="008C4965">
              <w:rPr>
                <w:rFonts w:asciiTheme="majorBidi" w:hAnsiTheme="majorBidi" w:cstheme="majorBidi"/>
                <w:b/>
                <w:bCs/>
                <w:color w:val="000000"/>
                <w:sz w:val="24"/>
                <w:szCs w:val="24"/>
              </w:rPr>
              <w:t>07:51)</w:t>
            </w:r>
          </w:p>
          <w:p w:rsidR="00750DBF" w:rsidRDefault="00750DBF" w:rsidP="00750DBF">
            <w:pPr>
              <w:jc w:val="both"/>
              <w:rPr>
                <w:rFonts w:asciiTheme="majorBidi" w:hAnsiTheme="majorBidi" w:cstheme="majorBidi"/>
                <w:color w:val="000000"/>
                <w:sz w:val="24"/>
                <w:szCs w:val="24"/>
              </w:rPr>
            </w:pPr>
          </w:p>
          <w:p w:rsidR="00750DBF" w:rsidRDefault="00750DBF" w:rsidP="00750DBF">
            <w:pPr>
              <w:ind w:left="1163" w:hanging="1134"/>
              <w:jc w:val="both"/>
              <w:rPr>
                <w:rFonts w:asciiTheme="majorBidi" w:hAnsiTheme="majorBidi" w:cstheme="majorBidi"/>
                <w:b/>
                <w:bCs/>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Iyo tenang wae, wong bojone polisi kok ndadak kebobolan</w:t>
            </w:r>
            <w:r w:rsidR="00581118">
              <w:rPr>
                <w:rFonts w:asciiTheme="majorBidi" w:hAnsiTheme="majorBidi" w:cstheme="majorBidi"/>
                <w:i/>
                <w:iCs/>
                <w:color w:val="000000"/>
                <w:sz w:val="24"/>
                <w:szCs w:val="24"/>
              </w:rPr>
              <w:t>?</w:t>
            </w:r>
          </w:p>
          <w:p w:rsidR="00750DBF" w:rsidRDefault="00750DBF" w:rsidP="00750DBF">
            <w:pPr>
              <w:ind w:left="1163" w:hanging="1134"/>
              <w:jc w:val="both"/>
              <w:rPr>
                <w:rFonts w:asciiTheme="majorBidi" w:hAnsiTheme="majorBidi" w:cstheme="majorBidi"/>
                <w:i/>
                <w:iCs/>
                <w:color w:val="000000"/>
                <w:sz w:val="24"/>
                <w:szCs w:val="24"/>
                <w:u w:val="single"/>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F766EB">
              <w:rPr>
                <w:rFonts w:asciiTheme="majorBidi" w:hAnsiTheme="majorBidi" w:cstheme="majorBidi"/>
                <w:i/>
                <w:iCs/>
                <w:color w:val="000000"/>
                <w:sz w:val="24"/>
                <w:szCs w:val="24"/>
                <w:u w:val="single"/>
              </w:rPr>
              <w:t>O</w:t>
            </w:r>
            <w:r w:rsidR="00F766EB">
              <w:rPr>
                <w:rFonts w:asciiTheme="majorBidi" w:hAnsiTheme="majorBidi" w:cstheme="majorBidi"/>
                <w:color w:val="000000"/>
                <w:sz w:val="24"/>
                <w:szCs w:val="24"/>
                <w:u w:val="single"/>
              </w:rPr>
              <w:t>::</w:t>
            </w:r>
            <w:r w:rsidRPr="00F766EB">
              <w:rPr>
                <w:rFonts w:asciiTheme="majorBidi" w:hAnsiTheme="majorBidi" w:cstheme="majorBidi"/>
                <w:i/>
                <w:iCs/>
                <w:color w:val="000000"/>
                <w:sz w:val="24"/>
                <w:szCs w:val="24"/>
                <w:u w:val="single"/>
              </w:rPr>
              <w:t>h</w:t>
            </w:r>
            <w:r w:rsidRPr="00367D2E">
              <w:rPr>
                <w:rFonts w:asciiTheme="majorBidi" w:hAnsiTheme="majorBidi" w:cstheme="majorBidi"/>
                <w:i/>
                <w:iCs/>
                <w:color w:val="000000"/>
                <w:sz w:val="24"/>
                <w:szCs w:val="24"/>
                <w:u w:val="single"/>
              </w:rPr>
              <w:t>, iyo</w:t>
            </w:r>
            <w:r w:rsidR="00F766EB">
              <w:rPr>
                <w:rFonts w:asciiTheme="majorBidi" w:hAnsiTheme="majorBidi" w:cstheme="majorBidi"/>
                <w:i/>
                <w:iCs/>
                <w:color w:val="000000"/>
                <w:sz w:val="24"/>
                <w:szCs w:val="24"/>
                <w:u w:val="single"/>
              </w:rPr>
              <w:t xml:space="preserve"> </w:t>
            </w:r>
            <w:r w:rsidR="00F766EB">
              <w:rPr>
                <w:rFonts w:asciiTheme="majorBidi" w:hAnsiTheme="majorBidi" w:cstheme="majorBidi"/>
                <w:color w:val="000000"/>
                <w:sz w:val="24"/>
                <w:szCs w:val="24"/>
                <w:u w:val="single"/>
              </w:rPr>
              <w:t>&gt;</w:t>
            </w:r>
            <w:r w:rsidRPr="00367D2E">
              <w:rPr>
                <w:rFonts w:asciiTheme="majorBidi" w:hAnsiTheme="majorBidi" w:cstheme="majorBidi"/>
                <w:i/>
                <w:iCs/>
                <w:color w:val="000000"/>
                <w:sz w:val="24"/>
                <w:szCs w:val="24"/>
                <w:u w:val="single"/>
              </w:rPr>
              <w:t xml:space="preserve"> yo</w:t>
            </w:r>
            <w:r w:rsidR="00F766EB">
              <w:rPr>
                <w:rFonts w:asciiTheme="majorBidi" w:hAnsiTheme="majorBidi" w:cstheme="majorBidi"/>
                <w:i/>
                <w:iCs/>
                <w:color w:val="000000"/>
                <w:sz w:val="24"/>
                <w:szCs w:val="24"/>
                <w:u w:val="single"/>
              </w:rPr>
              <w:t xml:space="preserve"> </w:t>
            </w:r>
            <w:r w:rsidR="00F766EB">
              <w:rPr>
                <w:rFonts w:asciiTheme="majorBidi" w:hAnsiTheme="majorBidi" w:cstheme="majorBidi"/>
                <w:color w:val="000000"/>
                <w:sz w:val="24"/>
                <w:szCs w:val="24"/>
                <w:u w:val="single"/>
              </w:rPr>
              <w:t>&lt;</w:t>
            </w:r>
            <w:r w:rsidRPr="00367D2E">
              <w:rPr>
                <w:rFonts w:asciiTheme="majorBidi" w:hAnsiTheme="majorBidi" w:cstheme="majorBidi"/>
                <w:i/>
                <w:iCs/>
                <w:color w:val="000000"/>
                <w:sz w:val="24"/>
                <w:szCs w:val="24"/>
                <w:u w:val="single"/>
              </w:rPr>
              <w:t xml:space="preserve"> Pak Babhin </w:t>
            </w:r>
            <w:r w:rsidRPr="00F766EB">
              <w:rPr>
                <w:rFonts w:asciiTheme="majorBidi" w:hAnsiTheme="majorBidi" w:cstheme="majorBidi"/>
                <w:i/>
                <w:iCs/>
                <w:color w:val="000000"/>
                <w:sz w:val="24"/>
                <w:szCs w:val="24"/>
                <w:u w:val="single"/>
              </w:rPr>
              <w:t>polis</w:t>
            </w:r>
            <w:r w:rsidR="00F766EB">
              <w:rPr>
                <w:rFonts w:asciiTheme="majorBidi" w:hAnsiTheme="majorBidi" w:cstheme="majorBidi"/>
                <w:color w:val="000000"/>
                <w:sz w:val="24"/>
                <w:szCs w:val="24"/>
                <w:u w:val="single"/>
              </w:rPr>
              <w:t>(h)</w:t>
            </w:r>
            <w:r w:rsidRPr="00F766EB">
              <w:rPr>
                <w:rFonts w:asciiTheme="majorBidi" w:hAnsiTheme="majorBidi" w:cstheme="majorBidi"/>
                <w:i/>
                <w:iCs/>
                <w:color w:val="000000"/>
                <w:sz w:val="24"/>
                <w:szCs w:val="24"/>
                <w:u w:val="single"/>
              </w:rPr>
              <w:t>i.</w:t>
            </w:r>
          </w:p>
          <w:p w:rsidR="00750DBF" w:rsidRDefault="00750DBF" w:rsidP="00750DBF">
            <w:pPr>
              <w:rPr>
                <w:rFonts w:asciiTheme="majorBidi" w:hAnsiTheme="majorBidi" w:cstheme="majorBidi"/>
                <w:i/>
                <w:iCs/>
                <w:color w:val="000000"/>
                <w:sz w:val="24"/>
                <w:szCs w:val="24"/>
                <w:u w:val="single"/>
              </w:rPr>
            </w:pPr>
          </w:p>
          <w:p w:rsidR="00750DBF" w:rsidRDefault="00750DBF" w:rsidP="00750DBF">
            <w:pPr>
              <w:rPr>
                <w:rFonts w:asciiTheme="majorBidi" w:hAnsiTheme="majorBidi" w:cstheme="majorBidi"/>
                <w:i/>
                <w:iCs/>
                <w:color w:val="000000"/>
                <w:sz w:val="24"/>
                <w:szCs w:val="24"/>
                <w:u w:val="single"/>
              </w:rPr>
            </w:pPr>
          </w:p>
          <w:p w:rsidR="00750DBF" w:rsidRDefault="00750DBF" w:rsidP="00750DBF">
            <w:pPr>
              <w:rPr>
                <w:rFonts w:asciiTheme="majorBidi" w:hAnsiTheme="majorBidi" w:cstheme="majorBidi"/>
                <w:i/>
                <w:iCs/>
                <w:color w:val="000000"/>
                <w:sz w:val="24"/>
                <w:szCs w:val="24"/>
                <w:u w:val="single"/>
              </w:rPr>
            </w:pPr>
          </w:p>
          <w:p w:rsidR="00750DBF" w:rsidRDefault="00750DBF" w:rsidP="00750DBF">
            <w:pPr>
              <w:ind w:left="1163" w:hanging="1134"/>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‘Iya tenang aja, istri dari seorang polisi kok kemalingan</w:t>
            </w:r>
            <w:r w:rsidR="00581118">
              <w:rPr>
                <w:rFonts w:asciiTheme="majorBidi" w:hAnsiTheme="majorBidi" w:cstheme="majorBidi"/>
                <w:color w:val="000000"/>
                <w:sz w:val="24"/>
                <w:szCs w:val="24"/>
              </w:rPr>
              <w:t>?</w:t>
            </w:r>
            <w:r w:rsidRPr="00367D2E">
              <w:rPr>
                <w:rFonts w:asciiTheme="majorBidi" w:hAnsiTheme="majorBidi" w:cstheme="majorBidi"/>
                <w:color w:val="000000"/>
                <w:sz w:val="24"/>
                <w:szCs w:val="24"/>
              </w:rPr>
              <w:t>’</w:t>
            </w:r>
          </w:p>
          <w:p w:rsidR="00750DBF" w:rsidRDefault="00750DBF" w:rsidP="00750DBF">
            <w:pPr>
              <w:ind w:left="1163" w:hanging="1134"/>
              <w:jc w:val="both"/>
              <w:rPr>
                <w:rFonts w:asciiTheme="majorBidi" w:hAnsiTheme="majorBidi" w:cstheme="majorBidi"/>
                <w:color w:val="000000"/>
                <w:sz w:val="24"/>
                <w:szCs w:val="24"/>
                <w:u w:val="single"/>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u w:val="single"/>
              </w:rPr>
              <w:t>‘O</w:t>
            </w:r>
            <w:r w:rsidR="00581118">
              <w:rPr>
                <w:rFonts w:asciiTheme="majorBidi" w:hAnsiTheme="majorBidi" w:cstheme="majorBidi"/>
                <w:color w:val="000000"/>
                <w:sz w:val="24"/>
                <w:szCs w:val="24"/>
                <w:u w:val="single"/>
              </w:rPr>
              <w:t>::</w:t>
            </w:r>
            <w:r w:rsidRPr="00367D2E">
              <w:rPr>
                <w:rFonts w:asciiTheme="majorBidi" w:hAnsiTheme="majorBidi" w:cstheme="majorBidi"/>
                <w:color w:val="000000"/>
                <w:sz w:val="24"/>
                <w:szCs w:val="24"/>
                <w:u w:val="single"/>
              </w:rPr>
              <w:t>h, iya</w:t>
            </w:r>
            <w:r w:rsidR="00581118">
              <w:rPr>
                <w:rFonts w:asciiTheme="majorBidi" w:hAnsiTheme="majorBidi" w:cstheme="majorBidi"/>
                <w:color w:val="000000"/>
                <w:sz w:val="24"/>
                <w:szCs w:val="24"/>
                <w:u w:val="single"/>
              </w:rPr>
              <w:t xml:space="preserve"> &gt;</w:t>
            </w:r>
            <w:r w:rsidRPr="00367D2E">
              <w:rPr>
                <w:rFonts w:asciiTheme="majorBidi" w:hAnsiTheme="majorBidi" w:cstheme="majorBidi"/>
                <w:color w:val="000000"/>
                <w:sz w:val="24"/>
                <w:szCs w:val="24"/>
                <w:u w:val="single"/>
              </w:rPr>
              <w:t xml:space="preserve"> ya</w:t>
            </w:r>
            <w:r w:rsidR="00581118">
              <w:rPr>
                <w:rFonts w:asciiTheme="majorBidi" w:hAnsiTheme="majorBidi" w:cstheme="majorBidi"/>
                <w:color w:val="000000"/>
                <w:sz w:val="24"/>
                <w:szCs w:val="24"/>
                <w:u w:val="single"/>
              </w:rPr>
              <w:t xml:space="preserve"> &lt;</w:t>
            </w:r>
            <w:r w:rsidRPr="00367D2E">
              <w:rPr>
                <w:rFonts w:asciiTheme="majorBidi" w:hAnsiTheme="majorBidi" w:cstheme="majorBidi"/>
                <w:color w:val="000000"/>
                <w:sz w:val="24"/>
                <w:szCs w:val="24"/>
                <w:u w:val="single"/>
              </w:rPr>
              <w:t xml:space="preserve"> Pak Babhin kan polis</w:t>
            </w:r>
            <w:r w:rsidR="00581118">
              <w:rPr>
                <w:rFonts w:asciiTheme="majorBidi" w:hAnsiTheme="majorBidi" w:cstheme="majorBidi"/>
                <w:color w:val="000000"/>
                <w:sz w:val="24"/>
                <w:szCs w:val="24"/>
                <w:u w:val="single"/>
              </w:rPr>
              <w:t>(h)</w:t>
            </w:r>
            <w:r w:rsidRPr="00367D2E">
              <w:rPr>
                <w:rFonts w:asciiTheme="majorBidi" w:hAnsiTheme="majorBidi" w:cstheme="majorBidi"/>
                <w:color w:val="000000"/>
                <w:sz w:val="24"/>
                <w:szCs w:val="24"/>
                <w:u w:val="single"/>
              </w:rPr>
              <w:t>i.’</w:t>
            </w:r>
          </w:p>
          <w:p w:rsidR="00F766EB" w:rsidRPr="008C4965" w:rsidRDefault="00F766EB" w:rsidP="00750DBF">
            <w:pPr>
              <w:ind w:left="1163" w:hanging="1134"/>
              <w:jc w:val="both"/>
              <w:rPr>
                <w:rFonts w:asciiTheme="majorBidi" w:hAnsiTheme="majorBidi" w:cstheme="majorBidi"/>
                <w:b/>
                <w:bCs/>
                <w:color w:val="000000"/>
                <w:sz w:val="24"/>
                <w:szCs w:val="24"/>
              </w:rPr>
            </w:pPr>
          </w:p>
        </w:tc>
        <w:tc>
          <w:tcPr>
            <w:tcW w:w="1701" w:type="dxa"/>
          </w:tcPr>
          <w:p w:rsidR="00750DBF" w:rsidRDefault="00750DBF" w:rsidP="00750DBF">
            <w:pPr>
              <w:jc w:val="center"/>
              <w:rPr>
                <w:rFonts w:asciiTheme="majorBidi" w:hAnsiTheme="majorBidi" w:cstheme="majorBidi"/>
                <w:i/>
                <w:iCs/>
                <w:sz w:val="24"/>
                <w:szCs w:val="24"/>
              </w:rPr>
            </w:pPr>
            <w:r w:rsidRPr="00367D2E">
              <w:rPr>
                <w:rFonts w:asciiTheme="majorBidi" w:hAnsiTheme="majorBidi" w:cstheme="majorBidi"/>
                <w:i/>
                <w:iCs/>
                <w:sz w:val="24"/>
                <w:szCs w:val="24"/>
              </w:rPr>
              <w:t>Agreement</w:t>
            </w:r>
          </w:p>
          <w:p w:rsidR="00750DBF" w:rsidRDefault="00750DBF" w:rsidP="00750DBF">
            <w:pPr>
              <w:jc w:val="both"/>
              <w:rPr>
                <w:rFonts w:asciiTheme="majorBidi" w:hAnsiTheme="majorBidi" w:cstheme="majorBidi"/>
                <w:sz w:val="24"/>
                <w:szCs w:val="24"/>
              </w:rPr>
            </w:pPr>
          </w:p>
          <w:p w:rsidR="00750DBF" w:rsidRDefault="00750DBF" w:rsidP="00750DBF">
            <w:pPr>
              <w:jc w:val="both"/>
              <w:rPr>
                <w:rFonts w:asciiTheme="majorBidi" w:hAnsiTheme="majorBidi" w:cstheme="majorBidi"/>
                <w:sz w:val="24"/>
                <w:szCs w:val="24"/>
              </w:rPr>
            </w:pPr>
          </w:p>
          <w:p w:rsidR="00750DBF" w:rsidRDefault="00750DBF" w:rsidP="00750DBF">
            <w:pPr>
              <w:jc w:val="both"/>
              <w:rPr>
                <w:rFonts w:asciiTheme="majorBidi" w:hAnsiTheme="majorBidi" w:cstheme="majorBidi"/>
                <w:sz w:val="24"/>
                <w:szCs w:val="24"/>
              </w:rPr>
            </w:pPr>
            <w:r w:rsidRPr="00205F80">
              <w:rPr>
                <w:rFonts w:asciiTheme="majorBidi" w:hAnsiTheme="majorBidi" w:cstheme="majorBidi"/>
                <w:sz w:val="24"/>
                <w:szCs w:val="24"/>
              </w:rPr>
              <w:t xml:space="preserve">Dilihat dari penggunaan respons </w:t>
            </w:r>
            <w:r w:rsidR="00976E71" w:rsidRPr="00205F80">
              <w:rPr>
                <w:rFonts w:asciiTheme="majorBidi" w:hAnsiTheme="majorBidi" w:cstheme="majorBidi"/>
                <w:sz w:val="24"/>
                <w:szCs w:val="24"/>
              </w:rPr>
              <w:t>dengan mengulangi tuturan se-belumnya</w:t>
            </w:r>
            <w:r>
              <w:rPr>
                <w:rFonts w:asciiTheme="majorBidi" w:hAnsiTheme="majorBidi" w:cstheme="majorBidi"/>
                <w:sz w:val="24"/>
                <w:szCs w:val="24"/>
              </w:rPr>
              <w:t xml:space="preserve"> </w:t>
            </w:r>
            <w:r w:rsidR="00976E71">
              <w:rPr>
                <w:rFonts w:asciiTheme="majorBidi" w:hAnsiTheme="majorBidi" w:cstheme="majorBidi"/>
                <w:sz w:val="24"/>
                <w:szCs w:val="24"/>
              </w:rPr>
              <w:t>yang dilakukan</w:t>
            </w:r>
            <w:r>
              <w:rPr>
                <w:rFonts w:asciiTheme="majorBidi" w:hAnsiTheme="majorBidi" w:cstheme="majorBidi"/>
                <w:sz w:val="24"/>
                <w:szCs w:val="24"/>
              </w:rPr>
              <w:t xml:space="preserve"> Dul Kemit. Hal ini menandakan antara</w:t>
            </w:r>
            <w:r w:rsidR="001A1481">
              <w:rPr>
                <w:rFonts w:asciiTheme="majorBidi" w:hAnsiTheme="majorBidi" w:cstheme="majorBidi"/>
                <w:sz w:val="24"/>
                <w:szCs w:val="24"/>
              </w:rPr>
              <w:t xml:space="preserve"> ke-duanya me-miliki kesepahaman.</w:t>
            </w:r>
          </w:p>
          <w:p w:rsidR="00750DBF" w:rsidRPr="00B837E7" w:rsidRDefault="00750DBF" w:rsidP="00750DBF">
            <w:pPr>
              <w:jc w:val="both"/>
              <w:rPr>
                <w:rFonts w:asciiTheme="majorBidi" w:hAnsiTheme="majorBidi" w:cstheme="majorBidi"/>
                <w:color w:val="000000"/>
                <w:sz w:val="24"/>
                <w:szCs w:val="24"/>
              </w:rPr>
            </w:pPr>
          </w:p>
        </w:tc>
        <w:tc>
          <w:tcPr>
            <w:tcW w:w="2126" w:type="dxa"/>
            <w:shd w:val="clear" w:color="auto" w:fill="auto"/>
          </w:tcPr>
          <w:p w:rsidR="00750DBF" w:rsidRDefault="00750DBF" w:rsidP="00750DBF">
            <w:pPr>
              <w:jc w:val="center"/>
              <w:rPr>
                <w:rFonts w:asciiTheme="majorBidi" w:hAnsiTheme="majorBidi" w:cstheme="majorBidi"/>
                <w:sz w:val="24"/>
                <w:szCs w:val="24"/>
              </w:rPr>
            </w:pPr>
            <w:r>
              <w:rPr>
                <w:rFonts w:asciiTheme="majorBidi" w:hAnsiTheme="majorBidi" w:cstheme="majorBidi"/>
                <w:sz w:val="24"/>
                <w:szCs w:val="24"/>
              </w:rPr>
              <w:t>Pertanyaan diikuti jawaban</w:t>
            </w:r>
          </w:p>
          <w:p w:rsidR="001A1481" w:rsidRDefault="001A1481" w:rsidP="00750DBF">
            <w:pPr>
              <w:jc w:val="center"/>
              <w:rPr>
                <w:rFonts w:asciiTheme="majorBidi" w:hAnsiTheme="majorBidi" w:cstheme="majorBidi"/>
                <w:sz w:val="24"/>
                <w:szCs w:val="24"/>
              </w:rPr>
            </w:pPr>
          </w:p>
          <w:p w:rsidR="001A1481" w:rsidRPr="0034113D" w:rsidRDefault="00E70E33" w:rsidP="00E70E33">
            <w:pPr>
              <w:jc w:val="both"/>
              <w:rPr>
                <w:rFonts w:asciiTheme="majorBidi" w:hAnsiTheme="majorBidi" w:cstheme="majorBidi"/>
                <w:sz w:val="24"/>
                <w:szCs w:val="24"/>
              </w:rPr>
            </w:pPr>
            <w:r>
              <w:rPr>
                <w:rFonts w:asciiTheme="majorBidi" w:hAnsiTheme="majorBidi" w:cstheme="majorBidi"/>
                <w:sz w:val="24"/>
                <w:szCs w:val="24"/>
              </w:rPr>
              <w:t>Respons yang diberikan Dul Kemit adalah tanggapan terhadap tuturan Bu Babhin yang mencoba mengingatkannya terkait profesi Pak Babhin.</w:t>
            </w:r>
          </w:p>
        </w:tc>
        <w:tc>
          <w:tcPr>
            <w:tcW w:w="2268" w:type="dxa"/>
            <w:shd w:val="clear" w:color="auto" w:fill="auto"/>
          </w:tcPr>
          <w:p w:rsidR="00750DBF" w:rsidRDefault="00750DBF" w:rsidP="00750DBF">
            <w:pPr>
              <w:jc w:val="center"/>
              <w:rPr>
                <w:rFonts w:asciiTheme="majorBidi" w:hAnsiTheme="majorBidi" w:cstheme="majorBidi"/>
                <w:i/>
                <w:iCs/>
                <w:sz w:val="24"/>
                <w:szCs w:val="24"/>
              </w:rPr>
            </w:pPr>
          </w:p>
        </w:tc>
      </w:tr>
    </w:tbl>
    <w:p w:rsidR="00891B91" w:rsidRPr="00DF1400" w:rsidRDefault="00891B91"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402"/>
        <w:gridCol w:w="1701"/>
        <w:gridCol w:w="2126"/>
        <w:gridCol w:w="2268"/>
      </w:tblGrid>
      <w:tr w:rsidR="00750DBF" w:rsidTr="00287E4E">
        <w:trPr>
          <w:trHeight w:val="412"/>
        </w:trPr>
        <w:tc>
          <w:tcPr>
            <w:tcW w:w="11902" w:type="dxa"/>
            <w:gridSpan w:val="6"/>
            <w:shd w:val="clear" w:color="auto" w:fill="auto"/>
            <w:vAlign w:val="center"/>
          </w:tcPr>
          <w:p w:rsidR="00750DBF" w:rsidRPr="00750DBF" w:rsidRDefault="00750DBF"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976E71">
              <w:rPr>
                <w:rFonts w:asciiTheme="majorBidi" w:hAnsiTheme="majorBidi" w:cstheme="majorBidi"/>
                <w:b/>
                <w:bCs/>
                <w:sz w:val="24"/>
                <w:szCs w:val="24"/>
              </w:rPr>
              <w:t>Mengganti atau Parafrase Tuturan</w:t>
            </w:r>
            <w:r w:rsidR="00087442">
              <w:rPr>
                <w:rFonts w:asciiTheme="majorBidi" w:hAnsiTheme="majorBidi" w:cstheme="majorBidi"/>
                <w:b/>
                <w:bCs/>
                <w:sz w:val="24"/>
                <w:szCs w:val="24"/>
              </w:rPr>
              <w:t xml:space="preserve"> Sebelumnya</w:t>
            </w:r>
          </w:p>
        </w:tc>
      </w:tr>
      <w:tr w:rsidR="00750DBF" w:rsidTr="00750DBF">
        <w:tc>
          <w:tcPr>
            <w:tcW w:w="704" w:type="dxa"/>
            <w:vAlign w:val="center"/>
          </w:tcPr>
          <w:p w:rsidR="00750DBF" w:rsidRPr="000360FF" w:rsidRDefault="00750DBF" w:rsidP="00750DBF">
            <w:pPr>
              <w:jc w:val="center"/>
              <w:rPr>
                <w:rFonts w:asciiTheme="majorBidi" w:hAnsiTheme="majorBidi" w:cstheme="majorBidi"/>
                <w:b/>
                <w:bCs/>
                <w:sz w:val="24"/>
                <w:szCs w:val="24"/>
              </w:rPr>
            </w:pPr>
            <w:r w:rsidRPr="000360FF">
              <w:rPr>
                <w:rFonts w:asciiTheme="majorBidi" w:hAnsiTheme="majorBidi" w:cstheme="majorBidi"/>
                <w:b/>
                <w:bCs/>
                <w:sz w:val="24"/>
                <w:szCs w:val="24"/>
              </w:rPr>
              <w:t>No.</w:t>
            </w:r>
          </w:p>
        </w:tc>
        <w:tc>
          <w:tcPr>
            <w:tcW w:w="1701" w:type="dxa"/>
            <w:vAlign w:val="center"/>
          </w:tcPr>
          <w:p w:rsidR="00750DBF" w:rsidRPr="000360FF" w:rsidRDefault="00750DBF" w:rsidP="00750DBF">
            <w:pPr>
              <w:jc w:val="center"/>
              <w:rPr>
                <w:rFonts w:asciiTheme="majorBidi" w:hAnsiTheme="majorBidi" w:cstheme="majorBidi"/>
                <w:b/>
                <w:bCs/>
                <w:sz w:val="24"/>
                <w:szCs w:val="24"/>
              </w:rPr>
            </w:pPr>
            <w:r w:rsidRPr="000360FF">
              <w:rPr>
                <w:rFonts w:asciiTheme="majorBidi" w:hAnsiTheme="majorBidi" w:cstheme="majorBidi"/>
                <w:b/>
                <w:bCs/>
                <w:sz w:val="24"/>
                <w:szCs w:val="24"/>
              </w:rPr>
              <w:t>Bentuk</w:t>
            </w:r>
          </w:p>
        </w:tc>
        <w:tc>
          <w:tcPr>
            <w:tcW w:w="3402" w:type="dxa"/>
            <w:vAlign w:val="center"/>
          </w:tcPr>
          <w:p w:rsidR="00750DBF" w:rsidRPr="000360FF" w:rsidRDefault="00750DBF" w:rsidP="00750DBF">
            <w:pPr>
              <w:ind w:left="1164" w:hanging="1164"/>
              <w:jc w:val="center"/>
              <w:rPr>
                <w:rFonts w:asciiTheme="majorBidi" w:hAnsiTheme="majorBidi" w:cstheme="majorBidi"/>
                <w:b/>
                <w:bCs/>
                <w:color w:val="000000"/>
                <w:sz w:val="24"/>
                <w:szCs w:val="24"/>
              </w:rPr>
            </w:pPr>
            <w:r w:rsidRPr="000360FF">
              <w:rPr>
                <w:rFonts w:asciiTheme="majorBidi" w:hAnsiTheme="majorBidi" w:cstheme="majorBidi"/>
                <w:b/>
                <w:bCs/>
                <w:color w:val="000000"/>
                <w:sz w:val="24"/>
                <w:szCs w:val="24"/>
              </w:rPr>
              <w:t>Tuturan</w:t>
            </w:r>
          </w:p>
        </w:tc>
        <w:tc>
          <w:tcPr>
            <w:tcW w:w="1701" w:type="dxa"/>
            <w:vAlign w:val="center"/>
          </w:tcPr>
          <w:p w:rsidR="00750DBF" w:rsidRPr="000360FF" w:rsidRDefault="00750DBF" w:rsidP="00750DBF">
            <w:pPr>
              <w:jc w:val="center"/>
              <w:rPr>
                <w:rFonts w:asciiTheme="majorBidi" w:hAnsiTheme="majorBidi" w:cstheme="majorBidi"/>
                <w:b/>
                <w:bCs/>
                <w:color w:val="000000"/>
                <w:sz w:val="24"/>
                <w:szCs w:val="24"/>
              </w:rPr>
            </w:pPr>
            <w:r w:rsidRPr="000360FF">
              <w:rPr>
                <w:rFonts w:asciiTheme="majorBidi" w:hAnsiTheme="majorBidi" w:cstheme="majorBidi"/>
                <w:b/>
                <w:bCs/>
                <w:color w:val="000000"/>
                <w:sz w:val="24"/>
                <w:szCs w:val="24"/>
              </w:rPr>
              <w:t>Fungsi</w:t>
            </w:r>
          </w:p>
        </w:tc>
        <w:tc>
          <w:tcPr>
            <w:tcW w:w="2126" w:type="dxa"/>
            <w:vAlign w:val="center"/>
          </w:tcPr>
          <w:p w:rsidR="00750DBF" w:rsidRPr="000360FF" w:rsidRDefault="00750DBF" w:rsidP="00750DBF">
            <w:pPr>
              <w:jc w:val="center"/>
              <w:rPr>
                <w:rFonts w:asciiTheme="majorBidi" w:hAnsiTheme="majorBidi" w:cstheme="majorBidi"/>
                <w:b/>
                <w:bCs/>
                <w:sz w:val="24"/>
                <w:szCs w:val="24"/>
              </w:rPr>
            </w:pPr>
            <w:r w:rsidRPr="000360FF">
              <w:rPr>
                <w:rFonts w:asciiTheme="majorBidi" w:hAnsiTheme="majorBidi" w:cstheme="majorBidi"/>
                <w:b/>
                <w:bCs/>
                <w:i/>
                <w:iCs/>
                <w:sz w:val="24"/>
                <w:szCs w:val="24"/>
              </w:rPr>
              <w:t>Adjacency Pair</w:t>
            </w:r>
          </w:p>
        </w:tc>
        <w:tc>
          <w:tcPr>
            <w:tcW w:w="2268" w:type="dxa"/>
            <w:vAlign w:val="center"/>
          </w:tcPr>
          <w:p w:rsidR="00750DBF" w:rsidRPr="000360FF" w:rsidRDefault="00750DBF" w:rsidP="00750DBF">
            <w:pPr>
              <w:jc w:val="center"/>
              <w:rPr>
                <w:rFonts w:asciiTheme="majorBidi" w:hAnsiTheme="majorBidi" w:cstheme="majorBidi"/>
                <w:b/>
                <w:bCs/>
                <w:sz w:val="24"/>
                <w:szCs w:val="24"/>
              </w:rPr>
            </w:pPr>
            <w:r w:rsidRPr="000360FF">
              <w:rPr>
                <w:rFonts w:asciiTheme="majorBidi" w:hAnsiTheme="majorBidi" w:cstheme="majorBidi"/>
                <w:b/>
                <w:bCs/>
                <w:sz w:val="24"/>
                <w:szCs w:val="24"/>
              </w:rPr>
              <w:t>Tindakan Interupsi</w:t>
            </w:r>
          </w:p>
        </w:tc>
      </w:tr>
      <w:tr w:rsidR="00750DBF" w:rsidTr="00750DBF">
        <w:tc>
          <w:tcPr>
            <w:tcW w:w="704" w:type="dxa"/>
            <w:vAlign w:val="center"/>
          </w:tcPr>
          <w:p w:rsidR="00750DBF" w:rsidRPr="008C4965" w:rsidRDefault="00D07C5C" w:rsidP="00750DBF">
            <w:pPr>
              <w:jc w:val="center"/>
              <w:rPr>
                <w:rFonts w:asciiTheme="majorBidi" w:hAnsiTheme="majorBidi" w:cstheme="majorBidi"/>
                <w:sz w:val="24"/>
                <w:szCs w:val="24"/>
              </w:rPr>
            </w:pPr>
            <w:r>
              <w:rPr>
                <w:rFonts w:asciiTheme="majorBidi" w:hAnsiTheme="majorBidi" w:cstheme="majorBidi"/>
                <w:sz w:val="24"/>
                <w:szCs w:val="24"/>
              </w:rPr>
              <w:t>5</w:t>
            </w:r>
            <w:r w:rsidR="00750DBF" w:rsidRPr="008C4965">
              <w:rPr>
                <w:rFonts w:asciiTheme="majorBidi" w:hAnsiTheme="majorBidi" w:cstheme="majorBidi"/>
                <w:sz w:val="24"/>
                <w:szCs w:val="24"/>
              </w:rPr>
              <w:t>.</w:t>
            </w:r>
          </w:p>
        </w:tc>
        <w:tc>
          <w:tcPr>
            <w:tcW w:w="1701" w:type="dxa"/>
            <w:vAlign w:val="center"/>
          </w:tcPr>
          <w:p w:rsidR="00750DBF" w:rsidRPr="008C4965" w:rsidRDefault="00976E71" w:rsidP="00750DBF">
            <w:pPr>
              <w:jc w:val="center"/>
              <w:rPr>
                <w:rFonts w:asciiTheme="majorBidi" w:hAnsiTheme="majorBidi" w:cstheme="majorBidi"/>
                <w:sz w:val="24"/>
                <w:szCs w:val="24"/>
              </w:rPr>
            </w:pPr>
            <w:r>
              <w:rPr>
                <w:rFonts w:asciiTheme="majorBidi" w:hAnsiTheme="majorBidi" w:cstheme="majorBidi"/>
                <w:sz w:val="24"/>
                <w:szCs w:val="24"/>
              </w:rPr>
              <w:t>Mengganti Tuturan Sebelumnya</w:t>
            </w:r>
          </w:p>
        </w:tc>
        <w:tc>
          <w:tcPr>
            <w:tcW w:w="3402" w:type="dxa"/>
          </w:tcPr>
          <w:p w:rsidR="00750DBF" w:rsidRDefault="00750DBF" w:rsidP="00750DBF">
            <w:pPr>
              <w:rPr>
                <w:rFonts w:asciiTheme="majorBidi" w:hAnsiTheme="majorBidi" w:cstheme="majorBidi"/>
                <w:b/>
                <w:bCs/>
                <w:color w:val="000000"/>
                <w:sz w:val="24"/>
                <w:szCs w:val="24"/>
              </w:rPr>
            </w:pPr>
            <w:r w:rsidRPr="008C4965">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5</w:t>
            </w:r>
          </w:p>
          <w:p w:rsidR="00750DBF" w:rsidRDefault="00750DBF" w:rsidP="00750DBF">
            <w:pPr>
              <w:rPr>
                <w:rFonts w:asciiTheme="majorBidi" w:hAnsiTheme="majorBidi" w:cstheme="majorBidi"/>
                <w:b/>
                <w:bCs/>
                <w:color w:val="000000"/>
                <w:sz w:val="24"/>
                <w:szCs w:val="24"/>
              </w:rPr>
            </w:pPr>
            <w:r w:rsidRPr="008C4965">
              <w:rPr>
                <w:rFonts w:asciiTheme="majorBidi" w:hAnsiTheme="majorBidi" w:cstheme="majorBidi"/>
                <w:b/>
                <w:bCs/>
                <w:color w:val="000000"/>
                <w:sz w:val="24"/>
                <w:szCs w:val="24"/>
              </w:rPr>
              <w:t>(PPK, Pt. 1: 06:28-06:48)</w:t>
            </w:r>
          </w:p>
          <w:p w:rsidR="00750DBF" w:rsidRDefault="00750DBF" w:rsidP="00750DBF">
            <w:pPr>
              <w:rPr>
                <w:rFonts w:asciiTheme="majorBidi" w:hAnsiTheme="majorBidi" w:cstheme="majorBidi"/>
                <w:b/>
                <w:bCs/>
                <w:color w:val="000000"/>
                <w:sz w:val="24"/>
                <w:szCs w:val="24"/>
              </w:rPr>
            </w:pPr>
          </w:p>
          <w:p w:rsidR="00750DBF" w:rsidRDefault="00750DBF" w:rsidP="00750DBF">
            <w:pPr>
              <w:rPr>
                <w:rFonts w:asciiTheme="majorBidi" w:hAnsiTheme="majorBidi" w:cstheme="majorBidi"/>
                <w:color w:val="000000"/>
                <w:sz w:val="24"/>
                <w:szCs w:val="24"/>
              </w:rPr>
            </w:pPr>
          </w:p>
          <w:p w:rsidR="00750DBF" w:rsidRDefault="00750DBF" w:rsidP="00750DBF">
            <w:pPr>
              <w:ind w:left="1163" w:hanging="1134"/>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E… ngene, Dul. Kepriwe nek misale aku wae sing njagani omahe Pak Puji wae?</w:t>
            </w:r>
          </w:p>
          <w:p w:rsidR="00750DBF" w:rsidRDefault="00750DBF" w:rsidP="00750DBF">
            <w:pPr>
              <w:ind w:left="1163" w:hanging="1134"/>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00581118">
              <w:rPr>
                <w:rFonts w:asciiTheme="majorBidi" w:hAnsiTheme="majorBidi" w:cstheme="majorBidi"/>
                <w:color w:val="000000"/>
                <w:sz w:val="24"/>
                <w:szCs w:val="24"/>
              </w:rPr>
              <w:t>=</w:t>
            </w:r>
            <w:r w:rsidRPr="00367D2E">
              <w:rPr>
                <w:rFonts w:asciiTheme="majorBidi" w:hAnsiTheme="majorBidi" w:cstheme="majorBidi"/>
                <w:i/>
                <w:iCs/>
                <w:color w:val="000000"/>
                <w:sz w:val="24"/>
                <w:szCs w:val="24"/>
              </w:rPr>
              <w:t>Ora</w:t>
            </w:r>
            <w:r w:rsidR="00581118">
              <w:rPr>
                <w:rFonts w:asciiTheme="majorBidi" w:hAnsiTheme="majorBidi" w:cstheme="majorBidi"/>
                <w:i/>
                <w:iCs/>
                <w:color w:val="000000"/>
                <w:sz w:val="24"/>
                <w:szCs w:val="24"/>
              </w:rPr>
              <w:t xml:space="preserve"> </w:t>
            </w:r>
            <w:r w:rsidR="00581118" w:rsidRPr="00581118">
              <w:rPr>
                <w:rFonts w:asciiTheme="majorBidi" w:hAnsiTheme="majorBidi" w:cstheme="majorBidi"/>
                <w:color w:val="000000"/>
                <w:sz w:val="24"/>
                <w:szCs w:val="24"/>
              </w:rPr>
              <w:t>&gt;</w:t>
            </w:r>
            <w:r w:rsidR="00581118">
              <w:rPr>
                <w:rFonts w:asciiTheme="majorBidi" w:hAnsiTheme="majorBidi" w:cstheme="majorBidi"/>
                <w:i/>
                <w:iCs/>
                <w:color w:val="000000"/>
                <w:sz w:val="24"/>
                <w:szCs w:val="24"/>
              </w:rPr>
              <w:t xml:space="preserve"> </w:t>
            </w:r>
            <w:r w:rsidRPr="00367D2E">
              <w:rPr>
                <w:rFonts w:asciiTheme="majorBidi" w:hAnsiTheme="majorBidi" w:cstheme="majorBidi"/>
                <w:i/>
                <w:iCs/>
                <w:color w:val="000000"/>
                <w:sz w:val="24"/>
                <w:szCs w:val="24"/>
              </w:rPr>
              <w:t>ora</w:t>
            </w:r>
            <w:r w:rsidR="00581118">
              <w:rPr>
                <w:rFonts w:asciiTheme="majorBidi" w:hAnsiTheme="majorBidi" w:cstheme="majorBidi"/>
                <w:i/>
                <w:iCs/>
                <w:color w:val="000000"/>
                <w:sz w:val="24"/>
                <w:szCs w:val="24"/>
              </w:rPr>
              <w:t xml:space="preserve"> </w:t>
            </w:r>
            <w:r w:rsidR="00581118" w:rsidRPr="00581118">
              <w:rPr>
                <w:rFonts w:asciiTheme="majorBidi" w:hAnsiTheme="majorBidi" w:cstheme="majorBidi"/>
                <w:color w:val="000000"/>
                <w:sz w:val="24"/>
                <w:szCs w:val="24"/>
              </w:rPr>
              <w:t>&lt; &gt;</w:t>
            </w:r>
            <w:r w:rsidRPr="00367D2E">
              <w:rPr>
                <w:rFonts w:asciiTheme="majorBidi" w:hAnsiTheme="majorBidi" w:cstheme="majorBidi"/>
                <w:i/>
                <w:iCs/>
                <w:color w:val="000000"/>
                <w:sz w:val="24"/>
                <w:szCs w:val="24"/>
              </w:rPr>
              <w:t xml:space="preserve"> ora!</w:t>
            </w:r>
            <w:r w:rsidR="00581118">
              <w:rPr>
                <w:rFonts w:asciiTheme="majorBidi" w:hAnsiTheme="majorBidi" w:cstheme="majorBidi"/>
                <w:i/>
                <w:iCs/>
                <w:color w:val="000000"/>
                <w:sz w:val="24"/>
                <w:szCs w:val="24"/>
              </w:rPr>
              <w:t xml:space="preserve"> </w:t>
            </w:r>
            <w:r w:rsidR="00581118" w:rsidRPr="00581118">
              <w:rPr>
                <w:rFonts w:asciiTheme="majorBidi" w:hAnsiTheme="majorBidi" w:cstheme="majorBidi"/>
                <w:color w:val="000000"/>
                <w:sz w:val="24"/>
                <w:szCs w:val="24"/>
              </w:rPr>
              <w:t>&lt;</w:t>
            </w:r>
            <w:r w:rsidRPr="00367D2E">
              <w:rPr>
                <w:rFonts w:asciiTheme="majorBidi" w:hAnsiTheme="majorBidi" w:cstheme="majorBidi"/>
                <w:i/>
                <w:iCs/>
                <w:color w:val="000000"/>
                <w:sz w:val="24"/>
                <w:szCs w:val="24"/>
              </w:rPr>
              <w:t xml:space="preserve"> Ora biso. Ha ngko duite mesti mbok jaluk. Ah!</w:t>
            </w:r>
            <w:r w:rsidR="00581118">
              <w:rPr>
                <w:rFonts w:asciiTheme="majorBidi" w:hAnsiTheme="majorBidi" w:cstheme="majorBidi"/>
                <w:i/>
                <w:iCs/>
                <w:color w:val="000000"/>
                <w:sz w:val="24"/>
                <w:szCs w:val="24"/>
              </w:rPr>
              <w:t xml:space="preserve"> </w:t>
            </w:r>
            <w:r w:rsidR="00581118" w:rsidRPr="00581118">
              <w:rPr>
                <w:rFonts w:asciiTheme="majorBidi" w:hAnsiTheme="majorBidi" w:cstheme="majorBidi"/>
                <w:color w:val="000000"/>
                <w:sz w:val="24"/>
                <w:szCs w:val="24"/>
              </w:rPr>
              <w:t>&gt;</w:t>
            </w:r>
            <w:r w:rsidRPr="00367D2E">
              <w:rPr>
                <w:rFonts w:asciiTheme="majorBidi" w:hAnsiTheme="majorBidi" w:cstheme="majorBidi"/>
                <w:i/>
                <w:iCs/>
                <w:color w:val="000000"/>
                <w:sz w:val="24"/>
                <w:szCs w:val="24"/>
              </w:rPr>
              <w:t xml:space="preserve"> G</w:t>
            </w:r>
            <w:r w:rsidR="00581118">
              <w:rPr>
                <w:rFonts w:asciiTheme="majorBidi" w:hAnsiTheme="majorBidi" w:cstheme="majorBidi"/>
                <w:i/>
                <w:iCs/>
                <w:color w:val="000000"/>
                <w:sz w:val="24"/>
                <w:szCs w:val="24"/>
              </w:rPr>
              <w:t>AH</w:t>
            </w:r>
            <w:r w:rsidRPr="00367D2E">
              <w:rPr>
                <w:rFonts w:asciiTheme="majorBidi" w:hAnsiTheme="majorBidi" w:cstheme="majorBidi"/>
                <w:i/>
                <w:iCs/>
                <w:color w:val="000000"/>
                <w:sz w:val="24"/>
                <w:szCs w:val="24"/>
              </w:rPr>
              <w:t>!</w:t>
            </w:r>
            <w:r w:rsidR="00581118">
              <w:rPr>
                <w:rFonts w:asciiTheme="majorBidi" w:hAnsiTheme="majorBidi" w:cstheme="majorBidi"/>
                <w:i/>
                <w:iCs/>
                <w:color w:val="000000"/>
                <w:sz w:val="24"/>
                <w:szCs w:val="24"/>
              </w:rPr>
              <w:t xml:space="preserve"> </w:t>
            </w:r>
            <w:r w:rsidR="00581118" w:rsidRPr="00581118">
              <w:rPr>
                <w:rFonts w:asciiTheme="majorBidi" w:hAnsiTheme="majorBidi" w:cstheme="majorBidi"/>
                <w:color w:val="000000"/>
                <w:sz w:val="24"/>
                <w:szCs w:val="24"/>
              </w:rPr>
              <w:t>&lt;</w:t>
            </w:r>
            <w:r w:rsidRPr="00367D2E">
              <w:rPr>
                <w:rFonts w:asciiTheme="majorBidi" w:hAnsiTheme="majorBidi" w:cstheme="majorBidi"/>
                <w:i/>
                <w:iCs/>
                <w:color w:val="000000"/>
                <w:sz w:val="24"/>
                <w:szCs w:val="24"/>
              </w:rPr>
              <w:t xml:space="preserve"> Ora! Wong iki jatahku og. Bisnisku kok malah melu-mel</w:t>
            </w:r>
            <w:r>
              <w:rPr>
                <w:rFonts w:asciiTheme="majorBidi" w:hAnsiTheme="majorBidi" w:cstheme="majorBidi"/>
                <w:i/>
                <w:iCs/>
                <w:color w:val="000000"/>
                <w:sz w:val="24"/>
                <w:szCs w:val="24"/>
              </w:rPr>
              <w:t>u</w:t>
            </w:r>
            <w:r w:rsidR="00581118">
              <w:rPr>
                <w:rFonts w:asciiTheme="majorBidi" w:hAnsiTheme="majorBidi" w:cstheme="majorBidi"/>
                <w:i/>
                <w:iCs/>
                <w:color w:val="000000"/>
                <w:sz w:val="24"/>
                <w:szCs w:val="24"/>
              </w:rPr>
              <w:t>.</w:t>
            </w:r>
          </w:p>
          <w:p w:rsidR="00750DBF" w:rsidRDefault="00750DBF" w:rsidP="00750DBF">
            <w:pPr>
              <w:ind w:left="1163" w:hanging="1134"/>
              <w:jc w:val="both"/>
              <w:rPr>
                <w:rFonts w:asciiTheme="majorBidi" w:hAnsiTheme="majorBidi" w:cstheme="majorBidi"/>
                <w:b/>
                <w:bCs/>
                <w:i/>
                <w:iCs/>
                <w:color w:val="000000"/>
                <w:sz w:val="24"/>
                <w:szCs w:val="24"/>
                <w:u w:val="single"/>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w:t>
            </w:r>
            <w:r w:rsidR="00581118">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u w:val="single"/>
              </w:rPr>
              <w:t>Tenang, cah bag</w:t>
            </w:r>
            <w:r w:rsidR="00581118" w:rsidRPr="00581118">
              <w:rPr>
                <w:rFonts w:asciiTheme="majorBidi" w:hAnsiTheme="majorBidi" w:cstheme="majorBidi"/>
                <w:color w:val="000000"/>
                <w:sz w:val="24"/>
                <w:szCs w:val="24"/>
                <w:u w:val="single"/>
              </w:rPr>
              <w:t>(h)</w:t>
            </w:r>
            <w:r w:rsidRPr="00367D2E">
              <w:rPr>
                <w:rFonts w:asciiTheme="majorBidi" w:hAnsiTheme="majorBidi" w:cstheme="majorBidi"/>
                <w:i/>
                <w:iCs/>
                <w:color w:val="000000"/>
                <w:sz w:val="24"/>
                <w:szCs w:val="24"/>
                <w:u w:val="single"/>
              </w:rPr>
              <w:t xml:space="preserve">us. Tenang. </w:t>
            </w:r>
            <w:r w:rsidRPr="00BB25A3">
              <w:rPr>
                <w:rFonts w:asciiTheme="majorBidi" w:hAnsiTheme="majorBidi" w:cstheme="majorBidi"/>
                <w:b/>
                <w:bCs/>
                <w:i/>
                <w:iCs/>
                <w:color w:val="000000"/>
                <w:sz w:val="24"/>
                <w:szCs w:val="24"/>
                <w:u w:val="single"/>
              </w:rPr>
              <w:t xml:space="preserve">Aku ora mata duitan saiki. Duite dipek nggo </w:t>
            </w:r>
            <w:r w:rsidRPr="00581118">
              <w:rPr>
                <w:rFonts w:asciiTheme="majorBidi" w:hAnsiTheme="majorBidi" w:cstheme="majorBidi"/>
                <w:b/>
                <w:bCs/>
                <w:i/>
                <w:iCs/>
                <w:color w:val="000000"/>
                <w:sz w:val="24"/>
                <w:szCs w:val="24"/>
                <w:u w:val="single"/>
              </w:rPr>
              <w:t>ko</w:t>
            </w:r>
            <w:r w:rsidR="00581118">
              <w:rPr>
                <w:rFonts w:asciiTheme="majorBidi" w:hAnsiTheme="majorBidi" w:cstheme="majorBidi"/>
                <w:b/>
                <w:bCs/>
                <w:color w:val="000000"/>
                <w:sz w:val="24"/>
                <w:szCs w:val="24"/>
                <w:u w:val="single"/>
              </w:rPr>
              <w:t>(h)</w:t>
            </w:r>
            <w:r w:rsidRPr="00581118">
              <w:rPr>
                <w:rFonts w:asciiTheme="majorBidi" w:hAnsiTheme="majorBidi" w:cstheme="majorBidi"/>
                <w:b/>
                <w:bCs/>
                <w:i/>
                <w:iCs/>
                <w:color w:val="000000"/>
                <w:sz w:val="24"/>
                <w:szCs w:val="24"/>
                <w:u w:val="single"/>
              </w:rPr>
              <w:t>we.</w:t>
            </w:r>
          </w:p>
          <w:p w:rsidR="00750DBF" w:rsidRDefault="00750DBF" w:rsidP="00750DBF">
            <w:pPr>
              <w:ind w:left="1163" w:hanging="1134"/>
              <w:jc w:val="both"/>
              <w:rPr>
                <w:rFonts w:asciiTheme="majorBidi" w:hAnsiTheme="majorBidi" w:cstheme="majorBidi"/>
                <w:b/>
                <w:bCs/>
                <w:i/>
                <w:iCs/>
                <w:color w:val="000000"/>
                <w:sz w:val="24"/>
                <w:szCs w:val="24"/>
                <w:u w:val="single"/>
              </w:rPr>
            </w:pPr>
          </w:p>
          <w:p w:rsidR="00750DBF" w:rsidRDefault="00750DBF" w:rsidP="00750DBF">
            <w:pPr>
              <w:ind w:left="1163" w:hanging="1134"/>
              <w:jc w:val="both"/>
              <w:rPr>
                <w:rFonts w:asciiTheme="majorBidi" w:hAnsiTheme="majorBidi" w:cstheme="majorBidi"/>
                <w:b/>
                <w:bCs/>
                <w:i/>
                <w:iCs/>
                <w:color w:val="000000"/>
                <w:sz w:val="24"/>
                <w:szCs w:val="24"/>
                <w:u w:val="single"/>
              </w:rPr>
            </w:pPr>
          </w:p>
          <w:p w:rsidR="00750DBF" w:rsidRDefault="00750DBF" w:rsidP="00750DBF">
            <w:pPr>
              <w:ind w:left="1163" w:hanging="1134"/>
              <w:jc w:val="both"/>
              <w:rPr>
                <w:rFonts w:asciiTheme="majorBidi" w:hAnsiTheme="majorBidi" w:cstheme="majorBidi"/>
                <w:b/>
                <w:bCs/>
                <w:i/>
                <w:iCs/>
                <w:color w:val="000000"/>
                <w:sz w:val="24"/>
                <w:szCs w:val="24"/>
                <w:u w:val="single"/>
              </w:rPr>
            </w:pPr>
          </w:p>
          <w:p w:rsidR="00750DBF" w:rsidRPr="00581118" w:rsidRDefault="00750DBF" w:rsidP="00581118">
            <w:pPr>
              <w:ind w:left="1164" w:hanging="1164"/>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lastRenderedPageBreak/>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‘E… gini, Dul. Gimana kalau aku aja yang jagain rumah Pak Puji?’</w:t>
            </w:r>
          </w:p>
          <w:p w:rsidR="00750DBF" w:rsidRDefault="00750DBF" w:rsidP="00750DBF">
            <w:pPr>
              <w:ind w:left="1164" w:hanging="1164"/>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00581118">
              <w:rPr>
                <w:rFonts w:asciiTheme="majorBidi" w:hAnsiTheme="majorBidi" w:cstheme="majorBidi"/>
                <w:color w:val="000000"/>
                <w:sz w:val="24"/>
                <w:szCs w:val="24"/>
              </w:rPr>
              <w:t>=</w:t>
            </w:r>
            <w:r w:rsidRPr="00367D2E">
              <w:rPr>
                <w:rFonts w:asciiTheme="majorBidi" w:hAnsiTheme="majorBidi" w:cstheme="majorBidi"/>
                <w:color w:val="000000"/>
                <w:sz w:val="24"/>
                <w:szCs w:val="24"/>
              </w:rPr>
              <w:t>‘Nggak</w:t>
            </w:r>
            <w:r w:rsidR="00581118">
              <w:rPr>
                <w:rFonts w:asciiTheme="majorBidi" w:hAnsiTheme="majorBidi" w:cstheme="majorBidi"/>
                <w:color w:val="000000"/>
                <w:sz w:val="24"/>
                <w:szCs w:val="24"/>
              </w:rPr>
              <w:t xml:space="preserve"> &gt;</w:t>
            </w:r>
            <w:r w:rsidRPr="00367D2E">
              <w:rPr>
                <w:rFonts w:asciiTheme="majorBidi" w:hAnsiTheme="majorBidi" w:cstheme="majorBidi"/>
                <w:color w:val="000000"/>
                <w:sz w:val="24"/>
                <w:szCs w:val="24"/>
              </w:rPr>
              <w:t xml:space="preserve"> nggak</w:t>
            </w:r>
            <w:r w:rsidR="00581118">
              <w:rPr>
                <w:rFonts w:asciiTheme="majorBidi" w:hAnsiTheme="majorBidi" w:cstheme="majorBidi"/>
                <w:color w:val="000000"/>
                <w:sz w:val="24"/>
                <w:szCs w:val="24"/>
              </w:rPr>
              <w:t xml:space="preserve"> &lt; &gt;</w:t>
            </w:r>
            <w:r w:rsidRPr="00367D2E">
              <w:rPr>
                <w:rFonts w:asciiTheme="majorBidi" w:hAnsiTheme="majorBidi" w:cstheme="majorBidi"/>
                <w:color w:val="000000"/>
                <w:sz w:val="24"/>
                <w:szCs w:val="24"/>
              </w:rPr>
              <w:t xml:space="preserve"> nggak!</w:t>
            </w:r>
            <w:r w:rsidR="00581118">
              <w:rPr>
                <w:rFonts w:asciiTheme="majorBidi" w:hAnsiTheme="majorBidi" w:cstheme="majorBidi"/>
                <w:color w:val="000000"/>
                <w:sz w:val="24"/>
                <w:szCs w:val="24"/>
              </w:rPr>
              <w:t xml:space="preserve"> &lt;</w:t>
            </w:r>
            <w:r w:rsidRPr="00367D2E">
              <w:rPr>
                <w:rFonts w:asciiTheme="majorBidi" w:hAnsiTheme="majorBidi" w:cstheme="majorBidi"/>
                <w:color w:val="000000"/>
                <w:sz w:val="24"/>
                <w:szCs w:val="24"/>
              </w:rPr>
              <w:t xml:space="preserve"> Nggak bisa. Nanti uangnya </w:t>
            </w:r>
            <w:r>
              <w:rPr>
                <w:rFonts w:asciiTheme="majorBidi" w:hAnsiTheme="majorBidi" w:cstheme="majorBidi"/>
                <w:color w:val="000000"/>
                <w:sz w:val="24"/>
                <w:szCs w:val="24"/>
              </w:rPr>
              <w:t>pasti</w:t>
            </w:r>
            <w:r w:rsidRPr="00367D2E">
              <w:rPr>
                <w:rFonts w:asciiTheme="majorBidi" w:hAnsiTheme="majorBidi" w:cstheme="majorBidi"/>
                <w:color w:val="000000"/>
                <w:sz w:val="24"/>
                <w:szCs w:val="24"/>
              </w:rPr>
              <w:t xml:space="preserve"> kamu ambil. Ah! </w:t>
            </w:r>
            <w:r w:rsidR="00581118">
              <w:rPr>
                <w:rFonts w:asciiTheme="majorBidi" w:hAnsiTheme="majorBidi" w:cstheme="majorBidi"/>
                <w:color w:val="000000"/>
                <w:sz w:val="24"/>
                <w:szCs w:val="24"/>
              </w:rPr>
              <w:t>&gt; NGGAK MAU</w:t>
            </w:r>
            <w:r w:rsidRPr="00367D2E">
              <w:rPr>
                <w:rFonts w:asciiTheme="majorBidi" w:hAnsiTheme="majorBidi" w:cstheme="majorBidi"/>
                <w:color w:val="000000"/>
                <w:sz w:val="24"/>
                <w:szCs w:val="24"/>
              </w:rPr>
              <w:t xml:space="preserve">! </w:t>
            </w:r>
            <w:r w:rsidR="00581118">
              <w:rPr>
                <w:rFonts w:asciiTheme="majorBidi" w:hAnsiTheme="majorBidi" w:cstheme="majorBidi"/>
                <w:color w:val="000000"/>
                <w:sz w:val="24"/>
                <w:szCs w:val="24"/>
              </w:rPr>
              <w:t xml:space="preserve">&lt; </w:t>
            </w:r>
            <w:r>
              <w:rPr>
                <w:rFonts w:asciiTheme="majorBidi" w:hAnsiTheme="majorBidi" w:cstheme="majorBidi"/>
                <w:color w:val="000000"/>
                <w:sz w:val="24"/>
                <w:szCs w:val="24"/>
              </w:rPr>
              <w:t>Ngg</w:t>
            </w:r>
            <w:r w:rsidRPr="00367D2E">
              <w:rPr>
                <w:rFonts w:asciiTheme="majorBidi" w:hAnsiTheme="majorBidi" w:cstheme="majorBidi"/>
                <w:color w:val="000000"/>
                <w:sz w:val="24"/>
                <w:szCs w:val="24"/>
              </w:rPr>
              <w:t xml:space="preserve">ak! </w:t>
            </w:r>
            <w:r>
              <w:rPr>
                <w:rFonts w:asciiTheme="majorBidi" w:hAnsiTheme="majorBidi" w:cstheme="majorBidi"/>
                <w:color w:val="000000"/>
                <w:sz w:val="24"/>
                <w:szCs w:val="24"/>
              </w:rPr>
              <w:t>I</w:t>
            </w:r>
            <w:r w:rsidRPr="00367D2E">
              <w:rPr>
                <w:rFonts w:asciiTheme="majorBidi" w:hAnsiTheme="majorBidi" w:cstheme="majorBidi"/>
                <w:color w:val="000000"/>
                <w:sz w:val="24"/>
                <w:szCs w:val="24"/>
              </w:rPr>
              <w:t>ni jatahku. Bisnisku malah ikut-ikutan</w:t>
            </w:r>
            <w:r w:rsidR="00581118">
              <w:rPr>
                <w:rFonts w:asciiTheme="majorBidi" w:hAnsiTheme="majorBidi" w:cstheme="majorBidi"/>
                <w:color w:val="000000"/>
                <w:sz w:val="24"/>
                <w:szCs w:val="24"/>
              </w:rPr>
              <w:t>.</w:t>
            </w:r>
            <w:r w:rsidRPr="00367D2E">
              <w:rPr>
                <w:rFonts w:asciiTheme="majorBidi" w:hAnsiTheme="majorBidi" w:cstheme="majorBidi"/>
                <w:color w:val="000000"/>
                <w:sz w:val="24"/>
                <w:szCs w:val="24"/>
              </w:rPr>
              <w:t>’</w:t>
            </w:r>
          </w:p>
          <w:p w:rsidR="00750DBF" w:rsidRDefault="00750DBF" w:rsidP="00750DBF">
            <w:pPr>
              <w:ind w:left="1163" w:hanging="1134"/>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w:t>
            </w:r>
            <w:r w:rsidRPr="00367D2E">
              <w:rPr>
                <w:rFonts w:asciiTheme="majorBidi" w:hAnsiTheme="majorBidi" w:cstheme="majorBidi"/>
                <w:color w:val="000000"/>
                <w:sz w:val="24"/>
                <w:szCs w:val="24"/>
                <w:u w:val="single"/>
              </w:rPr>
              <w:t>Tenang, anak gante</w:t>
            </w:r>
            <w:r w:rsidR="00581118">
              <w:rPr>
                <w:rFonts w:asciiTheme="majorBidi" w:hAnsiTheme="majorBidi" w:cstheme="majorBidi"/>
                <w:color w:val="000000"/>
                <w:sz w:val="24"/>
                <w:szCs w:val="24"/>
                <w:u w:val="single"/>
              </w:rPr>
              <w:t>(h)</w:t>
            </w:r>
            <w:r w:rsidRPr="00367D2E">
              <w:rPr>
                <w:rFonts w:asciiTheme="majorBidi" w:hAnsiTheme="majorBidi" w:cstheme="majorBidi"/>
                <w:color w:val="000000"/>
                <w:sz w:val="24"/>
                <w:szCs w:val="24"/>
                <w:u w:val="single"/>
              </w:rPr>
              <w:t xml:space="preserve">ng. Tenang. </w:t>
            </w:r>
            <w:r w:rsidRPr="00BB25A3">
              <w:rPr>
                <w:rFonts w:asciiTheme="majorBidi" w:hAnsiTheme="majorBidi" w:cstheme="majorBidi"/>
                <w:b/>
                <w:bCs/>
                <w:color w:val="000000"/>
                <w:sz w:val="24"/>
                <w:szCs w:val="24"/>
                <w:u w:val="single"/>
              </w:rPr>
              <w:t>Sekarang aku sudah nggak mata duitan. Uangnya ambil aja buat ka</w:t>
            </w:r>
            <w:r w:rsidR="00581118" w:rsidRPr="00581118">
              <w:rPr>
                <w:rFonts w:asciiTheme="majorBidi" w:hAnsiTheme="majorBidi" w:cstheme="majorBidi"/>
                <w:color w:val="000000"/>
                <w:sz w:val="24"/>
                <w:szCs w:val="24"/>
                <w:u w:val="single"/>
              </w:rPr>
              <w:t>(h)</w:t>
            </w:r>
            <w:r w:rsidRPr="00BB25A3">
              <w:rPr>
                <w:rFonts w:asciiTheme="majorBidi" w:hAnsiTheme="majorBidi" w:cstheme="majorBidi"/>
                <w:b/>
                <w:bCs/>
                <w:color w:val="000000"/>
                <w:sz w:val="24"/>
                <w:szCs w:val="24"/>
                <w:u w:val="single"/>
              </w:rPr>
              <w:t>mu.’</w:t>
            </w:r>
          </w:p>
          <w:p w:rsidR="00750DBF" w:rsidRPr="004836D6" w:rsidRDefault="00750DBF" w:rsidP="00750DBF">
            <w:pPr>
              <w:ind w:left="1163" w:hanging="1134"/>
              <w:jc w:val="both"/>
              <w:rPr>
                <w:rFonts w:asciiTheme="majorBidi" w:hAnsiTheme="majorBidi" w:cstheme="majorBidi"/>
                <w:i/>
                <w:iCs/>
                <w:color w:val="000000"/>
                <w:sz w:val="24"/>
                <w:szCs w:val="24"/>
              </w:rPr>
            </w:pPr>
          </w:p>
        </w:tc>
        <w:tc>
          <w:tcPr>
            <w:tcW w:w="1701" w:type="dxa"/>
          </w:tcPr>
          <w:p w:rsidR="00750DBF" w:rsidRDefault="00750DBF" w:rsidP="00750DBF">
            <w:pPr>
              <w:jc w:val="both"/>
              <w:rPr>
                <w:rFonts w:asciiTheme="majorBidi" w:hAnsiTheme="majorBidi" w:cstheme="majorBidi"/>
                <w:i/>
                <w:iCs/>
                <w:sz w:val="24"/>
                <w:szCs w:val="24"/>
              </w:rPr>
            </w:pPr>
            <w:r w:rsidRPr="00367D2E">
              <w:rPr>
                <w:rFonts w:asciiTheme="majorBidi" w:hAnsiTheme="majorBidi" w:cstheme="majorBidi"/>
                <w:i/>
                <w:iCs/>
                <w:sz w:val="24"/>
                <w:szCs w:val="24"/>
              </w:rPr>
              <w:lastRenderedPageBreak/>
              <w:t>Display of understand</w:t>
            </w:r>
            <w:r w:rsidR="00E70E33">
              <w:rPr>
                <w:rFonts w:asciiTheme="majorBidi" w:hAnsiTheme="majorBidi" w:cstheme="majorBidi"/>
                <w:i/>
                <w:iCs/>
                <w:sz w:val="24"/>
                <w:szCs w:val="24"/>
              </w:rPr>
              <w:t>i</w:t>
            </w:r>
            <w:r w:rsidRPr="00367D2E">
              <w:rPr>
                <w:rFonts w:asciiTheme="majorBidi" w:hAnsiTheme="majorBidi" w:cstheme="majorBidi"/>
                <w:i/>
                <w:iCs/>
                <w:sz w:val="24"/>
                <w:szCs w:val="24"/>
              </w:rPr>
              <w:t xml:space="preserve">ng of </w:t>
            </w:r>
            <w:r>
              <w:rPr>
                <w:rFonts w:asciiTheme="majorBidi" w:hAnsiTheme="majorBidi" w:cstheme="majorBidi"/>
                <w:i/>
                <w:iCs/>
                <w:sz w:val="24"/>
                <w:szCs w:val="24"/>
              </w:rPr>
              <w:t>content</w:t>
            </w:r>
          </w:p>
          <w:p w:rsidR="00750DBF" w:rsidRDefault="00750DBF" w:rsidP="00750DBF">
            <w:pPr>
              <w:jc w:val="both"/>
              <w:rPr>
                <w:rFonts w:asciiTheme="majorBidi" w:hAnsiTheme="majorBidi" w:cstheme="majorBidi"/>
                <w:i/>
                <w:iCs/>
                <w:sz w:val="24"/>
                <w:szCs w:val="24"/>
              </w:rPr>
            </w:pPr>
          </w:p>
          <w:p w:rsidR="00750DBF" w:rsidRPr="00367D2E" w:rsidRDefault="00750DBF" w:rsidP="00E70E33">
            <w:pPr>
              <w:jc w:val="both"/>
              <w:rPr>
                <w:rFonts w:asciiTheme="majorBidi" w:hAnsiTheme="majorBidi" w:cstheme="majorBidi"/>
                <w:i/>
                <w:iCs/>
                <w:sz w:val="24"/>
                <w:szCs w:val="24"/>
              </w:rPr>
            </w:pPr>
            <w:r w:rsidRPr="00205F80">
              <w:rPr>
                <w:rFonts w:asciiTheme="majorBidi" w:hAnsiTheme="majorBidi" w:cstheme="majorBidi"/>
                <w:sz w:val="24"/>
                <w:szCs w:val="24"/>
              </w:rPr>
              <w:t xml:space="preserve">Penggunaan respons </w:t>
            </w:r>
            <w:r w:rsidR="00976E71" w:rsidRPr="00205F80">
              <w:rPr>
                <w:rFonts w:asciiTheme="majorBidi" w:hAnsiTheme="majorBidi" w:cstheme="majorBidi"/>
                <w:sz w:val="24"/>
                <w:szCs w:val="24"/>
              </w:rPr>
              <w:t>dengan mengganti tuturan se-belumnya</w:t>
            </w:r>
            <w:r w:rsidR="00976E71">
              <w:rPr>
                <w:rFonts w:asciiTheme="majorBidi" w:hAnsiTheme="majorBidi" w:cstheme="majorBidi"/>
                <w:sz w:val="24"/>
                <w:szCs w:val="24"/>
              </w:rPr>
              <w:t xml:space="preserve"> yang diberikan</w:t>
            </w:r>
            <w:r>
              <w:rPr>
                <w:rFonts w:asciiTheme="majorBidi" w:hAnsiTheme="majorBidi" w:cstheme="majorBidi"/>
                <w:sz w:val="24"/>
                <w:szCs w:val="24"/>
              </w:rPr>
              <w:t xml:space="preserve"> Bu Babhin</w:t>
            </w:r>
            <w:r w:rsidR="00976E71">
              <w:rPr>
                <w:rFonts w:asciiTheme="majorBidi" w:hAnsiTheme="majorBidi" w:cstheme="majorBidi"/>
                <w:sz w:val="24"/>
                <w:szCs w:val="24"/>
              </w:rPr>
              <w:t xml:space="preserve">, di-tujukan </w:t>
            </w:r>
            <w:r w:rsidR="00E70E33">
              <w:rPr>
                <w:rFonts w:asciiTheme="majorBidi" w:hAnsiTheme="majorBidi" w:cstheme="majorBidi"/>
                <w:sz w:val="24"/>
                <w:szCs w:val="24"/>
              </w:rPr>
              <w:t>untuk membela diri saat Dul Kemit menuduhnya ingin meng</w:t>
            </w:r>
            <w:r w:rsidR="00976E71">
              <w:rPr>
                <w:rFonts w:asciiTheme="majorBidi" w:hAnsiTheme="majorBidi" w:cstheme="majorBidi"/>
                <w:sz w:val="24"/>
                <w:szCs w:val="24"/>
              </w:rPr>
              <w:t>-</w:t>
            </w:r>
            <w:r w:rsidR="00E70E33">
              <w:rPr>
                <w:rFonts w:asciiTheme="majorBidi" w:hAnsiTheme="majorBidi" w:cstheme="majorBidi"/>
                <w:sz w:val="24"/>
                <w:szCs w:val="24"/>
              </w:rPr>
              <w:t>ambil</w:t>
            </w:r>
            <w:r w:rsidR="00EB34B9">
              <w:rPr>
                <w:rFonts w:asciiTheme="majorBidi" w:hAnsiTheme="majorBidi" w:cstheme="majorBidi"/>
                <w:sz w:val="24"/>
                <w:szCs w:val="24"/>
              </w:rPr>
              <w:t xml:space="preserve"> imbalan yang diberikan Pak Puji padanya.</w:t>
            </w:r>
          </w:p>
        </w:tc>
        <w:tc>
          <w:tcPr>
            <w:tcW w:w="2126" w:type="dxa"/>
          </w:tcPr>
          <w:p w:rsidR="00750DBF" w:rsidRDefault="00750DBF" w:rsidP="00750DBF">
            <w:pPr>
              <w:jc w:val="center"/>
              <w:rPr>
                <w:rFonts w:asciiTheme="majorBidi" w:hAnsiTheme="majorBidi" w:cstheme="majorBidi"/>
                <w:sz w:val="24"/>
                <w:szCs w:val="24"/>
              </w:rPr>
            </w:pPr>
            <w:r>
              <w:rPr>
                <w:rFonts w:asciiTheme="majorBidi" w:hAnsiTheme="majorBidi" w:cstheme="majorBidi"/>
                <w:sz w:val="24"/>
                <w:szCs w:val="24"/>
              </w:rPr>
              <w:t>Menuduh diikuti menentang</w:t>
            </w:r>
          </w:p>
          <w:p w:rsidR="006D0AF1" w:rsidRDefault="006D0AF1" w:rsidP="00750DBF">
            <w:pPr>
              <w:jc w:val="center"/>
              <w:rPr>
                <w:rFonts w:asciiTheme="majorBidi" w:hAnsiTheme="majorBidi" w:cstheme="majorBidi"/>
                <w:sz w:val="24"/>
                <w:szCs w:val="24"/>
              </w:rPr>
            </w:pPr>
          </w:p>
          <w:p w:rsidR="006D0AF1" w:rsidRDefault="006D0AF1" w:rsidP="00750DBF">
            <w:pPr>
              <w:jc w:val="center"/>
              <w:rPr>
                <w:rFonts w:asciiTheme="majorBidi" w:hAnsiTheme="majorBidi" w:cstheme="majorBidi"/>
                <w:sz w:val="24"/>
                <w:szCs w:val="24"/>
              </w:rPr>
            </w:pPr>
          </w:p>
          <w:p w:rsidR="006D0AF1" w:rsidRDefault="00CF2AA2" w:rsidP="00AF48D3">
            <w:pPr>
              <w:jc w:val="both"/>
              <w:rPr>
                <w:rFonts w:asciiTheme="majorBidi" w:hAnsiTheme="majorBidi" w:cstheme="majorBidi"/>
                <w:sz w:val="24"/>
                <w:szCs w:val="24"/>
              </w:rPr>
            </w:pPr>
            <w:r>
              <w:rPr>
                <w:rFonts w:asciiTheme="majorBidi" w:hAnsiTheme="majorBidi" w:cstheme="majorBidi"/>
                <w:sz w:val="24"/>
                <w:szCs w:val="24"/>
              </w:rPr>
              <w:t>Cara Bu Babhin menentang tuduhan Dul Kemit dimaksudkan agar Dul Kemit mempercayainya</w:t>
            </w:r>
            <w:r w:rsidR="00AF48D3">
              <w:rPr>
                <w:rFonts w:asciiTheme="majorBidi" w:hAnsiTheme="majorBidi" w:cstheme="majorBidi"/>
                <w:sz w:val="24"/>
                <w:szCs w:val="24"/>
              </w:rPr>
              <w:t>.</w:t>
            </w:r>
          </w:p>
        </w:tc>
        <w:tc>
          <w:tcPr>
            <w:tcW w:w="2268" w:type="dxa"/>
          </w:tcPr>
          <w:p w:rsidR="00750DBF" w:rsidRPr="00E7598F" w:rsidRDefault="00750DBF" w:rsidP="00750DBF">
            <w:pPr>
              <w:jc w:val="center"/>
              <w:rPr>
                <w:rFonts w:asciiTheme="majorBidi" w:hAnsiTheme="majorBidi" w:cstheme="majorBidi"/>
                <w:sz w:val="24"/>
                <w:szCs w:val="24"/>
              </w:rPr>
            </w:pPr>
            <w:r>
              <w:rPr>
                <w:rFonts w:asciiTheme="majorBidi" w:hAnsiTheme="majorBidi" w:cstheme="majorBidi"/>
                <w:sz w:val="24"/>
                <w:szCs w:val="24"/>
              </w:rPr>
              <w:t>-</w:t>
            </w:r>
          </w:p>
        </w:tc>
      </w:tr>
      <w:tr w:rsidR="00750DBF" w:rsidTr="00750DBF">
        <w:tc>
          <w:tcPr>
            <w:tcW w:w="704" w:type="dxa"/>
            <w:shd w:val="clear" w:color="auto" w:fill="auto"/>
            <w:vAlign w:val="center"/>
          </w:tcPr>
          <w:p w:rsidR="00750DBF" w:rsidRPr="00367D2E" w:rsidRDefault="00D07C5C" w:rsidP="00750DBF">
            <w:pPr>
              <w:jc w:val="center"/>
              <w:rPr>
                <w:rFonts w:asciiTheme="majorBidi" w:hAnsiTheme="majorBidi" w:cstheme="majorBidi"/>
                <w:sz w:val="24"/>
                <w:szCs w:val="24"/>
              </w:rPr>
            </w:pPr>
            <w:r>
              <w:rPr>
                <w:rFonts w:asciiTheme="majorBidi" w:hAnsiTheme="majorBidi" w:cstheme="majorBidi"/>
                <w:sz w:val="24"/>
                <w:szCs w:val="24"/>
              </w:rPr>
              <w:lastRenderedPageBreak/>
              <w:t>6</w:t>
            </w:r>
            <w:r w:rsidR="00750DBF">
              <w:rPr>
                <w:rFonts w:asciiTheme="majorBidi" w:hAnsiTheme="majorBidi" w:cstheme="majorBidi"/>
                <w:sz w:val="24"/>
                <w:szCs w:val="24"/>
              </w:rPr>
              <w:t>.</w:t>
            </w:r>
          </w:p>
        </w:tc>
        <w:tc>
          <w:tcPr>
            <w:tcW w:w="1701" w:type="dxa"/>
            <w:shd w:val="clear" w:color="auto" w:fill="auto"/>
            <w:vAlign w:val="center"/>
          </w:tcPr>
          <w:p w:rsidR="00750DBF" w:rsidRPr="00367D2E" w:rsidRDefault="00CF2AA2" w:rsidP="00750DBF">
            <w:pPr>
              <w:jc w:val="center"/>
              <w:rPr>
                <w:rFonts w:asciiTheme="majorBidi" w:hAnsiTheme="majorBidi" w:cstheme="majorBidi"/>
                <w:sz w:val="24"/>
                <w:szCs w:val="24"/>
              </w:rPr>
            </w:pPr>
            <w:r>
              <w:rPr>
                <w:rFonts w:asciiTheme="majorBidi" w:hAnsiTheme="majorBidi" w:cstheme="majorBidi"/>
                <w:sz w:val="24"/>
                <w:szCs w:val="24"/>
              </w:rPr>
              <w:t>Mengganti Tuturan Sebelumnya</w:t>
            </w:r>
          </w:p>
        </w:tc>
        <w:tc>
          <w:tcPr>
            <w:tcW w:w="3402" w:type="dxa"/>
            <w:shd w:val="clear" w:color="auto" w:fill="auto"/>
          </w:tcPr>
          <w:p w:rsidR="00750DBF" w:rsidRDefault="00750DBF" w:rsidP="00750DBF">
            <w:pPr>
              <w:rPr>
                <w:rFonts w:asciiTheme="majorBidi" w:hAnsiTheme="majorBidi" w:cstheme="majorBidi"/>
                <w:b/>
                <w:bCs/>
                <w:color w:val="000000"/>
                <w:sz w:val="24"/>
                <w:szCs w:val="24"/>
              </w:rPr>
            </w:pPr>
            <w:r w:rsidRPr="005B7335">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6</w:t>
            </w:r>
          </w:p>
          <w:p w:rsidR="00750DBF" w:rsidRDefault="00750DBF" w:rsidP="00750DBF">
            <w:pPr>
              <w:rPr>
                <w:rFonts w:asciiTheme="majorBidi" w:hAnsiTheme="majorBidi" w:cstheme="majorBidi"/>
                <w:b/>
                <w:bCs/>
                <w:color w:val="000000"/>
                <w:sz w:val="24"/>
                <w:szCs w:val="24"/>
              </w:rPr>
            </w:pPr>
            <w:r w:rsidRPr="005B7335">
              <w:rPr>
                <w:rFonts w:asciiTheme="majorBidi" w:hAnsiTheme="majorBidi" w:cstheme="majorBidi"/>
                <w:b/>
                <w:bCs/>
                <w:color w:val="000000"/>
                <w:sz w:val="24"/>
                <w:szCs w:val="24"/>
              </w:rPr>
              <w:t>(PPK, Pt. 1: 07:07-07:25)</w:t>
            </w:r>
          </w:p>
          <w:p w:rsidR="00750DBF" w:rsidRDefault="00750DBF" w:rsidP="00750DBF">
            <w:pPr>
              <w:rPr>
                <w:rFonts w:asciiTheme="majorBidi" w:hAnsiTheme="majorBidi" w:cstheme="majorBidi"/>
                <w:b/>
                <w:bCs/>
                <w:color w:val="000000"/>
                <w:sz w:val="24"/>
                <w:szCs w:val="24"/>
              </w:rPr>
            </w:pPr>
          </w:p>
          <w:p w:rsidR="00750DBF" w:rsidRDefault="00750DBF" w:rsidP="00750DBF">
            <w:pPr>
              <w:jc w:val="both"/>
              <w:rPr>
                <w:rFonts w:asciiTheme="majorBidi" w:hAnsiTheme="majorBidi" w:cstheme="majorBidi"/>
                <w:color w:val="000000"/>
                <w:sz w:val="24"/>
                <w:szCs w:val="24"/>
              </w:rPr>
            </w:pPr>
          </w:p>
          <w:p w:rsidR="00750DBF" w:rsidRPr="00EF204B" w:rsidRDefault="00BE0922" w:rsidP="00750DBF">
            <w:pPr>
              <w:ind w:left="1305" w:hanging="1276"/>
              <w:jc w:val="both"/>
              <w:rPr>
                <w:rFonts w:asciiTheme="majorBidi" w:hAnsiTheme="majorBidi" w:cstheme="majorBidi"/>
                <w:i/>
                <w:iCs/>
                <w:color w:val="000000"/>
                <w:sz w:val="24"/>
                <w:szCs w:val="24"/>
              </w:rPr>
            </w:pPr>
            <w:r w:rsidRPr="00BE0922">
              <w:rPr>
                <w:rFonts w:asciiTheme="majorBidi" w:hAnsiTheme="majorBidi" w:cstheme="majorBidi"/>
                <w:noProof/>
                <w:sz w:val="24"/>
                <w:szCs w:val="24"/>
                <w:lang w:val="id-ID"/>
              </w:rPr>
              <w:pict>
                <v:shape id="Straight Arrow Connector 36" o:spid="_x0000_s1031" type="#_x0000_t32" style="position:absolute;left:0;text-align:left;margin-left:103.4pt;margin-top:178.45pt;width:0;height:17pt;flip:y;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" strokecolor="black [3200]" strokeweight=".5pt">
                  <v:stroke endarrow="block" joinstyle="miter"/>
                </v:shape>
              </w:pict>
            </w:r>
            <w:r w:rsidR="00750DBF" w:rsidRPr="00367D2E">
              <w:rPr>
                <w:rFonts w:asciiTheme="majorBidi" w:hAnsiTheme="majorBidi" w:cstheme="majorBidi"/>
                <w:color w:val="000000"/>
                <w:sz w:val="24"/>
                <w:szCs w:val="24"/>
              </w:rPr>
              <w:t>Dul Kemit</w:t>
            </w:r>
            <w:r w:rsidR="00750DBF">
              <w:rPr>
                <w:rFonts w:asciiTheme="majorBidi" w:hAnsiTheme="majorBidi" w:cstheme="majorBidi"/>
                <w:color w:val="000000"/>
                <w:sz w:val="24"/>
                <w:szCs w:val="24"/>
              </w:rPr>
              <w:t xml:space="preserve"> </w:t>
            </w:r>
            <w:r w:rsidR="00750DBF" w:rsidRPr="00367D2E">
              <w:rPr>
                <w:rFonts w:asciiTheme="majorBidi" w:hAnsiTheme="majorBidi" w:cstheme="majorBidi"/>
                <w:color w:val="000000"/>
                <w:sz w:val="24"/>
                <w:szCs w:val="24"/>
              </w:rPr>
              <w:t xml:space="preserve">: </w:t>
            </w:r>
            <w:r w:rsidR="00750DBF" w:rsidRPr="00367D2E">
              <w:rPr>
                <w:rFonts w:asciiTheme="majorBidi" w:hAnsiTheme="majorBidi" w:cstheme="majorBidi"/>
                <w:i/>
                <w:iCs/>
                <w:color w:val="000000"/>
                <w:sz w:val="24"/>
                <w:szCs w:val="24"/>
              </w:rPr>
              <w:t xml:space="preserve">Tugasku ki karo Pak Puji ki ora mung njagani omah. Cuma saben isuk ki ngeresiki, </w:t>
            </w:r>
            <w:r w:rsidR="00750DBF" w:rsidRPr="00367D2E">
              <w:rPr>
                <w:rFonts w:asciiTheme="majorBidi" w:hAnsiTheme="majorBidi" w:cstheme="majorBidi"/>
                <w:i/>
                <w:iCs/>
                <w:color w:val="000000"/>
                <w:sz w:val="24"/>
                <w:szCs w:val="24"/>
              </w:rPr>
              <w:lastRenderedPageBreak/>
              <w:t>ngepel. Terus nek sore, nyirami kembang</w:t>
            </w:r>
            <w:r w:rsidR="00750DBF">
              <w:rPr>
                <w:rFonts w:asciiTheme="majorBidi" w:hAnsiTheme="majorBidi" w:cstheme="majorBidi"/>
                <w:i/>
                <w:iCs/>
                <w:color w:val="000000"/>
                <w:sz w:val="24"/>
                <w:szCs w:val="24"/>
              </w:rPr>
              <w:t>-</w:t>
            </w:r>
            <w:r w:rsidR="00750DBF" w:rsidRPr="00367D2E">
              <w:rPr>
                <w:rFonts w:asciiTheme="majorBidi" w:hAnsiTheme="majorBidi" w:cstheme="majorBidi"/>
                <w:i/>
                <w:iCs/>
                <w:color w:val="000000"/>
                <w:sz w:val="24"/>
                <w:szCs w:val="24"/>
              </w:rPr>
              <w:t>ane seng larang kae. Anggrek-anggrek opo-opo kae. Nganggo semprotan ngono kui,</w:t>
            </w:r>
            <w:r w:rsidR="00750DBF">
              <w:rPr>
                <w:rFonts w:asciiTheme="majorBidi" w:hAnsiTheme="majorBidi" w:cstheme="majorBidi"/>
                <w:i/>
                <w:iCs/>
                <w:color w:val="000000"/>
                <w:sz w:val="24"/>
                <w:szCs w:val="24"/>
              </w:rPr>
              <w:t xml:space="preserve"> </w:t>
            </w:r>
            <w:r w:rsidR="00750DBF" w:rsidRPr="00367D2E">
              <w:rPr>
                <w:rFonts w:asciiTheme="majorBidi" w:hAnsiTheme="majorBidi" w:cstheme="majorBidi"/>
                <w:i/>
                <w:iCs/>
                <w:color w:val="000000"/>
                <w:sz w:val="24"/>
                <w:szCs w:val="24"/>
              </w:rPr>
              <w:t>seng khusus.</w:t>
            </w:r>
          </w:p>
          <w:p w:rsidR="00750DBF" w:rsidRDefault="00750DBF" w:rsidP="00750DBF">
            <w:pPr>
              <w:ind w:left="1305" w:hanging="1276"/>
              <w:jc w:val="both"/>
              <w:rPr>
                <w:rFonts w:asciiTheme="majorBidi" w:hAnsiTheme="majorBidi" w:cstheme="majorBidi"/>
                <w:i/>
                <w:iCs/>
                <w:color w:val="000000"/>
                <w:sz w:val="24"/>
                <w:szCs w:val="24"/>
                <w:u w:val="single"/>
              </w:rPr>
            </w:pPr>
            <w:r w:rsidRPr="00367D2E">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581118">
              <w:rPr>
                <w:rFonts w:asciiTheme="majorBidi" w:hAnsiTheme="majorBidi" w:cstheme="majorBidi"/>
                <w:color w:val="000000"/>
                <w:sz w:val="24"/>
                <w:szCs w:val="24"/>
              </w:rPr>
              <w:t>=</w:t>
            </w:r>
            <w:r w:rsidRPr="00581118">
              <w:rPr>
                <w:rFonts w:asciiTheme="majorBidi" w:hAnsiTheme="majorBidi" w:cstheme="majorBidi"/>
                <w:i/>
                <w:iCs/>
                <w:color w:val="000000"/>
                <w:sz w:val="24"/>
                <w:szCs w:val="24"/>
                <w:u w:val="single"/>
              </w:rPr>
              <w:t>Hah?</w:t>
            </w:r>
            <w:r w:rsidRPr="00581118">
              <w:rPr>
                <w:rFonts w:asciiTheme="majorBidi" w:hAnsiTheme="majorBidi" w:cstheme="majorBidi"/>
                <w:color w:val="000000"/>
                <w:sz w:val="24"/>
                <w:szCs w:val="24"/>
                <w:u w:val="single"/>
              </w:rPr>
              <w:t xml:space="preserve"> </w:t>
            </w:r>
            <w:r w:rsidR="00581118" w:rsidRPr="00581118">
              <w:rPr>
                <w:rFonts w:asciiTheme="majorBidi" w:hAnsiTheme="majorBidi" w:cstheme="majorBidi"/>
                <w:color w:val="000000"/>
                <w:sz w:val="24"/>
                <w:szCs w:val="24"/>
                <w:u w:val="single"/>
              </w:rPr>
              <w:t xml:space="preserve">    </w:t>
            </w:r>
            <w:r w:rsidRPr="00581118">
              <w:rPr>
                <w:rFonts w:asciiTheme="majorBidi" w:hAnsiTheme="majorBidi" w:cstheme="majorBidi"/>
                <w:i/>
                <w:iCs/>
                <w:color w:val="000000"/>
                <w:sz w:val="24"/>
                <w:szCs w:val="24"/>
                <w:u w:val="single"/>
              </w:rPr>
              <w:t>Ahhh</w:t>
            </w:r>
            <w:r w:rsidRPr="00367D2E">
              <w:rPr>
                <w:rFonts w:asciiTheme="majorBidi" w:hAnsiTheme="majorBidi" w:cstheme="majorBidi"/>
                <w:i/>
                <w:iCs/>
                <w:color w:val="000000"/>
                <w:sz w:val="24"/>
                <w:szCs w:val="24"/>
                <w:u w:val="single"/>
              </w:rPr>
              <w:t xml:space="preserve"> kecil </w:t>
            </w:r>
            <w:r w:rsidRPr="00581118">
              <w:rPr>
                <w:rFonts w:asciiTheme="majorBidi" w:hAnsiTheme="majorBidi" w:cstheme="majorBidi"/>
                <w:i/>
                <w:iCs/>
                <w:color w:val="000000"/>
                <w:sz w:val="24"/>
                <w:szCs w:val="24"/>
                <w:u w:val="double"/>
              </w:rPr>
              <w:t>g</w:t>
            </w:r>
            <w:r w:rsidRPr="00367D2E">
              <w:rPr>
                <w:rFonts w:asciiTheme="majorBidi" w:hAnsiTheme="majorBidi" w:cstheme="majorBidi"/>
                <w:i/>
                <w:iCs/>
                <w:color w:val="000000"/>
                <w:sz w:val="24"/>
                <w:szCs w:val="24"/>
                <w:u w:val="single"/>
              </w:rPr>
              <w:t>ampil. Ngko aku karo Pak Babhin menuntaskan semua masalah yang ada di rumah itu.</w:t>
            </w:r>
          </w:p>
          <w:p w:rsidR="00750DBF" w:rsidRDefault="00750DBF" w:rsidP="00750DBF">
            <w:pPr>
              <w:rPr>
                <w:rFonts w:asciiTheme="majorBidi" w:hAnsiTheme="majorBidi" w:cstheme="majorBidi"/>
                <w:i/>
                <w:iCs/>
                <w:color w:val="000000"/>
                <w:sz w:val="24"/>
                <w:szCs w:val="24"/>
                <w:u w:val="single"/>
              </w:rPr>
            </w:pPr>
          </w:p>
          <w:p w:rsidR="00750DBF" w:rsidRDefault="00750DBF" w:rsidP="00750DBF">
            <w:pPr>
              <w:rPr>
                <w:rFonts w:asciiTheme="majorBidi" w:hAnsiTheme="majorBidi" w:cstheme="majorBidi"/>
                <w:i/>
                <w:iCs/>
                <w:color w:val="000000"/>
                <w:sz w:val="24"/>
                <w:szCs w:val="24"/>
                <w:u w:val="single"/>
              </w:rPr>
            </w:pPr>
          </w:p>
          <w:p w:rsidR="00750DBF" w:rsidRDefault="00750DBF" w:rsidP="00750DBF">
            <w:pPr>
              <w:jc w:val="both"/>
              <w:rPr>
                <w:rFonts w:asciiTheme="majorBidi" w:hAnsiTheme="majorBidi" w:cstheme="majorBidi"/>
                <w:i/>
                <w:iCs/>
                <w:color w:val="000000"/>
                <w:sz w:val="24"/>
                <w:szCs w:val="24"/>
                <w:u w:val="single"/>
              </w:rPr>
            </w:pPr>
          </w:p>
          <w:p w:rsidR="00750DBF" w:rsidRDefault="00750DBF" w:rsidP="00750DBF">
            <w:pPr>
              <w:ind w:left="1305" w:hanging="1305"/>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Dul Kemit: ‘Tugasku sama Pak Puji nggak hanya jagain rumahnya aja. Tiap pagi bersih-bersih, nge</w:t>
            </w:r>
            <w:r>
              <w:rPr>
                <w:rFonts w:asciiTheme="majorBidi" w:hAnsiTheme="majorBidi" w:cstheme="majorBidi"/>
                <w:color w:val="000000"/>
                <w:sz w:val="24"/>
                <w:szCs w:val="24"/>
              </w:rPr>
              <w:t>-</w:t>
            </w:r>
            <w:r w:rsidRPr="00367D2E">
              <w:rPr>
                <w:rFonts w:asciiTheme="majorBidi" w:hAnsiTheme="majorBidi" w:cstheme="majorBidi"/>
                <w:color w:val="000000"/>
                <w:sz w:val="24"/>
                <w:szCs w:val="24"/>
              </w:rPr>
              <w:t xml:space="preserve">pel. Kalau sore, siram bunga-bunga dia yang mahal itu. Anggrek-anggrek </w:t>
            </w:r>
            <w:r w:rsidRPr="00367D2E">
              <w:rPr>
                <w:rFonts w:asciiTheme="majorBidi" w:hAnsiTheme="majorBidi" w:cstheme="majorBidi"/>
                <w:color w:val="000000"/>
                <w:sz w:val="24"/>
                <w:szCs w:val="24"/>
              </w:rPr>
              <w:lastRenderedPageBreak/>
              <w:t>atau apalah itu. Pakai semprotan gitu, yang khusus.’</w:t>
            </w:r>
          </w:p>
          <w:p w:rsidR="00750DBF" w:rsidRDefault="00750DBF" w:rsidP="00750DBF">
            <w:pPr>
              <w:ind w:left="1305" w:hanging="1276"/>
              <w:jc w:val="both"/>
              <w:rPr>
                <w:rFonts w:asciiTheme="majorBidi" w:hAnsiTheme="majorBidi" w:cstheme="majorBidi"/>
                <w:color w:val="000000"/>
                <w:sz w:val="24"/>
                <w:szCs w:val="24"/>
                <w:u w:val="single"/>
              </w:rPr>
            </w:pPr>
            <w:r w:rsidRPr="00367D2E">
              <w:rPr>
                <w:rFonts w:asciiTheme="majorBidi" w:hAnsiTheme="majorBidi" w:cstheme="majorBidi"/>
                <w:color w:val="000000"/>
                <w:sz w:val="24"/>
                <w:szCs w:val="24"/>
              </w:rPr>
              <w:t>Bu Babhin</w:t>
            </w:r>
            <w:r w:rsidR="00581118">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00581118">
              <w:rPr>
                <w:rFonts w:asciiTheme="majorBidi" w:hAnsiTheme="majorBidi" w:cstheme="majorBidi"/>
                <w:color w:val="000000"/>
                <w:sz w:val="24"/>
                <w:szCs w:val="24"/>
              </w:rPr>
              <w:t>=</w:t>
            </w:r>
            <w:r w:rsidRPr="00367D2E">
              <w:rPr>
                <w:rFonts w:asciiTheme="majorBidi" w:hAnsiTheme="majorBidi" w:cstheme="majorBidi"/>
                <w:color w:val="000000"/>
                <w:sz w:val="24"/>
                <w:szCs w:val="24"/>
                <w:u w:val="single"/>
              </w:rPr>
              <w:t>‘</w:t>
            </w:r>
            <w:r w:rsidR="00581118">
              <w:rPr>
                <w:rFonts w:asciiTheme="majorBidi" w:hAnsiTheme="majorBidi" w:cstheme="majorBidi"/>
                <w:color w:val="000000"/>
                <w:sz w:val="24"/>
                <w:szCs w:val="24"/>
                <w:u w:val="single"/>
              </w:rPr>
              <w:t xml:space="preserve">Hah?    </w:t>
            </w:r>
            <w:r w:rsidRPr="00367D2E">
              <w:rPr>
                <w:rFonts w:asciiTheme="majorBidi" w:hAnsiTheme="majorBidi" w:cstheme="majorBidi"/>
                <w:color w:val="000000"/>
                <w:sz w:val="24"/>
                <w:szCs w:val="24"/>
                <w:u w:val="single"/>
              </w:rPr>
              <w:t xml:space="preserve">Ahhh kecil </w:t>
            </w:r>
            <w:r w:rsidRPr="00581118">
              <w:rPr>
                <w:rFonts w:asciiTheme="majorBidi" w:hAnsiTheme="majorBidi" w:cstheme="majorBidi"/>
                <w:color w:val="000000"/>
                <w:sz w:val="24"/>
                <w:szCs w:val="24"/>
                <w:u w:val="double"/>
              </w:rPr>
              <w:t>g</w:t>
            </w:r>
            <w:r w:rsidRPr="00367D2E">
              <w:rPr>
                <w:rFonts w:asciiTheme="majorBidi" w:hAnsiTheme="majorBidi" w:cstheme="majorBidi"/>
                <w:color w:val="000000"/>
                <w:sz w:val="24"/>
                <w:szCs w:val="24"/>
                <w:u w:val="single"/>
              </w:rPr>
              <w:t>ampang. Nanti aku sama Pak Babhin me</w:t>
            </w:r>
            <w:r>
              <w:rPr>
                <w:rFonts w:asciiTheme="majorBidi" w:hAnsiTheme="majorBidi" w:cstheme="majorBidi"/>
                <w:color w:val="000000"/>
                <w:sz w:val="24"/>
                <w:szCs w:val="24"/>
                <w:u w:val="single"/>
              </w:rPr>
              <w:t>-</w:t>
            </w:r>
            <w:r w:rsidRPr="00367D2E">
              <w:rPr>
                <w:rFonts w:asciiTheme="majorBidi" w:hAnsiTheme="majorBidi" w:cstheme="majorBidi"/>
                <w:color w:val="000000"/>
                <w:sz w:val="24"/>
                <w:szCs w:val="24"/>
                <w:u w:val="single"/>
              </w:rPr>
              <w:t>nuntaskan semua masalah yang ada di rumah itu.’</w:t>
            </w:r>
          </w:p>
          <w:p w:rsidR="00750DBF" w:rsidRPr="008C4965" w:rsidRDefault="00750DBF" w:rsidP="00750DBF">
            <w:pPr>
              <w:ind w:left="1305" w:hanging="1276"/>
              <w:jc w:val="both"/>
              <w:rPr>
                <w:rFonts w:asciiTheme="majorBidi" w:hAnsiTheme="majorBidi" w:cstheme="majorBidi"/>
                <w:b/>
                <w:bCs/>
                <w:color w:val="000000"/>
                <w:sz w:val="24"/>
                <w:szCs w:val="24"/>
              </w:rPr>
            </w:pPr>
          </w:p>
        </w:tc>
        <w:tc>
          <w:tcPr>
            <w:tcW w:w="1701" w:type="dxa"/>
            <w:shd w:val="clear" w:color="auto" w:fill="auto"/>
          </w:tcPr>
          <w:p w:rsidR="00750DBF" w:rsidRDefault="00750DBF" w:rsidP="00750DBF">
            <w:pPr>
              <w:jc w:val="both"/>
              <w:rPr>
                <w:rFonts w:asciiTheme="majorBidi" w:hAnsiTheme="majorBidi" w:cstheme="majorBidi"/>
                <w:i/>
                <w:iCs/>
                <w:sz w:val="24"/>
                <w:szCs w:val="24"/>
              </w:rPr>
            </w:pPr>
            <w:r w:rsidRPr="00367D2E">
              <w:rPr>
                <w:rFonts w:asciiTheme="majorBidi" w:hAnsiTheme="majorBidi" w:cstheme="majorBidi"/>
                <w:i/>
                <w:iCs/>
                <w:sz w:val="24"/>
                <w:szCs w:val="24"/>
              </w:rPr>
              <w:lastRenderedPageBreak/>
              <w:t>Display of understan</w:t>
            </w:r>
            <w:r w:rsidR="00AF48D3">
              <w:rPr>
                <w:rFonts w:asciiTheme="majorBidi" w:hAnsiTheme="majorBidi" w:cstheme="majorBidi"/>
                <w:i/>
                <w:iCs/>
                <w:sz w:val="24"/>
                <w:szCs w:val="24"/>
              </w:rPr>
              <w:t>d</w:t>
            </w:r>
            <w:r w:rsidRPr="00367D2E">
              <w:rPr>
                <w:rFonts w:asciiTheme="majorBidi" w:hAnsiTheme="majorBidi" w:cstheme="majorBidi"/>
                <w:i/>
                <w:iCs/>
                <w:sz w:val="24"/>
                <w:szCs w:val="24"/>
              </w:rPr>
              <w:t>ing of content</w:t>
            </w:r>
          </w:p>
          <w:p w:rsidR="00750DBF" w:rsidRDefault="00750DBF" w:rsidP="00750DBF">
            <w:pPr>
              <w:rPr>
                <w:rFonts w:asciiTheme="majorBidi" w:hAnsiTheme="majorBidi" w:cstheme="majorBidi"/>
                <w:i/>
                <w:iCs/>
                <w:sz w:val="24"/>
                <w:szCs w:val="24"/>
              </w:rPr>
            </w:pPr>
          </w:p>
          <w:p w:rsidR="00750DBF" w:rsidRPr="00CB2EB7" w:rsidRDefault="00750DBF" w:rsidP="00750DBF">
            <w:pPr>
              <w:jc w:val="both"/>
              <w:rPr>
                <w:rFonts w:asciiTheme="majorBidi" w:hAnsiTheme="majorBidi" w:cstheme="majorBidi"/>
                <w:color w:val="000000"/>
                <w:sz w:val="24"/>
                <w:szCs w:val="24"/>
              </w:rPr>
            </w:pPr>
            <w:r>
              <w:rPr>
                <w:rFonts w:asciiTheme="majorBidi" w:hAnsiTheme="majorBidi" w:cstheme="majorBidi"/>
                <w:sz w:val="24"/>
                <w:szCs w:val="24"/>
              </w:rPr>
              <w:t>Dilihat dari penggunaan respons</w:t>
            </w:r>
            <w:r w:rsidR="00CF2AA2">
              <w:rPr>
                <w:rFonts w:asciiTheme="majorBidi" w:hAnsiTheme="majorBidi" w:cstheme="majorBidi"/>
                <w:sz w:val="24"/>
                <w:szCs w:val="24"/>
              </w:rPr>
              <w:t xml:space="preserve"> mengganti tuturan </w:t>
            </w:r>
            <w:r w:rsidR="00CF2AA2">
              <w:rPr>
                <w:rFonts w:asciiTheme="majorBidi" w:hAnsiTheme="majorBidi" w:cstheme="majorBidi"/>
                <w:sz w:val="24"/>
                <w:szCs w:val="24"/>
              </w:rPr>
              <w:lastRenderedPageBreak/>
              <w:t>sebelumnya yang dilakukan</w:t>
            </w:r>
            <w:r>
              <w:rPr>
                <w:rFonts w:asciiTheme="majorBidi" w:hAnsiTheme="majorBidi" w:cstheme="majorBidi"/>
                <w:sz w:val="24"/>
                <w:szCs w:val="24"/>
              </w:rPr>
              <w:t xml:space="preserve"> Bu Babhin</w:t>
            </w:r>
            <w:r w:rsidR="00CF2AA2">
              <w:rPr>
                <w:rFonts w:asciiTheme="majorBidi" w:hAnsiTheme="majorBidi" w:cstheme="majorBidi"/>
                <w:sz w:val="24"/>
                <w:szCs w:val="24"/>
              </w:rPr>
              <w:t xml:space="preserve"> dengan</w:t>
            </w:r>
            <w:r>
              <w:rPr>
                <w:rFonts w:asciiTheme="majorBidi" w:hAnsiTheme="majorBidi" w:cstheme="majorBidi"/>
                <w:sz w:val="24"/>
                <w:szCs w:val="24"/>
              </w:rPr>
              <w:t xml:space="preserve"> me</w:t>
            </w:r>
            <w:r w:rsidR="00CF2AA2">
              <w:rPr>
                <w:rFonts w:asciiTheme="majorBidi" w:hAnsiTheme="majorBidi" w:cstheme="majorBidi"/>
                <w:sz w:val="24"/>
                <w:szCs w:val="24"/>
              </w:rPr>
              <w:t>-</w:t>
            </w:r>
            <w:r>
              <w:rPr>
                <w:rFonts w:asciiTheme="majorBidi" w:hAnsiTheme="majorBidi" w:cstheme="majorBidi"/>
                <w:sz w:val="24"/>
                <w:szCs w:val="24"/>
              </w:rPr>
              <w:t>rujuk tuturan Dul Kemit. Hal ini dilakukan</w:t>
            </w:r>
            <w:r w:rsidR="00CF2AA2">
              <w:rPr>
                <w:rFonts w:asciiTheme="majorBidi" w:hAnsiTheme="majorBidi" w:cstheme="majorBidi"/>
                <w:sz w:val="24"/>
                <w:szCs w:val="24"/>
              </w:rPr>
              <w:t>-</w:t>
            </w:r>
            <w:r>
              <w:rPr>
                <w:rFonts w:asciiTheme="majorBidi" w:hAnsiTheme="majorBidi" w:cstheme="majorBidi"/>
                <w:sz w:val="24"/>
                <w:szCs w:val="24"/>
              </w:rPr>
              <w:t>nya karena sudah me</w:t>
            </w:r>
            <w:r w:rsidR="00CF2AA2">
              <w:rPr>
                <w:rFonts w:asciiTheme="majorBidi" w:hAnsiTheme="majorBidi" w:cstheme="majorBidi"/>
                <w:sz w:val="24"/>
                <w:szCs w:val="24"/>
              </w:rPr>
              <w:t>-</w:t>
            </w:r>
            <w:r>
              <w:rPr>
                <w:rFonts w:asciiTheme="majorBidi" w:hAnsiTheme="majorBidi" w:cstheme="majorBidi"/>
                <w:sz w:val="24"/>
                <w:szCs w:val="24"/>
              </w:rPr>
              <w:t>mahami pen</w:t>
            </w:r>
            <w:r w:rsidR="00CF2AA2">
              <w:rPr>
                <w:rFonts w:asciiTheme="majorBidi" w:hAnsiTheme="majorBidi" w:cstheme="majorBidi"/>
                <w:sz w:val="24"/>
                <w:szCs w:val="24"/>
              </w:rPr>
              <w:t>-</w:t>
            </w:r>
            <w:r>
              <w:rPr>
                <w:rFonts w:asciiTheme="majorBidi" w:hAnsiTheme="majorBidi" w:cstheme="majorBidi"/>
                <w:sz w:val="24"/>
                <w:szCs w:val="24"/>
              </w:rPr>
              <w:t>jelasan Dul Kemit.</w:t>
            </w:r>
          </w:p>
        </w:tc>
        <w:tc>
          <w:tcPr>
            <w:tcW w:w="2126" w:type="dxa"/>
            <w:shd w:val="clear" w:color="auto" w:fill="auto"/>
          </w:tcPr>
          <w:p w:rsidR="00750DBF" w:rsidRDefault="00750DBF" w:rsidP="00750DBF">
            <w:pPr>
              <w:jc w:val="center"/>
              <w:rPr>
                <w:rFonts w:asciiTheme="majorBidi" w:hAnsiTheme="majorBidi" w:cstheme="majorBidi"/>
                <w:i/>
                <w:iCs/>
                <w:sz w:val="24"/>
                <w:szCs w:val="24"/>
              </w:rPr>
            </w:pPr>
          </w:p>
        </w:tc>
        <w:tc>
          <w:tcPr>
            <w:tcW w:w="2268" w:type="dxa"/>
            <w:shd w:val="clear" w:color="auto" w:fill="auto"/>
          </w:tcPr>
          <w:p w:rsidR="00750DBF" w:rsidRDefault="00750DBF" w:rsidP="00750DBF">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Pr>
                <w:rFonts w:asciiTheme="majorBidi" w:hAnsiTheme="majorBidi" w:cstheme="majorBidi"/>
                <w:i/>
                <w:iCs/>
                <w:sz w:val="24"/>
                <w:szCs w:val="24"/>
              </w:rPr>
              <w:t>(smooth speaker switch interruption)</w:t>
            </w:r>
          </w:p>
          <w:p w:rsidR="00AF48D3" w:rsidRDefault="00AF48D3" w:rsidP="00750DBF">
            <w:pPr>
              <w:jc w:val="both"/>
              <w:rPr>
                <w:rFonts w:asciiTheme="majorBidi" w:hAnsiTheme="majorBidi" w:cstheme="majorBidi"/>
                <w:i/>
                <w:iCs/>
                <w:sz w:val="24"/>
                <w:szCs w:val="24"/>
              </w:rPr>
            </w:pPr>
          </w:p>
          <w:p w:rsidR="005F53C2" w:rsidRPr="00AF48D3" w:rsidRDefault="00AF48D3" w:rsidP="005F53C2">
            <w:pPr>
              <w:jc w:val="both"/>
              <w:rPr>
                <w:rFonts w:asciiTheme="majorBidi" w:hAnsiTheme="majorBidi" w:cstheme="majorBidi"/>
                <w:sz w:val="24"/>
                <w:szCs w:val="24"/>
              </w:rPr>
            </w:pPr>
            <w:r>
              <w:rPr>
                <w:rFonts w:asciiTheme="majorBidi" w:hAnsiTheme="majorBidi" w:cstheme="majorBidi"/>
                <w:sz w:val="24"/>
                <w:szCs w:val="24"/>
              </w:rPr>
              <w:t xml:space="preserve">Bu Babhin mengambil alih giliran berbicara </w:t>
            </w:r>
            <w:r w:rsidR="005F53C2">
              <w:rPr>
                <w:rFonts w:asciiTheme="majorBidi" w:hAnsiTheme="majorBidi" w:cstheme="majorBidi"/>
                <w:sz w:val="24"/>
                <w:szCs w:val="24"/>
              </w:rPr>
              <w:t xml:space="preserve">setelah Dul Kemit </w:t>
            </w:r>
            <w:r w:rsidR="005F53C2">
              <w:rPr>
                <w:rFonts w:asciiTheme="majorBidi" w:hAnsiTheme="majorBidi" w:cstheme="majorBidi"/>
                <w:sz w:val="24"/>
                <w:szCs w:val="24"/>
              </w:rPr>
              <w:lastRenderedPageBreak/>
              <w:t xml:space="preserve">menyelesaikan tuturannya. Sehingga antar dua penutur tidak terjadi jeda pada percakapan yang </w:t>
            </w:r>
            <w:r w:rsidR="00DA2B50">
              <w:rPr>
                <w:rFonts w:asciiTheme="majorBidi" w:hAnsiTheme="majorBidi" w:cstheme="majorBidi"/>
                <w:sz w:val="24"/>
                <w:szCs w:val="24"/>
              </w:rPr>
              <w:t xml:space="preserve">sedang </w:t>
            </w:r>
            <w:r w:rsidR="005F53C2">
              <w:rPr>
                <w:rFonts w:asciiTheme="majorBidi" w:hAnsiTheme="majorBidi" w:cstheme="majorBidi"/>
                <w:sz w:val="24"/>
                <w:szCs w:val="24"/>
              </w:rPr>
              <w:t>berlangsung.</w:t>
            </w:r>
          </w:p>
        </w:tc>
      </w:tr>
    </w:tbl>
    <w:p w:rsidR="007F77E3" w:rsidRPr="00DF1400" w:rsidRDefault="007F77E3"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8E1254" w:rsidTr="00287E4E">
        <w:trPr>
          <w:trHeight w:val="414"/>
        </w:trPr>
        <w:tc>
          <w:tcPr>
            <w:tcW w:w="11902" w:type="dxa"/>
            <w:gridSpan w:val="6"/>
            <w:shd w:val="clear" w:color="auto" w:fill="auto"/>
            <w:vAlign w:val="center"/>
          </w:tcPr>
          <w:p w:rsidR="008E1254" w:rsidRPr="008E1254" w:rsidRDefault="008E1254"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F130F7">
              <w:rPr>
                <w:rFonts w:asciiTheme="majorBidi" w:hAnsiTheme="majorBidi" w:cstheme="majorBidi"/>
                <w:b/>
                <w:bCs/>
                <w:sz w:val="24"/>
                <w:szCs w:val="24"/>
              </w:rPr>
              <w:t>dengan Cara</w:t>
            </w:r>
            <w:r>
              <w:rPr>
                <w:rFonts w:asciiTheme="majorBidi" w:hAnsiTheme="majorBidi" w:cstheme="majorBidi"/>
                <w:b/>
                <w:bCs/>
                <w:sz w:val="24"/>
                <w:szCs w:val="24"/>
              </w:rPr>
              <w:t xml:space="preserve"> Mendahului Percakapan</w:t>
            </w:r>
          </w:p>
        </w:tc>
      </w:tr>
      <w:tr w:rsidR="008E1254" w:rsidTr="008E1254">
        <w:tc>
          <w:tcPr>
            <w:tcW w:w="704" w:type="dxa"/>
            <w:shd w:val="clear" w:color="auto" w:fill="auto"/>
            <w:vAlign w:val="center"/>
          </w:tcPr>
          <w:p w:rsidR="008E1254" w:rsidRPr="00524DD1" w:rsidRDefault="008E1254" w:rsidP="008E1254">
            <w:pPr>
              <w:jc w:val="center"/>
              <w:rPr>
                <w:rFonts w:asciiTheme="majorBidi" w:hAnsiTheme="majorBidi" w:cstheme="majorBidi"/>
                <w:b/>
                <w:bCs/>
                <w:sz w:val="24"/>
                <w:szCs w:val="24"/>
              </w:rPr>
            </w:pPr>
            <w:r w:rsidRPr="00524DD1">
              <w:rPr>
                <w:rFonts w:asciiTheme="majorBidi" w:hAnsiTheme="majorBidi" w:cstheme="majorBidi"/>
                <w:b/>
                <w:bCs/>
                <w:sz w:val="24"/>
                <w:szCs w:val="24"/>
              </w:rPr>
              <w:t>No.</w:t>
            </w:r>
          </w:p>
        </w:tc>
        <w:tc>
          <w:tcPr>
            <w:tcW w:w="1701" w:type="dxa"/>
            <w:shd w:val="clear" w:color="auto" w:fill="auto"/>
            <w:vAlign w:val="center"/>
          </w:tcPr>
          <w:p w:rsidR="008E1254" w:rsidRPr="00524DD1" w:rsidRDefault="008E1254" w:rsidP="008E1254">
            <w:pPr>
              <w:jc w:val="center"/>
              <w:rPr>
                <w:rFonts w:asciiTheme="majorBidi" w:hAnsiTheme="majorBidi" w:cstheme="majorBidi"/>
                <w:b/>
                <w:bCs/>
                <w:sz w:val="24"/>
                <w:szCs w:val="24"/>
              </w:rPr>
            </w:pPr>
            <w:r w:rsidRPr="00524DD1">
              <w:rPr>
                <w:rFonts w:asciiTheme="majorBidi" w:hAnsiTheme="majorBidi" w:cstheme="majorBidi"/>
                <w:b/>
                <w:bCs/>
                <w:sz w:val="24"/>
                <w:szCs w:val="24"/>
              </w:rPr>
              <w:t>Bentuk</w:t>
            </w:r>
          </w:p>
        </w:tc>
        <w:tc>
          <w:tcPr>
            <w:tcW w:w="3260" w:type="dxa"/>
            <w:shd w:val="clear" w:color="auto" w:fill="auto"/>
            <w:vAlign w:val="center"/>
          </w:tcPr>
          <w:p w:rsidR="008E1254" w:rsidRPr="00524DD1" w:rsidRDefault="008E1254" w:rsidP="002B6FED">
            <w:pPr>
              <w:jc w:val="center"/>
              <w:rPr>
                <w:rFonts w:asciiTheme="majorBidi" w:hAnsiTheme="majorBidi" w:cstheme="majorBidi"/>
                <w:b/>
                <w:bCs/>
                <w:color w:val="000000"/>
                <w:sz w:val="24"/>
                <w:szCs w:val="24"/>
              </w:rPr>
            </w:pPr>
            <w:r w:rsidRPr="00524DD1">
              <w:rPr>
                <w:rFonts w:asciiTheme="majorBidi" w:hAnsiTheme="majorBidi" w:cstheme="majorBidi"/>
                <w:b/>
                <w:bCs/>
                <w:color w:val="000000"/>
                <w:sz w:val="24"/>
                <w:szCs w:val="24"/>
              </w:rPr>
              <w:t>Tuturan</w:t>
            </w:r>
          </w:p>
        </w:tc>
        <w:tc>
          <w:tcPr>
            <w:tcW w:w="1843" w:type="dxa"/>
            <w:shd w:val="clear" w:color="auto" w:fill="auto"/>
            <w:vAlign w:val="center"/>
          </w:tcPr>
          <w:p w:rsidR="008E1254" w:rsidRPr="00524DD1" w:rsidRDefault="008E1254" w:rsidP="008E1254">
            <w:pPr>
              <w:jc w:val="center"/>
              <w:rPr>
                <w:rFonts w:asciiTheme="majorBidi" w:hAnsiTheme="majorBidi" w:cstheme="majorBidi"/>
                <w:b/>
                <w:bCs/>
                <w:color w:val="000000"/>
                <w:sz w:val="24"/>
                <w:szCs w:val="24"/>
              </w:rPr>
            </w:pPr>
            <w:r w:rsidRPr="00524DD1">
              <w:rPr>
                <w:rFonts w:asciiTheme="majorBidi" w:hAnsiTheme="majorBidi" w:cstheme="majorBidi"/>
                <w:b/>
                <w:bCs/>
                <w:color w:val="000000"/>
                <w:sz w:val="24"/>
                <w:szCs w:val="24"/>
              </w:rPr>
              <w:t>Fungsi</w:t>
            </w:r>
          </w:p>
        </w:tc>
        <w:tc>
          <w:tcPr>
            <w:tcW w:w="2126" w:type="dxa"/>
            <w:shd w:val="clear" w:color="auto" w:fill="auto"/>
            <w:vAlign w:val="center"/>
          </w:tcPr>
          <w:p w:rsidR="008E1254" w:rsidRPr="00524DD1" w:rsidRDefault="008E1254" w:rsidP="008E1254">
            <w:pPr>
              <w:jc w:val="center"/>
              <w:rPr>
                <w:rFonts w:asciiTheme="majorBidi" w:hAnsiTheme="majorBidi" w:cstheme="majorBidi"/>
                <w:b/>
                <w:bCs/>
                <w:sz w:val="24"/>
                <w:szCs w:val="24"/>
              </w:rPr>
            </w:pPr>
            <w:r w:rsidRPr="00524DD1">
              <w:rPr>
                <w:rFonts w:asciiTheme="majorBidi" w:hAnsiTheme="majorBidi" w:cstheme="majorBidi"/>
                <w:b/>
                <w:bCs/>
                <w:i/>
                <w:iCs/>
                <w:sz w:val="24"/>
                <w:szCs w:val="24"/>
              </w:rPr>
              <w:t>Adjacency Pair</w:t>
            </w:r>
          </w:p>
        </w:tc>
        <w:tc>
          <w:tcPr>
            <w:tcW w:w="2268" w:type="dxa"/>
            <w:shd w:val="clear" w:color="auto" w:fill="auto"/>
            <w:vAlign w:val="center"/>
          </w:tcPr>
          <w:p w:rsidR="008E1254" w:rsidRPr="00524DD1" w:rsidRDefault="008E1254" w:rsidP="008E1254">
            <w:pPr>
              <w:jc w:val="center"/>
              <w:rPr>
                <w:rFonts w:asciiTheme="majorBidi" w:hAnsiTheme="majorBidi" w:cstheme="majorBidi"/>
                <w:b/>
                <w:bCs/>
                <w:sz w:val="24"/>
                <w:szCs w:val="24"/>
              </w:rPr>
            </w:pPr>
            <w:r w:rsidRPr="00524DD1">
              <w:rPr>
                <w:rFonts w:asciiTheme="majorBidi" w:hAnsiTheme="majorBidi" w:cstheme="majorBidi"/>
                <w:b/>
                <w:bCs/>
                <w:sz w:val="24"/>
                <w:szCs w:val="24"/>
              </w:rPr>
              <w:t>Tindakan Interupsi</w:t>
            </w:r>
          </w:p>
        </w:tc>
      </w:tr>
      <w:tr w:rsidR="008E1254" w:rsidTr="00FF05C6">
        <w:tc>
          <w:tcPr>
            <w:tcW w:w="704" w:type="dxa"/>
            <w:shd w:val="clear" w:color="auto" w:fill="auto"/>
            <w:vAlign w:val="center"/>
          </w:tcPr>
          <w:p w:rsidR="008E1254" w:rsidRPr="00367D2E" w:rsidRDefault="00D07C5C" w:rsidP="008E1254">
            <w:pPr>
              <w:jc w:val="center"/>
              <w:rPr>
                <w:rFonts w:asciiTheme="majorBidi" w:hAnsiTheme="majorBidi" w:cstheme="majorBidi"/>
                <w:sz w:val="24"/>
                <w:szCs w:val="24"/>
              </w:rPr>
            </w:pPr>
            <w:r>
              <w:rPr>
                <w:rFonts w:asciiTheme="majorBidi" w:hAnsiTheme="majorBidi" w:cstheme="majorBidi"/>
                <w:sz w:val="24"/>
                <w:szCs w:val="24"/>
              </w:rPr>
              <w:t>7</w:t>
            </w:r>
            <w:r w:rsidR="008E1254">
              <w:rPr>
                <w:rFonts w:asciiTheme="majorBidi" w:hAnsiTheme="majorBidi" w:cstheme="majorBidi"/>
                <w:sz w:val="24"/>
                <w:szCs w:val="24"/>
              </w:rPr>
              <w:t>.</w:t>
            </w:r>
          </w:p>
        </w:tc>
        <w:tc>
          <w:tcPr>
            <w:tcW w:w="1701" w:type="dxa"/>
            <w:shd w:val="clear" w:color="auto" w:fill="auto"/>
            <w:vAlign w:val="center"/>
          </w:tcPr>
          <w:p w:rsidR="008E1254" w:rsidRDefault="008E1254" w:rsidP="008E1254">
            <w:pPr>
              <w:jc w:val="center"/>
              <w:rPr>
                <w:rFonts w:asciiTheme="majorBidi" w:hAnsiTheme="majorBidi" w:cstheme="majorBidi"/>
                <w:sz w:val="24"/>
                <w:szCs w:val="24"/>
              </w:rPr>
            </w:pPr>
            <w:r>
              <w:rPr>
                <w:rFonts w:asciiTheme="majorBidi" w:hAnsiTheme="majorBidi" w:cstheme="majorBidi"/>
                <w:sz w:val="24"/>
                <w:szCs w:val="24"/>
              </w:rPr>
              <w:t>Mendahului</w:t>
            </w:r>
            <w:r w:rsidR="00F130F7">
              <w:rPr>
                <w:rFonts w:asciiTheme="majorBidi" w:hAnsiTheme="majorBidi" w:cstheme="majorBidi"/>
                <w:sz w:val="24"/>
                <w:szCs w:val="24"/>
              </w:rPr>
              <w:t xml:space="preserve"> </w:t>
            </w:r>
            <w:r>
              <w:rPr>
                <w:rFonts w:asciiTheme="majorBidi" w:hAnsiTheme="majorBidi" w:cstheme="majorBidi"/>
                <w:sz w:val="24"/>
                <w:szCs w:val="24"/>
              </w:rPr>
              <w:t>Percakapan</w:t>
            </w:r>
          </w:p>
        </w:tc>
        <w:tc>
          <w:tcPr>
            <w:tcW w:w="3260" w:type="dxa"/>
            <w:shd w:val="clear" w:color="auto" w:fill="auto"/>
          </w:tcPr>
          <w:p w:rsidR="008E1254" w:rsidRDefault="008E1254" w:rsidP="008E1254">
            <w:pPr>
              <w:rPr>
                <w:rFonts w:asciiTheme="majorBidi" w:hAnsiTheme="majorBidi" w:cstheme="majorBidi"/>
                <w:b/>
                <w:bCs/>
                <w:color w:val="000000"/>
                <w:sz w:val="24"/>
                <w:szCs w:val="24"/>
              </w:rPr>
            </w:pPr>
            <w:r w:rsidRPr="00E34421">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7</w:t>
            </w:r>
          </w:p>
          <w:p w:rsidR="008E1254" w:rsidRDefault="008E1254" w:rsidP="008E1254">
            <w:pPr>
              <w:rPr>
                <w:rFonts w:asciiTheme="majorBidi" w:hAnsiTheme="majorBidi" w:cstheme="majorBidi"/>
                <w:b/>
                <w:bCs/>
                <w:color w:val="000000"/>
                <w:sz w:val="24"/>
                <w:szCs w:val="24"/>
              </w:rPr>
            </w:pPr>
            <w:r w:rsidRPr="00E34421">
              <w:rPr>
                <w:rFonts w:asciiTheme="majorBidi" w:hAnsiTheme="majorBidi" w:cstheme="majorBidi"/>
                <w:b/>
                <w:bCs/>
                <w:color w:val="000000"/>
                <w:sz w:val="24"/>
                <w:szCs w:val="24"/>
              </w:rPr>
              <w:t>(PPK, Pt. 1: 00:48-00:55)</w:t>
            </w:r>
          </w:p>
          <w:p w:rsidR="008E1254" w:rsidRDefault="008E1254" w:rsidP="008E1254">
            <w:pPr>
              <w:jc w:val="both"/>
              <w:rPr>
                <w:rFonts w:asciiTheme="majorBidi" w:hAnsiTheme="majorBidi" w:cstheme="majorBidi"/>
                <w:color w:val="000000"/>
                <w:sz w:val="24"/>
                <w:szCs w:val="24"/>
              </w:rPr>
            </w:pPr>
          </w:p>
          <w:p w:rsidR="00DA2B50" w:rsidRDefault="00DA2B50" w:rsidP="008E1254">
            <w:pPr>
              <w:jc w:val="both"/>
              <w:rPr>
                <w:rFonts w:asciiTheme="majorBidi" w:hAnsiTheme="majorBidi" w:cstheme="majorBidi"/>
                <w:color w:val="000000"/>
                <w:sz w:val="24"/>
                <w:szCs w:val="24"/>
              </w:rPr>
            </w:pPr>
          </w:p>
          <w:p w:rsidR="00DA2B50" w:rsidRDefault="00DA2B50" w:rsidP="008E1254">
            <w:pPr>
              <w:jc w:val="both"/>
              <w:rPr>
                <w:rFonts w:asciiTheme="majorBidi" w:hAnsiTheme="majorBidi" w:cstheme="majorBidi"/>
                <w:color w:val="000000"/>
                <w:sz w:val="24"/>
                <w:szCs w:val="24"/>
              </w:rPr>
            </w:pPr>
          </w:p>
          <w:p w:rsidR="008E1254" w:rsidRDefault="008E1254" w:rsidP="008E1254">
            <w:pPr>
              <w:ind w:left="1305" w:hanging="1276"/>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367D2E">
              <w:rPr>
                <w:rFonts w:asciiTheme="majorBidi" w:hAnsiTheme="majorBidi" w:cstheme="majorBidi"/>
                <w:i/>
                <w:iCs/>
                <w:color w:val="000000"/>
                <w:sz w:val="24"/>
                <w:szCs w:val="24"/>
              </w:rPr>
              <w:t>Selamet ngumpetke duitku, Pak.</w:t>
            </w:r>
          </w:p>
          <w:p w:rsidR="008E1254" w:rsidRPr="00A13028" w:rsidRDefault="008E1254" w:rsidP="008E1254">
            <w:pPr>
              <w:ind w:left="1305" w:hanging="1276"/>
              <w:jc w:val="both"/>
              <w:rPr>
                <w:rFonts w:asciiTheme="majorBidi" w:hAnsiTheme="majorBidi" w:cstheme="majorBidi"/>
                <w:b/>
                <w:bCs/>
                <w:i/>
                <w:iCs/>
                <w:color w:val="000000"/>
                <w:sz w:val="24"/>
                <w:szCs w:val="24"/>
                <w:u w:val="single"/>
              </w:rPr>
            </w:pPr>
            <w:r w:rsidRPr="00367D2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A13028">
              <w:rPr>
                <w:rFonts w:asciiTheme="majorBidi" w:hAnsiTheme="majorBidi" w:cstheme="majorBidi"/>
                <w:i/>
                <w:iCs/>
                <w:color w:val="000000"/>
                <w:sz w:val="24"/>
                <w:szCs w:val="24"/>
                <w:u w:val="single"/>
              </w:rPr>
              <w:t>Ngumpetke duitmu?</w:t>
            </w:r>
            <w:r w:rsidRPr="00367D2E">
              <w:rPr>
                <w:rFonts w:asciiTheme="majorBidi" w:hAnsiTheme="majorBidi" w:cstheme="majorBidi"/>
                <w:i/>
                <w:iCs/>
                <w:color w:val="000000"/>
                <w:sz w:val="24"/>
                <w:szCs w:val="24"/>
                <w:u w:val="single"/>
              </w:rPr>
              <w:t xml:space="preserve"> Met, emange nang</w:t>
            </w:r>
            <w:r>
              <w:rPr>
                <w:rFonts w:asciiTheme="majorBidi" w:hAnsiTheme="majorBidi" w:cstheme="majorBidi"/>
                <w:i/>
                <w:iCs/>
                <w:color w:val="000000"/>
                <w:sz w:val="24"/>
                <w:szCs w:val="24"/>
                <w:u w:val="single"/>
              </w:rPr>
              <w:t>-</w:t>
            </w:r>
            <w:r w:rsidRPr="00367D2E">
              <w:rPr>
                <w:rFonts w:asciiTheme="majorBidi" w:hAnsiTheme="majorBidi" w:cstheme="majorBidi"/>
                <w:i/>
                <w:iCs/>
                <w:color w:val="000000"/>
                <w:sz w:val="24"/>
                <w:szCs w:val="24"/>
                <w:u w:val="single"/>
              </w:rPr>
              <w:t xml:space="preserve">opo? </w:t>
            </w:r>
            <w:r w:rsidRPr="00A13028">
              <w:rPr>
                <w:rFonts w:asciiTheme="majorBidi" w:hAnsiTheme="majorBidi" w:cstheme="majorBidi"/>
                <w:b/>
                <w:bCs/>
                <w:i/>
                <w:iCs/>
                <w:color w:val="000000"/>
                <w:sz w:val="24"/>
                <w:szCs w:val="24"/>
                <w:u w:val="single"/>
              </w:rPr>
              <w:t>Kowe rak nduwe duit?</w:t>
            </w:r>
          </w:p>
          <w:p w:rsidR="008E1254" w:rsidRDefault="008E1254" w:rsidP="008E1254">
            <w:pPr>
              <w:ind w:left="1305" w:hanging="1276"/>
              <w:jc w:val="both"/>
              <w:rPr>
                <w:rFonts w:asciiTheme="majorBidi" w:hAnsiTheme="majorBidi" w:cstheme="majorBidi"/>
                <w:i/>
                <w:iCs/>
                <w:color w:val="000000"/>
                <w:sz w:val="24"/>
                <w:szCs w:val="24"/>
              </w:rPr>
            </w:pPr>
            <w:r w:rsidRPr="00367D2E">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sidRPr="00A13028">
              <w:rPr>
                <w:rFonts w:asciiTheme="majorBidi" w:hAnsiTheme="majorBidi" w:cstheme="majorBidi"/>
                <w:i/>
                <w:iCs/>
                <w:color w:val="000000"/>
                <w:sz w:val="24"/>
                <w:szCs w:val="24"/>
              </w:rPr>
              <w:t>Yoi</w:t>
            </w:r>
            <w:r w:rsidR="00581118">
              <w:rPr>
                <w:rFonts w:asciiTheme="majorBidi" w:hAnsiTheme="majorBidi" w:cstheme="majorBidi"/>
                <w:i/>
                <w:iCs/>
                <w:color w:val="000000"/>
                <w:sz w:val="24"/>
                <w:szCs w:val="24"/>
              </w:rPr>
              <w:t>::</w:t>
            </w:r>
          </w:p>
          <w:p w:rsidR="008E1254" w:rsidRDefault="008E1254" w:rsidP="008E1254">
            <w:pPr>
              <w:ind w:left="1305" w:hanging="1276"/>
              <w:jc w:val="both"/>
              <w:rPr>
                <w:rFonts w:asciiTheme="majorBidi" w:hAnsiTheme="majorBidi" w:cstheme="majorBidi"/>
                <w:i/>
                <w:iCs/>
                <w:color w:val="000000"/>
                <w:sz w:val="24"/>
                <w:szCs w:val="24"/>
              </w:rPr>
            </w:pPr>
          </w:p>
          <w:p w:rsidR="008E1254" w:rsidRDefault="008E1254" w:rsidP="008E1254">
            <w:pPr>
              <w:ind w:left="1305" w:hanging="1276"/>
              <w:jc w:val="both"/>
              <w:rPr>
                <w:rFonts w:asciiTheme="majorBidi" w:hAnsiTheme="majorBidi" w:cstheme="majorBidi"/>
                <w:i/>
                <w:iCs/>
                <w:color w:val="000000"/>
                <w:sz w:val="24"/>
                <w:szCs w:val="24"/>
              </w:rPr>
            </w:pPr>
          </w:p>
          <w:p w:rsidR="008E1254" w:rsidRDefault="008E1254" w:rsidP="008E1254">
            <w:pPr>
              <w:ind w:left="1305" w:hanging="1276"/>
              <w:jc w:val="both"/>
              <w:rPr>
                <w:rFonts w:asciiTheme="majorBidi" w:hAnsiTheme="majorBidi" w:cstheme="majorBidi"/>
                <w:i/>
                <w:iCs/>
                <w:color w:val="000000"/>
                <w:sz w:val="24"/>
                <w:szCs w:val="24"/>
              </w:rPr>
            </w:pPr>
          </w:p>
          <w:p w:rsidR="008E1254" w:rsidRDefault="008E1254" w:rsidP="00581118">
            <w:pPr>
              <w:ind w:left="1311" w:hanging="1276"/>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Thole</w:t>
            </w:r>
            <w:r>
              <w:rPr>
                <w:rFonts w:asciiTheme="majorBidi" w:hAnsiTheme="majorBidi" w:cstheme="majorBidi"/>
                <w:color w:val="000000"/>
                <w:sz w:val="24"/>
                <w:szCs w:val="24"/>
              </w:rPr>
              <w:t xml:space="preserve">            : </w:t>
            </w:r>
            <w:r w:rsidRPr="00367D2E">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menyembunyikan uangku, Pak.’</w:t>
            </w:r>
          </w:p>
          <w:p w:rsidR="008E1254" w:rsidRDefault="008E1254" w:rsidP="00581118">
            <w:pPr>
              <w:ind w:left="1305" w:hanging="1276"/>
              <w:jc w:val="both"/>
              <w:rPr>
                <w:rFonts w:asciiTheme="majorBidi" w:hAnsiTheme="majorBidi" w:cstheme="majorBidi"/>
                <w:color w:val="000000"/>
                <w:sz w:val="24"/>
                <w:szCs w:val="24"/>
              </w:rPr>
            </w:pPr>
            <w:r w:rsidRPr="00367D2E">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 </w:t>
            </w:r>
            <w:r w:rsidRPr="00A13028">
              <w:rPr>
                <w:rFonts w:asciiTheme="majorBidi" w:hAnsiTheme="majorBidi" w:cstheme="majorBidi"/>
                <w:color w:val="000000"/>
                <w:sz w:val="24"/>
                <w:szCs w:val="24"/>
                <w:u w:val="single"/>
              </w:rPr>
              <w:t>‘Menyembunyik</w:t>
            </w:r>
            <w:r>
              <w:rPr>
                <w:rFonts w:asciiTheme="majorBidi" w:hAnsiTheme="majorBidi" w:cstheme="majorBidi"/>
                <w:color w:val="000000"/>
                <w:sz w:val="24"/>
                <w:szCs w:val="24"/>
                <w:u w:val="single"/>
              </w:rPr>
              <w:t>-</w:t>
            </w:r>
            <w:r w:rsidRPr="00A13028">
              <w:rPr>
                <w:rFonts w:asciiTheme="majorBidi" w:hAnsiTheme="majorBidi" w:cstheme="majorBidi"/>
                <w:color w:val="000000"/>
                <w:sz w:val="24"/>
                <w:szCs w:val="24"/>
                <w:u w:val="single"/>
              </w:rPr>
              <w:t>an uangmu?</w:t>
            </w:r>
            <w:r w:rsidRPr="00367D2E">
              <w:rPr>
                <w:rFonts w:asciiTheme="majorBidi" w:hAnsiTheme="majorBidi" w:cstheme="majorBidi"/>
                <w:color w:val="000000"/>
                <w:sz w:val="24"/>
                <w:szCs w:val="24"/>
                <w:u w:val="single"/>
              </w:rPr>
              <w:t xml:space="preserve"> Met, Emangnya kenapa? </w:t>
            </w:r>
            <w:r w:rsidRPr="00A13028">
              <w:rPr>
                <w:rFonts w:asciiTheme="majorBidi" w:hAnsiTheme="majorBidi" w:cstheme="majorBidi"/>
                <w:b/>
                <w:bCs/>
                <w:color w:val="000000"/>
                <w:sz w:val="24"/>
                <w:szCs w:val="24"/>
                <w:u w:val="single"/>
              </w:rPr>
              <w:t>Kamu nggak punya uang?’</w:t>
            </w:r>
          </w:p>
          <w:p w:rsidR="008E1254" w:rsidRDefault="008E1254" w:rsidP="00581118">
            <w:pPr>
              <w:ind w:left="1305" w:hanging="1276"/>
              <w:jc w:val="both"/>
              <w:rPr>
                <w:rFonts w:asciiTheme="majorBidi" w:hAnsiTheme="majorBidi" w:cstheme="majorBidi"/>
                <w:i/>
                <w:iCs/>
                <w:color w:val="000000"/>
                <w:sz w:val="24"/>
                <w:szCs w:val="24"/>
                <w:u w:val="single"/>
              </w:rPr>
            </w:pPr>
            <w:r w:rsidRPr="00367D2E">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367D2E">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367D2E">
              <w:rPr>
                <w:rFonts w:asciiTheme="majorBidi" w:hAnsiTheme="majorBidi" w:cstheme="majorBidi"/>
                <w:color w:val="000000"/>
                <w:sz w:val="24"/>
                <w:szCs w:val="24"/>
              </w:rPr>
              <w:t>Yoi</w:t>
            </w:r>
            <w:r w:rsidR="00581118">
              <w:rPr>
                <w:rFonts w:asciiTheme="majorBidi" w:hAnsiTheme="majorBidi" w:cstheme="majorBidi"/>
                <w:color w:val="000000"/>
                <w:sz w:val="24"/>
                <w:szCs w:val="24"/>
              </w:rPr>
              <w:t>::</w:t>
            </w:r>
            <w:r>
              <w:rPr>
                <w:rFonts w:asciiTheme="majorBidi" w:hAnsiTheme="majorBidi" w:cstheme="majorBidi"/>
                <w:color w:val="000000"/>
                <w:sz w:val="24"/>
                <w:szCs w:val="24"/>
              </w:rPr>
              <w:t>’</w:t>
            </w:r>
          </w:p>
          <w:p w:rsidR="008E1254" w:rsidRPr="00E34421" w:rsidRDefault="008E1254" w:rsidP="008E1254">
            <w:pPr>
              <w:rPr>
                <w:rFonts w:asciiTheme="majorBidi" w:hAnsiTheme="majorBidi" w:cstheme="majorBidi"/>
                <w:b/>
                <w:bCs/>
                <w:color w:val="000000"/>
                <w:sz w:val="24"/>
                <w:szCs w:val="24"/>
              </w:rPr>
            </w:pPr>
          </w:p>
        </w:tc>
        <w:tc>
          <w:tcPr>
            <w:tcW w:w="1843" w:type="dxa"/>
            <w:shd w:val="clear" w:color="auto" w:fill="auto"/>
          </w:tcPr>
          <w:p w:rsidR="008E1254" w:rsidRDefault="008E1254" w:rsidP="008E1254">
            <w:pPr>
              <w:jc w:val="center"/>
              <w:rPr>
                <w:rFonts w:asciiTheme="majorBidi" w:hAnsiTheme="majorBidi" w:cstheme="majorBidi"/>
                <w:i/>
                <w:iCs/>
                <w:sz w:val="24"/>
                <w:szCs w:val="24"/>
              </w:rPr>
            </w:pPr>
            <w:r w:rsidRPr="00367D2E">
              <w:rPr>
                <w:rFonts w:asciiTheme="majorBidi" w:hAnsiTheme="majorBidi" w:cstheme="majorBidi"/>
                <w:i/>
                <w:iCs/>
                <w:sz w:val="24"/>
                <w:szCs w:val="24"/>
              </w:rPr>
              <w:lastRenderedPageBreak/>
              <w:t>Request for information</w:t>
            </w:r>
          </w:p>
          <w:p w:rsidR="008E1254" w:rsidRDefault="008E1254" w:rsidP="008E1254">
            <w:pPr>
              <w:jc w:val="both"/>
              <w:rPr>
                <w:rFonts w:asciiTheme="majorBidi" w:hAnsiTheme="majorBidi" w:cstheme="majorBidi"/>
                <w:sz w:val="24"/>
                <w:szCs w:val="24"/>
              </w:rPr>
            </w:pPr>
          </w:p>
          <w:p w:rsidR="00DA2B50" w:rsidRDefault="00DA2B50" w:rsidP="008E1254">
            <w:pPr>
              <w:jc w:val="both"/>
              <w:rPr>
                <w:rFonts w:asciiTheme="majorBidi" w:hAnsiTheme="majorBidi" w:cstheme="majorBidi"/>
                <w:sz w:val="24"/>
                <w:szCs w:val="24"/>
              </w:rPr>
            </w:pPr>
          </w:p>
          <w:p w:rsidR="00DA2B50" w:rsidRDefault="00DA2B50" w:rsidP="008E1254">
            <w:pPr>
              <w:jc w:val="both"/>
              <w:rPr>
                <w:rFonts w:asciiTheme="majorBidi" w:hAnsiTheme="majorBidi" w:cstheme="majorBidi"/>
                <w:sz w:val="24"/>
                <w:szCs w:val="24"/>
              </w:rPr>
            </w:pPr>
          </w:p>
          <w:p w:rsidR="008E1254" w:rsidRPr="00367D2E" w:rsidRDefault="008E1254" w:rsidP="008E1254">
            <w:pPr>
              <w:jc w:val="both"/>
              <w:rPr>
                <w:rFonts w:asciiTheme="majorBidi" w:hAnsiTheme="majorBidi" w:cstheme="majorBidi"/>
                <w:i/>
                <w:iCs/>
                <w:sz w:val="24"/>
                <w:szCs w:val="24"/>
              </w:rPr>
            </w:pPr>
            <w:r w:rsidRPr="00205F80">
              <w:rPr>
                <w:rFonts w:asciiTheme="majorBidi" w:hAnsiTheme="majorBidi" w:cstheme="majorBidi"/>
                <w:sz w:val="24"/>
                <w:szCs w:val="24"/>
              </w:rPr>
              <w:t xml:space="preserve">Penggunaan respons </w:t>
            </w:r>
            <w:r w:rsidR="00F130F7" w:rsidRPr="00205F80">
              <w:rPr>
                <w:rFonts w:asciiTheme="majorBidi" w:hAnsiTheme="majorBidi" w:cstheme="majorBidi"/>
                <w:sz w:val="24"/>
                <w:szCs w:val="24"/>
              </w:rPr>
              <w:t xml:space="preserve">dengan cara </w:t>
            </w:r>
            <w:r w:rsidRPr="00205F80">
              <w:rPr>
                <w:rFonts w:asciiTheme="majorBidi" w:hAnsiTheme="majorBidi" w:cstheme="majorBidi"/>
                <w:sz w:val="24"/>
                <w:szCs w:val="24"/>
              </w:rPr>
              <w:t>men</w:t>
            </w:r>
            <w:r w:rsidR="00DA2B50" w:rsidRPr="00205F80">
              <w:rPr>
                <w:rFonts w:asciiTheme="majorBidi" w:hAnsiTheme="majorBidi" w:cstheme="majorBidi"/>
                <w:sz w:val="24"/>
                <w:szCs w:val="24"/>
              </w:rPr>
              <w:t>-</w:t>
            </w:r>
            <w:r w:rsidRPr="00205F80">
              <w:rPr>
                <w:rFonts w:asciiTheme="majorBidi" w:hAnsiTheme="majorBidi" w:cstheme="majorBidi"/>
                <w:sz w:val="24"/>
                <w:szCs w:val="24"/>
              </w:rPr>
              <w:t>dahului per</w:t>
            </w:r>
            <w:r w:rsidR="00DA2B50" w:rsidRPr="00205F80">
              <w:rPr>
                <w:rFonts w:asciiTheme="majorBidi" w:hAnsiTheme="majorBidi" w:cstheme="majorBidi"/>
                <w:sz w:val="24"/>
                <w:szCs w:val="24"/>
              </w:rPr>
              <w:t>-</w:t>
            </w:r>
            <w:r w:rsidRPr="00205F80">
              <w:rPr>
                <w:rFonts w:asciiTheme="majorBidi" w:hAnsiTheme="majorBidi" w:cstheme="majorBidi"/>
                <w:sz w:val="24"/>
                <w:szCs w:val="24"/>
              </w:rPr>
              <w:t>cakapan</w:t>
            </w:r>
            <w:r>
              <w:rPr>
                <w:rFonts w:asciiTheme="majorBidi" w:hAnsiTheme="majorBidi" w:cstheme="majorBidi"/>
                <w:sz w:val="24"/>
                <w:szCs w:val="24"/>
              </w:rPr>
              <w:t xml:space="preserve"> </w:t>
            </w:r>
            <w:r w:rsidR="00F130F7">
              <w:rPr>
                <w:rFonts w:asciiTheme="majorBidi" w:hAnsiTheme="majorBidi" w:cstheme="majorBidi"/>
                <w:sz w:val="24"/>
                <w:szCs w:val="24"/>
              </w:rPr>
              <w:t>yang dilakukan</w:t>
            </w:r>
            <w:r>
              <w:rPr>
                <w:rFonts w:asciiTheme="majorBidi" w:hAnsiTheme="majorBidi" w:cstheme="majorBidi"/>
                <w:sz w:val="24"/>
                <w:szCs w:val="24"/>
              </w:rPr>
              <w:t xml:space="preserve"> Pak Babhin. Ia menarik simpul</w:t>
            </w:r>
            <w:r w:rsidR="00DA2B50">
              <w:rPr>
                <w:rFonts w:asciiTheme="majorBidi" w:hAnsiTheme="majorBidi" w:cstheme="majorBidi"/>
                <w:sz w:val="24"/>
                <w:szCs w:val="24"/>
              </w:rPr>
              <w:t>-</w:t>
            </w:r>
            <w:r>
              <w:rPr>
                <w:rFonts w:asciiTheme="majorBidi" w:hAnsiTheme="majorBidi" w:cstheme="majorBidi"/>
                <w:sz w:val="24"/>
                <w:szCs w:val="24"/>
              </w:rPr>
              <w:t xml:space="preserve">an berkat cerita </w:t>
            </w:r>
            <w:r>
              <w:rPr>
                <w:rFonts w:asciiTheme="majorBidi" w:hAnsiTheme="majorBidi" w:cstheme="majorBidi"/>
                <w:sz w:val="24"/>
                <w:szCs w:val="24"/>
              </w:rPr>
              <w:lastRenderedPageBreak/>
              <w:t xml:space="preserve">yang di-sampaikan Thole. </w:t>
            </w:r>
          </w:p>
        </w:tc>
        <w:tc>
          <w:tcPr>
            <w:tcW w:w="2126" w:type="dxa"/>
            <w:shd w:val="clear" w:color="auto" w:fill="auto"/>
          </w:tcPr>
          <w:p w:rsidR="008E1254" w:rsidRPr="00BC2B81" w:rsidRDefault="008E1254" w:rsidP="008E1254">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shd w:val="clear" w:color="auto" w:fill="auto"/>
          </w:tcPr>
          <w:p w:rsidR="008E1254" w:rsidRDefault="008E1254" w:rsidP="008E1254">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Pr>
                <w:rFonts w:asciiTheme="majorBidi" w:hAnsiTheme="majorBidi" w:cstheme="majorBidi"/>
                <w:i/>
                <w:iCs/>
                <w:sz w:val="24"/>
                <w:szCs w:val="24"/>
              </w:rPr>
              <w:t>(smooth speaker switch interruption)</w:t>
            </w:r>
          </w:p>
          <w:p w:rsidR="00DA2B50" w:rsidRDefault="00DA2B50" w:rsidP="008E1254">
            <w:pPr>
              <w:jc w:val="both"/>
              <w:rPr>
                <w:rFonts w:asciiTheme="majorBidi" w:hAnsiTheme="majorBidi" w:cstheme="majorBidi"/>
                <w:i/>
                <w:iCs/>
                <w:sz w:val="24"/>
                <w:szCs w:val="24"/>
              </w:rPr>
            </w:pPr>
          </w:p>
          <w:p w:rsidR="00DA2B50" w:rsidRPr="00DA2B50" w:rsidRDefault="00DA2B50" w:rsidP="008E1254">
            <w:pPr>
              <w:jc w:val="both"/>
              <w:rPr>
                <w:rFonts w:asciiTheme="majorBidi" w:hAnsiTheme="majorBidi" w:cstheme="majorBidi"/>
                <w:sz w:val="24"/>
                <w:szCs w:val="24"/>
              </w:rPr>
            </w:pPr>
            <w:r>
              <w:rPr>
                <w:rFonts w:asciiTheme="majorBidi" w:hAnsiTheme="majorBidi" w:cstheme="majorBidi"/>
                <w:sz w:val="24"/>
                <w:szCs w:val="24"/>
              </w:rPr>
              <w:t xml:space="preserve">Pak Babhin mengambil alih giliran berbicara sebelum Selamet mengatakan apapun. Hal ini dilakukannya untuk mendesak Selamet agar menjelaskan apa </w:t>
            </w:r>
            <w:r>
              <w:rPr>
                <w:rFonts w:asciiTheme="majorBidi" w:hAnsiTheme="majorBidi" w:cstheme="majorBidi"/>
                <w:sz w:val="24"/>
                <w:szCs w:val="24"/>
              </w:rPr>
              <w:lastRenderedPageBreak/>
              <w:t>yang sebenarnya terjadi.</w:t>
            </w:r>
          </w:p>
        </w:tc>
      </w:tr>
      <w:tr w:rsidR="008E1254" w:rsidTr="00FF05C6">
        <w:tc>
          <w:tcPr>
            <w:tcW w:w="704" w:type="dxa"/>
            <w:vAlign w:val="center"/>
          </w:tcPr>
          <w:p w:rsidR="008E1254" w:rsidRPr="00367D2E" w:rsidRDefault="00D07C5C" w:rsidP="008E1254">
            <w:pPr>
              <w:jc w:val="center"/>
              <w:rPr>
                <w:rFonts w:asciiTheme="majorBidi" w:hAnsiTheme="majorBidi" w:cstheme="majorBidi"/>
                <w:sz w:val="24"/>
                <w:szCs w:val="24"/>
              </w:rPr>
            </w:pPr>
            <w:r>
              <w:rPr>
                <w:rFonts w:asciiTheme="majorBidi" w:hAnsiTheme="majorBidi" w:cstheme="majorBidi"/>
                <w:sz w:val="24"/>
                <w:szCs w:val="24"/>
              </w:rPr>
              <w:lastRenderedPageBreak/>
              <w:t>8</w:t>
            </w:r>
            <w:r w:rsidR="008E1254">
              <w:rPr>
                <w:rFonts w:asciiTheme="majorBidi" w:hAnsiTheme="majorBidi" w:cstheme="majorBidi"/>
                <w:sz w:val="24"/>
                <w:szCs w:val="24"/>
              </w:rPr>
              <w:t>.</w:t>
            </w:r>
          </w:p>
        </w:tc>
        <w:tc>
          <w:tcPr>
            <w:tcW w:w="1701" w:type="dxa"/>
            <w:shd w:val="clear" w:color="auto" w:fill="auto"/>
            <w:vAlign w:val="center"/>
          </w:tcPr>
          <w:p w:rsidR="008E1254" w:rsidRPr="00367D2E" w:rsidRDefault="008E1254" w:rsidP="008E1254">
            <w:pPr>
              <w:jc w:val="center"/>
              <w:rPr>
                <w:rFonts w:asciiTheme="majorBidi" w:hAnsiTheme="majorBidi" w:cstheme="majorBidi"/>
                <w:sz w:val="24"/>
                <w:szCs w:val="24"/>
              </w:rPr>
            </w:pPr>
            <w:r>
              <w:rPr>
                <w:rFonts w:asciiTheme="majorBidi" w:hAnsiTheme="majorBidi" w:cstheme="majorBidi"/>
                <w:sz w:val="24"/>
                <w:szCs w:val="24"/>
              </w:rPr>
              <w:t>Mendahului Percakapan</w:t>
            </w:r>
          </w:p>
        </w:tc>
        <w:tc>
          <w:tcPr>
            <w:tcW w:w="3260" w:type="dxa"/>
            <w:shd w:val="clear" w:color="auto" w:fill="FFFFFF" w:themeFill="background1"/>
          </w:tcPr>
          <w:p w:rsidR="008E1254" w:rsidRDefault="008E1254" w:rsidP="008E1254">
            <w:pPr>
              <w:shd w:val="clear" w:color="auto" w:fill="FFFFFF" w:themeFill="background1"/>
              <w:rPr>
                <w:rFonts w:asciiTheme="majorBidi" w:hAnsiTheme="majorBidi" w:cstheme="majorBidi"/>
                <w:b/>
                <w:bCs/>
                <w:color w:val="000000"/>
                <w:sz w:val="24"/>
                <w:szCs w:val="24"/>
              </w:rPr>
            </w:pPr>
            <w:r w:rsidRPr="00E34421">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8</w:t>
            </w:r>
          </w:p>
          <w:p w:rsidR="008E1254" w:rsidRDefault="008E1254" w:rsidP="008E1254">
            <w:pPr>
              <w:shd w:val="clear" w:color="auto" w:fill="FFFFFF" w:themeFill="background1"/>
              <w:rPr>
                <w:rFonts w:asciiTheme="majorBidi" w:hAnsiTheme="majorBidi" w:cstheme="majorBidi"/>
                <w:b/>
                <w:bCs/>
                <w:color w:val="000000"/>
                <w:sz w:val="24"/>
                <w:szCs w:val="24"/>
              </w:rPr>
            </w:pPr>
            <w:r w:rsidRPr="00E34421">
              <w:rPr>
                <w:rFonts w:asciiTheme="majorBidi" w:hAnsiTheme="majorBidi" w:cstheme="majorBidi"/>
                <w:b/>
                <w:bCs/>
                <w:color w:val="000000"/>
                <w:sz w:val="24"/>
                <w:szCs w:val="24"/>
              </w:rPr>
              <w:t>(PPK, Pt. 2: 05:49-05:58)</w:t>
            </w:r>
          </w:p>
          <w:p w:rsidR="008E1254" w:rsidRDefault="008E1254" w:rsidP="008E1254">
            <w:pPr>
              <w:shd w:val="clear" w:color="auto" w:fill="FFFFFF" w:themeFill="background1"/>
              <w:rPr>
                <w:rFonts w:asciiTheme="majorBidi" w:hAnsiTheme="majorBidi" w:cstheme="majorBidi"/>
                <w:b/>
                <w:bCs/>
                <w:color w:val="000000"/>
                <w:sz w:val="24"/>
                <w:szCs w:val="24"/>
              </w:rPr>
            </w:pPr>
          </w:p>
          <w:p w:rsidR="008E1254" w:rsidRDefault="008E1254" w:rsidP="008E1254">
            <w:pPr>
              <w:shd w:val="clear" w:color="auto" w:fill="FFFFFF" w:themeFill="background1"/>
              <w:jc w:val="both"/>
              <w:rPr>
                <w:rFonts w:asciiTheme="majorBidi" w:hAnsiTheme="majorBidi" w:cstheme="majorBidi"/>
                <w:color w:val="000000"/>
                <w:sz w:val="24"/>
                <w:szCs w:val="24"/>
              </w:rPr>
            </w:pPr>
          </w:p>
          <w:p w:rsidR="00C9435D" w:rsidRDefault="00C9435D" w:rsidP="008E1254">
            <w:pPr>
              <w:shd w:val="clear" w:color="auto" w:fill="FFFFFF" w:themeFill="background1"/>
              <w:jc w:val="both"/>
              <w:rPr>
                <w:rFonts w:asciiTheme="majorBidi" w:hAnsiTheme="majorBidi" w:cstheme="majorBidi"/>
                <w:color w:val="000000"/>
                <w:sz w:val="24"/>
                <w:szCs w:val="24"/>
              </w:rPr>
            </w:pPr>
          </w:p>
          <w:p w:rsidR="008E1254" w:rsidRDefault="008E1254" w:rsidP="008E1254">
            <w:pPr>
              <w:shd w:val="clear" w:color="auto" w:fill="FFFFFF" w:themeFill="background1"/>
              <w:ind w:left="1305" w:hanging="1276"/>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E3A43">
              <w:rPr>
                <w:rFonts w:asciiTheme="majorBidi" w:hAnsiTheme="majorBidi" w:cstheme="majorBidi"/>
                <w:i/>
                <w:iCs/>
                <w:color w:val="000000"/>
                <w:sz w:val="24"/>
                <w:szCs w:val="24"/>
              </w:rPr>
              <w:t>Ki delok, koleksi anggrek-anggrek</w:t>
            </w:r>
            <w:r>
              <w:rPr>
                <w:rFonts w:asciiTheme="majorBidi" w:hAnsiTheme="majorBidi" w:cstheme="majorBidi"/>
                <w:i/>
                <w:iCs/>
                <w:color w:val="000000"/>
                <w:sz w:val="24"/>
                <w:szCs w:val="24"/>
              </w:rPr>
              <w:t>-</w:t>
            </w:r>
            <w:r w:rsidRPr="003E3A43">
              <w:rPr>
                <w:rFonts w:asciiTheme="majorBidi" w:hAnsiTheme="majorBidi" w:cstheme="majorBidi"/>
                <w:i/>
                <w:iCs/>
                <w:color w:val="000000"/>
                <w:sz w:val="24"/>
                <w:szCs w:val="24"/>
              </w:rPr>
              <w:t>ku.</w:t>
            </w:r>
          </w:p>
          <w:p w:rsidR="008E1254" w:rsidRDefault="008E1254" w:rsidP="008E1254">
            <w:pPr>
              <w:shd w:val="clear" w:color="auto" w:fill="FFFFFF" w:themeFill="background1"/>
              <w:ind w:left="1305" w:hanging="1276"/>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Pr="00356A2C">
              <w:rPr>
                <w:rFonts w:asciiTheme="majorBidi" w:hAnsiTheme="majorBidi" w:cstheme="majorBidi"/>
                <w:i/>
                <w:iCs/>
                <w:color w:val="000000"/>
                <w:sz w:val="24"/>
                <w:szCs w:val="24"/>
              </w:rPr>
              <w:t>Lah dalah</w:t>
            </w:r>
          </w:p>
          <w:p w:rsidR="008E1254" w:rsidRDefault="008E1254" w:rsidP="008E1254">
            <w:pPr>
              <w:shd w:val="clear" w:color="auto" w:fill="FFFFFF" w:themeFill="background1"/>
              <w:ind w:left="1305" w:hanging="1276"/>
              <w:jc w:val="both"/>
              <w:rPr>
                <w:rFonts w:asciiTheme="majorBidi" w:hAnsiTheme="majorBidi" w:cstheme="majorBidi"/>
                <w:i/>
                <w:iCs/>
                <w:color w:val="000000"/>
                <w:sz w:val="24"/>
                <w:szCs w:val="24"/>
                <w:u w:val="single"/>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00291781">
              <w:rPr>
                <w:rFonts w:asciiTheme="majorBidi" w:hAnsiTheme="majorBidi" w:cstheme="majorBidi"/>
                <w:color w:val="000000"/>
                <w:sz w:val="24"/>
                <w:szCs w:val="24"/>
              </w:rPr>
              <w:t>=</w:t>
            </w:r>
            <w:r w:rsidRPr="003E3A43">
              <w:rPr>
                <w:rFonts w:asciiTheme="majorBidi" w:hAnsiTheme="majorBidi" w:cstheme="majorBidi"/>
                <w:i/>
                <w:iCs/>
                <w:color w:val="000000"/>
                <w:sz w:val="24"/>
                <w:szCs w:val="24"/>
                <w:u w:val="single"/>
              </w:rPr>
              <w:t>Heh ngerti po rak jenis-jenis anggre</w:t>
            </w:r>
            <w:r w:rsidR="00291781" w:rsidRPr="00291781">
              <w:rPr>
                <w:rFonts w:asciiTheme="majorBidi" w:hAnsiTheme="majorBidi" w:cstheme="majorBidi"/>
                <w:color w:val="000000"/>
                <w:sz w:val="24"/>
                <w:szCs w:val="24"/>
                <w:u w:val="single"/>
              </w:rPr>
              <w:t>(h)</w:t>
            </w:r>
            <w:r w:rsidRPr="003E3A43">
              <w:rPr>
                <w:rFonts w:asciiTheme="majorBidi" w:hAnsiTheme="majorBidi" w:cstheme="majorBidi"/>
                <w:i/>
                <w:iCs/>
                <w:color w:val="000000"/>
                <w:sz w:val="24"/>
                <w:szCs w:val="24"/>
                <w:u w:val="single"/>
              </w:rPr>
              <w:t>k?</w:t>
            </w:r>
            <w:r w:rsidR="00291781">
              <w:rPr>
                <w:rFonts w:asciiTheme="majorBidi" w:hAnsiTheme="majorBidi" w:cstheme="majorBidi"/>
                <w:i/>
                <w:iCs/>
                <w:color w:val="000000"/>
                <w:sz w:val="24"/>
                <w:szCs w:val="24"/>
                <w:u w:val="single"/>
              </w:rPr>
              <w:t xml:space="preserve"> </w:t>
            </w:r>
            <w:r w:rsidR="00291781" w:rsidRPr="00291781">
              <w:rPr>
                <w:rFonts w:asciiTheme="majorBidi" w:hAnsiTheme="majorBidi" w:cstheme="majorBidi"/>
                <w:color w:val="000000"/>
                <w:sz w:val="24"/>
                <w:szCs w:val="24"/>
                <w:u w:val="single"/>
              </w:rPr>
              <w:t>&gt;</w:t>
            </w:r>
            <w:r w:rsidRPr="003E3A43">
              <w:rPr>
                <w:rFonts w:asciiTheme="majorBidi" w:hAnsiTheme="majorBidi" w:cstheme="majorBidi"/>
                <w:i/>
                <w:iCs/>
                <w:color w:val="000000"/>
                <w:sz w:val="24"/>
                <w:szCs w:val="24"/>
                <w:u w:val="single"/>
              </w:rPr>
              <w:t xml:space="preserve"> Ah, pasti rak ngerti, kan? Ah, </w:t>
            </w:r>
            <w:r w:rsidRPr="00291781">
              <w:rPr>
                <w:rFonts w:asciiTheme="majorBidi" w:hAnsiTheme="majorBidi" w:cstheme="majorBidi"/>
                <w:i/>
                <w:iCs/>
                <w:color w:val="000000"/>
                <w:sz w:val="24"/>
                <w:szCs w:val="24"/>
                <w:u w:val="double"/>
              </w:rPr>
              <w:t>r</w:t>
            </w:r>
            <w:r w:rsidRPr="003E3A43">
              <w:rPr>
                <w:rFonts w:asciiTheme="majorBidi" w:hAnsiTheme="majorBidi" w:cstheme="majorBidi"/>
                <w:i/>
                <w:iCs/>
                <w:color w:val="000000"/>
                <w:sz w:val="24"/>
                <w:szCs w:val="24"/>
                <w:u w:val="single"/>
              </w:rPr>
              <w:t xml:space="preserve">ak </w:t>
            </w:r>
            <w:r w:rsidRPr="00291781">
              <w:rPr>
                <w:rFonts w:asciiTheme="majorBidi" w:hAnsiTheme="majorBidi" w:cstheme="majorBidi"/>
                <w:i/>
                <w:iCs/>
                <w:color w:val="000000"/>
                <w:sz w:val="24"/>
                <w:szCs w:val="24"/>
                <w:u w:val="double"/>
              </w:rPr>
              <w:t>n</w:t>
            </w:r>
            <w:r w:rsidRPr="003E3A43">
              <w:rPr>
                <w:rFonts w:asciiTheme="majorBidi" w:hAnsiTheme="majorBidi" w:cstheme="majorBidi"/>
                <w:i/>
                <w:iCs/>
                <w:color w:val="000000"/>
                <w:sz w:val="24"/>
                <w:szCs w:val="24"/>
                <w:u w:val="single"/>
              </w:rPr>
              <w:t xml:space="preserve">duwe neng </w:t>
            </w:r>
            <w:r w:rsidRPr="003E3A43">
              <w:rPr>
                <w:rFonts w:asciiTheme="majorBidi" w:hAnsiTheme="majorBidi" w:cstheme="majorBidi"/>
                <w:i/>
                <w:iCs/>
                <w:color w:val="000000"/>
                <w:sz w:val="24"/>
                <w:szCs w:val="24"/>
                <w:u w:val="single"/>
              </w:rPr>
              <w:lastRenderedPageBreak/>
              <w:t>omah, kan?</w:t>
            </w:r>
            <w:r w:rsidR="00291781">
              <w:rPr>
                <w:rFonts w:asciiTheme="majorBidi" w:hAnsiTheme="majorBidi" w:cstheme="majorBidi"/>
                <w:i/>
                <w:iCs/>
                <w:color w:val="000000"/>
                <w:sz w:val="24"/>
                <w:szCs w:val="24"/>
                <w:u w:val="single"/>
              </w:rPr>
              <w:t xml:space="preserve"> </w:t>
            </w:r>
            <w:r w:rsidR="00291781" w:rsidRPr="00291781">
              <w:rPr>
                <w:rFonts w:asciiTheme="majorBidi" w:hAnsiTheme="majorBidi" w:cstheme="majorBidi"/>
                <w:color w:val="000000"/>
                <w:sz w:val="24"/>
                <w:szCs w:val="24"/>
                <w:u w:val="single"/>
              </w:rPr>
              <w:t>&lt;</w:t>
            </w:r>
          </w:p>
          <w:p w:rsidR="008E1254" w:rsidRDefault="008E1254" w:rsidP="008E1254">
            <w:pPr>
              <w:rPr>
                <w:rFonts w:asciiTheme="majorBidi" w:hAnsiTheme="majorBidi" w:cstheme="majorBidi"/>
                <w:i/>
                <w:iCs/>
                <w:color w:val="000000"/>
                <w:sz w:val="24"/>
                <w:szCs w:val="24"/>
                <w:u w:val="single"/>
              </w:rPr>
            </w:pPr>
          </w:p>
          <w:p w:rsidR="008E1254" w:rsidRDefault="008E1254" w:rsidP="008E1254">
            <w:pPr>
              <w:rPr>
                <w:rFonts w:asciiTheme="majorBidi" w:hAnsiTheme="majorBidi" w:cstheme="majorBidi"/>
                <w:i/>
                <w:iCs/>
                <w:color w:val="000000"/>
                <w:sz w:val="24"/>
                <w:szCs w:val="24"/>
                <w:u w:val="single"/>
              </w:rPr>
            </w:pPr>
          </w:p>
          <w:p w:rsidR="008E1254" w:rsidRDefault="008E1254" w:rsidP="008E1254">
            <w:pPr>
              <w:rPr>
                <w:rFonts w:asciiTheme="majorBidi" w:hAnsiTheme="majorBidi" w:cstheme="majorBidi"/>
                <w:i/>
                <w:iCs/>
                <w:color w:val="000000"/>
                <w:sz w:val="24"/>
                <w:szCs w:val="24"/>
                <w:u w:val="single"/>
              </w:rPr>
            </w:pPr>
          </w:p>
          <w:p w:rsidR="008E1254" w:rsidRDefault="008E1254" w:rsidP="008E1254">
            <w:pPr>
              <w:ind w:left="1305" w:hanging="1276"/>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‘Nih lihat, koleksi anggrek-anggrekku.’</w:t>
            </w:r>
          </w:p>
          <w:p w:rsidR="008E1254" w:rsidRDefault="008E1254" w:rsidP="008E1254">
            <w:pPr>
              <w:ind w:left="1305" w:hanging="1276"/>
              <w:jc w:val="both"/>
              <w:rPr>
                <w:rFonts w:asciiTheme="majorBidi" w:hAnsiTheme="majorBidi" w:cstheme="majorBidi"/>
                <w:color w:val="000000"/>
                <w:sz w:val="24"/>
                <w:szCs w:val="24"/>
              </w:rPr>
            </w:pPr>
            <w:r w:rsidRPr="003E3A43">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00291781" w:rsidRPr="003E3A43">
              <w:rPr>
                <w:rFonts w:asciiTheme="majorBidi" w:hAnsiTheme="majorBidi" w:cstheme="majorBidi"/>
                <w:color w:val="000000"/>
                <w:sz w:val="24"/>
                <w:szCs w:val="24"/>
              </w:rPr>
              <w:t>‘</w:t>
            </w:r>
            <w:r w:rsidRPr="003E3A43">
              <w:rPr>
                <w:rFonts w:asciiTheme="majorBidi" w:hAnsiTheme="majorBidi" w:cstheme="majorBidi"/>
                <w:color w:val="000000"/>
                <w:sz w:val="24"/>
                <w:szCs w:val="24"/>
              </w:rPr>
              <w:t>Lah dalah</w:t>
            </w:r>
            <w:r w:rsidR="00291781">
              <w:rPr>
                <w:rFonts w:asciiTheme="majorBidi" w:hAnsiTheme="majorBidi" w:cstheme="majorBidi"/>
                <w:color w:val="000000"/>
                <w:sz w:val="24"/>
                <w:szCs w:val="24"/>
              </w:rPr>
              <w:t>’</w:t>
            </w:r>
          </w:p>
          <w:p w:rsidR="008E1254" w:rsidRDefault="008E1254" w:rsidP="008E1254">
            <w:pPr>
              <w:ind w:left="1305" w:hanging="1276"/>
              <w:jc w:val="both"/>
              <w:rPr>
                <w:rFonts w:asciiTheme="majorBidi" w:hAnsiTheme="majorBidi" w:cstheme="majorBidi"/>
                <w:color w:val="000000"/>
                <w:sz w:val="24"/>
                <w:szCs w:val="24"/>
                <w:u w:val="single"/>
              </w:rPr>
            </w:pPr>
            <w:r w:rsidRPr="003E3A43">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3E3A43">
              <w:rPr>
                <w:rFonts w:asciiTheme="majorBidi" w:hAnsiTheme="majorBidi" w:cstheme="majorBidi"/>
                <w:color w:val="000000"/>
                <w:sz w:val="24"/>
                <w:szCs w:val="24"/>
              </w:rPr>
              <w:t xml:space="preserve">: </w:t>
            </w:r>
            <w:r w:rsidR="00291781">
              <w:rPr>
                <w:rFonts w:asciiTheme="majorBidi" w:hAnsiTheme="majorBidi" w:cstheme="majorBidi"/>
                <w:color w:val="000000"/>
                <w:sz w:val="24"/>
                <w:szCs w:val="24"/>
              </w:rPr>
              <w:t>=</w:t>
            </w:r>
            <w:r w:rsidRPr="009D31A4">
              <w:rPr>
                <w:rFonts w:asciiTheme="majorBidi" w:hAnsiTheme="majorBidi" w:cstheme="majorBidi"/>
                <w:color w:val="000000"/>
                <w:sz w:val="24"/>
                <w:szCs w:val="24"/>
                <w:u w:val="single"/>
              </w:rPr>
              <w:t>‘</w:t>
            </w:r>
            <w:r w:rsidRPr="003E3A43">
              <w:rPr>
                <w:rFonts w:asciiTheme="majorBidi" w:hAnsiTheme="majorBidi" w:cstheme="majorBidi"/>
                <w:color w:val="000000"/>
                <w:sz w:val="24"/>
                <w:szCs w:val="24"/>
                <w:u w:val="single"/>
              </w:rPr>
              <w:t>Heh tahu nggak jenis-jenis anggre</w:t>
            </w:r>
            <w:r w:rsidR="00291781">
              <w:rPr>
                <w:rFonts w:asciiTheme="majorBidi" w:hAnsiTheme="majorBidi" w:cstheme="majorBidi"/>
                <w:color w:val="000000"/>
                <w:sz w:val="24"/>
                <w:szCs w:val="24"/>
                <w:u w:val="single"/>
              </w:rPr>
              <w:t>(h)</w:t>
            </w:r>
            <w:r w:rsidRPr="003E3A43">
              <w:rPr>
                <w:rFonts w:asciiTheme="majorBidi" w:hAnsiTheme="majorBidi" w:cstheme="majorBidi"/>
                <w:color w:val="000000"/>
                <w:sz w:val="24"/>
                <w:szCs w:val="24"/>
                <w:u w:val="single"/>
              </w:rPr>
              <w:t xml:space="preserve">k? </w:t>
            </w:r>
            <w:r w:rsidR="00291781">
              <w:rPr>
                <w:rFonts w:asciiTheme="majorBidi" w:hAnsiTheme="majorBidi" w:cstheme="majorBidi"/>
                <w:color w:val="000000"/>
                <w:sz w:val="24"/>
                <w:szCs w:val="24"/>
                <w:u w:val="single"/>
              </w:rPr>
              <w:t xml:space="preserve">&gt; </w:t>
            </w:r>
            <w:r w:rsidRPr="003E3A43">
              <w:rPr>
                <w:rFonts w:asciiTheme="majorBidi" w:hAnsiTheme="majorBidi" w:cstheme="majorBidi"/>
                <w:color w:val="000000"/>
                <w:sz w:val="24"/>
                <w:szCs w:val="24"/>
                <w:u w:val="single"/>
              </w:rPr>
              <w:t xml:space="preserve">Ah, pasti nggak tahu, kan? Ah, karena </w:t>
            </w:r>
            <w:r w:rsidRPr="00291781">
              <w:rPr>
                <w:rFonts w:asciiTheme="majorBidi" w:hAnsiTheme="majorBidi" w:cstheme="majorBidi"/>
                <w:color w:val="000000"/>
                <w:sz w:val="24"/>
                <w:szCs w:val="24"/>
                <w:u w:val="double"/>
              </w:rPr>
              <w:t>n</w:t>
            </w:r>
            <w:r w:rsidRPr="003E3A43">
              <w:rPr>
                <w:rFonts w:asciiTheme="majorBidi" w:hAnsiTheme="majorBidi" w:cstheme="majorBidi"/>
                <w:color w:val="000000"/>
                <w:sz w:val="24"/>
                <w:szCs w:val="24"/>
                <w:u w:val="single"/>
              </w:rPr>
              <w:t xml:space="preserve">ggak </w:t>
            </w:r>
            <w:r w:rsidRPr="00291781">
              <w:rPr>
                <w:rFonts w:asciiTheme="majorBidi" w:hAnsiTheme="majorBidi" w:cstheme="majorBidi"/>
                <w:color w:val="000000"/>
                <w:sz w:val="24"/>
                <w:szCs w:val="24"/>
                <w:u w:val="double"/>
              </w:rPr>
              <w:t>p</w:t>
            </w:r>
            <w:r w:rsidRPr="003E3A43">
              <w:rPr>
                <w:rFonts w:asciiTheme="majorBidi" w:hAnsiTheme="majorBidi" w:cstheme="majorBidi"/>
                <w:color w:val="000000"/>
                <w:sz w:val="24"/>
                <w:szCs w:val="24"/>
                <w:u w:val="single"/>
              </w:rPr>
              <w:t>unya di rumah, kan?’</w:t>
            </w:r>
            <w:r w:rsidR="00291781">
              <w:rPr>
                <w:rFonts w:asciiTheme="majorBidi" w:hAnsiTheme="majorBidi" w:cstheme="majorBidi"/>
                <w:color w:val="000000"/>
                <w:sz w:val="24"/>
                <w:szCs w:val="24"/>
                <w:u w:val="single"/>
              </w:rPr>
              <w:t xml:space="preserve"> &lt;</w:t>
            </w:r>
          </w:p>
          <w:p w:rsidR="008E1254" w:rsidRPr="00E34421" w:rsidRDefault="008E1254" w:rsidP="008E1254">
            <w:pPr>
              <w:ind w:left="1305" w:hanging="1276"/>
              <w:jc w:val="both"/>
              <w:rPr>
                <w:rFonts w:asciiTheme="majorBidi" w:hAnsiTheme="majorBidi" w:cstheme="majorBidi"/>
                <w:b/>
                <w:bCs/>
                <w:color w:val="000000"/>
                <w:sz w:val="24"/>
                <w:szCs w:val="24"/>
              </w:rPr>
            </w:pPr>
          </w:p>
        </w:tc>
        <w:tc>
          <w:tcPr>
            <w:tcW w:w="1843" w:type="dxa"/>
          </w:tcPr>
          <w:p w:rsidR="008E1254" w:rsidRDefault="008E1254" w:rsidP="008E1254">
            <w:pPr>
              <w:jc w:val="center"/>
              <w:rPr>
                <w:rFonts w:asciiTheme="majorBidi" w:hAnsiTheme="majorBidi" w:cstheme="majorBidi"/>
                <w:i/>
                <w:iCs/>
                <w:sz w:val="24"/>
                <w:szCs w:val="24"/>
              </w:rPr>
            </w:pPr>
            <w:r>
              <w:rPr>
                <w:rFonts w:asciiTheme="majorBidi" w:hAnsiTheme="majorBidi" w:cstheme="majorBidi"/>
                <w:i/>
                <w:iCs/>
                <w:sz w:val="24"/>
                <w:szCs w:val="24"/>
              </w:rPr>
              <w:lastRenderedPageBreak/>
              <w:t>Strong emotional response</w:t>
            </w:r>
          </w:p>
          <w:p w:rsidR="008E1254" w:rsidRDefault="008E1254" w:rsidP="008E1254">
            <w:pPr>
              <w:jc w:val="both"/>
              <w:rPr>
                <w:rFonts w:asciiTheme="majorBidi" w:hAnsiTheme="majorBidi" w:cstheme="majorBidi"/>
                <w:sz w:val="24"/>
                <w:szCs w:val="24"/>
              </w:rPr>
            </w:pPr>
          </w:p>
          <w:p w:rsidR="00C9435D" w:rsidRDefault="00C9435D" w:rsidP="008E1254">
            <w:pPr>
              <w:jc w:val="both"/>
              <w:rPr>
                <w:rFonts w:asciiTheme="majorBidi" w:hAnsiTheme="majorBidi" w:cstheme="majorBidi"/>
                <w:sz w:val="24"/>
                <w:szCs w:val="24"/>
              </w:rPr>
            </w:pPr>
          </w:p>
          <w:p w:rsidR="008E1254" w:rsidRPr="00123697" w:rsidRDefault="00F130F7" w:rsidP="008E1254">
            <w:pPr>
              <w:jc w:val="both"/>
              <w:rPr>
                <w:rFonts w:asciiTheme="majorBidi" w:hAnsiTheme="majorBidi" w:cstheme="majorBidi"/>
                <w:sz w:val="24"/>
                <w:szCs w:val="24"/>
              </w:rPr>
            </w:pPr>
            <w:r w:rsidRPr="00205F80">
              <w:rPr>
                <w:rFonts w:asciiTheme="majorBidi" w:hAnsiTheme="majorBidi" w:cstheme="majorBidi"/>
                <w:sz w:val="24"/>
                <w:szCs w:val="24"/>
              </w:rPr>
              <w:t>Ditandai dengan ekspresi ter</w:t>
            </w:r>
            <w:r w:rsidR="00577D0B" w:rsidRPr="00205F80">
              <w:rPr>
                <w:rFonts w:asciiTheme="majorBidi" w:hAnsiTheme="majorBidi" w:cstheme="majorBidi"/>
                <w:sz w:val="24"/>
                <w:szCs w:val="24"/>
              </w:rPr>
              <w:t>-</w:t>
            </w:r>
            <w:r w:rsidRPr="00205F80">
              <w:rPr>
                <w:rFonts w:asciiTheme="majorBidi" w:hAnsiTheme="majorBidi" w:cstheme="majorBidi"/>
                <w:sz w:val="24"/>
                <w:szCs w:val="24"/>
              </w:rPr>
              <w:t xml:space="preserve">kesima yang ditunjukkan Nunung. </w:t>
            </w:r>
            <w:r w:rsidR="00577D0B" w:rsidRPr="00205F80">
              <w:rPr>
                <w:rFonts w:asciiTheme="majorBidi" w:hAnsiTheme="majorBidi" w:cstheme="majorBidi"/>
                <w:sz w:val="24"/>
                <w:szCs w:val="24"/>
              </w:rPr>
              <w:t>Mem-buat</w:t>
            </w:r>
            <w:r w:rsidRPr="00205F80">
              <w:rPr>
                <w:rFonts w:asciiTheme="majorBidi" w:hAnsiTheme="majorBidi" w:cstheme="majorBidi"/>
                <w:sz w:val="24"/>
                <w:szCs w:val="24"/>
              </w:rPr>
              <w:t xml:space="preserve"> Bu Babhin</w:t>
            </w:r>
            <w:r w:rsidR="008E1254" w:rsidRPr="00205F80">
              <w:rPr>
                <w:rFonts w:asciiTheme="majorBidi" w:hAnsiTheme="majorBidi" w:cstheme="majorBidi"/>
                <w:sz w:val="24"/>
                <w:szCs w:val="24"/>
              </w:rPr>
              <w:t xml:space="preserve"> </w:t>
            </w:r>
            <w:r w:rsidRPr="00205F80">
              <w:rPr>
                <w:rFonts w:asciiTheme="majorBidi" w:hAnsiTheme="majorBidi" w:cstheme="majorBidi"/>
                <w:sz w:val="24"/>
                <w:szCs w:val="24"/>
              </w:rPr>
              <w:t xml:space="preserve">menyimpulkan bahwa Nunung belum pernah melihat atau pun </w:t>
            </w:r>
            <w:r w:rsidRPr="00205F80">
              <w:rPr>
                <w:rFonts w:asciiTheme="majorBidi" w:hAnsiTheme="majorBidi" w:cstheme="majorBidi"/>
                <w:sz w:val="24"/>
                <w:szCs w:val="24"/>
              </w:rPr>
              <w:lastRenderedPageBreak/>
              <w:t>menanam bunga mawar seperti miliknya</w:t>
            </w:r>
            <w:r w:rsidR="00577D0B" w:rsidRPr="00205F80">
              <w:rPr>
                <w:rFonts w:asciiTheme="majorBidi" w:hAnsiTheme="majorBidi" w:cstheme="majorBidi"/>
                <w:sz w:val="24"/>
                <w:szCs w:val="24"/>
              </w:rPr>
              <w:t>.</w:t>
            </w:r>
          </w:p>
        </w:tc>
        <w:tc>
          <w:tcPr>
            <w:tcW w:w="2126" w:type="dxa"/>
          </w:tcPr>
          <w:p w:rsidR="008E1254" w:rsidRDefault="008E1254" w:rsidP="008E1254">
            <w:pPr>
              <w:jc w:val="center"/>
              <w:rPr>
                <w:rFonts w:asciiTheme="majorBidi" w:hAnsiTheme="majorBidi" w:cstheme="majorBidi"/>
                <w:sz w:val="24"/>
                <w:szCs w:val="24"/>
              </w:rPr>
            </w:pPr>
            <w:r>
              <w:rPr>
                <w:rFonts w:asciiTheme="majorBidi" w:hAnsiTheme="majorBidi" w:cstheme="majorBidi"/>
                <w:sz w:val="24"/>
                <w:szCs w:val="24"/>
              </w:rPr>
              <w:lastRenderedPageBreak/>
              <w:t>Pujian diikuti mengalihkan</w:t>
            </w:r>
          </w:p>
          <w:p w:rsidR="006A19C0" w:rsidRDefault="006A19C0" w:rsidP="008E1254">
            <w:pPr>
              <w:jc w:val="center"/>
              <w:rPr>
                <w:rFonts w:asciiTheme="majorBidi" w:hAnsiTheme="majorBidi" w:cstheme="majorBidi"/>
                <w:sz w:val="24"/>
                <w:szCs w:val="24"/>
              </w:rPr>
            </w:pPr>
          </w:p>
          <w:p w:rsidR="006A19C0" w:rsidRDefault="006A19C0" w:rsidP="008E1254">
            <w:pPr>
              <w:jc w:val="center"/>
              <w:rPr>
                <w:rFonts w:asciiTheme="majorBidi" w:hAnsiTheme="majorBidi" w:cstheme="majorBidi"/>
                <w:sz w:val="24"/>
                <w:szCs w:val="24"/>
              </w:rPr>
            </w:pPr>
          </w:p>
          <w:p w:rsidR="00C9435D" w:rsidRDefault="00C9435D" w:rsidP="008E1254">
            <w:pPr>
              <w:jc w:val="center"/>
              <w:rPr>
                <w:rFonts w:asciiTheme="majorBidi" w:hAnsiTheme="majorBidi" w:cstheme="majorBidi"/>
                <w:sz w:val="24"/>
                <w:szCs w:val="24"/>
              </w:rPr>
            </w:pPr>
          </w:p>
          <w:p w:rsidR="006A19C0" w:rsidRPr="00E7598F" w:rsidRDefault="006A19C0" w:rsidP="006A19C0">
            <w:pPr>
              <w:jc w:val="both"/>
              <w:rPr>
                <w:rFonts w:asciiTheme="majorBidi" w:hAnsiTheme="majorBidi" w:cstheme="majorBidi"/>
                <w:sz w:val="24"/>
                <w:szCs w:val="24"/>
              </w:rPr>
            </w:pPr>
            <w:r>
              <w:rPr>
                <w:rFonts w:asciiTheme="majorBidi" w:hAnsiTheme="majorBidi" w:cstheme="majorBidi"/>
                <w:sz w:val="24"/>
                <w:szCs w:val="24"/>
              </w:rPr>
              <w:t>Bu Babhin mengalihkan pujian yang diberikan Nunung karena ingin memberikan kesan bahwa koleksi bunga anggreknya ter</w:t>
            </w:r>
            <w:r w:rsidR="00C9435D">
              <w:rPr>
                <w:rFonts w:asciiTheme="majorBidi" w:hAnsiTheme="majorBidi" w:cstheme="majorBidi"/>
                <w:sz w:val="24"/>
                <w:szCs w:val="24"/>
              </w:rPr>
              <w:t>-</w:t>
            </w:r>
            <w:r>
              <w:rPr>
                <w:rFonts w:asciiTheme="majorBidi" w:hAnsiTheme="majorBidi" w:cstheme="majorBidi"/>
                <w:sz w:val="24"/>
                <w:szCs w:val="24"/>
              </w:rPr>
              <w:t xml:space="preserve">sebut belum seberapa dibanding </w:t>
            </w:r>
            <w:r>
              <w:rPr>
                <w:rFonts w:asciiTheme="majorBidi" w:hAnsiTheme="majorBidi" w:cstheme="majorBidi"/>
                <w:sz w:val="24"/>
                <w:szCs w:val="24"/>
              </w:rPr>
              <w:lastRenderedPageBreak/>
              <w:t>harta benda lainnya.</w:t>
            </w:r>
          </w:p>
        </w:tc>
        <w:tc>
          <w:tcPr>
            <w:tcW w:w="2268" w:type="dxa"/>
            <w:shd w:val="clear" w:color="auto" w:fill="auto"/>
          </w:tcPr>
          <w:p w:rsidR="008E1254" w:rsidRPr="00C9435D" w:rsidRDefault="008E1254" w:rsidP="008E1254">
            <w:pPr>
              <w:jc w:val="both"/>
              <w:rPr>
                <w:rFonts w:asciiTheme="majorBidi" w:hAnsiTheme="majorBidi" w:cstheme="majorBidi"/>
                <w:sz w:val="24"/>
                <w:szCs w:val="24"/>
              </w:rPr>
            </w:pPr>
            <w:r>
              <w:rPr>
                <w:rFonts w:asciiTheme="majorBidi" w:hAnsiTheme="majorBidi" w:cstheme="majorBidi"/>
                <w:sz w:val="24"/>
                <w:szCs w:val="24"/>
              </w:rPr>
              <w:lastRenderedPageBreak/>
              <w:t xml:space="preserve">Interupsi </w:t>
            </w:r>
            <w:r w:rsidR="00C9435D">
              <w:rPr>
                <w:rFonts w:asciiTheme="majorBidi" w:hAnsiTheme="majorBidi" w:cstheme="majorBidi"/>
                <w:sz w:val="24"/>
                <w:szCs w:val="24"/>
              </w:rPr>
              <w:t xml:space="preserve">pergantian penutur yang lancar </w:t>
            </w:r>
            <w:r w:rsidR="00C9435D">
              <w:rPr>
                <w:rFonts w:asciiTheme="majorBidi" w:hAnsiTheme="majorBidi" w:cstheme="majorBidi"/>
                <w:i/>
                <w:iCs/>
                <w:sz w:val="24"/>
                <w:szCs w:val="24"/>
              </w:rPr>
              <w:t>(smooth speaker switch interruption)</w:t>
            </w:r>
          </w:p>
          <w:p w:rsidR="006A19C0" w:rsidRDefault="006A19C0" w:rsidP="008E1254">
            <w:pPr>
              <w:jc w:val="both"/>
              <w:rPr>
                <w:rFonts w:asciiTheme="majorBidi" w:hAnsiTheme="majorBidi" w:cstheme="majorBidi"/>
                <w:i/>
                <w:iCs/>
                <w:sz w:val="24"/>
                <w:szCs w:val="24"/>
              </w:rPr>
            </w:pPr>
          </w:p>
          <w:p w:rsidR="006A19C0" w:rsidRPr="006A19C0" w:rsidRDefault="00C9435D" w:rsidP="008E1254">
            <w:pPr>
              <w:jc w:val="both"/>
              <w:rPr>
                <w:rFonts w:asciiTheme="majorBidi" w:hAnsiTheme="majorBidi" w:cstheme="majorBidi"/>
                <w:sz w:val="24"/>
                <w:szCs w:val="24"/>
              </w:rPr>
            </w:pPr>
            <w:r>
              <w:rPr>
                <w:rFonts w:asciiTheme="majorBidi" w:hAnsiTheme="majorBidi" w:cstheme="majorBidi"/>
                <w:sz w:val="24"/>
                <w:szCs w:val="24"/>
              </w:rPr>
              <w:t xml:space="preserve"> </w:t>
            </w:r>
          </w:p>
        </w:tc>
      </w:tr>
    </w:tbl>
    <w:p w:rsidR="008E1254" w:rsidRPr="00DF1400" w:rsidRDefault="008E1254"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8E1254" w:rsidTr="00287E4E">
        <w:trPr>
          <w:trHeight w:val="410"/>
        </w:trPr>
        <w:tc>
          <w:tcPr>
            <w:tcW w:w="11902" w:type="dxa"/>
            <w:gridSpan w:val="6"/>
            <w:shd w:val="clear" w:color="auto" w:fill="auto"/>
            <w:vAlign w:val="center"/>
          </w:tcPr>
          <w:p w:rsidR="008E1254" w:rsidRPr="008E1254" w:rsidRDefault="008E1254"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577D0B">
              <w:rPr>
                <w:rFonts w:asciiTheme="majorBidi" w:hAnsiTheme="majorBidi" w:cstheme="majorBidi"/>
                <w:b/>
                <w:bCs/>
                <w:sz w:val="24"/>
                <w:szCs w:val="24"/>
              </w:rPr>
              <w:t>Saat Meminta</w:t>
            </w:r>
            <w:r>
              <w:rPr>
                <w:rFonts w:asciiTheme="majorBidi" w:hAnsiTheme="majorBidi" w:cstheme="majorBidi"/>
                <w:b/>
                <w:bCs/>
                <w:sz w:val="24"/>
                <w:szCs w:val="24"/>
              </w:rPr>
              <w:t xml:space="preserve"> Konfirmasi</w:t>
            </w:r>
          </w:p>
        </w:tc>
      </w:tr>
      <w:tr w:rsidR="008E1254" w:rsidTr="008E1254">
        <w:tc>
          <w:tcPr>
            <w:tcW w:w="704" w:type="dxa"/>
            <w:vAlign w:val="center"/>
          </w:tcPr>
          <w:p w:rsidR="008E1254" w:rsidRPr="00747500" w:rsidRDefault="008E1254" w:rsidP="008E1254">
            <w:pPr>
              <w:jc w:val="center"/>
              <w:rPr>
                <w:rFonts w:asciiTheme="majorBidi" w:hAnsiTheme="majorBidi" w:cstheme="majorBidi"/>
                <w:b/>
                <w:bCs/>
                <w:sz w:val="24"/>
                <w:szCs w:val="24"/>
              </w:rPr>
            </w:pPr>
            <w:r w:rsidRPr="00747500">
              <w:rPr>
                <w:rFonts w:asciiTheme="majorBidi" w:hAnsiTheme="majorBidi" w:cstheme="majorBidi"/>
                <w:b/>
                <w:bCs/>
                <w:sz w:val="24"/>
                <w:szCs w:val="24"/>
              </w:rPr>
              <w:t>No.</w:t>
            </w:r>
          </w:p>
        </w:tc>
        <w:tc>
          <w:tcPr>
            <w:tcW w:w="1701" w:type="dxa"/>
            <w:vAlign w:val="center"/>
          </w:tcPr>
          <w:p w:rsidR="008E1254" w:rsidRPr="00747500" w:rsidRDefault="008E1254" w:rsidP="008E1254">
            <w:pPr>
              <w:jc w:val="center"/>
              <w:rPr>
                <w:rFonts w:asciiTheme="majorBidi" w:hAnsiTheme="majorBidi" w:cstheme="majorBidi"/>
                <w:b/>
                <w:bCs/>
                <w:sz w:val="24"/>
                <w:szCs w:val="24"/>
              </w:rPr>
            </w:pPr>
            <w:r w:rsidRPr="00747500">
              <w:rPr>
                <w:rFonts w:asciiTheme="majorBidi" w:hAnsiTheme="majorBidi" w:cstheme="majorBidi"/>
                <w:b/>
                <w:bCs/>
                <w:sz w:val="24"/>
                <w:szCs w:val="24"/>
              </w:rPr>
              <w:t>Bentuk</w:t>
            </w:r>
          </w:p>
        </w:tc>
        <w:tc>
          <w:tcPr>
            <w:tcW w:w="3260" w:type="dxa"/>
            <w:vAlign w:val="center"/>
          </w:tcPr>
          <w:p w:rsidR="008E1254" w:rsidRPr="00747500" w:rsidRDefault="008E1254" w:rsidP="008E1254">
            <w:pPr>
              <w:ind w:left="1305" w:hanging="1276"/>
              <w:jc w:val="center"/>
              <w:rPr>
                <w:rFonts w:asciiTheme="majorBidi" w:hAnsiTheme="majorBidi" w:cstheme="majorBidi"/>
                <w:b/>
                <w:bCs/>
                <w:color w:val="000000"/>
                <w:sz w:val="24"/>
                <w:szCs w:val="24"/>
              </w:rPr>
            </w:pPr>
            <w:r w:rsidRPr="00747500">
              <w:rPr>
                <w:rFonts w:asciiTheme="majorBidi" w:hAnsiTheme="majorBidi" w:cstheme="majorBidi"/>
                <w:b/>
                <w:bCs/>
                <w:color w:val="000000"/>
                <w:sz w:val="24"/>
                <w:szCs w:val="24"/>
              </w:rPr>
              <w:t>Tuturan</w:t>
            </w:r>
          </w:p>
        </w:tc>
        <w:tc>
          <w:tcPr>
            <w:tcW w:w="1843" w:type="dxa"/>
            <w:vAlign w:val="center"/>
          </w:tcPr>
          <w:p w:rsidR="008E1254" w:rsidRPr="00747500" w:rsidRDefault="008E1254" w:rsidP="008E1254">
            <w:pPr>
              <w:jc w:val="center"/>
              <w:rPr>
                <w:rFonts w:asciiTheme="majorBidi" w:hAnsiTheme="majorBidi" w:cstheme="majorBidi"/>
                <w:b/>
                <w:bCs/>
                <w:sz w:val="24"/>
                <w:szCs w:val="24"/>
              </w:rPr>
            </w:pPr>
            <w:r w:rsidRPr="00747500">
              <w:rPr>
                <w:rFonts w:asciiTheme="majorBidi" w:hAnsiTheme="majorBidi" w:cstheme="majorBidi"/>
                <w:b/>
                <w:bCs/>
                <w:sz w:val="24"/>
                <w:szCs w:val="24"/>
              </w:rPr>
              <w:t>Fungsi</w:t>
            </w:r>
          </w:p>
        </w:tc>
        <w:tc>
          <w:tcPr>
            <w:tcW w:w="2126" w:type="dxa"/>
            <w:vAlign w:val="center"/>
          </w:tcPr>
          <w:p w:rsidR="008E1254" w:rsidRPr="00747500" w:rsidRDefault="008E1254" w:rsidP="008E1254">
            <w:pPr>
              <w:jc w:val="center"/>
              <w:rPr>
                <w:rFonts w:asciiTheme="majorBidi" w:hAnsiTheme="majorBidi" w:cstheme="majorBidi"/>
                <w:b/>
                <w:bCs/>
                <w:sz w:val="24"/>
                <w:szCs w:val="24"/>
              </w:rPr>
            </w:pPr>
            <w:r w:rsidRPr="00747500">
              <w:rPr>
                <w:rFonts w:asciiTheme="majorBidi" w:hAnsiTheme="majorBidi" w:cstheme="majorBidi"/>
                <w:b/>
                <w:bCs/>
                <w:i/>
                <w:iCs/>
                <w:sz w:val="24"/>
                <w:szCs w:val="24"/>
              </w:rPr>
              <w:t>Adjacency Pair</w:t>
            </w:r>
          </w:p>
        </w:tc>
        <w:tc>
          <w:tcPr>
            <w:tcW w:w="2268" w:type="dxa"/>
            <w:vAlign w:val="center"/>
          </w:tcPr>
          <w:p w:rsidR="008E1254" w:rsidRPr="00747500" w:rsidRDefault="008E1254" w:rsidP="008E1254">
            <w:pPr>
              <w:jc w:val="center"/>
              <w:rPr>
                <w:rFonts w:asciiTheme="majorBidi" w:hAnsiTheme="majorBidi" w:cstheme="majorBidi"/>
                <w:b/>
                <w:bCs/>
                <w:sz w:val="24"/>
                <w:szCs w:val="24"/>
              </w:rPr>
            </w:pPr>
            <w:r w:rsidRPr="00747500">
              <w:rPr>
                <w:rFonts w:asciiTheme="majorBidi" w:hAnsiTheme="majorBidi" w:cstheme="majorBidi"/>
                <w:b/>
                <w:bCs/>
                <w:sz w:val="24"/>
                <w:szCs w:val="24"/>
              </w:rPr>
              <w:t>Tindakan Interupsi</w:t>
            </w:r>
          </w:p>
        </w:tc>
      </w:tr>
      <w:tr w:rsidR="008E1254" w:rsidTr="00205F80">
        <w:tc>
          <w:tcPr>
            <w:tcW w:w="704" w:type="dxa"/>
            <w:vAlign w:val="center"/>
          </w:tcPr>
          <w:p w:rsidR="008E1254" w:rsidRPr="00367D2E" w:rsidRDefault="00D07C5C" w:rsidP="008E1254">
            <w:pPr>
              <w:jc w:val="center"/>
              <w:rPr>
                <w:rFonts w:asciiTheme="majorBidi" w:hAnsiTheme="majorBidi" w:cstheme="majorBidi"/>
                <w:sz w:val="24"/>
                <w:szCs w:val="24"/>
              </w:rPr>
            </w:pPr>
            <w:r>
              <w:rPr>
                <w:rFonts w:asciiTheme="majorBidi" w:hAnsiTheme="majorBidi" w:cstheme="majorBidi"/>
                <w:sz w:val="24"/>
                <w:szCs w:val="24"/>
              </w:rPr>
              <w:t>9</w:t>
            </w:r>
            <w:r w:rsidR="008E1254">
              <w:rPr>
                <w:rFonts w:asciiTheme="majorBidi" w:hAnsiTheme="majorBidi" w:cstheme="majorBidi"/>
                <w:sz w:val="24"/>
                <w:szCs w:val="24"/>
              </w:rPr>
              <w:t>.</w:t>
            </w:r>
          </w:p>
        </w:tc>
        <w:tc>
          <w:tcPr>
            <w:tcW w:w="1701" w:type="dxa"/>
            <w:shd w:val="clear" w:color="auto" w:fill="auto"/>
            <w:vAlign w:val="center"/>
          </w:tcPr>
          <w:p w:rsidR="008E1254" w:rsidRDefault="00577D0B" w:rsidP="008E1254">
            <w:pPr>
              <w:jc w:val="center"/>
              <w:rPr>
                <w:rFonts w:asciiTheme="majorBidi" w:hAnsiTheme="majorBidi" w:cstheme="majorBidi"/>
                <w:sz w:val="24"/>
                <w:szCs w:val="24"/>
              </w:rPr>
            </w:pPr>
            <w:r>
              <w:rPr>
                <w:rFonts w:asciiTheme="majorBidi" w:hAnsiTheme="majorBidi" w:cstheme="majorBidi"/>
                <w:sz w:val="24"/>
                <w:szCs w:val="24"/>
              </w:rPr>
              <w:t xml:space="preserve">Meminta </w:t>
            </w:r>
            <w:r w:rsidR="008E1254">
              <w:rPr>
                <w:rFonts w:asciiTheme="majorBidi" w:hAnsiTheme="majorBidi" w:cstheme="majorBidi"/>
                <w:sz w:val="24"/>
                <w:szCs w:val="24"/>
              </w:rPr>
              <w:t>Konfirmasi</w:t>
            </w:r>
          </w:p>
        </w:tc>
        <w:tc>
          <w:tcPr>
            <w:tcW w:w="3260" w:type="dxa"/>
          </w:tcPr>
          <w:p w:rsidR="008E1254" w:rsidRDefault="008E1254" w:rsidP="008E1254">
            <w:pPr>
              <w:rPr>
                <w:rFonts w:asciiTheme="majorBidi" w:hAnsiTheme="majorBidi" w:cstheme="majorBidi"/>
                <w:b/>
                <w:bCs/>
                <w:color w:val="000000"/>
                <w:sz w:val="24"/>
                <w:szCs w:val="24"/>
              </w:rPr>
            </w:pPr>
            <w:r w:rsidRPr="00892B85">
              <w:rPr>
                <w:rFonts w:asciiTheme="majorBidi" w:hAnsiTheme="majorBidi" w:cstheme="majorBidi"/>
                <w:b/>
                <w:bCs/>
                <w:color w:val="000000"/>
                <w:sz w:val="24"/>
                <w:szCs w:val="24"/>
              </w:rPr>
              <w:t>Data W.</w:t>
            </w:r>
            <w:r w:rsidR="00D07C5C">
              <w:rPr>
                <w:rFonts w:asciiTheme="majorBidi" w:hAnsiTheme="majorBidi" w:cstheme="majorBidi"/>
                <w:b/>
                <w:bCs/>
                <w:color w:val="000000"/>
                <w:sz w:val="24"/>
                <w:szCs w:val="24"/>
              </w:rPr>
              <w:t>9</w:t>
            </w:r>
          </w:p>
          <w:p w:rsidR="008E1254" w:rsidRDefault="008E1254" w:rsidP="008E1254">
            <w:pPr>
              <w:rPr>
                <w:rFonts w:asciiTheme="majorBidi" w:hAnsiTheme="majorBidi" w:cstheme="majorBidi"/>
                <w:b/>
                <w:bCs/>
                <w:color w:val="000000"/>
                <w:sz w:val="24"/>
                <w:szCs w:val="24"/>
              </w:rPr>
            </w:pPr>
            <w:r w:rsidRPr="00892B85">
              <w:rPr>
                <w:rFonts w:asciiTheme="majorBidi" w:hAnsiTheme="majorBidi" w:cstheme="majorBidi"/>
                <w:b/>
                <w:bCs/>
                <w:color w:val="000000"/>
                <w:sz w:val="24"/>
                <w:szCs w:val="24"/>
              </w:rPr>
              <w:t>(PPK, Pt. 1: 01:40-01:55)</w:t>
            </w:r>
          </w:p>
          <w:p w:rsidR="008E1254" w:rsidRDefault="008E1254" w:rsidP="008E1254">
            <w:pPr>
              <w:rPr>
                <w:rFonts w:asciiTheme="majorBidi" w:hAnsiTheme="majorBidi" w:cstheme="majorBidi"/>
                <w:color w:val="000000"/>
                <w:sz w:val="24"/>
                <w:szCs w:val="24"/>
              </w:rPr>
            </w:pPr>
          </w:p>
          <w:p w:rsidR="008E1254" w:rsidRDefault="008E1254" w:rsidP="008E1254">
            <w:pPr>
              <w:ind w:left="1163" w:hanging="1134"/>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Balku diuncalke rono.</w:t>
            </w:r>
          </w:p>
          <w:p w:rsidR="008E1254" w:rsidRDefault="008E1254" w:rsidP="008E1254">
            <w:pPr>
              <w:ind w:left="1163" w:hanging="1134"/>
              <w:jc w:val="both"/>
              <w:rPr>
                <w:rFonts w:asciiTheme="majorBidi" w:hAnsiTheme="majorBidi" w:cstheme="majorBidi"/>
                <w:i/>
                <w:iCs/>
                <w:color w:val="000000"/>
                <w:sz w:val="24"/>
                <w:szCs w:val="24"/>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Hah? Bal? Oalah</w:t>
            </w:r>
            <w:r>
              <w:rPr>
                <w:rFonts w:asciiTheme="majorBidi" w:hAnsiTheme="majorBidi" w:cstheme="majorBidi"/>
                <w:i/>
                <w:iCs/>
                <w:color w:val="000000"/>
                <w:sz w:val="24"/>
                <w:szCs w:val="24"/>
              </w:rPr>
              <w:t>.</w:t>
            </w:r>
            <w:r w:rsidRPr="00D92D49">
              <w:rPr>
                <w:rFonts w:asciiTheme="majorBidi" w:hAnsiTheme="majorBidi" w:cstheme="majorBidi"/>
                <w:i/>
                <w:iCs/>
                <w:color w:val="000000"/>
                <w:sz w:val="24"/>
                <w:szCs w:val="24"/>
              </w:rPr>
              <w:t xml:space="preserve"> Lah, kuwi bale, yo?</w:t>
            </w:r>
          </w:p>
          <w:p w:rsidR="008E1254" w:rsidRDefault="008E1254" w:rsidP="008E1254">
            <w:pPr>
              <w:ind w:left="1163" w:hanging="1134"/>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lastRenderedPageBreak/>
              <w:t>Thole</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He’eh.</w:t>
            </w:r>
          </w:p>
          <w:p w:rsidR="008E1254" w:rsidRDefault="008E1254" w:rsidP="008E1254">
            <w:pPr>
              <w:ind w:left="1163" w:hanging="1134"/>
              <w:jc w:val="both"/>
              <w:rPr>
                <w:rFonts w:asciiTheme="majorBidi" w:hAnsiTheme="majorBidi" w:cstheme="majorBidi"/>
                <w:i/>
                <w:iCs/>
                <w:color w:val="000000"/>
                <w:sz w:val="24"/>
                <w:szCs w:val="24"/>
                <w:u w:val="single"/>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u w:val="single"/>
              </w:rPr>
              <w:t>Seng wernone abang?</w:t>
            </w:r>
          </w:p>
          <w:p w:rsidR="008E1254" w:rsidRDefault="008E1254" w:rsidP="008E1254">
            <w:pPr>
              <w:ind w:left="1163" w:hanging="1134"/>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i/>
                <w:iCs/>
                <w:color w:val="000000"/>
                <w:sz w:val="24"/>
                <w:szCs w:val="24"/>
              </w:rPr>
              <w:t>He’eh. Iyo.</w:t>
            </w:r>
          </w:p>
          <w:p w:rsidR="008E1254" w:rsidRDefault="008E1254" w:rsidP="008E1254">
            <w:pPr>
              <w:jc w:val="both"/>
              <w:rPr>
                <w:rFonts w:asciiTheme="majorBidi" w:hAnsiTheme="majorBidi" w:cstheme="majorBidi"/>
                <w:i/>
                <w:iCs/>
                <w:color w:val="000000"/>
                <w:sz w:val="24"/>
                <w:szCs w:val="24"/>
              </w:rPr>
            </w:pPr>
          </w:p>
          <w:p w:rsidR="008E1254" w:rsidRDefault="008E1254" w:rsidP="008E1254">
            <w:pPr>
              <w:jc w:val="both"/>
              <w:rPr>
                <w:rFonts w:asciiTheme="majorBidi" w:hAnsiTheme="majorBidi" w:cstheme="majorBidi"/>
                <w:i/>
                <w:iCs/>
                <w:color w:val="000000"/>
                <w:sz w:val="24"/>
                <w:szCs w:val="24"/>
              </w:rPr>
            </w:pPr>
          </w:p>
          <w:p w:rsidR="008E1254" w:rsidRDefault="008E1254" w:rsidP="008E1254">
            <w:pPr>
              <w:jc w:val="both"/>
              <w:rPr>
                <w:rFonts w:asciiTheme="majorBidi" w:hAnsiTheme="majorBidi" w:cstheme="majorBidi"/>
                <w:i/>
                <w:iCs/>
                <w:color w:val="000000"/>
                <w:sz w:val="24"/>
                <w:szCs w:val="24"/>
              </w:rPr>
            </w:pPr>
          </w:p>
          <w:p w:rsidR="008E1254" w:rsidRDefault="008E1254" w:rsidP="008E1254">
            <w:pPr>
              <w:ind w:left="1305" w:hanging="1276"/>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‘Bolaku dilempar ke sana.’</w:t>
            </w:r>
          </w:p>
          <w:p w:rsidR="008E1254" w:rsidRDefault="008E1254" w:rsidP="008E1254">
            <w:pPr>
              <w:ind w:left="1305" w:hanging="1276"/>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‘Hah? Bola?</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Oalah</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Lah, itu bolanya</w:t>
            </w:r>
            <w:r>
              <w:rPr>
                <w:rFonts w:asciiTheme="majorBidi" w:hAnsiTheme="majorBidi" w:cstheme="majorBidi"/>
                <w:color w:val="000000"/>
                <w:sz w:val="24"/>
                <w:szCs w:val="24"/>
              </w:rPr>
              <w:t>, ya</w:t>
            </w:r>
            <w:r w:rsidRPr="00D92D49">
              <w:rPr>
                <w:rFonts w:asciiTheme="majorBidi" w:hAnsiTheme="majorBidi" w:cstheme="majorBidi"/>
                <w:color w:val="000000"/>
                <w:sz w:val="24"/>
                <w:szCs w:val="24"/>
              </w:rPr>
              <w:t>?’</w:t>
            </w:r>
          </w:p>
          <w:p w:rsidR="008E1254" w:rsidRDefault="008E1254" w:rsidP="008E1254">
            <w:pPr>
              <w:ind w:left="1305" w:hanging="1276"/>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D92D49">
              <w:rPr>
                <w:rFonts w:asciiTheme="majorBidi" w:hAnsiTheme="majorBidi" w:cstheme="majorBidi"/>
                <w:color w:val="000000"/>
                <w:sz w:val="24"/>
                <w:szCs w:val="24"/>
              </w:rPr>
              <w:t>He’eh.</w:t>
            </w:r>
            <w:r>
              <w:rPr>
                <w:rFonts w:asciiTheme="majorBidi" w:hAnsiTheme="majorBidi" w:cstheme="majorBidi"/>
                <w:color w:val="000000"/>
                <w:sz w:val="24"/>
                <w:szCs w:val="24"/>
              </w:rPr>
              <w:t>’</w:t>
            </w:r>
          </w:p>
          <w:p w:rsidR="008E1254" w:rsidRDefault="008E1254" w:rsidP="008E1254">
            <w:pPr>
              <w:ind w:left="1305" w:hanging="1276"/>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u w:val="single"/>
              </w:rPr>
              <w:t>‘Yang warnanya merah?’</w:t>
            </w:r>
          </w:p>
          <w:p w:rsidR="008E1254" w:rsidRDefault="008E1254" w:rsidP="008E1254">
            <w:pPr>
              <w:ind w:left="1305" w:hanging="1276"/>
              <w:jc w:val="both"/>
              <w:rPr>
                <w:rFonts w:asciiTheme="majorBidi" w:hAnsiTheme="majorBidi" w:cstheme="majorBidi"/>
                <w:color w:val="000000"/>
                <w:sz w:val="24"/>
                <w:szCs w:val="24"/>
              </w:rPr>
            </w:pPr>
            <w:r w:rsidRPr="00D92D49">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D92D49">
              <w:rPr>
                <w:rFonts w:asciiTheme="majorBidi" w:hAnsiTheme="majorBidi" w:cstheme="majorBidi"/>
                <w:color w:val="000000"/>
                <w:sz w:val="24"/>
                <w:szCs w:val="24"/>
              </w:rPr>
              <w:t>: ‘He’eh. Iya.’</w:t>
            </w:r>
          </w:p>
          <w:p w:rsidR="008E1254" w:rsidRPr="00892B85" w:rsidRDefault="008E1254" w:rsidP="008E1254">
            <w:pPr>
              <w:rPr>
                <w:rFonts w:asciiTheme="majorBidi" w:hAnsiTheme="majorBidi" w:cstheme="majorBidi"/>
                <w:b/>
                <w:bCs/>
                <w:color w:val="000000"/>
                <w:sz w:val="24"/>
                <w:szCs w:val="24"/>
              </w:rPr>
            </w:pPr>
          </w:p>
        </w:tc>
        <w:tc>
          <w:tcPr>
            <w:tcW w:w="1843" w:type="dxa"/>
          </w:tcPr>
          <w:p w:rsidR="008E1254" w:rsidRDefault="008E1254" w:rsidP="008E1254">
            <w:pPr>
              <w:jc w:val="center"/>
              <w:rPr>
                <w:rFonts w:asciiTheme="majorBidi" w:hAnsiTheme="majorBidi" w:cstheme="majorBidi"/>
                <w:i/>
                <w:iCs/>
                <w:sz w:val="24"/>
                <w:szCs w:val="24"/>
              </w:rPr>
            </w:pPr>
            <w:r>
              <w:rPr>
                <w:rFonts w:asciiTheme="majorBidi" w:hAnsiTheme="majorBidi" w:cstheme="majorBidi"/>
                <w:i/>
                <w:iCs/>
                <w:sz w:val="24"/>
                <w:szCs w:val="24"/>
              </w:rPr>
              <w:lastRenderedPageBreak/>
              <w:t>Request for information</w:t>
            </w:r>
          </w:p>
          <w:p w:rsidR="008E1254" w:rsidRDefault="008E1254" w:rsidP="008E1254">
            <w:pPr>
              <w:rPr>
                <w:rFonts w:asciiTheme="majorBidi" w:hAnsiTheme="majorBidi" w:cstheme="majorBidi"/>
                <w:sz w:val="24"/>
                <w:szCs w:val="24"/>
              </w:rPr>
            </w:pPr>
          </w:p>
          <w:p w:rsidR="008E1254" w:rsidRDefault="008E1254" w:rsidP="008E1254">
            <w:pPr>
              <w:jc w:val="both"/>
              <w:rPr>
                <w:rFonts w:asciiTheme="majorBidi" w:hAnsiTheme="majorBidi" w:cstheme="majorBidi"/>
                <w:i/>
                <w:iCs/>
                <w:sz w:val="24"/>
                <w:szCs w:val="24"/>
              </w:rPr>
            </w:pPr>
            <w:r>
              <w:rPr>
                <w:rFonts w:asciiTheme="majorBidi" w:hAnsiTheme="majorBidi" w:cstheme="majorBidi"/>
                <w:sz w:val="24"/>
                <w:szCs w:val="24"/>
              </w:rPr>
              <w:t xml:space="preserve">Penggunaan respons </w:t>
            </w:r>
            <w:r w:rsidR="00577D0B">
              <w:rPr>
                <w:rFonts w:asciiTheme="majorBidi" w:hAnsiTheme="majorBidi" w:cstheme="majorBidi"/>
                <w:sz w:val="24"/>
                <w:szCs w:val="24"/>
              </w:rPr>
              <w:t>saat meminta</w:t>
            </w:r>
            <w:r>
              <w:rPr>
                <w:rFonts w:asciiTheme="majorBidi" w:hAnsiTheme="majorBidi" w:cstheme="majorBidi"/>
                <w:sz w:val="24"/>
                <w:szCs w:val="24"/>
              </w:rPr>
              <w:t xml:space="preserve"> konfirmasi pada tuturan Pak </w:t>
            </w:r>
            <w:r>
              <w:rPr>
                <w:rFonts w:asciiTheme="majorBidi" w:hAnsiTheme="majorBidi" w:cstheme="majorBidi"/>
                <w:sz w:val="24"/>
                <w:szCs w:val="24"/>
              </w:rPr>
              <w:lastRenderedPageBreak/>
              <w:t>Babhin</w:t>
            </w:r>
            <w:r w:rsidR="00504B85">
              <w:rPr>
                <w:rFonts w:asciiTheme="majorBidi" w:hAnsiTheme="majorBidi" w:cstheme="majorBidi"/>
                <w:sz w:val="24"/>
                <w:szCs w:val="24"/>
              </w:rPr>
              <w:t xml:space="preserve"> untuk memastikan warna bola milik Selamet.</w:t>
            </w:r>
          </w:p>
        </w:tc>
        <w:tc>
          <w:tcPr>
            <w:tcW w:w="2126" w:type="dxa"/>
            <w:shd w:val="clear" w:color="auto" w:fill="FFFFFF" w:themeFill="background1"/>
          </w:tcPr>
          <w:p w:rsidR="008E1254" w:rsidRDefault="008E1254" w:rsidP="008E1254">
            <w:pPr>
              <w:jc w:val="center"/>
              <w:rPr>
                <w:rFonts w:asciiTheme="majorBidi" w:hAnsiTheme="majorBidi" w:cstheme="majorBidi"/>
                <w:sz w:val="24"/>
                <w:szCs w:val="24"/>
              </w:rPr>
            </w:pPr>
            <w:r>
              <w:rPr>
                <w:rFonts w:asciiTheme="majorBidi" w:hAnsiTheme="majorBidi" w:cstheme="majorBidi"/>
                <w:sz w:val="24"/>
                <w:szCs w:val="24"/>
              </w:rPr>
              <w:lastRenderedPageBreak/>
              <w:t>Pertanyaan diikuti jawaban</w:t>
            </w:r>
          </w:p>
          <w:p w:rsidR="0021630B" w:rsidRDefault="0021630B" w:rsidP="008E1254">
            <w:pPr>
              <w:jc w:val="center"/>
              <w:rPr>
                <w:rFonts w:asciiTheme="majorBidi" w:hAnsiTheme="majorBidi" w:cstheme="majorBidi"/>
                <w:sz w:val="24"/>
                <w:szCs w:val="24"/>
              </w:rPr>
            </w:pPr>
          </w:p>
          <w:p w:rsidR="0021630B" w:rsidRDefault="0021630B" w:rsidP="00504B85">
            <w:pPr>
              <w:jc w:val="both"/>
              <w:rPr>
                <w:rFonts w:asciiTheme="majorBidi" w:hAnsiTheme="majorBidi" w:cstheme="majorBidi"/>
                <w:sz w:val="24"/>
                <w:szCs w:val="24"/>
              </w:rPr>
            </w:pPr>
            <w:r>
              <w:rPr>
                <w:rFonts w:asciiTheme="majorBidi" w:hAnsiTheme="majorBidi" w:cstheme="majorBidi"/>
                <w:sz w:val="24"/>
                <w:szCs w:val="24"/>
              </w:rPr>
              <w:t xml:space="preserve">Pertanyaan yang diberikan Pak Babhin berguna untuk memperjelas </w:t>
            </w:r>
            <w:r w:rsidR="00504B85">
              <w:rPr>
                <w:rFonts w:asciiTheme="majorBidi" w:hAnsiTheme="majorBidi" w:cstheme="majorBidi"/>
                <w:sz w:val="24"/>
                <w:szCs w:val="24"/>
              </w:rPr>
              <w:t xml:space="preserve">informasi, apakah </w:t>
            </w:r>
            <w:r w:rsidR="00504B85">
              <w:rPr>
                <w:rFonts w:asciiTheme="majorBidi" w:hAnsiTheme="majorBidi" w:cstheme="majorBidi"/>
                <w:sz w:val="24"/>
                <w:szCs w:val="24"/>
              </w:rPr>
              <w:lastRenderedPageBreak/>
              <w:t>bola yang dilihatnya tersebut milik Selamet atau bukan meski tidak ada bola lain yang tergeletak di sana.</w:t>
            </w:r>
          </w:p>
        </w:tc>
        <w:tc>
          <w:tcPr>
            <w:tcW w:w="2268" w:type="dxa"/>
          </w:tcPr>
          <w:p w:rsidR="008E1254" w:rsidRPr="00E7598F" w:rsidRDefault="008E1254" w:rsidP="008E1254">
            <w:pPr>
              <w:jc w:val="center"/>
              <w:rPr>
                <w:rFonts w:asciiTheme="majorBidi" w:hAnsiTheme="majorBidi" w:cstheme="majorBidi"/>
                <w:sz w:val="24"/>
                <w:szCs w:val="24"/>
              </w:rPr>
            </w:pPr>
            <w:r>
              <w:rPr>
                <w:rFonts w:asciiTheme="majorBidi" w:hAnsiTheme="majorBidi" w:cstheme="majorBidi"/>
                <w:sz w:val="24"/>
                <w:szCs w:val="24"/>
              </w:rPr>
              <w:lastRenderedPageBreak/>
              <w:t>-</w:t>
            </w:r>
          </w:p>
        </w:tc>
      </w:tr>
    </w:tbl>
    <w:p w:rsidR="00D737F4" w:rsidRDefault="00D737F4"/>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577D0B" w:rsidTr="00287E4E">
        <w:trPr>
          <w:trHeight w:val="418"/>
        </w:trPr>
        <w:tc>
          <w:tcPr>
            <w:tcW w:w="11902" w:type="dxa"/>
            <w:gridSpan w:val="6"/>
            <w:shd w:val="clear" w:color="auto" w:fill="auto"/>
            <w:vAlign w:val="center"/>
          </w:tcPr>
          <w:p w:rsidR="00577D0B" w:rsidRPr="0085283F" w:rsidRDefault="0085283F" w:rsidP="000668F4">
            <w:pPr>
              <w:pStyle w:val="ListParagraph"/>
              <w:numPr>
                <w:ilvl w:val="0"/>
                <w:numId w:val="30"/>
              </w:numPr>
              <w:ind w:left="1166" w:hanging="567"/>
              <w:rPr>
                <w:rFonts w:asciiTheme="majorBidi" w:hAnsiTheme="majorBidi" w:cstheme="majorBidi"/>
                <w:b/>
                <w:bCs/>
                <w:sz w:val="24"/>
                <w:szCs w:val="24"/>
              </w:rPr>
            </w:pPr>
            <w:bookmarkStart w:id="208" w:name="_Hlk65588419"/>
            <w:r>
              <w:rPr>
                <w:rFonts w:asciiTheme="majorBidi" w:hAnsiTheme="majorBidi" w:cstheme="majorBidi"/>
                <w:b/>
                <w:bCs/>
                <w:sz w:val="24"/>
                <w:szCs w:val="24"/>
              </w:rPr>
              <w:t xml:space="preserve">Respons </w:t>
            </w:r>
            <w:r w:rsidR="00087442">
              <w:rPr>
                <w:rFonts w:asciiTheme="majorBidi" w:hAnsiTheme="majorBidi" w:cstheme="majorBidi"/>
                <w:b/>
                <w:bCs/>
                <w:sz w:val="24"/>
                <w:szCs w:val="24"/>
              </w:rPr>
              <w:t xml:space="preserve">dengan </w:t>
            </w:r>
            <w:r>
              <w:rPr>
                <w:rFonts w:asciiTheme="majorBidi" w:hAnsiTheme="majorBidi" w:cstheme="majorBidi"/>
                <w:b/>
                <w:bCs/>
                <w:sz w:val="24"/>
                <w:szCs w:val="24"/>
              </w:rPr>
              <w:t>Cara Lainnya (Nonverbal)</w:t>
            </w:r>
          </w:p>
        </w:tc>
      </w:tr>
      <w:tr w:rsidR="00577D0B" w:rsidTr="008E1254">
        <w:tc>
          <w:tcPr>
            <w:tcW w:w="704" w:type="dxa"/>
            <w:vAlign w:val="center"/>
          </w:tcPr>
          <w:p w:rsidR="00577D0B" w:rsidRPr="00C54CFD" w:rsidRDefault="00577D0B" w:rsidP="00577D0B">
            <w:pPr>
              <w:jc w:val="center"/>
              <w:rPr>
                <w:rFonts w:asciiTheme="majorBidi" w:hAnsiTheme="majorBidi" w:cstheme="majorBidi"/>
                <w:b/>
                <w:bCs/>
                <w:sz w:val="24"/>
                <w:szCs w:val="24"/>
              </w:rPr>
            </w:pPr>
            <w:r w:rsidRPr="00C54CFD">
              <w:rPr>
                <w:rFonts w:asciiTheme="majorBidi" w:hAnsiTheme="majorBidi" w:cstheme="majorBidi"/>
                <w:b/>
                <w:bCs/>
                <w:sz w:val="24"/>
                <w:szCs w:val="24"/>
              </w:rPr>
              <w:t>No.</w:t>
            </w:r>
          </w:p>
        </w:tc>
        <w:tc>
          <w:tcPr>
            <w:tcW w:w="1701" w:type="dxa"/>
            <w:vAlign w:val="center"/>
          </w:tcPr>
          <w:p w:rsidR="00577D0B" w:rsidRPr="00C54CFD" w:rsidRDefault="00577D0B" w:rsidP="00577D0B">
            <w:pPr>
              <w:jc w:val="center"/>
              <w:rPr>
                <w:rFonts w:asciiTheme="majorBidi" w:hAnsiTheme="majorBidi" w:cstheme="majorBidi"/>
                <w:b/>
                <w:bCs/>
                <w:sz w:val="24"/>
                <w:szCs w:val="24"/>
              </w:rPr>
            </w:pPr>
            <w:r w:rsidRPr="00C54CFD">
              <w:rPr>
                <w:rFonts w:asciiTheme="majorBidi" w:hAnsiTheme="majorBidi" w:cstheme="majorBidi"/>
                <w:b/>
                <w:bCs/>
                <w:sz w:val="24"/>
                <w:szCs w:val="24"/>
              </w:rPr>
              <w:t>Bentu</w:t>
            </w:r>
            <w:r w:rsidR="00891B91">
              <w:rPr>
                <w:rFonts w:asciiTheme="majorBidi" w:hAnsiTheme="majorBidi" w:cstheme="majorBidi"/>
                <w:b/>
                <w:bCs/>
                <w:sz w:val="24"/>
                <w:szCs w:val="24"/>
              </w:rPr>
              <w:t>k</w:t>
            </w:r>
          </w:p>
        </w:tc>
        <w:tc>
          <w:tcPr>
            <w:tcW w:w="3260" w:type="dxa"/>
            <w:vAlign w:val="center"/>
          </w:tcPr>
          <w:p w:rsidR="00577D0B" w:rsidRPr="00C54CFD" w:rsidRDefault="00577D0B" w:rsidP="00577D0B">
            <w:pPr>
              <w:ind w:left="1163" w:hanging="1163"/>
              <w:jc w:val="center"/>
              <w:rPr>
                <w:rFonts w:asciiTheme="majorBidi" w:hAnsiTheme="majorBidi" w:cstheme="majorBidi"/>
                <w:b/>
                <w:bCs/>
                <w:color w:val="000000"/>
                <w:sz w:val="24"/>
                <w:szCs w:val="24"/>
              </w:rPr>
            </w:pPr>
            <w:r w:rsidRPr="00C54CFD">
              <w:rPr>
                <w:rFonts w:asciiTheme="majorBidi" w:hAnsiTheme="majorBidi" w:cstheme="majorBidi"/>
                <w:b/>
                <w:bCs/>
                <w:color w:val="000000"/>
                <w:sz w:val="24"/>
                <w:szCs w:val="24"/>
              </w:rPr>
              <w:t>Tuturan</w:t>
            </w:r>
          </w:p>
        </w:tc>
        <w:tc>
          <w:tcPr>
            <w:tcW w:w="1843" w:type="dxa"/>
            <w:vAlign w:val="center"/>
          </w:tcPr>
          <w:p w:rsidR="00577D0B" w:rsidRPr="00C54CFD" w:rsidRDefault="00577D0B" w:rsidP="00577D0B">
            <w:pPr>
              <w:jc w:val="center"/>
              <w:rPr>
                <w:rFonts w:asciiTheme="majorBidi" w:hAnsiTheme="majorBidi" w:cstheme="majorBidi"/>
                <w:b/>
                <w:bCs/>
                <w:color w:val="000000"/>
                <w:sz w:val="24"/>
                <w:szCs w:val="24"/>
              </w:rPr>
            </w:pPr>
            <w:r w:rsidRPr="00C54CFD">
              <w:rPr>
                <w:rFonts w:asciiTheme="majorBidi" w:hAnsiTheme="majorBidi" w:cstheme="majorBidi"/>
                <w:b/>
                <w:bCs/>
                <w:color w:val="000000"/>
                <w:sz w:val="24"/>
                <w:szCs w:val="24"/>
              </w:rPr>
              <w:t>Fungs</w:t>
            </w:r>
            <w:r w:rsidR="00891B91">
              <w:rPr>
                <w:rFonts w:asciiTheme="majorBidi" w:hAnsiTheme="majorBidi" w:cstheme="majorBidi"/>
                <w:b/>
                <w:bCs/>
                <w:color w:val="000000"/>
                <w:sz w:val="24"/>
                <w:szCs w:val="24"/>
              </w:rPr>
              <w:t>i</w:t>
            </w:r>
          </w:p>
        </w:tc>
        <w:tc>
          <w:tcPr>
            <w:tcW w:w="2126" w:type="dxa"/>
            <w:vAlign w:val="center"/>
          </w:tcPr>
          <w:p w:rsidR="00577D0B" w:rsidRPr="00C54CFD" w:rsidRDefault="00577D0B" w:rsidP="00577D0B">
            <w:pPr>
              <w:jc w:val="center"/>
              <w:rPr>
                <w:rFonts w:asciiTheme="majorBidi" w:hAnsiTheme="majorBidi" w:cstheme="majorBidi"/>
                <w:b/>
                <w:bCs/>
                <w:sz w:val="24"/>
                <w:szCs w:val="24"/>
              </w:rPr>
            </w:pPr>
            <w:r w:rsidRPr="00C54CFD">
              <w:rPr>
                <w:rFonts w:asciiTheme="majorBidi" w:hAnsiTheme="majorBidi" w:cstheme="majorBidi"/>
                <w:b/>
                <w:bCs/>
                <w:i/>
                <w:iCs/>
                <w:sz w:val="24"/>
                <w:szCs w:val="24"/>
              </w:rPr>
              <w:t>Adjacency Pair</w:t>
            </w:r>
          </w:p>
        </w:tc>
        <w:tc>
          <w:tcPr>
            <w:tcW w:w="2268" w:type="dxa"/>
            <w:vAlign w:val="center"/>
          </w:tcPr>
          <w:p w:rsidR="00577D0B" w:rsidRPr="00C54CFD" w:rsidRDefault="00577D0B" w:rsidP="00577D0B">
            <w:pPr>
              <w:jc w:val="center"/>
              <w:rPr>
                <w:rFonts w:asciiTheme="majorBidi" w:hAnsiTheme="majorBidi" w:cstheme="majorBidi"/>
                <w:b/>
                <w:bCs/>
                <w:sz w:val="24"/>
                <w:szCs w:val="24"/>
              </w:rPr>
            </w:pPr>
            <w:r w:rsidRPr="00C54CFD">
              <w:rPr>
                <w:rFonts w:asciiTheme="majorBidi" w:hAnsiTheme="majorBidi" w:cstheme="majorBidi"/>
                <w:b/>
                <w:bCs/>
                <w:sz w:val="24"/>
                <w:szCs w:val="24"/>
              </w:rPr>
              <w:t>Tindakan Interupsi</w:t>
            </w:r>
          </w:p>
        </w:tc>
      </w:tr>
      <w:tr w:rsidR="00577D0B" w:rsidTr="008E1254">
        <w:tc>
          <w:tcPr>
            <w:tcW w:w="704" w:type="dxa"/>
            <w:vAlign w:val="center"/>
          </w:tcPr>
          <w:p w:rsidR="00577D0B" w:rsidRDefault="00577D0B" w:rsidP="00577D0B">
            <w:pPr>
              <w:jc w:val="center"/>
              <w:rPr>
                <w:rFonts w:asciiTheme="majorBidi" w:hAnsiTheme="majorBidi" w:cstheme="majorBidi"/>
                <w:sz w:val="24"/>
                <w:szCs w:val="24"/>
              </w:rPr>
            </w:pPr>
            <w:r>
              <w:rPr>
                <w:rFonts w:asciiTheme="majorBidi" w:hAnsiTheme="majorBidi" w:cstheme="majorBidi"/>
                <w:sz w:val="24"/>
                <w:szCs w:val="24"/>
              </w:rPr>
              <w:t>1</w:t>
            </w:r>
            <w:r w:rsidR="00C21CB7">
              <w:rPr>
                <w:rFonts w:asciiTheme="majorBidi" w:hAnsiTheme="majorBidi" w:cstheme="majorBidi"/>
                <w:sz w:val="24"/>
                <w:szCs w:val="24"/>
              </w:rPr>
              <w:t>0</w:t>
            </w:r>
            <w:r>
              <w:rPr>
                <w:rFonts w:asciiTheme="majorBidi" w:hAnsiTheme="majorBidi" w:cstheme="majorBidi"/>
                <w:sz w:val="24"/>
                <w:szCs w:val="24"/>
              </w:rPr>
              <w:t>.</w:t>
            </w:r>
          </w:p>
        </w:tc>
        <w:tc>
          <w:tcPr>
            <w:tcW w:w="1701" w:type="dxa"/>
            <w:vAlign w:val="center"/>
          </w:tcPr>
          <w:p w:rsidR="00577D0B" w:rsidRDefault="0085283F" w:rsidP="00577D0B">
            <w:pPr>
              <w:jc w:val="center"/>
              <w:rPr>
                <w:rFonts w:asciiTheme="majorBidi" w:hAnsiTheme="majorBidi" w:cstheme="majorBidi"/>
                <w:sz w:val="24"/>
                <w:szCs w:val="24"/>
              </w:rPr>
            </w:pPr>
            <w:r>
              <w:rPr>
                <w:rFonts w:asciiTheme="majorBidi" w:hAnsiTheme="majorBidi" w:cstheme="majorBidi"/>
                <w:sz w:val="24"/>
                <w:szCs w:val="24"/>
              </w:rPr>
              <w:t xml:space="preserve">Cara </w:t>
            </w:r>
            <w:r w:rsidR="00087442">
              <w:rPr>
                <w:rFonts w:asciiTheme="majorBidi" w:hAnsiTheme="majorBidi" w:cstheme="majorBidi"/>
                <w:sz w:val="24"/>
                <w:szCs w:val="24"/>
              </w:rPr>
              <w:t xml:space="preserve">dengan </w:t>
            </w:r>
            <w:r w:rsidR="00577D0B">
              <w:rPr>
                <w:rFonts w:asciiTheme="majorBidi" w:hAnsiTheme="majorBidi" w:cstheme="majorBidi"/>
                <w:sz w:val="24"/>
                <w:szCs w:val="24"/>
              </w:rPr>
              <w:t>Lainnya</w:t>
            </w:r>
            <w:r>
              <w:rPr>
                <w:rFonts w:asciiTheme="majorBidi" w:hAnsiTheme="majorBidi" w:cstheme="majorBidi"/>
                <w:sz w:val="24"/>
                <w:szCs w:val="24"/>
              </w:rPr>
              <w:t xml:space="preserve"> (Nonverbal)</w:t>
            </w:r>
          </w:p>
        </w:tc>
        <w:tc>
          <w:tcPr>
            <w:tcW w:w="3260" w:type="dxa"/>
          </w:tcPr>
          <w:p w:rsidR="00577D0B" w:rsidRDefault="00577D0B" w:rsidP="00577D0B">
            <w:pPr>
              <w:rPr>
                <w:rFonts w:asciiTheme="majorBidi" w:hAnsiTheme="majorBidi" w:cstheme="majorBidi"/>
                <w:b/>
                <w:bCs/>
                <w:color w:val="000000"/>
                <w:sz w:val="24"/>
                <w:szCs w:val="24"/>
              </w:rPr>
            </w:pPr>
            <w:r w:rsidRPr="00CA3D6B">
              <w:rPr>
                <w:rFonts w:asciiTheme="majorBidi" w:hAnsiTheme="majorBidi" w:cstheme="majorBidi"/>
                <w:b/>
                <w:bCs/>
                <w:color w:val="000000"/>
                <w:sz w:val="24"/>
                <w:szCs w:val="24"/>
              </w:rPr>
              <w:t>Data W.</w:t>
            </w:r>
            <w:r>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0</w:t>
            </w:r>
          </w:p>
          <w:p w:rsidR="00577D0B" w:rsidRDefault="00577D0B" w:rsidP="00577D0B">
            <w:pPr>
              <w:rPr>
                <w:rFonts w:asciiTheme="majorBidi" w:hAnsiTheme="majorBidi" w:cstheme="majorBidi"/>
                <w:b/>
                <w:bCs/>
                <w:color w:val="000000"/>
                <w:sz w:val="24"/>
                <w:szCs w:val="24"/>
              </w:rPr>
            </w:pPr>
            <w:r w:rsidRPr="00CA3D6B">
              <w:rPr>
                <w:rFonts w:asciiTheme="majorBidi" w:hAnsiTheme="majorBidi" w:cstheme="majorBidi"/>
                <w:b/>
                <w:bCs/>
                <w:color w:val="000000"/>
                <w:sz w:val="24"/>
                <w:szCs w:val="24"/>
              </w:rPr>
              <w:t>(PPK, Pt. 1: 02:03-02:05)</w:t>
            </w:r>
          </w:p>
          <w:p w:rsidR="00577D0B" w:rsidRDefault="00577D0B" w:rsidP="00577D0B">
            <w:pPr>
              <w:rPr>
                <w:rFonts w:asciiTheme="majorBidi" w:hAnsiTheme="majorBidi" w:cstheme="majorBidi"/>
                <w:color w:val="000000"/>
                <w:sz w:val="24"/>
                <w:szCs w:val="24"/>
              </w:rPr>
            </w:pPr>
          </w:p>
          <w:p w:rsidR="00577D0B" w:rsidRDefault="00577D0B" w:rsidP="00577D0B">
            <w:pPr>
              <w:ind w:left="1305" w:hanging="1305"/>
              <w:jc w:val="both"/>
              <w:rPr>
                <w:rFonts w:asciiTheme="majorBidi" w:hAnsiTheme="majorBidi" w:cstheme="majorBidi"/>
                <w:color w:val="000000"/>
                <w:sz w:val="24"/>
                <w:szCs w:val="24"/>
              </w:rPr>
            </w:pPr>
            <w:r w:rsidRPr="000955F0">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i/>
                <w:iCs/>
                <w:color w:val="000000"/>
                <w:sz w:val="24"/>
                <w:szCs w:val="24"/>
              </w:rPr>
              <w:t>Yowes tak penekke, kowe tunggu kene, yo.</w:t>
            </w:r>
          </w:p>
          <w:p w:rsidR="00577D0B" w:rsidRDefault="00577D0B" w:rsidP="00577D0B">
            <w:pPr>
              <w:ind w:left="1305" w:hanging="1305"/>
              <w:jc w:val="both"/>
              <w:rPr>
                <w:rFonts w:asciiTheme="majorBidi" w:hAnsiTheme="majorBidi" w:cstheme="majorBidi"/>
                <w:i/>
                <w:iCs/>
                <w:color w:val="000000"/>
                <w:sz w:val="24"/>
                <w:szCs w:val="24"/>
                <w:u w:val="single"/>
              </w:rPr>
            </w:pPr>
            <w:r w:rsidRPr="000955F0">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Pr>
                <w:rFonts w:asciiTheme="majorBidi" w:eastAsia="MS Mincho" w:hAnsiTheme="majorBidi" w:cstheme="majorBidi" w:hint="eastAsia"/>
                <w:color w:val="000000"/>
                <w:sz w:val="24"/>
                <w:szCs w:val="24"/>
                <w:u w:val="single"/>
              </w:rPr>
              <w:t>(</w:t>
            </w:r>
            <w:r>
              <w:rPr>
                <w:rFonts w:asciiTheme="majorBidi" w:eastAsia="MS Mincho" w:hAnsiTheme="majorBidi" w:cstheme="majorBidi"/>
                <w:color w:val="000000"/>
                <w:sz w:val="24"/>
                <w:szCs w:val="24"/>
                <w:u w:val="single"/>
              </w:rPr>
              <w:t>(</w:t>
            </w:r>
            <w:r w:rsidRPr="00291781">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 xml:space="preserve">)) </w:t>
            </w:r>
            <w:r w:rsidRPr="000955F0">
              <w:rPr>
                <w:rFonts w:asciiTheme="majorBidi" w:hAnsiTheme="majorBidi" w:cstheme="majorBidi"/>
                <w:i/>
                <w:iCs/>
                <w:color w:val="000000"/>
                <w:sz w:val="24"/>
                <w:szCs w:val="24"/>
                <w:u w:val="single"/>
              </w:rPr>
              <w:t>Iyo.</w:t>
            </w:r>
          </w:p>
          <w:p w:rsidR="00577D0B" w:rsidRDefault="00577D0B" w:rsidP="00577D0B">
            <w:pPr>
              <w:rPr>
                <w:rFonts w:asciiTheme="majorBidi" w:hAnsiTheme="majorBidi" w:cstheme="majorBidi"/>
                <w:i/>
                <w:iCs/>
                <w:color w:val="000000"/>
                <w:sz w:val="24"/>
                <w:szCs w:val="24"/>
                <w:u w:val="single"/>
              </w:rPr>
            </w:pPr>
          </w:p>
          <w:p w:rsidR="00577D0B" w:rsidRDefault="00577D0B" w:rsidP="00577D0B">
            <w:pPr>
              <w:rPr>
                <w:rFonts w:asciiTheme="majorBidi" w:hAnsiTheme="majorBidi" w:cstheme="majorBidi"/>
                <w:i/>
                <w:iCs/>
                <w:color w:val="000000"/>
                <w:sz w:val="24"/>
                <w:szCs w:val="24"/>
                <w:u w:val="single"/>
              </w:rPr>
            </w:pPr>
          </w:p>
          <w:p w:rsidR="00577D0B" w:rsidRDefault="00577D0B" w:rsidP="00577D0B">
            <w:pPr>
              <w:rPr>
                <w:rFonts w:asciiTheme="majorBidi" w:hAnsiTheme="majorBidi" w:cstheme="majorBidi"/>
                <w:i/>
                <w:iCs/>
                <w:color w:val="000000"/>
                <w:sz w:val="24"/>
                <w:szCs w:val="24"/>
                <w:u w:val="single"/>
              </w:rPr>
            </w:pPr>
          </w:p>
          <w:p w:rsidR="00577D0B" w:rsidRDefault="00577D0B" w:rsidP="00577D0B">
            <w:pPr>
              <w:ind w:left="1169" w:hanging="1169"/>
              <w:jc w:val="both"/>
              <w:rPr>
                <w:rFonts w:asciiTheme="majorBidi" w:hAnsiTheme="majorBidi" w:cstheme="majorBidi"/>
                <w:color w:val="000000"/>
                <w:sz w:val="24"/>
                <w:szCs w:val="24"/>
              </w:rPr>
            </w:pPr>
            <w:r w:rsidRPr="000955F0">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‘Yasudah biar Pak Babhin panjat, tunggu sini, ya.’</w:t>
            </w:r>
          </w:p>
          <w:p w:rsidR="00577D0B" w:rsidRDefault="00577D0B" w:rsidP="00577D0B">
            <w:pPr>
              <w:rPr>
                <w:rFonts w:asciiTheme="majorBidi" w:hAnsiTheme="majorBidi" w:cstheme="majorBidi"/>
                <w:color w:val="000000"/>
                <w:sz w:val="24"/>
                <w:szCs w:val="24"/>
                <w:u w:val="single"/>
              </w:rPr>
            </w:pPr>
            <w:r w:rsidRPr="000955F0">
              <w:rPr>
                <w:rFonts w:asciiTheme="majorBidi" w:hAnsiTheme="majorBidi" w:cstheme="majorBidi"/>
                <w:color w:val="000000"/>
                <w:sz w:val="24"/>
                <w:szCs w:val="24"/>
              </w:rPr>
              <w:t>Thole</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u w:val="single"/>
              </w:rPr>
              <w:t>‘</w:t>
            </w:r>
            <w:r>
              <w:rPr>
                <w:rFonts w:asciiTheme="majorBidi" w:hAnsiTheme="majorBidi" w:cstheme="majorBidi"/>
                <w:color w:val="000000"/>
                <w:sz w:val="24"/>
                <w:szCs w:val="24"/>
                <w:u w:val="single"/>
              </w:rPr>
              <w:t>((</w:t>
            </w:r>
            <w:r w:rsidRPr="00291781">
              <w:rPr>
                <w:rFonts w:asciiTheme="majorBidi" w:hAnsiTheme="majorBidi" w:cstheme="majorBidi"/>
                <w:i/>
                <w:iCs/>
                <w:color w:val="000000"/>
                <w:sz w:val="24"/>
                <w:szCs w:val="24"/>
                <w:u w:val="single"/>
              </w:rPr>
              <w:t>nod</w:t>
            </w:r>
            <w:r>
              <w:rPr>
                <w:rFonts w:asciiTheme="majorBidi" w:hAnsiTheme="majorBidi" w:cstheme="majorBidi"/>
                <w:color w:val="000000"/>
                <w:sz w:val="24"/>
                <w:szCs w:val="24"/>
                <w:u w:val="single"/>
              </w:rPr>
              <w:t xml:space="preserve">)) </w:t>
            </w:r>
            <w:r w:rsidRPr="000955F0">
              <w:rPr>
                <w:rFonts w:asciiTheme="majorBidi" w:hAnsiTheme="majorBidi" w:cstheme="majorBidi"/>
                <w:color w:val="000000"/>
                <w:sz w:val="24"/>
                <w:szCs w:val="24"/>
                <w:u w:val="single"/>
              </w:rPr>
              <w:t>Iya.’</w:t>
            </w:r>
          </w:p>
          <w:p w:rsidR="00577D0B" w:rsidRPr="00CA3D6B" w:rsidRDefault="00577D0B" w:rsidP="00577D0B">
            <w:pPr>
              <w:rPr>
                <w:rFonts w:asciiTheme="majorBidi" w:hAnsiTheme="majorBidi" w:cstheme="majorBidi"/>
                <w:b/>
                <w:bCs/>
                <w:color w:val="000000"/>
                <w:sz w:val="24"/>
                <w:szCs w:val="24"/>
              </w:rPr>
            </w:pPr>
          </w:p>
        </w:tc>
        <w:tc>
          <w:tcPr>
            <w:tcW w:w="1843" w:type="dxa"/>
            <w:vAlign w:val="center"/>
          </w:tcPr>
          <w:p w:rsidR="00577D0B" w:rsidRDefault="00577D0B" w:rsidP="00577D0B">
            <w:pPr>
              <w:jc w:val="center"/>
              <w:rPr>
                <w:rFonts w:asciiTheme="majorBidi" w:hAnsiTheme="majorBidi" w:cstheme="majorBidi"/>
                <w:i/>
                <w:iCs/>
                <w:sz w:val="24"/>
                <w:szCs w:val="24"/>
              </w:rPr>
            </w:pPr>
            <w:r w:rsidRPr="000955F0">
              <w:rPr>
                <w:rFonts w:asciiTheme="majorBidi" w:hAnsiTheme="majorBidi" w:cstheme="majorBidi"/>
                <w:i/>
                <w:iCs/>
                <w:sz w:val="24"/>
                <w:szCs w:val="24"/>
              </w:rPr>
              <w:lastRenderedPageBreak/>
              <w:t>Agreement</w:t>
            </w:r>
          </w:p>
          <w:p w:rsidR="00577D0B" w:rsidRDefault="00577D0B" w:rsidP="00577D0B">
            <w:pPr>
              <w:jc w:val="center"/>
              <w:rPr>
                <w:rFonts w:asciiTheme="majorBidi" w:hAnsiTheme="majorBidi" w:cstheme="majorBidi"/>
                <w:i/>
                <w:iCs/>
                <w:sz w:val="24"/>
                <w:szCs w:val="24"/>
              </w:rPr>
            </w:pPr>
          </w:p>
          <w:p w:rsidR="00577D0B" w:rsidRDefault="00577D0B" w:rsidP="00577D0B">
            <w:pPr>
              <w:jc w:val="both"/>
              <w:rPr>
                <w:rFonts w:asciiTheme="majorBidi" w:hAnsiTheme="majorBidi" w:cstheme="majorBidi"/>
                <w:sz w:val="24"/>
                <w:szCs w:val="24"/>
              </w:rPr>
            </w:pPr>
          </w:p>
          <w:p w:rsidR="00577D0B" w:rsidRDefault="00577D0B" w:rsidP="00577D0B">
            <w:pPr>
              <w:jc w:val="both"/>
              <w:rPr>
                <w:rFonts w:asciiTheme="majorBidi" w:hAnsiTheme="majorBidi" w:cstheme="majorBidi"/>
                <w:sz w:val="24"/>
                <w:szCs w:val="24"/>
              </w:rPr>
            </w:pPr>
            <w:r w:rsidRPr="00205F80">
              <w:rPr>
                <w:rFonts w:asciiTheme="majorBidi" w:hAnsiTheme="majorBidi" w:cstheme="majorBidi"/>
                <w:sz w:val="24"/>
                <w:szCs w:val="24"/>
              </w:rPr>
              <w:t xml:space="preserve">Penggunaan respons </w:t>
            </w:r>
            <w:r w:rsidR="0085283F" w:rsidRPr="00205F80">
              <w:rPr>
                <w:rFonts w:asciiTheme="majorBidi" w:hAnsiTheme="majorBidi" w:cstheme="majorBidi"/>
                <w:sz w:val="24"/>
                <w:szCs w:val="24"/>
              </w:rPr>
              <w:t xml:space="preserve">saat menyatakan </w:t>
            </w:r>
            <w:r w:rsidRPr="00205F80">
              <w:rPr>
                <w:rFonts w:asciiTheme="majorBidi" w:hAnsiTheme="majorBidi" w:cstheme="majorBidi"/>
                <w:sz w:val="24"/>
                <w:szCs w:val="24"/>
              </w:rPr>
              <w:t>setuju disertai gestur</w:t>
            </w:r>
            <w:r w:rsidRPr="0085283F">
              <w:rPr>
                <w:rFonts w:asciiTheme="majorBidi" w:hAnsiTheme="majorBidi" w:cstheme="majorBidi"/>
                <w:sz w:val="24"/>
                <w:szCs w:val="24"/>
              </w:rPr>
              <w:t xml:space="preserve"> </w:t>
            </w:r>
            <w:r>
              <w:rPr>
                <w:rFonts w:asciiTheme="majorBidi" w:hAnsiTheme="majorBidi" w:cstheme="majorBidi"/>
                <w:sz w:val="24"/>
                <w:szCs w:val="24"/>
              </w:rPr>
              <w:t>meng</w:t>
            </w:r>
            <w:r w:rsidR="0085283F">
              <w:rPr>
                <w:rFonts w:asciiTheme="majorBidi" w:hAnsiTheme="majorBidi" w:cstheme="majorBidi"/>
                <w:sz w:val="24"/>
                <w:szCs w:val="24"/>
              </w:rPr>
              <w:t>-</w:t>
            </w:r>
            <w:r>
              <w:rPr>
                <w:rFonts w:asciiTheme="majorBidi" w:hAnsiTheme="majorBidi" w:cstheme="majorBidi"/>
                <w:sz w:val="24"/>
                <w:szCs w:val="24"/>
              </w:rPr>
              <w:lastRenderedPageBreak/>
              <w:t xml:space="preserve">anggukkan kepala </w:t>
            </w:r>
            <w:r w:rsidR="0085283F">
              <w:rPr>
                <w:rFonts w:asciiTheme="majorBidi" w:hAnsiTheme="majorBidi" w:cstheme="majorBidi"/>
                <w:sz w:val="24"/>
                <w:szCs w:val="24"/>
              </w:rPr>
              <w:t>yang dilakukan</w:t>
            </w:r>
            <w:r>
              <w:rPr>
                <w:rFonts w:asciiTheme="majorBidi" w:hAnsiTheme="majorBidi" w:cstheme="majorBidi"/>
                <w:sz w:val="24"/>
                <w:szCs w:val="24"/>
              </w:rPr>
              <w:t xml:space="preserve"> Thole. Bukti ke-sanggupannya menunggu Pak Babhin di luar pagar.</w:t>
            </w:r>
          </w:p>
          <w:p w:rsidR="00577D0B" w:rsidRPr="000955F0" w:rsidRDefault="00577D0B" w:rsidP="00577D0B">
            <w:pPr>
              <w:jc w:val="both"/>
              <w:rPr>
                <w:rFonts w:asciiTheme="majorBidi" w:hAnsiTheme="majorBidi" w:cstheme="majorBidi"/>
                <w:i/>
                <w:iCs/>
                <w:sz w:val="24"/>
                <w:szCs w:val="24"/>
              </w:rPr>
            </w:pPr>
          </w:p>
        </w:tc>
        <w:tc>
          <w:tcPr>
            <w:tcW w:w="2126" w:type="dxa"/>
          </w:tcPr>
          <w:p w:rsidR="00577D0B" w:rsidRDefault="00577D0B" w:rsidP="00577D0B">
            <w:pPr>
              <w:jc w:val="center"/>
              <w:rPr>
                <w:rFonts w:asciiTheme="majorBidi" w:hAnsiTheme="majorBidi" w:cstheme="majorBidi"/>
                <w:sz w:val="24"/>
                <w:szCs w:val="24"/>
              </w:rPr>
            </w:pPr>
            <w:r>
              <w:rPr>
                <w:rFonts w:asciiTheme="majorBidi" w:hAnsiTheme="majorBidi" w:cstheme="majorBidi"/>
                <w:sz w:val="24"/>
                <w:szCs w:val="24"/>
              </w:rPr>
              <w:lastRenderedPageBreak/>
              <w:t>Memohon diikuti menyetujui</w:t>
            </w:r>
          </w:p>
          <w:p w:rsidR="00577D0B" w:rsidRDefault="00577D0B" w:rsidP="00577D0B">
            <w:pPr>
              <w:jc w:val="center"/>
              <w:rPr>
                <w:rFonts w:asciiTheme="majorBidi" w:hAnsiTheme="majorBidi" w:cstheme="majorBidi"/>
                <w:sz w:val="24"/>
                <w:szCs w:val="24"/>
              </w:rPr>
            </w:pPr>
          </w:p>
          <w:p w:rsidR="00577D0B" w:rsidRDefault="00577D0B" w:rsidP="00577D0B">
            <w:pPr>
              <w:jc w:val="both"/>
              <w:rPr>
                <w:rFonts w:asciiTheme="majorBidi" w:hAnsiTheme="majorBidi" w:cstheme="majorBidi"/>
                <w:sz w:val="24"/>
                <w:szCs w:val="24"/>
              </w:rPr>
            </w:pPr>
            <w:r>
              <w:rPr>
                <w:rFonts w:asciiTheme="majorBidi" w:hAnsiTheme="majorBidi" w:cstheme="majorBidi"/>
                <w:sz w:val="24"/>
                <w:szCs w:val="24"/>
              </w:rPr>
              <w:t xml:space="preserve">Selamet </w:t>
            </w:r>
            <w:r w:rsidR="0085283F">
              <w:rPr>
                <w:rFonts w:asciiTheme="majorBidi" w:hAnsiTheme="majorBidi" w:cstheme="majorBidi"/>
                <w:sz w:val="24"/>
                <w:szCs w:val="24"/>
              </w:rPr>
              <w:t xml:space="preserve">mem-berikan ke-sanggupan terhadap tuturan Pak Babhin dengan </w:t>
            </w:r>
            <w:r>
              <w:rPr>
                <w:rFonts w:asciiTheme="majorBidi" w:hAnsiTheme="majorBidi" w:cstheme="majorBidi"/>
                <w:sz w:val="24"/>
                <w:szCs w:val="24"/>
              </w:rPr>
              <w:lastRenderedPageBreak/>
              <w:t>menunggu d</w:t>
            </w:r>
            <w:r w:rsidR="0085283F">
              <w:rPr>
                <w:rFonts w:asciiTheme="majorBidi" w:hAnsiTheme="majorBidi" w:cstheme="majorBidi"/>
                <w:sz w:val="24"/>
                <w:szCs w:val="24"/>
              </w:rPr>
              <w:t>i luar pagar,</w:t>
            </w:r>
            <w:r>
              <w:rPr>
                <w:rFonts w:asciiTheme="majorBidi" w:hAnsiTheme="majorBidi" w:cstheme="majorBidi"/>
                <w:sz w:val="24"/>
                <w:szCs w:val="24"/>
              </w:rPr>
              <w:t xml:space="preserve"> ketika bola miliknya sedang diambilkan Pak Babhin.</w:t>
            </w:r>
          </w:p>
        </w:tc>
        <w:tc>
          <w:tcPr>
            <w:tcW w:w="2268" w:type="dxa"/>
          </w:tcPr>
          <w:p w:rsidR="00577D0B" w:rsidRPr="00E7598F" w:rsidRDefault="00577D0B" w:rsidP="00577D0B">
            <w:pPr>
              <w:jc w:val="center"/>
              <w:rPr>
                <w:rFonts w:asciiTheme="majorBidi" w:hAnsiTheme="majorBidi" w:cstheme="majorBidi"/>
                <w:sz w:val="24"/>
                <w:szCs w:val="24"/>
              </w:rPr>
            </w:pPr>
            <w:r>
              <w:rPr>
                <w:rFonts w:asciiTheme="majorBidi" w:hAnsiTheme="majorBidi" w:cstheme="majorBidi"/>
                <w:sz w:val="24"/>
                <w:szCs w:val="24"/>
              </w:rPr>
              <w:lastRenderedPageBreak/>
              <w:t>-</w:t>
            </w:r>
          </w:p>
        </w:tc>
      </w:tr>
      <w:tr w:rsidR="00577D0B" w:rsidTr="008E1254">
        <w:tc>
          <w:tcPr>
            <w:tcW w:w="704" w:type="dxa"/>
            <w:shd w:val="clear" w:color="auto" w:fill="FFFFFF" w:themeFill="background1"/>
            <w:vAlign w:val="center"/>
          </w:tcPr>
          <w:p w:rsidR="00577D0B" w:rsidRPr="00892B85" w:rsidRDefault="00577D0B" w:rsidP="00577D0B">
            <w:pPr>
              <w:jc w:val="center"/>
              <w:rPr>
                <w:rFonts w:asciiTheme="majorBidi" w:hAnsiTheme="majorBidi" w:cstheme="majorBidi"/>
                <w:sz w:val="24"/>
                <w:szCs w:val="24"/>
              </w:rPr>
            </w:pPr>
            <w:r>
              <w:rPr>
                <w:rFonts w:asciiTheme="majorBidi" w:hAnsiTheme="majorBidi" w:cstheme="majorBidi"/>
                <w:sz w:val="24"/>
                <w:szCs w:val="24"/>
              </w:rPr>
              <w:lastRenderedPageBreak/>
              <w:t>1</w:t>
            </w:r>
            <w:r w:rsidR="00C21CB7">
              <w:rPr>
                <w:rFonts w:asciiTheme="majorBidi" w:hAnsiTheme="majorBidi" w:cstheme="majorBidi"/>
                <w:sz w:val="24"/>
                <w:szCs w:val="24"/>
              </w:rPr>
              <w:t>1</w:t>
            </w:r>
            <w:r w:rsidRPr="00892B85">
              <w:rPr>
                <w:rFonts w:asciiTheme="majorBidi" w:hAnsiTheme="majorBidi" w:cstheme="majorBidi"/>
                <w:sz w:val="24"/>
                <w:szCs w:val="24"/>
              </w:rPr>
              <w:t>.</w:t>
            </w:r>
          </w:p>
        </w:tc>
        <w:tc>
          <w:tcPr>
            <w:tcW w:w="1701" w:type="dxa"/>
            <w:shd w:val="clear" w:color="auto" w:fill="FFFFFF" w:themeFill="background1"/>
            <w:vAlign w:val="center"/>
          </w:tcPr>
          <w:p w:rsidR="00577D0B" w:rsidRPr="00892B85" w:rsidRDefault="0085283F" w:rsidP="00577D0B">
            <w:pPr>
              <w:jc w:val="center"/>
              <w:rPr>
                <w:rFonts w:asciiTheme="majorBidi" w:hAnsiTheme="majorBidi" w:cstheme="majorBidi"/>
                <w:sz w:val="24"/>
                <w:szCs w:val="24"/>
              </w:rPr>
            </w:pPr>
            <w:r>
              <w:rPr>
                <w:rFonts w:asciiTheme="majorBidi" w:hAnsiTheme="majorBidi" w:cstheme="majorBidi"/>
                <w:sz w:val="24"/>
                <w:szCs w:val="24"/>
              </w:rPr>
              <w:t xml:space="preserve">Cara </w:t>
            </w:r>
            <w:r w:rsidR="00087442">
              <w:rPr>
                <w:rFonts w:asciiTheme="majorBidi" w:hAnsiTheme="majorBidi" w:cstheme="majorBidi"/>
                <w:sz w:val="24"/>
                <w:szCs w:val="24"/>
              </w:rPr>
              <w:t xml:space="preserve">dengan </w:t>
            </w:r>
            <w:r w:rsidR="00577D0B">
              <w:rPr>
                <w:rFonts w:asciiTheme="majorBidi" w:hAnsiTheme="majorBidi" w:cstheme="majorBidi"/>
                <w:sz w:val="24"/>
                <w:szCs w:val="24"/>
              </w:rPr>
              <w:t>Lainnya</w:t>
            </w:r>
            <w:r>
              <w:rPr>
                <w:rFonts w:asciiTheme="majorBidi" w:hAnsiTheme="majorBidi" w:cstheme="majorBidi"/>
                <w:sz w:val="24"/>
                <w:szCs w:val="24"/>
              </w:rPr>
              <w:t xml:space="preserve"> (Nonverbal)</w:t>
            </w:r>
          </w:p>
        </w:tc>
        <w:tc>
          <w:tcPr>
            <w:tcW w:w="3260" w:type="dxa"/>
            <w:shd w:val="clear" w:color="auto" w:fill="FFFFFF" w:themeFill="background1"/>
          </w:tcPr>
          <w:p w:rsidR="00577D0B" w:rsidRDefault="00577D0B" w:rsidP="00577D0B">
            <w:pPr>
              <w:rPr>
                <w:rFonts w:asciiTheme="majorBidi" w:hAnsiTheme="majorBidi" w:cstheme="majorBidi"/>
                <w:b/>
                <w:bCs/>
                <w:color w:val="000000"/>
                <w:sz w:val="24"/>
                <w:szCs w:val="24"/>
              </w:rPr>
            </w:pPr>
            <w:r w:rsidRPr="002F77B6">
              <w:rPr>
                <w:rFonts w:asciiTheme="majorBidi" w:hAnsiTheme="majorBidi" w:cstheme="majorBidi"/>
                <w:b/>
                <w:bCs/>
                <w:color w:val="000000"/>
                <w:sz w:val="24"/>
                <w:szCs w:val="24"/>
              </w:rPr>
              <w:t>Data W.</w:t>
            </w:r>
            <w:r>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1</w:t>
            </w:r>
          </w:p>
          <w:p w:rsidR="00577D0B" w:rsidRDefault="00577D0B" w:rsidP="00577D0B">
            <w:pPr>
              <w:rPr>
                <w:rFonts w:asciiTheme="majorBidi" w:hAnsiTheme="majorBidi" w:cstheme="majorBidi"/>
                <w:b/>
                <w:bCs/>
                <w:color w:val="000000"/>
                <w:sz w:val="24"/>
                <w:szCs w:val="24"/>
              </w:rPr>
            </w:pPr>
            <w:r w:rsidRPr="002F77B6">
              <w:rPr>
                <w:rFonts w:asciiTheme="majorBidi" w:hAnsiTheme="majorBidi" w:cstheme="majorBidi"/>
                <w:b/>
                <w:bCs/>
                <w:color w:val="000000"/>
                <w:sz w:val="24"/>
                <w:szCs w:val="24"/>
              </w:rPr>
              <w:t>(PPK, Pt. 1: 06:28-06:41)</w:t>
            </w:r>
          </w:p>
          <w:p w:rsidR="00577D0B" w:rsidRDefault="00577D0B" w:rsidP="00577D0B">
            <w:pPr>
              <w:rPr>
                <w:rFonts w:asciiTheme="majorBidi" w:hAnsiTheme="majorBidi" w:cstheme="majorBidi"/>
                <w:b/>
                <w:bCs/>
                <w:color w:val="000000"/>
                <w:sz w:val="24"/>
                <w:szCs w:val="24"/>
              </w:rPr>
            </w:pPr>
          </w:p>
          <w:p w:rsidR="00577D0B" w:rsidRDefault="00577D0B" w:rsidP="00577D0B">
            <w:pPr>
              <w:rPr>
                <w:rFonts w:asciiTheme="majorBidi" w:hAnsiTheme="majorBidi" w:cstheme="majorBidi"/>
                <w:color w:val="000000"/>
                <w:sz w:val="24"/>
                <w:szCs w:val="24"/>
              </w:rPr>
            </w:pPr>
          </w:p>
          <w:p w:rsidR="00577D0B" w:rsidRDefault="00577D0B" w:rsidP="00577D0B">
            <w:pPr>
              <w:ind w:left="1163" w:hanging="1163"/>
              <w:jc w:val="both"/>
              <w:rPr>
                <w:rFonts w:asciiTheme="majorBidi" w:hAnsiTheme="majorBidi" w:cstheme="majorBidi"/>
                <w:color w:val="000000"/>
                <w:sz w:val="24"/>
                <w:szCs w:val="24"/>
              </w:rPr>
            </w:pPr>
            <w:r w:rsidRPr="00BC2A4F">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sidRPr="00BC2A4F">
              <w:rPr>
                <w:rFonts w:asciiTheme="majorBidi" w:hAnsiTheme="majorBidi" w:cstheme="majorBidi"/>
                <w:i/>
                <w:iCs/>
                <w:color w:val="000000"/>
                <w:sz w:val="24"/>
                <w:szCs w:val="24"/>
              </w:rPr>
              <w:t>E… ngene, Dul. Kepriwe nek misale aku wae sing njagani omahe Pak Puji wae</w:t>
            </w:r>
            <w:r>
              <w:rPr>
                <w:rFonts w:asciiTheme="majorBidi" w:hAnsiTheme="majorBidi" w:cstheme="majorBidi"/>
                <w:i/>
                <w:iCs/>
                <w:color w:val="000000"/>
                <w:sz w:val="24"/>
                <w:szCs w:val="24"/>
              </w:rPr>
              <w:t>//</w:t>
            </w:r>
          </w:p>
          <w:p w:rsidR="00577D0B" w:rsidRDefault="00577D0B" w:rsidP="00577D0B">
            <w:pPr>
              <w:ind w:left="1163" w:hanging="1163"/>
              <w:jc w:val="both"/>
              <w:rPr>
                <w:rFonts w:asciiTheme="majorBidi" w:hAnsiTheme="majorBidi" w:cstheme="majorBidi"/>
                <w:i/>
                <w:iCs/>
                <w:color w:val="000000"/>
                <w:sz w:val="24"/>
                <w:szCs w:val="24"/>
                <w:u w:val="single"/>
              </w:rPr>
            </w:pPr>
            <w:r w:rsidRPr="00BC2A4F">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291781">
              <w:rPr>
                <w:rFonts w:asciiTheme="majorBidi" w:hAnsiTheme="majorBidi" w:cstheme="majorBidi"/>
                <w:color w:val="000000"/>
                <w:sz w:val="24"/>
                <w:szCs w:val="24"/>
                <w:u w:val="single"/>
              </w:rPr>
              <w:t xml:space="preserve"> // &gt; </w:t>
            </w:r>
            <w:r>
              <w:rPr>
                <w:rFonts w:asciiTheme="majorBidi" w:hAnsiTheme="majorBidi" w:cstheme="majorBidi"/>
                <w:b/>
                <w:bCs/>
                <w:i/>
                <w:iCs/>
                <w:color w:val="000000"/>
                <w:sz w:val="24"/>
                <w:szCs w:val="24"/>
                <w:u w:val="single"/>
              </w:rPr>
              <w:t>Ahh o</w:t>
            </w:r>
            <w:r w:rsidRPr="00BC2A4F">
              <w:rPr>
                <w:rFonts w:asciiTheme="majorBidi" w:hAnsiTheme="majorBidi" w:cstheme="majorBidi"/>
                <w:b/>
                <w:bCs/>
                <w:i/>
                <w:iCs/>
                <w:color w:val="000000"/>
                <w:sz w:val="24"/>
                <w:szCs w:val="24"/>
                <w:u w:val="single"/>
              </w:rPr>
              <w:t>ra, ora</w:t>
            </w:r>
            <w:r>
              <w:rPr>
                <w:rFonts w:asciiTheme="majorBidi" w:hAnsiTheme="majorBidi" w:cstheme="majorBidi"/>
                <w:b/>
                <w:bCs/>
                <w:i/>
                <w:iCs/>
                <w:color w:val="000000"/>
                <w:sz w:val="24"/>
                <w:szCs w:val="24"/>
                <w:u w:val="single"/>
              </w:rPr>
              <w:t xml:space="preserve">! &lt; </w:t>
            </w:r>
            <w:r w:rsidRPr="009D31A4">
              <w:rPr>
                <w:rFonts w:asciiTheme="majorBidi" w:hAnsiTheme="majorBidi" w:cstheme="majorBidi"/>
                <w:b/>
                <w:bCs/>
                <w:color w:val="000000"/>
                <w:sz w:val="24"/>
                <w:szCs w:val="24"/>
                <w:u w:val="single"/>
              </w:rPr>
              <w:t>((</w:t>
            </w:r>
            <w:r w:rsidRPr="00291781">
              <w:rPr>
                <w:rFonts w:asciiTheme="majorBidi" w:hAnsiTheme="majorBidi" w:cstheme="majorBidi"/>
                <w:b/>
                <w:bCs/>
                <w:i/>
                <w:iCs/>
                <w:color w:val="000000"/>
                <w:sz w:val="24"/>
                <w:szCs w:val="24"/>
                <w:u w:val="single"/>
              </w:rPr>
              <w:t>shaking head</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 xml:space="preserve">) </w:t>
            </w:r>
            <w:r w:rsidRPr="00291781">
              <w:rPr>
                <w:rFonts w:asciiTheme="majorBidi" w:hAnsiTheme="majorBidi" w:cstheme="majorBidi"/>
                <w:i/>
                <w:iCs/>
                <w:color w:val="000000"/>
                <w:sz w:val="24"/>
                <w:szCs w:val="24"/>
                <w:u w:val="single"/>
              </w:rPr>
              <w:t xml:space="preserve">Ora biso. </w:t>
            </w:r>
            <w:r w:rsidRPr="00BC2A4F">
              <w:rPr>
                <w:rFonts w:asciiTheme="majorBidi" w:hAnsiTheme="majorBidi" w:cstheme="majorBidi"/>
                <w:i/>
                <w:iCs/>
                <w:color w:val="000000"/>
                <w:sz w:val="24"/>
                <w:szCs w:val="24"/>
                <w:u w:val="single"/>
              </w:rPr>
              <w:t xml:space="preserve">Ha ngko duite mesti mbok jaluk. Ah! Gah! </w:t>
            </w:r>
            <w:r>
              <w:rPr>
                <w:rFonts w:asciiTheme="majorBidi" w:hAnsiTheme="majorBidi" w:cstheme="majorBidi"/>
                <w:i/>
                <w:iCs/>
                <w:color w:val="000000"/>
                <w:sz w:val="24"/>
                <w:szCs w:val="24"/>
                <w:u w:val="single"/>
              </w:rPr>
              <w:t>ORA</w:t>
            </w:r>
            <w:r w:rsidRPr="00BC2A4F">
              <w:rPr>
                <w:rFonts w:asciiTheme="majorBidi" w:hAnsiTheme="majorBidi" w:cstheme="majorBidi"/>
                <w:i/>
                <w:iCs/>
                <w:color w:val="000000"/>
                <w:sz w:val="24"/>
                <w:szCs w:val="24"/>
                <w:u w:val="single"/>
              </w:rPr>
              <w:t>! Wong iki jatahku og.</w:t>
            </w:r>
            <w:r>
              <w:rPr>
                <w:rFonts w:asciiTheme="majorBidi" w:hAnsiTheme="majorBidi" w:cstheme="majorBidi"/>
                <w:i/>
                <w:iCs/>
                <w:color w:val="000000"/>
                <w:sz w:val="24"/>
                <w:szCs w:val="24"/>
                <w:u w:val="single"/>
              </w:rPr>
              <w:t xml:space="preserve"> </w:t>
            </w:r>
            <w:r w:rsidRPr="00BC2A4F">
              <w:rPr>
                <w:rFonts w:asciiTheme="majorBidi" w:hAnsiTheme="majorBidi" w:cstheme="majorBidi"/>
                <w:i/>
                <w:iCs/>
                <w:color w:val="000000"/>
                <w:sz w:val="24"/>
                <w:szCs w:val="24"/>
                <w:u w:val="single"/>
              </w:rPr>
              <w:t>Bisnisku kok malah melu-melu.</w:t>
            </w:r>
          </w:p>
          <w:p w:rsidR="00577D0B" w:rsidRDefault="00577D0B" w:rsidP="00577D0B">
            <w:pPr>
              <w:rPr>
                <w:rFonts w:asciiTheme="majorBidi" w:hAnsiTheme="majorBidi" w:cstheme="majorBidi"/>
                <w:i/>
                <w:iCs/>
                <w:color w:val="000000"/>
                <w:sz w:val="24"/>
                <w:szCs w:val="24"/>
                <w:u w:val="single"/>
              </w:rPr>
            </w:pPr>
          </w:p>
          <w:p w:rsidR="00577D0B" w:rsidRDefault="00577D0B" w:rsidP="00577D0B">
            <w:pPr>
              <w:rPr>
                <w:rFonts w:asciiTheme="majorBidi" w:hAnsiTheme="majorBidi" w:cstheme="majorBidi"/>
                <w:i/>
                <w:iCs/>
                <w:color w:val="000000"/>
                <w:sz w:val="24"/>
                <w:szCs w:val="24"/>
                <w:u w:val="single"/>
              </w:rPr>
            </w:pPr>
          </w:p>
          <w:p w:rsidR="00577D0B" w:rsidRDefault="00577D0B" w:rsidP="00577D0B">
            <w:pPr>
              <w:rPr>
                <w:rFonts w:asciiTheme="majorBidi" w:hAnsiTheme="majorBidi" w:cstheme="majorBidi"/>
                <w:i/>
                <w:iCs/>
                <w:color w:val="000000"/>
                <w:sz w:val="24"/>
                <w:szCs w:val="24"/>
                <w:u w:val="single"/>
              </w:rPr>
            </w:pPr>
          </w:p>
          <w:p w:rsidR="00577D0B" w:rsidRDefault="00577D0B" w:rsidP="00577D0B">
            <w:pPr>
              <w:ind w:left="1163" w:hanging="1134"/>
              <w:jc w:val="both"/>
              <w:rPr>
                <w:rFonts w:asciiTheme="majorBidi" w:hAnsiTheme="majorBidi" w:cstheme="majorBidi"/>
                <w:color w:val="000000"/>
                <w:sz w:val="24"/>
                <w:szCs w:val="24"/>
              </w:rPr>
            </w:pPr>
            <w:r w:rsidRPr="00BC2A4F">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‘E… gini, Dul. </w:t>
            </w:r>
            <w:r>
              <w:rPr>
                <w:rFonts w:asciiTheme="majorBidi" w:hAnsiTheme="majorBidi" w:cstheme="majorBidi"/>
                <w:color w:val="000000"/>
                <w:sz w:val="24"/>
                <w:szCs w:val="24"/>
              </w:rPr>
              <w:t>Bagaimana</w:t>
            </w:r>
            <w:r w:rsidRPr="00BC2A4F">
              <w:rPr>
                <w:rFonts w:asciiTheme="majorBidi" w:hAnsiTheme="majorBidi" w:cstheme="majorBidi"/>
                <w:color w:val="000000"/>
                <w:sz w:val="24"/>
                <w:szCs w:val="24"/>
              </w:rPr>
              <w:t xml:space="preserve"> kalau aku </w:t>
            </w:r>
            <w:r>
              <w:rPr>
                <w:rFonts w:asciiTheme="majorBidi" w:hAnsiTheme="majorBidi" w:cstheme="majorBidi"/>
                <w:color w:val="000000"/>
                <w:sz w:val="24"/>
                <w:szCs w:val="24"/>
              </w:rPr>
              <w:t>s</w:t>
            </w:r>
            <w:r w:rsidRPr="00BC2A4F">
              <w:rPr>
                <w:rFonts w:asciiTheme="majorBidi" w:hAnsiTheme="majorBidi" w:cstheme="majorBidi"/>
                <w:color w:val="000000"/>
                <w:sz w:val="24"/>
                <w:szCs w:val="24"/>
              </w:rPr>
              <w:t xml:space="preserve">aja yang </w:t>
            </w:r>
            <w:r>
              <w:rPr>
                <w:rFonts w:asciiTheme="majorBidi" w:hAnsiTheme="majorBidi" w:cstheme="majorBidi"/>
                <w:color w:val="000000"/>
                <w:sz w:val="24"/>
                <w:szCs w:val="24"/>
              </w:rPr>
              <w:t>menjaga</w:t>
            </w:r>
            <w:r w:rsidRPr="00BC2A4F">
              <w:rPr>
                <w:rFonts w:asciiTheme="majorBidi" w:hAnsiTheme="majorBidi" w:cstheme="majorBidi"/>
                <w:color w:val="000000"/>
                <w:sz w:val="24"/>
                <w:szCs w:val="24"/>
              </w:rPr>
              <w:t xml:space="preserve"> rumah Pak Puji?’</w:t>
            </w:r>
            <w:r>
              <w:rPr>
                <w:rFonts w:asciiTheme="majorBidi" w:hAnsiTheme="majorBidi" w:cstheme="majorBidi"/>
                <w:color w:val="000000"/>
                <w:sz w:val="24"/>
                <w:szCs w:val="24"/>
              </w:rPr>
              <w:t>//</w:t>
            </w:r>
          </w:p>
          <w:p w:rsidR="00577D0B" w:rsidRDefault="00577D0B" w:rsidP="00577D0B">
            <w:pPr>
              <w:ind w:left="1311" w:hanging="1311"/>
              <w:jc w:val="both"/>
              <w:rPr>
                <w:rFonts w:asciiTheme="majorBidi" w:hAnsiTheme="majorBidi" w:cstheme="majorBidi"/>
                <w:color w:val="000000"/>
                <w:sz w:val="24"/>
                <w:szCs w:val="24"/>
                <w:u w:val="single"/>
              </w:rPr>
            </w:pPr>
            <w:r w:rsidRPr="00BC2A4F">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BC2A4F">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Pr="00BC2A4F">
              <w:rPr>
                <w:rFonts w:asciiTheme="majorBidi" w:hAnsiTheme="majorBidi" w:cstheme="majorBidi"/>
                <w:b/>
                <w:bCs/>
                <w:color w:val="000000"/>
                <w:sz w:val="24"/>
                <w:szCs w:val="24"/>
                <w:u w:val="single"/>
              </w:rPr>
              <w:t>‘</w:t>
            </w:r>
            <w:r>
              <w:rPr>
                <w:rFonts w:asciiTheme="majorBidi" w:hAnsiTheme="majorBidi" w:cstheme="majorBidi"/>
                <w:b/>
                <w:bCs/>
                <w:color w:val="000000"/>
                <w:sz w:val="24"/>
                <w:szCs w:val="24"/>
                <w:u w:val="single"/>
              </w:rPr>
              <w:t xml:space="preserve"> &gt; Ahh n</w:t>
            </w:r>
            <w:r w:rsidRPr="00BC2A4F">
              <w:rPr>
                <w:rFonts w:asciiTheme="majorBidi" w:hAnsiTheme="majorBidi" w:cstheme="majorBidi"/>
                <w:b/>
                <w:bCs/>
                <w:color w:val="000000"/>
                <w:sz w:val="24"/>
                <w:szCs w:val="24"/>
                <w:u w:val="single"/>
              </w:rPr>
              <w:t xml:space="preserve">ggak, nggak! </w:t>
            </w:r>
            <w:r>
              <w:rPr>
                <w:rFonts w:asciiTheme="majorBidi" w:eastAsia="MS Mincho" w:hAnsiTheme="majorBidi" w:cstheme="majorBidi" w:hint="eastAsia"/>
                <w:b/>
                <w:bCs/>
                <w:color w:val="000000"/>
                <w:sz w:val="24"/>
                <w:szCs w:val="24"/>
                <w:u w:val="single"/>
              </w:rPr>
              <w:t>(</w:t>
            </w:r>
            <w:r>
              <w:rPr>
                <w:rFonts w:asciiTheme="majorBidi" w:eastAsia="MS Mincho" w:hAnsiTheme="majorBidi" w:cstheme="majorBidi"/>
                <w:b/>
                <w:bCs/>
                <w:color w:val="000000"/>
                <w:sz w:val="24"/>
                <w:szCs w:val="24"/>
                <w:u w:val="single"/>
              </w:rPr>
              <w:t>(</w:t>
            </w:r>
            <w:r w:rsidRPr="00291781">
              <w:rPr>
                <w:rFonts w:asciiTheme="majorBidi" w:hAnsiTheme="majorBidi" w:cstheme="majorBidi"/>
                <w:b/>
                <w:bCs/>
                <w:i/>
                <w:iCs/>
                <w:color w:val="000000"/>
                <w:sz w:val="24"/>
                <w:szCs w:val="24"/>
                <w:u w:val="single"/>
              </w:rPr>
              <w:t>shaking head</w:t>
            </w:r>
            <w:r>
              <w:rPr>
                <w:rFonts w:asciiTheme="majorBidi" w:hAnsiTheme="majorBidi" w:cstheme="majorBidi"/>
                <w:b/>
                <w:bCs/>
                <w:color w:val="000000"/>
                <w:sz w:val="24"/>
                <w:szCs w:val="24"/>
                <w:u w:val="single"/>
              </w:rPr>
              <w:t xml:space="preserve">)) &lt; </w:t>
            </w:r>
            <w:r w:rsidRPr="00291781">
              <w:rPr>
                <w:rFonts w:asciiTheme="majorBidi" w:hAnsiTheme="majorBidi" w:cstheme="majorBidi"/>
                <w:color w:val="000000"/>
                <w:sz w:val="24"/>
                <w:szCs w:val="24"/>
                <w:u w:val="single"/>
              </w:rPr>
              <w:t>Nggak bisa.</w:t>
            </w:r>
            <w:r w:rsidRPr="00BC2A4F">
              <w:rPr>
                <w:rFonts w:asciiTheme="majorBidi" w:hAnsiTheme="majorBidi" w:cstheme="majorBidi"/>
                <w:b/>
                <w:bCs/>
                <w:color w:val="000000"/>
                <w:sz w:val="24"/>
                <w:szCs w:val="24"/>
                <w:u w:val="single"/>
              </w:rPr>
              <w:t xml:space="preserve"> </w:t>
            </w:r>
            <w:r w:rsidRPr="00BC2A4F">
              <w:rPr>
                <w:rFonts w:asciiTheme="majorBidi" w:hAnsiTheme="majorBidi" w:cstheme="majorBidi"/>
                <w:color w:val="000000"/>
                <w:sz w:val="24"/>
                <w:szCs w:val="24"/>
                <w:u w:val="single"/>
              </w:rPr>
              <w:t xml:space="preserve">Nanti uangnya </w:t>
            </w:r>
            <w:r>
              <w:rPr>
                <w:rFonts w:asciiTheme="majorBidi" w:hAnsiTheme="majorBidi" w:cstheme="majorBidi"/>
                <w:color w:val="000000"/>
                <w:sz w:val="24"/>
                <w:szCs w:val="24"/>
                <w:u w:val="single"/>
              </w:rPr>
              <w:t>pasti</w:t>
            </w:r>
            <w:r w:rsidRPr="00BC2A4F">
              <w:rPr>
                <w:rFonts w:asciiTheme="majorBidi" w:hAnsiTheme="majorBidi" w:cstheme="majorBidi"/>
                <w:color w:val="000000"/>
                <w:sz w:val="24"/>
                <w:szCs w:val="24"/>
                <w:u w:val="single"/>
              </w:rPr>
              <w:t xml:space="preserve"> kamu ambil. Ah! Nggak mau! N</w:t>
            </w:r>
            <w:r>
              <w:rPr>
                <w:rFonts w:asciiTheme="majorBidi" w:hAnsiTheme="majorBidi" w:cstheme="majorBidi"/>
                <w:color w:val="000000"/>
                <w:sz w:val="24"/>
                <w:szCs w:val="24"/>
                <w:u w:val="single"/>
              </w:rPr>
              <w:t>GGAK</w:t>
            </w:r>
            <w:r w:rsidRPr="00BC2A4F">
              <w:rPr>
                <w:rFonts w:asciiTheme="majorBidi" w:hAnsiTheme="majorBidi" w:cstheme="majorBidi"/>
                <w:color w:val="000000"/>
                <w:sz w:val="24"/>
                <w:szCs w:val="24"/>
                <w:u w:val="single"/>
              </w:rPr>
              <w:t xml:space="preserve">! </w:t>
            </w:r>
            <w:r>
              <w:rPr>
                <w:rFonts w:asciiTheme="majorBidi" w:hAnsiTheme="majorBidi" w:cstheme="majorBidi"/>
                <w:color w:val="000000"/>
                <w:sz w:val="24"/>
                <w:szCs w:val="24"/>
                <w:u w:val="single"/>
              </w:rPr>
              <w:t>I</w:t>
            </w:r>
            <w:r w:rsidRPr="00BC2A4F">
              <w:rPr>
                <w:rFonts w:asciiTheme="majorBidi" w:hAnsiTheme="majorBidi" w:cstheme="majorBidi"/>
                <w:color w:val="000000"/>
                <w:sz w:val="24"/>
                <w:szCs w:val="24"/>
                <w:u w:val="single"/>
              </w:rPr>
              <w:t>ni jatahku. Bisnisku malah ikut-ikutan.’</w:t>
            </w:r>
          </w:p>
          <w:p w:rsidR="00577D0B" w:rsidRPr="00EF158A" w:rsidRDefault="00577D0B" w:rsidP="00577D0B">
            <w:pPr>
              <w:ind w:left="1163" w:hanging="1134"/>
              <w:jc w:val="both"/>
              <w:rPr>
                <w:rFonts w:asciiTheme="majorBidi" w:hAnsiTheme="majorBidi" w:cstheme="majorBidi"/>
                <w:color w:val="000000"/>
                <w:sz w:val="24"/>
                <w:szCs w:val="24"/>
              </w:rPr>
            </w:pPr>
          </w:p>
        </w:tc>
        <w:tc>
          <w:tcPr>
            <w:tcW w:w="1843" w:type="dxa"/>
            <w:shd w:val="clear" w:color="auto" w:fill="FFFFFF" w:themeFill="background1"/>
          </w:tcPr>
          <w:p w:rsidR="00577D0B" w:rsidRDefault="00577D0B" w:rsidP="00577D0B">
            <w:pPr>
              <w:jc w:val="both"/>
              <w:rPr>
                <w:rFonts w:asciiTheme="majorBidi" w:hAnsiTheme="majorBidi" w:cstheme="majorBidi"/>
                <w:i/>
                <w:iCs/>
                <w:sz w:val="24"/>
                <w:szCs w:val="24"/>
              </w:rPr>
            </w:pPr>
            <w:r w:rsidRPr="000240C1">
              <w:rPr>
                <w:rFonts w:asciiTheme="majorBidi" w:hAnsiTheme="majorBidi" w:cstheme="majorBidi"/>
                <w:i/>
                <w:iCs/>
                <w:sz w:val="24"/>
                <w:szCs w:val="24"/>
              </w:rPr>
              <w:lastRenderedPageBreak/>
              <w:t>Display of understanding of content</w:t>
            </w:r>
          </w:p>
          <w:p w:rsidR="00577D0B" w:rsidRDefault="00577D0B" w:rsidP="00577D0B">
            <w:pPr>
              <w:rPr>
                <w:rFonts w:asciiTheme="majorBidi" w:hAnsiTheme="majorBidi" w:cstheme="majorBidi"/>
                <w:i/>
                <w:iCs/>
                <w:sz w:val="24"/>
                <w:szCs w:val="24"/>
              </w:rPr>
            </w:pPr>
          </w:p>
          <w:p w:rsidR="00577D0B" w:rsidRPr="00F86C32" w:rsidRDefault="00577D0B" w:rsidP="00577D0B">
            <w:pPr>
              <w:jc w:val="both"/>
              <w:rPr>
                <w:rFonts w:asciiTheme="majorBidi" w:hAnsiTheme="majorBidi" w:cstheme="majorBidi"/>
                <w:color w:val="000000"/>
                <w:sz w:val="24"/>
                <w:szCs w:val="24"/>
              </w:rPr>
            </w:pPr>
            <w:r w:rsidRPr="00205F80">
              <w:rPr>
                <w:rFonts w:asciiTheme="majorBidi" w:hAnsiTheme="majorBidi" w:cstheme="majorBidi"/>
                <w:sz w:val="24"/>
                <w:szCs w:val="24"/>
              </w:rPr>
              <w:t xml:space="preserve">Penggunaan respons </w:t>
            </w:r>
            <w:r w:rsidR="008B5666" w:rsidRPr="00205F80">
              <w:rPr>
                <w:rFonts w:asciiTheme="majorBidi" w:hAnsiTheme="majorBidi" w:cstheme="majorBidi"/>
                <w:sz w:val="24"/>
                <w:szCs w:val="24"/>
              </w:rPr>
              <w:t>saat menyatakan sesuatu yang tidak di-setujuinya</w:t>
            </w:r>
            <w:r w:rsidRPr="00205F80">
              <w:rPr>
                <w:rFonts w:asciiTheme="majorBidi" w:hAnsiTheme="majorBidi" w:cstheme="majorBidi"/>
                <w:sz w:val="24"/>
                <w:szCs w:val="24"/>
              </w:rPr>
              <w:t>,</w:t>
            </w:r>
            <w:r>
              <w:rPr>
                <w:rFonts w:asciiTheme="majorBidi" w:hAnsiTheme="majorBidi" w:cstheme="majorBidi"/>
                <w:sz w:val="24"/>
                <w:szCs w:val="24"/>
              </w:rPr>
              <w:t xml:space="preserve"> dipertegas ada-nya </w:t>
            </w:r>
            <w:r w:rsidRPr="008B5666">
              <w:rPr>
                <w:rFonts w:asciiTheme="majorBidi" w:hAnsiTheme="majorBidi" w:cstheme="majorBidi"/>
                <w:sz w:val="24"/>
                <w:szCs w:val="24"/>
              </w:rPr>
              <w:t>gestur</w:t>
            </w:r>
            <w:r>
              <w:rPr>
                <w:rFonts w:asciiTheme="majorBidi" w:hAnsiTheme="majorBidi" w:cstheme="majorBidi"/>
                <w:sz w:val="24"/>
                <w:szCs w:val="24"/>
              </w:rPr>
              <w:t xml:space="preserve"> gelengan kepala pada tuturan Dul Kemit. Ia tidak terima apabila tugas yang mana dianggapnya se-bagai sumber penghasilan di-</w:t>
            </w:r>
            <w:r>
              <w:rPr>
                <w:rFonts w:asciiTheme="majorBidi" w:hAnsiTheme="majorBidi" w:cstheme="majorBidi"/>
                <w:sz w:val="24"/>
                <w:szCs w:val="24"/>
              </w:rPr>
              <w:lastRenderedPageBreak/>
              <w:t>ambil alih oleh Bu Babhin.</w:t>
            </w:r>
          </w:p>
        </w:tc>
        <w:tc>
          <w:tcPr>
            <w:tcW w:w="2126" w:type="dxa"/>
            <w:shd w:val="clear" w:color="auto" w:fill="FFFFFF" w:themeFill="background1"/>
          </w:tcPr>
          <w:p w:rsidR="00577D0B" w:rsidRPr="00BC2B81" w:rsidRDefault="00577D0B" w:rsidP="00577D0B">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shd w:val="clear" w:color="auto" w:fill="FFFFFF" w:themeFill="background1"/>
          </w:tcPr>
          <w:p w:rsidR="00577D0B" w:rsidRDefault="00577D0B" w:rsidP="00577D0B">
            <w:pPr>
              <w:jc w:val="both"/>
              <w:rPr>
                <w:rFonts w:asciiTheme="majorBidi" w:hAnsiTheme="majorBidi" w:cstheme="majorBidi"/>
                <w:i/>
                <w:iCs/>
                <w:sz w:val="24"/>
                <w:szCs w:val="24"/>
              </w:rPr>
            </w:pPr>
            <w:r>
              <w:rPr>
                <w:rFonts w:asciiTheme="majorBidi" w:hAnsiTheme="majorBidi" w:cstheme="majorBidi"/>
                <w:sz w:val="24"/>
                <w:szCs w:val="24"/>
              </w:rPr>
              <w:t xml:space="preserve">Interupsi sederhana </w:t>
            </w:r>
            <w:r>
              <w:rPr>
                <w:rFonts w:asciiTheme="majorBidi" w:hAnsiTheme="majorBidi" w:cstheme="majorBidi"/>
                <w:i/>
                <w:iCs/>
                <w:sz w:val="24"/>
                <w:szCs w:val="24"/>
              </w:rPr>
              <w:t>(simple interrupt-ion)</w:t>
            </w:r>
          </w:p>
          <w:p w:rsidR="00577D0B" w:rsidRDefault="00577D0B" w:rsidP="00577D0B">
            <w:pPr>
              <w:jc w:val="both"/>
              <w:rPr>
                <w:rFonts w:asciiTheme="majorBidi" w:hAnsiTheme="majorBidi" w:cstheme="majorBidi"/>
                <w:i/>
                <w:iCs/>
                <w:sz w:val="24"/>
                <w:szCs w:val="24"/>
              </w:rPr>
            </w:pPr>
          </w:p>
          <w:p w:rsidR="00577D0B" w:rsidRPr="003060BA" w:rsidRDefault="00577D0B" w:rsidP="00577D0B">
            <w:pPr>
              <w:jc w:val="both"/>
              <w:rPr>
                <w:rFonts w:asciiTheme="majorBidi" w:hAnsiTheme="majorBidi" w:cstheme="majorBidi"/>
                <w:sz w:val="24"/>
                <w:szCs w:val="24"/>
              </w:rPr>
            </w:pPr>
            <w:r>
              <w:rPr>
                <w:rFonts w:asciiTheme="majorBidi" w:hAnsiTheme="majorBidi" w:cstheme="majorBidi"/>
                <w:sz w:val="24"/>
                <w:szCs w:val="24"/>
              </w:rPr>
              <w:t>Dul Kemit menyela tuturan Bu Babhin yang belum diselesaikannya sebagai bentuk penolakan. Alhasil membuat Bu Babhin menghentikan tuturannya sejenak.</w:t>
            </w:r>
          </w:p>
        </w:tc>
      </w:tr>
      <w:bookmarkEnd w:id="208"/>
    </w:tbl>
    <w:p w:rsidR="002B6FED" w:rsidRPr="00DF1400" w:rsidRDefault="002B6FED"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23090C" w:rsidTr="00287E4E">
        <w:trPr>
          <w:trHeight w:val="412"/>
        </w:trPr>
        <w:tc>
          <w:tcPr>
            <w:tcW w:w="11902" w:type="dxa"/>
            <w:gridSpan w:val="6"/>
            <w:shd w:val="clear" w:color="auto" w:fill="auto"/>
            <w:vAlign w:val="center"/>
          </w:tcPr>
          <w:p w:rsidR="0023090C" w:rsidRPr="0023090C" w:rsidRDefault="0023090C"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8B5666">
              <w:rPr>
                <w:rFonts w:asciiTheme="majorBidi" w:hAnsiTheme="majorBidi" w:cstheme="majorBidi"/>
                <w:b/>
                <w:bCs/>
                <w:sz w:val="24"/>
                <w:szCs w:val="24"/>
              </w:rPr>
              <w:t>Saat Menyatakan</w:t>
            </w:r>
            <w:r>
              <w:rPr>
                <w:rFonts w:asciiTheme="majorBidi" w:hAnsiTheme="majorBidi" w:cstheme="majorBidi"/>
                <w:b/>
                <w:bCs/>
                <w:sz w:val="24"/>
                <w:szCs w:val="24"/>
              </w:rPr>
              <w:t xml:space="preserve"> Kontradiksi</w:t>
            </w:r>
          </w:p>
        </w:tc>
      </w:tr>
      <w:tr w:rsidR="0023090C" w:rsidTr="0023090C">
        <w:tc>
          <w:tcPr>
            <w:tcW w:w="704" w:type="dxa"/>
            <w:vAlign w:val="center"/>
          </w:tcPr>
          <w:p w:rsidR="0023090C" w:rsidRPr="004B5B95" w:rsidRDefault="0023090C" w:rsidP="0023090C">
            <w:pPr>
              <w:jc w:val="center"/>
              <w:rPr>
                <w:rFonts w:asciiTheme="majorBidi" w:hAnsiTheme="majorBidi" w:cstheme="majorBidi"/>
                <w:b/>
                <w:bCs/>
                <w:sz w:val="24"/>
                <w:szCs w:val="24"/>
              </w:rPr>
            </w:pPr>
            <w:r w:rsidRPr="004B5B95">
              <w:rPr>
                <w:rFonts w:asciiTheme="majorBidi" w:hAnsiTheme="majorBidi" w:cstheme="majorBidi"/>
                <w:b/>
                <w:bCs/>
                <w:sz w:val="24"/>
                <w:szCs w:val="24"/>
              </w:rPr>
              <w:t>No.</w:t>
            </w:r>
          </w:p>
        </w:tc>
        <w:tc>
          <w:tcPr>
            <w:tcW w:w="1701" w:type="dxa"/>
            <w:vAlign w:val="center"/>
          </w:tcPr>
          <w:p w:rsidR="0023090C" w:rsidRPr="004B5B95" w:rsidRDefault="0023090C" w:rsidP="0023090C">
            <w:pPr>
              <w:jc w:val="center"/>
              <w:rPr>
                <w:rFonts w:asciiTheme="majorBidi" w:hAnsiTheme="majorBidi" w:cstheme="majorBidi"/>
                <w:b/>
                <w:bCs/>
                <w:sz w:val="24"/>
                <w:szCs w:val="24"/>
              </w:rPr>
            </w:pPr>
            <w:r w:rsidRPr="004B5B95">
              <w:rPr>
                <w:rFonts w:asciiTheme="majorBidi" w:hAnsiTheme="majorBidi" w:cstheme="majorBidi"/>
                <w:b/>
                <w:bCs/>
                <w:sz w:val="24"/>
                <w:szCs w:val="24"/>
              </w:rPr>
              <w:t>Bentuk</w:t>
            </w:r>
          </w:p>
        </w:tc>
        <w:tc>
          <w:tcPr>
            <w:tcW w:w="3260" w:type="dxa"/>
            <w:vAlign w:val="center"/>
          </w:tcPr>
          <w:p w:rsidR="0023090C" w:rsidRPr="00C21CB7" w:rsidRDefault="0023090C" w:rsidP="0023090C">
            <w:pPr>
              <w:ind w:left="1171" w:hanging="1134"/>
              <w:jc w:val="center"/>
              <w:rPr>
                <w:rFonts w:asciiTheme="majorBidi" w:hAnsiTheme="majorBidi" w:cstheme="majorBidi"/>
                <w:b/>
                <w:bCs/>
                <w:color w:val="000000"/>
                <w:sz w:val="24"/>
                <w:szCs w:val="24"/>
              </w:rPr>
            </w:pPr>
            <w:r w:rsidRPr="00C21CB7">
              <w:rPr>
                <w:rFonts w:asciiTheme="majorBidi" w:hAnsiTheme="majorBidi" w:cstheme="majorBidi"/>
                <w:b/>
                <w:bCs/>
                <w:color w:val="000000"/>
                <w:sz w:val="24"/>
                <w:szCs w:val="24"/>
              </w:rPr>
              <w:t>Tuturan</w:t>
            </w:r>
          </w:p>
        </w:tc>
        <w:tc>
          <w:tcPr>
            <w:tcW w:w="1843" w:type="dxa"/>
            <w:vAlign w:val="center"/>
          </w:tcPr>
          <w:p w:rsidR="0023090C" w:rsidRPr="004B5B95" w:rsidRDefault="0023090C" w:rsidP="0023090C">
            <w:pPr>
              <w:jc w:val="center"/>
              <w:rPr>
                <w:rFonts w:asciiTheme="majorBidi" w:hAnsiTheme="majorBidi" w:cstheme="majorBidi"/>
                <w:b/>
                <w:bCs/>
                <w:color w:val="000000"/>
                <w:sz w:val="24"/>
                <w:szCs w:val="24"/>
              </w:rPr>
            </w:pPr>
            <w:r w:rsidRPr="004B5B95">
              <w:rPr>
                <w:rFonts w:asciiTheme="majorBidi" w:hAnsiTheme="majorBidi" w:cstheme="majorBidi"/>
                <w:b/>
                <w:bCs/>
                <w:color w:val="000000"/>
                <w:sz w:val="24"/>
                <w:szCs w:val="24"/>
              </w:rPr>
              <w:t>Fungsi</w:t>
            </w:r>
          </w:p>
        </w:tc>
        <w:tc>
          <w:tcPr>
            <w:tcW w:w="2126" w:type="dxa"/>
            <w:vAlign w:val="center"/>
          </w:tcPr>
          <w:p w:rsidR="0023090C" w:rsidRPr="004B5B95" w:rsidRDefault="0023090C" w:rsidP="0023090C">
            <w:pPr>
              <w:jc w:val="center"/>
              <w:rPr>
                <w:rFonts w:asciiTheme="majorBidi" w:hAnsiTheme="majorBidi" w:cstheme="majorBidi"/>
                <w:b/>
                <w:bCs/>
                <w:sz w:val="24"/>
                <w:szCs w:val="24"/>
              </w:rPr>
            </w:pPr>
            <w:r w:rsidRPr="004B5B95">
              <w:rPr>
                <w:rFonts w:asciiTheme="majorBidi" w:hAnsiTheme="majorBidi" w:cstheme="majorBidi"/>
                <w:b/>
                <w:bCs/>
                <w:i/>
                <w:iCs/>
                <w:sz w:val="24"/>
                <w:szCs w:val="24"/>
              </w:rPr>
              <w:t>Adjacency Pair</w:t>
            </w:r>
          </w:p>
        </w:tc>
        <w:tc>
          <w:tcPr>
            <w:tcW w:w="2268" w:type="dxa"/>
            <w:vAlign w:val="center"/>
          </w:tcPr>
          <w:p w:rsidR="0023090C" w:rsidRPr="004B5B95" w:rsidRDefault="0023090C" w:rsidP="0023090C">
            <w:pPr>
              <w:jc w:val="center"/>
              <w:rPr>
                <w:rFonts w:asciiTheme="majorBidi" w:hAnsiTheme="majorBidi" w:cstheme="majorBidi"/>
                <w:b/>
                <w:bCs/>
                <w:sz w:val="24"/>
                <w:szCs w:val="24"/>
              </w:rPr>
            </w:pPr>
            <w:r w:rsidRPr="004B5B95">
              <w:rPr>
                <w:rFonts w:asciiTheme="majorBidi" w:hAnsiTheme="majorBidi" w:cstheme="majorBidi"/>
                <w:b/>
                <w:bCs/>
                <w:sz w:val="24"/>
                <w:szCs w:val="24"/>
              </w:rPr>
              <w:t>Tindakan Interupsi</w:t>
            </w:r>
          </w:p>
        </w:tc>
      </w:tr>
      <w:tr w:rsidR="0023090C" w:rsidTr="00205F80">
        <w:tc>
          <w:tcPr>
            <w:tcW w:w="704" w:type="dxa"/>
            <w:vAlign w:val="center"/>
          </w:tcPr>
          <w:p w:rsidR="0023090C" w:rsidRPr="00892B85" w:rsidRDefault="00D737F4" w:rsidP="0023090C">
            <w:pPr>
              <w:jc w:val="center"/>
              <w:rPr>
                <w:rFonts w:asciiTheme="majorBidi" w:hAnsiTheme="majorBidi" w:cstheme="majorBidi"/>
                <w:sz w:val="24"/>
                <w:szCs w:val="24"/>
              </w:rPr>
            </w:pPr>
            <w:r>
              <w:rPr>
                <w:rFonts w:asciiTheme="majorBidi" w:hAnsiTheme="majorBidi" w:cstheme="majorBidi"/>
                <w:sz w:val="24"/>
                <w:szCs w:val="24"/>
              </w:rPr>
              <w:t>1</w:t>
            </w:r>
            <w:r w:rsidR="00C21CB7">
              <w:rPr>
                <w:rFonts w:asciiTheme="majorBidi" w:hAnsiTheme="majorBidi" w:cstheme="majorBidi"/>
                <w:sz w:val="24"/>
                <w:szCs w:val="24"/>
              </w:rPr>
              <w:t>2</w:t>
            </w:r>
            <w:r w:rsidR="0023090C" w:rsidRPr="00892B85">
              <w:rPr>
                <w:rFonts w:asciiTheme="majorBidi" w:hAnsiTheme="majorBidi" w:cstheme="majorBidi"/>
                <w:sz w:val="24"/>
                <w:szCs w:val="24"/>
              </w:rPr>
              <w:t>.</w:t>
            </w:r>
          </w:p>
        </w:tc>
        <w:tc>
          <w:tcPr>
            <w:tcW w:w="1701" w:type="dxa"/>
            <w:shd w:val="clear" w:color="auto" w:fill="auto"/>
            <w:vAlign w:val="center"/>
          </w:tcPr>
          <w:p w:rsidR="0023090C" w:rsidRDefault="008B5666" w:rsidP="0023090C">
            <w:pPr>
              <w:jc w:val="center"/>
              <w:rPr>
                <w:rFonts w:asciiTheme="majorBidi" w:hAnsiTheme="majorBidi" w:cstheme="majorBidi"/>
                <w:sz w:val="24"/>
                <w:szCs w:val="24"/>
              </w:rPr>
            </w:pPr>
            <w:r>
              <w:rPr>
                <w:rFonts w:asciiTheme="majorBidi" w:hAnsiTheme="majorBidi" w:cstheme="majorBidi"/>
                <w:sz w:val="24"/>
                <w:szCs w:val="24"/>
              </w:rPr>
              <w:t xml:space="preserve">Menyatakan </w:t>
            </w:r>
            <w:r w:rsidR="0023090C">
              <w:rPr>
                <w:rFonts w:asciiTheme="majorBidi" w:hAnsiTheme="majorBidi" w:cstheme="majorBidi"/>
                <w:sz w:val="24"/>
                <w:szCs w:val="24"/>
              </w:rPr>
              <w:t>Kontradiksi</w:t>
            </w:r>
          </w:p>
        </w:tc>
        <w:tc>
          <w:tcPr>
            <w:tcW w:w="3260" w:type="dxa"/>
          </w:tcPr>
          <w:p w:rsidR="0023090C" w:rsidRDefault="0023090C" w:rsidP="0023090C">
            <w:pPr>
              <w:rPr>
                <w:rFonts w:asciiTheme="majorBidi" w:hAnsiTheme="majorBidi" w:cstheme="majorBidi"/>
                <w:b/>
                <w:bCs/>
                <w:color w:val="000000"/>
                <w:sz w:val="24"/>
                <w:szCs w:val="24"/>
              </w:rPr>
            </w:pPr>
            <w:r w:rsidRPr="002F77B6">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2</w:t>
            </w:r>
          </w:p>
          <w:p w:rsidR="0023090C" w:rsidRDefault="0023090C" w:rsidP="0023090C">
            <w:pPr>
              <w:rPr>
                <w:rFonts w:asciiTheme="majorBidi" w:hAnsiTheme="majorBidi" w:cstheme="majorBidi"/>
                <w:b/>
                <w:bCs/>
                <w:color w:val="000000"/>
                <w:sz w:val="24"/>
                <w:szCs w:val="24"/>
              </w:rPr>
            </w:pPr>
            <w:r w:rsidRPr="002F77B6">
              <w:rPr>
                <w:rFonts w:asciiTheme="majorBidi" w:hAnsiTheme="majorBidi" w:cstheme="majorBidi"/>
                <w:b/>
                <w:bCs/>
                <w:color w:val="000000"/>
                <w:sz w:val="24"/>
                <w:szCs w:val="24"/>
              </w:rPr>
              <w:t>(PPK, Pt. 1: 05:21-05:39)</w:t>
            </w:r>
          </w:p>
          <w:p w:rsidR="0023090C" w:rsidRDefault="0023090C" w:rsidP="0023090C">
            <w:pPr>
              <w:rPr>
                <w:rFonts w:asciiTheme="majorBidi" w:hAnsiTheme="majorBidi" w:cstheme="majorBidi"/>
                <w:color w:val="000000"/>
                <w:sz w:val="24"/>
                <w:szCs w:val="24"/>
              </w:rPr>
            </w:pPr>
          </w:p>
          <w:p w:rsidR="0023090C" w:rsidRPr="004B5B95" w:rsidRDefault="0023090C" w:rsidP="0023090C">
            <w:pPr>
              <w:ind w:left="1163" w:hanging="1163"/>
              <w:jc w:val="both"/>
              <w:rPr>
                <w:rFonts w:asciiTheme="majorBidi" w:hAnsiTheme="majorBidi" w:cstheme="majorBidi"/>
                <w:i/>
                <w:iCs/>
                <w:color w:val="000000"/>
                <w:sz w:val="24"/>
                <w:szCs w:val="24"/>
              </w:rPr>
            </w:pPr>
            <w:r w:rsidRPr="000955F0">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0955F0">
              <w:rPr>
                <w:rFonts w:asciiTheme="majorBidi" w:hAnsiTheme="majorBidi" w:cstheme="majorBidi"/>
                <w:i/>
                <w:iCs/>
                <w:color w:val="000000"/>
                <w:sz w:val="24"/>
                <w:szCs w:val="24"/>
              </w:rPr>
              <w:t>Kowe ki lho! adhuh adhuh</w:t>
            </w:r>
            <w:r>
              <w:rPr>
                <w:rFonts w:asciiTheme="majorBidi" w:hAnsiTheme="majorBidi" w:cstheme="majorBidi"/>
                <w:i/>
                <w:iCs/>
                <w:color w:val="000000"/>
                <w:sz w:val="24"/>
                <w:szCs w:val="24"/>
              </w:rPr>
              <w:t>.</w:t>
            </w:r>
            <w:r w:rsidRPr="000955F0">
              <w:rPr>
                <w:rFonts w:asciiTheme="majorBidi" w:hAnsiTheme="majorBidi" w:cstheme="majorBidi"/>
                <w:i/>
                <w:iCs/>
                <w:color w:val="000000"/>
                <w:sz w:val="24"/>
                <w:szCs w:val="24"/>
              </w:rPr>
              <w:t xml:space="preserve"> </w:t>
            </w:r>
            <w:r w:rsidRPr="000955F0">
              <w:rPr>
                <w:rFonts w:asciiTheme="majorBidi" w:hAnsiTheme="majorBidi" w:cstheme="majorBidi"/>
                <w:i/>
                <w:iCs/>
                <w:color w:val="000000"/>
                <w:sz w:val="24"/>
                <w:szCs w:val="24"/>
              </w:rPr>
              <w:lastRenderedPageBreak/>
              <w:t>Awakmu wis koyo kentung ngono ora enak dipandang m</w:t>
            </w:r>
            <w:r w:rsidRPr="00291781">
              <w:rPr>
                <w:rFonts w:asciiTheme="majorBidi" w:hAnsiTheme="majorBidi" w:cstheme="majorBidi"/>
                <w:color w:val="000000"/>
                <w:sz w:val="24"/>
                <w:szCs w:val="24"/>
              </w:rPr>
              <w:t>[</w:t>
            </w:r>
            <w:r w:rsidRPr="000955F0">
              <w:rPr>
                <w:rFonts w:asciiTheme="majorBidi" w:hAnsiTheme="majorBidi" w:cstheme="majorBidi"/>
                <w:i/>
                <w:iCs/>
                <w:color w:val="000000"/>
                <w:sz w:val="24"/>
                <w:szCs w:val="24"/>
              </w:rPr>
              <w:t>ata</w:t>
            </w:r>
            <w:r>
              <w:rPr>
                <w:rFonts w:asciiTheme="majorBidi" w:hAnsiTheme="majorBidi" w:cstheme="majorBidi"/>
                <w:i/>
                <w:iCs/>
                <w:color w:val="000000"/>
                <w:sz w:val="24"/>
                <w:szCs w:val="24"/>
              </w:rPr>
              <w:t>. Ndadak lewat ngarepku.</w:t>
            </w:r>
            <w:r w:rsidR="00291781">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Adhuh!</w:t>
            </w:r>
            <w:r w:rsidR="00291781" w:rsidRPr="00291781">
              <w:rPr>
                <w:rFonts w:asciiTheme="majorBidi" w:hAnsiTheme="majorBidi" w:cstheme="majorBidi"/>
                <w:color w:val="000000"/>
                <w:sz w:val="24"/>
                <w:szCs w:val="24"/>
              </w:rPr>
              <w:t>]</w:t>
            </w:r>
          </w:p>
          <w:p w:rsidR="0023090C" w:rsidRDefault="0023090C" w:rsidP="0023090C">
            <w:pPr>
              <w:ind w:left="1171" w:hanging="1134"/>
              <w:jc w:val="both"/>
              <w:rPr>
                <w:rFonts w:asciiTheme="majorBidi" w:hAnsiTheme="majorBidi" w:cstheme="majorBidi"/>
                <w:i/>
                <w:iCs/>
                <w:color w:val="000000"/>
                <w:sz w:val="24"/>
                <w:szCs w:val="24"/>
                <w:u w:val="single"/>
              </w:rPr>
            </w:pPr>
            <w:r w:rsidRPr="000955F0">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2A44A1">
              <w:rPr>
                <w:rFonts w:asciiTheme="majorBidi" w:hAnsiTheme="majorBidi" w:cstheme="majorBidi"/>
                <w:color w:val="000000"/>
                <w:sz w:val="24"/>
                <w:szCs w:val="24"/>
              </w:rPr>
              <w:t xml:space="preserve">:   </w:t>
            </w:r>
            <w:r w:rsidR="00291781" w:rsidRPr="002A44A1">
              <w:rPr>
                <w:rFonts w:asciiTheme="majorBidi" w:hAnsiTheme="majorBidi" w:cstheme="majorBidi"/>
                <w:color w:val="000000"/>
                <w:sz w:val="24"/>
                <w:szCs w:val="24"/>
              </w:rPr>
              <w:t xml:space="preserve">            </w:t>
            </w:r>
            <w:r w:rsidRPr="002A44A1">
              <w:rPr>
                <w:rFonts w:asciiTheme="majorBidi" w:hAnsiTheme="majorBidi" w:cstheme="majorBidi"/>
                <w:color w:val="000000"/>
                <w:sz w:val="24"/>
                <w:szCs w:val="24"/>
                <w:u w:val="single"/>
              </w:rPr>
              <w:t>[</w:t>
            </w:r>
            <w:r w:rsidR="00291781" w:rsidRPr="002A44A1">
              <w:rPr>
                <w:rFonts w:asciiTheme="majorBidi" w:hAnsiTheme="majorBidi" w:cstheme="majorBidi"/>
                <w:color w:val="000000"/>
                <w:sz w:val="24"/>
                <w:szCs w:val="24"/>
                <w:u w:val="single"/>
              </w:rPr>
              <w:t xml:space="preserve"> &gt;</w:t>
            </w:r>
            <w:r w:rsidR="00291781" w:rsidRPr="002A44A1">
              <w:rPr>
                <w:rFonts w:asciiTheme="majorBidi" w:hAnsiTheme="majorBidi" w:cstheme="majorBidi"/>
                <w:i/>
                <w:iCs/>
                <w:color w:val="000000"/>
                <w:sz w:val="24"/>
                <w:szCs w:val="24"/>
                <w:u w:val="single"/>
              </w:rPr>
              <w:t xml:space="preserve"> </w:t>
            </w:r>
            <w:r w:rsidRPr="002A44A1">
              <w:rPr>
                <w:rFonts w:asciiTheme="majorBidi" w:hAnsiTheme="majorBidi" w:cstheme="majorBidi"/>
                <w:i/>
                <w:iCs/>
                <w:color w:val="000000"/>
                <w:sz w:val="24"/>
                <w:szCs w:val="24"/>
                <w:u w:val="single"/>
              </w:rPr>
              <w:t>Heh! Heh!</w:t>
            </w:r>
            <w:r w:rsidR="00560221" w:rsidRPr="002A44A1">
              <w:rPr>
                <w:rFonts w:asciiTheme="majorBidi" w:hAnsiTheme="majorBidi" w:cstheme="majorBidi"/>
                <w:i/>
                <w:iCs/>
                <w:color w:val="000000"/>
                <w:sz w:val="24"/>
                <w:szCs w:val="24"/>
                <w:u w:val="single"/>
              </w:rPr>
              <w:t xml:space="preserve"> </w:t>
            </w:r>
            <w:r w:rsidR="00560221" w:rsidRPr="002A44A1">
              <w:rPr>
                <w:rFonts w:asciiTheme="majorBidi" w:hAnsiTheme="majorBidi" w:cstheme="majorBidi"/>
                <w:color w:val="000000"/>
                <w:sz w:val="24"/>
                <w:szCs w:val="24"/>
                <w:u w:val="single"/>
              </w:rPr>
              <w:t xml:space="preserve">&lt; </w:t>
            </w:r>
            <w:r w:rsidRPr="002A44A1">
              <w:rPr>
                <w:rFonts w:asciiTheme="majorBidi" w:hAnsiTheme="majorBidi" w:cstheme="majorBidi"/>
                <w:i/>
                <w:iCs/>
                <w:color w:val="000000"/>
                <w:sz w:val="24"/>
                <w:szCs w:val="24"/>
                <w:u w:val="single"/>
              </w:rPr>
              <w:t>Bu Babhin!</w:t>
            </w:r>
            <w:r w:rsidR="00560221" w:rsidRPr="002A44A1">
              <w:rPr>
                <w:rFonts w:asciiTheme="majorBidi" w:hAnsiTheme="majorBidi" w:cstheme="majorBidi"/>
                <w:i/>
                <w:iCs/>
                <w:color w:val="000000"/>
                <w:sz w:val="24"/>
                <w:szCs w:val="24"/>
                <w:u w:val="single"/>
              </w:rPr>
              <w:t xml:space="preserve"> </w:t>
            </w:r>
            <w:r w:rsidR="00560221" w:rsidRPr="002A44A1">
              <w:rPr>
                <w:rFonts w:asciiTheme="majorBidi" w:hAnsiTheme="majorBidi" w:cstheme="majorBidi"/>
                <w:color w:val="000000"/>
                <w:sz w:val="24"/>
                <w:szCs w:val="24"/>
                <w:u w:val="single"/>
              </w:rPr>
              <w:t>]</w:t>
            </w:r>
            <w:r w:rsidRPr="002A44A1">
              <w:rPr>
                <w:rFonts w:asciiTheme="majorBidi" w:hAnsiTheme="majorBidi" w:cstheme="majorBidi"/>
                <w:i/>
                <w:iCs/>
                <w:color w:val="000000"/>
                <w:sz w:val="24"/>
                <w:szCs w:val="24"/>
                <w:u w:val="single"/>
              </w:rPr>
              <w:t xml:space="preserve">  Iki dudu masalah kentung celengan semar, </w:t>
            </w:r>
            <w:r w:rsidR="00560221">
              <w:rPr>
                <w:rFonts w:asciiTheme="majorBidi" w:hAnsiTheme="majorBidi" w:cstheme="majorBidi"/>
                <w:b/>
                <w:bCs/>
                <w:i/>
                <w:iCs/>
                <w:color w:val="000000"/>
                <w:sz w:val="24"/>
                <w:szCs w:val="24"/>
                <w:u w:val="single"/>
              </w:rPr>
              <w:t>DUDU</w:t>
            </w:r>
            <w:r w:rsidRPr="0002735C">
              <w:rPr>
                <w:rFonts w:asciiTheme="majorBidi" w:hAnsiTheme="majorBidi" w:cstheme="majorBidi"/>
                <w:b/>
                <w:bCs/>
                <w:i/>
                <w:iCs/>
                <w:color w:val="000000"/>
                <w:sz w:val="24"/>
                <w:szCs w:val="24"/>
                <w:u w:val="single"/>
              </w:rPr>
              <w:t>!</w:t>
            </w:r>
            <w:r w:rsidRPr="0002735C">
              <w:rPr>
                <w:rFonts w:asciiTheme="majorBidi" w:hAnsiTheme="majorBidi" w:cstheme="majorBidi"/>
                <w:i/>
                <w:iCs/>
                <w:color w:val="000000"/>
                <w:sz w:val="24"/>
                <w:szCs w:val="24"/>
                <w:u w:val="single"/>
              </w:rPr>
              <w:t xml:space="preserve"> Iki tandane wetengku ki tanda kemakmuran, ora koyo Pak Babhin gering terus. Ha mbok rak tau mbok empani og.</w:t>
            </w:r>
          </w:p>
          <w:p w:rsidR="0023090C" w:rsidRDefault="0023090C" w:rsidP="0023090C">
            <w:pPr>
              <w:ind w:left="1171" w:hanging="1134"/>
              <w:jc w:val="both"/>
              <w:rPr>
                <w:rFonts w:asciiTheme="majorBidi" w:hAnsiTheme="majorBidi" w:cstheme="majorBidi"/>
                <w:i/>
                <w:iCs/>
                <w:color w:val="000000"/>
                <w:sz w:val="24"/>
                <w:szCs w:val="24"/>
                <w:u w:val="single"/>
              </w:rPr>
            </w:pPr>
          </w:p>
          <w:p w:rsidR="0023090C" w:rsidRDefault="0023090C" w:rsidP="0023090C">
            <w:pPr>
              <w:ind w:left="1171" w:hanging="1134"/>
              <w:jc w:val="both"/>
              <w:rPr>
                <w:rFonts w:asciiTheme="majorBidi" w:hAnsiTheme="majorBidi" w:cstheme="majorBidi"/>
                <w:i/>
                <w:iCs/>
                <w:color w:val="000000"/>
                <w:sz w:val="24"/>
                <w:szCs w:val="24"/>
                <w:u w:val="single"/>
              </w:rPr>
            </w:pPr>
          </w:p>
          <w:p w:rsidR="0023090C" w:rsidRDefault="0023090C" w:rsidP="0023090C">
            <w:pPr>
              <w:ind w:left="1171" w:hanging="1134"/>
              <w:jc w:val="both"/>
              <w:rPr>
                <w:rFonts w:asciiTheme="majorBidi" w:hAnsiTheme="majorBidi" w:cstheme="majorBidi"/>
                <w:i/>
                <w:iCs/>
                <w:color w:val="000000"/>
                <w:sz w:val="24"/>
                <w:szCs w:val="24"/>
                <w:u w:val="single"/>
              </w:rPr>
            </w:pPr>
          </w:p>
          <w:p w:rsidR="0023090C" w:rsidRDefault="0023090C" w:rsidP="00560221">
            <w:pPr>
              <w:ind w:left="1163" w:hanging="1163"/>
              <w:jc w:val="both"/>
              <w:rPr>
                <w:rFonts w:asciiTheme="majorBidi" w:hAnsiTheme="majorBidi" w:cstheme="majorBidi"/>
                <w:color w:val="000000"/>
                <w:sz w:val="24"/>
                <w:szCs w:val="24"/>
              </w:rPr>
            </w:pPr>
            <w:r w:rsidRPr="000955F0">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 xml:space="preserve">: </w:t>
            </w:r>
            <w:r w:rsidRPr="007D293C">
              <w:rPr>
                <w:rFonts w:asciiTheme="majorBidi" w:hAnsiTheme="majorBidi" w:cstheme="majorBidi"/>
                <w:color w:val="000000"/>
                <w:sz w:val="24"/>
                <w:szCs w:val="24"/>
              </w:rPr>
              <w:t>Kamu tuh</w:t>
            </w:r>
            <w:r w:rsidR="00560221">
              <w:rPr>
                <w:rFonts w:asciiTheme="majorBidi" w:hAnsiTheme="majorBidi" w:cstheme="majorBidi"/>
                <w:color w:val="000000"/>
                <w:sz w:val="24"/>
                <w:szCs w:val="24"/>
              </w:rPr>
              <w:t xml:space="preserve"> loh</w:t>
            </w:r>
            <w:r w:rsidRPr="007D293C">
              <w:rPr>
                <w:rFonts w:asciiTheme="majorBidi" w:hAnsiTheme="majorBidi" w:cstheme="majorBidi"/>
                <w:color w:val="000000"/>
                <w:sz w:val="24"/>
                <w:szCs w:val="24"/>
              </w:rPr>
              <w:t>! Aduh aduh</w:t>
            </w:r>
            <w:r>
              <w:rPr>
                <w:rFonts w:asciiTheme="majorBidi" w:hAnsiTheme="majorBidi" w:cstheme="majorBidi"/>
                <w:color w:val="000000"/>
                <w:sz w:val="24"/>
                <w:szCs w:val="24"/>
              </w:rPr>
              <w:t>.</w:t>
            </w:r>
            <w:r w:rsidRPr="007D293C">
              <w:rPr>
                <w:rFonts w:asciiTheme="majorBidi" w:hAnsiTheme="majorBidi" w:cstheme="majorBidi"/>
                <w:color w:val="000000"/>
                <w:sz w:val="24"/>
                <w:szCs w:val="24"/>
              </w:rPr>
              <w:t xml:space="preserve"> Badanmu </w:t>
            </w:r>
            <w:r>
              <w:rPr>
                <w:rFonts w:asciiTheme="majorBidi" w:hAnsiTheme="majorBidi" w:cstheme="majorBidi"/>
                <w:color w:val="000000"/>
                <w:sz w:val="24"/>
                <w:szCs w:val="24"/>
              </w:rPr>
              <w:t>s</w:t>
            </w:r>
            <w:r w:rsidRPr="007D293C">
              <w:rPr>
                <w:rFonts w:asciiTheme="majorBidi" w:hAnsiTheme="majorBidi" w:cstheme="majorBidi"/>
                <w:color w:val="000000"/>
                <w:sz w:val="24"/>
                <w:szCs w:val="24"/>
              </w:rPr>
              <w:t xml:space="preserve">udah mirip </w:t>
            </w:r>
            <w:r w:rsidRPr="00407A3F">
              <w:rPr>
                <w:rFonts w:asciiTheme="majorBidi" w:hAnsiTheme="majorBidi" w:cstheme="majorBidi"/>
                <w:i/>
                <w:iCs/>
                <w:color w:val="000000"/>
                <w:sz w:val="24"/>
                <w:szCs w:val="24"/>
              </w:rPr>
              <w:t>kentung</w:t>
            </w:r>
            <w:r w:rsidRPr="007D293C">
              <w:rPr>
                <w:rFonts w:asciiTheme="majorBidi" w:hAnsiTheme="majorBidi" w:cstheme="majorBidi"/>
                <w:color w:val="000000"/>
                <w:sz w:val="24"/>
                <w:szCs w:val="24"/>
              </w:rPr>
              <w:t xml:space="preserve"> </w:t>
            </w:r>
            <w:r>
              <w:rPr>
                <w:rFonts w:asciiTheme="majorBidi" w:hAnsiTheme="majorBidi" w:cstheme="majorBidi"/>
                <w:color w:val="000000"/>
                <w:sz w:val="24"/>
                <w:szCs w:val="24"/>
              </w:rPr>
              <w:t>be</w:t>
            </w:r>
            <w:r w:rsidRPr="007D293C">
              <w:rPr>
                <w:rFonts w:asciiTheme="majorBidi" w:hAnsiTheme="majorBidi" w:cstheme="majorBidi"/>
                <w:color w:val="000000"/>
                <w:sz w:val="24"/>
                <w:szCs w:val="24"/>
              </w:rPr>
              <w:t>gitu, ngga enak dipandang m</w:t>
            </w:r>
            <w:r>
              <w:rPr>
                <w:rFonts w:asciiTheme="majorBidi" w:hAnsiTheme="majorBidi" w:cstheme="majorBidi"/>
                <w:color w:val="000000"/>
                <w:sz w:val="24"/>
                <w:szCs w:val="24"/>
              </w:rPr>
              <w:t>[</w:t>
            </w:r>
            <w:r w:rsidRPr="007D293C">
              <w:rPr>
                <w:rFonts w:asciiTheme="majorBidi" w:hAnsiTheme="majorBidi" w:cstheme="majorBidi"/>
                <w:color w:val="000000"/>
                <w:sz w:val="24"/>
                <w:szCs w:val="24"/>
              </w:rPr>
              <w:t>ata</w:t>
            </w:r>
            <w:r w:rsidR="00560221">
              <w:rPr>
                <w:rFonts w:asciiTheme="majorBidi" w:hAnsiTheme="majorBidi" w:cstheme="majorBidi"/>
                <w:color w:val="000000"/>
                <w:sz w:val="24"/>
                <w:szCs w:val="24"/>
              </w:rPr>
              <w:t xml:space="preserve"> pula</w:t>
            </w:r>
            <w:r w:rsidRPr="007D293C">
              <w:rPr>
                <w:rFonts w:asciiTheme="majorBidi" w:hAnsiTheme="majorBidi" w:cstheme="majorBidi"/>
                <w:color w:val="000000"/>
                <w:sz w:val="24"/>
                <w:szCs w:val="24"/>
              </w:rPr>
              <w:t xml:space="preserve">.                          </w:t>
            </w:r>
            <w:r w:rsidR="00560221">
              <w:rPr>
                <w:rFonts w:asciiTheme="majorBidi" w:hAnsiTheme="majorBidi" w:cstheme="majorBidi"/>
                <w:color w:val="000000"/>
                <w:sz w:val="24"/>
                <w:szCs w:val="24"/>
              </w:rPr>
              <w:lastRenderedPageBreak/>
              <w:t>Segala le</w:t>
            </w:r>
            <w:r w:rsidRPr="007D293C">
              <w:rPr>
                <w:rFonts w:asciiTheme="majorBidi" w:hAnsiTheme="majorBidi" w:cstheme="majorBidi"/>
                <w:color w:val="000000"/>
                <w:sz w:val="24"/>
                <w:szCs w:val="24"/>
              </w:rPr>
              <w:t>ewat depanku. Aduh!</w:t>
            </w:r>
          </w:p>
          <w:p w:rsidR="0023090C" w:rsidRDefault="0023090C" w:rsidP="0023090C">
            <w:pPr>
              <w:ind w:left="1171" w:hanging="1134"/>
              <w:jc w:val="both"/>
              <w:rPr>
                <w:rFonts w:asciiTheme="majorBidi" w:hAnsiTheme="majorBidi" w:cstheme="majorBidi"/>
                <w:b/>
                <w:bCs/>
                <w:i/>
                <w:iCs/>
                <w:color w:val="000000"/>
                <w:sz w:val="24"/>
                <w:szCs w:val="24"/>
                <w:u w:val="single"/>
              </w:rPr>
            </w:pPr>
            <w:r w:rsidRPr="000955F0">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0955F0">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00560221">
              <w:rPr>
                <w:rFonts w:asciiTheme="majorBidi" w:hAnsiTheme="majorBidi" w:cstheme="majorBidi"/>
                <w:color w:val="000000"/>
                <w:sz w:val="24"/>
                <w:szCs w:val="24"/>
              </w:rPr>
              <w:t xml:space="preserve">          </w:t>
            </w:r>
            <w:r w:rsidRPr="002A44A1">
              <w:rPr>
                <w:rFonts w:asciiTheme="majorBidi" w:hAnsiTheme="majorBidi" w:cstheme="majorBidi"/>
                <w:color w:val="000000"/>
                <w:sz w:val="24"/>
                <w:szCs w:val="24"/>
                <w:u w:val="single"/>
              </w:rPr>
              <w:t>[</w:t>
            </w:r>
            <w:r w:rsidR="00560221" w:rsidRPr="002A44A1">
              <w:rPr>
                <w:rFonts w:asciiTheme="majorBidi" w:hAnsiTheme="majorBidi" w:cstheme="majorBidi"/>
                <w:color w:val="000000"/>
                <w:sz w:val="24"/>
                <w:szCs w:val="24"/>
                <w:u w:val="single"/>
              </w:rPr>
              <w:t xml:space="preserve"> &gt; </w:t>
            </w:r>
            <w:r w:rsidRPr="002A44A1">
              <w:rPr>
                <w:rFonts w:asciiTheme="majorBidi" w:hAnsiTheme="majorBidi" w:cstheme="majorBidi"/>
                <w:color w:val="000000"/>
                <w:sz w:val="24"/>
                <w:szCs w:val="24"/>
                <w:u w:val="single"/>
              </w:rPr>
              <w:t xml:space="preserve">‘Heh! Heh! </w:t>
            </w:r>
            <w:r w:rsidR="00560221" w:rsidRPr="002A44A1">
              <w:rPr>
                <w:rFonts w:asciiTheme="majorBidi" w:hAnsiTheme="majorBidi" w:cstheme="majorBidi"/>
                <w:color w:val="000000"/>
                <w:sz w:val="24"/>
                <w:szCs w:val="24"/>
                <w:u w:val="single"/>
              </w:rPr>
              <w:t xml:space="preserve">&lt; </w:t>
            </w:r>
            <w:r w:rsidRPr="002A44A1">
              <w:rPr>
                <w:rFonts w:asciiTheme="majorBidi" w:hAnsiTheme="majorBidi" w:cstheme="majorBidi"/>
                <w:color w:val="000000"/>
                <w:sz w:val="24"/>
                <w:szCs w:val="24"/>
                <w:u w:val="single"/>
              </w:rPr>
              <w:t xml:space="preserve">Bu Babhin! </w:t>
            </w:r>
            <w:r w:rsidR="00560221" w:rsidRPr="002A44A1">
              <w:rPr>
                <w:rFonts w:asciiTheme="majorBidi" w:hAnsiTheme="majorBidi" w:cstheme="majorBidi"/>
                <w:color w:val="000000"/>
                <w:sz w:val="24"/>
                <w:szCs w:val="24"/>
                <w:u w:val="single"/>
              </w:rPr>
              <w:t>]</w:t>
            </w:r>
            <w:r w:rsidRPr="002A44A1">
              <w:rPr>
                <w:rFonts w:asciiTheme="majorBidi" w:hAnsiTheme="majorBidi" w:cstheme="majorBidi"/>
                <w:color w:val="000000"/>
                <w:sz w:val="24"/>
                <w:szCs w:val="24"/>
                <w:u w:val="single"/>
              </w:rPr>
              <w:t xml:space="preserve"> Ini bukan masalah </w:t>
            </w:r>
            <w:r w:rsidRPr="002A44A1">
              <w:rPr>
                <w:rFonts w:asciiTheme="majorBidi" w:hAnsiTheme="majorBidi" w:cstheme="majorBidi"/>
                <w:i/>
                <w:iCs/>
                <w:color w:val="000000"/>
                <w:sz w:val="24"/>
                <w:szCs w:val="24"/>
                <w:u w:val="single"/>
              </w:rPr>
              <w:t>kentung</w:t>
            </w:r>
            <w:r w:rsidRPr="002A44A1">
              <w:rPr>
                <w:rFonts w:asciiTheme="majorBidi" w:hAnsiTheme="majorBidi" w:cstheme="majorBidi"/>
                <w:color w:val="000000"/>
                <w:sz w:val="24"/>
                <w:szCs w:val="24"/>
                <w:u w:val="single"/>
              </w:rPr>
              <w:t xml:space="preserve"> celengan semar,</w:t>
            </w:r>
            <w:r w:rsidRPr="007D293C">
              <w:rPr>
                <w:rFonts w:asciiTheme="majorBidi" w:hAnsiTheme="majorBidi" w:cstheme="majorBidi"/>
                <w:b/>
                <w:bCs/>
                <w:color w:val="000000"/>
                <w:sz w:val="24"/>
                <w:szCs w:val="24"/>
                <w:u w:val="single"/>
              </w:rPr>
              <w:t xml:space="preserve"> </w:t>
            </w:r>
            <w:r w:rsidR="00560221">
              <w:rPr>
                <w:rFonts w:asciiTheme="majorBidi" w:hAnsiTheme="majorBidi" w:cstheme="majorBidi"/>
                <w:b/>
                <w:bCs/>
                <w:color w:val="000000"/>
                <w:sz w:val="24"/>
                <w:szCs w:val="24"/>
                <w:u w:val="single"/>
              </w:rPr>
              <w:t>BUKAN</w:t>
            </w:r>
            <w:r w:rsidRPr="007D293C">
              <w:rPr>
                <w:rFonts w:asciiTheme="majorBidi" w:hAnsiTheme="majorBidi" w:cstheme="majorBidi"/>
                <w:b/>
                <w:bCs/>
                <w:color w:val="000000"/>
                <w:sz w:val="24"/>
                <w:szCs w:val="24"/>
                <w:u w:val="single"/>
              </w:rPr>
              <w:t xml:space="preserve">! </w:t>
            </w:r>
            <w:r w:rsidRPr="007D293C">
              <w:rPr>
                <w:rFonts w:asciiTheme="majorBidi" w:hAnsiTheme="majorBidi" w:cstheme="majorBidi"/>
                <w:color w:val="000000"/>
                <w:sz w:val="24"/>
                <w:szCs w:val="24"/>
                <w:u w:val="single"/>
              </w:rPr>
              <w:t>Ini tanda kemakmuran nggak seperti Babhin yang kurus melulu. Orang ngga pernah kamu masak</w:t>
            </w:r>
            <w:r>
              <w:rPr>
                <w:rFonts w:asciiTheme="majorBidi" w:hAnsiTheme="majorBidi" w:cstheme="majorBidi"/>
                <w:color w:val="000000"/>
                <w:sz w:val="24"/>
                <w:szCs w:val="24"/>
                <w:u w:val="single"/>
              </w:rPr>
              <w:t>kan</w:t>
            </w:r>
            <w:r w:rsidRPr="007D293C">
              <w:rPr>
                <w:rFonts w:asciiTheme="majorBidi" w:hAnsiTheme="majorBidi" w:cstheme="majorBidi"/>
                <w:color w:val="000000"/>
                <w:sz w:val="24"/>
                <w:szCs w:val="24"/>
                <w:u w:val="single"/>
              </w:rPr>
              <w:t>, sih.’</w:t>
            </w:r>
          </w:p>
          <w:p w:rsidR="0023090C" w:rsidRPr="004B5B95" w:rsidRDefault="0023090C" w:rsidP="0023090C">
            <w:pPr>
              <w:ind w:left="1171" w:hanging="1134"/>
              <w:jc w:val="both"/>
              <w:rPr>
                <w:rFonts w:asciiTheme="majorBidi" w:hAnsiTheme="majorBidi" w:cstheme="majorBidi"/>
                <w:b/>
                <w:bCs/>
                <w:i/>
                <w:iCs/>
                <w:color w:val="000000"/>
                <w:sz w:val="24"/>
                <w:szCs w:val="24"/>
                <w:u w:val="single"/>
              </w:rPr>
            </w:pPr>
          </w:p>
        </w:tc>
        <w:tc>
          <w:tcPr>
            <w:tcW w:w="1843" w:type="dxa"/>
          </w:tcPr>
          <w:p w:rsidR="0023090C" w:rsidRDefault="0023090C" w:rsidP="0023090C">
            <w:pPr>
              <w:jc w:val="center"/>
              <w:rPr>
                <w:rFonts w:asciiTheme="majorBidi" w:hAnsiTheme="majorBidi" w:cstheme="majorBidi"/>
                <w:i/>
                <w:iCs/>
                <w:sz w:val="24"/>
                <w:szCs w:val="24"/>
              </w:rPr>
            </w:pPr>
            <w:r w:rsidRPr="000955F0">
              <w:rPr>
                <w:rFonts w:asciiTheme="majorBidi" w:hAnsiTheme="majorBidi" w:cstheme="majorBidi"/>
                <w:i/>
                <w:iCs/>
                <w:sz w:val="24"/>
                <w:szCs w:val="24"/>
              </w:rPr>
              <w:lastRenderedPageBreak/>
              <w:t>Correction</w:t>
            </w:r>
          </w:p>
          <w:p w:rsidR="0023090C" w:rsidRDefault="0023090C" w:rsidP="0023090C">
            <w:pPr>
              <w:rPr>
                <w:rFonts w:asciiTheme="majorBidi" w:hAnsiTheme="majorBidi" w:cstheme="majorBidi"/>
                <w:i/>
                <w:iCs/>
                <w:sz w:val="24"/>
                <w:szCs w:val="24"/>
              </w:rPr>
            </w:pPr>
          </w:p>
          <w:p w:rsidR="0023090C" w:rsidRDefault="0023090C" w:rsidP="0023090C">
            <w:pPr>
              <w:jc w:val="both"/>
              <w:rPr>
                <w:rFonts w:asciiTheme="majorBidi" w:hAnsiTheme="majorBidi" w:cstheme="majorBidi"/>
                <w:color w:val="000000"/>
                <w:sz w:val="24"/>
                <w:szCs w:val="24"/>
              </w:rPr>
            </w:pPr>
          </w:p>
          <w:p w:rsidR="0023090C" w:rsidRPr="000955F0" w:rsidRDefault="0023090C" w:rsidP="0023090C">
            <w:pPr>
              <w:jc w:val="both"/>
              <w:rPr>
                <w:rFonts w:asciiTheme="majorBidi" w:hAnsiTheme="majorBidi" w:cstheme="majorBidi"/>
                <w:i/>
                <w:iCs/>
                <w:sz w:val="24"/>
                <w:szCs w:val="24"/>
              </w:rPr>
            </w:pPr>
            <w:r w:rsidRPr="00205F80">
              <w:rPr>
                <w:rFonts w:asciiTheme="majorBidi" w:hAnsiTheme="majorBidi" w:cstheme="majorBidi"/>
                <w:color w:val="000000"/>
                <w:sz w:val="24"/>
                <w:szCs w:val="24"/>
              </w:rPr>
              <w:t xml:space="preserve">Penggunaan </w:t>
            </w:r>
            <w:r w:rsidR="008B5666" w:rsidRPr="00205F80">
              <w:rPr>
                <w:rFonts w:asciiTheme="majorBidi" w:hAnsiTheme="majorBidi" w:cstheme="majorBidi"/>
                <w:color w:val="000000"/>
                <w:sz w:val="24"/>
                <w:szCs w:val="24"/>
              </w:rPr>
              <w:t xml:space="preserve">tanda negasi </w:t>
            </w:r>
            <w:r w:rsidRPr="00205F80">
              <w:rPr>
                <w:rFonts w:asciiTheme="majorBidi" w:hAnsiTheme="majorBidi" w:cstheme="majorBidi"/>
                <w:i/>
                <w:iCs/>
                <w:color w:val="000000"/>
                <w:sz w:val="24"/>
                <w:szCs w:val="24"/>
              </w:rPr>
              <w:lastRenderedPageBreak/>
              <w:t>dudu</w:t>
            </w:r>
            <w:r w:rsidRPr="00205F80">
              <w:rPr>
                <w:rFonts w:asciiTheme="majorBidi" w:hAnsiTheme="majorBidi" w:cstheme="majorBidi"/>
                <w:color w:val="000000"/>
                <w:sz w:val="24"/>
                <w:szCs w:val="24"/>
              </w:rPr>
              <w:t>,</w:t>
            </w:r>
            <w:r>
              <w:rPr>
                <w:rFonts w:asciiTheme="majorBidi" w:hAnsiTheme="majorBidi" w:cstheme="majorBidi"/>
                <w:color w:val="000000"/>
                <w:sz w:val="24"/>
                <w:szCs w:val="24"/>
              </w:rPr>
              <w:t xml:space="preserve"> dipertegas adanya interjeksi </w:t>
            </w:r>
            <w:r w:rsidRPr="003D2202">
              <w:rPr>
                <w:rFonts w:asciiTheme="majorBidi" w:hAnsiTheme="majorBidi" w:cstheme="majorBidi"/>
                <w:i/>
                <w:iCs/>
                <w:color w:val="000000"/>
                <w:sz w:val="24"/>
                <w:szCs w:val="24"/>
              </w:rPr>
              <w:t>heh</w:t>
            </w:r>
            <w:r>
              <w:rPr>
                <w:rFonts w:asciiTheme="majorBidi" w:hAnsiTheme="majorBidi" w:cstheme="majorBidi"/>
                <w:color w:val="000000"/>
                <w:sz w:val="24"/>
                <w:szCs w:val="24"/>
              </w:rPr>
              <w:t xml:space="preserve"> yang diucapkan secara berulang pada tuturan Dul Kemit. Ia tidak terima bentuk perutnya men</w:t>
            </w:r>
            <w:r w:rsidR="008B5666">
              <w:rPr>
                <w:rFonts w:asciiTheme="majorBidi" w:hAnsiTheme="majorBidi" w:cstheme="majorBidi"/>
                <w:color w:val="000000"/>
                <w:sz w:val="24"/>
                <w:szCs w:val="24"/>
              </w:rPr>
              <w:t>-</w:t>
            </w:r>
            <w:r>
              <w:rPr>
                <w:rFonts w:asciiTheme="majorBidi" w:hAnsiTheme="majorBidi" w:cstheme="majorBidi"/>
                <w:color w:val="000000"/>
                <w:sz w:val="24"/>
                <w:szCs w:val="24"/>
              </w:rPr>
              <w:t>jadi bahan olokan.</w:t>
            </w:r>
          </w:p>
        </w:tc>
        <w:tc>
          <w:tcPr>
            <w:tcW w:w="2126" w:type="dxa"/>
          </w:tcPr>
          <w:p w:rsidR="0023090C" w:rsidRPr="00B031B9" w:rsidRDefault="0023090C" w:rsidP="0023090C">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tcPr>
          <w:p w:rsidR="0023090C" w:rsidRDefault="0023090C" w:rsidP="0023090C">
            <w:pPr>
              <w:jc w:val="center"/>
              <w:rPr>
                <w:rFonts w:asciiTheme="majorBidi" w:hAnsiTheme="majorBidi" w:cstheme="majorBidi"/>
                <w:i/>
                <w:iCs/>
                <w:sz w:val="24"/>
                <w:szCs w:val="24"/>
              </w:rPr>
            </w:pPr>
            <w:r>
              <w:rPr>
                <w:rFonts w:asciiTheme="majorBidi" w:hAnsiTheme="majorBidi" w:cstheme="majorBidi"/>
                <w:sz w:val="24"/>
                <w:szCs w:val="24"/>
              </w:rPr>
              <w:t xml:space="preserve">Tumpang tindih </w:t>
            </w:r>
            <w:r w:rsidRPr="00B031B9">
              <w:rPr>
                <w:rFonts w:asciiTheme="majorBidi" w:hAnsiTheme="majorBidi" w:cstheme="majorBidi"/>
                <w:i/>
                <w:iCs/>
                <w:sz w:val="24"/>
                <w:szCs w:val="24"/>
              </w:rPr>
              <w:t>(overlap)</w:t>
            </w:r>
          </w:p>
          <w:p w:rsidR="003060BA" w:rsidRDefault="003060BA" w:rsidP="0023090C">
            <w:pPr>
              <w:jc w:val="center"/>
              <w:rPr>
                <w:rFonts w:asciiTheme="majorBidi" w:hAnsiTheme="majorBidi" w:cstheme="majorBidi"/>
                <w:i/>
                <w:iCs/>
                <w:sz w:val="24"/>
                <w:szCs w:val="24"/>
              </w:rPr>
            </w:pPr>
          </w:p>
          <w:p w:rsidR="003060BA" w:rsidRPr="003060BA" w:rsidRDefault="003060BA" w:rsidP="003060BA">
            <w:pPr>
              <w:jc w:val="both"/>
              <w:rPr>
                <w:rFonts w:asciiTheme="majorBidi" w:hAnsiTheme="majorBidi" w:cstheme="majorBidi"/>
                <w:sz w:val="24"/>
                <w:szCs w:val="24"/>
              </w:rPr>
            </w:pPr>
            <w:r>
              <w:rPr>
                <w:rFonts w:asciiTheme="majorBidi" w:hAnsiTheme="majorBidi" w:cstheme="majorBidi"/>
                <w:sz w:val="24"/>
                <w:szCs w:val="24"/>
              </w:rPr>
              <w:t xml:space="preserve">Antara Dul Kemit dan Bu Babhin </w:t>
            </w:r>
            <w:r>
              <w:rPr>
                <w:rFonts w:asciiTheme="majorBidi" w:hAnsiTheme="majorBidi" w:cstheme="majorBidi"/>
                <w:sz w:val="24"/>
                <w:szCs w:val="24"/>
              </w:rPr>
              <w:lastRenderedPageBreak/>
              <w:t>berbicara dalam waktu yang bersamaan.</w:t>
            </w:r>
          </w:p>
        </w:tc>
      </w:tr>
      <w:tr w:rsidR="0023090C" w:rsidTr="00205F80">
        <w:tc>
          <w:tcPr>
            <w:tcW w:w="704" w:type="dxa"/>
            <w:shd w:val="clear" w:color="auto" w:fill="FFFFFF" w:themeFill="background1"/>
            <w:vAlign w:val="center"/>
          </w:tcPr>
          <w:p w:rsidR="0023090C" w:rsidRPr="00CA3D6B" w:rsidRDefault="00D737F4" w:rsidP="0023090C">
            <w:pPr>
              <w:jc w:val="center"/>
              <w:rPr>
                <w:rFonts w:asciiTheme="majorBidi" w:hAnsiTheme="majorBidi" w:cstheme="majorBidi"/>
                <w:sz w:val="24"/>
                <w:szCs w:val="24"/>
              </w:rPr>
            </w:pPr>
            <w:r>
              <w:rPr>
                <w:rFonts w:asciiTheme="majorBidi" w:hAnsiTheme="majorBidi" w:cstheme="majorBidi"/>
                <w:sz w:val="24"/>
                <w:szCs w:val="24"/>
              </w:rPr>
              <w:lastRenderedPageBreak/>
              <w:t>1</w:t>
            </w:r>
            <w:r w:rsidR="00C21CB7">
              <w:rPr>
                <w:rFonts w:asciiTheme="majorBidi" w:hAnsiTheme="majorBidi" w:cstheme="majorBidi"/>
                <w:sz w:val="24"/>
                <w:szCs w:val="24"/>
              </w:rPr>
              <w:t>3</w:t>
            </w:r>
            <w:r w:rsidR="0023090C">
              <w:rPr>
                <w:rFonts w:asciiTheme="majorBidi" w:hAnsiTheme="majorBidi" w:cstheme="majorBidi"/>
                <w:sz w:val="24"/>
                <w:szCs w:val="24"/>
              </w:rPr>
              <w:t>.</w:t>
            </w:r>
          </w:p>
        </w:tc>
        <w:tc>
          <w:tcPr>
            <w:tcW w:w="1701" w:type="dxa"/>
            <w:shd w:val="clear" w:color="auto" w:fill="auto"/>
            <w:vAlign w:val="center"/>
          </w:tcPr>
          <w:p w:rsidR="0023090C" w:rsidRPr="00CA3D6B" w:rsidRDefault="004E4546" w:rsidP="0023090C">
            <w:pPr>
              <w:jc w:val="center"/>
              <w:rPr>
                <w:rFonts w:asciiTheme="majorBidi" w:hAnsiTheme="majorBidi" w:cstheme="majorBidi"/>
                <w:sz w:val="24"/>
                <w:szCs w:val="24"/>
              </w:rPr>
            </w:pPr>
            <w:r>
              <w:rPr>
                <w:rFonts w:asciiTheme="majorBidi" w:hAnsiTheme="majorBidi" w:cstheme="majorBidi"/>
                <w:sz w:val="24"/>
                <w:szCs w:val="24"/>
              </w:rPr>
              <w:t xml:space="preserve">Menyatakan </w:t>
            </w:r>
            <w:r w:rsidR="0023090C">
              <w:rPr>
                <w:rFonts w:asciiTheme="majorBidi" w:hAnsiTheme="majorBidi" w:cstheme="majorBidi"/>
                <w:sz w:val="24"/>
                <w:szCs w:val="24"/>
              </w:rPr>
              <w:t>Kontradiksi</w:t>
            </w:r>
          </w:p>
        </w:tc>
        <w:tc>
          <w:tcPr>
            <w:tcW w:w="3260" w:type="dxa"/>
            <w:shd w:val="clear" w:color="auto" w:fill="FFFFFF" w:themeFill="background1"/>
          </w:tcPr>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3</w:t>
            </w:r>
          </w:p>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(PPK, Pt. 1: 09:28-09:36)</w:t>
            </w:r>
          </w:p>
          <w:p w:rsidR="0023090C" w:rsidRDefault="0023090C" w:rsidP="0023090C">
            <w:pPr>
              <w:rPr>
                <w:rFonts w:asciiTheme="majorBidi" w:hAnsiTheme="majorBidi" w:cstheme="majorBidi"/>
                <w:color w:val="000000"/>
                <w:sz w:val="24"/>
                <w:szCs w:val="24"/>
              </w:rPr>
            </w:pPr>
          </w:p>
          <w:p w:rsidR="00FB41AF" w:rsidRDefault="00FB41AF" w:rsidP="0023090C">
            <w:pPr>
              <w:rPr>
                <w:rFonts w:asciiTheme="majorBidi" w:hAnsiTheme="majorBidi" w:cstheme="majorBidi"/>
                <w:color w:val="000000"/>
                <w:sz w:val="24"/>
                <w:szCs w:val="24"/>
              </w:rPr>
            </w:pPr>
          </w:p>
          <w:p w:rsidR="0023090C" w:rsidRPr="00EC067F" w:rsidRDefault="0023090C" w:rsidP="0023090C">
            <w:pPr>
              <w:ind w:left="1164" w:hanging="1164"/>
              <w:jc w:val="both"/>
              <w:rPr>
                <w:rFonts w:asciiTheme="majorBidi" w:hAnsiTheme="majorBidi" w:cstheme="majorBidi"/>
                <w:i/>
                <w:iCs/>
                <w:color w:val="000000"/>
                <w:sz w:val="24"/>
                <w:szCs w:val="24"/>
              </w:rPr>
            </w:pPr>
            <w:r w:rsidRPr="005F4A58">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w:t>
            </w:r>
            <w:r w:rsidRPr="005F4A58">
              <w:rPr>
                <w:rFonts w:asciiTheme="majorBidi" w:hAnsiTheme="majorBidi" w:cstheme="majorBidi"/>
                <w:i/>
                <w:iCs/>
                <w:color w:val="000000"/>
                <w:sz w:val="24"/>
                <w:szCs w:val="24"/>
              </w:rPr>
              <w:t xml:space="preserve">Ora perlu isin, </w:t>
            </w:r>
            <w:r>
              <w:rPr>
                <w:rFonts w:asciiTheme="majorBidi" w:hAnsiTheme="majorBidi" w:cstheme="majorBidi"/>
                <w:i/>
                <w:iCs/>
                <w:color w:val="000000"/>
                <w:sz w:val="24"/>
                <w:szCs w:val="24"/>
              </w:rPr>
              <w:t xml:space="preserve">ha </w:t>
            </w:r>
            <w:r w:rsidRPr="005F4A58">
              <w:rPr>
                <w:rFonts w:asciiTheme="majorBidi" w:hAnsiTheme="majorBidi" w:cstheme="majorBidi"/>
                <w:i/>
                <w:iCs/>
                <w:color w:val="000000"/>
                <w:sz w:val="24"/>
                <w:szCs w:val="24"/>
              </w:rPr>
              <w:t xml:space="preserve">ngopo isin? </w:t>
            </w:r>
            <w:r>
              <w:rPr>
                <w:rFonts w:asciiTheme="majorBidi" w:hAnsiTheme="majorBidi" w:cstheme="majorBidi"/>
                <w:i/>
                <w:iCs/>
                <w:color w:val="000000"/>
                <w:sz w:val="24"/>
                <w:szCs w:val="24"/>
              </w:rPr>
              <w:t xml:space="preserve">Lha </w:t>
            </w:r>
            <w:r w:rsidRPr="005F4A58">
              <w:rPr>
                <w:rFonts w:asciiTheme="majorBidi" w:hAnsiTheme="majorBidi" w:cstheme="majorBidi"/>
                <w:i/>
                <w:iCs/>
                <w:color w:val="000000"/>
                <w:sz w:val="24"/>
                <w:szCs w:val="24"/>
              </w:rPr>
              <w:t>Wong ra aneh-aneh og</w:t>
            </w:r>
            <w:r>
              <w:rPr>
                <w:rFonts w:asciiTheme="majorBidi" w:hAnsiTheme="majorBidi" w:cstheme="majorBidi"/>
                <w:i/>
                <w:iCs/>
                <w:color w:val="000000"/>
                <w:sz w:val="24"/>
                <w:szCs w:val="24"/>
              </w:rPr>
              <w:t xml:space="preserve">// Ben </w:t>
            </w:r>
            <w:r>
              <w:rPr>
                <w:rFonts w:asciiTheme="majorBidi" w:hAnsiTheme="majorBidi" w:cstheme="majorBidi"/>
                <w:color w:val="000000"/>
                <w:sz w:val="24"/>
                <w:szCs w:val="24"/>
              </w:rPr>
              <w:t xml:space="preserve">wae.                                    </w:t>
            </w:r>
          </w:p>
          <w:p w:rsidR="0023090C" w:rsidRDefault="0023090C" w:rsidP="0023090C">
            <w:pPr>
              <w:ind w:left="1164" w:hanging="1164"/>
              <w:jc w:val="both"/>
              <w:rPr>
                <w:rFonts w:asciiTheme="majorBidi" w:hAnsiTheme="majorBidi" w:cstheme="majorBidi"/>
                <w:i/>
                <w:iCs/>
                <w:color w:val="000000"/>
                <w:sz w:val="24"/>
                <w:szCs w:val="24"/>
                <w:u w:val="single"/>
              </w:rPr>
            </w:pPr>
            <w:r>
              <w:rPr>
                <w:rFonts w:asciiTheme="majorBidi" w:hAnsiTheme="majorBidi" w:cstheme="majorBidi"/>
                <w:color w:val="000000"/>
                <w:sz w:val="24"/>
                <w:szCs w:val="24"/>
              </w:rPr>
              <w:t xml:space="preserve">Bu Babhin :   </w:t>
            </w:r>
            <w:r>
              <w:rPr>
                <w:rFonts w:asciiTheme="majorBidi" w:hAnsiTheme="majorBidi" w:cstheme="majorBidi"/>
                <w:i/>
                <w:iCs/>
                <w:color w:val="000000"/>
                <w:sz w:val="24"/>
                <w:szCs w:val="24"/>
              </w:rPr>
              <w:t>//</w:t>
            </w:r>
            <w:r w:rsidRPr="002A44A1">
              <w:rPr>
                <w:rFonts w:asciiTheme="majorBidi" w:hAnsiTheme="majorBidi" w:cstheme="majorBidi"/>
                <w:i/>
                <w:iCs/>
                <w:color w:val="000000"/>
                <w:sz w:val="24"/>
                <w:szCs w:val="24"/>
                <w:u w:val="single"/>
              </w:rPr>
              <w:t>A</w:t>
            </w:r>
            <w:r w:rsidR="00560221" w:rsidRPr="002A44A1">
              <w:rPr>
                <w:rFonts w:asciiTheme="majorBidi" w:hAnsiTheme="majorBidi" w:cstheme="majorBidi"/>
                <w:color w:val="000000"/>
                <w:sz w:val="24"/>
                <w:szCs w:val="24"/>
                <w:u w:val="single"/>
              </w:rPr>
              <w:t>::</w:t>
            </w:r>
            <w:r w:rsidRPr="002A44A1">
              <w:rPr>
                <w:rFonts w:asciiTheme="majorBidi" w:hAnsiTheme="majorBidi" w:cstheme="majorBidi"/>
                <w:i/>
                <w:iCs/>
                <w:color w:val="000000"/>
                <w:sz w:val="24"/>
                <w:szCs w:val="24"/>
                <w:u w:val="single"/>
              </w:rPr>
              <w:t>h!</w:t>
            </w:r>
            <w:r w:rsidRPr="005F4A58">
              <w:rPr>
                <w:rFonts w:asciiTheme="majorBidi" w:hAnsiTheme="majorBidi" w:cstheme="majorBidi"/>
                <w:b/>
                <w:bCs/>
                <w:i/>
                <w:iCs/>
                <w:color w:val="000000"/>
                <w:sz w:val="24"/>
                <w:szCs w:val="24"/>
                <w:u w:val="single"/>
              </w:rPr>
              <w:t xml:space="preserve"> Ra</w:t>
            </w:r>
            <w:r w:rsidR="002A44A1">
              <w:rPr>
                <w:rFonts w:asciiTheme="majorBidi" w:hAnsiTheme="majorBidi" w:cstheme="majorBidi"/>
                <w:b/>
                <w:bCs/>
                <w:i/>
                <w:iCs/>
                <w:color w:val="000000"/>
                <w:sz w:val="24"/>
                <w:szCs w:val="24"/>
                <w:u w:val="single"/>
              </w:rPr>
              <w:t xml:space="preserve"> </w:t>
            </w:r>
            <w:r w:rsidRPr="005F4A58">
              <w:rPr>
                <w:rFonts w:asciiTheme="majorBidi" w:hAnsiTheme="majorBidi" w:cstheme="majorBidi"/>
                <w:b/>
                <w:bCs/>
                <w:i/>
                <w:iCs/>
                <w:color w:val="000000"/>
                <w:sz w:val="24"/>
                <w:szCs w:val="24"/>
                <w:u w:val="single"/>
              </w:rPr>
              <w:t xml:space="preserve">isolah, </w:t>
            </w:r>
            <w:r w:rsidRPr="002A44A1">
              <w:rPr>
                <w:rFonts w:asciiTheme="majorBidi" w:hAnsiTheme="majorBidi" w:cstheme="majorBidi"/>
                <w:i/>
                <w:iCs/>
                <w:color w:val="000000"/>
                <w:sz w:val="24"/>
                <w:szCs w:val="24"/>
                <w:u w:val="single"/>
              </w:rPr>
              <w:t>Pak e.</w:t>
            </w:r>
            <w:r>
              <w:rPr>
                <w:rFonts w:asciiTheme="majorBidi" w:hAnsiTheme="majorBidi" w:cstheme="majorBidi"/>
                <w:i/>
                <w:iCs/>
                <w:color w:val="000000"/>
                <w:sz w:val="24"/>
                <w:szCs w:val="24"/>
                <w:u w:val="single"/>
              </w:rPr>
              <w:t xml:space="preserve">   </w:t>
            </w:r>
            <w:r w:rsidRPr="005F4A58">
              <w:rPr>
                <w:rFonts w:asciiTheme="majorBidi" w:hAnsiTheme="majorBidi" w:cstheme="majorBidi"/>
                <w:i/>
                <w:iCs/>
                <w:color w:val="000000"/>
                <w:sz w:val="24"/>
                <w:szCs w:val="24"/>
                <w:u w:val="single"/>
              </w:rPr>
              <w:t xml:space="preserve">Lagian aku juga wis kadung ngomong karo Nunung nek aku </w:t>
            </w:r>
            <w:r w:rsidRPr="005F4A58">
              <w:rPr>
                <w:rFonts w:asciiTheme="majorBidi" w:hAnsiTheme="majorBidi" w:cstheme="majorBidi"/>
                <w:i/>
                <w:iCs/>
                <w:color w:val="000000"/>
                <w:sz w:val="24"/>
                <w:szCs w:val="24"/>
                <w:u w:val="single"/>
              </w:rPr>
              <w:lastRenderedPageBreak/>
              <w:t>wong sugih.</w:t>
            </w: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560221">
            <w:pPr>
              <w:ind w:left="1306" w:hanging="1276"/>
              <w:jc w:val="both"/>
              <w:rPr>
                <w:rFonts w:asciiTheme="majorBidi" w:hAnsiTheme="majorBidi" w:cstheme="majorBidi"/>
                <w:color w:val="000000"/>
                <w:sz w:val="24"/>
                <w:szCs w:val="24"/>
              </w:rPr>
            </w:pPr>
            <w:r w:rsidRPr="005F4A58">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‘Nggak perlu malu, </w:t>
            </w:r>
            <w:r>
              <w:rPr>
                <w:rFonts w:asciiTheme="majorBidi" w:hAnsiTheme="majorBidi" w:cstheme="majorBidi"/>
                <w:color w:val="000000"/>
                <w:sz w:val="24"/>
                <w:szCs w:val="24"/>
              </w:rPr>
              <w:t>buat apa</w:t>
            </w:r>
            <w:r w:rsidRPr="005F4A58">
              <w:rPr>
                <w:rFonts w:asciiTheme="majorBidi" w:hAnsiTheme="majorBidi" w:cstheme="majorBidi"/>
                <w:color w:val="000000"/>
                <w:sz w:val="24"/>
                <w:szCs w:val="24"/>
              </w:rPr>
              <w:t xml:space="preserve"> malu? Orang nggak</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aneh-aneh</w:t>
            </w:r>
            <w:r w:rsidR="00560221">
              <w:rPr>
                <w:rFonts w:asciiTheme="majorBidi" w:hAnsiTheme="majorBidi" w:cstheme="majorBidi"/>
                <w:color w:val="000000"/>
                <w:sz w:val="24"/>
                <w:szCs w:val="24"/>
              </w:rPr>
              <w:t xml:space="preserve"> kan/</w:t>
            </w:r>
            <w:r>
              <w:rPr>
                <w:rFonts w:asciiTheme="majorBidi" w:hAnsiTheme="majorBidi" w:cstheme="majorBidi"/>
                <w:color w:val="000000"/>
                <w:sz w:val="24"/>
                <w:szCs w:val="24"/>
              </w:rPr>
              <w:t>/</w:t>
            </w:r>
            <w:r w:rsidR="00560221">
              <w:rPr>
                <w:rFonts w:asciiTheme="majorBidi" w:hAnsiTheme="majorBidi" w:cstheme="majorBidi"/>
                <w:color w:val="000000"/>
                <w:sz w:val="24"/>
                <w:szCs w:val="24"/>
              </w:rPr>
              <w:t xml:space="preserve"> </w:t>
            </w:r>
            <w:r>
              <w:rPr>
                <w:rFonts w:asciiTheme="majorBidi" w:hAnsiTheme="majorBidi" w:cstheme="majorBidi"/>
                <w:color w:val="000000"/>
                <w:sz w:val="24"/>
                <w:szCs w:val="24"/>
              </w:rPr>
              <w:t>Biarkan saja.</w:t>
            </w:r>
          </w:p>
          <w:p w:rsidR="0023090C" w:rsidRDefault="0023090C" w:rsidP="0023090C">
            <w:pPr>
              <w:ind w:left="1306" w:hanging="1276"/>
              <w:jc w:val="both"/>
              <w:rPr>
                <w:rFonts w:asciiTheme="majorBidi" w:hAnsiTheme="majorBidi" w:cstheme="majorBidi"/>
                <w:color w:val="000000"/>
                <w:sz w:val="24"/>
                <w:szCs w:val="24"/>
                <w:u w:val="single"/>
              </w:rPr>
            </w:pPr>
            <w:r w:rsidRPr="005F4A58">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w:t>
            </w:r>
            <w:r w:rsidRPr="005F4A58">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 xml:space="preserve"> </w:t>
            </w:r>
            <w:r w:rsidR="00560221">
              <w:rPr>
                <w:rFonts w:asciiTheme="majorBidi" w:hAnsiTheme="majorBidi" w:cstheme="majorBidi"/>
                <w:b/>
                <w:bCs/>
                <w:color w:val="000000"/>
                <w:sz w:val="24"/>
                <w:szCs w:val="24"/>
              </w:rPr>
              <w:t xml:space="preserve">    </w:t>
            </w:r>
            <w:r w:rsidRPr="007D7E31">
              <w:rPr>
                <w:rFonts w:asciiTheme="majorBidi" w:hAnsiTheme="majorBidi" w:cstheme="majorBidi"/>
                <w:color w:val="000000"/>
                <w:sz w:val="24"/>
                <w:szCs w:val="24"/>
                <w:u w:val="single"/>
              </w:rPr>
              <w:t>‘//A</w:t>
            </w:r>
            <w:r w:rsidR="00560221" w:rsidRPr="007D7E31">
              <w:rPr>
                <w:rFonts w:asciiTheme="majorBidi" w:hAnsiTheme="majorBidi" w:cstheme="majorBidi"/>
                <w:color w:val="000000"/>
                <w:sz w:val="24"/>
                <w:szCs w:val="24"/>
                <w:u w:val="single"/>
              </w:rPr>
              <w:t>::</w:t>
            </w:r>
            <w:r w:rsidRPr="007D7E31">
              <w:rPr>
                <w:rFonts w:asciiTheme="majorBidi" w:hAnsiTheme="majorBidi" w:cstheme="majorBidi"/>
                <w:color w:val="000000"/>
                <w:sz w:val="24"/>
                <w:szCs w:val="24"/>
                <w:u w:val="single"/>
              </w:rPr>
              <w:t>h!</w:t>
            </w:r>
            <w:r w:rsidRPr="005F4A58">
              <w:rPr>
                <w:rFonts w:asciiTheme="majorBidi" w:hAnsiTheme="majorBidi" w:cstheme="majorBidi"/>
                <w:b/>
                <w:bCs/>
                <w:color w:val="000000"/>
                <w:sz w:val="24"/>
                <w:szCs w:val="24"/>
                <w:u w:val="single"/>
              </w:rPr>
              <w:t xml:space="preserve"> </w:t>
            </w:r>
            <w:r>
              <w:rPr>
                <w:rFonts w:asciiTheme="majorBidi" w:hAnsiTheme="majorBidi" w:cstheme="majorBidi"/>
                <w:b/>
                <w:bCs/>
                <w:color w:val="000000"/>
                <w:sz w:val="24"/>
                <w:szCs w:val="24"/>
                <w:u w:val="single"/>
              </w:rPr>
              <w:t>G</w:t>
            </w:r>
            <w:r w:rsidRPr="005F4A58">
              <w:rPr>
                <w:rFonts w:asciiTheme="majorBidi" w:hAnsiTheme="majorBidi" w:cstheme="majorBidi"/>
                <w:b/>
                <w:bCs/>
                <w:color w:val="000000"/>
                <w:sz w:val="24"/>
                <w:szCs w:val="24"/>
                <w:u w:val="single"/>
              </w:rPr>
              <w:t>ak bisa</w:t>
            </w:r>
            <w:r w:rsidRPr="007D7E31">
              <w:rPr>
                <w:rFonts w:asciiTheme="majorBidi" w:hAnsiTheme="majorBidi" w:cstheme="majorBidi"/>
                <w:b/>
                <w:bCs/>
                <w:color w:val="000000"/>
                <w:sz w:val="24"/>
                <w:szCs w:val="24"/>
                <w:u w:val="single"/>
              </w:rPr>
              <w:t>,</w:t>
            </w:r>
            <w:r w:rsidRPr="007D7E31">
              <w:rPr>
                <w:rFonts w:asciiTheme="majorBidi" w:hAnsiTheme="majorBidi" w:cstheme="majorBidi"/>
                <w:color w:val="000000"/>
                <w:sz w:val="24"/>
                <w:szCs w:val="24"/>
                <w:u w:val="single"/>
              </w:rPr>
              <w:t xml:space="preserve"> Pak e</w:t>
            </w:r>
            <w:r w:rsidRPr="005F4A58">
              <w:rPr>
                <w:rFonts w:asciiTheme="majorBidi" w:hAnsiTheme="majorBidi" w:cstheme="majorBidi"/>
                <w:color w:val="000000"/>
                <w:sz w:val="24"/>
                <w:szCs w:val="24"/>
                <w:u w:val="single"/>
              </w:rPr>
              <w:t xml:space="preserve"> Lagian aku</w:t>
            </w:r>
            <w:r>
              <w:rPr>
                <w:rFonts w:asciiTheme="majorBidi" w:hAnsiTheme="majorBidi" w:cstheme="majorBidi"/>
                <w:color w:val="000000"/>
                <w:sz w:val="24"/>
                <w:szCs w:val="24"/>
                <w:u w:val="single"/>
              </w:rPr>
              <w:t xml:space="preserve"> </w:t>
            </w:r>
            <w:r w:rsidRPr="005F4A58">
              <w:rPr>
                <w:rFonts w:asciiTheme="majorBidi" w:hAnsiTheme="majorBidi" w:cstheme="majorBidi"/>
                <w:color w:val="000000"/>
                <w:sz w:val="24"/>
                <w:szCs w:val="24"/>
                <w:u w:val="single"/>
              </w:rPr>
              <w:t xml:space="preserve">terlanjur ngomong ke Nunung kalau </w:t>
            </w:r>
            <w:r>
              <w:rPr>
                <w:rFonts w:asciiTheme="majorBidi" w:hAnsiTheme="majorBidi" w:cstheme="majorBidi"/>
                <w:color w:val="000000"/>
                <w:sz w:val="24"/>
                <w:szCs w:val="24"/>
                <w:u w:val="single"/>
              </w:rPr>
              <w:t xml:space="preserve">aku </w:t>
            </w:r>
            <w:r w:rsidRPr="005F4A58">
              <w:rPr>
                <w:rFonts w:asciiTheme="majorBidi" w:hAnsiTheme="majorBidi" w:cstheme="majorBidi"/>
                <w:color w:val="000000"/>
                <w:sz w:val="24"/>
                <w:szCs w:val="24"/>
                <w:u w:val="single"/>
              </w:rPr>
              <w:t>orang kaya.’</w:t>
            </w:r>
          </w:p>
          <w:p w:rsidR="0023090C" w:rsidRPr="00CA3D6B" w:rsidRDefault="0023090C" w:rsidP="0023090C">
            <w:pPr>
              <w:ind w:left="1306" w:hanging="1276"/>
              <w:jc w:val="both"/>
              <w:rPr>
                <w:rFonts w:asciiTheme="majorBidi" w:hAnsiTheme="majorBidi" w:cstheme="majorBidi"/>
                <w:b/>
                <w:bCs/>
                <w:color w:val="000000"/>
                <w:sz w:val="24"/>
                <w:szCs w:val="24"/>
              </w:rPr>
            </w:pPr>
          </w:p>
        </w:tc>
        <w:tc>
          <w:tcPr>
            <w:tcW w:w="1843" w:type="dxa"/>
            <w:shd w:val="clear" w:color="auto" w:fill="FFFFFF" w:themeFill="background1"/>
          </w:tcPr>
          <w:p w:rsidR="0023090C" w:rsidRDefault="0023090C" w:rsidP="0023090C">
            <w:pPr>
              <w:jc w:val="center"/>
              <w:rPr>
                <w:rFonts w:asciiTheme="majorBidi" w:hAnsiTheme="majorBidi" w:cstheme="majorBidi"/>
                <w:i/>
                <w:iCs/>
                <w:sz w:val="24"/>
                <w:szCs w:val="24"/>
              </w:rPr>
            </w:pPr>
            <w:r w:rsidRPr="00FB0F30">
              <w:rPr>
                <w:rFonts w:asciiTheme="majorBidi" w:hAnsiTheme="majorBidi" w:cstheme="majorBidi"/>
                <w:i/>
                <w:iCs/>
                <w:sz w:val="24"/>
                <w:szCs w:val="24"/>
              </w:rPr>
              <w:lastRenderedPageBreak/>
              <w:t>Correction</w:t>
            </w:r>
          </w:p>
          <w:p w:rsidR="0023090C" w:rsidRDefault="0023090C" w:rsidP="0023090C">
            <w:pPr>
              <w:rPr>
                <w:rFonts w:asciiTheme="majorBidi" w:hAnsiTheme="majorBidi" w:cstheme="majorBidi"/>
                <w:i/>
                <w:iCs/>
                <w:sz w:val="24"/>
                <w:szCs w:val="24"/>
              </w:rPr>
            </w:pPr>
          </w:p>
          <w:p w:rsidR="0023090C" w:rsidRDefault="0023090C" w:rsidP="0023090C">
            <w:pPr>
              <w:rPr>
                <w:rFonts w:asciiTheme="majorBidi" w:hAnsiTheme="majorBidi" w:cstheme="majorBidi"/>
                <w:sz w:val="24"/>
                <w:szCs w:val="24"/>
              </w:rPr>
            </w:pPr>
          </w:p>
          <w:p w:rsidR="00FB41AF" w:rsidRDefault="00FB41AF" w:rsidP="0023090C">
            <w:pPr>
              <w:rPr>
                <w:rFonts w:asciiTheme="majorBidi" w:hAnsiTheme="majorBidi" w:cstheme="majorBidi"/>
                <w:sz w:val="24"/>
                <w:szCs w:val="24"/>
              </w:rPr>
            </w:pPr>
          </w:p>
          <w:p w:rsidR="0023090C" w:rsidRPr="002674AD" w:rsidRDefault="0023090C" w:rsidP="0023090C">
            <w:pPr>
              <w:jc w:val="both"/>
              <w:rPr>
                <w:rFonts w:asciiTheme="majorBidi" w:hAnsiTheme="majorBidi" w:cstheme="majorBidi"/>
                <w:color w:val="000000"/>
                <w:sz w:val="24"/>
                <w:szCs w:val="24"/>
              </w:rPr>
            </w:pPr>
            <w:r w:rsidRPr="00205F80">
              <w:rPr>
                <w:rFonts w:asciiTheme="majorBidi" w:hAnsiTheme="majorBidi" w:cstheme="majorBidi"/>
                <w:sz w:val="24"/>
                <w:szCs w:val="24"/>
              </w:rPr>
              <w:t xml:space="preserve">Penggunaan </w:t>
            </w:r>
            <w:r w:rsidR="002A655F" w:rsidRPr="00205F80">
              <w:rPr>
                <w:rFonts w:asciiTheme="majorBidi" w:hAnsiTheme="majorBidi" w:cstheme="majorBidi"/>
                <w:sz w:val="24"/>
                <w:szCs w:val="24"/>
              </w:rPr>
              <w:t xml:space="preserve">tanda negasi </w:t>
            </w:r>
            <w:r w:rsidR="002A655F" w:rsidRPr="00205F80">
              <w:rPr>
                <w:rFonts w:asciiTheme="majorBidi" w:hAnsiTheme="majorBidi" w:cstheme="majorBidi"/>
                <w:i/>
                <w:iCs/>
                <w:sz w:val="24"/>
                <w:szCs w:val="24"/>
              </w:rPr>
              <w:t>ra</w:t>
            </w:r>
            <w:r w:rsidR="002A655F" w:rsidRPr="00205F80">
              <w:rPr>
                <w:rFonts w:asciiTheme="majorBidi" w:hAnsiTheme="majorBidi" w:cstheme="majorBidi"/>
                <w:sz w:val="24"/>
                <w:szCs w:val="24"/>
              </w:rPr>
              <w:t xml:space="preserve"> atau </w:t>
            </w:r>
            <w:r w:rsidR="002A655F" w:rsidRPr="00205F80">
              <w:rPr>
                <w:rFonts w:asciiTheme="majorBidi" w:hAnsiTheme="majorBidi" w:cstheme="majorBidi"/>
                <w:i/>
                <w:iCs/>
                <w:sz w:val="24"/>
                <w:szCs w:val="24"/>
              </w:rPr>
              <w:t>ora</w:t>
            </w:r>
            <w:r>
              <w:rPr>
                <w:rFonts w:asciiTheme="majorBidi" w:hAnsiTheme="majorBidi" w:cstheme="majorBidi"/>
                <w:sz w:val="24"/>
                <w:szCs w:val="24"/>
              </w:rPr>
              <w:t xml:space="preserve"> pada tuturan Bu Babhin, di-pertegas adanya interjeksi </w:t>
            </w:r>
            <w:r w:rsidRPr="002674AD">
              <w:rPr>
                <w:rFonts w:asciiTheme="majorBidi" w:hAnsiTheme="majorBidi" w:cstheme="majorBidi"/>
                <w:i/>
                <w:iCs/>
                <w:sz w:val="24"/>
                <w:szCs w:val="24"/>
              </w:rPr>
              <w:t>ah</w:t>
            </w:r>
            <w:r w:rsidR="002A655F">
              <w:rPr>
                <w:rFonts w:asciiTheme="majorBidi" w:hAnsiTheme="majorBidi" w:cstheme="majorBidi"/>
                <w:i/>
                <w:iCs/>
                <w:sz w:val="24"/>
                <w:szCs w:val="24"/>
              </w:rPr>
              <w:t xml:space="preserve"> </w:t>
            </w:r>
            <w:r w:rsidR="002A655F">
              <w:rPr>
                <w:rFonts w:asciiTheme="majorBidi" w:hAnsiTheme="majorBidi" w:cstheme="majorBidi"/>
                <w:sz w:val="24"/>
                <w:szCs w:val="24"/>
              </w:rPr>
              <w:t>yang diucapkan dengan me-</w:t>
            </w:r>
            <w:r w:rsidR="002A655F">
              <w:rPr>
                <w:rFonts w:asciiTheme="majorBidi" w:hAnsiTheme="majorBidi" w:cstheme="majorBidi"/>
                <w:sz w:val="24"/>
                <w:szCs w:val="24"/>
              </w:rPr>
              <w:lastRenderedPageBreak/>
              <w:t>manjangkan bunyi vokal</w:t>
            </w:r>
            <w:r>
              <w:rPr>
                <w:rFonts w:asciiTheme="majorBidi" w:hAnsiTheme="majorBidi" w:cstheme="majorBidi"/>
                <w:sz w:val="24"/>
                <w:szCs w:val="24"/>
              </w:rPr>
              <w:t xml:space="preserve">. </w:t>
            </w:r>
            <w:r w:rsidR="002A655F">
              <w:rPr>
                <w:rFonts w:asciiTheme="majorBidi" w:hAnsiTheme="majorBidi" w:cstheme="majorBidi"/>
                <w:sz w:val="24"/>
                <w:szCs w:val="24"/>
              </w:rPr>
              <w:t>Ia bermaksud ingin</w:t>
            </w:r>
            <w:r>
              <w:rPr>
                <w:rFonts w:asciiTheme="majorBidi" w:hAnsiTheme="majorBidi" w:cstheme="majorBidi"/>
                <w:sz w:val="24"/>
                <w:szCs w:val="24"/>
              </w:rPr>
              <w:t xml:space="preserve"> </w:t>
            </w:r>
            <w:r w:rsidR="00FB41AF">
              <w:rPr>
                <w:rFonts w:asciiTheme="majorBidi" w:hAnsiTheme="majorBidi" w:cstheme="majorBidi"/>
                <w:sz w:val="24"/>
                <w:szCs w:val="24"/>
              </w:rPr>
              <w:t xml:space="preserve">menyampaikan </w:t>
            </w:r>
            <w:r w:rsidR="004E4546">
              <w:rPr>
                <w:rFonts w:asciiTheme="majorBidi" w:hAnsiTheme="majorBidi" w:cstheme="majorBidi"/>
                <w:sz w:val="24"/>
                <w:szCs w:val="24"/>
              </w:rPr>
              <w:t>ketidaksetujuannya</w:t>
            </w:r>
            <w:r w:rsidR="00FB41AF">
              <w:rPr>
                <w:rFonts w:asciiTheme="majorBidi" w:hAnsiTheme="majorBidi" w:cstheme="majorBidi"/>
                <w:sz w:val="24"/>
                <w:szCs w:val="24"/>
              </w:rPr>
              <w:t>.</w:t>
            </w:r>
            <w:r w:rsidR="004E4546">
              <w:rPr>
                <w:rFonts w:asciiTheme="majorBidi" w:hAnsiTheme="majorBidi" w:cstheme="majorBidi"/>
                <w:sz w:val="24"/>
                <w:szCs w:val="24"/>
              </w:rPr>
              <w:t xml:space="preserve"> Baginya, Pak Babhin</w:t>
            </w:r>
            <w:r w:rsidR="00FB41AF">
              <w:rPr>
                <w:rFonts w:asciiTheme="majorBidi" w:hAnsiTheme="majorBidi" w:cstheme="majorBidi"/>
                <w:sz w:val="24"/>
                <w:szCs w:val="24"/>
              </w:rPr>
              <w:t xml:space="preserve"> tidak merasakan ke-gusaran</w:t>
            </w:r>
            <w:r w:rsidR="004E4546">
              <w:rPr>
                <w:rFonts w:asciiTheme="majorBidi" w:hAnsiTheme="majorBidi" w:cstheme="majorBidi"/>
                <w:sz w:val="24"/>
                <w:szCs w:val="24"/>
              </w:rPr>
              <w:t xml:space="preserve"> yang sedang di-rasakan</w:t>
            </w:r>
            <w:r w:rsidR="00FB41AF">
              <w:rPr>
                <w:rFonts w:asciiTheme="majorBidi" w:hAnsiTheme="majorBidi" w:cstheme="majorBidi"/>
                <w:sz w:val="24"/>
                <w:szCs w:val="24"/>
              </w:rPr>
              <w:t>.</w:t>
            </w:r>
          </w:p>
        </w:tc>
        <w:tc>
          <w:tcPr>
            <w:tcW w:w="2126" w:type="dxa"/>
            <w:shd w:val="clear" w:color="auto" w:fill="FFFFFF" w:themeFill="background1"/>
          </w:tcPr>
          <w:p w:rsidR="0023090C" w:rsidRDefault="0023090C" w:rsidP="0023090C">
            <w:pPr>
              <w:jc w:val="center"/>
              <w:rPr>
                <w:rFonts w:asciiTheme="majorBidi" w:hAnsiTheme="majorBidi" w:cstheme="majorBidi"/>
                <w:i/>
                <w:iCs/>
                <w:sz w:val="24"/>
                <w:szCs w:val="24"/>
              </w:rPr>
            </w:pPr>
          </w:p>
        </w:tc>
        <w:tc>
          <w:tcPr>
            <w:tcW w:w="2268" w:type="dxa"/>
            <w:shd w:val="clear" w:color="auto" w:fill="FFFFFF" w:themeFill="background1"/>
          </w:tcPr>
          <w:p w:rsidR="0023090C" w:rsidRDefault="0023090C" w:rsidP="0023090C">
            <w:pPr>
              <w:jc w:val="both"/>
              <w:rPr>
                <w:rFonts w:asciiTheme="majorBidi" w:hAnsiTheme="majorBidi" w:cstheme="majorBidi"/>
                <w:i/>
                <w:iCs/>
                <w:sz w:val="24"/>
                <w:szCs w:val="24"/>
              </w:rPr>
            </w:pPr>
            <w:r>
              <w:rPr>
                <w:rFonts w:asciiTheme="majorBidi" w:hAnsiTheme="majorBidi" w:cstheme="majorBidi"/>
                <w:sz w:val="24"/>
                <w:szCs w:val="24"/>
              </w:rPr>
              <w:t xml:space="preserve">Interupsi rebutan </w:t>
            </w:r>
            <w:r w:rsidRPr="00037452">
              <w:rPr>
                <w:rFonts w:asciiTheme="majorBidi" w:hAnsiTheme="majorBidi" w:cstheme="majorBidi"/>
                <w:i/>
                <w:iCs/>
                <w:sz w:val="24"/>
                <w:szCs w:val="24"/>
              </w:rPr>
              <w:t>(butt-in interrupt</w:t>
            </w:r>
            <w:r>
              <w:rPr>
                <w:rFonts w:asciiTheme="majorBidi" w:hAnsiTheme="majorBidi" w:cstheme="majorBidi"/>
                <w:i/>
                <w:iCs/>
                <w:sz w:val="24"/>
                <w:szCs w:val="24"/>
              </w:rPr>
              <w:t>-</w:t>
            </w:r>
            <w:r w:rsidRPr="00037452">
              <w:rPr>
                <w:rFonts w:asciiTheme="majorBidi" w:hAnsiTheme="majorBidi" w:cstheme="majorBidi"/>
                <w:i/>
                <w:iCs/>
                <w:sz w:val="24"/>
                <w:szCs w:val="24"/>
              </w:rPr>
              <w:t>ion)</w:t>
            </w:r>
          </w:p>
          <w:p w:rsidR="00FB41AF" w:rsidRDefault="00FB41AF" w:rsidP="0023090C">
            <w:pPr>
              <w:jc w:val="both"/>
              <w:rPr>
                <w:rFonts w:asciiTheme="majorBidi" w:hAnsiTheme="majorBidi" w:cstheme="majorBidi"/>
                <w:i/>
                <w:iCs/>
                <w:sz w:val="24"/>
                <w:szCs w:val="24"/>
              </w:rPr>
            </w:pPr>
          </w:p>
          <w:p w:rsidR="00FB41AF" w:rsidRPr="00FB41AF" w:rsidRDefault="00FB41AF" w:rsidP="0023090C">
            <w:pPr>
              <w:jc w:val="both"/>
              <w:rPr>
                <w:rFonts w:asciiTheme="majorBidi" w:hAnsiTheme="majorBidi" w:cstheme="majorBidi"/>
                <w:sz w:val="24"/>
                <w:szCs w:val="24"/>
              </w:rPr>
            </w:pPr>
            <w:r>
              <w:rPr>
                <w:rFonts w:asciiTheme="majorBidi" w:hAnsiTheme="majorBidi" w:cstheme="majorBidi"/>
                <w:sz w:val="24"/>
                <w:szCs w:val="24"/>
              </w:rPr>
              <w:t>Bu Babhin berusaha menyela tuturan Pak Babhin, namun gagal membuat lawan tuturnya merasa terinterupsi</w:t>
            </w:r>
            <w:r w:rsidR="0004515C">
              <w:rPr>
                <w:rFonts w:asciiTheme="majorBidi" w:hAnsiTheme="majorBidi" w:cstheme="majorBidi"/>
                <w:sz w:val="24"/>
                <w:szCs w:val="24"/>
              </w:rPr>
              <w:t>. Alhasil Pak Babhin tetap</w:t>
            </w:r>
            <w:r>
              <w:rPr>
                <w:rFonts w:asciiTheme="majorBidi" w:hAnsiTheme="majorBidi" w:cstheme="majorBidi"/>
                <w:sz w:val="24"/>
                <w:szCs w:val="24"/>
              </w:rPr>
              <w:t xml:space="preserve"> melanjutkan tuturannya.</w:t>
            </w:r>
          </w:p>
        </w:tc>
      </w:tr>
      <w:tr w:rsidR="0023090C" w:rsidTr="00205F80">
        <w:tc>
          <w:tcPr>
            <w:tcW w:w="704" w:type="dxa"/>
            <w:vAlign w:val="center"/>
          </w:tcPr>
          <w:p w:rsidR="0023090C" w:rsidRPr="002F77B6" w:rsidRDefault="00D737F4" w:rsidP="0023090C">
            <w:pPr>
              <w:jc w:val="center"/>
              <w:rPr>
                <w:rFonts w:asciiTheme="majorBidi" w:hAnsiTheme="majorBidi" w:cstheme="majorBidi"/>
                <w:sz w:val="24"/>
                <w:szCs w:val="24"/>
              </w:rPr>
            </w:pPr>
            <w:r>
              <w:rPr>
                <w:rFonts w:asciiTheme="majorBidi" w:hAnsiTheme="majorBidi" w:cstheme="majorBidi"/>
                <w:sz w:val="24"/>
                <w:szCs w:val="24"/>
              </w:rPr>
              <w:lastRenderedPageBreak/>
              <w:t>1</w:t>
            </w:r>
            <w:r w:rsidR="00C21CB7">
              <w:rPr>
                <w:rFonts w:asciiTheme="majorBidi" w:hAnsiTheme="majorBidi" w:cstheme="majorBidi"/>
                <w:sz w:val="24"/>
                <w:szCs w:val="24"/>
              </w:rPr>
              <w:t>4</w:t>
            </w:r>
            <w:r w:rsidR="0023090C" w:rsidRPr="002F77B6">
              <w:rPr>
                <w:rFonts w:asciiTheme="majorBidi" w:hAnsiTheme="majorBidi" w:cstheme="majorBidi"/>
                <w:sz w:val="24"/>
                <w:szCs w:val="24"/>
              </w:rPr>
              <w:t>.</w:t>
            </w:r>
          </w:p>
        </w:tc>
        <w:tc>
          <w:tcPr>
            <w:tcW w:w="1701" w:type="dxa"/>
            <w:shd w:val="clear" w:color="auto" w:fill="auto"/>
            <w:vAlign w:val="center"/>
          </w:tcPr>
          <w:p w:rsidR="0023090C" w:rsidRPr="002F77B6" w:rsidRDefault="0004515C" w:rsidP="0023090C">
            <w:pPr>
              <w:jc w:val="center"/>
              <w:rPr>
                <w:rFonts w:asciiTheme="majorBidi" w:hAnsiTheme="majorBidi" w:cstheme="majorBidi"/>
                <w:sz w:val="24"/>
                <w:szCs w:val="24"/>
              </w:rPr>
            </w:pPr>
            <w:r>
              <w:rPr>
                <w:rFonts w:asciiTheme="majorBidi" w:hAnsiTheme="majorBidi" w:cstheme="majorBidi"/>
                <w:sz w:val="24"/>
                <w:szCs w:val="24"/>
              </w:rPr>
              <w:t xml:space="preserve">Menyatakan </w:t>
            </w:r>
            <w:r w:rsidR="0023090C">
              <w:rPr>
                <w:rFonts w:asciiTheme="majorBidi" w:hAnsiTheme="majorBidi" w:cstheme="majorBidi"/>
                <w:sz w:val="24"/>
                <w:szCs w:val="24"/>
              </w:rPr>
              <w:t>Kontradiksi</w:t>
            </w:r>
          </w:p>
        </w:tc>
        <w:tc>
          <w:tcPr>
            <w:tcW w:w="3260" w:type="dxa"/>
          </w:tcPr>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4</w:t>
            </w:r>
          </w:p>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(PPK, Pt. 1: 10:21-10:24)</w:t>
            </w:r>
          </w:p>
          <w:p w:rsidR="0023090C" w:rsidRDefault="0023090C" w:rsidP="0023090C">
            <w:pPr>
              <w:rPr>
                <w:rFonts w:asciiTheme="majorBidi" w:hAnsiTheme="majorBidi" w:cstheme="majorBidi"/>
                <w:color w:val="000000"/>
                <w:sz w:val="24"/>
                <w:szCs w:val="24"/>
              </w:rPr>
            </w:pPr>
          </w:p>
          <w:p w:rsidR="0023090C" w:rsidRDefault="0023090C" w:rsidP="0023090C">
            <w:pPr>
              <w:rPr>
                <w:rFonts w:asciiTheme="majorBidi" w:hAnsiTheme="majorBidi" w:cstheme="majorBidi"/>
                <w:color w:val="000000"/>
                <w:sz w:val="24"/>
                <w:szCs w:val="24"/>
              </w:rPr>
            </w:pPr>
          </w:p>
          <w:p w:rsidR="0023090C" w:rsidRPr="00F1197B" w:rsidRDefault="00BE0922" w:rsidP="0023090C">
            <w:pPr>
              <w:rPr>
                <w:rFonts w:asciiTheme="majorBidi" w:hAnsiTheme="majorBidi" w:cstheme="majorBidi"/>
                <w:color w:val="000000"/>
                <w:sz w:val="24"/>
                <w:szCs w:val="24"/>
              </w:rPr>
            </w:pPr>
            <w:r w:rsidRPr="00BE0922">
              <w:rPr>
                <w:rFonts w:asciiTheme="majorBidi" w:hAnsiTheme="majorBidi" w:cstheme="majorBidi"/>
                <w:noProof/>
                <w:color w:val="000000"/>
                <w:sz w:val="24"/>
                <w:szCs w:val="24"/>
                <w:lang w:val="id-ID"/>
              </w:rPr>
              <w:pict>
                <v:shape id="Straight Arrow Connector 38" o:spid="_x0000_s1030" type="#_x0000_t32" style="position:absolute;margin-left:110.9pt;margin-top:-4.55pt;width:0;height:17pt;z-index:2516689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" strokecolor="black [3200]" strokeweight=".5pt">
                  <v:stroke endarrow="block" joinstyle="miter"/>
                </v:shape>
              </w:pict>
            </w:r>
            <w:r w:rsidR="0023090C" w:rsidRPr="005F4A58">
              <w:rPr>
                <w:rFonts w:asciiTheme="majorBidi" w:hAnsiTheme="majorBidi" w:cstheme="majorBidi"/>
                <w:color w:val="000000"/>
                <w:sz w:val="24"/>
                <w:szCs w:val="24"/>
              </w:rPr>
              <w:t>Bu Babhin</w:t>
            </w:r>
            <w:r w:rsidR="0023090C">
              <w:rPr>
                <w:rFonts w:asciiTheme="majorBidi" w:hAnsiTheme="majorBidi" w:cstheme="majorBidi"/>
                <w:color w:val="000000"/>
                <w:sz w:val="24"/>
                <w:szCs w:val="24"/>
              </w:rPr>
              <w:t xml:space="preserve"> </w:t>
            </w:r>
            <w:r w:rsidR="0023090C" w:rsidRPr="005F4A58">
              <w:rPr>
                <w:rFonts w:asciiTheme="majorBidi" w:hAnsiTheme="majorBidi" w:cstheme="majorBidi"/>
                <w:color w:val="000000"/>
                <w:sz w:val="24"/>
                <w:szCs w:val="24"/>
              </w:rPr>
              <w:t xml:space="preserve">: Ah, Pak </w:t>
            </w:r>
            <w:r w:rsidR="00560221">
              <w:rPr>
                <w:rFonts w:asciiTheme="majorBidi" w:hAnsiTheme="majorBidi" w:cstheme="majorBidi"/>
                <w:color w:val="000000"/>
                <w:sz w:val="24"/>
                <w:szCs w:val="24"/>
              </w:rPr>
              <w:t>e</w:t>
            </w:r>
          </w:p>
          <w:p w:rsidR="0023090C" w:rsidRDefault="0023090C" w:rsidP="0023090C">
            <w:pPr>
              <w:rPr>
                <w:rFonts w:asciiTheme="majorBidi" w:hAnsiTheme="majorBidi" w:cstheme="majorBidi"/>
                <w:i/>
                <w:iCs/>
                <w:color w:val="000000"/>
                <w:sz w:val="24"/>
                <w:szCs w:val="24"/>
                <w:u w:val="single"/>
              </w:rPr>
            </w:pPr>
            <w:r w:rsidRPr="005F4A58">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w:t>
            </w:r>
            <w:r w:rsidRPr="005F4A58">
              <w:rPr>
                <w:rFonts w:asciiTheme="majorBidi" w:hAnsiTheme="majorBidi" w:cstheme="majorBidi"/>
                <w:i/>
                <w:iCs/>
                <w:color w:val="000000"/>
                <w:sz w:val="24"/>
                <w:szCs w:val="24"/>
                <w:u w:val="single"/>
              </w:rPr>
              <w:t>Emoh, moh, aku.</w:t>
            </w: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D47CAB" w:rsidRDefault="00D47CAB"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560221" w:rsidRDefault="00BE0922" w:rsidP="00560221">
            <w:pPr>
              <w:ind w:left="1311" w:hanging="1311"/>
              <w:jc w:val="both"/>
              <w:rPr>
                <w:rFonts w:asciiTheme="majorBidi" w:hAnsiTheme="majorBidi" w:cstheme="majorBidi"/>
                <w:color w:val="000000"/>
                <w:sz w:val="24"/>
                <w:szCs w:val="24"/>
              </w:rPr>
            </w:pPr>
            <w:r w:rsidRPr="00BE0922">
              <w:rPr>
                <w:rFonts w:asciiTheme="majorBidi" w:hAnsiTheme="majorBidi" w:cstheme="majorBidi"/>
                <w:i/>
                <w:iCs/>
                <w:noProof/>
                <w:color w:val="000000"/>
                <w:sz w:val="24"/>
                <w:szCs w:val="24"/>
                <w:u w:val="single"/>
                <w:lang w:val="id-ID"/>
              </w:rPr>
              <w:pict>
                <v:shape id="Straight Arrow Connector 39" o:spid="_x0000_s1029" type="#_x0000_t32" style="position:absolute;left:0;text-align:left;margin-left:117.75pt;margin-top:-2.9pt;width:0;height:17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" strokecolor="black [3200]" strokeweight=".5pt">
                  <v:stroke endarrow="block" joinstyle="miter"/>
                </v:shape>
              </w:pict>
            </w:r>
            <w:r w:rsidR="0023090C" w:rsidRPr="005F4A58">
              <w:rPr>
                <w:rFonts w:asciiTheme="majorBidi" w:hAnsiTheme="majorBidi" w:cstheme="majorBidi"/>
                <w:color w:val="000000"/>
                <w:sz w:val="24"/>
                <w:szCs w:val="24"/>
              </w:rPr>
              <w:t>Bu Babhin</w:t>
            </w:r>
            <w:r w:rsidR="0023090C">
              <w:rPr>
                <w:rFonts w:asciiTheme="majorBidi" w:hAnsiTheme="majorBidi" w:cstheme="majorBidi"/>
                <w:color w:val="000000"/>
                <w:sz w:val="24"/>
                <w:szCs w:val="24"/>
              </w:rPr>
              <w:t xml:space="preserve"> </w:t>
            </w:r>
            <w:r w:rsidR="0023090C" w:rsidRPr="005F4A58">
              <w:rPr>
                <w:rFonts w:asciiTheme="majorBidi" w:hAnsiTheme="majorBidi" w:cstheme="majorBidi"/>
                <w:color w:val="000000"/>
                <w:sz w:val="24"/>
                <w:szCs w:val="24"/>
              </w:rPr>
              <w:t xml:space="preserve">: </w:t>
            </w:r>
            <w:r w:rsidR="0023090C">
              <w:rPr>
                <w:rFonts w:asciiTheme="majorBidi" w:hAnsiTheme="majorBidi" w:cstheme="majorBidi"/>
                <w:color w:val="000000"/>
                <w:sz w:val="24"/>
                <w:szCs w:val="24"/>
              </w:rPr>
              <w:t>‘</w:t>
            </w:r>
            <w:r w:rsidR="0023090C" w:rsidRPr="005F4A58">
              <w:rPr>
                <w:rFonts w:asciiTheme="majorBidi" w:hAnsiTheme="majorBidi" w:cstheme="majorBidi"/>
                <w:color w:val="000000"/>
                <w:sz w:val="24"/>
                <w:szCs w:val="24"/>
              </w:rPr>
              <w:t>Ah, Pak e</w:t>
            </w:r>
            <w:r w:rsidR="00560221">
              <w:rPr>
                <w:rFonts w:asciiTheme="majorBidi" w:hAnsiTheme="majorBidi" w:cstheme="majorBidi"/>
                <w:color w:val="000000"/>
                <w:sz w:val="24"/>
                <w:szCs w:val="24"/>
              </w:rPr>
              <w:t xml:space="preserve">   </w:t>
            </w:r>
            <w:r w:rsidR="0023090C">
              <w:rPr>
                <w:rFonts w:asciiTheme="majorBidi" w:hAnsiTheme="majorBidi" w:cstheme="majorBidi"/>
                <w:color w:val="000000"/>
                <w:sz w:val="24"/>
                <w:szCs w:val="24"/>
              </w:rPr>
              <w:t>’</w:t>
            </w:r>
          </w:p>
          <w:p w:rsidR="0023090C" w:rsidRPr="002F77B6" w:rsidRDefault="0023090C" w:rsidP="00560221">
            <w:pPr>
              <w:ind w:left="1311" w:hanging="1311"/>
              <w:jc w:val="both"/>
              <w:rPr>
                <w:rFonts w:asciiTheme="majorBidi" w:hAnsiTheme="majorBidi" w:cstheme="majorBidi"/>
                <w:b/>
                <w:bCs/>
                <w:color w:val="000000"/>
                <w:sz w:val="24"/>
                <w:szCs w:val="24"/>
              </w:rPr>
            </w:pPr>
            <w:r w:rsidRPr="005F4A58">
              <w:rPr>
                <w:rFonts w:asciiTheme="majorBidi" w:hAnsiTheme="majorBidi" w:cstheme="majorBidi"/>
                <w:color w:val="000000"/>
                <w:sz w:val="24"/>
                <w:szCs w:val="24"/>
              </w:rPr>
              <w:lastRenderedPageBreak/>
              <w:t>Pak Babhin</w:t>
            </w:r>
            <w:r>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rPr>
              <w:t xml:space="preserve">: </w:t>
            </w:r>
            <w:r w:rsidRPr="005F4A58">
              <w:rPr>
                <w:rFonts w:asciiTheme="majorBidi" w:hAnsiTheme="majorBidi" w:cstheme="majorBidi"/>
                <w:color w:val="000000"/>
                <w:sz w:val="24"/>
                <w:szCs w:val="24"/>
                <w:u w:val="single"/>
              </w:rPr>
              <w:t>‘Nggak mau, nggak mau.’</w:t>
            </w:r>
          </w:p>
        </w:tc>
        <w:tc>
          <w:tcPr>
            <w:tcW w:w="1843" w:type="dxa"/>
            <w:shd w:val="clear" w:color="auto" w:fill="auto"/>
          </w:tcPr>
          <w:p w:rsidR="0023090C" w:rsidRDefault="0023090C" w:rsidP="0023090C">
            <w:pPr>
              <w:jc w:val="center"/>
              <w:rPr>
                <w:rFonts w:asciiTheme="majorBidi" w:hAnsiTheme="majorBidi" w:cstheme="majorBidi"/>
                <w:i/>
                <w:iCs/>
                <w:sz w:val="24"/>
                <w:szCs w:val="24"/>
              </w:rPr>
            </w:pPr>
            <w:r>
              <w:rPr>
                <w:rFonts w:asciiTheme="majorBidi" w:hAnsiTheme="majorBidi" w:cstheme="majorBidi"/>
                <w:i/>
                <w:iCs/>
                <w:sz w:val="24"/>
                <w:szCs w:val="24"/>
              </w:rPr>
              <w:lastRenderedPageBreak/>
              <w:t>Strong emotional response</w:t>
            </w:r>
          </w:p>
          <w:p w:rsidR="0023090C" w:rsidRDefault="0023090C" w:rsidP="0023090C">
            <w:pPr>
              <w:rPr>
                <w:rFonts w:asciiTheme="majorBidi" w:hAnsiTheme="majorBidi" w:cstheme="majorBidi"/>
                <w:i/>
                <w:iCs/>
                <w:sz w:val="24"/>
                <w:szCs w:val="24"/>
              </w:rPr>
            </w:pPr>
          </w:p>
          <w:p w:rsidR="0023090C" w:rsidRDefault="00FB41AF" w:rsidP="0023090C">
            <w:pPr>
              <w:jc w:val="both"/>
              <w:rPr>
                <w:rFonts w:asciiTheme="majorBidi" w:hAnsiTheme="majorBidi" w:cstheme="majorBidi"/>
                <w:sz w:val="24"/>
                <w:szCs w:val="24"/>
              </w:rPr>
            </w:pPr>
            <w:r>
              <w:rPr>
                <w:rFonts w:asciiTheme="majorBidi" w:hAnsiTheme="majorBidi" w:cstheme="majorBidi"/>
                <w:sz w:val="24"/>
                <w:szCs w:val="24"/>
              </w:rPr>
              <w:t xml:space="preserve">Respons pe-nanda negasi bahasa Jawa </w:t>
            </w:r>
            <w:r w:rsidR="0023090C" w:rsidRPr="00AA160C">
              <w:rPr>
                <w:rFonts w:asciiTheme="majorBidi" w:hAnsiTheme="majorBidi" w:cstheme="majorBidi"/>
                <w:i/>
                <w:iCs/>
                <w:sz w:val="24"/>
                <w:szCs w:val="24"/>
              </w:rPr>
              <w:t>emoh</w:t>
            </w:r>
            <w:r>
              <w:rPr>
                <w:rFonts w:asciiTheme="majorBidi" w:hAnsiTheme="majorBidi" w:cstheme="majorBidi"/>
                <w:i/>
                <w:iCs/>
                <w:sz w:val="24"/>
                <w:szCs w:val="24"/>
              </w:rPr>
              <w:t xml:space="preserve"> </w:t>
            </w:r>
            <w:r>
              <w:rPr>
                <w:rFonts w:asciiTheme="majorBidi" w:hAnsiTheme="majorBidi" w:cstheme="majorBidi"/>
                <w:sz w:val="24"/>
                <w:szCs w:val="24"/>
              </w:rPr>
              <w:t xml:space="preserve">‘tidak mau’, karena menurutnya ide Bu Babhin </w:t>
            </w:r>
            <w:r>
              <w:rPr>
                <w:rFonts w:asciiTheme="majorBidi" w:hAnsiTheme="majorBidi" w:cstheme="majorBidi"/>
                <w:sz w:val="24"/>
                <w:szCs w:val="24"/>
              </w:rPr>
              <w:lastRenderedPageBreak/>
              <w:t>dianggap keluar batas.</w:t>
            </w:r>
          </w:p>
          <w:p w:rsidR="00FB41AF" w:rsidRPr="00AA160C" w:rsidRDefault="00FB41AF" w:rsidP="0023090C">
            <w:pPr>
              <w:jc w:val="both"/>
              <w:rPr>
                <w:rFonts w:asciiTheme="majorBidi" w:hAnsiTheme="majorBidi" w:cstheme="majorBidi"/>
                <w:color w:val="000000"/>
                <w:sz w:val="24"/>
                <w:szCs w:val="24"/>
              </w:rPr>
            </w:pPr>
          </w:p>
        </w:tc>
        <w:tc>
          <w:tcPr>
            <w:tcW w:w="2126" w:type="dxa"/>
          </w:tcPr>
          <w:p w:rsidR="0023090C" w:rsidRDefault="0023090C" w:rsidP="0023090C">
            <w:pPr>
              <w:jc w:val="center"/>
              <w:rPr>
                <w:rFonts w:asciiTheme="majorBidi" w:hAnsiTheme="majorBidi" w:cstheme="majorBidi"/>
                <w:sz w:val="24"/>
                <w:szCs w:val="24"/>
              </w:rPr>
            </w:pPr>
            <w:r>
              <w:rPr>
                <w:rFonts w:asciiTheme="majorBidi" w:hAnsiTheme="majorBidi" w:cstheme="majorBidi"/>
                <w:sz w:val="24"/>
                <w:szCs w:val="24"/>
              </w:rPr>
              <w:lastRenderedPageBreak/>
              <w:t>Memohon diikuti menangguhkan</w:t>
            </w:r>
          </w:p>
          <w:p w:rsidR="00FB41AF" w:rsidRDefault="00FB41AF" w:rsidP="0023090C">
            <w:pPr>
              <w:jc w:val="center"/>
              <w:rPr>
                <w:rFonts w:asciiTheme="majorBidi" w:hAnsiTheme="majorBidi" w:cstheme="majorBidi"/>
                <w:sz w:val="24"/>
                <w:szCs w:val="24"/>
              </w:rPr>
            </w:pPr>
          </w:p>
          <w:p w:rsidR="00FB41AF" w:rsidRDefault="00FB41AF" w:rsidP="0023090C">
            <w:pPr>
              <w:jc w:val="center"/>
              <w:rPr>
                <w:rFonts w:asciiTheme="majorBidi" w:hAnsiTheme="majorBidi" w:cstheme="majorBidi"/>
                <w:sz w:val="24"/>
                <w:szCs w:val="24"/>
              </w:rPr>
            </w:pPr>
          </w:p>
          <w:p w:rsidR="00FB41AF" w:rsidRPr="00B031B9" w:rsidRDefault="00FB41AF" w:rsidP="00C46F3A">
            <w:pPr>
              <w:jc w:val="both"/>
              <w:rPr>
                <w:rFonts w:asciiTheme="majorBidi" w:hAnsiTheme="majorBidi" w:cstheme="majorBidi"/>
                <w:sz w:val="24"/>
                <w:szCs w:val="24"/>
              </w:rPr>
            </w:pPr>
            <w:r>
              <w:rPr>
                <w:rFonts w:asciiTheme="majorBidi" w:hAnsiTheme="majorBidi" w:cstheme="majorBidi"/>
                <w:sz w:val="24"/>
                <w:szCs w:val="24"/>
              </w:rPr>
              <w:t>Pak Babhin tidak langsung meng</w:t>
            </w:r>
            <w:r w:rsidR="00C46F3A">
              <w:rPr>
                <w:rFonts w:asciiTheme="majorBidi" w:hAnsiTheme="majorBidi" w:cstheme="majorBidi"/>
                <w:sz w:val="24"/>
                <w:szCs w:val="24"/>
              </w:rPr>
              <w:t>-</w:t>
            </w:r>
            <w:r>
              <w:rPr>
                <w:rFonts w:asciiTheme="majorBidi" w:hAnsiTheme="majorBidi" w:cstheme="majorBidi"/>
                <w:sz w:val="24"/>
                <w:szCs w:val="24"/>
              </w:rPr>
              <w:t xml:space="preserve">iyakan istrinya. Namun akhirnya luluh, setelah Bu Babhin memohon-mohon </w:t>
            </w:r>
            <w:r w:rsidR="00C46F3A">
              <w:rPr>
                <w:rFonts w:asciiTheme="majorBidi" w:hAnsiTheme="majorBidi" w:cstheme="majorBidi"/>
                <w:sz w:val="24"/>
                <w:szCs w:val="24"/>
              </w:rPr>
              <w:t xml:space="preserve">dengan raut </w:t>
            </w:r>
            <w:r w:rsidR="00C46F3A">
              <w:rPr>
                <w:rFonts w:asciiTheme="majorBidi" w:hAnsiTheme="majorBidi" w:cstheme="majorBidi"/>
                <w:sz w:val="24"/>
                <w:szCs w:val="24"/>
              </w:rPr>
              <w:lastRenderedPageBreak/>
              <w:t>memelas.</w:t>
            </w:r>
          </w:p>
        </w:tc>
        <w:tc>
          <w:tcPr>
            <w:tcW w:w="2268" w:type="dxa"/>
          </w:tcPr>
          <w:p w:rsidR="0023090C" w:rsidRPr="00305DFF" w:rsidRDefault="0023090C" w:rsidP="0023090C">
            <w:pPr>
              <w:jc w:val="center"/>
              <w:rPr>
                <w:rFonts w:asciiTheme="majorBidi" w:hAnsiTheme="majorBidi" w:cstheme="majorBidi"/>
                <w:sz w:val="24"/>
                <w:szCs w:val="24"/>
              </w:rPr>
            </w:pPr>
            <w:r>
              <w:rPr>
                <w:rFonts w:asciiTheme="majorBidi" w:hAnsiTheme="majorBidi" w:cstheme="majorBidi"/>
                <w:sz w:val="24"/>
                <w:szCs w:val="24"/>
              </w:rPr>
              <w:lastRenderedPageBreak/>
              <w:t>-</w:t>
            </w:r>
          </w:p>
        </w:tc>
      </w:tr>
    </w:tbl>
    <w:p w:rsidR="00287E4E" w:rsidRPr="00DF1400" w:rsidRDefault="00287E4E" w:rsidP="00DF1400">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23090C" w:rsidTr="00287E4E">
        <w:trPr>
          <w:trHeight w:val="418"/>
        </w:trPr>
        <w:tc>
          <w:tcPr>
            <w:tcW w:w="11902" w:type="dxa"/>
            <w:gridSpan w:val="6"/>
            <w:shd w:val="clear" w:color="auto" w:fill="auto"/>
            <w:vAlign w:val="center"/>
          </w:tcPr>
          <w:p w:rsidR="0023090C" w:rsidRPr="0023090C" w:rsidRDefault="0023090C"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EC6A13">
              <w:rPr>
                <w:rFonts w:asciiTheme="majorBidi" w:hAnsiTheme="majorBidi" w:cstheme="majorBidi"/>
                <w:b/>
                <w:bCs/>
                <w:sz w:val="24"/>
                <w:szCs w:val="24"/>
              </w:rPr>
              <w:t>Saat Menyatakan</w:t>
            </w:r>
            <w:r>
              <w:rPr>
                <w:rFonts w:asciiTheme="majorBidi" w:hAnsiTheme="majorBidi" w:cstheme="majorBidi"/>
                <w:b/>
                <w:bCs/>
                <w:sz w:val="24"/>
                <w:szCs w:val="24"/>
              </w:rPr>
              <w:t xml:space="preserve"> Setuju</w:t>
            </w:r>
          </w:p>
        </w:tc>
      </w:tr>
      <w:tr w:rsidR="0023090C" w:rsidTr="0023090C">
        <w:tc>
          <w:tcPr>
            <w:tcW w:w="704" w:type="dxa"/>
            <w:shd w:val="clear" w:color="auto" w:fill="auto"/>
            <w:vAlign w:val="center"/>
          </w:tcPr>
          <w:p w:rsidR="0023090C" w:rsidRPr="00777D90" w:rsidRDefault="0023090C" w:rsidP="0023090C">
            <w:pPr>
              <w:jc w:val="center"/>
              <w:rPr>
                <w:rFonts w:asciiTheme="majorBidi" w:hAnsiTheme="majorBidi" w:cstheme="majorBidi"/>
                <w:b/>
                <w:bCs/>
                <w:sz w:val="24"/>
                <w:szCs w:val="24"/>
              </w:rPr>
            </w:pPr>
            <w:r w:rsidRPr="00777D90">
              <w:rPr>
                <w:rFonts w:asciiTheme="majorBidi" w:hAnsiTheme="majorBidi" w:cstheme="majorBidi"/>
                <w:b/>
                <w:bCs/>
                <w:sz w:val="24"/>
                <w:szCs w:val="24"/>
              </w:rPr>
              <w:t>No.</w:t>
            </w:r>
          </w:p>
        </w:tc>
        <w:tc>
          <w:tcPr>
            <w:tcW w:w="1701" w:type="dxa"/>
            <w:shd w:val="clear" w:color="auto" w:fill="auto"/>
            <w:vAlign w:val="center"/>
          </w:tcPr>
          <w:p w:rsidR="0023090C" w:rsidRPr="00777D90" w:rsidRDefault="0023090C" w:rsidP="0023090C">
            <w:pPr>
              <w:jc w:val="center"/>
              <w:rPr>
                <w:rFonts w:asciiTheme="majorBidi" w:hAnsiTheme="majorBidi" w:cstheme="majorBidi"/>
                <w:b/>
                <w:bCs/>
                <w:sz w:val="24"/>
                <w:szCs w:val="24"/>
              </w:rPr>
            </w:pPr>
            <w:r w:rsidRPr="00777D90">
              <w:rPr>
                <w:rFonts w:asciiTheme="majorBidi" w:hAnsiTheme="majorBidi" w:cstheme="majorBidi"/>
                <w:b/>
                <w:bCs/>
                <w:sz w:val="24"/>
                <w:szCs w:val="24"/>
              </w:rPr>
              <w:t>Bentuk</w:t>
            </w:r>
          </w:p>
        </w:tc>
        <w:tc>
          <w:tcPr>
            <w:tcW w:w="3260" w:type="dxa"/>
            <w:shd w:val="clear" w:color="auto" w:fill="auto"/>
            <w:vAlign w:val="center"/>
          </w:tcPr>
          <w:p w:rsidR="0023090C" w:rsidRPr="00777D90" w:rsidRDefault="0023090C" w:rsidP="0023090C">
            <w:pPr>
              <w:ind w:left="1163" w:hanging="1134"/>
              <w:jc w:val="center"/>
              <w:rPr>
                <w:rFonts w:asciiTheme="majorBidi" w:hAnsiTheme="majorBidi" w:cstheme="majorBidi"/>
                <w:b/>
                <w:bCs/>
                <w:color w:val="000000"/>
                <w:sz w:val="24"/>
                <w:szCs w:val="24"/>
              </w:rPr>
            </w:pPr>
            <w:r w:rsidRPr="00777D90">
              <w:rPr>
                <w:rFonts w:asciiTheme="majorBidi" w:hAnsiTheme="majorBidi" w:cstheme="majorBidi"/>
                <w:b/>
                <w:bCs/>
                <w:color w:val="000000"/>
                <w:sz w:val="24"/>
                <w:szCs w:val="24"/>
              </w:rPr>
              <w:t>Tuturan</w:t>
            </w:r>
          </w:p>
        </w:tc>
        <w:tc>
          <w:tcPr>
            <w:tcW w:w="1843" w:type="dxa"/>
            <w:shd w:val="clear" w:color="auto" w:fill="auto"/>
            <w:vAlign w:val="center"/>
          </w:tcPr>
          <w:p w:rsidR="0023090C" w:rsidRPr="00777D90" w:rsidRDefault="0023090C" w:rsidP="0023090C">
            <w:pPr>
              <w:jc w:val="center"/>
              <w:rPr>
                <w:rFonts w:asciiTheme="majorBidi" w:hAnsiTheme="majorBidi" w:cstheme="majorBidi"/>
                <w:b/>
                <w:bCs/>
                <w:color w:val="000000"/>
                <w:sz w:val="24"/>
                <w:szCs w:val="24"/>
              </w:rPr>
            </w:pPr>
            <w:r w:rsidRPr="00777D90">
              <w:rPr>
                <w:rFonts w:asciiTheme="majorBidi" w:hAnsiTheme="majorBidi" w:cstheme="majorBidi"/>
                <w:b/>
                <w:bCs/>
                <w:color w:val="000000"/>
                <w:sz w:val="24"/>
                <w:szCs w:val="24"/>
              </w:rPr>
              <w:t>Fungsi</w:t>
            </w:r>
          </w:p>
        </w:tc>
        <w:tc>
          <w:tcPr>
            <w:tcW w:w="2126" w:type="dxa"/>
            <w:shd w:val="clear" w:color="auto" w:fill="auto"/>
            <w:vAlign w:val="center"/>
          </w:tcPr>
          <w:p w:rsidR="0023090C" w:rsidRPr="00777D90" w:rsidRDefault="0023090C" w:rsidP="0023090C">
            <w:pPr>
              <w:jc w:val="center"/>
              <w:rPr>
                <w:rFonts w:asciiTheme="majorBidi" w:hAnsiTheme="majorBidi" w:cstheme="majorBidi"/>
                <w:b/>
                <w:bCs/>
                <w:sz w:val="24"/>
                <w:szCs w:val="24"/>
              </w:rPr>
            </w:pPr>
            <w:r w:rsidRPr="00777D90">
              <w:rPr>
                <w:rFonts w:asciiTheme="majorBidi" w:hAnsiTheme="majorBidi" w:cstheme="majorBidi"/>
                <w:b/>
                <w:bCs/>
                <w:i/>
                <w:iCs/>
                <w:sz w:val="24"/>
                <w:szCs w:val="24"/>
              </w:rPr>
              <w:t>Adjacency Pair</w:t>
            </w:r>
          </w:p>
        </w:tc>
        <w:tc>
          <w:tcPr>
            <w:tcW w:w="2268" w:type="dxa"/>
            <w:shd w:val="clear" w:color="auto" w:fill="auto"/>
            <w:vAlign w:val="center"/>
          </w:tcPr>
          <w:p w:rsidR="0023090C" w:rsidRPr="00777D90" w:rsidRDefault="0023090C" w:rsidP="0023090C">
            <w:pPr>
              <w:jc w:val="center"/>
              <w:rPr>
                <w:rFonts w:asciiTheme="majorBidi" w:hAnsiTheme="majorBidi" w:cstheme="majorBidi"/>
                <w:b/>
                <w:bCs/>
                <w:sz w:val="24"/>
                <w:szCs w:val="24"/>
              </w:rPr>
            </w:pPr>
            <w:r w:rsidRPr="00777D90">
              <w:rPr>
                <w:rFonts w:asciiTheme="majorBidi" w:hAnsiTheme="majorBidi" w:cstheme="majorBidi"/>
                <w:b/>
                <w:bCs/>
                <w:sz w:val="24"/>
                <w:szCs w:val="24"/>
              </w:rPr>
              <w:t>Tindakan Interupsi</w:t>
            </w:r>
          </w:p>
        </w:tc>
      </w:tr>
      <w:tr w:rsidR="0023090C" w:rsidTr="00205F80">
        <w:tc>
          <w:tcPr>
            <w:tcW w:w="704" w:type="dxa"/>
            <w:vAlign w:val="center"/>
          </w:tcPr>
          <w:p w:rsidR="0023090C" w:rsidRPr="00463452" w:rsidRDefault="00D737F4" w:rsidP="0023090C">
            <w:pPr>
              <w:jc w:val="center"/>
              <w:rPr>
                <w:rFonts w:asciiTheme="majorBidi" w:hAnsiTheme="majorBidi" w:cstheme="majorBidi"/>
                <w:sz w:val="24"/>
                <w:szCs w:val="24"/>
              </w:rPr>
            </w:pPr>
            <w:r>
              <w:rPr>
                <w:rFonts w:asciiTheme="majorBidi" w:hAnsiTheme="majorBidi" w:cstheme="majorBidi"/>
                <w:sz w:val="24"/>
                <w:szCs w:val="24"/>
              </w:rPr>
              <w:t>1</w:t>
            </w:r>
            <w:r w:rsidR="00C21CB7">
              <w:rPr>
                <w:rFonts w:asciiTheme="majorBidi" w:hAnsiTheme="majorBidi" w:cstheme="majorBidi"/>
                <w:sz w:val="24"/>
                <w:szCs w:val="24"/>
              </w:rPr>
              <w:t>5</w:t>
            </w:r>
            <w:r w:rsidR="0023090C" w:rsidRPr="00463452">
              <w:rPr>
                <w:rFonts w:asciiTheme="majorBidi" w:hAnsiTheme="majorBidi" w:cstheme="majorBidi"/>
                <w:sz w:val="24"/>
                <w:szCs w:val="24"/>
              </w:rPr>
              <w:t>.</w:t>
            </w:r>
          </w:p>
        </w:tc>
        <w:tc>
          <w:tcPr>
            <w:tcW w:w="1701" w:type="dxa"/>
            <w:shd w:val="clear" w:color="auto" w:fill="auto"/>
            <w:vAlign w:val="center"/>
          </w:tcPr>
          <w:p w:rsidR="0023090C" w:rsidRPr="00463452" w:rsidRDefault="00EC6A13" w:rsidP="0023090C">
            <w:pPr>
              <w:jc w:val="center"/>
              <w:rPr>
                <w:rFonts w:asciiTheme="majorBidi" w:hAnsiTheme="majorBidi" w:cstheme="majorBidi"/>
                <w:sz w:val="24"/>
                <w:szCs w:val="24"/>
              </w:rPr>
            </w:pPr>
            <w:r>
              <w:rPr>
                <w:rFonts w:asciiTheme="majorBidi" w:hAnsiTheme="majorBidi" w:cstheme="majorBidi"/>
                <w:sz w:val="24"/>
                <w:szCs w:val="24"/>
              </w:rPr>
              <w:t xml:space="preserve">Menyatakan </w:t>
            </w:r>
            <w:r w:rsidR="0023090C">
              <w:rPr>
                <w:rFonts w:asciiTheme="majorBidi" w:hAnsiTheme="majorBidi" w:cstheme="majorBidi"/>
                <w:sz w:val="24"/>
                <w:szCs w:val="24"/>
              </w:rPr>
              <w:t>Setuju</w:t>
            </w:r>
          </w:p>
        </w:tc>
        <w:tc>
          <w:tcPr>
            <w:tcW w:w="3260" w:type="dxa"/>
          </w:tcPr>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5</w:t>
            </w:r>
          </w:p>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(PPK, Pt. 2: 04:00-04:10)</w:t>
            </w:r>
          </w:p>
          <w:p w:rsidR="0023090C" w:rsidRDefault="0023090C" w:rsidP="0023090C">
            <w:pPr>
              <w:rPr>
                <w:rFonts w:asciiTheme="majorBidi" w:hAnsiTheme="majorBidi" w:cstheme="majorBidi"/>
                <w:b/>
                <w:bCs/>
                <w:color w:val="000000"/>
                <w:sz w:val="24"/>
                <w:szCs w:val="24"/>
              </w:rPr>
            </w:pPr>
          </w:p>
          <w:p w:rsidR="0023090C" w:rsidRDefault="0023090C" w:rsidP="0023090C">
            <w:pPr>
              <w:rPr>
                <w:rFonts w:asciiTheme="majorBidi" w:hAnsiTheme="majorBidi" w:cstheme="majorBidi"/>
                <w:color w:val="000000"/>
                <w:sz w:val="24"/>
                <w:szCs w:val="24"/>
              </w:rPr>
            </w:pPr>
          </w:p>
          <w:p w:rsidR="00C46F3A" w:rsidRDefault="00C46F3A" w:rsidP="0023090C">
            <w:pPr>
              <w:rPr>
                <w:rFonts w:asciiTheme="majorBidi" w:hAnsiTheme="majorBidi" w:cstheme="majorBidi"/>
                <w:color w:val="000000"/>
                <w:sz w:val="24"/>
                <w:szCs w:val="24"/>
              </w:rPr>
            </w:pPr>
          </w:p>
          <w:p w:rsidR="0023090C" w:rsidRDefault="0023090C" w:rsidP="0023090C">
            <w:pPr>
              <w:ind w:left="1163" w:hanging="1134"/>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Ngerti pora gosipe?</w:t>
            </w:r>
          </w:p>
          <w:p w:rsidR="0023090C" w:rsidRDefault="0023090C" w:rsidP="0023090C">
            <w:pPr>
              <w:ind w:left="1163" w:hanging="1134"/>
              <w:jc w:val="both"/>
              <w:rPr>
                <w:rFonts w:asciiTheme="majorBidi" w:hAnsiTheme="majorBidi" w:cstheme="majorBidi"/>
                <w:i/>
                <w:iCs/>
                <w:color w:val="000000"/>
                <w:sz w:val="24"/>
                <w:szCs w:val="24"/>
              </w:rPr>
            </w:pPr>
            <w:r w:rsidRPr="00EC75C7">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Hah?! Kenang opo?</w:t>
            </w:r>
          </w:p>
          <w:p w:rsidR="0023090C" w:rsidRDefault="0023090C" w:rsidP="0023090C">
            <w:pPr>
              <w:ind w:left="1163" w:hanging="1134"/>
              <w:jc w:val="both"/>
              <w:rPr>
                <w:rFonts w:asciiTheme="majorBidi" w:hAnsiTheme="majorBidi" w:cstheme="majorBidi"/>
                <w:i/>
                <w:iCs/>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Cerai karo bojone.</w:t>
            </w:r>
          </w:p>
          <w:p w:rsidR="0023090C" w:rsidRDefault="0023090C" w:rsidP="0023090C">
            <w:pPr>
              <w:ind w:left="1163" w:hanging="1134"/>
              <w:jc w:val="both"/>
              <w:rPr>
                <w:rFonts w:asciiTheme="majorBidi" w:hAnsiTheme="majorBidi" w:cstheme="majorBidi"/>
                <w:i/>
                <w:iCs/>
                <w:color w:val="000000"/>
                <w:sz w:val="24"/>
                <w:szCs w:val="24"/>
              </w:rPr>
            </w:pPr>
            <w:r w:rsidRPr="00EC75C7">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Pr="00EC75C7">
              <w:rPr>
                <w:rFonts w:asciiTheme="majorBidi" w:hAnsiTheme="majorBidi" w:cstheme="majorBidi"/>
                <w:i/>
                <w:iCs/>
                <w:color w:val="000000"/>
                <w:sz w:val="24"/>
                <w:szCs w:val="24"/>
              </w:rPr>
              <w:t>Hah?! Mesti selingkuh</w:t>
            </w:r>
            <w:r>
              <w:rPr>
                <w:rFonts w:asciiTheme="majorBidi" w:hAnsiTheme="majorBidi" w:cstheme="majorBidi"/>
                <w:i/>
                <w:iCs/>
                <w:color w:val="000000"/>
                <w:sz w:val="24"/>
                <w:szCs w:val="24"/>
              </w:rPr>
              <w:t xml:space="preserve">! </w:t>
            </w:r>
            <w:r w:rsidRPr="00EC75C7">
              <w:rPr>
                <w:rFonts w:asciiTheme="majorBidi" w:hAnsiTheme="majorBidi" w:cstheme="majorBidi"/>
                <w:i/>
                <w:iCs/>
                <w:color w:val="000000"/>
                <w:sz w:val="24"/>
                <w:szCs w:val="24"/>
              </w:rPr>
              <w:t>Selingkuh</w:t>
            </w:r>
            <w:r>
              <w:rPr>
                <w:rFonts w:asciiTheme="majorBidi" w:hAnsiTheme="majorBidi" w:cstheme="majorBidi"/>
                <w:i/>
                <w:iCs/>
                <w:color w:val="000000"/>
                <w:sz w:val="24"/>
                <w:szCs w:val="24"/>
              </w:rPr>
              <w:t>!</w:t>
            </w:r>
            <w:r w:rsidRPr="00EC75C7">
              <w:rPr>
                <w:rFonts w:asciiTheme="majorBidi" w:hAnsiTheme="majorBidi" w:cstheme="majorBidi"/>
                <w:i/>
                <w:iCs/>
                <w:color w:val="000000"/>
                <w:sz w:val="24"/>
                <w:szCs w:val="24"/>
              </w:rPr>
              <w:t xml:space="preserve"> Zaman saiki wong lanang podo kegatelan, Nung.</w:t>
            </w:r>
          </w:p>
          <w:p w:rsidR="0023090C" w:rsidRDefault="0023090C" w:rsidP="0023090C">
            <w:pPr>
              <w:ind w:left="1163" w:hanging="1134"/>
              <w:jc w:val="both"/>
              <w:rPr>
                <w:rFonts w:asciiTheme="majorBidi" w:hAnsiTheme="majorBidi" w:cstheme="majorBidi"/>
                <w:i/>
                <w:iCs/>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w:t>
            </w:r>
            <w:r w:rsidR="00560221">
              <w:rPr>
                <w:rFonts w:asciiTheme="majorBidi" w:hAnsiTheme="majorBidi" w:cstheme="majorBidi"/>
                <w:color w:val="000000"/>
                <w:sz w:val="24"/>
                <w:szCs w:val="24"/>
              </w:rPr>
              <w:t>//</w:t>
            </w:r>
            <w:r w:rsidRPr="002A44A1">
              <w:rPr>
                <w:rFonts w:asciiTheme="majorBidi" w:hAnsiTheme="majorBidi" w:cstheme="majorBidi"/>
                <w:b/>
                <w:bCs/>
                <w:i/>
                <w:iCs/>
                <w:color w:val="000000"/>
                <w:sz w:val="24"/>
                <w:szCs w:val="24"/>
                <w:u w:val="single"/>
              </w:rPr>
              <w:t>Pancen.</w:t>
            </w:r>
            <w:r w:rsidRPr="00EC75C7">
              <w:rPr>
                <w:rFonts w:asciiTheme="majorBidi" w:hAnsiTheme="majorBidi" w:cstheme="majorBidi"/>
                <w:i/>
                <w:iCs/>
                <w:color w:val="000000"/>
                <w:sz w:val="24"/>
                <w:szCs w:val="24"/>
                <w:u w:val="single"/>
              </w:rPr>
              <w:t xml:space="preserve"> Dasar.</w:t>
            </w:r>
          </w:p>
          <w:p w:rsidR="0023090C" w:rsidRDefault="0023090C" w:rsidP="0023090C">
            <w:pPr>
              <w:rPr>
                <w:rFonts w:asciiTheme="majorBidi" w:hAnsiTheme="majorBidi" w:cstheme="majorBidi"/>
                <w:i/>
                <w:iCs/>
                <w:color w:val="000000"/>
                <w:sz w:val="24"/>
                <w:szCs w:val="24"/>
              </w:rPr>
            </w:pPr>
          </w:p>
          <w:p w:rsidR="0023090C" w:rsidRDefault="0023090C" w:rsidP="0023090C">
            <w:pPr>
              <w:rPr>
                <w:rFonts w:asciiTheme="majorBidi" w:hAnsiTheme="majorBidi" w:cstheme="majorBidi"/>
                <w:i/>
                <w:iCs/>
                <w:color w:val="000000"/>
                <w:sz w:val="24"/>
                <w:szCs w:val="24"/>
              </w:rPr>
            </w:pPr>
          </w:p>
          <w:p w:rsidR="0023090C" w:rsidRDefault="0023090C" w:rsidP="0023090C">
            <w:pPr>
              <w:rPr>
                <w:rFonts w:asciiTheme="majorBidi" w:hAnsiTheme="majorBidi" w:cstheme="majorBidi"/>
                <w:i/>
                <w:iCs/>
                <w:color w:val="000000"/>
                <w:sz w:val="24"/>
                <w:szCs w:val="24"/>
              </w:rPr>
            </w:pPr>
          </w:p>
          <w:p w:rsidR="0023090C" w:rsidRDefault="0023090C" w:rsidP="0023090C">
            <w:pPr>
              <w:ind w:left="1163" w:hanging="1134"/>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xml:space="preserve">: ‘Ngerti nggak </w:t>
            </w:r>
            <w:r w:rsidRPr="00EC75C7">
              <w:rPr>
                <w:rFonts w:asciiTheme="majorBidi" w:hAnsiTheme="majorBidi" w:cstheme="majorBidi"/>
                <w:color w:val="000000"/>
                <w:sz w:val="24"/>
                <w:szCs w:val="24"/>
              </w:rPr>
              <w:lastRenderedPageBreak/>
              <w:t>gosipnya?’</w:t>
            </w:r>
          </w:p>
          <w:p w:rsidR="0023090C" w:rsidRDefault="0023090C" w:rsidP="0023090C">
            <w:pPr>
              <w:ind w:left="1163" w:hanging="1134"/>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‘Hah?! Kenapa emangnya?’</w:t>
            </w:r>
          </w:p>
          <w:p w:rsidR="0023090C" w:rsidRDefault="0023090C" w:rsidP="0023090C">
            <w:pPr>
              <w:ind w:left="1163" w:hanging="1134"/>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‘Cerai d</w:t>
            </w:r>
            <w:r>
              <w:rPr>
                <w:rFonts w:asciiTheme="majorBidi" w:hAnsiTheme="majorBidi" w:cstheme="majorBidi"/>
                <w:color w:val="000000"/>
                <w:sz w:val="24"/>
                <w:szCs w:val="24"/>
              </w:rPr>
              <w:t>engan</w:t>
            </w:r>
            <w:r w:rsidRPr="00EC75C7">
              <w:rPr>
                <w:rFonts w:asciiTheme="majorBidi" w:hAnsiTheme="majorBidi" w:cstheme="majorBidi"/>
                <w:color w:val="000000"/>
                <w:sz w:val="24"/>
                <w:szCs w:val="24"/>
              </w:rPr>
              <w:t xml:space="preserve"> suaminya.’</w:t>
            </w:r>
          </w:p>
          <w:p w:rsidR="0023090C" w:rsidRDefault="0023090C" w:rsidP="0023090C">
            <w:pPr>
              <w:ind w:left="1448" w:hanging="1418"/>
              <w:jc w:val="both"/>
              <w:rPr>
                <w:rFonts w:asciiTheme="majorBidi" w:hAnsiTheme="majorBidi" w:cstheme="majorBidi"/>
                <w:color w:val="000000"/>
                <w:sz w:val="24"/>
                <w:szCs w:val="24"/>
              </w:rPr>
            </w:pPr>
            <w:r w:rsidRPr="00EC75C7">
              <w:rPr>
                <w:rFonts w:asciiTheme="majorBidi" w:hAnsiTheme="majorBidi" w:cstheme="majorBidi"/>
                <w:color w:val="000000"/>
                <w:sz w:val="24"/>
                <w:szCs w:val="24"/>
              </w:rPr>
              <w:t>BuBabhin</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 ‘Hah?! Mesti selingkuh, selingkuh.</w:t>
            </w:r>
            <w:r>
              <w:rPr>
                <w:rFonts w:asciiTheme="majorBidi" w:hAnsiTheme="majorBidi" w:cstheme="majorBidi"/>
                <w:color w:val="000000"/>
                <w:sz w:val="24"/>
                <w:szCs w:val="24"/>
              </w:rPr>
              <w:t xml:space="preserve"> </w:t>
            </w:r>
            <w:r w:rsidRPr="00EC75C7">
              <w:rPr>
                <w:rFonts w:asciiTheme="majorBidi" w:hAnsiTheme="majorBidi" w:cstheme="majorBidi"/>
                <w:color w:val="000000"/>
                <w:sz w:val="24"/>
                <w:szCs w:val="24"/>
              </w:rPr>
              <w:t>Zaman sekarang laki-laki pada kegatelan, Nung.’</w:t>
            </w:r>
          </w:p>
          <w:p w:rsidR="0023090C" w:rsidRDefault="0023090C" w:rsidP="0023090C">
            <w:pPr>
              <w:ind w:left="1163" w:hanging="1134"/>
              <w:rPr>
                <w:rFonts w:asciiTheme="majorBidi" w:hAnsiTheme="majorBidi" w:cstheme="majorBidi"/>
                <w:color w:val="000000"/>
                <w:sz w:val="24"/>
                <w:szCs w:val="24"/>
                <w:u w:val="single"/>
              </w:rPr>
            </w:pPr>
            <w:r w:rsidRPr="00EC75C7">
              <w:rPr>
                <w:rFonts w:asciiTheme="majorBidi" w:hAnsiTheme="majorBidi" w:cstheme="majorBidi"/>
                <w:color w:val="000000"/>
                <w:sz w:val="24"/>
                <w:szCs w:val="24"/>
              </w:rPr>
              <w:t>Nunung</w:t>
            </w:r>
            <w:r>
              <w:rPr>
                <w:rFonts w:asciiTheme="majorBidi" w:hAnsiTheme="majorBidi" w:cstheme="majorBidi"/>
                <w:color w:val="000000"/>
                <w:sz w:val="24"/>
                <w:szCs w:val="24"/>
              </w:rPr>
              <w:t xml:space="preserve">      : </w:t>
            </w:r>
            <w:r w:rsidR="00560221">
              <w:rPr>
                <w:rFonts w:asciiTheme="majorBidi" w:hAnsiTheme="majorBidi" w:cstheme="majorBidi"/>
                <w:color w:val="000000"/>
                <w:sz w:val="24"/>
                <w:szCs w:val="24"/>
              </w:rPr>
              <w:t>//</w:t>
            </w:r>
            <w:r w:rsidRPr="002A44A1">
              <w:rPr>
                <w:rFonts w:asciiTheme="majorBidi" w:hAnsiTheme="majorBidi" w:cstheme="majorBidi"/>
                <w:b/>
                <w:bCs/>
                <w:color w:val="000000"/>
                <w:sz w:val="24"/>
                <w:szCs w:val="24"/>
                <w:u w:val="single"/>
              </w:rPr>
              <w:t xml:space="preserve">‘Emang. </w:t>
            </w:r>
            <w:r w:rsidRPr="00EC75C7">
              <w:rPr>
                <w:rFonts w:asciiTheme="majorBidi" w:hAnsiTheme="majorBidi" w:cstheme="majorBidi"/>
                <w:color w:val="000000"/>
                <w:sz w:val="24"/>
                <w:szCs w:val="24"/>
                <w:u w:val="single"/>
              </w:rPr>
              <w:t>Dasar.’</w:t>
            </w:r>
          </w:p>
          <w:p w:rsidR="0023090C" w:rsidRPr="009A3D0D" w:rsidRDefault="0023090C" w:rsidP="0023090C">
            <w:pPr>
              <w:ind w:left="1163" w:hanging="1134"/>
              <w:rPr>
                <w:rFonts w:asciiTheme="majorBidi" w:hAnsiTheme="majorBidi" w:cstheme="majorBidi"/>
                <w:color w:val="000000"/>
                <w:sz w:val="24"/>
                <w:szCs w:val="24"/>
              </w:rPr>
            </w:pPr>
          </w:p>
        </w:tc>
        <w:tc>
          <w:tcPr>
            <w:tcW w:w="1843" w:type="dxa"/>
            <w:shd w:val="clear" w:color="auto" w:fill="auto"/>
          </w:tcPr>
          <w:p w:rsidR="0023090C" w:rsidRDefault="0023090C" w:rsidP="0023090C">
            <w:pPr>
              <w:jc w:val="center"/>
              <w:rPr>
                <w:rFonts w:asciiTheme="majorBidi" w:hAnsiTheme="majorBidi" w:cstheme="majorBidi"/>
                <w:i/>
                <w:iCs/>
                <w:sz w:val="24"/>
                <w:szCs w:val="24"/>
              </w:rPr>
            </w:pPr>
            <w:r>
              <w:rPr>
                <w:rFonts w:asciiTheme="majorBidi" w:hAnsiTheme="majorBidi" w:cstheme="majorBidi"/>
                <w:i/>
                <w:iCs/>
                <w:sz w:val="24"/>
                <w:szCs w:val="24"/>
              </w:rPr>
              <w:lastRenderedPageBreak/>
              <w:t>Agreement</w:t>
            </w:r>
          </w:p>
          <w:p w:rsidR="0023090C" w:rsidRDefault="0023090C" w:rsidP="0023090C">
            <w:pPr>
              <w:rPr>
                <w:rFonts w:asciiTheme="majorBidi" w:hAnsiTheme="majorBidi" w:cstheme="majorBidi"/>
                <w:i/>
                <w:iCs/>
                <w:sz w:val="24"/>
                <w:szCs w:val="24"/>
              </w:rPr>
            </w:pPr>
          </w:p>
          <w:p w:rsidR="0023090C" w:rsidRDefault="0023090C" w:rsidP="0023090C">
            <w:pPr>
              <w:jc w:val="both"/>
              <w:rPr>
                <w:rFonts w:asciiTheme="majorBidi" w:hAnsiTheme="majorBidi" w:cstheme="majorBidi"/>
                <w:sz w:val="24"/>
                <w:szCs w:val="24"/>
              </w:rPr>
            </w:pPr>
          </w:p>
          <w:p w:rsidR="0023090C" w:rsidRDefault="0023090C" w:rsidP="0023090C">
            <w:pPr>
              <w:jc w:val="both"/>
              <w:rPr>
                <w:rFonts w:asciiTheme="majorBidi" w:hAnsiTheme="majorBidi" w:cstheme="majorBidi"/>
                <w:sz w:val="24"/>
                <w:szCs w:val="24"/>
              </w:rPr>
            </w:pPr>
          </w:p>
          <w:p w:rsidR="00C46F3A" w:rsidRDefault="00C46F3A" w:rsidP="0023090C">
            <w:pPr>
              <w:jc w:val="both"/>
              <w:rPr>
                <w:rFonts w:asciiTheme="majorBidi" w:hAnsiTheme="majorBidi" w:cstheme="majorBidi"/>
                <w:sz w:val="24"/>
                <w:szCs w:val="24"/>
              </w:rPr>
            </w:pPr>
          </w:p>
          <w:p w:rsidR="0023090C" w:rsidRPr="00D179AF" w:rsidRDefault="0023090C" w:rsidP="0023090C">
            <w:pPr>
              <w:jc w:val="both"/>
              <w:rPr>
                <w:rFonts w:asciiTheme="majorBidi" w:hAnsiTheme="majorBidi" w:cstheme="majorBidi"/>
                <w:color w:val="000000"/>
                <w:sz w:val="24"/>
                <w:szCs w:val="24"/>
              </w:rPr>
            </w:pPr>
            <w:r>
              <w:rPr>
                <w:rFonts w:asciiTheme="majorBidi" w:hAnsiTheme="majorBidi" w:cstheme="majorBidi"/>
                <w:sz w:val="24"/>
                <w:szCs w:val="24"/>
              </w:rPr>
              <w:t xml:space="preserve">Dilihat dengan penggunaan respons </w:t>
            </w:r>
            <w:r w:rsidR="00EC6A13">
              <w:rPr>
                <w:rFonts w:asciiTheme="majorBidi" w:hAnsiTheme="majorBidi" w:cstheme="majorBidi"/>
                <w:sz w:val="24"/>
                <w:szCs w:val="24"/>
              </w:rPr>
              <w:t>saat</w:t>
            </w:r>
            <w:r w:rsidR="00C46F3A">
              <w:rPr>
                <w:rFonts w:asciiTheme="majorBidi" w:hAnsiTheme="majorBidi" w:cstheme="majorBidi"/>
                <w:sz w:val="24"/>
                <w:szCs w:val="24"/>
              </w:rPr>
              <w:t xml:space="preserve"> menyatakan rasa setuju pada tuturan Nunung. Artinya, dua penutur me-miliki per-samaan pen-dapat.</w:t>
            </w:r>
          </w:p>
        </w:tc>
        <w:tc>
          <w:tcPr>
            <w:tcW w:w="2126" w:type="dxa"/>
          </w:tcPr>
          <w:p w:rsidR="0023090C" w:rsidRPr="00305DFF" w:rsidRDefault="0023090C" w:rsidP="0023090C">
            <w:pPr>
              <w:jc w:val="center"/>
              <w:rPr>
                <w:rFonts w:asciiTheme="majorBidi" w:hAnsiTheme="majorBidi" w:cstheme="majorBidi"/>
                <w:sz w:val="24"/>
                <w:szCs w:val="24"/>
              </w:rPr>
            </w:pPr>
            <w:r>
              <w:rPr>
                <w:rFonts w:asciiTheme="majorBidi" w:hAnsiTheme="majorBidi" w:cstheme="majorBidi"/>
                <w:sz w:val="24"/>
                <w:szCs w:val="24"/>
              </w:rPr>
              <w:t>-</w:t>
            </w:r>
          </w:p>
        </w:tc>
        <w:tc>
          <w:tcPr>
            <w:tcW w:w="2268" w:type="dxa"/>
          </w:tcPr>
          <w:p w:rsidR="0023090C" w:rsidRDefault="0023090C" w:rsidP="00C46F3A">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17186">
              <w:rPr>
                <w:rFonts w:asciiTheme="majorBidi" w:hAnsiTheme="majorBidi" w:cstheme="majorBidi"/>
                <w:i/>
                <w:iCs/>
                <w:sz w:val="24"/>
                <w:szCs w:val="24"/>
              </w:rPr>
              <w:t>(smooth speaker switch interruption)</w:t>
            </w:r>
          </w:p>
          <w:p w:rsidR="00C46F3A" w:rsidRDefault="00C46F3A" w:rsidP="00C46F3A">
            <w:pPr>
              <w:jc w:val="both"/>
              <w:rPr>
                <w:rFonts w:asciiTheme="majorBidi" w:hAnsiTheme="majorBidi" w:cstheme="majorBidi"/>
                <w:i/>
                <w:iCs/>
                <w:sz w:val="24"/>
                <w:szCs w:val="24"/>
              </w:rPr>
            </w:pPr>
          </w:p>
          <w:p w:rsidR="00C46F3A" w:rsidRPr="00C46F3A" w:rsidRDefault="00C46F3A" w:rsidP="00C46F3A">
            <w:pPr>
              <w:jc w:val="both"/>
              <w:rPr>
                <w:rFonts w:asciiTheme="majorBidi" w:hAnsiTheme="majorBidi" w:cstheme="majorBidi"/>
                <w:sz w:val="24"/>
                <w:szCs w:val="24"/>
              </w:rPr>
            </w:pPr>
            <w:r>
              <w:rPr>
                <w:rFonts w:asciiTheme="majorBidi" w:hAnsiTheme="majorBidi" w:cstheme="majorBidi"/>
                <w:sz w:val="24"/>
                <w:szCs w:val="24"/>
              </w:rPr>
              <w:t>Nunung mengambil alih giliran berbicara saat Bu Babhin baru saja menyelesaikan tuturannya. Hal ini dilakukan Nunung sebagai bentuk dukungan terhadap tuturan Bu Babhin.</w:t>
            </w:r>
          </w:p>
        </w:tc>
      </w:tr>
    </w:tbl>
    <w:p w:rsidR="00EA1AA2" w:rsidRPr="004270F1" w:rsidRDefault="00EA1AA2" w:rsidP="004270F1">
      <w:pPr>
        <w:rPr>
          <w:rFonts w:asciiTheme="majorBidi" w:hAnsiTheme="majorBidi" w:cstheme="majorBidi"/>
          <w:b/>
          <w:bCs/>
          <w:sz w:val="24"/>
          <w:szCs w:val="24"/>
        </w:rPr>
      </w:pPr>
    </w:p>
    <w:tbl>
      <w:tblPr>
        <w:tblStyle w:val="TableGrid"/>
        <w:tblpPr w:leftFromText="180" w:rightFromText="180" w:vertAnchor="text" w:tblpY="1"/>
        <w:tblOverlap w:val="never"/>
        <w:tblW w:w="11902" w:type="dxa"/>
        <w:tblLayout w:type="fixed"/>
        <w:tblLook w:val="04A0"/>
      </w:tblPr>
      <w:tblGrid>
        <w:gridCol w:w="704"/>
        <w:gridCol w:w="1701"/>
        <w:gridCol w:w="3260"/>
        <w:gridCol w:w="1843"/>
        <w:gridCol w:w="2126"/>
        <w:gridCol w:w="2268"/>
      </w:tblGrid>
      <w:tr w:rsidR="0023090C" w:rsidTr="00287E4E">
        <w:trPr>
          <w:trHeight w:val="417"/>
        </w:trPr>
        <w:tc>
          <w:tcPr>
            <w:tcW w:w="11902" w:type="dxa"/>
            <w:gridSpan w:val="6"/>
            <w:shd w:val="clear" w:color="auto" w:fill="auto"/>
            <w:vAlign w:val="center"/>
          </w:tcPr>
          <w:p w:rsidR="0023090C" w:rsidRPr="0023090C" w:rsidRDefault="0023090C" w:rsidP="000668F4">
            <w:pPr>
              <w:pStyle w:val="ListParagraph"/>
              <w:numPr>
                <w:ilvl w:val="0"/>
                <w:numId w:val="30"/>
              </w:numPr>
              <w:ind w:left="1163" w:hanging="567"/>
              <w:jc w:val="both"/>
              <w:rPr>
                <w:rFonts w:asciiTheme="majorBidi" w:hAnsiTheme="majorBidi" w:cstheme="majorBidi"/>
                <w:b/>
                <w:bCs/>
                <w:sz w:val="24"/>
                <w:szCs w:val="24"/>
              </w:rPr>
            </w:pPr>
            <w:r>
              <w:rPr>
                <w:rFonts w:asciiTheme="majorBidi" w:hAnsiTheme="majorBidi" w:cstheme="majorBidi"/>
                <w:b/>
                <w:bCs/>
                <w:sz w:val="24"/>
                <w:szCs w:val="24"/>
              </w:rPr>
              <w:t xml:space="preserve">Respons </w:t>
            </w:r>
            <w:r w:rsidR="0062300D">
              <w:rPr>
                <w:rFonts w:asciiTheme="majorBidi" w:hAnsiTheme="majorBidi" w:cstheme="majorBidi"/>
                <w:b/>
                <w:bCs/>
                <w:sz w:val="24"/>
                <w:szCs w:val="24"/>
              </w:rPr>
              <w:t xml:space="preserve">dengan </w:t>
            </w:r>
            <w:r w:rsidR="00891B91">
              <w:rPr>
                <w:rFonts w:asciiTheme="majorBidi" w:hAnsiTheme="majorBidi" w:cstheme="majorBidi"/>
                <w:b/>
                <w:bCs/>
                <w:sz w:val="24"/>
                <w:szCs w:val="24"/>
              </w:rPr>
              <w:t>Interjeksi</w:t>
            </w:r>
          </w:p>
        </w:tc>
      </w:tr>
      <w:tr w:rsidR="0023090C" w:rsidTr="00891B91">
        <w:tc>
          <w:tcPr>
            <w:tcW w:w="704" w:type="dxa"/>
            <w:vAlign w:val="center"/>
          </w:tcPr>
          <w:p w:rsidR="0023090C" w:rsidRPr="00EA1AA2" w:rsidRDefault="0023090C" w:rsidP="0023090C">
            <w:pPr>
              <w:jc w:val="center"/>
              <w:rPr>
                <w:rFonts w:asciiTheme="majorBidi" w:hAnsiTheme="majorBidi" w:cstheme="majorBidi"/>
                <w:b/>
                <w:bCs/>
                <w:sz w:val="24"/>
                <w:szCs w:val="24"/>
              </w:rPr>
            </w:pPr>
            <w:r w:rsidRPr="00EA1AA2">
              <w:rPr>
                <w:rFonts w:asciiTheme="majorBidi" w:hAnsiTheme="majorBidi" w:cstheme="majorBidi"/>
                <w:b/>
                <w:bCs/>
                <w:sz w:val="24"/>
                <w:szCs w:val="24"/>
              </w:rPr>
              <w:t>No.</w:t>
            </w:r>
          </w:p>
        </w:tc>
        <w:tc>
          <w:tcPr>
            <w:tcW w:w="1701" w:type="dxa"/>
            <w:vAlign w:val="center"/>
          </w:tcPr>
          <w:p w:rsidR="0023090C" w:rsidRPr="00EA1AA2" w:rsidRDefault="0023090C" w:rsidP="0023090C">
            <w:pPr>
              <w:jc w:val="center"/>
              <w:rPr>
                <w:rFonts w:asciiTheme="majorBidi" w:hAnsiTheme="majorBidi" w:cstheme="majorBidi"/>
                <w:b/>
                <w:bCs/>
                <w:sz w:val="24"/>
                <w:szCs w:val="24"/>
              </w:rPr>
            </w:pPr>
            <w:r w:rsidRPr="00EA1AA2">
              <w:rPr>
                <w:rFonts w:asciiTheme="majorBidi" w:hAnsiTheme="majorBidi" w:cstheme="majorBidi"/>
                <w:b/>
                <w:bCs/>
                <w:sz w:val="24"/>
                <w:szCs w:val="24"/>
              </w:rPr>
              <w:t>Bentuk</w:t>
            </w:r>
          </w:p>
        </w:tc>
        <w:tc>
          <w:tcPr>
            <w:tcW w:w="3260" w:type="dxa"/>
            <w:vAlign w:val="center"/>
          </w:tcPr>
          <w:p w:rsidR="0023090C" w:rsidRPr="002B6FED" w:rsidRDefault="0023090C" w:rsidP="0023090C">
            <w:pPr>
              <w:ind w:left="1305" w:hanging="1305"/>
              <w:jc w:val="center"/>
              <w:rPr>
                <w:rFonts w:asciiTheme="majorBidi" w:hAnsiTheme="majorBidi" w:cstheme="majorBidi"/>
                <w:b/>
                <w:bCs/>
                <w:color w:val="000000"/>
                <w:sz w:val="24"/>
                <w:szCs w:val="24"/>
              </w:rPr>
            </w:pPr>
            <w:r w:rsidRPr="002B6FED">
              <w:rPr>
                <w:rFonts w:asciiTheme="majorBidi" w:hAnsiTheme="majorBidi" w:cstheme="majorBidi"/>
                <w:b/>
                <w:bCs/>
                <w:color w:val="000000"/>
                <w:sz w:val="24"/>
                <w:szCs w:val="24"/>
              </w:rPr>
              <w:t>Tuturan</w:t>
            </w:r>
          </w:p>
        </w:tc>
        <w:tc>
          <w:tcPr>
            <w:tcW w:w="1843" w:type="dxa"/>
            <w:vAlign w:val="center"/>
          </w:tcPr>
          <w:p w:rsidR="0023090C" w:rsidRPr="00EA1AA2" w:rsidRDefault="0023090C" w:rsidP="00891B91">
            <w:pPr>
              <w:jc w:val="center"/>
              <w:rPr>
                <w:rFonts w:asciiTheme="majorBidi" w:hAnsiTheme="majorBidi" w:cstheme="majorBidi"/>
                <w:b/>
                <w:bCs/>
                <w:sz w:val="24"/>
                <w:szCs w:val="24"/>
              </w:rPr>
            </w:pPr>
            <w:r w:rsidRPr="00EA1AA2">
              <w:rPr>
                <w:rFonts w:asciiTheme="majorBidi" w:hAnsiTheme="majorBidi" w:cstheme="majorBidi"/>
                <w:b/>
                <w:bCs/>
                <w:sz w:val="24"/>
                <w:szCs w:val="24"/>
              </w:rPr>
              <w:t>Fungsi</w:t>
            </w:r>
          </w:p>
        </w:tc>
        <w:tc>
          <w:tcPr>
            <w:tcW w:w="2126" w:type="dxa"/>
            <w:vAlign w:val="center"/>
          </w:tcPr>
          <w:p w:rsidR="0023090C" w:rsidRPr="00EA1AA2" w:rsidRDefault="0023090C" w:rsidP="0023090C">
            <w:pPr>
              <w:jc w:val="center"/>
              <w:rPr>
                <w:rFonts w:asciiTheme="majorBidi" w:hAnsiTheme="majorBidi" w:cstheme="majorBidi"/>
                <w:b/>
                <w:bCs/>
                <w:sz w:val="24"/>
                <w:szCs w:val="24"/>
              </w:rPr>
            </w:pPr>
            <w:r w:rsidRPr="00EA1AA2">
              <w:rPr>
                <w:rFonts w:asciiTheme="majorBidi" w:hAnsiTheme="majorBidi" w:cstheme="majorBidi"/>
                <w:b/>
                <w:bCs/>
                <w:i/>
                <w:iCs/>
                <w:sz w:val="24"/>
                <w:szCs w:val="24"/>
              </w:rPr>
              <w:t>Adjacency Pair</w:t>
            </w:r>
          </w:p>
        </w:tc>
        <w:tc>
          <w:tcPr>
            <w:tcW w:w="2268" w:type="dxa"/>
            <w:vAlign w:val="center"/>
          </w:tcPr>
          <w:p w:rsidR="0023090C" w:rsidRPr="00EA1AA2" w:rsidRDefault="0023090C" w:rsidP="0023090C">
            <w:pPr>
              <w:jc w:val="center"/>
              <w:rPr>
                <w:rFonts w:asciiTheme="majorBidi" w:hAnsiTheme="majorBidi" w:cstheme="majorBidi"/>
                <w:b/>
                <w:bCs/>
                <w:sz w:val="24"/>
                <w:szCs w:val="24"/>
              </w:rPr>
            </w:pPr>
            <w:r w:rsidRPr="00EA1AA2">
              <w:rPr>
                <w:rFonts w:asciiTheme="majorBidi" w:hAnsiTheme="majorBidi" w:cstheme="majorBidi"/>
                <w:b/>
                <w:bCs/>
                <w:sz w:val="24"/>
                <w:szCs w:val="24"/>
              </w:rPr>
              <w:t>Tindakan Interupsi</w:t>
            </w:r>
          </w:p>
        </w:tc>
      </w:tr>
      <w:tr w:rsidR="0023090C" w:rsidTr="0023090C">
        <w:tc>
          <w:tcPr>
            <w:tcW w:w="704" w:type="dxa"/>
            <w:vAlign w:val="center"/>
          </w:tcPr>
          <w:p w:rsidR="0023090C" w:rsidRPr="00463452" w:rsidRDefault="00D737F4" w:rsidP="0023090C">
            <w:pPr>
              <w:jc w:val="center"/>
              <w:rPr>
                <w:rFonts w:asciiTheme="majorBidi" w:hAnsiTheme="majorBidi" w:cstheme="majorBidi"/>
                <w:sz w:val="24"/>
                <w:szCs w:val="24"/>
              </w:rPr>
            </w:pPr>
            <w:r>
              <w:rPr>
                <w:rFonts w:asciiTheme="majorBidi" w:hAnsiTheme="majorBidi" w:cstheme="majorBidi"/>
                <w:sz w:val="24"/>
                <w:szCs w:val="24"/>
              </w:rPr>
              <w:t>1</w:t>
            </w:r>
            <w:r w:rsidR="00C21CB7">
              <w:rPr>
                <w:rFonts w:asciiTheme="majorBidi" w:hAnsiTheme="majorBidi" w:cstheme="majorBidi"/>
                <w:sz w:val="24"/>
                <w:szCs w:val="24"/>
              </w:rPr>
              <w:t>6</w:t>
            </w:r>
            <w:r w:rsidR="0023090C" w:rsidRPr="00463452">
              <w:rPr>
                <w:rFonts w:asciiTheme="majorBidi" w:hAnsiTheme="majorBidi" w:cstheme="majorBidi"/>
                <w:sz w:val="24"/>
                <w:szCs w:val="24"/>
              </w:rPr>
              <w:t>.</w:t>
            </w:r>
          </w:p>
        </w:tc>
        <w:tc>
          <w:tcPr>
            <w:tcW w:w="1701" w:type="dxa"/>
            <w:vAlign w:val="center"/>
          </w:tcPr>
          <w:p w:rsidR="0023090C" w:rsidRDefault="0023090C" w:rsidP="0023090C">
            <w:pPr>
              <w:jc w:val="center"/>
              <w:rPr>
                <w:rFonts w:asciiTheme="majorBidi" w:hAnsiTheme="majorBidi" w:cstheme="majorBidi"/>
                <w:sz w:val="24"/>
                <w:szCs w:val="24"/>
              </w:rPr>
            </w:pPr>
            <w:r>
              <w:rPr>
                <w:rFonts w:asciiTheme="majorBidi" w:hAnsiTheme="majorBidi" w:cstheme="majorBidi"/>
                <w:sz w:val="24"/>
                <w:szCs w:val="24"/>
              </w:rPr>
              <w:t>Kata Seru</w:t>
            </w:r>
          </w:p>
        </w:tc>
        <w:tc>
          <w:tcPr>
            <w:tcW w:w="3260" w:type="dxa"/>
          </w:tcPr>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6</w:t>
            </w:r>
          </w:p>
          <w:p w:rsidR="0023090C" w:rsidRPr="00F54443"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(PPK, Pt. 1: 00:35-00:47)</w:t>
            </w:r>
          </w:p>
          <w:p w:rsidR="0023090C" w:rsidRDefault="0023090C" w:rsidP="0023090C">
            <w:pPr>
              <w:rPr>
                <w:rFonts w:asciiTheme="majorBidi" w:hAnsiTheme="majorBidi" w:cstheme="majorBidi"/>
                <w:color w:val="000000"/>
                <w:sz w:val="24"/>
                <w:szCs w:val="24"/>
              </w:rPr>
            </w:pPr>
          </w:p>
          <w:p w:rsidR="00506492" w:rsidRDefault="00506492" w:rsidP="0023090C">
            <w:pPr>
              <w:rPr>
                <w:rFonts w:asciiTheme="majorBidi" w:hAnsiTheme="majorBidi" w:cstheme="majorBidi"/>
                <w:color w:val="000000"/>
                <w:sz w:val="24"/>
                <w:szCs w:val="24"/>
              </w:rPr>
            </w:pPr>
          </w:p>
          <w:p w:rsidR="00506492" w:rsidRDefault="00506492" w:rsidP="0023090C">
            <w:pPr>
              <w:rPr>
                <w:rFonts w:asciiTheme="majorBidi" w:hAnsiTheme="majorBidi" w:cstheme="majorBidi"/>
                <w:color w:val="000000"/>
                <w:sz w:val="24"/>
                <w:szCs w:val="24"/>
              </w:rPr>
            </w:pPr>
          </w:p>
          <w:p w:rsidR="0023090C" w:rsidRDefault="0023090C" w:rsidP="0023090C">
            <w:pPr>
              <w:ind w:left="1305" w:hanging="1305"/>
              <w:jc w:val="both"/>
              <w:rPr>
                <w:rFonts w:asciiTheme="majorBidi" w:hAnsiTheme="majorBidi" w:cstheme="majorBidi"/>
                <w:color w:val="000000"/>
                <w:sz w:val="24"/>
                <w:szCs w:val="24"/>
              </w:rPr>
            </w:pPr>
            <w:r w:rsidRPr="007B497D">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7B497D">
              <w:rPr>
                <w:rFonts w:asciiTheme="majorBidi" w:hAnsiTheme="majorBidi" w:cstheme="majorBidi"/>
                <w:i/>
                <w:iCs/>
                <w:color w:val="000000"/>
                <w:sz w:val="24"/>
                <w:szCs w:val="24"/>
              </w:rPr>
              <w:t>Heh! Heh! Ono opo ki, heh! Lha kok nakal-nakalan?</w:t>
            </w:r>
          </w:p>
          <w:p w:rsidR="0023090C" w:rsidRDefault="0023090C" w:rsidP="0023090C">
            <w:pPr>
              <w:ind w:left="1305" w:hanging="1305"/>
              <w:jc w:val="both"/>
              <w:rPr>
                <w:rFonts w:asciiTheme="majorBidi" w:hAnsiTheme="majorBidi" w:cstheme="majorBidi"/>
                <w:color w:val="000000"/>
                <w:sz w:val="24"/>
                <w:szCs w:val="24"/>
              </w:rPr>
            </w:pPr>
            <w:r w:rsidRPr="007B497D">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810317">
              <w:rPr>
                <w:rFonts w:asciiTheme="majorBidi" w:hAnsiTheme="majorBidi" w:cstheme="majorBidi"/>
                <w:i/>
                <w:iCs/>
                <w:color w:val="000000"/>
                <w:sz w:val="24"/>
                <w:szCs w:val="24"/>
              </w:rPr>
              <w:t>Thole nakal.</w:t>
            </w:r>
          </w:p>
          <w:p w:rsidR="0023090C" w:rsidRDefault="0023090C" w:rsidP="0023090C">
            <w:pPr>
              <w:ind w:left="1305" w:hanging="1305"/>
              <w:jc w:val="both"/>
              <w:rPr>
                <w:rFonts w:asciiTheme="majorBidi" w:hAnsiTheme="majorBidi" w:cstheme="majorBidi"/>
                <w:i/>
                <w:iCs/>
                <w:color w:val="000000"/>
                <w:sz w:val="24"/>
                <w:szCs w:val="24"/>
                <w:u w:val="single"/>
              </w:rPr>
            </w:pPr>
            <w:r w:rsidRPr="007B497D">
              <w:rPr>
                <w:rFonts w:asciiTheme="majorBidi" w:hAnsiTheme="majorBidi" w:cstheme="majorBidi"/>
                <w:color w:val="000000"/>
                <w:sz w:val="24"/>
                <w:szCs w:val="24"/>
              </w:rPr>
              <w:lastRenderedPageBreak/>
              <w:t>Pak Babhin</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sidRPr="007B497D">
              <w:rPr>
                <w:rFonts w:asciiTheme="majorBidi" w:hAnsiTheme="majorBidi" w:cstheme="majorBidi"/>
                <w:i/>
                <w:iCs/>
                <w:color w:val="000000"/>
                <w:sz w:val="24"/>
                <w:szCs w:val="24"/>
                <w:u w:val="single"/>
              </w:rPr>
              <w:t xml:space="preserve">Heh! Kenang opo, sih, Le? </w:t>
            </w:r>
            <w:r w:rsidRPr="00560221">
              <w:rPr>
                <w:rFonts w:asciiTheme="majorBidi" w:hAnsiTheme="majorBidi" w:cstheme="majorBidi"/>
                <w:b/>
                <w:bCs/>
                <w:i/>
                <w:iCs/>
                <w:color w:val="000000"/>
                <w:sz w:val="24"/>
                <w:szCs w:val="24"/>
                <w:u w:val="double"/>
              </w:rPr>
              <w:t>H</w:t>
            </w:r>
            <w:r w:rsidRPr="00E861A5">
              <w:rPr>
                <w:rFonts w:asciiTheme="majorBidi" w:hAnsiTheme="majorBidi" w:cstheme="majorBidi"/>
                <w:b/>
                <w:bCs/>
                <w:i/>
                <w:iCs/>
                <w:color w:val="000000"/>
                <w:sz w:val="24"/>
                <w:szCs w:val="24"/>
                <w:u w:val="single"/>
              </w:rPr>
              <w:t>eh Thole!</w:t>
            </w:r>
            <w:r w:rsidRPr="007B497D">
              <w:rPr>
                <w:rFonts w:asciiTheme="majorBidi" w:hAnsiTheme="majorBidi" w:cstheme="majorBidi"/>
                <w:i/>
                <w:iCs/>
                <w:color w:val="000000"/>
                <w:sz w:val="24"/>
                <w:szCs w:val="24"/>
                <w:u w:val="single"/>
              </w:rPr>
              <w:t xml:space="preserve"> Kenang opo kowe arep njotosi si Selamet? Nakal temen!</w:t>
            </w: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color w:val="000000"/>
                <w:sz w:val="24"/>
                <w:szCs w:val="24"/>
              </w:rPr>
            </w:pPr>
          </w:p>
          <w:p w:rsidR="0023090C" w:rsidRDefault="0023090C" w:rsidP="0023090C">
            <w:pPr>
              <w:ind w:left="1305" w:hanging="1305"/>
              <w:jc w:val="both"/>
              <w:rPr>
                <w:rFonts w:asciiTheme="majorBidi" w:hAnsiTheme="majorBidi" w:cstheme="majorBidi"/>
                <w:color w:val="000000"/>
                <w:sz w:val="24"/>
                <w:szCs w:val="24"/>
              </w:rPr>
            </w:pPr>
            <w:r>
              <w:rPr>
                <w:rFonts w:asciiTheme="majorBidi" w:hAnsiTheme="majorBidi" w:cstheme="majorBidi"/>
                <w:color w:val="000000"/>
                <w:sz w:val="24"/>
                <w:szCs w:val="24"/>
              </w:rPr>
              <w:t>Pak Babhin   : ‘Heh! Heh! Ada apa ini, heh? Lha kok nakal-nakalan?’</w:t>
            </w:r>
          </w:p>
          <w:p w:rsidR="0023090C" w:rsidRDefault="0023090C" w:rsidP="0023090C">
            <w:pPr>
              <w:ind w:left="1305" w:hanging="1305"/>
              <w:jc w:val="both"/>
              <w:rPr>
                <w:rFonts w:asciiTheme="majorBidi" w:hAnsiTheme="majorBidi" w:cstheme="majorBidi"/>
                <w:color w:val="000000"/>
                <w:sz w:val="24"/>
                <w:szCs w:val="24"/>
              </w:rPr>
            </w:pPr>
            <w:r w:rsidRPr="007B497D">
              <w:rPr>
                <w:rFonts w:asciiTheme="majorBidi" w:hAnsiTheme="majorBidi" w:cstheme="majorBidi"/>
                <w:color w:val="000000"/>
                <w:sz w:val="24"/>
                <w:szCs w:val="24"/>
              </w:rPr>
              <w:t>Selamet</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7B497D">
              <w:rPr>
                <w:rFonts w:asciiTheme="majorBidi" w:hAnsiTheme="majorBidi" w:cstheme="majorBidi"/>
                <w:color w:val="000000"/>
                <w:sz w:val="24"/>
                <w:szCs w:val="24"/>
              </w:rPr>
              <w:t>Thole nakal</w:t>
            </w:r>
            <w:r>
              <w:rPr>
                <w:rFonts w:asciiTheme="majorBidi" w:hAnsiTheme="majorBidi" w:cstheme="majorBidi"/>
                <w:color w:val="000000"/>
                <w:sz w:val="24"/>
                <w:szCs w:val="24"/>
              </w:rPr>
              <w:t>.’</w:t>
            </w:r>
          </w:p>
          <w:p w:rsidR="0023090C" w:rsidRDefault="0023090C" w:rsidP="0023090C">
            <w:pPr>
              <w:ind w:left="1305" w:hanging="1305"/>
              <w:jc w:val="both"/>
              <w:rPr>
                <w:rFonts w:asciiTheme="majorBidi" w:hAnsiTheme="majorBidi" w:cstheme="majorBidi"/>
                <w:color w:val="000000"/>
                <w:sz w:val="24"/>
                <w:szCs w:val="24"/>
              </w:rPr>
            </w:pPr>
            <w:r w:rsidRPr="007B497D">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7B497D">
              <w:rPr>
                <w:rFonts w:asciiTheme="majorBidi" w:hAnsiTheme="majorBidi" w:cstheme="majorBidi"/>
                <w:color w:val="000000"/>
                <w:sz w:val="24"/>
                <w:szCs w:val="24"/>
              </w:rPr>
              <w:t>:</w:t>
            </w:r>
            <w:r w:rsidRPr="007B497D">
              <w:rPr>
                <w:rFonts w:asciiTheme="majorBidi" w:hAnsiTheme="majorBidi" w:cstheme="majorBidi"/>
                <w:color w:val="000000"/>
                <w:sz w:val="24"/>
                <w:szCs w:val="24"/>
                <w:u w:val="single"/>
              </w:rPr>
              <w:t xml:space="preserve"> ‘Heh! Kenapa, sih, Le? </w:t>
            </w:r>
            <w:r w:rsidRPr="00560221">
              <w:rPr>
                <w:rFonts w:asciiTheme="majorBidi" w:hAnsiTheme="majorBidi" w:cstheme="majorBidi"/>
                <w:b/>
                <w:bCs/>
                <w:color w:val="000000"/>
                <w:sz w:val="24"/>
                <w:szCs w:val="24"/>
                <w:u w:val="double"/>
              </w:rPr>
              <w:t>H</w:t>
            </w:r>
            <w:r w:rsidRPr="00E861A5">
              <w:rPr>
                <w:rFonts w:asciiTheme="majorBidi" w:hAnsiTheme="majorBidi" w:cstheme="majorBidi"/>
                <w:b/>
                <w:bCs/>
                <w:color w:val="000000"/>
                <w:sz w:val="24"/>
                <w:szCs w:val="24"/>
                <w:u w:val="single"/>
              </w:rPr>
              <w:t>eh Thole!</w:t>
            </w:r>
            <w:r w:rsidRPr="007B497D">
              <w:rPr>
                <w:rFonts w:asciiTheme="majorBidi" w:hAnsiTheme="majorBidi" w:cstheme="majorBidi"/>
                <w:color w:val="000000"/>
                <w:sz w:val="24"/>
                <w:szCs w:val="24"/>
                <w:u w:val="single"/>
              </w:rPr>
              <w:t xml:space="preserve"> Kenapa kamu mau mukul si Selamet? Nakal banget!’</w:t>
            </w:r>
          </w:p>
          <w:p w:rsidR="0023090C" w:rsidRPr="00463452" w:rsidRDefault="0023090C" w:rsidP="0023090C">
            <w:pPr>
              <w:rPr>
                <w:rFonts w:asciiTheme="majorBidi" w:hAnsiTheme="majorBidi" w:cstheme="majorBidi"/>
                <w:b/>
                <w:bCs/>
                <w:color w:val="000000"/>
                <w:sz w:val="24"/>
                <w:szCs w:val="24"/>
              </w:rPr>
            </w:pPr>
          </w:p>
        </w:tc>
        <w:tc>
          <w:tcPr>
            <w:tcW w:w="1843" w:type="dxa"/>
          </w:tcPr>
          <w:p w:rsidR="0023090C" w:rsidRDefault="0023090C" w:rsidP="0023090C">
            <w:pPr>
              <w:jc w:val="center"/>
              <w:rPr>
                <w:rFonts w:asciiTheme="majorBidi" w:hAnsiTheme="majorBidi" w:cstheme="majorBidi"/>
                <w:i/>
                <w:iCs/>
                <w:sz w:val="24"/>
                <w:szCs w:val="24"/>
              </w:rPr>
            </w:pPr>
            <w:r>
              <w:rPr>
                <w:rFonts w:asciiTheme="majorBidi" w:hAnsiTheme="majorBidi" w:cstheme="majorBidi"/>
                <w:i/>
                <w:iCs/>
                <w:sz w:val="24"/>
                <w:szCs w:val="24"/>
              </w:rPr>
              <w:lastRenderedPageBreak/>
              <w:t>Request for information</w:t>
            </w:r>
          </w:p>
          <w:p w:rsidR="0023090C" w:rsidRDefault="0023090C" w:rsidP="0023090C">
            <w:pPr>
              <w:rPr>
                <w:rFonts w:asciiTheme="majorBidi" w:hAnsiTheme="majorBidi" w:cstheme="majorBidi"/>
                <w:sz w:val="24"/>
                <w:szCs w:val="24"/>
              </w:rPr>
            </w:pPr>
          </w:p>
          <w:p w:rsidR="00506492" w:rsidRDefault="00506492" w:rsidP="0023090C">
            <w:pPr>
              <w:rPr>
                <w:rFonts w:asciiTheme="majorBidi" w:hAnsiTheme="majorBidi" w:cstheme="majorBidi"/>
                <w:sz w:val="24"/>
                <w:szCs w:val="24"/>
              </w:rPr>
            </w:pPr>
          </w:p>
          <w:p w:rsidR="00506492" w:rsidRDefault="00506492" w:rsidP="0023090C">
            <w:pPr>
              <w:rPr>
                <w:rFonts w:asciiTheme="majorBidi" w:hAnsiTheme="majorBidi" w:cstheme="majorBidi"/>
                <w:sz w:val="24"/>
                <w:szCs w:val="24"/>
              </w:rPr>
            </w:pPr>
          </w:p>
          <w:p w:rsidR="0023090C" w:rsidRDefault="00AB4B4D" w:rsidP="0023090C">
            <w:pPr>
              <w:jc w:val="both"/>
              <w:rPr>
                <w:rFonts w:asciiTheme="majorBidi" w:hAnsiTheme="majorBidi" w:cstheme="majorBidi"/>
                <w:i/>
                <w:iCs/>
                <w:sz w:val="24"/>
                <w:szCs w:val="24"/>
              </w:rPr>
            </w:pPr>
            <w:r>
              <w:rPr>
                <w:rFonts w:asciiTheme="majorBidi" w:hAnsiTheme="majorBidi" w:cstheme="majorBidi"/>
                <w:sz w:val="24"/>
                <w:szCs w:val="24"/>
              </w:rPr>
              <w:t xml:space="preserve">Adanya </w:t>
            </w:r>
            <w:r w:rsidR="00891B91">
              <w:rPr>
                <w:rFonts w:asciiTheme="majorBidi" w:hAnsiTheme="majorBidi" w:cstheme="majorBidi"/>
                <w:sz w:val="24"/>
                <w:szCs w:val="24"/>
              </w:rPr>
              <w:t xml:space="preserve">interjeksi </w:t>
            </w:r>
            <w:r>
              <w:rPr>
                <w:rFonts w:asciiTheme="majorBidi" w:hAnsiTheme="majorBidi" w:cstheme="majorBidi"/>
                <w:i/>
                <w:iCs/>
                <w:sz w:val="24"/>
                <w:szCs w:val="24"/>
              </w:rPr>
              <w:t xml:space="preserve">heh </w:t>
            </w:r>
            <w:r>
              <w:rPr>
                <w:rFonts w:asciiTheme="majorBidi" w:hAnsiTheme="majorBidi" w:cstheme="majorBidi"/>
                <w:sz w:val="24"/>
                <w:szCs w:val="24"/>
              </w:rPr>
              <w:t xml:space="preserve">yang digunakan Pak Babhin untuk menarik </w:t>
            </w:r>
            <w:r>
              <w:rPr>
                <w:rFonts w:asciiTheme="majorBidi" w:hAnsiTheme="majorBidi" w:cstheme="majorBidi"/>
                <w:sz w:val="24"/>
                <w:szCs w:val="24"/>
              </w:rPr>
              <w:lastRenderedPageBreak/>
              <w:t xml:space="preserve">perhatian Thole. Sekaligus </w:t>
            </w:r>
            <w:r w:rsidR="00506492">
              <w:rPr>
                <w:rFonts w:asciiTheme="majorBidi" w:hAnsiTheme="majorBidi" w:cstheme="majorBidi"/>
                <w:sz w:val="24"/>
                <w:szCs w:val="24"/>
              </w:rPr>
              <w:t>me-minta kejelasan informasi ten-tang apa yang terjadi.</w:t>
            </w:r>
          </w:p>
        </w:tc>
        <w:tc>
          <w:tcPr>
            <w:tcW w:w="2126" w:type="dxa"/>
          </w:tcPr>
          <w:p w:rsidR="0023090C" w:rsidRPr="00B031B9" w:rsidRDefault="0023090C" w:rsidP="0023090C">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tcPr>
          <w:p w:rsidR="0023090C" w:rsidRDefault="0023090C" w:rsidP="0023090C">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sidRPr="00017186">
              <w:rPr>
                <w:rFonts w:asciiTheme="majorBidi" w:hAnsiTheme="majorBidi" w:cstheme="majorBidi"/>
                <w:i/>
                <w:iCs/>
                <w:sz w:val="24"/>
                <w:szCs w:val="24"/>
              </w:rPr>
              <w:t>(smooth speaker switch interruption)</w:t>
            </w:r>
          </w:p>
          <w:p w:rsidR="00506492" w:rsidRDefault="00506492" w:rsidP="0023090C">
            <w:pPr>
              <w:jc w:val="both"/>
              <w:rPr>
                <w:rFonts w:asciiTheme="majorBidi" w:hAnsiTheme="majorBidi" w:cstheme="majorBidi"/>
                <w:i/>
                <w:iCs/>
                <w:sz w:val="24"/>
                <w:szCs w:val="24"/>
              </w:rPr>
            </w:pPr>
          </w:p>
          <w:p w:rsidR="00506492" w:rsidRPr="00506492" w:rsidRDefault="00506492" w:rsidP="0023090C">
            <w:pPr>
              <w:jc w:val="both"/>
              <w:rPr>
                <w:rFonts w:asciiTheme="majorBidi" w:hAnsiTheme="majorBidi" w:cstheme="majorBidi"/>
                <w:sz w:val="24"/>
                <w:szCs w:val="24"/>
              </w:rPr>
            </w:pPr>
            <w:r>
              <w:rPr>
                <w:rFonts w:asciiTheme="majorBidi" w:hAnsiTheme="majorBidi" w:cstheme="majorBidi"/>
                <w:sz w:val="24"/>
                <w:szCs w:val="24"/>
              </w:rPr>
              <w:t xml:space="preserve">Pak Babhin mengambil alih giliran berbicara sebagai bentuk desakan agar </w:t>
            </w:r>
            <w:r>
              <w:rPr>
                <w:rFonts w:asciiTheme="majorBidi" w:hAnsiTheme="majorBidi" w:cstheme="majorBidi"/>
                <w:sz w:val="24"/>
                <w:szCs w:val="24"/>
              </w:rPr>
              <w:lastRenderedPageBreak/>
              <w:t>Selamet menjelaskan semua yang terjadi padanya.</w:t>
            </w:r>
          </w:p>
        </w:tc>
      </w:tr>
      <w:tr w:rsidR="0023090C" w:rsidTr="0023090C">
        <w:tc>
          <w:tcPr>
            <w:tcW w:w="704" w:type="dxa"/>
            <w:shd w:val="clear" w:color="auto" w:fill="auto"/>
            <w:vAlign w:val="center"/>
          </w:tcPr>
          <w:p w:rsidR="0023090C" w:rsidRPr="00463452" w:rsidRDefault="00D737F4" w:rsidP="0023090C">
            <w:pPr>
              <w:jc w:val="center"/>
              <w:rPr>
                <w:rFonts w:asciiTheme="majorBidi" w:hAnsiTheme="majorBidi" w:cstheme="majorBidi"/>
                <w:sz w:val="24"/>
                <w:szCs w:val="24"/>
              </w:rPr>
            </w:pPr>
            <w:r>
              <w:rPr>
                <w:rFonts w:asciiTheme="majorBidi" w:hAnsiTheme="majorBidi" w:cstheme="majorBidi"/>
                <w:sz w:val="24"/>
                <w:szCs w:val="24"/>
              </w:rPr>
              <w:lastRenderedPageBreak/>
              <w:t>1</w:t>
            </w:r>
            <w:r w:rsidR="00C21CB7">
              <w:rPr>
                <w:rFonts w:asciiTheme="majorBidi" w:hAnsiTheme="majorBidi" w:cstheme="majorBidi"/>
                <w:sz w:val="24"/>
                <w:szCs w:val="24"/>
              </w:rPr>
              <w:t>7</w:t>
            </w:r>
            <w:r w:rsidR="0023090C" w:rsidRPr="00463452">
              <w:rPr>
                <w:rFonts w:asciiTheme="majorBidi" w:hAnsiTheme="majorBidi" w:cstheme="majorBidi"/>
                <w:sz w:val="24"/>
                <w:szCs w:val="24"/>
              </w:rPr>
              <w:t>.</w:t>
            </w:r>
          </w:p>
        </w:tc>
        <w:tc>
          <w:tcPr>
            <w:tcW w:w="1701" w:type="dxa"/>
            <w:shd w:val="clear" w:color="auto" w:fill="auto"/>
            <w:vAlign w:val="center"/>
          </w:tcPr>
          <w:p w:rsidR="0023090C" w:rsidRPr="00463452" w:rsidRDefault="0023090C" w:rsidP="0023090C">
            <w:pPr>
              <w:jc w:val="center"/>
              <w:rPr>
                <w:rFonts w:asciiTheme="majorBidi" w:hAnsiTheme="majorBidi" w:cstheme="majorBidi"/>
                <w:sz w:val="24"/>
                <w:szCs w:val="24"/>
              </w:rPr>
            </w:pPr>
            <w:r>
              <w:rPr>
                <w:rFonts w:asciiTheme="majorBidi" w:hAnsiTheme="majorBidi" w:cstheme="majorBidi"/>
                <w:sz w:val="24"/>
                <w:szCs w:val="24"/>
              </w:rPr>
              <w:t>Kata Seru</w:t>
            </w:r>
          </w:p>
        </w:tc>
        <w:tc>
          <w:tcPr>
            <w:tcW w:w="3260" w:type="dxa"/>
            <w:shd w:val="clear" w:color="auto" w:fill="auto"/>
          </w:tcPr>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7</w:t>
            </w:r>
          </w:p>
          <w:p w:rsidR="0023090C" w:rsidRDefault="0023090C" w:rsidP="0023090C">
            <w:pPr>
              <w:rPr>
                <w:rFonts w:asciiTheme="majorBidi" w:hAnsiTheme="majorBidi" w:cstheme="majorBidi"/>
                <w:b/>
                <w:bCs/>
                <w:color w:val="000000"/>
                <w:sz w:val="24"/>
                <w:szCs w:val="24"/>
              </w:rPr>
            </w:pPr>
            <w:r w:rsidRPr="00463452">
              <w:rPr>
                <w:rFonts w:asciiTheme="majorBidi" w:hAnsiTheme="majorBidi" w:cstheme="majorBidi"/>
                <w:b/>
                <w:bCs/>
                <w:color w:val="000000"/>
                <w:sz w:val="24"/>
                <w:szCs w:val="24"/>
              </w:rPr>
              <w:t>(PPK, Pt. 1: 04:52-05:02)</w:t>
            </w:r>
          </w:p>
          <w:p w:rsidR="0023090C" w:rsidRDefault="0023090C" w:rsidP="0023090C">
            <w:pPr>
              <w:rPr>
                <w:rFonts w:asciiTheme="majorBidi" w:hAnsiTheme="majorBidi" w:cstheme="majorBidi"/>
                <w:b/>
                <w:bCs/>
                <w:color w:val="000000"/>
                <w:sz w:val="24"/>
                <w:szCs w:val="24"/>
              </w:rPr>
            </w:pPr>
          </w:p>
          <w:p w:rsidR="0023090C" w:rsidRDefault="0023090C" w:rsidP="0023090C">
            <w:pPr>
              <w:rPr>
                <w:rFonts w:asciiTheme="majorBidi" w:hAnsiTheme="majorBidi" w:cstheme="majorBidi"/>
                <w:color w:val="000000"/>
                <w:sz w:val="24"/>
                <w:szCs w:val="24"/>
              </w:rPr>
            </w:pPr>
          </w:p>
          <w:p w:rsidR="00C1455E" w:rsidRDefault="00C1455E" w:rsidP="0023090C">
            <w:pPr>
              <w:rPr>
                <w:rFonts w:asciiTheme="majorBidi" w:hAnsiTheme="majorBidi" w:cstheme="majorBidi"/>
                <w:color w:val="000000"/>
                <w:sz w:val="24"/>
                <w:szCs w:val="24"/>
              </w:rPr>
            </w:pPr>
          </w:p>
          <w:p w:rsidR="0023090C" w:rsidRPr="00E861A5" w:rsidRDefault="0023090C" w:rsidP="0023090C">
            <w:pPr>
              <w:ind w:left="1021" w:hanging="1021"/>
              <w:jc w:val="both"/>
              <w:rPr>
                <w:rFonts w:asciiTheme="majorBidi" w:hAnsiTheme="majorBidi" w:cstheme="majorBidi"/>
                <w:i/>
                <w:iCs/>
                <w:color w:val="000000"/>
                <w:sz w:val="24"/>
                <w:szCs w:val="24"/>
              </w:rPr>
            </w:pPr>
            <w:r w:rsidRPr="007B5B06">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xml:space="preserve">: </w:t>
            </w:r>
            <w:r w:rsidRPr="00E861A5">
              <w:rPr>
                <w:rFonts w:asciiTheme="majorBidi" w:hAnsiTheme="majorBidi" w:cstheme="majorBidi"/>
                <w:i/>
                <w:iCs/>
                <w:color w:val="000000"/>
                <w:sz w:val="24"/>
                <w:szCs w:val="24"/>
              </w:rPr>
              <w:t xml:space="preserve">Heh, Bu Babhin! </w:t>
            </w:r>
            <w:r w:rsidRPr="00E861A5">
              <w:rPr>
                <w:rFonts w:asciiTheme="majorBidi" w:hAnsiTheme="majorBidi" w:cstheme="majorBidi"/>
                <w:i/>
                <w:iCs/>
                <w:color w:val="000000"/>
                <w:sz w:val="24"/>
                <w:szCs w:val="24"/>
              </w:rPr>
              <w:lastRenderedPageBreak/>
              <w:t>Kok sajake koyo wonge dlongap-dlongop plonga-plongo koyo wong bingung. Emang kenopo?</w:t>
            </w:r>
          </w:p>
          <w:p w:rsidR="0023090C" w:rsidRDefault="0023090C" w:rsidP="0023090C">
            <w:pPr>
              <w:ind w:left="1021" w:hanging="1021"/>
              <w:jc w:val="both"/>
              <w:rPr>
                <w:rFonts w:asciiTheme="majorBidi" w:hAnsiTheme="majorBidi" w:cstheme="majorBidi"/>
                <w:i/>
                <w:iCs/>
                <w:color w:val="000000"/>
                <w:sz w:val="24"/>
                <w:szCs w:val="24"/>
                <w:u w:val="single"/>
              </w:rPr>
            </w:pPr>
            <w:r w:rsidRPr="007B5B06">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xml:space="preserve">: </w:t>
            </w:r>
            <w:r w:rsidR="00560221" w:rsidRPr="00560221">
              <w:rPr>
                <w:rFonts w:asciiTheme="majorBidi" w:hAnsiTheme="majorBidi" w:cstheme="majorBidi"/>
                <w:color w:val="000000"/>
                <w:sz w:val="24"/>
                <w:szCs w:val="24"/>
                <w:u w:val="single"/>
              </w:rPr>
              <w:t>=</w:t>
            </w:r>
            <w:r w:rsidRPr="00560221">
              <w:rPr>
                <w:rFonts w:asciiTheme="majorBidi" w:hAnsiTheme="majorBidi" w:cstheme="majorBidi"/>
                <w:b/>
                <w:bCs/>
                <w:i/>
                <w:iCs/>
                <w:color w:val="000000"/>
                <w:sz w:val="24"/>
                <w:szCs w:val="24"/>
                <w:u w:val="single"/>
              </w:rPr>
              <w:t>A</w:t>
            </w:r>
            <w:r w:rsidRPr="007B5B06">
              <w:rPr>
                <w:rFonts w:asciiTheme="majorBidi" w:hAnsiTheme="majorBidi" w:cstheme="majorBidi"/>
                <w:b/>
                <w:bCs/>
                <w:i/>
                <w:iCs/>
                <w:color w:val="000000"/>
                <w:sz w:val="24"/>
                <w:szCs w:val="24"/>
                <w:u w:val="single"/>
              </w:rPr>
              <w:t>dhu</w:t>
            </w:r>
            <w:r w:rsidR="00560221" w:rsidRPr="00560221">
              <w:rPr>
                <w:rFonts w:asciiTheme="majorBidi" w:hAnsiTheme="majorBidi" w:cstheme="majorBidi"/>
                <w:b/>
                <w:bCs/>
                <w:color w:val="000000"/>
                <w:sz w:val="24"/>
                <w:szCs w:val="24"/>
                <w:u w:val="single"/>
              </w:rPr>
              <w:t>::</w:t>
            </w:r>
            <w:r w:rsidRPr="007B5B06">
              <w:rPr>
                <w:rFonts w:asciiTheme="majorBidi" w:hAnsiTheme="majorBidi" w:cstheme="majorBidi"/>
                <w:b/>
                <w:bCs/>
                <w:i/>
                <w:iCs/>
                <w:color w:val="000000"/>
                <w:sz w:val="24"/>
                <w:szCs w:val="24"/>
                <w:u w:val="single"/>
              </w:rPr>
              <w:t>h!</w:t>
            </w:r>
            <w:r w:rsidRPr="007B5B06">
              <w:rPr>
                <w:rFonts w:asciiTheme="majorBidi" w:hAnsiTheme="majorBidi" w:cstheme="majorBidi"/>
                <w:i/>
                <w:iCs/>
                <w:color w:val="000000"/>
                <w:sz w:val="24"/>
                <w:szCs w:val="24"/>
                <w:u w:val="single"/>
              </w:rPr>
              <w:t xml:space="preserve"> Kowe meneh, kowe meneh! Nggawe uripku mumet </w:t>
            </w:r>
            <w:r w:rsidR="00560221">
              <w:rPr>
                <w:rFonts w:asciiTheme="majorBidi" w:hAnsiTheme="majorBidi" w:cstheme="majorBidi"/>
                <w:i/>
                <w:iCs/>
                <w:color w:val="000000"/>
                <w:sz w:val="24"/>
                <w:szCs w:val="24"/>
                <w:u w:val="single"/>
              </w:rPr>
              <w:t>SOYO</w:t>
            </w:r>
            <w:r w:rsidRPr="007B5B06">
              <w:rPr>
                <w:rFonts w:asciiTheme="majorBidi" w:hAnsiTheme="majorBidi" w:cstheme="majorBidi"/>
                <w:i/>
                <w:iCs/>
                <w:color w:val="000000"/>
                <w:sz w:val="24"/>
                <w:szCs w:val="24"/>
                <w:u w:val="single"/>
              </w:rPr>
              <w:t xml:space="preserve"> mumet.</w:t>
            </w: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23090C">
            <w:pPr>
              <w:rPr>
                <w:rFonts w:asciiTheme="majorBidi" w:hAnsiTheme="majorBidi" w:cstheme="majorBidi"/>
                <w:i/>
                <w:iCs/>
                <w:color w:val="000000"/>
                <w:sz w:val="24"/>
                <w:szCs w:val="24"/>
                <w:u w:val="single"/>
              </w:rPr>
            </w:pPr>
          </w:p>
          <w:p w:rsidR="0023090C" w:rsidRDefault="0023090C" w:rsidP="00560221">
            <w:pPr>
              <w:ind w:left="1027" w:hanging="1027"/>
              <w:jc w:val="both"/>
              <w:rPr>
                <w:rFonts w:asciiTheme="majorBidi" w:hAnsiTheme="majorBidi" w:cstheme="majorBidi"/>
                <w:color w:val="000000"/>
                <w:sz w:val="24"/>
                <w:szCs w:val="24"/>
              </w:rPr>
            </w:pPr>
            <w:r w:rsidRPr="007B5B06">
              <w:rPr>
                <w:rFonts w:asciiTheme="majorBidi" w:hAnsiTheme="majorBidi" w:cstheme="majorBidi"/>
                <w:color w:val="000000"/>
                <w:sz w:val="24"/>
                <w:szCs w:val="24"/>
              </w:rPr>
              <w:t>Dul Kemit</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‘Heh, Bu Babhin! Kok kelihatannya bengong seperti orang bingung. Emangnya ada apa?’</w:t>
            </w:r>
          </w:p>
          <w:p w:rsidR="0023090C" w:rsidRDefault="0023090C" w:rsidP="00560221">
            <w:pPr>
              <w:ind w:left="1027" w:hanging="1027"/>
              <w:jc w:val="both"/>
              <w:rPr>
                <w:rFonts w:asciiTheme="majorBidi" w:hAnsiTheme="majorBidi" w:cstheme="majorBidi"/>
                <w:color w:val="000000"/>
                <w:sz w:val="24"/>
                <w:szCs w:val="24"/>
                <w:u w:val="single"/>
              </w:rPr>
            </w:pPr>
            <w:r w:rsidRPr="007B5B06">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7B5B06">
              <w:rPr>
                <w:rFonts w:asciiTheme="majorBidi" w:hAnsiTheme="majorBidi" w:cstheme="majorBidi"/>
                <w:color w:val="000000"/>
                <w:sz w:val="24"/>
                <w:szCs w:val="24"/>
              </w:rPr>
              <w:t xml:space="preserve">: </w:t>
            </w:r>
            <w:r w:rsidR="00560221" w:rsidRPr="00560221">
              <w:rPr>
                <w:rFonts w:asciiTheme="majorBidi" w:hAnsiTheme="majorBidi" w:cstheme="majorBidi"/>
                <w:color w:val="000000"/>
                <w:sz w:val="24"/>
                <w:szCs w:val="24"/>
                <w:u w:val="single"/>
              </w:rPr>
              <w:t>=</w:t>
            </w:r>
            <w:r w:rsidRPr="00560221">
              <w:rPr>
                <w:rFonts w:asciiTheme="majorBidi" w:hAnsiTheme="majorBidi" w:cstheme="majorBidi"/>
                <w:b/>
                <w:bCs/>
                <w:color w:val="000000"/>
                <w:sz w:val="24"/>
                <w:szCs w:val="24"/>
                <w:u w:val="single"/>
              </w:rPr>
              <w:t>‘</w:t>
            </w:r>
            <w:r w:rsidRPr="007B5B06">
              <w:rPr>
                <w:rFonts w:asciiTheme="majorBidi" w:hAnsiTheme="majorBidi" w:cstheme="majorBidi"/>
                <w:b/>
                <w:bCs/>
                <w:color w:val="000000"/>
                <w:sz w:val="24"/>
                <w:szCs w:val="24"/>
                <w:u w:val="single"/>
              </w:rPr>
              <w:t>Adu</w:t>
            </w:r>
            <w:r w:rsidR="00560221">
              <w:rPr>
                <w:rFonts w:asciiTheme="majorBidi" w:hAnsiTheme="majorBidi" w:cstheme="majorBidi"/>
                <w:b/>
                <w:bCs/>
                <w:color w:val="000000"/>
                <w:sz w:val="24"/>
                <w:szCs w:val="24"/>
                <w:u w:val="single"/>
              </w:rPr>
              <w:t>::</w:t>
            </w:r>
            <w:r w:rsidRPr="007B5B06">
              <w:rPr>
                <w:rFonts w:asciiTheme="majorBidi" w:hAnsiTheme="majorBidi" w:cstheme="majorBidi"/>
                <w:b/>
                <w:bCs/>
                <w:color w:val="000000"/>
                <w:sz w:val="24"/>
                <w:szCs w:val="24"/>
                <w:u w:val="single"/>
              </w:rPr>
              <w:t>h!</w:t>
            </w:r>
            <w:r w:rsidRPr="007B5B06">
              <w:rPr>
                <w:rFonts w:asciiTheme="majorBidi" w:hAnsiTheme="majorBidi" w:cstheme="majorBidi"/>
                <w:color w:val="000000"/>
                <w:sz w:val="24"/>
                <w:szCs w:val="24"/>
                <w:u w:val="single"/>
              </w:rPr>
              <w:t xml:space="preserve"> Kamu lagi, kamu lagi! Bikin hidupku </w:t>
            </w:r>
            <w:r w:rsidR="00560221">
              <w:rPr>
                <w:rFonts w:asciiTheme="majorBidi" w:hAnsiTheme="majorBidi" w:cstheme="majorBidi"/>
                <w:color w:val="000000"/>
                <w:sz w:val="24"/>
                <w:szCs w:val="24"/>
                <w:u w:val="single"/>
              </w:rPr>
              <w:t>MAKIN</w:t>
            </w:r>
            <w:r w:rsidRPr="007B5B06">
              <w:rPr>
                <w:rFonts w:asciiTheme="majorBidi" w:hAnsiTheme="majorBidi" w:cstheme="majorBidi"/>
                <w:color w:val="000000"/>
                <w:sz w:val="24"/>
                <w:szCs w:val="24"/>
                <w:u w:val="single"/>
              </w:rPr>
              <w:t xml:space="preserve"> pusing.’</w:t>
            </w:r>
          </w:p>
          <w:p w:rsidR="0023090C" w:rsidRPr="00463452" w:rsidRDefault="0023090C" w:rsidP="0023090C">
            <w:pPr>
              <w:ind w:left="1589" w:hanging="1589"/>
              <w:jc w:val="both"/>
              <w:rPr>
                <w:rFonts w:asciiTheme="majorBidi" w:hAnsiTheme="majorBidi" w:cstheme="majorBidi"/>
                <w:b/>
                <w:bCs/>
                <w:color w:val="000000"/>
                <w:sz w:val="24"/>
                <w:szCs w:val="24"/>
              </w:rPr>
            </w:pPr>
          </w:p>
        </w:tc>
        <w:tc>
          <w:tcPr>
            <w:tcW w:w="1843" w:type="dxa"/>
            <w:shd w:val="clear" w:color="auto" w:fill="auto"/>
          </w:tcPr>
          <w:p w:rsidR="0023090C" w:rsidRDefault="0023090C" w:rsidP="0023090C">
            <w:pPr>
              <w:jc w:val="center"/>
              <w:rPr>
                <w:rFonts w:asciiTheme="majorBidi" w:hAnsiTheme="majorBidi" w:cstheme="majorBidi"/>
                <w:i/>
                <w:iCs/>
                <w:sz w:val="24"/>
                <w:szCs w:val="24"/>
              </w:rPr>
            </w:pPr>
            <w:r w:rsidRPr="009E310F">
              <w:rPr>
                <w:rFonts w:asciiTheme="majorBidi" w:hAnsiTheme="majorBidi" w:cstheme="majorBidi"/>
                <w:i/>
                <w:iCs/>
                <w:sz w:val="24"/>
                <w:szCs w:val="24"/>
              </w:rPr>
              <w:lastRenderedPageBreak/>
              <w:t>Strong emotional response</w:t>
            </w:r>
          </w:p>
          <w:p w:rsidR="0023090C" w:rsidRDefault="0023090C" w:rsidP="0023090C">
            <w:pPr>
              <w:jc w:val="both"/>
              <w:rPr>
                <w:rFonts w:asciiTheme="majorBidi" w:hAnsiTheme="majorBidi" w:cstheme="majorBidi"/>
                <w:i/>
                <w:iCs/>
                <w:sz w:val="24"/>
                <w:szCs w:val="24"/>
              </w:rPr>
            </w:pPr>
          </w:p>
          <w:p w:rsidR="00C1455E" w:rsidRDefault="00C1455E" w:rsidP="0023090C">
            <w:pPr>
              <w:jc w:val="both"/>
              <w:rPr>
                <w:rFonts w:asciiTheme="majorBidi" w:hAnsiTheme="majorBidi" w:cstheme="majorBidi"/>
                <w:i/>
                <w:iCs/>
                <w:sz w:val="24"/>
                <w:szCs w:val="24"/>
              </w:rPr>
            </w:pPr>
          </w:p>
          <w:p w:rsidR="0023090C" w:rsidRPr="002265A1" w:rsidRDefault="0023090C" w:rsidP="0023090C">
            <w:pPr>
              <w:jc w:val="both"/>
              <w:rPr>
                <w:rFonts w:asciiTheme="majorBidi" w:hAnsiTheme="majorBidi" w:cstheme="majorBidi"/>
                <w:color w:val="000000"/>
                <w:sz w:val="24"/>
                <w:szCs w:val="24"/>
              </w:rPr>
            </w:pPr>
            <w:r>
              <w:rPr>
                <w:rFonts w:asciiTheme="majorBidi" w:hAnsiTheme="majorBidi" w:cstheme="majorBidi"/>
                <w:sz w:val="24"/>
                <w:szCs w:val="24"/>
              </w:rPr>
              <w:t>Penggunaan</w:t>
            </w:r>
            <w:r w:rsidR="00891B91">
              <w:rPr>
                <w:rFonts w:asciiTheme="majorBidi" w:hAnsiTheme="majorBidi" w:cstheme="majorBidi"/>
                <w:sz w:val="24"/>
                <w:szCs w:val="24"/>
              </w:rPr>
              <w:t xml:space="preserve"> </w:t>
            </w:r>
            <w:r w:rsidR="00891B91">
              <w:rPr>
                <w:rFonts w:asciiTheme="majorBidi" w:hAnsiTheme="majorBidi" w:cstheme="majorBidi"/>
                <w:sz w:val="24"/>
                <w:szCs w:val="24"/>
              </w:rPr>
              <w:lastRenderedPageBreak/>
              <w:t xml:space="preserve">interjeksi </w:t>
            </w:r>
            <w:r w:rsidRPr="002265A1">
              <w:rPr>
                <w:rFonts w:asciiTheme="majorBidi" w:hAnsiTheme="majorBidi" w:cstheme="majorBidi"/>
                <w:i/>
                <w:iCs/>
                <w:sz w:val="24"/>
                <w:szCs w:val="24"/>
              </w:rPr>
              <w:t>adhuh</w:t>
            </w:r>
            <w:r>
              <w:rPr>
                <w:rFonts w:asciiTheme="majorBidi" w:hAnsiTheme="majorBidi" w:cstheme="majorBidi"/>
                <w:sz w:val="24"/>
                <w:szCs w:val="24"/>
              </w:rPr>
              <w:t xml:space="preserve"> </w:t>
            </w:r>
            <w:r w:rsidR="00C1455E">
              <w:rPr>
                <w:rFonts w:asciiTheme="majorBidi" w:hAnsiTheme="majorBidi" w:cstheme="majorBidi"/>
                <w:sz w:val="24"/>
                <w:szCs w:val="24"/>
              </w:rPr>
              <w:t>yang digunakannya sebagai bentuk keluhan karena kedatangan Dul Kemit di saat yang tidak tepat.</w:t>
            </w:r>
          </w:p>
        </w:tc>
        <w:tc>
          <w:tcPr>
            <w:tcW w:w="2126" w:type="dxa"/>
            <w:shd w:val="clear" w:color="auto" w:fill="FFFFFF" w:themeFill="background1"/>
          </w:tcPr>
          <w:p w:rsidR="0023090C" w:rsidRPr="008F453B" w:rsidRDefault="0023090C" w:rsidP="0023090C">
            <w:pPr>
              <w:jc w:val="center"/>
              <w:rPr>
                <w:rFonts w:asciiTheme="majorBidi" w:hAnsiTheme="majorBidi" w:cstheme="majorBidi"/>
                <w:sz w:val="24"/>
                <w:szCs w:val="24"/>
              </w:rPr>
            </w:pPr>
            <w:r>
              <w:rPr>
                <w:rFonts w:asciiTheme="majorBidi" w:hAnsiTheme="majorBidi" w:cstheme="majorBidi"/>
                <w:sz w:val="24"/>
                <w:szCs w:val="24"/>
              </w:rPr>
              <w:lastRenderedPageBreak/>
              <w:t>-</w:t>
            </w:r>
          </w:p>
        </w:tc>
        <w:tc>
          <w:tcPr>
            <w:tcW w:w="2268" w:type="dxa"/>
            <w:shd w:val="clear" w:color="auto" w:fill="auto"/>
          </w:tcPr>
          <w:p w:rsidR="0023090C" w:rsidRDefault="0023090C" w:rsidP="0023090C">
            <w:pPr>
              <w:jc w:val="both"/>
              <w:rPr>
                <w:rFonts w:asciiTheme="majorBidi" w:hAnsiTheme="majorBidi" w:cstheme="majorBidi"/>
                <w:i/>
                <w:iCs/>
                <w:sz w:val="24"/>
                <w:szCs w:val="24"/>
              </w:rPr>
            </w:pPr>
            <w:r>
              <w:rPr>
                <w:rFonts w:asciiTheme="majorBidi" w:hAnsiTheme="majorBidi" w:cstheme="majorBidi"/>
                <w:sz w:val="24"/>
                <w:szCs w:val="24"/>
              </w:rPr>
              <w:t xml:space="preserve">Interupsi pergantian penutur yang lancar </w:t>
            </w:r>
            <w:r>
              <w:rPr>
                <w:rFonts w:asciiTheme="majorBidi" w:hAnsiTheme="majorBidi" w:cstheme="majorBidi"/>
                <w:i/>
                <w:iCs/>
                <w:sz w:val="24"/>
                <w:szCs w:val="24"/>
              </w:rPr>
              <w:t>(smooth speaker switch interruption)</w:t>
            </w:r>
          </w:p>
          <w:p w:rsidR="00C1455E" w:rsidRDefault="00C1455E" w:rsidP="0023090C">
            <w:pPr>
              <w:jc w:val="both"/>
              <w:rPr>
                <w:rFonts w:asciiTheme="majorBidi" w:hAnsiTheme="majorBidi" w:cstheme="majorBidi"/>
                <w:i/>
                <w:iCs/>
                <w:sz w:val="24"/>
                <w:szCs w:val="24"/>
              </w:rPr>
            </w:pPr>
          </w:p>
          <w:p w:rsidR="00C1455E" w:rsidRPr="00C1455E" w:rsidRDefault="00C1455E" w:rsidP="0023090C">
            <w:pPr>
              <w:jc w:val="both"/>
              <w:rPr>
                <w:rFonts w:asciiTheme="majorBidi" w:hAnsiTheme="majorBidi" w:cstheme="majorBidi"/>
                <w:sz w:val="24"/>
                <w:szCs w:val="24"/>
              </w:rPr>
            </w:pPr>
            <w:r>
              <w:rPr>
                <w:rFonts w:asciiTheme="majorBidi" w:hAnsiTheme="majorBidi" w:cstheme="majorBidi"/>
                <w:sz w:val="24"/>
                <w:szCs w:val="24"/>
              </w:rPr>
              <w:t xml:space="preserve">Bu Babhin </w:t>
            </w:r>
            <w:r>
              <w:rPr>
                <w:rFonts w:asciiTheme="majorBidi" w:hAnsiTheme="majorBidi" w:cstheme="majorBidi"/>
                <w:sz w:val="24"/>
                <w:szCs w:val="24"/>
              </w:rPr>
              <w:lastRenderedPageBreak/>
              <w:t>mengambil alih giliran berbicara agar Dul Kemit tidak lagi mengajaknya ber-bicara dan langsung menyampaikan inti dari keperluannya.</w:t>
            </w:r>
          </w:p>
        </w:tc>
      </w:tr>
      <w:tr w:rsidR="0023090C" w:rsidTr="0023090C">
        <w:tc>
          <w:tcPr>
            <w:tcW w:w="704" w:type="dxa"/>
            <w:shd w:val="clear" w:color="auto" w:fill="auto"/>
            <w:vAlign w:val="center"/>
          </w:tcPr>
          <w:p w:rsidR="0023090C" w:rsidRPr="00463452" w:rsidRDefault="00D737F4" w:rsidP="0023090C">
            <w:pPr>
              <w:jc w:val="center"/>
              <w:rPr>
                <w:rFonts w:asciiTheme="majorBidi" w:hAnsiTheme="majorBidi" w:cstheme="majorBidi"/>
                <w:sz w:val="24"/>
                <w:szCs w:val="24"/>
              </w:rPr>
            </w:pPr>
            <w:r>
              <w:rPr>
                <w:rFonts w:asciiTheme="majorBidi" w:hAnsiTheme="majorBidi" w:cstheme="majorBidi"/>
                <w:sz w:val="24"/>
                <w:szCs w:val="24"/>
              </w:rPr>
              <w:lastRenderedPageBreak/>
              <w:t>1</w:t>
            </w:r>
            <w:r w:rsidR="00C21CB7">
              <w:rPr>
                <w:rFonts w:asciiTheme="majorBidi" w:hAnsiTheme="majorBidi" w:cstheme="majorBidi"/>
                <w:sz w:val="24"/>
                <w:szCs w:val="24"/>
              </w:rPr>
              <w:t>8</w:t>
            </w:r>
            <w:r w:rsidR="0023090C" w:rsidRPr="00463452">
              <w:rPr>
                <w:rFonts w:asciiTheme="majorBidi" w:hAnsiTheme="majorBidi" w:cstheme="majorBidi"/>
                <w:sz w:val="24"/>
                <w:szCs w:val="24"/>
              </w:rPr>
              <w:t>.</w:t>
            </w:r>
          </w:p>
        </w:tc>
        <w:tc>
          <w:tcPr>
            <w:tcW w:w="1701" w:type="dxa"/>
            <w:shd w:val="clear" w:color="auto" w:fill="auto"/>
            <w:vAlign w:val="center"/>
          </w:tcPr>
          <w:p w:rsidR="0023090C" w:rsidRPr="00463452" w:rsidRDefault="0023090C" w:rsidP="0023090C">
            <w:pPr>
              <w:jc w:val="center"/>
              <w:rPr>
                <w:rFonts w:asciiTheme="majorBidi" w:hAnsiTheme="majorBidi" w:cstheme="majorBidi"/>
                <w:sz w:val="24"/>
                <w:szCs w:val="24"/>
              </w:rPr>
            </w:pPr>
            <w:r>
              <w:rPr>
                <w:rFonts w:asciiTheme="majorBidi" w:hAnsiTheme="majorBidi" w:cstheme="majorBidi"/>
                <w:sz w:val="24"/>
                <w:szCs w:val="24"/>
              </w:rPr>
              <w:t>Kata Seru</w:t>
            </w:r>
          </w:p>
        </w:tc>
        <w:tc>
          <w:tcPr>
            <w:tcW w:w="3260" w:type="dxa"/>
            <w:shd w:val="clear" w:color="auto" w:fill="auto"/>
          </w:tcPr>
          <w:p w:rsidR="0023090C" w:rsidRDefault="0023090C" w:rsidP="0023090C">
            <w:pPr>
              <w:rPr>
                <w:rFonts w:asciiTheme="majorBidi" w:hAnsiTheme="majorBidi" w:cstheme="majorBidi"/>
                <w:b/>
                <w:bCs/>
                <w:color w:val="000000"/>
                <w:sz w:val="24"/>
                <w:szCs w:val="24"/>
              </w:rPr>
            </w:pPr>
            <w:r w:rsidRPr="00C63E11">
              <w:rPr>
                <w:rFonts w:asciiTheme="majorBidi" w:hAnsiTheme="majorBidi" w:cstheme="majorBidi"/>
                <w:b/>
                <w:bCs/>
                <w:color w:val="000000"/>
                <w:sz w:val="24"/>
                <w:szCs w:val="24"/>
              </w:rPr>
              <w:t>Data W.</w:t>
            </w:r>
            <w:r w:rsidR="00D737F4">
              <w:rPr>
                <w:rFonts w:asciiTheme="majorBidi" w:hAnsiTheme="majorBidi" w:cstheme="majorBidi"/>
                <w:b/>
                <w:bCs/>
                <w:color w:val="000000"/>
                <w:sz w:val="24"/>
                <w:szCs w:val="24"/>
              </w:rPr>
              <w:t>1</w:t>
            </w:r>
            <w:r w:rsidR="00C21CB7">
              <w:rPr>
                <w:rFonts w:asciiTheme="majorBidi" w:hAnsiTheme="majorBidi" w:cstheme="majorBidi"/>
                <w:b/>
                <w:bCs/>
                <w:color w:val="000000"/>
                <w:sz w:val="24"/>
                <w:szCs w:val="24"/>
              </w:rPr>
              <w:t>8</w:t>
            </w:r>
          </w:p>
          <w:p w:rsidR="0023090C" w:rsidRDefault="0023090C" w:rsidP="0023090C">
            <w:pPr>
              <w:rPr>
                <w:rFonts w:asciiTheme="majorBidi" w:hAnsiTheme="majorBidi" w:cstheme="majorBidi"/>
                <w:b/>
                <w:bCs/>
                <w:color w:val="000000"/>
                <w:sz w:val="24"/>
                <w:szCs w:val="24"/>
              </w:rPr>
            </w:pPr>
            <w:r w:rsidRPr="00C63E11">
              <w:rPr>
                <w:rFonts w:asciiTheme="majorBidi" w:hAnsiTheme="majorBidi" w:cstheme="majorBidi"/>
                <w:b/>
                <w:bCs/>
                <w:color w:val="000000"/>
                <w:sz w:val="24"/>
                <w:szCs w:val="24"/>
              </w:rPr>
              <w:t>(PPK, Pt. 1: 12:39-12:48)</w:t>
            </w:r>
          </w:p>
          <w:p w:rsidR="0023090C" w:rsidRDefault="0023090C" w:rsidP="0023090C">
            <w:pPr>
              <w:rPr>
                <w:rFonts w:asciiTheme="majorBidi" w:hAnsiTheme="majorBidi" w:cstheme="majorBidi"/>
                <w:b/>
                <w:bCs/>
                <w:color w:val="000000"/>
                <w:sz w:val="24"/>
                <w:szCs w:val="24"/>
              </w:rPr>
            </w:pPr>
          </w:p>
          <w:p w:rsidR="0023090C" w:rsidRDefault="0023090C" w:rsidP="0023090C">
            <w:pPr>
              <w:rPr>
                <w:rFonts w:asciiTheme="majorBidi" w:hAnsiTheme="majorBidi" w:cstheme="majorBidi"/>
                <w:color w:val="000000"/>
                <w:sz w:val="24"/>
                <w:szCs w:val="24"/>
              </w:rPr>
            </w:pPr>
          </w:p>
          <w:p w:rsidR="0023090C" w:rsidRDefault="0023090C" w:rsidP="00560221">
            <w:pPr>
              <w:ind w:left="1311" w:hanging="1276"/>
              <w:jc w:val="both"/>
              <w:rPr>
                <w:rFonts w:asciiTheme="majorBidi" w:hAnsiTheme="majorBidi" w:cstheme="majorBidi"/>
                <w:color w:val="000000"/>
                <w:sz w:val="24"/>
                <w:szCs w:val="24"/>
              </w:rPr>
            </w:pPr>
            <w:r w:rsidRPr="00A06A05">
              <w:rPr>
                <w:rFonts w:asciiTheme="majorBidi" w:hAnsiTheme="majorBidi" w:cstheme="majorBidi"/>
                <w:color w:val="000000"/>
                <w:sz w:val="24"/>
                <w:szCs w:val="24"/>
              </w:rPr>
              <w:t>Nunung</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 Assalamualaikum</w:t>
            </w:r>
            <w:r>
              <w:rPr>
                <w:rFonts w:asciiTheme="majorBidi" w:hAnsiTheme="majorBidi" w:cstheme="majorBidi"/>
                <w:color w:val="000000"/>
                <w:sz w:val="24"/>
                <w:szCs w:val="24"/>
              </w:rPr>
              <w:t>.</w:t>
            </w:r>
            <w:r w:rsidRPr="00A06A05">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lastRenderedPageBreak/>
              <w:t>Weni</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 xml:space="preserve">Wen. </w:t>
            </w:r>
            <w:r>
              <w:rPr>
                <w:rFonts w:asciiTheme="majorBidi" w:hAnsiTheme="majorBidi" w:cstheme="majorBidi"/>
                <w:color w:val="000000"/>
                <w:sz w:val="24"/>
                <w:szCs w:val="24"/>
              </w:rPr>
              <w:t>((</w:t>
            </w:r>
            <w:r w:rsidRPr="00560221">
              <w:rPr>
                <w:rFonts w:asciiTheme="majorBidi" w:hAnsiTheme="majorBidi" w:cstheme="majorBidi"/>
                <w:i/>
                <w:iCs/>
                <w:color w:val="000000"/>
                <w:sz w:val="24"/>
                <w:szCs w:val="24"/>
              </w:rPr>
              <w:t>hand shake</w:t>
            </w:r>
            <w:r>
              <w:rPr>
                <w:rFonts w:asciiTheme="majorBidi" w:hAnsiTheme="majorBidi" w:cstheme="majorBidi"/>
                <w:color w:val="000000"/>
                <w:sz w:val="24"/>
                <w:szCs w:val="24"/>
              </w:rPr>
              <w:t>))</w:t>
            </w:r>
          </w:p>
          <w:p w:rsidR="0023090C" w:rsidRPr="00E27236" w:rsidRDefault="0023090C" w:rsidP="00560221">
            <w:pPr>
              <w:ind w:left="1306" w:hanging="1276"/>
              <w:jc w:val="both"/>
              <w:rPr>
                <w:rFonts w:asciiTheme="majorBidi" w:hAnsiTheme="majorBidi" w:cstheme="majorBidi"/>
                <w:b/>
                <w:bCs/>
                <w:color w:val="000000"/>
                <w:sz w:val="24"/>
                <w:szCs w:val="24"/>
              </w:rPr>
            </w:pPr>
            <w:r w:rsidRPr="00A06A05">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rPr>
              <w:t>:</w:t>
            </w:r>
            <w:r w:rsidRPr="00E27236">
              <w:rPr>
                <w:rFonts w:asciiTheme="majorBidi" w:hAnsiTheme="majorBidi" w:cstheme="majorBidi"/>
                <w:color w:val="000000"/>
                <w:sz w:val="24"/>
                <w:szCs w:val="24"/>
              </w:rPr>
              <w:t xml:space="preserve"> </w:t>
            </w:r>
            <w:r w:rsidRPr="00A06A05">
              <w:rPr>
                <w:rFonts w:asciiTheme="majorBidi" w:hAnsiTheme="majorBidi" w:cstheme="majorBidi"/>
                <w:color w:val="000000"/>
                <w:sz w:val="24"/>
                <w:szCs w:val="24"/>
                <w:u w:val="single"/>
              </w:rPr>
              <w:t xml:space="preserve">Waalaikumsalam. </w:t>
            </w:r>
            <w:r>
              <w:rPr>
                <w:rFonts w:asciiTheme="majorBidi" w:hAnsiTheme="majorBidi" w:cstheme="majorBidi"/>
                <w:color w:val="000000"/>
                <w:sz w:val="24"/>
                <w:szCs w:val="24"/>
                <w:u w:val="single"/>
              </w:rPr>
              <w:t>((</w:t>
            </w:r>
            <w:r w:rsidRPr="00DE3238">
              <w:rPr>
                <w:rFonts w:asciiTheme="majorBidi" w:hAnsiTheme="majorBidi" w:cstheme="majorBidi"/>
                <w:i/>
                <w:iCs/>
                <w:color w:val="000000"/>
                <w:sz w:val="24"/>
                <w:szCs w:val="24"/>
                <w:u w:val="single"/>
              </w:rPr>
              <w:t>hand shake</w:t>
            </w:r>
            <w:r>
              <w:rPr>
                <w:rFonts w:asciiTheme="majorBidi" w:eastAsia="MS Mincho" w:hAnsiTheme="majorBidi" w:cstheme="majorBidi"/>
                <w:color w:val="000000"/>
                <w:sz w:val="24"/>
                <w:szCs w:val="24"/>
                <w:u w:val="single"/>
              </w:rPr>
              <w:t>))</w:t>
            </w:r>
          </w:p>
        </w:tc>
        <w:tc>
          <w:tcPr>
            <w:tcW w:w="1843" w:type="dxa"/>
            <w:shd w:val="clear" w:color="auto" w:fill="auto"/>
          </w:tcPr>
          <w:p w:rsidR="0023090C" w:rsidRDefault="0023090C" w:rsidP="0023090C">
            <w:pPr>
              <w:jc w:val="center"/>
              <w:rPr>
                <w:rFonts w:asciiTheme="majorBidi" w:hAnsiTheme="majorBidi" w:cstheme="majorBidi"/>
                <w:i/>
                <w:iCs/>
                <w:sz w:val="24"/>
                <w:szCs w:val="24"/>
              </w:rPr>
            </w:pPr>
            <w:r>
              <w:rPr>
                <w:rFonts w:asciiTheme="majorBidi" w:hAnsiTheme="majorBidi" w:cstheme="majorBidi"/>
                <w:i/>
                <w:iCs/>
                <w:sz w:val="24"/>
                <w:szCs w:val="24"/>
              </w:rPr>
              <w:lastRenderedPageBreak/>
              <w:t>Continuer</w:t>
            </w:r>
          </w:p>
          <w:p w:rsidR="0023090C" w:rsidRDefault="0023090C" w:rsidP="0023090C">
            <w:pPr>
              <w:rPr>
                <w:rFonts w:asciiTheme="majorBidi" w:hAnsiTheme="majorBidi" w:cstheme="majorBidi"/>
                <w:i/>
                <w:iCs/>
                <w:sz w:val="24"/>
                <w:szCs w:val="24"/>
              </w:rPr>
            </w:pPr>
          </w:p>
          <w:p w:rsidR="0023090C" w:rsidRDefault="0023090C" w:rsidP="0023090C">
            <w:pPr>
              <w:rPr>
                <w:rFonts w:asciiTheme="majorBidi" w:hAnsiTheme="majorBidi" w:cstheme="majorBidi"/>
                <w:sz w:val="24"/>
                <w:szCs w:val="24"/>
              </w:rPr>
            </w:pPr>
          </w:p>
          <w:p w:rsidR="0023090C" w:rsidRDefault="0023090C" w:rsidP="0023090C">
            <w:pPr>
              <w:rPr>
                <w:rFonts w:asciiTheme="majorBidi" w:hAnsiTheme="majorBidi" w:cstheme="majorBidi"/>
                <w:sz w:val="24"/>
                <w:szCs w:val="24"/>
              </w:rPr>
            </w:pPr>
          </w:p>
          <w:p w:rsidR="0023090C" w:rsidRDefault="0023090C" w:rsidP="00C1455E">
            <w:pPr>
              <w:jc w:val="both"/>
              <w:rPr>
                <w:rFonts w:asciiTheme="majorBidi" w:hAnsiTheme="majorBidi" w:cstheme="majorBidi"/>
                <w:sz w:val="24"/>
                <w:szCs w:val="24"/>
              </w:rPr>
            </w:pPr>
            <w:r>
              <w:rPr>
                <w:rFonts w:asciiTheme="majorBidi" w:hAnsiTheme="majorBidi" w:cstheme="majorBidi"/>
                <w:sz w:val="24"/>
                <w:szCs w:val="24"/>
              </w:rPr>
              <w:t xml:space="preserve">Penggunaan </w:t>
            </w:r>
            <w:r w:rsidR="00891B91">
              <w:rPr>
                <w:rFonts w:asciiTheme="majorBidi" w:hAnsiTheme="majorBidi" w:cstheme="majorBidi"/>
                <w:sz w:val="24"/>
                <w:szCs w:val="24"/>
              </w:rPr>
              <w:lastRenderedPageBreak/>
              <w:t xml:space="preserve">interjeksi </w:t>
            </w:r>
            <w:r>
              <w:rPr>
                <w:rFonts w:asciiTheme="majorBidi" w:hAnsiTheme="majorBidi" w:cstheme="majorBidi"/>
                <w:sz w:val="24"/>
                <w:szCs w:val="24"/>
              </w:rPr>
              <w:t>per-salaman pada tuturan Bu Babhin</w:t>
            </w:r>
            <w:r w:rsidR="00C1455E">
              <w:rPr>
                <w:rFonts w:asciiTheme="majorBidi" w:hAnsiTheme="majorBidi" w:cstheme="majorBidi"/>
                <w:sz w:val="24"/>
                <w:szCs w:val="24"/>
              </w:rPr>
              <w:t>, untuk menyambut  ke-datangan Nunung.</w:t>
            </w:r>
          </w:p>
          <w:p w:rsidR="00C1455E" w:rsidRPr="005B5A20" w:rsidRDefault="00C1455E" w:rsidP="00C1455E">
            <w:pPr>
              <w:jc w:val="both"/>
              <w:rPr>
                <w:rFonts w:asciiTheme="majorBidi" w:hAnsiTheme="majorBidi" w:cstheme="majorBidi"/>
                <w:color w:val="000000"/>
                <w:sz w:val="24"/>
                <w:szCs w:val="24"/>
              </w:rPr>
            </w:pPr>
          </w:p>
        </w:tc>
        <w:tc>
          <w:tcPr>
            <w:tcW w:w="2126" w:type="dxa"/>
            <w:shd w:val="clear" w:color="auto" w:fill="auto"/>
          </w:tcPr>
          <w:p w:rsidR="0023090C" w:rsidRDefault="00C1455E" w:rsidP="0023090C">
            <w:pPr>
              <w:jc w:val="center"/>
              <w:rPr>
                <w:rFonts w:asciiTheme="majorBidi" w:hAnsiTheme="majorBidi" w:cstheme="majorBidi"/>
                <w:sz w:val="24"/>
                <w:szCs w:val="24"/>
              </w:rPr>
            </w:pPr>
            <w:r>
              <w:rPr>
                <w:rFonts w:asciiTheme="majorBidi" w:hAnsiTheme="majorBidi" w:cstheme="majorBidi"/>
                <w:sz w:val="24"/>
                <w:szCs w:val="24"/>
              </w:rPr>
              <w:lastRenderedPageBreak/>
              <w:t>Salam diikuti salam</w:t>
            </w:r>
          </w:p>
          <w:p w:rsidR="00C1455E" w:rsidRDefault="00C1455E" w:rsidP="0023090C">
            <w:pPr>
              <w:jc w:val="center"/>
              <w:rPr>
                <w:rFonts w:asciiTheme="majorBidi" w:hAnsiTheme="majorBidi" w:cstheme="majorBidi"/>
                <w:sz w:val="24"/>
                <w:szCs w:val="24"/>
              </w:rPr>
            </w:pPr>
          </w:p>
          <w:p w:rsidR="00C1455E" w:rsidRDefault="00C1455E" w:rsidP="0023090C">
            <w:pPr>
              <w:jc w:val="center"/>
              <w:rPr>
                <w:rFonts w:asciiTheme="majorBidi" w:hAnsiTheme="majorBidi" w:cstheme="majorBidi"/>
                <w:sz w:val="24"/>
                <w:szCs w:val="24"/>
              </w:rPr>
            </w:pPr>
          </w:p>
          <w:p w:rsidR="00C1455E" w:rsidRDefault="00C1455E" w:rsidP="0023090C">
            <w:pPr>
              <w:jc w:val="center"/>
              <w:rPr>
                <w:rFonts w:asciiTheme="majorBidi" w:hAnsiTheme="majorBidi" w:cstheme="majorBidi"/>
                <w:sz w:val="24"/>
                <w:szCs w:val="24"/>
              </w:rPr>
            </w:pPr>
          </w:p>
          <w:p w:rsidR="00C1455E" w:rsidRPr="00C1455E" w:rsidRDefault="00C1455E" w:rsidP="00C1455E">
            <w:pPr>
              <w:jc w:val="both"/>
              <w:rPr>
                <w:rFonts w:asciiTheme="majorBidi" w:hAnsiTheme="majorBidi" w:cstheme="majorBidi"/>
                <w:sz w:val="24"/>
                <w:szCs w:val="24"/>
              </w:rPr>
            </w:pPr>
            <w:r>
              <w:rPr>
                <w:rFonts w:asciiTheme="majorBidi" w:hAnsiTheme="majorBidi" w:cstheme="majorBidi"/>
                <w:sz w:val="24"/>
                <w:szCs w:val="24"/>
              </w:rPr>
              <w:t xml:space="preserve">Bu Babhin </w:t>
            </w:r>
            <w:r>
              <w:rPr>
                <w:rFonts w:asciiTheme="majorBidi" w:hAnsiTheme="majorBidi" w:cstheme="majorBidi"/>
                <w:sz w:val="24"/>
                <w:szCs w:val="24"/>
              </w:rPr>
              <w:lastRenderedPageBreak/>
              <w:t>membalas salam yang diberikan Nunung sebelumnya. Yang mana menunjukkan antar dua penutur berbalas salam.</w:t>
            </w:r>
          </w:p>
        </w:tc>
        <w:tc>
          <w:tcPr>
            <w:tcW w:w="2268" w:type="dxa"/>
            <w:shd w:val="clear" w:color="auto" w:fill="FFFFFF" w:themeFill="background1"/>
          </w:tcPr>
          <w:p w:rsidR="0023090C" w:rsidRPr="00392F31" w:rsidRDefault="0023090C" w:rsidP="0023090C">
            <w:pPr>
              <w:jc w:val="both"/>
              <w:rPr>
                <w:rFonts w:asciiTheme="majorBidi" w:hAnsiTheme="majorBidi" w:cstheme="majorBidi"/>
                <w:sz w:val="24"/>
                <w:szCs w:val="24"/>
              </w:rPr>
            </w:pPr>
          </w:p>
        </w:tc>
      </w:tr>
      <w:tr w:rsidR="0023090C" w:rsidTr="0023090C">
        <w:tc>
          <w:tcPr>
            <w:tcW w:w="704" w:type="dxa"/>
            <w:shd w:val="clear" w:color="auto" w:fill="auto"/>
            <w:vAlign w:val="center"/>
          </w:tcPr>
          <w:p w:rsidR="0023090C" w:rsidRPr="007B497D" w:rsidRDefault="00C21CB7" w:rsidP="0023090C">
            <w:pPr>
              <w:jc w:val="center"/>
              <w:rPr>
                <w:rFonts w:asciiTheme="majorBidi" w:hAnsiTheme="majorBidi" w:cstheme="majorBidi"/>
                <w:sz w:val="24"/>
                <w:szCs w:val="24"/>
              </w:rPr>
            </w:pPr>
            <w:r>
              <w:rPr>
                <w:rFonts w:asciiTheme="majorBidi" w:hAnsiTheme="majorBidi" w:cstheme="majorBidi"/>
                <w:sz w:val="24"/>
                <w:szCs w:val="24"/>
              </w:rPr>
              <w:lastRenderedPageBreak/>
              <w:t>19</w:t>
            </w:r>
            <w:r w:rsidR="0023090C">
              <w:rPr>
                <w:rFonts w:asciiTheme="majorBidi" w:hAnsiTheme="majorBidi" w:cstheme="majorBidi"/>
                <w:sz w:val="24"/>
                <w:szCs w:val="24"/>
              </w:rPr>
              <w:t>.</w:t>
            </w:r>
          </w:p>
        </w:tc>
        <w:tc>
          <w:tcPr>
            <w:tcW w:w="1701" w:type="dxa"/>
            <w:shd w:val="clear" w:color="auto" w:fill="auto"/>
            <w:vAlign w:val="center"/>
          </w:tcPr>
          <w:p w:rsidR="0023090C" w:rsidRPr="007B497D" w:rsidRDefault="0023090C" w:rsidP="0023090C">
            <w:pPr>
              <w:jc w:val="center"/>
              <w:rPr>
                <w:rFonts w:asciiTheme="majorBidi" w:hAnsiTheme="majorBidi" w:cstheme="majorBidi"/>
                <w:sz w:val="24"/>
                <w:szCs w:val="24"/>
              </w:rPr>
            </w:pPr>
            <w:r w:rsidRPr="007B497D">
              <w:rPr>
                <w:rFonts w:asciiTheme="majorBidi" w:hAnsiTheme="majorBidi" w:cstheme="majorBidi"/>
                <w:sz w:val="24"/>
                <w:szCs w:val="24"/>
              </w:rPr>
              <w:t>Kata Seru</w:t>
            </w:r>
          </w:p>
        </w:tc>
        <w:tc>
          <w:tcPr>
            <w:tcW w:w="3260" w:type="dxa"/>
            <w:shd w:val="clear" w:color="auto" w:fill="auto"/>
          </w:tcPr>
          <w:p w:rsidR="0023090C" w:rsidRDefault="0023090C" w:rsidP="0023090C">
            <w:pPr>
              <w:rPr>
                <w:rFonts w:asciiTheme="majorBidi" w:hAnsiTheme="majorBidi" w:cstheme="majorBidi"/>
                <w:b/>
                <w:bCs/>
                <w:color w:val="000000"/>
                <w:sz w:val="24"/>
                <w:szCs w:val="24"/>
              </w:rPr>
            </w:pPr>
            <w:r w:rsidRPr="00C63E11">
              <w:rPr>
                <w:rFonts w:asciiTheme="majorBidi" w:hAnsiTheme="majorBidi" w:cstheme="majorBidi"/>
                <w:b/>
                <w:bCs/>
                <w:color w:val="000000"/>
                <w:sz w:val="24"/>
                <w:szCs w:val="24"/>
              </w:rPr>
              <w:t>Data W.</w:t>
            </w:r>
            <w:r w:rsidR="00C21CB7">
              <w:rPr>
                <w:rFonts w:asciiTheme="majorBidi" w:hAnsiTheme="majorBidi" w:cstheme="majorBidi"/>
                <w:b/>
                <w:bCs/>
                <w:color w:val="000000"/>
                <w:sz w:val="24"/>
                <w:szCs w:val="24"/>
              </w:rPr>
              <w:t>19</w:t>
            </w:r>
          </w:p>
          <w:p w:rsidR="0023090C" w:rsidRDefault="0023090C" w:rsidP="0023090C">
            <w:pPr>
              <w:rPr>
                <w:rFonts w:asciiTheme="majorBidi" w:hAnsiTheme="majorBidi" w:cstheme="majorBidi"/>
                <w:b/>
                <w:bCs/>
                <w:color w:val="000000"/>
                <w:sz w:val="24"/>
                <w:szCs w:val="24"/>
              </w:rPr>
            </w:pPr>
            <w:r w:rsidRPr="00C63E11">
              <w:rPr>
                <w:rFonts w:asciiTheme="majorBidi" w:hAnsiTheme="majorBidi" w:cstheme="majorBidi"/>
                <w:b/>
                <w:bCs/>
                <w:color w:val="000000"/>
                <w:sz w:val="24"/>
                <w:szCs w:val="24"/>
              </w:rPr>
              <w:t>(PPK, Pt. 2: 06:59-07:04)</w:t>
            </w:r>
          </w:p>
          <w:p w:rsidR="0023090C" w:rsidRDefault="0023090C" w:rsidP="0023090C">
            <w:pPr>
              <w:rPr>
                <w:rFonts w:asciiTheme="majorBidi" w:hAnsiTheme="majorBidi" w:cstheme="majorBidi"/>
                <w:b/>
                <w:bCs/>
                <w:color w:val="000000"/>
                <w:sz w:val="24"/>
                <w:szCs w:val="24"/>
              </w:rPr>
            </w:pPr>
          </w:p>
          <w:p w:rsidR="0023090C" w:rsidRDefault="0023090C" w:rsidP="0023090C">
            <w:pPr>
              <w:rPr>
                <w:rFonts w:asciiTheme="majorBidi" w:hAnsiTheme="majorBidi" w:cstheme="majorBidi"/>
                <w:color w:val="000000"/>
                <w:sz w:val="24"/>
                <w:szCs w:val="24"/>
              </w:rPr>
            </w:pPr>
          </w:p>
          <w:p w:rsidR="0023090C" w:rsidRDefault="0023090C" w:rsidP="00DE3238">
            <w:pPr>
              <w:ind w:left="1305" w:hanging="1305"/>
              <w:jc w:val="both"/>
              <w:rPr>
                <w:rFonts w:asciiTheme="majorBidi" w:hAnsiTheme="majorBidi" w:cstheme="majorBidi"/>
                <w:color w:val="000000"/>
                <w:sz w:val="24"/>
                <w:szCs w:val="24"/>
              </w:rPr>
            </w:pPr>
            <w:r w:rsidRPr="008B5A0A">
              <w:rPr>
                <w:rFonts w:asciiTheme="majorBidi" w:hAnsiTheme="majorBidi" w:cstheme="majorBidi"/>
                <w:color w:val="000000"/>
                <w:sz w:val="24"/>
                <w:szCs w:val="24"/>
              </w:rPr>
              <w:t>Pak Babhin</w:t>
            </w:r>
            <w:r>
              <w:rPr>
                <w:rFonts w:asciiTheme="majorBidi" w:hAnsiTheme="majorBidi" w:cstheme="majorBidi"/>
                <w:color w:val="000000"/>
                <w:sz w:val="24"/>
                <w:szCs w:val="24"/>
              </w:rPr>
              <w:t xml:space="preserve"> </w:t>
            </w:r>
            <w:r w:rsidRPr="008B5A0A">
              <w:rPr>
                <w:rFonts w:asciiTheme="majorBidi" w:hAnsiTheme="majorBidi" w:cstheme="majorBidi"/>
                <w:color w:val="000000"/>
                <w:sz w:val="24"/>
                <w:szCs w:val="24"/>
              </w:rPr>
              <w:t xml:space="preserve">: </w:t>
            </w:r>
            <w:r w:rsidRPr="008B5A0A">
              <w:rPr>
                <w:rFonts w:asciiTheme="majorBidi" w:hAnsiTheme="majorBidi" w:cstheme="majorBidi"/>
                <w:i/>
                <w:iCs/>
                <w:color w:val="000000"/>
                <w:sz w:val="24"/>
                <w:szCs w:val="24"/>
              </w:rPr>
              <w:t>Tapi aku arep tuku pakan anu</w:t>
            </w:r>
            <w:r>
              <w:rPr>
                <w:rFonts w:asciiTheme="majorBidi" w:hAnsiTheme="majorBidi" w:cstheme="majorBidi"/>
                <w:i/>
                <w:iCs/>
                <w:color w:val="000000"/>
                <w:sz w:val="24"/>
                <w:szCs w:val="24"/>
              </w:rPr>
              <w:t>//</w:t>
            </w:r>
            <w:r w:rsidR="00DE3238">
              <w:rPr>
                <w:rFonts w:asciiTheme="majorBidi" w:hAnsiTheme="majorBidi" w:cstheme="majorBidi"/>
                <w:i/>
                <w:iCs/>
                <w:color w:val="000000"/>
                <w:sz w:val="24"/>
                <w:szCs w:val="24"/>
              </w:rPr>
              <w:t xml:space="preserve"> </w:t>
            </w:r>
            <w:r w:rsidRPr="008B5A0A">
              <w:rPr>
                <w:rFonts w:asciiTheme="majorBidi" w:hAnsiTheme="majorBidi" w:cstheme="majorBidi"/>
                <w:i/>
                <w:iCs/>
                <w:color w:val="000000"/>
                <w:sz w:val="24"/>
                <w:szCs w:val="24"/>
              </w:rPr>
              <w:t>kok.</w:t>
            </w:r>
          </w:p>
          <w:p w:rsidR="0023090C" w:rsidRDefault="00BE0922" w:rsidP="00DE3238">
            <w:pPr>
              <w:ind w:left="1305" w:hanging="1305"/>
              <w:jc w:val="both"/>
              <w:rPr>
                <w:rFonts w:asciiTheme="majorBidi" w:hAnsiTheme="majorBidi" w:cstheme="majorBidi"/>
                <w:i/>
                <w:iCs/>
                <w:color w:val="000000"/>
                <w:sz w:val="24"/>
                <w:szCs w:val="24"/>
              </w:rPr>
            </w:pPr>
            <w:r w:rsidRPr="00BE0922">
              <w:rPr>
                <w:rFonts w:asciiTheme="majorBidi" w:hAnsiTheme="majorBidi" w:cstheme="majorBidi"/>
                <w:noProof/>
                <w:sz w:val="24"/>
                <w:szCs w:val="24"/>
                <w:lang w:val="id-ID"/>
              </w:rPr>
              <w:pict>
                <v:shape id="Straight Arrow Connector 40" o:spid="_x0000_s1028" type="#_x0000_t32" style="position:absolute;left:0;text-align:left;margin-left:152.75pt;margin-top:-4.7pt;width:0;height:17pt;flip:y;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" strokecolor="black [3200]" strokeweight=".5pt">
                  <v:stroke endarrow="block" joinstyle="miter"/>
                </v:shape>
              </w:pict>
            </w:r>
            <w:r w:rsidR="0023090C" w:rsidRPr="008B5A0A">
              <w:rPr>
                <w:rFonts w:asciiTheme="majorBidi" w:hAnsiTheme="majorBidi" w:cstheme="majorBidi"/>
                <w:color w:val="000000"/>
                <w:sz w:val="24"/>
                <w:szCs w:val="24"/>
              </w:rPr>
              <w:t>Bu Babhin</w:t>
            </w:r>
            <w:r w:rsidR="0023090C">
              <w:rPr>
                <w:rFonts w:asciiTheme="majorBidi" w:hAnsiTheme="majorBidi" w:cstheme="majorBidi"/>
                <w:color w:val="000000"/>
                <w:sz w:val="24"/>
                <w:szCs w:val="24"/>
              </w:rPr>
              <w:t xml:space="preserve"> </w:t>
            </w:r>
            <w:r w:rsidR="0023090C" w:rsidRPr="008B5A0A">
              <w:rPr>
                <w:rFonts w:asciiTheme="majorBidi" w:hAnsiTheme="majorBidi" w:cstheme="majorBidi"/>
                <w:color w:val="000000"/>
                <w:sz w:val="24"/>
                <w:szCs w:val="24"/>
              </w:rPr>
              <w:t xml:space="preserve">: </w:t>
            </w:r>
            <w:r w:rsidR="0023090C">
              <w:rPr>
                <w:rFonts w:asciiTheme="majorBidi" w:hAnsiTheme="majorBidi" w:cstheme="majorBidi"/>
                <w:color w:val="000000"/>
                <w:sz w:val="24"/>
                <w:szCs w:val="24"/>
              </w:rPr>
              <w:t>//</w:t>
            </w:r>
            <w:r w:rsidR="0023090C" w:rsidRPr="008B5A0A">
              <w:rPr>
                <w:rFonts w:asciiTheme="majorBidi" w:hAnsiTheme="majorBidi" w:cstheme="majorBidi"/>
                <w:b/>
                <w:bCs/>
                <w:i/>
                <w:iCs/>
                <w:color w:val="000000"/>
                <w:sz w:val="24"/>
                <w:szCs w:val="24"/>
                <w:u w:val="single"/>
              </w:rPr>
              <w:t>Halah!</w:t>
            </w:r>
            <w:r w:rsidR="0023090C" w:rsidRPr="001865A2">
              <w:rPr>
                <w:rFonts w:asciiTheme="majorBidi" w:hAnsiTheme="majorBidi" w:cstheme="majorBidi"/>
                <w:i/>
                <w:iCs/>
                <w:color w:val="000000"/>
                <w:sz w:val="24"/>
                <w:szCs w:val="24"/>
              </w:rPr>
              <w:t xml:space="preserve">    </w:t>
            </w:r>
            <w:r w:rsidR="0023090C" w:rsidRPr="008B5A0A">
              <w:rPr>
                <w:rFonts w:asciiTheme="majorBidi" w:hAnsiTheme="majorBidi" w:cstheme="majorBidi"/>
                <w:i/>
                <w:iCs/>
                <w:color w:val="000000"/>
                <w:sz w:val="24"/>
                <w:szCs w:val="24"/>
                <w:u w:val="single"/>
              </w:rPr>
              <w:t>Kakehan alasan</w:t>
            </w:r>
            <w:r w:rsidR="00DE3238">
              <w:rPr>
                <w:rFonts w:asciiTheme="majorBidi" w:hAnsiTheme="majorBidi" w:cstheme="majorBidi"/>
                <w:i/>
                <w:iCs/>
                <w:color w:val="000000"/>
                <w:sz w:val="24"/>
                <w:szCs w:val="24"/>
                <w:u w:val="single"/>
              </w:rPr>
              <w:t xml:space="preserve"> </w:t>
            </w:r>
            <w:r w:rsidR="00DE3238" w:rsidRPr="00DE3238">
              <w:rPr>
                <w:rFonts w:asciiTheme="majorBidi" w:hAnsiTheme="majorBidi" w:cstheme="majorBidi"/>
                <w:color w:val="000000"/>
                <w:sz w:val="24"/>
                <w:szCs w:val="24"/>
                <w:u w:val="single"/>
              </w:rPr>
              <w:t>&gt;</w:t>
            </w:r>
            <w:r w:rsidR="0023090C" w:rsidRPr="008B5A0A">
              <w:rPr>
                <w:rFonts w:asciiTheme="majorBidi" w:hAnsiTheme="majorBidi" w:cstheme="majorBidi"/>
                <w:i/>
                <w:iCs/>
                <w:color w:val="000000"/>
                <w:sz w:val="24"/>
                <w:szCs w:val="24"/>
                <w:u w:val="single"/>
              </w:rPr>
              <w:t xml:space="preserve"> Ayo cepetan!</w:t>
            </w:r>
            <w:r w:rsidR="00DE3238">
              <w:rPr>
                <w:rFonts w:asciiTheme="majorBidi" w:hAnsiTheme="majorBidi" w:cstheme="majorBidi"/>
                <w:i/>
                <w:iCs/>
                <w:color w:val="000000"/>
                <w:sz w:val="24"/>
                <w:szCs w:val="24"/>
                <w:u w:val="single"/>
              </w:rPr>
              <w:t xml:space="preserve"> </w:t>
            </w:r>
            <w:r w:rsidR="00DE3238" w:rsidRPr="00DE3238">
              <w:rPr>
                <w:rFonts w:asciiTheme="majorBidi" w:hAnsiTheme="majorBidi" w:cstheme="majorBidi"/>
                <w:color w:val="000000"/>
                <w:sz w:val="24"/>
                <w:szCs w:val="24"/>
                <w:u w:val="single"/>
              </w:rPr>
              <w:t xml:space="preserve">&lt; </w:t>
            </w:r>
            <w:r w:rsidR="0023090C" w:rsidRPr="008B5A0A">
              <w:rPr>
                <w:rFonts w:asciiTheme="majorBidi" w:hAnsiTheme="majorBidi" w:cstheme="majorBidi"/>
                <w:i/>
                <w:iCs/>
                <w:color w:val="000000"/>
                <w:sz w:val="24"/>
                <w:szCs w:val="24"/>
                <w:u w:val="single"/>
              </w:rPr>
              <w:t xml:space="preserve"> Saiki! Ayo cepet!</w:t>
            </w:r>
            <w:r w:rsidR="00DE3238">
              <w:rPr>
                <w:rFonts w:asciiTheme="majorBidi" w:hAnsiTheme="majorBidi" w:cstheme="majorBidi"/>
                <w:i/>
                <w:iCs/>
                <w:color w:val="000000"/>
                <w:sz w:val="24"/>
                <w:szCs w:val="24"/>
                <w:u w:val="single"/>
              </w:rPr>
              <w:t xml:space="preserve"> </w:t>
            </w:r>
            <w:r w:rsidR="00DE3238" w:rsidRPr="00DE3238">
              <w:rPr>
                <w:rFonts w:asciiTheme="majorBidi" w:hAnsiTheme="majorBidi" w:cstheme="majorBidi"/>
                <w:color w:val="000000"/>
                <w:sz w:val="24"/>
                <w:szCs w:val="24"/>
                <w:u w:val="single"/>
              </w:rPr>
              <w:t>&gt;</w:t>
            </w:r>
            <w:r w:rsidR="0023090C" w:rsidRPr="00DE3238">
              <w:rPr>
                <w:rFonts w:asciiTheme="majorBidi" w:hAnsiTheme="majorBidi" w:cstheme="majorBidi"/>
                <w:color w:val="000000"/>
                <w:sz w:val="24"/>
                <w:szCs w:val="24"/>
                <w:u w:val="single"/>
              </w:rPr>
              <w:t xml:space="preserve"> </w:t>
            </w:r>
            <w:r w:rsidR="0023090C" w:rsidRPr="008B5A0A">
              <w:rPr>
                <w:rFonts w:asciiTheme="majorBidi" w:hAnsiTheme="majorBidi" w:cstheme="majorBidi"/>
                <w:i/>
                <w:iCs/>
                <w:color w:val="000000"/>
                <w:sz w:val="24"/>
                <w:szCs w:val="24"/>
                <w:u w:val="single"/>
              </w:rPr>
              <w:t>Cepet!</w:t>
            </w:r>
            <w:r w:rsidR="00DE3238">
              <w:rPr>
                <w:rFonts w:asciiTheme="majorBidi" w:hAnsiTheme="majorBidi" w:cstheme="majorBidi"/>
                <w:i/>
                <w:iCs/>
                <w:color w:val="000000"/>
                <w:sz w:val="24"/>
                <w:szCs w:val="24"/>
                <w:u w:val="single"/>
              </w:rPr>
              <w:t xml:space="preserve"> </w:t>
            </w:r>
            <w:r w:rsidR="00DE3238" w:rsidRPr="00DE3238">
              <w:rPr>
                <w:rFonts w:asciiTheme="majorBidi" w:hAnsiTheme="majorBidi" w:cstheme="majorBidi"/>
                <w:color w:val="000000"/>
                <w:sz w:val="24"/>
                <w:szCs w:val="24"/>
                <w:u w:val="single"/>
              </w:rPr>
              <w:t>&lt;</w:t>
            </w:r>
          </w:p>
          <w:p w:rsidR="0023090C" w:rsidRDefault="0023090C" w:rsidP="0023090C">
            <w:pPr>
              <w:ind w:left="1305" w:hanging="1305"/>
              <w:rPr>
                <w:rFonts w:asciiTheme="majorBidi" w:hAnsiTheme="majorBidi" w:cstheme="majorBidi"/>
                <w:i/>
                <w:iCs/>
                <w:color w:val="000000"/>
                <w:sz w:val="24"/>
                <w:szCs w:val="24"/>
              </w:rPr>
            </w:pPr>
          </w:p>
          <w:p w:rsidR="0023090C" w:rsidRDefault="0023090C" w:rsidP="0023090C">
            <w:pPr>
              <w:ind w:left="1305" w:hanging="1305"/>
              <w:rPr>
                <w:rFonts w:asciiTheme="majorBidi" w:hAnsiTheme="majorBidi" w:cstheme="majorBidi"/>
                <w:i/>
                <w:iCs/>
                <w:color w:val="000000"/>
                <w:sz w:val="24"/>
                <w:szCs w:val="24"/>
              </w:rPr>
            </w:pPr>
          </w:p>
          <w:p w:rsidR="0023090C" w:rsidRPr="006D50E5" w:rsidRDefault="0023090C" w:rsidP="0023090C">
            <w:pPr>
              <w:ind w:left="1305" w:hanging="1305"/>
              <w:rPr>
                <w:rFonts w:asciiTheme="majorBidi" w:hAnsiTheme="majorBidi" w:cstheme="majorBidi"/>
                <w:i/>
                <w:iCs/>
                <w:color w:val="000000"/>
                <w:sz w:val="24"/>
                <w:szCs w:val="24"/>
              </w:rPr>
            </w:pPr>
          </w:p>
          <w:p w:rsidR="0023090C" w:rsidRDefault="00BE0922" w:rsidP="00DE3238">
            <w:pPr>
              <w:ind w:left="1306" w:hanging="1276"/>
              <w:jc w:val="both"/>
              <w:rPr>
                <w:rFonts w:asciiTheme="majorBidi" w:hAnsiTheme="majorBidi" w:cstheme="majorBidi"/>
                <w:color w:val="000000"/>
                <w:sz w:val="24"/>
                <w:szCs w:val="24"/>
              </w:rPr>
            </w:pPr>
            <w:r w:rsidRPr="00BE0922">
              <w:rPr>
                <w:rFonts w:asciiTheme="majorBidi" w:hAnsiTheme="majorBidi" w:cstheme="majorBidi"/>
                <w:noProof/>
                <w:color w:val="000000"/>
                <w:sz w:val="24"/>
                <w:szCs w:val="24"/>
                <w:lang w:val="id-ID"/>
              </w:rPr>
              <w:pict>
                <v:shape id="Straight Arrow Connector 41" o:spid="_x0000_s1027" type="#_x0000_t32" style="position:absolute;left:0;text-align:left;margin-left:153.15pt;margin-top:33.65pt;width:0;height:17pt;flip:y;z-index:25165619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" strokecolor="black [3200]" strokeweight=".5pt">
                  <v:stroke endarrow="block" joinstyle="miter"/>
                </v:shape>
              </w:pict>
            </w:r>
            <w:r w:rsidR="0023090C" w:rsidRPr="008B5A0A">
              <w:rPr>
                <w:rFonts w:asciiTheme="majorBidi" w:hAnsiTheme="majorBidi" w:cstheme="majorBidi"/>
                <w:color w:val="000000"/>
                <w:sz w:val="24"/>
                <w:szCs w:val="24"/>
              </w:rPr>
              <w:t>Pak Babhin</w:t>
            </w:r>
            <w:r w:rsidR="0023090C">
              <w:rPr>
                <w:rFonts w:asciiTheme="majorBidi" w:hAnsiTheme="majorBidi" w:cstheme="majorBidi"/>
                <w:color w:val="000000"/>
                <w:sz w:val="24"/>
                <w:szCs w:val="24"/>
              </w:rPr>
              <w:t xml:space="preserve"> </w:t>
            </w:r>
            <w:r w:rsidR="0023090C" w:rsidRPr="008B5A0A">
              <w:rPr>
                <w:rFonts w:asciiTheme="majorBidi" w:hAnsiTheme="majorBidi" w:cstheme="majorBidi"/>
                <w:color w:val="000000"/>
                <w:sz w:val="24"/>
                <w:szCs w:val="24"/>
              </w:rPr>
              <w:t>: ‘Tapi aku mau beli pakan a</w:t>
            </w:r>
            <w:r w:rsidR="0023090C">
              <w:rPr>
                <w:rFonts w:asciiTheme="majorBidi" w:hAnsiTheme="majorBidi" w:cstheme="majorBidi"/>
                <w:color w:val="000000"/>
                <w:sz w:val="24"/>
                <w:szCs w:val="24"/>
              </w:rPr>
              <w:t>n</w:t>
            </w:r>
            <w:r w:rsidR="0023090C" w:rsidRPr="008B5A0A">
              <w:rPr>
                <w:rFonts w:asciiTheme="majorBidi" w:hAnsiTheme="majorBidi" w:cstheme="majorBidi"/>
                <w:color w:val="000000"/>
                <w:sz w:val="24"/>
                <w:szCs w:val="24"/>
              </w:rPr>
              <w:t>u</w:t>
            </w:r>
            <w:r w:rsidR="00DE3238">
              <w:rPr>
                <w:rFonts w:asciiTheme="majorBidi" w:hAnsiTheme="majorBidi" w:cstheme="majorBidi"/>
                <w:color w:val="000000"/>
                <w:sz w:val="24"/>
                <w:szCs w:val="24"/>
              </w:rPr>
              <w:t>//</w:t>
            </w:r>
            <w:r w:rsidR="0023090C">
              <w:rPr>
                <w:rFonts w:asciiTheme="majorBidi" w:hAnsiTheme="majorBidi" w:cstheme="majorBidi"/>
                <w:color w:val="000000"/>
                <w:sz w:val="24"/>
                <w:szCs w:val="24"/>
              </w:rPr>
              <w:t xml:space="preserve"> </w:t>
            </w:r>
            <w:r w:rsidR="00DE3238">
              <w:rPr>
                <w:rFonts w:asciiTheme="majorBidi" w:hAnsiTheme="majorBidi" w:cstheme="majorBidi"/>
                <w:color w:val="000000"/>
                <w:sz w:val="24"/>
                <w:szCs w:val="24"/>
              </w:rPr>
              <w:t xml:space="preserve"> </w:t>
            </w:r>
            <w:r w:rsidR="0023090C" w:rsidRPr="008B5A0A">
              <w:rPr>
                <w:rFonts w:asciiTheme="majorBidi" w:hAnsiTheme="majorBidi" w:cstheme="majorBidi"/>
                <w:color w:val="000000"/>
                <w:sz w:val="24"/>
                <w:szCs w:val="24"/>
              </w:rPr>
              <w:t>kok’</w:t>
            </w:r>
          </w:p>
          <w:p w:rsidR="0023090C" w:rsidRDefault="0023090C" w:rsidP="00DE3238">
            <w:pPr>
              <w:ind w:left="1306" w:hanging="1276"/>
              <w:jc w:val="both"/>
              <w:rPr>
                <w:rFonts w:asciiTheme="majorBidi" w:hAnsiTheme="majorBidi" w:cstheme="majorBidi"/>
                <w:color w:val="000000"/>
                <w:sz w:val="24"/>
                <w:szCs w:val="24"/>
                <w:u w:val="single"/>
              </w:rPr>
            </w:pPr>
            <w:r w:rsidRPr="008B5A0A">
              <w:rPr>
                <w:rFonts w:asciiTheme="majorBidi" w:hAnsiTheme="majorBidi" w:cstheme="majorBidi"/>
                <w:color w:val="000000"/>
                <w:sz w:val="24"/>
                <w:szCs w:val="24"/>
              </w:rPr>
              <w:t>Bu Babhin</w:t>
            </w:r>
            <w:r>
              <w:rPr>
                <w:rFonts w:asciiTheme="majorBidi" w:hAnsiTheme="majorBidi" w:cstheme="majorBidi"/>
                <w:color w:val="000000"/>
                <w:sz w:val="24"/>
                <w:szCs w:val="24"/>
              </w:rPr>
              <w:t xml:space="preserve">   </w:t>
            </w:r>
            <w:r w:rsidRPr="008B5A0A">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     </w:t>
            </w:r>
            <w:r w:rsidR="00DE3238">
              <w:rPr>
                <w:rFonts w:asciiTheme="majorBidi" w:hAnsiTheme="majorBidi" w:cstheme="majorBidi"/>
                <w:color w:val="000000"/>
                <w:sz w:val="24"/>
                <w:szCs w:val="24"/>
              </w:rPr>
              <w:t xml:space="preserve">       //</w:t>
            </w:r>
            <w:r w:rsidRPr="008B5A0A">
              <w:rPr>
                <w:rFonts w:asciiTheme="majorBidi" w:hAnsiTheme="majorBidi" w:cstheme="majorBidi"/>
                <w:b/>
                <w:bCs/>
                <w:color w:val="000000"/>
                <w:sz w:val="24"/>
                <w:szCs w:val="24"/>
                <w:u w:val="single"/>
              </w:rPr>
              <w:t>‘Halah!</w:t>
            </w:r>
            <w:r w:rsidRPr="008B5A0A">
              <w:rPr>
                <w:rFonts w:asciiTheme="majorBidi" w:hAnsiTheme="majorBidi" w:cstheme="majorBidi"/>
                <w:color w:val="000000"/>
                <w:sz w:val="24"/>
                <w:szCs w:val="24"/>
                <w:u w:val="single"/>
              </w:rPr>
              <w:t xml:space="preserve"> </w:t>
            </w:r>
            <w:r>
              <w:rPr>
                <w:rFonts w:asciiTheme="majorBidi" w:hAnsiTheme="majorBidi" w:cstheme="majorBidi"/>
                <w:color w:val="000000"/>
                <w:sz w:val="24"/>
                <w:szCs w:val="24"/>
                <w:u w:val="single"/>
              </w:rPr>
              <w:t xml:space="preserve">  </w:t>
            </w:r>
            <w:r w:rsidRPr="008B5A0A">
              <w:rPr>
                <w:rFonts w:asciiTheme="majorBidi" w:hAnsiTheme="majorBidi" w:cstheme="majorBidi"/>
                <w:color w:val="000000"/>
                <w:sz w:val="24"/>
                <w:szCs w:val="24"/>
                <w:u w:val="single"/>
              </w:rPr>
              <w:t>Kebanyakan alasan</w:t>
            </w:r>
            <w:r w:rsidR="00DE3238">
              <w:rPr>
                <w:rFonts w:asciiTheme="majorBidi" w:hAnsiTheme="majorBidi" w:cstheme="majorBidi"/>
                <w:color w:val="000000"/>
                <w:sz w:val="24"/>
                <w:szCs w:val="24"/>
                <w:u w:val="single"/>
              </w:rPr>
              <w:t xml:space="preserve"> </w:t>
            </w:r>
            <w:r w:rsidR="00DE3238" w:rsidRPr="00DE3238">
              <w:rPr>
                <w:rFonts w:asciiTheme="majorBidi" w:hAnsiTheme="majorBidi" w:cstheme="majorBidi"/>
                <w:color w:val="000000"/>
                <w:sz w:val="24"/>
                <w:szCs w:val="24"/>
                <w:u w:val="single"/>
              </w:rPr>
              <w:t>&gt;</w:t>
            </w:r>
            <w:r w:rsidR="00DE3238">
              <w:rPr>
                <w:rFonts w:asciiTheme="majorBidi" w:hAnsiTheme="majorBidi" w:cstheme="majorBidi"/>
                <w:color w:val="000000"/>
                <w:sz w:val="24"/>
                <w:szCs w:val="24"/>
                <w:u w:val="single"/>
              </w:rPr>
              <w:t xml:space="preserve"> </w:t>
            </w:r>
            <w:r w:rsidRPr="008B5A0A">
              <w:rPr>
                <w:rFonts w:asciiTheme="majorBidi" w:hAnsiTheme="majorBidi" w:cstheme="majorBidi"/>
                <w:color w:val="000000"/>
                <w:sz w:val="24"/>
                <w:szCs w:val="24"/>
                <w:u w:val="single"/>
              </w:rPr>
              <w:t xml:space="preserve">Ayo </w:t>
            </w:r>
            <w:r w:rsidRPr="008B5A0A">
              <w:rPr>
                <w:rFonts w:asciiTheme="majorBidi" w:hAnsiTheme="majorBidi" w:cstheme="majorBidi"/>
                <w:color w:val="000000"/>
                <w:sz w:val="24"/>
                <w:szCs w:val="24"/>
                <w:u w:val="single"/>
              </w:rPr>
              <w:lastRenderedPageBreak/>
              <w:t xml:space="preserve">buruan! </w:t>
            </w:r>
            <w:r w:rsidR="00DE3238" w:rsidRPr="00DE3238">
              <w:rPr>
                <w:rFonts w:asciiTheme="majorBidi" w:hAnsiTheme="majorBidi" w:cstheme="majorBidi"/>
                <w:color w:val="000000"/>
                <w:sz w:val="24"/>
                <w:szCs w:val="24"/>
                <w:u w:val="single"/>
              </w:rPr>
              <w:t>&lt;</w:t>
            </w:r>
            <w:r w:rsidR="00DE3238">
              <w:rPr>
                <w:rFonts w:asciiTheme="majorBidi" w:hAnsiTheme="majorBidi" w:cstheme="majorBidi"/>
                <w:color w:val="000000"/>
                <w:sz w:val="24"/>
                <w:szCs w:val="24"/>
                <w:u w:val="single"/>
              </w:rPr>
              <w:t xml:space="preserve"> </w:t>
            </w:r>
            <w:r w:rsidRPr="008B5A0A">
              <w:rPr>
                <w:rFonts w:asciiTheme="majorBidi" w:hAnsiTheme="majorBidi" w:cstheme="majorBidi"/>
                <w:color w:val="000000"/>
                <w:sz w:val="24"/>
                <w:szCs w:val="24"/>
                <w:u w:val="single"/>
              </w:rPr>
              <w:t xml:space="preserve">Sekarang! Ayo cepat! </w:t>
            </w:r>
            <w:r w:rsidR="00DE3238">
              <w:rPr>
                <w:rFonts w:asciiTheme="majorBidi" w:hAnsiTheme="majorBidi" w:cstheme="majorBidi"/>
                <w:color w:val="000000"/>
                <w:sz w:val="24"/>
                <w:szCs w:val="24"/>
                <w:u w:val="single"/>
              </w:rPr>
              <w:t xml:space="preserve"> </w:t>
            </w:r>
            <w:r w:rsidR="00DE3238" w:rsidRPr="00DE3238">
              <w:rPr>
                <w:rFonts w:asciiTheme="majorBidi" w:hAnsiTheme="majorBidi" w:cstheme="majorBidi"/>
                <w:color w:val="000000"/>
                <w:sz w:val="24"/>
                <w:szCs w:val="24"/>
                <w:u w:val="single"/>
              </w:rPr>
              <w:t>&gt;</w:t>
            </w:r>
            <w:r w:rsidR="00DE3238">
              <w:rPr>
                <w:rFonts w:asciiTheme="majorBidi" w:hAnsiTheme="majorBidi" w:cstheme="majorBidi"/>
                <w:color w:val="000000"/>
                <w:sz w:val="24"/>
                <w:szCs w:val="24"/>
                <w:u w:val="single"/>
              </w:rPr>
              <w:t xml:space="preserve"> </w:t>
            </w:r>
            <w:r w:rsidRPr="008B5A0A">
              <w:rPr>
                <w:rFonts w:asciiTheme="majorBidi" w:hAnsiTheme="majorBidi" w:cstheme="majorBidi"/>
                <w:color w:val="000000"/>
                <w:sz w:val="24"/>
                <w:szCs w:val="24"/>
                <w:u w:val="single"/>
              </w:rPr>
              <w:t>Cepat!’</w:t>
            </w:r>
            <w:r w:rsidR="00DE3238">
              <w:rPr>
                <w:rFonts w:asciiTheme="majorBidi" w:hAnsiTheme="majorBidi" w:cstheme="majorBidi"/>
                <w:color w:val="000000"/>
                <w:sz w:val="24"/>
                <w:szCs w:val="24"/>
                <w:u w:val="single"/>
              </w:rPr>
              <w:t xml:space="preserve"> </w:t>
            </w:r>
            <w:r w:rsidR="00DE3238" w:rsidRPr="00DE3238">
              <w:rPr>
                <w:rFonts w:asciiTheme="majorBidi" w:hAnsiTheme="majorBidi" w:cstheme="majorBidi"/>
                <w:color w:val="000000"/>
                <w:sz w:val="24"/>
                <w:szCs w:val="24"/>
                <w:u w:val="single"/>
              </w:rPr>
              <w:t>&lt;</w:t>
            </w:r>
          </w:p>
          <w:p w:rsidR="0023090C" w:rsidRPr="00463452" w:rsidRDefault="0023090C" w:rsidP="0023090C">
            <w:pPr>
              <w:ind w:left="1306" w:hanging="1276"/>
              <w:rPr>
                <w:rFonts w:asciiTheme="majorBidi" w:hAnsiTheme="majorBidi" w:cstheme="majorBidi"/>
                <w:b/>
                <w:bCs/>
                <w:color w:val="000000"/>
                <w:sz w:val="24"/>
                <w:szCs w:val="24"/>
              </w:rPr>
            </w:pPr>
          </w:p>
        </w:tc>
        <w:tc>
          <w:tcPr>
            <w:tcW w:w="1843" w:type="dxa"/>
            <w:shd w:val="clear" w:color="auto" w:fill="auto"/>
          </w:tcPr>
          <w:p w:rsidR="0023090C" w:rsidRDefault="0023090C" w:rsidP="0023090C">
            <w:pPr>
              <w:jc w:val="center"/>
              <w:rPr>
                <w:rFonts w:asciiTheme="majorBidi" w:hAnsiTheme="majorBidi" w:cstheme="majorBidi"/>
                <w:i/>
                <w:iCs/>
                <w:sz w:val="24"/>
                <w:szCs w:val="24"/>
              </w:rPr>
            </w:pPr>
            <w:r w:rsidRPr="009E310F">
              <w:rPr>
                <w:rFonts w:asciiTheme="majorBidi" w:hAnsiTheme="majorBidi" w:cstheme="majorBidi"/>
                <w:i/>
                <w:iCs/>
                <w:sz w:val="24"/>
                <w:szCs w:val="24"/>
              </w:rPr>
              <w:lastRenderedPageBreak/>
              <w:t>Strong emotional response</w:t>
            </w:r>
          </w:p>
          <w:p w:rsidR="0023090C" w:rsidRDefault="0023090C" w:rsidP="0023090C">
            <w:pPr>
              <w:jc w:val="both"/>
              <w:rPr>
                <w:rFonts w:asciiTheme="majorBidi" w:hAnsiTheme="majorBidi" w:cstheme="majorBidi"/>
                <w:sz w:val="24"/>
                <w:szCs w:val="24"/>
              </w:rPr>
            </w:pPr>
          </w:p>
          <w:p w:rsidR="0023090C" w:rsidRPr="001D6C9F" w:rsidRDefault="0023090C" w:rsidP="0023090C">
            <w:pPr>
              <w:jc w:val="both"/>
              <w:rPr>
                <w:rFonts w:asciiTheme="majorBidi" w:hAnsiTheme="majorBidi" w:cstheme="majorBidi"/>
                <w:sz w:val="24"/>
                <w:szCs w:val="24"/>
              </w:rPr>
            </w:pPr>
            <w:r>
              <w:rPr>
                <w:rFonts w:asciiTheme="majorBidi" w:hAnsiTheme="majorBidi" w:cstheme="majorBidi"/>
                <w:sz w:val="24"/>
                <w:szCs w:val="24"/>
              </w:rPr>
              <w:t>Penggunaan respons tidak setuju pada tuturan Bu Babhin</w:t>
            </w:r>
            <w:r w:rsidR="004D165C">
              <w:rPr>
                <w:rFonts w:asciiTheme="majorBidi" w:hAnsiTheme="majorBidi" w:cstheme="majorBidi"/>
                <w:sz w:val="24"/>
                <w:szCs w:val="24"/>
              </w:rPr>
              <w:t>. Di-gunakan saat memaksa Pak Babhin untuk menemaninya ke pasar.</w:t>
            </w:r>
          </w:p>
          <w:p w:rsidR="0023090C" w:rsidRDefault="0023090C" w:rsidP="0023090C">
            <w:pPr>
              <w:rPr>
                <w:rFonts w:asciiTheme="majorBidi" w:hAnsiTheme="majorBidi" w:cstheme="majorBidi"/>
                <w:i/>
                <w:iCs/>
                <w:sz w:val="24"/>
                <w:szCs w:val="24"/>
              </w:rPr>
            </w:pPr>
          </w:p>
          <w:p w:rsidR="0023090C" w:rsidRDefault="0023090C" w:rsidP="0023090C">
            <w:pPr>
              <w:rPr>
                <w:rFonts w:asciiTheme="majorBidi" w:hAnsiTheme="majorBidi" w:cstheme="majorBidi"/>
                <w:color w:val="000000"/>
                <w:sz w:val="24"/>
                <w:szCs w:val="24"/>
              </w:rPr>
            </w:pPr>
          </w:p>
          <w:p w:rsidR="008C27D6" w:rsidRPr="001D6C9F" w:rsidRDefault="008C27D6" w:rsidP="0023090C">
            <w:pPr>
              <w:rPr>
                <w:rFonts w:asciiTheme="majorBidi" w:hAnsiTheme="majorBidi" w:cstheme="majorBidi"/>
                <w:color w:val="000000"/>
                <w:sz w:val="24"/>
                <w:szCs w:val="24"/>
              </w:rPr>
            </w:pPr>
          </w:p>
        </w:tc>
        <w:tc>
          <w:tcPr>
            <w:tcW w:w="2126" w:type="dxa"/>
            <w:shd w:val="clear" w:color="auto" w:fill="auto"/>
          </w:tcPr>
          <w:p w:rsidR="0023090C" w:rsidRPr="001865A2" w:rsidRDefault="0023090C" w:rsidP="0023090C">
            <w:pPr>
              <w:jc w:val="center"/>
              <w:rPr>
                <w:rFonts w:asciiTheme="majorBidi" w:hAnsiTheme="majorBidi" w:cstheme="majorBidi"/>
                <w:i/>
                <w:iCs/>
                <w:sz w:val="24"/>
                <w:szCs w:val="24"/>
              </w:rPr>
            </w:pPr>
          </w:p>
        </w:tc>
        <w:tc>
          <w:tcPr>
            <w:tcW w:w="2268" w:type="dxa"/>
            <w:shd w:val="clear" w:color="auto" w:fill="FFFFFF" w:themeFill="background1"/>
          </w:tcPr>
          <w:p w:rsidR="0023090C" w:rsidRDefault="0023090C" w:rsidP="0023090C">
            <w:pPr>
              <w:jc w:val="both"/>
              <w:rPr>
                <w:rFonts w:asciiTheme="majorBidi" w:hAnsiTheme="majorBidi" w:cstheme="majorBidi"/>
                <w:i/>
                <w:iCs/>
                <w:sz w:val="24"/>
                <w:szCs w:val="24"/>
              </w:rPr>
            </w:pPr>
            <w:r>
              <w:rPr>
                <w:rFonts w:asciiTheme="majorBidi" w:hAnsiTheme="majorBidi" w:cstheme="majorBidi"/>
                <w:sz w:val="24"/>
                <w:szCs w:val="24"/>
              </w:rPr>
              <w:t>Interupsi</w:t>
            </w:r>
            <w:r w:rsidR="00476220">
              <w:rPr>
                <w:rFonts w:asciiTheme="majorBidi" w:hAnsiTheme="majorBidi" w:cstheme="majorBidi"/>
                <w:sz w:val="24"/>
                <w:szCs w:val="24"/>
              </w:rPr>
              <w:t xml:space="preserve"> sederhana </w:t>
            </w:r>
            <w:r w:rsidR="00476220">
              <w:rPr>
                <w:rFonts w:asciiTheme="majorBidi" w:hAnsiTheme="majorBidi" w:cstheme="majorBidi"/>
                <w:i/>
                <w:iCs/>
                <w:sz w:val="24"/>
                <w:szCs w:val="24"/>
              </w:rPr>
              <w:t>(simple interruption)</w:t>
            </w:r>
          </w:p>
          <w:p w:rsidR="00476220" w:rsidRPr="00476220" w:rsidRDefault="00476220" w:rsidP="0023090C">
            <w:pPr>
              <w:jc w:val="both"/>
              <w:rPr>
                <w:rFonts w:asciiTheme="majorBidi" w:hAnsiTheme="majorBidi" w:cstheme="majorBidi"/>
                <w:i/>
                <w:iCs/>
                <w:sz w:val="24"/>
                <w:szCs w:val="24"/>
              </w:rPr>
            </w:pPr>
          </w:p>
          <w:p w:rsidR="004D165C" w:rsidRDefault="004D165C" w:rsidP="0023090C">
            <w:pPr>
              <w:jc w:val="both"/>
              <w:rPr>
                <w:rFonts w:asciiTheme="majorBidi" w:hAnsiTheme="majorBidi" w:cstheme="majorBidi"/>
                <w:i/>
                <w:iCs/>
                <w:sz w:val="24"/>
                <w:szCs w:val="24"/>
              </w:rPr>
            </w:pPr>
          </w:p>
          <w:p w:rsidR="004D165C" w:rsidRDefault="004D165C" w:rsidP="0023090C">
            <w:pPr>
              <w:jc w:val="both"/>
              <w:rPr>
                <w:rFonts w:asciiTheme="majorBidi" w:hAnsiTheme="majorBidi" w:cstheme="majorBidi"/>
                <w:i/>
                <w:iCs/>
                <w:sz w:val="24"/>
                <w:szCs w:val="24"/>
              </w:rPr>
            </w:pPr>
          </w:p>
          <w:p w:rsidR="004D165C" w:rsidRPr="004D165C" w:rsidRDefault="00476220" w:rsidP="0023090C">
            <w:pPr>
              <w:jc w:val="both"/>
              <w:rPr>
                <w:rFonts w:asciiTheme="majorBidi" w:hAnsiTheme="majorBidi" w:cstheme="majorBidi"/>
                <w:sz w:val="24"/>
                <w:szCs w:val="24"/>
              </w:rPr>
            </w:pPr>
            <w:r>
              <w:rPr>
                <w:rFonts w:asciiTheme="majorBidi" w:hAnsiTheme="majorBidi" w:cstheme="majorBidi"/>
                <w:sz w:val="24"/>
                <w:szCs w:val="24"/>
              </w:rPr>
              <w:t>Bu Babhin menyelea tuturan Pak Babhin yang belum diselesaikan, seakan tidak ingin mendengar apapun alasan yang dibuat suaminya. Alhasil membuat Pak Babhin menghentikan tuturannya dalam sekejap.</w:t>
            </w:r>
          </w:p>
        </w:tc>
      </w:tr>
    </w:tbl>
    <w:p w:rsidR="006C1FCC" w:rsidRPr="006C1FCC" w:rsidRDefault="006C1FCC" w:rsidP="006C1FCC">
      <w:pPr>
        <w:rPr>
          <w:rFonts w:asciiTheme="majorBidi" w:hAnsiTheme="majorBidi" w:cstheme="majorBidi"/>
          <w:sz w:val="24"/>
          <w:szCs w:val="24"/>
        </w:rPr>
        <w:sectPr w:rsidR="006C1FCC" w:rsidRPr="006C1FCC" w:rsidSect="003B3D9E">
          <w:headerReference w:type="first" r:id="rId49"/>
          <w:footerReference w:type="first" r:id="rId50"/>
          <w:pgSz w:w="15840" w:h="12240" w:orient="landscape"/>
          <w:pgMar w:top="1701" w:right="1701" w:bottom="2268" w:left="2268" w:header="720" w:footer="720" w:gutter="0"/>
          <w:pgNumType w:fmt="lowerRoman" w:start="15"/>
          <w:cols w:space="720"/>
          <w:titlePg/>
          <w:docGrid w:linePitch="360"/>
        </w:sectPr>
      </w:pPr>
      <w:bookmarkStart w:id="209" w:name="_Toc65039790"/>
      <w:bookmarkEnd w:id="205"/>
      <w:bookmarkEnd w:id="206"/>
    </w:p>
    <w:p w:rsidR="00A80951" w:rsidRDefault="008508E1" w:rsidP="00F27D46">
      <w:pPr>
        <w:pStyle w:val="Caption"/>
        <w:jc w:val="center"/>
        <w:outlineLvl w:val="0"/>
        <w:rPr>
          <w:rFonts w:asciiTheme="majorBidi" w:hAnsiTheme="majorBidi" w:cstheme="majorBidi"/>
          <w:b/>
          <w:bCs/>
          <w:i w:val="0"/>
          <w:iCs w:val="0"/>
          <w:color w:val="000000" w:themeColor="text1"/>
          <w:sz w:val="24"/>
          <w:szCs w:val="24"/>
        </w:rPr>
      </w:pPr>
      <w:bookmarkStart w:id="210" w:name="_Toc83640161"/>
      <w:r w:rsidRPr="008508E1">
        <w:rPr>
          <w:rFonts w:asciiTheme="majorBidi" w:hAnsiTheme="majorBidi" w:cstheme="majorBidi"/>
          <w:b/>
          <w:bCs/>
          <w:i w:val="0"/>
          <w:iCs w:val="0"/>
          <w:color w:val="000000" w:themeColor="text1"/>
          <w:sz w:val="24"/>
          <w:szCs w:val="24"/>
        </w:rPr>
        <w:lastRenderedPageBreak/>
        <w:t>BIODATA PENULIS</w:t>
      </w:r>
      <w:bookmarkEnd w:id="209"/>
      <w:bookmarkEnd w:id="210"/>
    </w:p>
    <w:p w:rsidR="006C1FCC" w:rsidRDefault="006C1FCC" w:rsidP="006C1FCC"/>
    <w:p w:rsidR="006C1FCC" w:rsidRPr="006C1FCC" w:rsidRDefault="006C1FCC" w:rsidP="006C1FCC"/>
    <w:p w:rsidR="006C1FCC" w:rsidRPr="006C1FCC" w:rsidRDefault="006C1FCC" w:rsidP="004B6FF1">
      <w:pPr>
        <w:ind w:left="2835" w:hanging="2693"/>
        <w:jc w:val="both"/>
        <w:rPr>
          <w:rFonts w:asciiTheme="majorBidi" w:hAnsiTheme="majorBidi" w:cstheme="majorBidi"/>
          <w:sz w:val="24"/>
          <w:szCs w:val="24"/>
        </w:rPr>
      </w:pPr>
      <w:r w:rsidRPr="006C1FCC">
        <w:rPr>
          <w:rFonts w:asciiTheme="majorBidi" w:hAnsiTheme="majorBidi" w:cstheme="majorBidi"/>
          <w:sz w:val="24"/>
          <w:szCs w:val="24"/>
        </w:rPr>
        <w:t>Nama Lengkap</w:t>
      </w:r>
      <w:r w:rsidR="004B6FF1">
        <w:rPr>
          <w:rFonts w:asciiTheme="majorBidi" w:hAnsiTheme="majorBidi" w:cstheme="majorBidi"/>
          <w:sz w:val="24"/>
          <w:szCs w:val="24"/>
        </w:rPr>
        <w:tab/>
      </w:r>
      <w:r w:rsidR="004B6FF1">
        <w:rPr>
          <w:rFonts w:asciiTheme="majorBidi" w:hAnsiTheme="majorBidi" w:cstheme="majorBidi"/>
          <w:sz w:val="24"/>
          <w:szCs w:val="24"/>
        </w:rPr>
        <w:tab/>
      </w:r>
      <w:r w:rsidRPr="006C1FCC">
        <w:rPr>
          <w:rFonts w:asciiTheme="majorBidi" w:hAnsiTheme="majorBidi" w:cstheme="majorBidi"/>
          <w:sz w:val="24"/>
          <w:szCs w:val="24"/>
        </w:rPr>
        <w:t>: Isna Farhatina</w:t>
      </w:r>
    </w:p>
    <w:p w:rsidR="006C1FCC" w:rsidRPr="006C1FCC" w:rsidRDefault="006C1FCC" w:rsidP="004B6FF1">
      <w:pPr>
        <w:ind w:left="2835" w:hanging="2693"/>
        <w:jc w:val="both"/>
        <w:rPr>
          <w:rFonts w:asciiTheme="majorBidi" w:hAnsiTheme="majorBidi" w:cstheme="majorBidi"/>
          <w:sz w:val="24"/>
          <w:szCs w:val="24"/>
        </w:rPr>
      </w:pPr>
      <w:r w:rsidRPr="006C1FCC">
        <w:rPr>
          <w:rFonts w:asciiTheme="majorBidi" w:hAnsiTheme="majorBidi" w:cstheme="majorBidi"/>
          <w:sz w:val="24"/>
          <w:szCs w:val="24"/>
        </w:rPr>
        <w:t>NIM</w:t>
      </w:r>
      <w:r w:rsidR="004B6FF1">
        <w:rPr>
          <w:rFonts w:asciiTheme="majorBidi" w:hAnsiTheme="majorBidi" w:cstheme="majorBidi"/>
          <w:sz w:val="24"/>
          <w:szCs w:val="24"/>
        </w:rPr>
        <w:tab/>
      </w:r>
      <w:r w:rsidR="004B6FF1">
        <w:rPr>
          <w:rFonts w:asciiTheme="majorBidi" w:hAnsiTheme="majorBidi" w:cstheme="majorBidi"/>
          <w:sz w:val="24"/>
          <w:szCs w:val="24"/>
        </w:rPr>
        <w:tab/>
      </w:r>
      <w:r w:rsidRPr="006C1FCC">
        <w:rPr>
          <w:rFonts w:asciiTheme="majorBidi" w:hAnsiTheme="majorBidi" w:cstheme="majorBidi"/>
          <w:sz w:val="24"/>
          <w:szCs w:val="24"/>
        </w:rPr>
        <w:t>: 13050116140036</w:t>
      </w:r>
    </w:p>
    <w:p w:rsidR="006C4664" w:rsidRPr="00263474" w:rsidRDefault="006C4664" w:rsidP="00263474">
      <w:pPr>
        <w:spacing w:after="0" w:line="480" w:lineRule="auto"/>
        <w:jc w:val="both"/>
        <w:rPr>
          <w:rFonts w:asciiTheme="majorBidi" w:hAnsiTheme="majorBidi" w:cstheme="majorBidi"/>
          <w:sz w:val="24"/>
          <w:szCs w:val="24"/>
        </w:rPr>
      </w:pPr>
    </w:p>
    <w:p w:rsidR="00F27D46" w:rsidRDefault="00F27D46" w:rsidP="00F27D46">
      <w:pPr>
        <w:spacing w:after="0" w:line="480" w:lineRule="auto"/>
        <w:ind w:left="142"/>
        <w:rPr>
          <w:rFonts w:asciiTheme="majorBidi" w:hAnsiTheme="majorBidi" w:cstheme="majorBidi"/>
          <w:sz w:val="24"/>
          <w:szCs w:val="24"/>
        </w:rPr>
      </w:pPr>
      <w:r>
        <w:rPr>
          <w:rFonts w:asciiTheme="majorBidi" w:hAnsiTheme="majorBidi" w:cstheme="majorBidi"/>
          <w:sz w:val="24"/>
          <w:szCs w:val="24"/>
        </w:rPr>
        <w:t>Riwayat Organisasi:</w:t>
      </w:r>
    </w:p>
    <w:p w:rsidR="00F27D46" w:rsidRDefault="00F11513" w:rsidP="00D876A8">
      <w:pPr>
        <w:pStyle w:val="ListParagraph"/>
        <w:numPr>
          <w:ilvl w:val="6"/>
          <w:numId w:val="52"/>
        </w:numPr>
        <w:spacing w:after="0" w:line="480" w:lineRule="auto"/>
        <w:ind w:left="567" w:hanging="425"/>
        <w:jc w:val="both"/>
        <w:rPr>
          <w:rFonts w:asciiTheme="majorBidi" w:hAnsiTheme="majorBidi" w:cstheme="majorBidi"/>
          <w:sz w:val="24"/>
          <w:szCs w:val="24"/>
        </w:rPr>
      </w:pPr>
      <w:r>
        <w:rPr>
          <w:rFonts w:asciiTheme="majorBidi" w:hAnsiTheme="majorBidi" w:cstheme="majorBidi"/>
          <w:sz w:val="24"/>
          <w:szCs w:val="24"/>
        </w:rPr>
        <w:t>Staff Artistik bidang Redaksi LPM Manunggal Undip tahun 2018</w:t>
      </w:r>
    </w:p>
    <w:p w:rsidR="00F11513" w:rsidRDefault="00F11513" w:rsidP="00D876A8">
      <w:pPr>
        <w:pStyle w:val="ListParagraph"/>
        <w:numPr>
          <w:ilvl w:val="6"/>
          <w:numId w:val="52"/>
        </w:numPr>
        <w:spacing w:after="0" w:line="480" w:lineRule="auto"/>
        <w:ind w:left="567" w:hanging="425"/>
        <w:jc w:val="both"/>
        <w:rPr>
          <w:rFonts w:asciiTheme="majorBidi" w:hAnsiTheme="majorBidi" w:cstheme="majorBidi"/>
          <w:sz w:val="24"/>
          <w:szCs w:val="24"/>
        </w:rPr>
      </w:pPr>
      <w:r>
        <w:rPr>
          <w:rFonts w:asciiTheme="majorBidi" w:hAnsiTheme="majorBidi" w:cstheme="majorBidi"/>
          <w:sz w:val="24"/>
          <w:szCs w:val="24"/>
        </w:rPr>
        <w:t>Staff Ahli bidang E</w:t>
      </w:r>
      <w:r w:rsidR="006F3FEE">
        <w:rPr>
          <w:rFonts w:asciiTheme="majorBidi" w:hAnsiTheme="majorBidi" w:cstheme="majorBidi"/>
          <w:sz w:val="24"/>
          <w:szCs w:val="24"/>
        </w:rPr>
        <w:t>kobis</w:t>
      </w:r>
      <w:r>
        <w:rPr>
          <w:rFonts w:asciiTheme="majorBidi" w:hAnsiTheme="majorBidi" w:cstheme="majorBidi"/>
          <w:sz w:val="24"/>
          <w:szCs w:val="24"/>
        </w:rPr>
        <w:t xml:space="preserve"> HMPS Bahasa dan Kebudayaan Jepang tahun 2018</w:t>
      </w:r>
    </w:p>
    <w:p w:rsidR="00263474" w:rsidRPr="00287E4E" w:rsidRDefault="00F11513" w:rsidP="00287E4E">
      <w:pPr>
        <w:pStyle w:val="ListParagraph"/>
        <w:numPr>
          <w:ilvl w:val="6"/>
          <w:numId w:val="52"/>
        </w:numPr>
        <w:spacing w:after="0" w:line="480" w:lineRule="auto"/>
        <w:ind w:left="567" w:hanging="425"/>
        <w:jc w:val="both"/>
        <w:rPr>
          <w:rFonts w:asciiTheme="majorBidi" w:hAnsiTheme="majorBidi" w:cstheme="majorBidi"/>
          <w:sz w:val="24"/>
          <w:szCs w:val="24"/>
        </w:rPr>
      </w:pPr>
      <w:r>
        <w:rPr>
          <w:rFonts w:asciiTheme="majorBidi" w:hAnsiTheme="majorBidi" w:cstheme="majorBidi"/>
          <w:sz w:val="24"/>
          <w:szCs w:val="24"/>
        </w:rPr>
        <w:t>Reporter Cybernews bidang Redaksi LPM Manunggal Undip tahun 2019</w:t>
      </w:r>
    </w:p>
    <w:sectPr w:rsidR="00263474" w:rsidRPr="00287E4E" w:rsidSect="00FD4B11">
      <w:pgSz w:w="12240" w:h="15840"/>
      <w:pgMar w:top="1701" w:right="2268" w:bottom="2268" w:left="1701" w:header="720" w:footer="720" w:gutter="0"/>
      <w:pgNumType w:fmt="lowerRoman" w:start="8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731" w:rsidRDefault="007D6731" w:rsidP="00AE622B">
      <w:pPr>
        <w:spacing w:after="0" w:line="240" w:lineRule="auto"/>
      </w:pPr>
      <w:r>
        <w:separator/>
      </w:r>
    </w:p>
  </w:endnote>
  <w:endnote w:type="continuationSeparator" w:id="0">
    <w:p w:rsidR="007D6731" w:rsidRDefault="007D6731" w:rsidP="00AE6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altName w:val="MS P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MS PMincho">
    <w:panose1 w:val="02020600040205080304"/>
    <w:charset w:val="80"/>
    <w:family w:val="roman"/>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3Font_0">
    <w:altName w:val="Yu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regular">
    <w:altName w:val="Cambria"/>
    <w:panose1 w:val="00000000000000000000"/>
    <w:charset w:val="00"/>
    <w:family w:val="roman"/>
    <w:notTrueType/>
    <w:pitch w:val="default"/>
    <w:sig w:usb0="00000000" w:usb1="00000000" w:usb2="00000000" w:usb3="00000000" w:csb0="00000000"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Footer"/>
    </w:pPr>
    <w:r>
      <w:t>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Pr="00861CCB" w:rsidRDefault="00BE0922">
    <w:pPr>
      <w:pStyle w:val="Footer"/>
      <w:tabs>
        <w:tab w:val="clear" w:pos="4680"/>
        <w:tab w:val="clear" w:pos="9360"/>
      </w:tabs>
      <w:jc w:val="center"/>
      <w:rPr>
        <w:caps/>
        <w:noProof/>
      </w:rPr>
    </w:pPr>
    <w:r w:rsidRPr="00861CCB">
      <w:rPr>
        <w:caps/>
      </w:rPr>
      <w:fldChar w:fldCharType="begin"/>
    </w:r>
    <w:r w:rsidR="009C5EC3" w:rsidRPr="00861CCB">
      <w:rPr>
        <w:caps/>
      </w:rPr>
      <w:instrText xml:space="preserve"> PAGE   \* MERGEFORMAT </w:instrText>
    </w:r>
    <w:r w:rsidRPr="00861CCB">
      <w:rPr>
        <w:caps/>
      </w:rPr>
      <w:fldChar w:fldCharType="separate"/>
    </w:r>
    <w:r w:rsidR="00946B63">
      <w:rPr>
        <w:caps/>
        <w:noProof/>
      </w:rPr>
      <w:t>xiv</w:t>
    </w:r>
    <w:r w:rsidRPr="00861CCB">
      <w:rPr>
        <w:caps/>
        <w:noProof/>
      </w:rPr>
      <w:fldChar w:fldCharType="end"/>
    </w:r>
  </w:p>
  <w:p w:rsidR="009C5EC3" w:rsidRDefault="009C5EC3">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625446"/>
      <w:docPartObj>
        <w:docPartGallery w:val="Page Numbers (Bottom of Page)"/>
        <w:docPartUnique/>
      </w:docPartObj>
    </w:sdtPr>
    <w:sdtEndPr>
      <w:rPr>
        <w:noProof/>
      </w:rPr>
    </w:sdtEndPr>
    <w:sdtContent>
      <w:p w:rsidR="009C5EC3" w:rsidRDefault="00BE0922">
        <w:pPr>
          <w:pStyle w:val="Footer"/>
          <w:jc w:val="center"/>
        </w:pPr>
        <w:r>
          <w:fldChar w:fldCharType="begin"/>
        </w:r>
        <w:r w:rsidR="009C5EC3">
          <w:instrText xml:space="preserve"> PAGE   \* MERGEFORMAT </w:instrText>
        </w:r>
        <w:r>
          <w:fldChar w:fldCharType="separate"/>
        </w:r>
        <w:r w:rsidR="00946B63">
          <w:rPr>
            <w:noProof/>
          </w:rPr>
          <w:t>lxxx</w:t>
        </w:r>
        <w:r>
          <w:rPr>
            <w:noProof/>
          </w:rPr>
          <w:fldChar w:fldCharType="end"/>
        </w:r>
      </w:p>
    </w:sdtContent>
  </w:sdt>
  <w:p w:rsidR="009C5EC3" w:rsidRDefault="009C5E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Footer"/>
      <w:jc w:val="center"/>
    </w:pPr>
  </w:p>
  <w:p w:rsidR="009C5EC3" w:rsidRDefault="009C5E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03149"/>
      <w:docPartObj>
        <w:docPartGallery w:val="Page Numbers (Bottom of Page)"/>
        <w:docPartUnique/>
      </w:docPartObj>
    </w:sdtPr>
    <w:sdtEndPr>
      <w:rPr>
        <w:noProof/>
      </w:rPr>
    </w:sdtEndPr>
    <w:sdtContent>
      <w:p w:rsidR="009C5EC3" w:rsidRDefault="009C5EC3">
        <w:pPr>
          <w:pStyle w:val="Footer"/>
          <w:jc w:val="center"/>
        </w:pPr>
        <w:r>
          <w:t>1</w:t>
        </w:r>
      </w:p>
    </w:sdtContent>
  </w:sdt>
  <w:p w:rsidR="009C5EC3" w:rsidRDefault="009C5E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491617"/>
      <w:docPartObj>
        <w:docPartGallery w:val="Page Numbers (Bottom of Page)"/>
        <w:docPartUnique/>
      </w:docPartObj>
    </w:sdtPr>
    <w:sdtEndPr>
      <w:rPr>
        <w:noProof/>
      </w:rPr>
    </w:sdtEndPr>
    <w:sdtContent>
      <w:p w:rsidR="009C5EC3" w:rsidRDefault="00BE0922">
        <w:pPr>
          <w:pStyle w:val="Footer"/>
          <w:jc w:val="center"/>
        </w:pPr>
        <w:r>
          <w:fldChar w:fldCharType="begin"/>
        </w:r>
        <w:r w:rsidR="009C5EC3">
          <w:instrText xml:space="preserve"> PAGE   \* MERGEFORMAT </w:instrText>
        </w:r>
        <w:r>
          <w:fldChar w:fldCharType="separate"/>
        </w:r>
        <w:r w:rsidR="00946B63">
          <w:rPr>
            <w:noProof/>
          </w:rPr>
          <w:t>xvi</w:t>
        </w:r>
        <w:r>
          <w:rPr>
            <w:noProof/>
          </w:rPr>
          <w:fldChar w:fldCharType="end"/>
        </w:r>
      </w:p>
    </w:sdtContent>
  </w:sdt>
  <w:p w:rsidR="009C5EC3" w:rsidRDefault="009C5EC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140070"/>
      <w:docPartObj>
        <w:docPartGallery w:val="Page Numbers (Bottom of Page)"/>
        <w:docPartUnique/>
      </w:docPartObj>
    </w:sdtPr>
    <w:sdtEndPr>
      <w:rPr>
        <w:noProof/>
      </w:rPr>
    </w:sdtEndPr>
    <w:sdtContent>
      <w:p w:rsidR="009C5EC3" w:rsidRDefault="00BE0922" w:rsidP="002D50B0">
        <w:pPr>
          <w:pStyle w:val="Footer"/>
        </w:pPr>
      </w:p>
    </w:sdtContent>
  </w:sdt>
  <w:p w:rsidR="009C5EC3" w:rsidRDefault="009C5EC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647318"/>
      <w:docPartObj>
        <w:docPartGallery w:val="Page Numbers (Bottom of Page)"/>
        <w:docPartUnique/>
      </w:docPartObj>
    </w:sdtPr>
    <w:sdtEndPr>
      <w:rPr>
        <w:noProof/>
      </w:rPr>
    </w:sdtEndPr>
    <w:sdtContent>
      <w:p w:rsidR="009C5EC3" w:rsidRDefault="009C5EC3">
        <w:pPr>
          <w:pStyle w:val="Footer"/>
          <w:jc w:val="center"/>
        </w:pPr>
        <w:r>
          <w:t>1</w:t>
        </w:r>
      </w:p>
    </w:sdtContent>
  </w:sdt>
  <w:p w:rsidR="009C5EC3" w:rsidRDefault="009C5EC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271409"/>
      <w:docPartObj>
        <w:docPartGallery w:val="Page Numbers (Bottom of Page)"/>
        <w:docPartUnique/>
      </w:docPartObj>
    </w:sdtPr>
    <w:sdtEndPr>
      <w:rPr>
        <w:noProof/>
      </w:rPr>
    </w:sdtEndPr>
    <w:sdtContent>
      <w:p w:rsidR="009C5EC3" w:rsidRDefault="00BE0922">
        <w:pPr>
          <w:pStyle w:val="Footer"/>
          <w:jc w:val="center"/>
        </w:pPr>
        <w:r>
          <w:fldChar w:fldCharType="begin"/>
        </w:r>
        <w:r w:rsidR="009C5EC3">
          <w:instrText xml:space="preserve"> PAGE   \* MERGEFORMAT </w:instrText>
        </w:r>
        <w:r>
          <w:fldChar w:fldCharType="separate"/>
        </w:r>
        <w:r w:rsidR="00946B63">
          <w:rPr>
            <w:noProof/>
          </w:rPr>
          <w:t>38</w:t>
        </w:r>
        <w:r>
          <w:rPr>
            <w:noProof/>
          </w:rPr>
          <w:fldChar w:fldCharType="end"/>
        </w:r>
      </w:p>
    </w:sdtContent>
  </w:sdt>
  <w:p w:rsidR="009C5EC3" w:rsidRDefault="009C5EC3">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Footer"/>
      <w:jc w:val="center"/>
    </w:pPr>
  </w:p>
  <w:p w:rsidR="009C5EC3" w:rsidRDefault="009C5EC3">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750087"/>
      <w:docPartObj>
        <w:docPartGallery w:val="Page Numbers (Bottom of Page)"/>
        <w:docPartUnique/>
      </w:docPartObj>
    </w:sdtPr>
    <w:sdtEndPr>
      <w:rPr>
        <w:noProof/>
      </w:rPr>
    </w:sdtEndPr>
    <w:sdtContent>
      <w:p w:rsidR="009C5EC3" w:rsidRDefault="00BE0922">
        <w:pPr>
          <w:pStyle w:val="Footer"/>
          <w:jc w:val="center"/>
        </w:pPr>
        <w:r>
          <w:fldChar w:fldCharType="begin"/>
        </w:r>
        <w:r w:rsidR="009C5EC3">
          <w:instrText xml:space="preserve"> PAGE   \* MERGEFORMAT </w:instrText>
        </w:r>
        <w:r>
          <w:fldChar w:fldCharType="separate"/>
        </w:r>
        <w:r w:rsidR="00946B63">
          <w:rPr>
            <w:noProof/>
          </w:rPr>
          <w:t>114</w:t>
        </w:r>
        <w:r>
          <w:rPr>
            <w:noProof/>
          </w:rPr>
          <w:fldChar w:fldCharType="end"/>
        </w:r>
      </w:p>
    </w:sdtContent>
  </w:sdt>
  <w:p w:rsidR="009C5EC3" w:rsidRDefault="009C5E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731" w:rsidRDefault="007D6731" w:rsidP="00AE622B">
      <w:pPr>
        <w:spacing w:after="0" w:line="240" w:lineRule="auto"/>
      </w:pPr>
      <w:r>
        <w:separator/>
      </w:r>
    </w:p>
  </w:footnote>
  <w:footnote w:type="continuationSeparator" w:id="0">
    <w:p w:rsidR="007D6731" w:rsidRDefault="007D6731" w:rsidP="00AE62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jc w:val="right"/>
    </w:pPr>
  </w:p>
  <w:p w:rsidR="009C5EC3" w:rsidRDefault="009C5E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jc w:val="right"/>
    </w:pPr>
  </w:p>
  <w:p w:rsidR="009C5EC3" w:rsidRDefault="009C5E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571439"/>
      <w:docPartObj>
        <w:docPartGallery w:val="Page Numbers (Top of Page)"/>
        <w:docPartUnique/>
      </w:docPartObj>
    </w:sdtPr>
    <w:sdtEndPr>
      <w:rPr>
        <w:noProof/>
      </w:rPr>
    </w:sdtEndPr>
    <w:sdtContent>
      <w:p w:rsidR="009C5EC3" w:rsidRDefault="00BE0922">
        <w:pPr>
          <w:pStyle w:val="Header"/>
          <w:jc w:val="right"/>
        </w:pPr>
        <w:r>
          <w:fldChar w:fldCharType="begin"/>
        </w:r>
        <w:r w:rsidR="009C5EC3">
          <w:instrText xml:space="preserve"> PAGE   \* MERGEFORMAT </w:instrText>
        </w:r>
        <w:r>
          <w:fldChar w:fldCharType="separate"/>
        </w:r>
        <w:r w:rsidR="00946B63">
          <w:rPr>
            <w:noProof/>
          </w:rPr>
          <w:t>11</w:t>
        </w:r>
        <w:r>
          <w:rPr>
            <w:noProof/>
          </w:rPr>
          <w:fldChar w:fldCharType="end"/>
        </w:r>
      </w:p>
    </w:sdtContent>
  </w:sdt>
  <w:p w:rsidR="009C5EC3" w:rsidRDefault="009C5EC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323478"/>
      <w:docPartObj>
        <w:docPartGallery w:val="Page Numbers (Top of Page)"/>
        <w:docPartUnique/>
      </w:docPartObj>
    </w:sdtPr>
    <w:sdtEndPr>
      <w:rPr>
        <w:noProof/>
      </w:rPr>
    </w:sdtEndPr>
    <w:sdtContent>
      <w:p w:rsidR="009C5EC3" w:rsidRDefault="00BE0922">
        <w:pPr>
          <w:pStyle w:val="Header"/>
          <w:jc w:val="right"/>
        </w:pPr>
        <w:r>
          <w:fldChar w:fldCharType="begin"/>
        </w:r>
        <w:r w:rsidR="009C5EC3">
          <w:instrText xml:space="preserve"> PAGE   \* MERGEFORMAT </w:instrText>
        </w:r>
        <w:r>
          <w:fldChar w:fldCharType="separate"/>
        </w:r>
        <w:r w:rsidR="00946B63">
          <w:rPr>
            <w:noProof/>
          </w:rPr>
          <w:t>112</w:t>
        </w:r>
        <w:r>
          <w:rPr>
            <w:noProof/>
          </w:rPr>
          <w:fldChar w:fldCharType="end"/>
        </w:r>
      </w:p>
    </w:sdtContent>
  </w:sdt>
  <w:p w:rsidR="009C5EC3" w:rsidRDefault="009C5EC3" w:rsidP="00BA0A5D">
    <w:pPr>
      <w:pStyle w:val="Header"/>
      <w:ind w:right="22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816791"/>
      <w:docPartObj>
        <w:docPartGallery w:val="Page Numbers (Top of Page)"/>
        <w:docPartUnique/>
      </w:docPartObj>
    </w:sdtPr>
    <w:sdtEndPr>
      <w:rPr>
        <w:noProof/>
      </w:rPr>
    </w:sdtEndPr>
    <w:sdtContent>
      <w:p w:rsidR="009C5EC3" w:rsidRDefault="00BE0922">
        <w:pPr>
          <w:pStyle w:val="Header"/>
          <w:jc w:val="right"/>
        </w:pPr>
        <w:r>
          <w:fldChar w:fldCharType="begin"/>
        </w:r>
        <w:r w:rsidR="009C5EC3">
          <w:instrText xml:space="preserve"> PAGE   \* MERGEFORMAT </w:instrText>
        </w:r>
        <w:r>
          <w:fldChar w:fldCharType="separate"/>
        </w:r>
        <w:r w:rsidR="00946B63">
          <w:rPr>
            <w:noProof/>
          </w:rPr>
          <w:t>lix</w:t>
        </w:r>
        <w:r>
          <w:rPr>
            <w:noProof/>
          </w:rPr>
          <w:fldChar w:fldCharType="end"/>
        </w:r>
      </w:p>
    </w:sdtContent>
  </w:sdt>
  <w:p w:rsidR="009C5EC3" w:rsidRDefault="009C5EC3" w:rsidP="00BA0A5D">
    <w:pPr>
      <w:pStyle w:val="Header"/>
      <w:ind w:right="220"/>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C3" w:rsidRDefault="009C5E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B17"/>
    <w:multiLevelType w:val="multilevel"/>
    <w:tmpl w:val="2D4C1C66"/>
    <w:lvl w:ilvl="0">
      <w:start w:val="1"/>
      <w:numFmt w:val="none"/>
      <w:lvlText w:val="2.2.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782797"/>
    <w:multiLevelType w:val="multilevel"/>
    <w:tmpl w:val="F1587084"/>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091740"/>
    <w:multiLevelType w:val="multilevel"/>
    <w:tmpl w:val="6EA063F2"/>
    <w:lvl w:ilvl="0">
      <w:start w:val="1"/>
      <w:numFmt w:val="decimal"/>
      <w:lvlText w:val="%1."/>
      <w:lvlJc w:val="left"/>
      <w:pPr>
        <w:ind w:left="1440" w:hanging="360"/>
      </w:pPr>
      <w:rPr>
        <w:rFonts w:ascii="Times New Roman" w:eastAsiaTheme="minorEastAsia"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47C2D88"/>
    <w:multiLevelType w:val="hybridMultilevel"/>
    <w:tmpl w:val="3DD468E2"/>
    <w:lvl w:ilvl="0" w:tplc="233868CE">
      <w:start w:val="1"/>
      <w:numFmt w:val="lowerLetter"/>
      <w:lvlText w:val="%1."/>
      <w:lvlJc w:val="left"/>
      <w:pPr>
        <w:ind w:left="3195" w:hanging="360"/>
      </w:pPr>
      <w:rPr>
        <w:rFonts w:ascii="Times New Roman" w:eastAsiaTheme="minorEastAsia" w:hAnsi="Times New Roman" w:cs="Times New Roman"/>
        <w:i w:val="0"/>
        <w:iCs w:val="0"/>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4">
    <w:nsid w:val="04FD7D18"/>
    <w:multiLevelType w:val="hybridMultilevel"/>
    <w:tmpl w:val="EEA83E10"/>
    <w:lvl w:ilvl="0" w:tplc="5C3260C6">
      <w:start w:val="1"/>
      <w:numFmt w:val="decimal"/>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5">
    <w:nsid w:val="051E1142"/>
    <w:multiLevelType w:val="multilevel"/>
    <w:tmpl w:val="A9C80DAE"/>
    <w:lvl w:ilvl="0">
      <w:start w:val="1"/>
      <w:numFmt w:val="none"/>
      <w:lvlText w:val="2.2.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ajorBidi" w:hAnsiTheme="majorBidi" w:cstheme="majorBidi"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5D20950"/>
    <w:multiLevelType w:val="multilevel"/>
    <w:tmpl w:val="FCA2603C"/>
    <w:lvl w:ilvl="0">
      <w:start w:val="1"/>
      <w:numFmt w:val="none"/>
      <w:lvlText w:val="3.1.2.2"/>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6B44AA4"/>
    <w:multiLevelType w:val="multilevel"/>
    <w:tmpl w:val="F376BD4E"/>
    <w:lvl w:ilvl="0">
      <w:start w:val="1"/>
      <w:numFmt w:val="none"/>
      <w:lvlText w:val="2.2.6.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75D19FD"/>
    <w:multiLevelType w:val="multilevel"/>
    <w:tmpl w:val="620855B8"/>
    <w:lvl w:ilvl="0">
      <w:start w:val="1"/>
      <w:numFmt w:val="none"/>
      <w:lvlText w:val="1.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8A95C61"/>
    <w:multiLevelType w:val="multilevel"/>
    <w:tmpl w:val="D76E0EA4"/>
    <w:lvl w:ilvl="0">
      <w:start w:val="1"/>
      <w:numFmt w:val="none"/>
      <w:lvlText w:val="3.1.1.1"/>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0605A40"/>
    <w:multiLevelType w:val="multilevel"/>
    <w:tmpl w:val="9D5A1F88"/>
    <w:lvl w:ilvl="0">
      <w:start w:val="1"/>
      <w:numFmt w:val="decimal"/>
      <w:lvlText w:val="%1."/>
      <w:lvlJc w:val="left"/>
      <w:pPr>
        <w:ind w:left="360" w:hanging="360"/>
      </w:pPr>
      <w:rPr>
        <w:rFonts w:asciiTheme="majorBidi" w:eastAsiaTheme="minorEastAsia" w:hAnsiTheme="majorBidi" w:cstheme="majorBid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0611EF5"/>
    <w:multiLevelType w:val="hybridMultilevel"/>
    <w:tmpl w:val="5EA69054"/>
    <w:lvl w:ilvl="0" w:tplc="6A6048C4">
      <w:start w:val="1"/>
      <w:numFmt w:val="decimal"/>
      <w:lvlText w:val="%1."/>
      <w:lvlJc w:val="left"/>
      <w:pPr>
        <w:ind w:left="720" w:hanging="360"/>
      </w:pPr>
      <w:rPr>
        <w:rFonts w:ascii="Times New Roman" w:eastAsiaTheme="minorEastAsia"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0E6BCB"/>
    <w:multiLevelType w:val="multilevel"/>
    <w:tmpl w:val="ED2EBEC6"/>
    <w:lvl w:ilvl="0">
      <w:start w:val="1"/>
      <w:numFmt w:val="none"/>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26D18E3"/>
    <w:multiLevelType w:val="multilevel"/>
    <w:tmpl w:val="972AA534"/>
    <w:lvl w:ilvl="0">
      <w:start w:val="1"/>
      <w:numFmt w:val="none"/>
      <w:lvlText w:val="2.2.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38B72CF"/>
    <w:multiLevelType w:val="multilevel"/>
    <w:tmpl w:val="D436A7A0"/>
    <w:lvl w:ilvl="0">
      <w:start w:val="1"/>
      <w:numFmt w:val="none"/>
      <w:lvlText w:val="2.2.7.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4A64D94"/>
    <w:multiLevelType w:val="multilevel"/>
    <w:tmpl w:val="2C121DAC"/>
    <w:lvl w:ilvl="0">
      <w:start w:val="1"/>
      <w:numFmt w:val="none"/>
      <w:lvlText w:val="3.1.2.6"/>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70C656D"/>
    <w:multiLevelType w:val="multilevel"/>
    <w:tmpl w:val="C93EFF36"/>
    <w:lvl w:ilvl="0">
      <w:start w:val="1"/>
      <w:numFmt w:val="none"/>
      <w:lvlText w:val="3.1.2.7"/>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7140731"/>
    <w:multiLevelType w:val="multilevel"/>
    <w:tmpl w:val="45982BCA"/>
    <w:lvl w:ilvl="0">
      <w:start w:val="1"/>
      <w:numFmt w:val="none"/>
      <w:lvlText w:val="1.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9CD7A16"/>
    <w:multiLevelType w:val="multilevel"/>
    <w:tmpl w:val="38BE2462"/>
    <w:lvl w:ilvl="0">
      <w:start w:val="1"/>
      <w:numFmt w:val="none"/>
      <w:lvlText w:val="2.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932105"/>
    <w:multiLevelType w:val="multilevel"/>
    <w:tmpl w:val="196A7704"/>
    <w:lvl w:ilvl="0">
      <w:start w:val="1"/>
      <w:numFmt w:val="none"/>
      <w:lvlText w:val="2.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C645EF9"/>
    <w:multiLevelType w:val="multilevel"/>
    <w:tmpl w:val="4F6C4CF8"/>
    <w:lvl w:ilvl="0">
      <w:start w:val="1"/>
      <w:numFmt w:val="none"/>
      <w:lvlText w:val="2.2.7.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E085CE4"/>
    <w:multiLevelType w:val="multilevel"/>
    <w:tmpl w:val="23E6B330"/>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EastAsia" w:hAnsi="Times New Roman" w:cs="Times New Roman"/>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13810BD"/>
    <w:multiLevelType w:val="hybridMultilevel"/>
    <w:tmpl w:val="0A68B9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22984C8B"/>
    <w:multiLevelType w:val="hybridMultilevel"/>
    <w:tmpl w:val="77CE7B3C"/>
    <w:lvl w:ilvl="0" w:tplc="174C2BCC">
      <w:start w:val="1"/>
      <w:numFmt w:val="decimal"/>
      <w:lvlText w:val="%1."/>
      <w:lvlJc w:val="left"/>
      <w:pPr>
        <w:ind w:left="1440" w:hanging="360"/>
      </w:pPr>
      <w:rPr>
        <w:rFonts w:ascii="Times New Roman" w:eastAsiaTheme="minorEastAsia" w:hAnsi="Times New Roman" w:cs="Times New Roman"/>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3070BB9"/>
    <w:multiLevelType w:val="multilevel"/>
    <w:tmpl w:val="157C79EE"/>
    <w:lvl w:ilvl="0">
      <w:start w:val="1"/>
      <w:numFmt w:val="none"/>
      <w:lvlText w:val="3.2.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3A52544"/>
    <w:multiLevelType w:val="multilevel"/>
    <w:tmpl w:val="FFB439A8"/>
    <w:lvl w:ilvl="0">
      <w:start w:val="1"/>
      <w:numFmt w:val="none"/>
      <w:lvlText w:val="2.2.1"/>
      <w:lvlJc w:val="left"/>
      <w:pPr>
        <w:ind w:left="360" w:hanging="360"/>
      </w:pPr>
      <w:rPr>
        <w:rFonts w:hint="default"/>
      </w:rPr>
    </w:lvl>
    <w:lvl w:ilvl="1">
      <w:start w:val="1"/>
      <w:numFmt w:val="none"/>
      <w:lvlText w:val="2.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4C967C3"/>
    <w:multiLevelType w:val="multilevel"/>
    <w:tmpl w:val="16005C10"/>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61E03F0"/>
    <w:multiLevelType w:val="hybridMultilevel"/>
    <w:tmpl w:val="F2D44A16"/>
    <w:lvl w:ilvl="0" w:tplc="9E5A830C">
      <w:start w:val="1"/>
      <w:numFmt w:val="decimal"/>
      <w:lvlText w:val="%1)"/>
      <w:lvlJc w:val="left"/>
      <w:pPr>
        <w:ind w:left="1211" w:hanging="360"/>
      </w:pPr>
      <w:rPr>
        <w:rFonts w:asciiTheme="majorBidi" w:hAnsiTheme="majorBidi" w:cstheme="majorBidi"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8">
    <w:nsid w:val="264438FC"/>
    <w:multiLevelType w:val="multilevel"/>
    <w:tmpl w:val="B6C06E5C"/>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6AF5095"/>
    <w:multiLevelType w:val="multilevel"/>
    <w:tmpl w:val="4330DA3E"/>
    <w:lvl w:ilvl="0">
      <w:start w:val="1"/>
      <w:numFmt w:val="none"/>
      <w:lvlText w:val="3.1.2.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b w:val="0"/>
        <w:bCs w:val="0"/>
        <w:i w:val="0"/>
        <w:iCs w:val="0"/>
      </w:rPr>
    </w:lvl>
    <w:lvl w:ilvl="8">
      <w:start w:val="1"/>
      <w:numFmt w:val="lowerRoman"/>
      <w:lvlText w:val="%9."/>
      <w:lvlJc w:val="left"/>
      <w:pPr>
        <w:ind w:left="3240" w:hanging="360"/>
      </w:pPr>
      <w:rPr>
        <w:rFonts w:hint="default"/>
      </w:rPr>
    </w:lvl>
  </w:abstractNum>
  <w:abstractNum w:abstractNumId="30">
    <w:nsid w:val="27AE739F"/>
    <w:multiLevelType w:val="multilevel"/>
    <w:tmpl w:val="0ECCF748"/>
    <w:lvl w:ilvl="0">
      <w:start w:val="1"/>
      <w:numFmt w:val="none"/>
      <w:lvlText w:val="2.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27B50E88"/>
    <w:multiLevelType w:val="multilevel"/>
    <w:tmpl w:val="7A4E6936"/>
    <w:lvl w:ilvl="0">
      <w:start w:val="1"/>
      <w:numFmt w:val="none"/>
      <w:lvlText w:val="3.1.1.5"/>
      <w:lvlJc w:val="left"/>
      <w:pPr>
        <w:ind w:left="360" w:hanging="360"/>
      </w:pPr>
      <w:rPr>
        <w:rFonts w:ascii="Times New Roman" w:hAnsi="Times New Roman" w:cs="Times New Roman"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8452332"/>
    <w:multiLevelType w:val="multilevel"/>
    <w:tmpl w:val="0D141628"/>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9FB4C5B"/>
    <w:multiLevelType w:val="hybridMultilevel"/>
    <w:tmpl w:val="F6445078"/>
    <w:lvl w:ilvl="0" w:tplc="60E460FA">
      <w:start w:val="1"/>
      <w:numFmt w:val="bullet"/>
      <w:lvlText w:val="•"/>
      <w:lvlJc w:val="left"/>
      <w:pPr>
        <w:tabs>
          <w:tab w:val="num" w:pos="720"/>
        </w:tabs>
        <w:ind w:left="720" w:hanging="360"/>
      </w:pPr>
      <w:rPr>
        <w:rFonts w:ascii="Arial" w:hAnsi="Arial" w:hint="default"/>
      </w:rPr>
    </w:lvl>
    <w:lvl w:ilvl="1" w:tplc="EC3EA12C" w:tentative="1">
      <w:start w:val="1"/>
      <w:numFmt w:val="bullet"/>
      <w:lvlText w:val="•"/>
      <w:lvlJc w:val="left"/>
      <w:pPr>
        <w:tabs>
          <w:tab w:val="num" w:pos="1440"/>
        </w:tabs>
        <w:ind w:left="1440" w:hanging="360"/>
      </w:pPr>
      <w:rPr>
        <w:rFonts w:ascii="Arial" w:hAnsi="Arial" w:hint="default"/>
      </w:rPr>
    </w:lvl>
    <w:lvl w:ilvl="2" w:tplc="BCC8D0B6" w:tentative="1">
      <w:start w:val="1"/>
      <w:numFmt w:val="bullet"/>
      <w:lvlText w:val="•"/>
      <w:lvlJc w:val="left"/>
      <w:pPr>
        <w:tabs>
          <w:tab w:val="num" w:pos="2160"/>
        </w:tabs>
        <w:ind w:left="2160" w:hanging="360"/>
      </w:pPr>
      <w:rPr>
        <w:rFonts w:ascii="Arial" w:hAnsi="Arial" w:hint="default"/>
      </w:rPr>
    </w:lvl>
    <w:lvl w:ilvl="3" w:tplc="5A6C56DE" w:tentative="1">
      <w:start w:val="1"/>
      <w:numFmt w:val="bullet"/>
      <w:lvlText w:val="•"/>
      <w:lvlJc w:val="left"/>
      <w:pPr>
        <w:tabs>
          <w:tab w:val="num" w:pos="2880"/>
        </w:tabs>
        <w:ind w:left="2880" w:hanging="360"/>
      </w:pPr>
      <w:rPr>
        <w:rFonts w:ascii="Arial" w:hAnsi="Arial" w:hint="default"/>
      </w:rPr>
    </w:lvl>
    <w:lvl w:ilvl="4" w:tplc="DCD8D766" w:tentative="1">
      <w:start w:val="1"/>
      <w:numFmt w:val="bullet"/>
      <w:lvlText w:val="•"/>
      <w:lvlJc w:val="left"/>
      <w:pPr>
        <w:tabs>
          <w:tab w:val="num" w:pos="3600"/>
        </w:tabs>
        <w:ind w:left="3600" w:hanging="360"/>
      </w:pPr>
      <w:rPr>
        <w:rFonts w:ascii="Arial" w:hAnsi="Arial" w:hint="default"/>
      </w:rPr>
    </w:lvl>
    <w:lvl w:ilvl="5" w:tplc="251ABE6C" w:tentative="1">
      <w:start w:val="1"/>
      <w:numFmt w:val="bullet"/>
      <w:lvlText w:val="•"/>
      <w:lvlJc w:val="left"/>
      <w:pPr>
        <w:tabs>
          <w:tab w:val="num" w:pos="4320"/>
        </w:tabs>
        <w:ind w:left="4320" w:hanging="360"/>
      </w:pPr>
      <w:rPr>
        <w:rFonts w:ascii="Arial" w:hAnsi="Arial" w:hint="default"/>
      </w:rPr>
    </w:lvl>
    <w:lvl w:ilvl="6" w:tplc="EB04A096" w:tentative="1">
      <w:start w:val="1"/>
      <w:numFmt w:val="bullet"/>
      <w:lvlText w:val="•"/>
      <w:lvlJc w:val="left"/>
      <w:pPr>
        <w:tabs>
          <w:tab w:val="num" w:pos="5040"/>
        </w:tabs>
        <w:ind w:left="5040" w:hanging="360"/>
      </w:pPr>
      <w:rPr>
        <w:rFonts w:ascii="Arial" w:hAnsi="Arial" w:hint="default"/>
      </w:rPr>
    </w:lvl>
    <w:lvl w:ilvl="7" w:tplc="2F0A1DF4" w:tentative="1">
      <w:start w:val="1"/>
      <w:numFmt w:val="bullet"/>
      <w:lvlText w:val="•"/>
      <w:lvlJc w:val="left"/>
      <w:pPr>
        <w:tabs>
          <w:tab w:val="num" w:pos="5760"/>
        </w:tabs>
        <w:ind w:left="5760" w:hanging="360"/>
      </w:pPr>
      <w:rPr>
        <w:rFonts w:ascii="Arial" w:hAnsi="Arial" w:hint="default"/>
      </w:rPr>
    </w:lvl>
    <w:lvl w:ilvl="8" w:tplc="93E42B7E" w:tentative="1">
      <w:start w:val="1"/>
      <w:numFmt w:val="bullet"/>
      <w:lvlText w:val="•"/>
      <w:lvlJc w:val="left"/>
      <w:pPr>
        <w:tabs>
          <w:tab w:val="num" w:pos="6480"/>
        </w:tabs>
        <w:ind w:left="6480" w:hanging="360"/>
      </w:pPr>
      <w:rPr>
        <w:rFonts w:ascii="Arial" w:hAnsi="Arial" w:hint="default"/>
      </w:rPr>
    </w:lvl>
  </w:abstractNum>
  <w:abstractNum w:abstractNumId="34">
    <w:nsid w:val="2C5036EB"/>
    <w:multiLevelType w:val="multilevel"/>
    <w:tmpl w:val="F3EC3C60"/>
    <w:lvl w:ilvl="0">
      <w:start w:val="1"/>
      <w:numFmt w:val="none"/>
      <w:lvlText w:val="3.2.2.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C68557A"/>
    <w:multiLevelType w:val="multilevel"/>
    <w:tmpl w:val="9272C710"/>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C916B61"/>
    <w:multiLevelType w:val="multilevel"/>
    <w:tmpl w:val="0E66D1AC"/>
    <w:lvl w:ilvl="0">
      <w:start w:val="1"/>
      <w:numFmt w:val="none"/>
      <w:lvlText w:val="2.2.2"/>
      <w:lvlJc w:val="left"/>
      <w:pPr>
        <w:ind w:left="360" w:hanging="360"/>
      </w:pPr>
      <w:rPr>
        <w:rFonts w:hint="default"/>
      </w:rPr>
    </w:lvl>
    <w:lvl w:ilvl="1">
      <w:start w:val="1"/>
      <w:numFmt w:val="none"/>
      <w:lvlText w:val="2.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D636285"/>
    <w:multiLevelType w:val="hybridMultilevel"/>
    <w:tmpl w:val="9FAC07F8"/>
    <w:lvl w:ilvl="0" w:tplc="0842443E">
      <w:start w:val="1"/>
      <w:numFmt w:val="bullet"/>
      <w:lvlText w:val="•"/>
      <w:lvlJc w:val="left"/>
      <w:pPr>
        <w:tabs>
          <w:tab w:val="num" w:pos="720"/>
        </w:tabs>
        <w:ind w:left="720" w:hanging="360"/>
      </w:pPr>
      <w:rPr>
        <w:rFonts w:ascii="Arial" w:hAnsi="Arial" w:hint="default"/>
      </w:rPr>
    </w:lvl>
    <w:lvl w:ilvl="1" w:tplc="4B66EFB8" w:tentative="1">
      <w:start w:val="1"/>
      <w:numFmt w:val="bullet"/>
      <w:lvlText w:val="•"/>
      <w:lvlJc w:val="left"/>
      <w:pPr>
        <w:tabs>
          <w:tab w:val="num" w:pos="1440"/>
        </w:tabs>
        <w:ind w:left="1440" w:hanging="360"/>
      </w:pPr>
      <w:rPr>
        <w:rFonts w:ascii="Arial" w:hAnsi="Arial" w:hint="default"/>
      </w:rPr>
    </w:lvl>
    <w:lvl w:ilvl="2" w:tplc="299A527C" w:tentative="1">
      <w:start w:val="1"/>
      <w:numFmt w:val="bullet"/>
      <w:lvlText w:val="•"/>
      <w:lvlJc w:val="left"/>
      <w:pPr>
        <w:tabs>
          <w:tab w:val="num" w:pos="2160"/>
        </w:tabs>
        <w:ind w:left="2160" w:hanging="360"/>
      </w:pPr>
      <w:rPr>
        <w:rFonts w:ascii="Arial" w:hAnsi="Arial" w:hint="default"/>
      </w:rPr>
    </w:lvl>
    <w:lvl w:ilvl="3" w:tplc="B72CA7A6" w:tentative="1">
      <w:start w:val="1"/>
      <w:numFmt w:val="bullet"/>
      <w:lvlText w:val="•"/>
      <w:lvlJc w:val="left"/>
      <w:pPr>
        <w:tabs>
          <w:tab w:val="num" w:pos="2880"/>
        </w:tabs>
        <w:ind w:left="2880" w:hanging="360"/>
      </w:pPr>
      <w:rPr>
        <w:rFonts w:ascii="Arial" w:hAnsi="Arial" w:hint="default"/>
      </w:rPr>
    </w:lvl>
    <w:lvl w:ilvl="4" w:tplc="0686BACE" w:tentative="1">
      <w:start w:val="1"/>
      <w:numFmt w:val="bullet"/>
      <w:lvlText w:val="•"/>
      <w:lvlJc w:val="left"/>
      <w:pPr>
        <w:tabs>
          <w:tab w:val="num" w:pos="3600"/>
        </w:tabs>
        <w:ind w:left="3600" w:hanging="360"/>
      </w:pPr>
      <w:rPr>
        <w:rFonts w:ascii="Arial" w:hAnsi="Arial" w:hint="default"/>
      </w:rPr>
    </w:lvl>
    <w:lvl w:ilvl="5" w:tplc="FD02CECE" w:tentative="1">
      <w:start w:val="1"/>
      <w:numFmt w:val="bullet"/>
      <w:lvlText w:val="•"/>
      <w:lvlJc w:val="left"/>
      <w:pPr>
        <w:tabs>
          <w:tab w:val="num" w:pos="4320"/>
        </w:tabs>
        <w:ind w:left="4320" w:hanging="360"/>
      </w:pPr>
      <w:rPr>
        <w:rFonts w:ascii="Arial" w:hAnsi="Arial" w:hint="default"/>
      </w:rPr>
    </w:lvl>
    <w:lvl w:ilvl="6" w:tplc="29227CA4" w:tentative="1">
      <w:start w:val="1"/>
      <w:numFmt w:val="bullet"/>
      <w:lvlText w:val="•"/>
      <w:lvlJc w:val="left"/>
      <w:pPr>
        <w:tabs>
          <w:tab w:val="num" w:pos="5040"/>
        </w:tabs>
        <w:ind w:left="5040" w:hanging="360"/>
      </w:pPr>
      <w:rPr>
        <w:rFonts w:ascii="Arial" w:hAnsi="Arial" w:hint="default"/>
      </w:rPr>
    </w:lvl>
    <w:lvl w:ilvl="7" w:tplc="146A6C24" w:tentative="1">
      <w:start w:val="1"/>
      <w:numFmt w:val="bullet"/>
      <w:lvlText w:val="•"/>
      <w:lvlJc w:val="left"/>
      <w:pPr>
        <w:tabs>
          <w:tab w:val="num" w:pos="5760"/>
        </w:tabs>
        <w:ind w:left="5760" w:hanging="360"/>
      </w:pPr>
      <w:rPr>
        <w:rFonts w:ascii="Arial" w:hAnsi="Arial" w:hint="default"/>
      </w:rPr>
    </w:lvl>
    <w:lvl w:ilvl="8" w:tplc="12549A02" w:tentative="1">
      <w:start w:val="1"/>
      <w:numFmt w:val="bullet"/>
      <w:lvlText w:val="•"/>
      <w:lvlJc w:val="left"/>
      <w:pPr>
        <w:tabs>
          <w:tab w:val="num" w:pos="6480"/>
        </w:tabs>
        <w:ind w:left="6480" w:hanging="360"/>
      </w:pPr>
      <w:rPr>
        <w:rFonts w:ascii="Arial" w:hAnsi="Arial" w:hint="default"/>
      </w:rPr>
    </w:lvl>
  </w:abstractNum>
  <w:abstractNum w:abstractNumId="38">
    <w:nsid w:val="32D375D7"/>
    <w:multiLevelType w:val="multilevel"/>
    <w:tmpl w:val="CA2696FA"/>
    <w:lvl w:ilvl="0">
      <w:start w:val="1"/>
      <w:numFmt w:val="none"/>
      <w:lvlText w:val="3.1.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5B76396"/>
    <w:multiLevelType w:val="hybridMultilevel"/>
    <w:tmpl w:val="C764C60A"/>
    <w:lvl w:ilvl="0" w:tplc="1D78F238">
      <w:start w:val="1"/>
      <w:numFmt w:val="decimal"/>
      <w:lvlText w:val="%1)"/>
      <w:lvlJc w:val="left"/>
      <w:pPr>
        <w:ind w:left="1210" w:hanging="360"/>
      </w:pPr>
      <w:rPr>
        <w:rFonts w:asciiTheme="majorBidi" w:hAnsiTheme="majorBidi" w:cstheme="majorBidi"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40">
    <w:nsid w:val="37CD7389"/>
    <w:multiLevelType w:val="multilevel"/>
    <w:tmpl w:val="F0AC9BC4"/>
    <w:lvl w:ilvl="0">
      <w:start w:val="1"/>
      <w:numFmt w:val="none"/>
      <w:lvlText w:val="3.1.1.7"/>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9066D23"/>
    <w:multiLevelType w:val="multilevel"/>
    <w:tmpl w:val="7D0CAAA8"/>
    <w:lvl w:ilvl="0">
      <w:start w:val="1"/>
      <w:numFmt w:val="none"/>
      <w:lvlText w:val="3.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917652B"/>
    <w:multiLevelType w:val="multilevel"/>
    <w:tmpl w:val="21643AB4"/>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9A248B8"/>
    <w:multiLevelType w:val="multilevel"/>
    <w:tmpl w:val="9CCE3B28"/>
    <w:lvl w:ilvl="0">
      <w:start w:val="1"/>
      <w:numFmt w:val="none"/>
      <w:lvlText w:val="3.1.1.8"/>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BDB0B04"/>
    <w:multiLevelType w:val="multilevel"/>
    <w:tmpl w:val="AEF8ECC8"/>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C3574E7"/>
    <w:multiLevelType w:val="multilevel"/>
    <w:tmpl w:val="C8A4E002"/>
    <w:lvl w:ilvl="0">
      <w:start w:val="1"/>
      <w:numFmt w:val="none"/>
      <w:lvlText w:val="3.1.2.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E713FB1"/>
    <w:multiLevelType w:val="multilevel"/>
    <w:tmpl w:val="76AAE346"/>
    <w:lvl w:ilvl="0">
      <w:start w:val="1"/>
      <w:numFmt w:val="none"/>
      <w:lvlText w:val="3.1.2.7"/>
      <w:lvlJc w:val="left"/>
      <w:pPr>
        <w:ind w:left="360" w:hanging="360"/>
      </w:pPr>
      <w:rPr>
        <w:rFonts w:asciiTheme="majorBidi" w:hAnsiTheme="majorBidi" w:cstheme="majorBid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00670F5"/>
    <w:multiLevelType w:val="multilevel"/>
    <w:tmpl w:val="0DF6DB30"/>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DA3CB2"/>
    <w:multiLevelType w:val="multilevel"/>
    <w:tmpl w:val="CBF643FA"/>
    <w:lvl w:ilvl="0">
      <w:start w:val="1"/>
      <w:numFmt w:val="none"/>
      <w:lvlText w:val="3.1.1.6"/>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4C03BC9"/>
    <w:multiLevelType w:val="multilevel"/>
    <w:tmpl w:val="ABB82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6487054"/>
    <w:multiLevelType w:val="multilevel"/>
    <w:tmpl w:val="F086F5EC"/>
    <w:lvl w:ilvl="0">
      <w:start w:val="1"/>
      <w:numFmt w:val="none"/>
      <w:lvlText w:val="3.1.2.4"/>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7282001"/>
    <w:multiLevelType w:val="multilevel"/>
    <w:tmpl w:val="83968E74"/>
    <w:lvl w:ilvl="0">
      <w:start w:val="1"/>
      <w:numFmt w:val="none"/>
      <w:lvlText w:val="4.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8314568"/>
    <w:multiLevelType w:val="multilevel"/>
    <w:tmpl w:val="5B009EDA"/>
    <w:lvl w:ilvl="0">
      <w:start w:val="1"/>
      <w:numFmt w:val="none"/>
      <w:lvlText w:val="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8965F32"/>
    <w:multiLevelType w:val="multilevel"/>
    <w:tmpl w:val="83B8ABBA"/>
    <w:lvl w:ilvl="0">
      <w:start w:val="1"/>
      <w:numFmt w:val="none"/>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ABF55E1"/>
    <w:multiLevelType w:val="multilevel"/>
    <w:tmpl w:val="A7202B76"/>
    <w:lvl w:ilvl="0">
      <w:start w:val="1"/>
      <w:numFmt w:val="none"/>
      <w:lvlText w:val="3.2.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3.2.2.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ACE78F5"/>
    <w:multiLevelType w:val="hybridMultilevel"/>
    <w:tmpl w:val="9002321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4B5F351A"/>
    <w:multiLevelType w:val="hybridMultilevel"/>
    <w:tmpl w:val="C74AE71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nsid w:val="4B9423AA"/>
    <w:multiLevelType w:val="multilevel"/>
    <w:tmpl w:val="9BD23AA0"/>
    <w:lvl w:ilvl="0">
      <w:start w:val="1"/>
      <w:numFmt w:val="none"/>
      <w:lvlText w:val="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D184B99"/>
    <w:multiLevelType w:val="multilevel"/>
    <w:tmpl w:val="FD94E1F8"/>
    <w:lvl w:ilvl="0">
      <w:start w:val="1"/>
      <w:numFmt w:val="none"/>
      <w:lvlText w:val="3.1.1.2"/>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D1B5609"/>
    <w:multiLevelType w:val="hybridMultilevel"/>
    <w:tmpl w:val="4B440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E59771A"/>
    <w:multiLevelType w:val="multilevel"/>
    <w:tmpl w:val="FD5692EA"/>
    <w:lvl w:ilvl="0">
      <w:start w:val="1"/>
      <w:numFmt w:val="none"/>
      <w:lvlText w:val="2.2.6"/>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F7B6B13"/>
    <w:multiLevelType w:val="multilevel"/>
    <w:tmpl w:val="66FADA64"/>
    <w:lvl w:ilvl="0">
      <w:start w:val="1"/>
      <w:numFmt w:val="none"/>
      <w:lvlText w:val="3.1.1.9"/>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11C5B39"/>
    <w:multiLevelType w:val="multilevel"/>
    <w:tmpl w:val="E5C0935C"/>
    <w:lvl w:ilvl="0">
      <w:start w:val="1"/>
      <w:numFmt w:val="none"/>
      <w:lvlText w:val="3.2.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6247BBB"/>
    <w:multiLevelType w:val="multilevel"/>
    <w:tmpl w:val="147ACEE4"/>
    <w:lvl w:ilvl="0">
      <w:start w:val="1"/>
      <w:numFmt w:val="none"/>
      <w:lvlText w:val="3.1.1.3"/>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7D37D73"/>
    <w:multiLevelType w:val="multilevel"/>
    <w:tmpl w:val="7ADA783E"/>
    <w:lvl w:ilvl="0">
      <w:start w:val="1"/>
      <w:numFmt w:val="none"/>
      <w:lvlText w:val="2.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7DC5D41"/>
    <w:multiLevelType w:val="multilevel"/>
    <w:tmpl w:val="B06EDBF8"/>
    <w:lvl w:ilvl="0">
      <w:start w:val="1"/>
      <w:numFmt w:val="none"/>
      <w:lvlText w:val="3.1.1.4"/>
      <w:lvlJc w:val="left"/>
      <w:pPr>
        <w:ind w:left="360" w:hanging="360"/>
      </w:pPr>
      <w:rPr>
        <w:rFonts w:hint="default"/>
        <w:i w:val="0"/>
        <w:iCs w: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A0071A8"/>
    <w:multiLevelType w:val="multilevel"/>
    <w:tmpl w:val="F48E8FD8"/>
    <w:lvl w:ilvl="0">
      <w:start w:val="1"/>
      <w:numFmt w:val="none"/>
      <w:lvlText w:val="2.2.7.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D5D72F6"/>
    <w:multiLevelType w:val="multilevel"/>
    <w:tmpl w:val="C56A12E8"/>
    <w:lvl w:ilvl="0">
      <w:start w:val="1"/>
      <w:numFmt w:val="none"/>
      <w:lvlText w:val="2.2.7.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DA84DB1"/>
    <w:multiLevelType w:val="multilevel"/>
    <w:tmpl w:val="EDC684BC"/>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E687BEB"/>
    <w:multiLevelType w:val="multilevel"/>
    <w:tmpl w:val="5DFA92B6"/>
    <w:lvl w:ilvl="0">
      <w:start w:val="1"/>
      <w:numFmt w:val="none"/>
      <w:lvlText w:val="2.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F395162"/>
    <w:multiLevelType w:val="multilevel"/>
    <w:tmpl w:val="6032C0E6"/>
    <w:lvl w:ilvl="0">
      <w:start w:val="1"/>
      <w:numFmt w:val="none"/>
      <w:lvlText w:val="3.1.2.3"/>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F631CB7"/>
    <w:multiLevelType w:val="multilevel"/>
    <w:tmpl w:val="9F02AB1C"/>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0FA2523"/>
    <w:multiLevelType w:val="multilevel"/>
    <w:tmpl w:val="0BC6E7B0"/>
    <w:lvl w:ilvl="0">
      <w:start w:val="1"/>
      <w:numFmt w:val="none"/>
      <w:lvlText w:val="3.2.1.2"/>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1401911"/>
    <w:multiLevelType w:val="hybridMultilevel"/>
    <w:tmpl w:val="E7F6836C"/>
    <w:lvl w:ilvl="0" w:tplc="62C8E832">
      <w:start w:val="1"/>
      <w:numFmt w:val="decimal"/>
      <w:lvlText w:val="%1."/>
      <w:lvlJc w:val="left"/>
      <w:pPr>
        <w:ind w:left="927" w:hanging="360"/>
      </w:pPr>
      <w:rPr>
        <w:rFonts w:hint="default"/>
        <w:b w:val="0"/>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4">
    <w:nsid w:val="61BE7A49"/>
    <w:multiLevelType w:val="multilevel"/>
    <w:tmpl w:val="F5508668"/>
    <w:lvl w:ilvl="0">
      <w:start w:val="1"/>
      <w:numFmt w:val="none"/>
      <w:lvlText w:val="3.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958182F"/>
    <w:multiLevelType w:val="multilevel"/>
    <w:tmpl w:val="677437A2"/>
    <w:lvl w:ilvl="0">
      <w:start w:val="1"/>
      <w:numFmt w:val="none"/>
      <w:lvlText w:val="2.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A743E05"/>
    <w:multiLevelType w:val="multilevel"/>
    <w:tmpl w:val="3A264BB6"/>
    <w:lvl w:ilvl="0">
      <w:start w:val="1"/>
      <w:numFmt w:val="none"/>
      <w:lvlText w:val="2.2.7.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A7A27F6"/>
    <w:multiLevelType w:val="multilevel"/>
    <w:tmpl w:val="F468E6EE"/>
    <w:lvl w:ilvl="0">
      <w:start w:val="1"/>
      <w:numFmt w:val="none"/>
      <w:lvlText w:val="3.1.2"/>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AD06DCD"/>
    <w:multiLevelType w:val="multilevel"/>
    <w:tmpl w:val="7D38731E"/>
    <w:lvl w:ilvl="0">
      <w:start w:val="1"/>
      <w:numFmt w:val="none"/>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740238F1"/>
    <w:multiLevelType w:val="multilevel"/>
    <w:tmpl w:val="11A2F996"/>
    <w:lvl w:ilvl="0">
      <w:start w:val="1"/>
      <w:numFmt w:val="none"/>
      <w:lvlText w:val="3.1.2.8"/>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D9D4C37"/>
    <w:multiLevelType w:val="multilevel"/>
    <w:tmpl w:val="8230DC9A"/>
    <w:lvl w:ilvl="0">
      <w:start w:val="1"/>
      <w:numFmt w:val="none"/>
      <w:lvlText w:val="3.1.2.5"/>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i w:val="0"/>
        <w:iCs w:val="0"/>
        <w:sz w:val="24"/>
        <w:szCs w:val="24"/>
        <w:u w:val="no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4"/>
  </w:num>
  <w:num w:numId="2">
    <w:abstractNumId w:val="38"/>
  </w:num>
  <w:num w:numId="3">
    <w:abstractNumId w:val="9"/>
  </w:num>
  <w:num w:numId="4">
    <w:abstractNumId w:val="58"/>
  </w:num>
  <w:num w:numId="5">
    <w:abstractNumId w:val="63"/>
  </w:num>
  <w:num w:numId="6">
    <w:abstractNumId w:val="65"/>
  </w:num>
  <w:num w:numId="7">
    <w:abstractNumId w:val="31"/>
  </w:num>
  <w:num w:numId="8">
    <w:abstractNumId w:val="48"/>
  </w:num>
  <w:num w:numId="9">
    <w:abstractNumId w:val="40"/>
  </w:num>
  <w:num w:numId="10">
    <w:abstractNumId w:val="43"/>
  </w:num>
  <w:num w:numId="11">
    <w:abstractNumId w:val="61"/>
  </w:num>
  <w:num w:numId="12">
    <w:abstractNumId w:val="77"/>
  </w:num>
  <w:num w:numId="13">
    <w:abstractNumId w:val="29"/>
  </w:num>
  <w:num w:numId="14">
    <w:abstractNumId w:val="6"/>
  </w:num>
  <w:num w:numId="15">
    <w:abstractNumId w:val="70"/>
  </w:num>
  <w:num w:numId="16">
    <w:abstractNumId w:val="50"/>
  </w:num>
  <w:num w:numId="17">
    <w:abstractNumId w:val="80"/>
  </w:num>
  <w:num w:numId="18">
    <w:abstractNumId w:val="15"/>
  </w:num>
  <w:num w:numId="19">
    <w:abstractNumId w:val="16"/>
  </w:num>
  <w:num w:numId="20">
    <w:abstractNumId w:val="79"/>
  </w:num>
  <w:num w:numId="21">
    <w:abstractNumId w:val="45"/>
  </w:num>
  <w:num w:numId="22">
    <w:abstractNumId w:val="68"/>
  </w:num>
  <w:num w:numId="23">
    <w:abstractNumId w:val="1"/>
  </w:num>
  <w:num w:numId="24">
    <w:abstractNumId w:val="41"/>
  </w:num>
  <w:num w:numId="25">
    <w:abstractNumId w:val="47"/>
  </w:num>
  <w:num w:numId="26">
    <w:abstractNumId w:val="34"/>
  </w:num>
  <w:num w:numId="27">
    <w:abstractNumId w:val="54"/>
  </w:num>
  <w:num w:numId="28">
    <w:abstractNumId w:val="46"/>
  </w:num>
  <w:num w:numId="29">
    <w:abstractNumId w:val="55"/>
  </w:num>
  <w:num w:numId="30">
    <w:abstractNumId w:val="56"/>
  </w:num>
  <w:num w:numId="31">
    <w:abstractNumId w:val="24"/>
  </w:num>
  <w:num w:numId="32">
    <w:abstractNumId w:val="72"/>
  </w:num>
  <w:num w:numId="33">
    <w:abstractNumId w:val="73"/>
  </w:num>
  <w:num w:numId="34">
    <w:abstractNumId w:val="28"/>
  </w:num>
  <w:num w:numId="35">
    <w:abstractNumId w:val="52"/>
  </w:num>
  <w:num w:numId="36">
    <w:abstractNumId w:val="25"/>
  </w:num>
  <w:num w:numId="37">
    <w:abstractNumId w:val="36"/>
  </w:num>
  <w:num w:numId="38">
    <w:abstractNumId w:val="69"/>
  </w:num>
  <w:num w:numId="39">
    <w:abstractNumId w:val="22"/>
  </w:num>
  <w:num w:numId="40">
    <w:abstractNumId w:val="60"/>
  </w:num>
  <w:num w:numId="41">
    <w:abstractNumId w:val="64"/>
  </w:num>
  <w:num w:numId="42">
    <w:abstractNumId w:val="76"/>
  </w:num>
  <w:num w:numId="43">
    <w:abstractNumId w:val="11"/>
  </w:num>
  <w:num w:numId="44">
    <w:abstractNumId w:val="5"/>
  </w:num>
  <w:num w:numId="45">
    <w:abstractNumId w:val="18"/>
  </w:num>
  <w:num w:numId="46">
    <w:abstractNumId w:val="67"/>
  </w:num>
  <w:num w:numId="47">
    <w:abstractNumId w:val="14"/>
  </w:num>
  <w:num w:numId="48">
    <w:abstractNumId w:val="66"/>
  </w:num>
  <w:num w:numId="49">
    <w:abstractNumId w:val="20"/>
  </w:num>
  <w:num w:numId="50">
    <w:abstractNumId w:val="49"/>
  </w:num>
  <w:num w:numId="51">
    <w:abstractNumId w:val="57"/>
  </w:num>
  <w:num w:numId="52">
    <w:abstractNumId w:val="51"/>
  </w:num>
  <w:num w:numId="53">
    <w:abstractNumId w:val="10"/>
  </w:num>
  <w:num w:numId="54">
    <w:abstractNumId w:val="39"/>
  </w:num>
  <w:num w:numId="55">
    <w:abstractNumId w:val="27"/>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78"/>
  </w:num>
  <w:num w:numId="59">
    <w:abstractNumId w:val="23"/>
  </w:num>
  <w:num w:numId="60">
    <w:abstractNumId w:val="2"/>
  </w:num>
  <w:num w:numId="61">
    <w:abstractNumId w:val="3"/>
  </w:num>
  <w:num w:numId="62">
    <w:abstractNumId w:val="53"/>
  </w:num>
  <w:num w:numId="63">
    <w:abstractNumId w:val="35"/>
  </w:num>
  <w:num w:numId="64">
    <w:abstractNumId w:val="26"/>
  </w:num>
  <w:num w:numId="65">
    <w:abstractNumId w:val="44"/>
  </w:num>
  <w:num w:numId="66">
    <w:abstractNumId w:val="32"/>
  </w:num>
  <w:num w:numId="67">
    <w:abstractNumId w:val="71"/>
  </w:num>
  <w:num w:numId="68">
    <w:abstractNumId w:val="42"/>
  </w:num>
  <w:num w:numId="69">
    <w:abstractNumId w:val="12"/>
  </w:num>
  <w:num w:numId="70">
    <w:abstractNumId w:val="17"/>
  </w:num>
  <w:num w:numId="71">
    <w:abstractNumId w:val="8"/>
  </w:num>
  <w:num w:numId="72">
    <w:abstractNumId w:val="75"/>
  </w:num>
  <w:num w:numId="73">
    <w:abstractNumId w:val="13"/>
  </w:num>
  <w:num w:numId="74">
    <w:abstractNumId w:val="30"/>
  </w:num>
  <w:num w:numId="75">
    <w:abstractNumId w:val="0"/>
  </w:num>
  <w:num w:numId="76">
    <w:abstractNumId w:val="19"/>
  </w:num>
  <w:num w:numId="77">
    <w:abstractNumId w:val="7"/>
  </w:num>
  <w:num w:numId="78">
    <w:abstractNumId w:val="4"/>
  </w:num>
  <w:num w:numId="79">
    <w:abstractNumId w:val="62"/>
  </w:num>
  <w:num w:numId="80">
    <w:abstractNumId w:val="59"/>
  </w:num>
  <w:num w:numId="81">
    <w:abstractNumId w:val="37"/>
  </w:num>
  <w:num w:numId="82">
    <w:abstractNumId w:val="3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defaultTabStop w:val="720"/>
  <w:characterSpacingControl w:val="doNotCompress"/>
  <w:hdrShapeDefaults>
    <o:shapedefaults v:ext="edit" spidmax="5122"/>
  </w:hdrShapeDefaults>
  <w:footnotePr>
    <w:footnote w:id="-1"/>
    <w:footnote w:id="0"/>
  </w:footnotePr>
  <w:endnotePr>
    <w:endnote w:id="-1"/>
    <w:endnote w:id="0"/>
  </w:endnotePr>
  <w:compat>
    <w:applyBreakingRules/>
    <w:useFELayout/>
  </w:compat>
  <w:rsids>
    <w:rsidRoot w:val="00D30796"/>
    <w:rsid w:val="00000C06"/>
    <w:rsid w:val="000015A8"/>
    <w:rsid w:val="000015AB"/>
    <w:rsid w:val="00001777"/>
    <w:rsid w:val="000018F3"/>
    <w:rsid w:val="0000208D"/>
    <w:rsid w:val="000022CE"/>
    <w:rsid w:val="000029E5"/>
    <w:rsid w:val="00002B62"/>
    <w:rsid w:val="00003162"/>
    <w:rsid w:val="00003725"/>
    <w:rsid w:val="000037A1"/>
    <w:rsid w:val="00003D60"/>
    <w:rsid w:val="00004040"/>
    <w:rsid w:val="0000476B"/>
    <w:rsid w:val="00004F61"/>
    <w:rsid w:val="00007910"/>
    <w:rsid w:val="00007CC5"/>
    <w:rsid w:val="00007E07"/>
    <w:rsid w:val="00007EFC"/>
    <w:rsid w:val="000109EF"/>
    <w:rsid w:val="00010EC2"/>
    <w:rsid w:val="000121CC"/>
    <w:rsid w:val="00013006"/>
    <w:rsid w:val="000133E3"/>
    <w:rsid w:val="00014B14"/>
    <w:rsid w:val="00014E89"/>
    <w:rsid w:val="000152D2"/>
    <w:rsid w:val="00015BA0"/>
    <w:rsid w:val="000160C4"/>
    <w:rsid w:val="00016B9F"/>
    <w:rsid w:val="00017186"/>
    <w:rsid w:val="00017263"/>
    <w:rsid w:val="00017523"/>
    <w:rsid w:val="00017F5B"/>
    <w:rsid w:val="00020118"/>
    <w:rsid w:val="00020CFE"/>
    <w:rsid w:val="00020E8F"/>
    <w:rsid w:val="00021BEB"/>
    <w:rsid w:val="0002238E"/>
    <w:rsid w:val="000239F8"/>
    <w:rsid w:val="00023FDE"/>
    <w:rsid w:val="00024029"/>
    <w:rsid w:val="00024386"/>
    <w:rsid w:val="00024780"/>
    <w:rsid w:val="00024996"/>
    <w:rsid w:val="00024BEA"/>
    <w:rsid w:val="00026440"/>
    <w:rsid w:val="00026859"/>
    <w:rsid w:val="0002735C"/>
    <w:rsid w:val="00027858"/>
    <w:rsid w:val="00027EA4"/>
    <w:rsid w:val="00030224"/>
    <w:rsid w:val="0003072D"/>
    <w:rsid w:val="0003133A"/>
    <w:rsid w:val="0003145B"/>
    <w:rsid w:val="0003154E"/>
    <w:rsid w:val="0003195C"/>
    <w:rsid w:val="00031E8C"/>
    <w:rsid w:val="00032733"/>
    <w:rsid w:val="00032D3D"/>
    <w:rsid w:val="000334AE"/>
    <w:rsid w:val="0003457D"/>
    <w:rsid w:val="0003591E"/>
    <w:rsid w:val="00035B13"/>
    <w:rsid w:val="00035B3A"/>
    <w:rsid w:val="00035D6B"/>
    <w:rsid w:val="000360FF"/>
    <w:rsid w:val="00036A67"/>
    <w:rsid w:val="00037452"/>
    <w:rsid w:val="00037CDD"/>
    <w:rsid w:val="00040879"/>
    <w:rsid w:val="000415AD"/>
    <w:rsid w:val="0004175F"/>
    <w:rsid w:val="0004253D"/>
    <w:rsid w:val="000426EB"/>
    <w:rsid w:val="000427D1"/>
    <w:rsid w:val="00043C57"/>
    <w:rsid w:val="00043E27"/>
    <w:rsid w:val="00043F98"/>
    <w:rsid w:val="000443F4"/>
    <w:rsid w:val="0004515C"/>
    <w:rsid w:val="00046112"/>
    <w:rsid w:val="000467BD"/>
    <w:rsid w:val="00046A45"/>
    <w:rsid w:val="000476B1"/>
    <w:rsid w:val="00047E9D"/>
    <w:rsid w:val="0005043B"/>
    <w:rsid w:val="000504C3"/>
    <w:rsid w:val="00050BB4"/>
    <w:rsid w:val="00050D06"/>
    <w:rsid w:val="00051004"/>
    <w:rsid w:val="00051B7D"/>
    <w:rsid w:val="00051C41"/>
    <w:rsid w:val="00051F72"/>
    <w:rsid w:val="00052695"/>
    <w:rsid w:val="0005280B"/>
    <w:rsid w:val="00052AB9"/>
    <w:rsid w:val="000536E3"/>
    <w:rsid w:val="00056F93"/>
    <w:rsid w:val="0006059B"/>
    <w:rsid w:val="00060695"/>
    <w:rsid w:val="00060F1F"/>
    <w:rsid w:val="00062204"/>
    <w:rsid w:val="0006228B"/>
    <w:rsid w:val="0006259C"/>
    <w:rsid w:val="00063007"/>
    <w:rsid w:val="00063094"/>
    <w:rsid w:val="0006430D"/>
    <w:rsid w:val="00064D9F"/>
    <w:rsid w:val="000668F4"/>
    <w:rsid w:val="00066AE4"/>
    <w:rsid w:val="000675FF"/>
    <w:rsid w:val="00067AC1"/>
    <w:rsid w:val="0007031E"/>
    <w:rsid w:val="000706CC"/>
    <w:rsid w:val="00070982"/>
    <w:rsid w:val="00070D21"/>
    <w:rsid w:val="0007128F"/>
    <w:rsid w:val="000718AD"/>
    <w:rsid w:val="0007207A"/>
    <w:rsid w:val="000726BC"/>
    <w:rsid w:val="00072A26"/>
    <w:rsid w:val="00072B8E"/>
    <w:rsid w:val="00074C80"/>
    <w:rsid w:val="00075BAB"/>
    <w:rsid w:val="00076603"/>
    <w:rsid w:val="000768BB"/>
    <w:rsid w:val="00077FFC"/>
    <w:rsid w:val="0008252E"/>
    <w:rsid w:val="00082A77"/>
    <w:rsid w:val="00082D0F"/>
    <w:rsid w:val="00082D59"/>
    <w:rsid w:val="00084608"/>
    <w:rsid w:val="00085EB1"/>
    <w:rsid w:val="000868B3"/>
    <w:rsid w:val="00087442"/>
    <w:rsid w:val="00087625"/>
    <w:rsid w:val="000902D1"/>
    <w:rsid w:val="000902E2"/>
    <w:rsid w:val="0009032C"/>
    <w:rsid w:val="00091261"/>
    <w:rsid w:val="00091BAF"/>
    <w:rsid w:val="00091ED7"/>
    <w:rsid w:val="00092813"/>
    <w:rsid w:val="00092A91"/>
    <w:rsid w:val="000935E3"/>
    <w:rsid w:val="0009396D"/>
    <w:rsid w:val="00094151"/>
    <w:rsid w:val="00094BAC"/>
    <w:rsid w:val="00094D66"/>
    <w:rsid w:val="000955F0"/>
    <w:rsid w:val="00095D97"/>
    <w:rsid w:val="0009705F"/>
    <w:rsid w:val="000A0B8B"/>
    <w:rsid w:val="000A1142"/>
    <w:rsid w:val="000A315A"/>
    <w:rsid w:val="000A3C75"/>
    <w:rsid w:val="000A6860"/>
    <w:rsid w:val="000A6D86"/>
    <w:rsid w:val="000A7EB7"/>
    <w:rsid w:val="000B050F"/>
    <w:rsid w:val="000B09D8"/>
    <w:rsid w:val="000B0E4E"/>
    <w:rsid w:val="000B169F"/>
    <w:rsid w:val="000B183D"/>
    <w:rsid w:val="000B277F"/>
    <w:rsid w:val="000B2B8D"/>
    <w:rsid w:val="000B390A"/>
    <w:rsid w:val="000B47C8"/>
    <w:rsid w:val="000B48D7"/>
    <w:rsid w:val="000B4B8B"/>
    <w:rsid w:val="000B4E3B"/>
    <w:rsid w:val="000B5132"/>
    <w:rsid w:val="000B6167"/>
    <w:rsid w:val="000B6435"/>
    <w:rsid w:val="000B6DBE"/>
    <w:rsid w:val="000B7059"/>
    <w:rsid w:val="000B70ED"/>
    <w:rsid w:val="000B71F3"/>
    <w:rsid w:val="000B7C29"/>
    <w:rsid w:val="000C0161"/>
    <w:rsid w:val="000C105C"/>
    <w:rsid w:val="000C12BE"/>
    <w:rsid w:val="000C226F"/>
    <w:rsid w:val="000C2C44"/>
    <w:rsid w:val="000C3D2D"/>
    <w:rsid w:val="000C46C3"/>
    <w:rsid w:val="000C6162"/>
    <w:rsid w:val="000C650C"/>
    <w:rsid w:val="000C6B41"/>
    <w:rsid w:val="000C74F7"/>
    <w:rsid w:val="000D00D1"/>
    <w:rsid w:val="000D0798"/>
    <w:rsid w:val="000D1D5C"/>
    <w:rsid w:val="000D21D8"/>
    <w:rsid w:val="000D2673"/>
    <w:rsid w:val="000D2676"/>
    <w:rsid w:val="000D2F2B"/>
    <w:rsid w:val="000D4A47"/>
    <w:rsid w:val="000D55C7"/>
    <w:rsid w:val="000D572F"/>
    <w:rsid w:val="000D5F5F"/>
    <w:rsid w:val="000D69FF"/>
    <w:rsid w:val="000D7B4D"/>
    <w:rsid w:val="000E03EF"/>
    <w:rsid w:val="000E0506"/>
    <w:rsid w:val="000E06E0"/>
    <w:rsid w:val="000E08F8"/>
    <w:rsid w:val="000E2EA8"/>
    <w:rsid w:val="000E45E7"/>
    <w:rsid w:val="000E5255"/>
    <w:rsid w:val="000E559D"/>
    <w:rsid w:val="000E571E"/>
    <w:rsid w:val="000E5971"/>
    <w:rsid w:val="000E5B84"/>
    <w:rsid w:val="000E6AB8"/>
    <w:rsid w:val="000E72CB"/>
    <w:rsid w:val="000E7D8E"/>
    <w:rsid w:val="000F0881"/>
    <w:rsid w:val="000F0F1E"/>
    <w:rsid w:val="000F1657"/>
    <w:rsid w:val="000F19B0"/>
    <w:rsid w:val="000F214B"/>
    <w:rsid w:val="000F2D10"/>
    <w:rsid w:val="000F3136"/>
    <w:rsid w:val="000F3880"/>
    <w:rsid w:val="000F4977"/>
    <w:rsid w:val="000F5010"/>
    <w:rsid w:val="000F51A9"/>
    <w:rsid w:val="000F57E8"/>
    <w:rsid w:val="000F5BBB"/>
    <w:rsid w:val="000F6DF2"/>
    <w:rsid w:val="000F6E37"/>
    <w:rsid w:val="000F72C1"/>
    <w:rsid w:val="000F74AB"/>
    <w:rsid w:val="000F758B"/>
    <w:rsid w:val="000F7927"/>
    <w:rsid w:val="00100035"/>
    <w:rsid w:val="00100253"/>
    <w:rsid w:val="00102340"/>
    <w:rsid w:val="001042CC"/>
    <w:rsid w:val="00107E9A"/>
    <w:rsid w:val="00110DF2"/>
    <w:rsid w:val="0011143D"/>
    <w:rsid w:val="001116B1"/>
    <w:rsid w:val="00113A34"/>
    <w:rsid w:val="00113ACC"/>
    <w:rsid w:val="0011455E"/>
    <w:rsid w:val="00114FFC"/>
    <w:rsid w:val="00115386"/>
    <w:rsid w:val="0011722F"/>
    <w:rsid w:val="0011744E"/>
    <w:rsid w:val="00120525"/>
    <w:rsid w:val="00121597"/>
    <w:rsid w:val="00121E74"/>
    <w:rsid w:val="00122B55"/>
    <w:rsid w:val="00123697"/>
    <w:rsid w:val="001239C3"/>
    <w:rsid w:val="00125437"/>
    <w:rsid w:val="0012553B"/>
    <w:rsid w:val="00125789"/>
    <w:rsid w:val="00125FF3"/>
    <w:rsid w:val="00126B0D"/>
    <w:rsid w:val="00126BDA"/>
    <w:rsid w:val="00127935"/>
    <w:rsid w:val="00127D4B"/>
    <w:rsid w:val="00130382"/>
    <w:rsid w:val="00130662"/>
    <w:rsid w:val="00130715"/>
    <w:rsid w:val="00130DA5"/>
    <w:rsid w:val="0013160B"/>
    <w:rsid w:val="00133144"/>
    <w:rsid w:val="001347BC"/>
    <w:rsid w:val="00135D85"/>
    <w:rsid w:val="00136B0F"/>
    <w:rsid w:val="001372E5"/>
    <w:rsid w:val="001374A8"/>
    <w:rsid w:val="00142C6E"/>
    <w:rsid w:val="00143FF1"/>
    <w:rsid w:val="00145650"/>
    <w:rsid w:val="00146E87"/>
    <w:rsid w:val="00147653"/>
    <w:rsid w:val="00147783"/>
    <w:rsid w:val="0015007E"/>
    <w:rsid w:val="0015072B"/>
    <w:rsid w:val="00152892"/>
    <w:rsid w:val="00152F71"/>
    <w:rsid w:val="00154226"/>
    <w:rsid w:val="00154562"/>
    <w:rsid w:val="001548BE"/>
    <w:rsid w:val="001549F6"/>
    <w:rsid w:val="00154AD5"/>
    <w:rsid w:val="00154D27"/>
    <w:rsid w:val="00154EAD"/>
    <w:rsid w:val="00155B4B"/>
    <w:rsid w:val="00155DB8"/>
    <w:rsid w:val="001568FD"/>
    <w:rsid w:val="0015768C"/>
    <w:rsid w:val="00161583"/>
    <w:rsid w:val="00161DA3"/>
    <w:rsid w:val="001620FE"/>
    <w:rsid w:val="00162977"/>
    <w:rsid w:val="00162C54"/>
    <w:rsid w:val="001654D3"/>
    <w:rsid w:val="00165870"/>
    <w:rsid w:val="001663DD"/>
    <w:rsid w:val="0016675E"/>
    <w:rsid w:val="00166BBC"/>
    <w:rsid w:val="001676F2"/>
    <w:rsid w:val="00167EC5"/>
    <w:rsid w:val="00170366"/>
    <w:rsid w:val="0017057F"/>
    <w:rsid w:val="00171601"/>
    <w:rsid w:val="0017174B"/>
    <w:rsid w:val="0017193A"/>
    <w:rsid w:val="00171ADC"/>
    <w:rsid w:val="00171C95"/>
    <w:rsid w:val="001722BD"/>
    <w:rsid w:val="00172AB6"/>
    <w:rsid w:val="00172AD3"/>
    <w:rsid w:val="001736E5"/>
    <w:rsid w:val="001738EB"/>
    <w:rsid w:val="001753B5"/>
    <w:rsid w:val="001770D2"/>
    <w:rsid w:val="00177AC9"/>
    <w:rsid w:val="00181BE3"/>
    <w:rsid w:val="00184307"/>
    <w:rsid w:val="001865A2"/>
    <w:rsid w:val="00187380"/>
    <w:rsid w:val="001875E2"/>
    <w:rsid w:val="001900F6"/>
    <w:rsid w:val="00190AB0"/>
    <w:rsid w:val="00190DC5"/>
    <w:rsid w:val="00190E58"/>
    <w:rsid w:val="0019247B"/>
    <w:rsid w:val="001924FA"/>
    <w:rsid w:val="00192647"/>
    <w:rsid w:val="00192982"/>
    <w:rsid w:val="001931C4"/>
    <w:rsid w:val="00193460"/>
    <w:rsid w:val="00194C26"/>
    <w:rsid w:val="00195215"/>
    <w:rsid w:val="00195CC0"/>
    <w:rsid w:val="00195E08"/>
    <w:rsid w:val="00196C6C"/>
    <w:rsid w:val="001979BF"/>
    <w:rsid w:val="001A05F3"/>
    <w:rsid w:val="001A0750"/>
    <w:rsid w:val="001A10DF"/>
    <w:rsid w:val="001A1481"/>
    <w:rsid w:val="001A175C"/>
    <w:rsid w:val="001A1CB5"/>
    <w:rsid w:val="001A1E24"/>
    <w:rsid w:val="001A1E6C"/>
    <w:rsid w:val="001A22BB"/>
    <w:rsid w:val="001A253F"/>
    <w:rsid w:val="001A2B79"/>
    <w:rsid w:val="001A4A65"/>
    <w:rsid w:val="001A5D7C"/>
    <w:rsid w:val="001A70D0"/>
    <w:rsid w:val="001A7523"/>
    <w:rsid w:val="001A756A"/>
    <w:rsid w:val="001A7746"/>
    <w:rsid w:val="001A7C9E"/>
    <w:rsid w:val="001B1591"/>
    <w:rsid w:val="001B22C6"/>
    <w:rsid w:val="001B2F9F"/>
    <w:rsid w:val="001B460E"/>
    <w:rsid w:val="001B4FEB"/>
    <w:rsid w:val="001B5935"/>
    <w:rsid w:val="001B5C74"/>
    <w:rsid w:val="001B62A3"/>
    <w:rsid w:val="001B6813"/>
    <w:rsid w:val="001B6965"/>
    <w:rsid w:val="001B701B"/>
    <w:rsid w:val="001B719D"/>
    <w:rsid w:val="001C16A2"/>
    <w:rsid w:val="001C2786"/>
    <w:rsid w:val="001C37D1"/>
    <w:rsid w:val="001C3C75"/>
    <w:rsid w:val="001C4404"/>
    <w:rsid w:val="001C4B26"/>
    <w:rsid w:val="001C7547"/>
    <w:rsid w:val="001C75F6"/>
    <w:rsid w:val="001C7E0E"/>
    <w:rsid w:val="001D03A1"/>
    <w:rsid w:val="001D0646"/>
    <w:rsid w:val="001D076A"/>
    <w:rsid w:val="001D0D9F"/>
    <w:rsid w:val="001D1404"/>
    <w:rsid w:val="001D15A2"/>
    <w:rsid w:val="001D1A75"/>
    <w:rsid w:val="001D3225"/>
    <w:rsid w:val="001D3F01"/>
    <w:rsid w:val="001D4221"/>
    <w:rsid w:val="001D4F1E"/>
    <w:rsid w:val="001D57AB"/>
    <w:rsid w:val="001D5D49"/>
    <w:rsid w:val="001D5EDF"/>
    <w:rsid w:val="001D67A5"/>
    <w:rsid w:val="001D6C9F"/>
    <w:rsid w:val="001D716A"/>
    <w:rsid w:val="001D790D"/>
    <w:rsid w:val="001E156E"/>
    <w:rsid w:val="001E2419"/>
    <w:rsid w:val="001E2BCA"/>
    <w:rsid w:val="001E2F7C"/>
    <w:rsid w:val="001E3389"/>
    <w:rsid w:val="001E4074"/>
    <w:rsid w:val="001E41C4"/>
    <w:rsid w:val="001E4B08"/>
    <w:rsid w:val="001E4B83"/>
    <w:rsid w:val="001E51A7"/>
    <w:rsid w:val="001E56AD"/>
    <w:rsid w:val="001E5750"/>
    <w:rsid w:val="001E5ECC"/>
    <w:rsid w:val="001E6403"/>
    <w:rsid w:val="001E64B8"/>
    <w:rsid w:val="001E6A1E"/>
    <w:rsid w:val="001E771E"/>
    <w:rsid w:val="001F04E3"/>
    <w:rsid w:val="001F054D"/>
    <w:rsid w:val="001F0742"/>
    <w:rsid w:val="001F1A4A"/>
    <w:rsid w:val="001F1A60"/>
    <w:rsid w:val="001F2096"/>
    <w:rsid w:val="001F2FD2"/>
    <w:rsid w:val="001F3A44"/>
    <w:rsid w:val="001F3AA7"/>
    <w:rsid w:val="001F4013"/>
    <w:rsid w:val="001F431A"/>
    <w:rsid w:val="001F45C1"/>
    <w:rsid w:val="001F4729"/>
    <w:rsid w:val="001F4E6C"/>
    <w:rsid w:val="001F545F"/>
    <w:rsid w:val="001F6025"/>
    <w:rsid w:val="001F7951"/>
    <w:rsid w:val="0020080C"/>
    <w:rsid w:val="0020094C"/>
    <w:rsid w:val="00200973"/>
    <w:rsid w:val="00200DA9"/>
    <w:rsid w:val="00201374"/>
    <w:rsid w:val="00202051"/>
    <w:rsid w:val="00202181"/>
    <w:rsid w:val="00202A13"/>
    <w:rsid w:val="00204E3E"/>
    <w:rsid w:val="00205C29"/>
    <w:rsid w:val="00205D24"/>
    <w:rsid w:val="00205F80"/>
    <w:rsid w:val="0020787A"/>
    <w:rsid w:val="00207A38"/>
    <w:rsid w:val="0021082D"/>
    <w:rsid w:val="00211D40"/>
    <w:rsid w:val="00212009"/>
    <w:rsid w:val="00213098"/>
    <w:rsid w:val="0021345F"/>
    <w:rsid w:val="002148C3"/>
    <w:rsid w:val="00215D17"/>
    <w:rsid w:val="0021630B"/>
    <w:rsid w:val="002166F0"/>
    <w:rsid w:val="00217537"/>
    <w:rsid w:val="00220B02"/>
    <w:rsid w:val="00221561"/>
    <w:rsid w:val="00221613"/>
    <w:rsid w:val="00221AD9"/>
    <w:rsid w:val="00221D1B"/>
    <w:rsid w:val="00221E7D"/>
    <w:rsid w:val="002221CB"/>
    <w:rsid w:val="00222FAF"/>
    <w:rsid w:val="00222FEF"/>
    <w:rsid w:val="00223706"/>
    <w:rsid w:val="002240F9"/>
    <w:rsid w:val="002244EC"/>
    <w:rsid w:val="00225244"/>
    <w:rsid w:val="002252E8"/>
    <w:rsid w:val="002265A1"/>
    <w:rsid w:val="00226E99"/>
    <w:rsid w:val="0022723C"/>
    <w:rsid w:val="0023090C"/>
    <w:rsid w:val="0023254D"/>
    <w:rsid w:val="00232B02"/>
    <w:rsid w:val="00234151"/>
    <w:rsid w:val="00234C3D"/>
    <w:rsid w:val="00234E5E"/>
    <w:rsid w:val="00235503"/>
    <w:rsid w:val="00236108"/>
    <w:rsid w:val="0023689F"/>
    <w:rsid w:val="002368E0"/>
    <w:rsid w:val="002371D7"/>
    <w:rsid w:val="00237707"/>
    <w:rsid w:val="00237F92"/>
    <w:rsid w:val="0024045F"/>
    <w:rsid w:val="00240480"/>
    <w:rsid w:val="00240BBE"/>
    <w:rsid w:val="00242886"/>
    <w:rsid w:val="00243EF0"/>
    <w:rsid w:val="002445DF"/>
    <w:rsid w:val="00244893"/>
    <w:rsid w:val="002464BE"/>
    <w:rsid w:val="00247DCA"/>
    <w:rsid w:val="00252571"/>
    <w:rsid w:val="00252961"/>
    <w:rsid w:val="00253A5A"/>
    <w:rsid w:val="00253BE5"/>
    <w:rsid w:val="00255184"/>
    <w:rsid w:val="00255483"/>
    <w:rsid w:val="00255D79"/>
    <w:rsid w:val="00257DDE"/>
    <w:rsid w:val="002600B4"/>
    <w:rsid w:val="00260AB5"/>
    <w:rsid w:val="00262C79"/>
    <w:rsid w:val="00263262"/>
    <w:rsid w:val="00263474"/>
    <w:rsid w:val="00265C9A"/>
    <w:rsid w:val="00265EBB"/>
    <w:rsid w:val="002661B2"/>
    <w:rsid w:val="00266624"/>
    <w:rsid w:val="002667CA"/>
    <w:rsid w:val="002674AD"/>
    <w:rsid w:val="002677C3"/>
    <w:rsid w:val="002677DF"/>
    <w:rsid w:val="00267DCA"/>
    <w:rsid w:val="00270A35"/>
    <w:rsid w:val="00273A5E"/>
    <w:rsid w:val="00274536"/>
    <w:rsid w:val="00275037"/>
    <w:rsid w:val="0027629E"/>
    <w:rsid w:val="0027673C"/>
    <w:rsid w:val="0027756A"/>
    <w:rsid w:val="00280350"/>
    <w:rsid w:val="002804EE"/>
    <w:rsid w:val="00280C9B"/>
    <w:rsid w:val="00281712"/>
    <w:rsid w:val="002839DD"/>
    <w:rsid w:val="00283D79"/>
    <w:rsid w:val="002844B8"/>
    <w:rsid w:val="0028486A"/>
    <w:rsid w:val="00285817"/>
    <w:rsid w:val="002859B2"/>
    <w:rsid w:val="002869C8"/>
    <w:rsid w:val="00286A5D"/>
    <w:rsid w:val="00286DD3"/>
    <w:rsid w:val="00287258"/>
    <w:rsid w:val="002876D7"/>
    <w:rsid w:val="00287729"/>
    <w:rsid w:val="00287903"/>
    <w:rsid w:val="00287DA3"/>
    <w:rsid w:val="00287E4E"/>
    <w:rsid w:val="00291271"/>
    <w:rsid w:val="0029148C"/>
    <w:rsid w:val="00291781"/>
    <w:rsid w:val="00292243"/>
    <w:rsid w:val="0029309B"/>
    <w:rsid w:val="0029351B"/>
    <w:rsid w:val="002937C9"/>
    <w:rsid w:val="00293C70"/>
    <w:rsid w:val="00294520"/>
    <w:rsid w:val="00294D53"/>
    <w:rsid w:val="00297489"/>
    <w:rsid w:val="002A0FC8"/>
    <w:rsid w:val="002A1EAA"/>
    <w:rsid w:val="002A2287"/>
    <w:rsid w:val="002A241F"/>
    <w:rsid w:val="002A25F2"/>
    <w:rsid w:val="002A2B5C"/>
    <w:rsid w:val="002A2C0B"/>
    <w:rsid w:val="002A3A43"/>
    <w:rsid w:val="002A3E71"/>
    <w:rsid w:val="002A44A1"/>
    <w:rsid w:val="002A47B5"/>
    <w:rsid w:val="002A4CBB"/>
    <w:rsid w:val="002A4DEF"/>
    <w:rsid w:val="002A56A6"/>
    <w:rsid w:val="002A655F"/>
    <w:rsid w:val="002A6EFA"/>
    <w:rsid w:val="002A788B"/>
    <w:rsid w:val="002A7A06"/>
    <w:rsid w:val="002A7B46"/>
    <w:rsid w:val="002B036E"/>
    <w:rsid w:val="002B1152"/>
    <w:rsid w:val="002B14C3"/>
    <w:rsid w:val="002B2495"/>
    <w:rsid w:val="002B31ED"/>
    <w:rsid w:val="002B57DA"/>
    <w:rsid w:val="002B6FED"/>
    <w:rsid w:val="002B7235"/>
    <w:rsid w:val="002B798D"/>
    <w:rsid w:val="002C086B"/>
    <w:rsid w:val="002C192A"/>
    <w:rsid w:val="002C24A9"/>
    <w:rsid w:val="002C2782"/>
    <w:rsid w:val="002C3787"/>
    <w:rsid w:val="002C427B"/>
    <w:rsid w:val="002C4327"/>
    <w:rsid w:val="002C484D"/>
    <w:rsid w:val="002C4D0B"/>
    <w:rsid w:val="002C54D5"/>
    <w:rsid w:val="002C5BCA"/>
    <w:rsid w:val="002C626B"/>
    <w:rsid w:val="002C7688"/>
    <w:rsid w:val="002C7A67"/>
    <w:rsid w:val="002C7C5A"/>
    <w:rsid w:val="002D0982"/>
    <w:rsid w:val="002D1150"/>
    <w:rsid w:val="002D1160"/>
    <w:rsid w:val="002D119E"/>
    <w:rsid w:val="002D1552"/>
    <w:rsid w:val="002D1C98"/>
    <w:rsid w:val="002D1E9B"/>
    <w:rsid w:val="002D1EE4"/>
    <w:rsid w:val="002D1F8B"/>
    <w:rsid w:val="002D1FA3"/>
    <w:rsid w:val="002D24CA"/>
    <w:rsid w:val="002D3DA5"/>
    <w:rsid w:val="002D4100"/>
    <w:rsid w:val="002D44F4"/>
    <w:rsid w:val="002D4737"/>
    <w:rsid w:val="002D4E14"/>
    <w:rsid w:val="002D50B0"/>
    <w:rsid w:val="002D5297"/>
    <w:rsid w:val="002D5C55"/>
    <w:rsid w:val="002D6BE2"/>
    <w:rsid w:val="002E01C2"/>
    <w:rsid w:val="002E0DA3"/>
    <w:rsid w:val="002E12AA"/>
    <w:rsid w:val="002E1563"/>
    <w:rsid w:val="002E1A40"/>
    <w:rsid w:val="002E2EF3"/>
    <w:rsid w:val="002E3E7A"/>
    <w:rsid w:val="002E41E0"/>
    <w:rsid w:val="002E46F4"/>
    <w:rsid w:val="002E48DE"/>
    <w:rsid w:val="002E5168"/>
    <w:rsid w:val="002E5381"/>
    <w:rsid w:val="002E6EB9"/>
    <w:rsid w:val="002E7409"/>
    <w:rsid w:val="002E79A5"/>
    <w:rsid w:val="002E7A58"/>
    <w:rsid w:val="002F248D"/>
    <w:rsid w:val="002F27CC"/>
    <w:rsid w:val="002F2FA8"/>
    <w:rsid w:val="002F3251"/>
    <w:rsid w:val="002F34C1"/>
    <w:rsid w:val="002F35A8"/>
    <w:rsid w:val="002F463F"/>
    <w:rsid w:val="002F4899"/>
    <w:rsid w:val="002F4BC6"/>
    <w:rsid w:val="002F515B"/>
    <w:rsid w:val="002F6441"/>
    <w:rsid w:val="002F6772"/>
    <w:rsid w:val="002F684E"/>
    <w:rsid w:val="002F6D16"/>
    <w:rsid w:val="002F7335"/>
    <w:rsid w:val="002F77B6"/>
    <w:rsid w:val="00300261"/>
    <w:rsid w:val="00300983"/>
    <w:rsid w:val="0030104C"/>
    <w:rsid w:val="00302481"/>
    <w:rsid w:val="00302773"/>
    <w:rsid w:val="00302851"/>
    <w:rsid w:val="003039F5"/>
    <w:rsid w:val="00303C06"/>
    <w:rsid w:val="00303FBA"/>
    <w:rsid w:val="003049E3"/>
    <w:rsid w:val="00304CE7"/>
    <w:rsid w:val="00305ACF"/>
    <w:rsid w:val="00305DFF"/>
    <w:rsid w:val="003060BA"/>
    <w:rsid w:val="00306819"/>
    <w:rsid w:val="00306E31"/>
    <w:rsid w:val="0030705D"/>
    <w:rsid w:val="00307633"/>
    <w:rsid w:val="00310073"/>
    <w:rsid w:val="00310657"/>
    <w:rsid w:val="00310911"/>
    <w:rsid w:val="00310FE4"/>
    <w:rsid w:val="00312952"/>
    <w:rsid w:val="00312F6B"/>
    <w:rsid w:val="003136E4"/>
    <w:rsid w:val="0031424A"/>
    <w:rsid w:val="003145A8"/>
    <w:rsid w:val="00315203"/>
    <w:rsid w:val="003155B0"/>
    <w:rsid w:val="00316037"/>
    <w:rsid w:val="00316555"/>
    <w:rsid w:val="003171D3"/>
    <w:rsid w:val="00320708"/>
    <w:rsid w:val="00320729"/>
    <w:rsid w:val="00320C6D"/>
    <w:rsid w:val="00320D27"/>
    <w:rsid w:val="0032241E"/>
    <w:rsid w:val="00322A77"/>
    <w:rsid w:val="00322C24"/>
    <w:rsid w:val="00323B5A"/>
    <w:rsid w:val="00323ED1"/>
    <w:rsid w:val="00324284"/>
    <w:rsid w:val="003245DB"/>
    <w:rsid w:val="00325234"/>
    <w:rsid w:val="003255A2"/>
    <w:rsid w:val="003263A4"/>
    <w:rsid w:val="00326438"/>
    <w:rsid w:val="00326830"/>
    <w:rsid w:val="003269DF"/>
    <w:rsid w:val="003301CB"/>
    <w:rsid w:val="003309DB"/>
    <w:rsid w:val="00330E06"/>
    <w:rsid w:val="00331580"/>
    <w:rsid w:val="0033158E"/>
    <w:rsid w:val="00331E6A"/>
    <w:rsid w:val="00332545"/>
    <w:rsid w:val="00332683"/>
    <w:rsid w:val="00333956"/>
    <w:rsid w:val="00334071"/>
    <w:rsid w:val="00334F69"/>
    <w:rsid w:val="00335919"/>
    <w:rsid w:val="00335B07"/>
    <w:rsid w:val="00335CD5"/>
    <w:rsid w:val="00335D1B"/>
    <w:rsid w:val="00335F6C"/>
    <w:rsid w:val="00336793"/>
    <w:rsid w:val="00336BC8"/>
    <w:rsid w:val="003370D3"/>
    <w:rsid w:val="003377E2"/>
    <w:rsid w:val="00340722"/>
    <w:rsid w:val="00340E54"/>
    <w:rsid w:val="0034113D"/>
    <w:rsid w:val="00341496"/>
    <w:rsid w:val="00341545"/>
    <w:rsid w:val="0034156E"/>
    <w:rsid w:val="003427D6"/>
    <w:rsid w:val="00343015"/>
    <w:rsid w:val="003435AA"/>
    <w:rsid w:val="003438F7"/>
    <w:rsid w:val="0034442F"/>
    <w:rsid w:val="003444FF"/>
    <w:rsid w:val="003462CA"/>
    <w:rsid w:val="003462E8"/>
    <w:rsid w:val="00346B07"/>
    <w:rsid w:val="003470C7"/>
    <w:rsid w:val="00347120"/>
    <w:rsid w:val="0035047F"/>
    <w:rsid w:val="0035135D"/>
    <w:rsid w:val="00351AF8"/>
    <w:rsid w:val="00352308"/>
    <w:rsid w:val="00353260"/>
    <w:rsid w:val="003532B1"/>
    <w:rsid w:val="003544BE"/>
    <w:rsid w:val="00355660"/>
    <w:rsid w:val="00355FE0"/>
    <w:rsid w:val="003564AF"/>
    <w:rsid w:val="00356955"/>
    <w:rsid w:val="00356A2C"/>
    <w:rsid w:val="00357491"/>
    <w:rsid w:val="0035751C"/>
    <w:rsid w:val="003602D5"/>
    <w:rsid w:val="00360463"/>
    <w:rsid w:val="003606C5"/>
    <w:rsid w:val="003607C9"/>
    <w:rsid w:val="00360D6D"/>
    <w:rsid w:val="0036151E"/>
    <w:rsid w:val="003619BB"/>
    <w:rsid w:val="00362E30"/>
    <w:rsid w:val="00363284"/>
    <w:rsid w:val="00364C31"/>
    <w:rsid w:val="00364CC9"/>
    <w:rsid w:val="00364E05"/>
    <w:rsid w:val="003652A8"/>
    <w:rsid w:val="00365781"/>
    <w:rsid w:val="003659D2"/>
    <w:rsid w:val="00365CAE"/>
    <w:rsid w:val="00365E99"/>
    <w:rsid w:val="00366A4C"/>
    <w:rsid w:val="003673B8"/>
    <w:rsid w:val="003673F2"/>
    <w:rsid w:val="00367971"/>
    <w:rsid w:val="00367C92"/>
    <w:rsid w:val="00367D2E"/>
    <w:rsid w:val="00370672"/>
    <w:rsid w:val="003707F1"/>
    <w:rsid w:val="00370CA7"/>
    <w:rsid w:val="00370ECF"/>
    <w:rsid w:val="003729B0"/>
    <w:rsid w:val="00373CB2"/>
    <w:rsid w:val="00374AF4"/>
    <w:rsid w:val="00374B52"/>
    <w:rsid w:val="00375538"/>
    <w:rsid w:val="003762C8"/>
    <w:rsid w:val="00377DB4"/>
    <w:rsid w:val="003812AC"/>
    <w:rsid w:val="00381508"/>
    <w:rsid w:val="00381F7E"/>
    <w:rsid w:val="00383046"/>
    <w:rsid w:val="003830DA"/>
    <w:rsid w:val="003831A7"/>
    <w:rsid w:val="003831B8"/>
    <w:rsid w:val="00383997"/>
    <w:rsid w:val="00383AA3"/>
    <w:rsid w:val="00385276"/>
    <w:rsid w:val="00385753"/>
    <w:rsid w:val="0038651F"/>
    <w:rsid w:val="0038698B"/>
    <w:rsid w:val="00386CCC"/>
    <w:rsid w:val="0038778F"/>
    <w:rsid w:val="003877B4"/>
    <w:rsid w:val="00387C1F"/>
    <w:rsid w:val="00387D1B"/>
    <w:rsid w:val="00390EA6"/>
    <w:rsid w:val="00390FC1"/>
    <w:rsid w:val="003916DF"/>
    <w:rsid w:val="00392389"/>
    <w:rsid w:val="00392F31"/>
    <w:rsid w:val="0039306E"/>
    <w:rsid w:val="00393911"/>
    <w:rsid w:val="00393DCC"/>
    <w:rsid w:val="00394B8F"/>
    <w:rsid w:val="00394E3D"/>
    <w:rsid w:val="00394F5D"/>
    <w:rsid w:val="003963E5"/>
    <w:rsid w:val="003A03AD"/>
    <w:rsid w:val="003A1BB4"/>
    <w:rsid w:val="003A1C26"/>
    <w:rsid w:val="003A1D2E"/>
    <w:rsid w:val="003A1EA9"/>
    <w:rsid w:val="003A203E"/>
    <w:rsid w:val="003A2207"/>
    <w:rsid w:val="003A2708"/>
    <w:rsid w:val="003A4412"/>
    <w:rsid w:val="003A5123"/>
    <w:rsid w:val="003A5776"/>
    <w:rsid w:val="003A5897"/>
    <w:rsid w:val="003A58A6"/>
    <w:rsid w:val="003A659E"/>
    <w:rsid w:val="003A6B44"/>
    <w:rsid w:val="003A7D3C"/>
    <w:rsid w:val="003B0180"/>
    <w:rsid w:val="003B0556"/>
    <w:rsid w:val="003B08C2"/>
    <w:rsid w:val="003B0997"/>
    <w:rsid w:val="003B0C50"/>
    <w:rsid w:val="003B0F5F"/>
    <w:rsid w:val="003B1435"/>
    <w:rsid w:val="003B26BA"/>
    <w:rsid w:val="003B2B2D"/>
    <w:rsid w:val="003B3D9E"/>
    <w:rsid w:val="003B5BD1"/>
    <w:rsid w:val="003B69FE"/>
    <w:rsid w:val="003B6A53"/>
    <w:rsid w:val="003B7464"/>
    <w:rsid w:val="003B77F9"/>
    <w:rsid w:val="003B7B0C"/>
    <w:rsid w:val="003B7D90"/>
    <w:rsid w:val="003C0C64"/>
    <w:rsid w:val="003C0F71"/>
    <w:rsid w:val="003C2044"/>
    <w:rsid w:val="003C3FB3"/>
    <w:rsid w:val="003C6BB5"/>
    <w:rsid w:val="003C72AC"/>
    <w:rsid w:val="003C7439"/>
    <w:rsid w:val="003D060C"/>
    <w:rsid w:val="003D1BE1"/>
    <w:rsid w:val="003D2202"/>
    <w:rsid w:val="003D45C0"/>
    <w:rsid w:val="003D46B7"/>
    <w:rsid w:val="003D470F"/>
    <w:rsid w:val="003D4ECD"/>
    <w:rsid w:val="003D5338"/>
    <w:rsid w:val="003D5BCF"/>
    <w:rsid w:val="003D5D91"/>
    <w:rsid w:val="003D60A6"/>
    <w:rsid w:val="003D7357"/>
    <w:rsid w:val="003D7BB6"/>
    <w:rsid w:val="003D7E1A"/>
    <w:rsid w:val="003D7EC9"/>
    <w:rsid w:val="003E0C03"/>
    <w:rsid w:val="003E0FF9"/>
    <w:rsid w:val="003E1582"/>
    <w:rsid w:val="003E1670"/>
    <w:rsid w:val="003E17C7"/>
    <w:rsid w:val="003E1CF2"/>
    <w:rsid w:val="003E1EBE"/>
    <w:rsid w:val="003E2131"/>
    <w:rsid w:val="003E3A43"/>
    <w:rsid w:val="003E422A"/>
    <w:rsid w:val="003E4B76"/>
    <w:rsid w:val="003E540F"/>
    <w:rsid w:val="003E5652"/>
    <w:rsid w:val="003E615E"/>
    <w:rsid w:val="003E6A96"/>
    <w:rsid w:val="003E6E5D"/>
    <w:rsid w:val="003E71EB"/>
    <w:rsid w:val="003E7253"/>
    <w:rsid w:val="003E7FE2"/>
    <w:rsid w:val="003F0A27"/>
    <w:rsid w:val="003F17B1"/>
    <w:rsid w:val="003F3690"/>
    <w:rsid w:val="003F411D"/>
    <w:rsid w:val="003F5A15"/>
    <w:rsid w:val="003F62A9"/>
    <w:rsid w:val="003F6B4F"/>
    <w:rsid w:val="003F6FFC"/>
    <w:rsid w:val="003F7D08"/>
    <w:rsid w:val="0040139A"/>
    <w:rsid w:val="00401436"/>
    <w:rsid w:val="00403402"/>
    <w:rsid w:val="00403F27"/>
    <w:rsid w:val="00404E21"/>
    <w:rsid w:val="00404F2D"/>
    <w:rsid w:val="00405398"/>
    <w:rsid w:val="00405596"/>
    <w:rsid w:val="00405C8A"/>
    <w:rsid w:val="00405E62"/>
    <w:rsid w:val="0040604E"/>
    <w:rsid w:val="00407A3F"/>
    <w:rsid w:val="00410543"/>
    <w:rsid w:val="00411403"/>
    <w:rsid w:val="00411980"/>
    <w:rsid w:val="00412241"/>
    <w:rsid w:val="00412963"/>
    <w:rsid w:val="004129EC"/>
    <w:rsid w:val="00412E86"/>
    <w:rsid w:val="0041307B"/>
    <w:rsid w:val="00413723"/>
    <w:rsid w:val="00414137"/>
    <w:rsid w:val="00414650"/>
    <w:rsid w:val="00414F13"/>
    <w:rsid w:val="00415230"/>
    <w:rsid w:val="004157BD"/>
    <w:rsid w:val="0041747D"/>
    <w:rsid w:val="00417793"/>
    <w:rsid w:val="00417BBE"/>
    <w:rsid w:val="00420AB7"/>
    <w:rsid w:val="004212D0"/>
    <w:rsid w:val="00421403"/>
    <w:rsid w:val="0042164B"/>
    <w:rsid w:val="00421C2A"/>
    <w:rsid w:val="00421F17"/>
    <w:rsid w:val="00422A1E"/>
    <w:rsid w:val="00425DD2"/>
    <w:rsid w:val="004270F1"/>
    <w:rsid w:val="0043035D"/>
    <w:rsid w:val="00430CBA"/>
    <w:rsid w:val="004314C3"/>
    <w:rsid w:val="00432169"/>
    <w:rsid w:val="004324F4"/>
    <w:rsid w:val="004326E2"/>
    <w:rsid w:val="00432824"/>
    <w:rsid w:val="00433524"/>
    <w:rsid w:val="004351FF"/>
    <w:rsid w:val="00435622"/>
    <w:rsid w:val="004356C9"/>
    <w:rsid w:val="004366E0"/>
    <w:rsid w:val="0043782D"/>
    <w:rsid w:val="004406FB"/>
    <w:rsid w:val="00443B16"/>
    <w:rsid w:val="00443CFD"/>
    <w:rsid w:val="00443DA6"/>
    <w:rsid w:val="0044516A"/>
    <w:rsid w:val="004508C5"/>
    <w:rsid w:val="0045102F"/>
    <w:rsid w:val="004524A4"/>
    <w:rsid w:val="00452973"/>
    <w:rsid w:val="00452E81"/>
    <w:rsid w:val="004534BD"/>
    <w:rsid w:val="004540E8"/>
    <w:rsid w:val="00454AD5"/>
    <w:rsid w:val="00455435"/>
    <w:rsid w:val="00455631"/>
    <w:rsid w:val="00456BD9"/>
    <w:rsid w:val="00456E64"/>
    <w:rsid w:val="00456EB8"/>
    <w:rsid w:val="0045712F"/>
    <w:rsid w:val="004571DB"/>
    <w:rsid w:val="00457B30"/>
    <w:rsid w:val="00457B50"/>
    <w:rsid w:val="00460A08"/>
    <w:rsid w:val="00461F2D"/>
    <w:rsid w:val="00462A59"/>
    <w:rsid w:val="00463452"/>
    <w:rsid w:val="0046358F"/>
    <w:rsid w:val="004652FA"/>
    <w:rsid w:val="00465306"/>
    <w:rsid w:val="004667AE"/>
    <w:rsid w:val="00466899"/>
    <w:rsid w:val="00466E1C"/>
    <w:rsid w:val="00470241"/>
    <w:rsid w:val="00470458"/>
    <w:rsid w:val="004707E2"/>
    <w:rsid w:val="00470BCD"/>
    <w:rsid w:val="0047231E"/>
    <w:rsid w:val="00472849"/>
    <w:rsid w:val="00472CBC"/>
    <w:rsid w:val="0047311C"/>
    <w:rsid w:val="004743FE"/>
    <w:rsid w:val="004746F1"/>
    <w:rsid w:val="004747F9"/>
    <w:rsid w:val="00474ED6"/>
    <w:rsid w:val="004756C7"/>
    <w:rsid w:val="0047590B"/>
    <w:rsid w:val="00475FD5"/>
    <w:rsid w:val="00476220"/>
    <w:rsid w:val="00476B77"/>
    <w:rsid w:val="00476E69"/>
    <w:rsid w:val="0047763F"/>
    <w:rsid w:val="00481F37"/>
    <w:rsid w:val="00482276"/>
    <w:rsid w:val="00482A61"/>
    <w:rsid w:val="004836AB"/>
    <w:rsid w:val="004836D6"/>
    <w:rsid w:val="00483BB5"/>
    <w:rsid w:val="00483C05"/>
    <w:rsid w:val="004844C6"/>
    <w:rsid w:val="004847EF"/>
    <w:rsid w:val="004850A3"/>
    <w:rsid w:val="00485173"/>
    <w:rsid w:val="0048554E"/>
    <w:rsid w:val="004861C6"/>
    <w:rsid w:val="004861E2"/>
    <w:rsid w:val="00486710"/>
    <w:rsid w:val="004904AF"/>
    <w:rsid w:val="00490C29"/>
    <w:rsid w:val="0049111F"/>
    <w:rsid w:val="0049217C"/>
    <w:rsid w:val="00492923"/>
    <w:rsid w:val="00492DD0"/>
    <w:rsid w:val="004936DF"/>
    <w:rsid w:val="004943A1"/>
    <w:rsid w:val="004950AA"/>
    <w:rsid w:val="00495E3C"/>
    <w:rsid w:val="0049700C"/>
    <w:rsid w:val="00497231"/>
    <w:rsid w:val="0049787F"/>
    <w:rsid w:val="00497FFE"/>
    <w:rsid w:val="004A17A3"/>
    <w:rsid w:val="004A1CF6"/>
    <w:rsid w:val="004A21A4"/>
    <w:rsid w:val="004A25AE"/>
    <w:rsid w:val="004A2E3F"/>
    <w:rsid w:val="004A313B"/>
    <w:rsid w:val="004A33C0"/>
    <w:rsid w:val="004A37D6"/>
    <w:rsid w:val="004A567B"/>
    <w:rsid w:val="004A5EEE"/>
    <w:rsid w:val="004A607F"/>
    <w:rsid w:val="004A71A1"/>
    <w:rsid w:val="004B0D27"/>
    <w:rsid w:val="004B170C"/>
    <w:rsid w:val="004B2A7F"/>
    <w:rsid w:val="004B3546"/>
    <w:rsid w:val="004B3FDE"/>
    <w:rsid w:val="004B4035"/>
    <w:rsid w:val="004B5B95"/>
    <w:rsid w:val="004B6621"/>
    <w:rsid w:val="004B6982"/>
    <w:rsid w:val="004B6EE7"/>
    <w:rsid w:val="004B6FF1"/>
    <w:rsid w:val="004B7757"/>
    <w:rsid w:val="004B7E8D"/>
    <w:rsid w:val="004B7ECC"/>
    <w:rsid w:val="004C07E4"/>
    <w:rsid w:val="004C195F"/>
    <w:rsid w:val="004C1A93"/>
    <w:rsid w:val="004C1DBF"/>
    <w:rsid w:val="004C256F"/>
    <w:rsid w:val="004C28FE"/>
    <w:rsid w:val="004C2EA3"/>
    <w:rsid w:val="004C4B8D"/>
    <w:rsid w:val="004C57A2"/>
    <w:rsid w:val="004C6EB1"/>
    <w:rsid w:val="004C7B1D"/>
    <w:rsid w:val="004D03BF"/>
    <w:rsid w:val="004D165C"/>
    <w:rsid w:val="004D1DA1"/>
    <w:rsid w:val="004D3DB6"/>
    <w:rsid w:val="004D3FC0"/>
    <w:rsid w:val="004D442F"/>
    <w:rsid w:val="004D501D"/>
    <w:rsid w:val="004D50D9"/>
    <w:rsid w:val="004D5785"/>
    <w:rsid w:val="004D60D8"/>
    <w:rsid w:val="004D6326"/>
    <w:rsid w:val="004D6418"/>
    <w:rsid w:val="004D7E7D"/>
    <w:rsid w:val="004E0A5A"/>
    <w:rsid w:val="004E10F2"/>
    <w:rsid w:val="004E2C13"/>
    <w:rsid w:val="004E2EF8"/>
    <w:rsid w:val="004E306B"/>
    <w:rsid w:val="004E36CB"/>
    <w:rsid w:val="004E4246"/>
    <w:rsid w:val="004E4546"/>
    <w:rsid w:val="004E4A78"/>
    <w:rsid w:val="004E4CD9"/>
    <w:rsid w:val="004F11F4"/>
    <w:rsid w:val="004F1A8C"/>
    <w:rsid w:val="004F1EC8"/>
    <w:rsid w:val="004F2B33"/>
    <w:rsid w:val="004F3610"/>
    <w:rsid w:val="004F39BD"/>
    <w:rsid w:val="004F5128"/>
    <w:rsid w:val="004F6170"/>
    <w:rsid w:val="004F61DC"/>
    <w:rsid w:val="004F6A64"/>
    <w:rsid w:val="004F6B87"/>
    <w:rsid w:val="005004DD"/>
    <w:rsid w:val="0050062D"/>
    <w:rsid w:val="005011D3"/>
    <w:rsid w:val="00502B2E"/>
    <w:rsid w:val="005046CA"/>
    <w:rsid w:val="00504B85"/>
    <w:rsid w:val="00504E20"/>
    <w:rsid w:val="0050532C"/>
    <w:rsid w:val="005057F2"/>
    <w:rsid w:val="00505D4D"/>
    <w:rsid w:val="00505ECE"/>
    <w:rsid w:val="0050602E"/>
    <w:rsid w:val="00506492"/>
    <w:rsid w:val="0050727D"/>
    <w:rsid w:val="005073E8"/>
    <w:rsid w:val="00507478"/>
    <w:rsid w:val="00507AE6"/>
    <w:rsid w:val="00507BD8"/>
    <w:rsid w:val="00507E2C"/>
    <w:rsid w:val="00507F85"/>
    <w:rsid w:val="005106E2"/>
    <w:rsid w:val="00511189"/>
    <w:rsid w:val="0051140C"/>
    <w:rsid w:val="00511965"/>
    <w:rsid w:val="00511F15"/>
    <w:rsid w:val="00513425"/>
    <w:rsid w:val="005135FA"/>
    <w:rsid w:val="00514411"/>
    <w:rsid w:val="00514D77"/>
    <w:rsid w:val="00515946"/>
    <w:rsid w:val="005159BC"/>
    <w:rsid w:val="005160F8"/>
    <w:rsid w:val="00516420"/>
    <w:rsid w:val="0051652C"/>
    <w:rsid w:val="0051667B"/>
    <w:rsid w:val="00517037"/>
    <w:rsid w:val="0051752F"/>
    <w:rsid w:val="00517AFF"/>
    <w:rsid w:val="00517C73"/>
    <w:rsid w:val="00517D3E"/>
    <w:rsid w:val="00524C46"/>
    <w:rsid w:val="00524DD1"/>
    <w:rsid w:val="00524FDE"/>
    <w:rsid w:val="005254A8"/>
    <w:rsid w:val="00525D6C"/>
    <w:rsid w:val="00526333"/>
    <w:rsid w:val="0052637C"/>
    <w:rsid w:val="00526AD3"/>
    <w:rsid w:val="0052733F"/>
    <w:rsid w:val="005275DF"/>
    <w:rsid w:val="00527C0B"/>
    <w:rsid w:val="00527FFE"/>
    <w:rsid w:val="00530D36"/>
    <w:rsid w:val="00531568"/>
    <w:rsid w:val="00531A22"/>
    <w:rsid w:val="00532395"/>
    <w:rsid w:val="005333ED"/>
    <w:rsid w:val="00533A17"/>
    <w:rsid w:val="0053405B"/>
    <w:rsid w:val="00535779"/>
    <w:rsid w:val="0053720F"/>
    <w:rsid w:val="00537949"/>
    <w:rsid w:val="00540391"/>
    <w:rsid w:val="005412A0"/>
    <w:rsid w:val="005420C7"/>
    <w:rsid w:val="005427D8"/>
    <w:rsid w:val="00542C17"/>
    <w:rsid w:val="00542CB7"/>
    <w:rsid w:val="00544BB7"/>
    <w:rsid w:val="005454B6"/>
    <w:rsid w:val="0054585F"/>
    <w:rsid w:val="00545B73"/>
    <w:rsid w:val="00545C73"/>
    <w:rsid w:val="00546E63"/>
    <w:rsid w:val="0055033C"/>
    <w:rsid w:val="005504D2"/>
    <w:rsid w:val="005507DF"/>
    <w:rsid w:val="005509D8"/>
    <w:rsid w:val="00550F2E"/>
    <w:rsid w:val="0055148A"/>
    <w:rsid w:val="005516E9"/>
    <w:rsid w:val="00552402"/>
    <w:rsid w:val="0055423C"/>
    <w:rsid w:val="00554C73"/>
    <w:rsid w:val="00555295"/>
    <w:rsid w:val="005555DC"/>
    <w:rsid w:val="00555778"/>
    <w:rsid w:val="00556334"/>
    <w:rsid w:val="005563DD"/>
    <w:rsid w:val="00557153"/>
    <w:rsid w:val="00560221"/>
    <w:rsid w:val="00561A18"/>
    <w:rsid w:val="00561A27"/>
    <w:rsid w:val="005625D0"/>
    <w:rsid w:val="00562E79"/>
    <w:rsid w:val="0056347C"/>
    <w:rsid w:val="00563D47"/>
    <w:rsid w:val="00564142"/>
    <w:rsid w:val="0056507D"/>
    <w:rsid w:val="0056577E"/>
    <w:rsid w:val="00565C72"/>
    <w:rsid w:val="0056674D"/>
    <w:rsid w:val="00567E0B"/>
    <w:rsid w:val="0057045A"/>
    <w:rsid w:val="00571502"/>
    <w:rsid w:val="00571B32"/>
    <w:rsid w:val="00571B54"/>
    <w:rsid w:val="00572AB1"/>
    <w:rsid w:val="00572BE0"/>
    <w:rsid w:val="00572C00"/>
    <w:rsid w:val="00572C62"/>
    <w:rsid w:val="00573970"/>
    <w:rsid w:val="00573C54"/>
    <w:rsid w:val="00573D49"/>
    <w:rsid w:val="00574EED"/>
    <w:rsid w:val="00574F5D"/>
    <w:rsid w:val="00575443"/>
    <w:rsid w:val="00575AB3"/>
    <w:rsid w:val="00576554"/>
    <w:rsid w:val="00576722"/>
    <w:rsid w:val="00576ABE"/>
    <w:rsid w:val="00576B38"/>
    <w:rsid w:val="00576FC5"/>
    <w:rsid w:val="005778A2"/>
    <w:rsid w:val="00577C07"/>
    <w:rsid w:val="00577D0B"/>
    <w:rsid w:val="00580121"/>
    <w:rsid w:val="00580391"/>
    <w:rsid w:val="00580766"/>
    <w:rsid w:val="00580EE6"/>
    <w:rsid w:val="00581118"/>
    <w:rsid w:val="00581322"/>
    <w:rsid w:val="00582457"/>
    <w:rsid w:val="0058285F"/>
    <w:rsid w:val="00582A29"/>
    <w:rsid w:val="00583E19"/>
    <w:rsid w:val="0058585B"/>
    <w:rsid w:val="00585E92"/>
    <w:rsid w:val="00586551"/>
    <w:rsid w:val="00586994"/>
    <w:rsid w:val="00586C67"/>
    <w:rsid w:val="00586FE4"/>
    <w:rsid w:val="00587854"/>
    <w:rsid w:val="005903E6"/>
    <w:rsid w:val="00591162"/>
    <w:rsid w:val="00591222"/>
    <w:rsid w:val="00591526"/>
    <w:rsid w:val="00593AF0"/>
    <w:rsid w:val="00594266"/>
    <w:rsid w:val="0059488E"/>
    <w:rsid w:val="00594B7A"/>
    <w:rsid w:val="00594BDC"/>
    <w:rsid w:val="005955D8"/>
    <w:rsid w:val="00595FD0"/>
    <w:rsid w:val="00596821"/>
    <w:rsid w:val="00596E44"/>
    <w:rsid w:val="005A04EC"/>
    <w:rsid w:val="005A0770"/>
    <w:rsid w:val="005A08CB"/>
    <w:rsid w:val="005A1681"/>
    <w:rsid w:val="005A292B"/>
    <w:rsid w:val="005A2ABF"/>
    <w:rsid w:val="005A53C5"/>
    <w:rsid w:val="005A57D0"/>
    <w:rsid w:val="005A7891"/>
    <w:rsid w:val="005B0B4F"/>
    <w:rsid w:val="005B13A3"/>
    <w:rsid w:val="005B18AE"/>
    <w:rsid w:val="005B2105"/>
    <w:rsid w:val="005B314F"/>
    <w:rsid w:val="005B3770"/>
    <w:rsid w:val="005B41BA"/>
    <w:rsid w:val="005B5443"/>
    <w:rsid w:val="005B5A20"/>
    <w:rsid w:val="005B60FD"/>
    <w:rsid w:val="005B7335"/>
    <w:rsid w:val="005C1077"/>
    <w:rsid w:val="005C11E4"/>
    <w:rsid w:val="005C22D3"/>
    <w:rsid w:val="005C2413"/>
    <w:rsid w:val="005C3109"/>
    <w:rsid w:val="005C3411"/>
    <w:rsid w:val="005C3785"/>
    <w:rsid w:val="005C3A6B"/>
    <w:rsid w:val="005C3ADD"/>
    <w:rsid w:val="005C3EFB"/>
    <w:rsid w:val="005C4493"/>
    <w:rsid w:val="005C556C"/>
    <w:rsid w:val="005C6BD9"/>
    <w:rsid w:val="005C7B29"/>
    <w:rsid w:val="005D0705"/>
    <w:rsid w:val="005D0FD9"/>
    <w:rsid w:val="005D1EE1"/>
    <w:rsid w:val="005D20EE"/>
    <w:rsid w:val="005D2410"/>
    <w:rsid w:val="005D2680"/>
    <w:rsid w:val="005D272E"/>
    <w:rsid w:val="005D41ED"/>
    <w:rsid w:val="005D4515"/>
    <w:rsid w:val="005D561D"/>
    <w:rsid w:val="005D63C8"/>
    <w:rsid w:val="005D7593"/>
    <w:rsid w:val="005E13B9"/>
    <w:rsid w:val="005E19B2"/>
    <w:rsid w:val="005E2433"/>
    <w:rsid w:val="005E2AB2"/>
    <w:rsid w:val="005E3401"/>
    <w:rsid w:val="005E3E17"/>
    <w:rsid w:val="005E491E"/>
    <w:rsid w:val="005E4BB1"/>
    <w:rsid w:val="005E684F"/>
    <w:rsid w:val="005E6FF7"/>
    <w:rsid w:val="005F000A"/>
    <w:rsid w:val="005F001E"/>
    <w:rsid w:val="005F03D9"/>
    <w:rsid w:val="005F0827"/>
    <w:rsid w:val="005F0E39"/>
    <w:rsid w:val="005F119A"/>
    <w:rsid w:val="005F18E8"/>
    <w:rsid w:val="005F1FBC"/>
    <w:rsid w:val="005F269F"/>
    <w:rsid w:val="005F27A3"/>
    <w:rsid w:val="005F50E0"/>
    <w:rsid w:val="005F53B7"/>
    <w:rsid w:val="005F53C2"/>
    <w:rsid w:val="005F668D"/>
    <w:rsid w:val="005F6826"/>
    <w:rsid w:val="005F7F0D"/>
    <w:rsid w:val="00600134"/>
    <w:rsid w:val="0060014F"/>
    <w:rsid w:val="006021D6"/>
    <w:rsid w:val="00602208"/>
    <w:rsid w:val="006036CE"/>
    <w:rsid w:val="006038AC"/>
    <w:rsid w:val="00603D4D"/>
    <w:rsid w:val="006055DB"/>
    <w:rsid w:val="006063A8"/>
    <w:rsid w:val="006064A4"/>
    <w:rsid w:val="00607B3F"/>
    <w:rsid w:val="00610096"/>
    <w:rsid w:val="0061076E"/>
    <w:rsid w:val="006111DB"/>
    <w:rsid w:val="00612AAF"/>
    <w:rsid w:val="00612C98"/>
    <w:rsid w:val="00613413"/>
    <w:rsid w:val="0061341C"/>
    <w:rsid w:val="006140CB"/>
    <w:rsid w:val="00614ADA"/>
    <w:rsid w:val="00615294"/>
    <w:rsid w:val="00615B47"/>
    <w:rsid w:val="00615E99"/>
    <w:rsid w:val="00616772"/>
    <w:rsid w:val="006176E9"/>
    <w:rsid w:val="006224C7"/>
    <w:rsid w:val="00622C91"/>
    <w:rsid w:val="00622FAD"/>
    <w:rsid w:val="0062300D"/>
    <w:rsid w:val="0062336E"/>
    <w:rsid w:val="00623445"/>
    <w:rsid w:val="006238C0"/>
    <w:rsid w:val="00623AB6"/>
    <w:rsid w:val="0062496F"/>
    <w:rsid w:val="00624E29"/>
    <w:rsid w:val="00626117"/>
    <w:rsid w:val="00626284"/>
    <w:rsid w:val="00627365"/>
    <w:rsid w:val="00627523"/>
    <w:rsid w:val="00627BF2"/>
    <w:rsid w:val="00630BA0"/>
    <w:rsid w:val="0063116E"/>
    <w:rsid w:val="006315A7"/>
    <w:rsid w:val="006315C3"/>
    <w:rsid w:val="006318B7"/>
    <w:rsid w:val="00632B9E"/>
    <w:rsid w:val="00633721"/>
    <w:rsid w:val="00633F70"/>
    <w:rsid w:val="00634A10"/>
    <w:rsid w:val="00634E2D"/>
    <w:rsid w:val="006355A1"/>
    <w:rsid w:val="00637BC8"/>
    <w:rsid w:val="00637C37"/>
    <w:rsid w:val="00640302"/>
    <w:rsid w:val="006403DB"/>
    <w:rsid w:val="0064129C"/>
    <w:rsid w:val="0064148A"/>
    <w:rsid w:val="00641F44"/>
    <w:rsid w:val="00641F7C"/>
    <w:rsid w:val="00645991"/>
    <w:rsid w:val="00646FEB"/>
    <w:rsid w:val="00647379"/>
    <w:rsid w:val="0064751A"/>
    <w:rsid w:val="006508BC"/>
    <w:rsid w:val="006508D4"/>
    <w:rsid w:val="00651008"/>
    <w:rsid w:val="006510E1"/>
    <w:rsid w:val="0065139C"/>
    <w:rsid w:val="006520EB"/>
    <w:rsid w:val="0065221B"/>
    <w:rsid w:val="006524AD"/>
    <w:rsid w:val="00654585"/>
    <w:rsid w:val="006547F7"/>
    <w:rsid w:val="00655657"/>
    <w:rsid w:val="00655B66"/>
    <w:rsid w:val="00655B9B"/>
    <w:rsid w:val="00655C4D"/>
    <w:rsid w:val="0065645D"/>
    <w:rsid w:val="00656957"/>
    <w:rsid w:val="00660103"/>
    <w:rsid w:val="0066072C"/>
    <w:rsid w:val="0066087E"/>
    <w:rsid w:val="00661F7D"/>
    <w:rsid w:val="00663149"/>
    <w:rsid w:val="00663D0B"/>
    <w:rsid w:val="00663D33"/>
    <w:rsid w:val="00666749"/>
    <w:rsid w:val="00666AF6"/>
    <w:rsid w:val="006670D0"/>
    <w:rsid w:val="00667CE8"/>
    <w:rsid w:val="006707D7"/>
    <w:rsid w:val="00670A83"/>
    <w:rsid w:val="00670BA2"/>
    <w:rsid w:val="00671857"/>
    <w:rsid w:val="00671BBD"/>
    <w:rsid w:val="00672DB0"/>
    <w:rsid w:val="00672E94"/>
    <w:rsid w:val="00672F0F"/>
    <w:rsid w:val="00673A78"/>
    <w:rsid w:val="00673DDB"/>
    <w:rsid w:val="006742CF"/>
    <w:rsid w:val="00674F67"/>
    <w:rsid w:val="006751F1"/>
    <w:rsid w:val="006751FB"/>
    <w:rsid w:val="00675202"/>
    <w:rsid w:val="00675327"/>
    <w:rsid w:val="00675831"/>
    <w:rsid w:val="00675A17"/>
    <w:rsid w:val="00675FCB"/>
    <w:rsid w:val="00677F36"/>
    <w:rsid w:val="00681974"/>
    <w:rsid w:val="00681A92"/>
    <w:rsid w:val="00681B70"/>
    <w:rsid w:val="0068242A"/>
    <w:rsid w:val="00682B89"/>
    <w:rsid w:val="00682C01"/>
    <w:rsid w:val="00683305"/>
    <w:rsid w:val="006833A6"/>
    <w:rsid w:val="00683FA8"/>
    <w:rsid w:val="00684889"/>
    <w:rsid w:val="00684AEE"/>
    <w:rsid w:val="0068679B"/>
    <w:rsid w:val="006871C3"/>
    <w:rsid w:val="00690C62"/>
    <w:rsid w:val="00691832"/>
    <w:rsid w:val="0069266A"/>
    <w:rsid w:val="00692B69"/>
    <w:rsid w:val="00693C91"/>
    <w:rsid w:val="006943BA"/>
    <w:rsid w:val="0069442C"/>
    <w:rsid w:val="00694603"/>
    <w:rsid w:val="00694968"/>
    <w:rsid w:val="006952D8"/>
    <w:rsid w:val="00695602"/>
    <w:rsid w:val="00695B3B"/>
    <w:rsid w:val="00695B90"/>
    <w:rsid w:val="00696E11"/>
    <w:rsid w:val="00696F5F"/>
    <w:rsid w:val="00697901"/>
    <w:rsid w:val="006A0AD1"/>
    <w:rsid w:val="006A0E00"/>
    <w:rsid w:val="006A19C0"/>
    <w:rsid w:val="006A3201"/>
    <w:rsid w:val="006A34DA"/>
    <w:rsid w:val="006A41A7"/>
    <w:rsid w:val="006A41D7"/>
    <w:rsid w:val="006A7065"/>
    <w:rsid w:val="006A72E6"/>
    <w:rsid w:val="006A7912"/>
    <w:rsid w:val="006A7919"/>
    <w:rsid w:val="006B1000"/>
    <w:rsid w:val="006B115C"/>
    <w:rsid w:val="006B12AA"/>
    <w:rsid w:val="006B14F9"/>
    <w:rsid w:val="006B16F2"/>
    <w:rsid w:val="006B2B98"/>
    <w:rsid w:val="006B3E29"/>
    <w:rsid w:val="006B4E54"/>
    <w:rsid w:val="006B613F"/>
    <w:rsid w:val="006B6315"/>
    <w:rsid w:val="006B63A0"/>
    <w:rsid w:val="006B6766"/>
    <w:rsid w:val="006B6F38"/>
    <w:rsid w:val="006B6FBE"/>
    <w:rsid w:val="006B700B"/>
    <w:rsid w:val="006B77C3"/>
    <w:rsid w:val="006B78AA"/>
    <w:rsid w:val="006C05E5"/>
    <w:rsid w:val="006C1139"/>
    <w:rsid w:val="006C1852"/>
    <w:rsid w:val="006C1B5A"/>
    <w:rsid w:val="006C1FCC"/>
    <w:rsid w:val="006C34A6"/>
    <w:rsid w:val="006C3E4D"/>
    <w:rsid w:val="006C3EC9"/>
    <w:rsid w:val="006C4664"/>
    <w:rsid w:val="006C468C"/>
    <w:rsid w:val="006C4AC8"/>
    <w:rsid w:val="006C4DFA"/>
    <w:rsid w:val="006C5A52"/>
    <w:rsid w:val="006C7853"/>
    <w:rsid w:val="006C7984"/>
    <w:rsid w:val="006D01CE"/>
    <w:rsid w:val="006D0805"/>
    <w:rsid w:val="006D0979"/>
    <w:rsid w:val="006D0AF1"/>
    <w:rsid w:val="006D0C8F"/>
    <w:rsid w:val="006D109E"/>
    <w:rsid w:val="006D1478"/>
    <w:rsid w:val="006D15C5"/>
    <w:rsid w:val="006D18BF"/>
    <w:rsid w:val="006D1B52"/>
    <w:rsid w:val="006D2733"/>
    <w:rsid w:val="006D2DF6"/>
    <w:rsid w:val="006D3C16"/>
    <w:rsid w:val="006D425F"/>
    <w:rsid w:val="006D47FC"/>
    <w:rsid w:val="006D50E5"/>
    <w:rsid w:val="006D56D1"/>
    <w:rsid w:val="006D58A0"/>
    <w:rsid w:val="006D5D94"/>
    <w:rsid w:val="006D679F"/>
    <w:rsid w:val="006D71BF"/>
    <w:rsid w:val="006D77E9"/>
    <w:rsid w:val="006D7BB2"/>
    <w:rsid w:val="006E035B"/>
    <w:rsid w:val="006E162E"/>
    <w:rsid w:val="006E2636"/>
    <w:rsid w:val="006E2C3C"/>
    <w:rsid w:val="006E3685"/>
    <w:rsid w:val="006E37CE"/>
    <w:rsid w:val="006E417C"/>
    <w:rsid w:val="006E46EF"/>
    <w:rsid w:val="006E49A9"/>
    <w:rsid w:val="006E4CF8"/>
    <w:rsid w:val="006E5B1C"/>
    <w:rsid w:val="006E613B"/>
    <w:rsid w:val="006E62F0"/>
    <w:rsid w:val="006E6309"/>
    <w:rsid w:val="006E6559"/>
    <w:rsid w:val="006E683E"/>
    <w:rsid w:val="006E6C34"/>
    <w:rsid w:val="006E6D77"/>
    <w:rsid w:val="006E6E47"/>
    <w:rsid w:val="006E75DC"/>
    <w:rsid w:val="006E7985"/>
    <w:rsid w:val="006E7B4C"/>
    <w:rsid w:val="006E7BA8"/>
    <w:rsid w:val="006F1480"/>
    <w:rsid w:val="006F14EB"/>
    <w:rsid w:val="006F18CD"/>
    <w:rsid w:val="006F2385"/>
    <w:rsid w:val="006F2689"/>
    <w:rsid w:val="006F2CF9"/>
    <w:rsid w:val="006F3770"/>
    <w:rsid w:val="006F3918"/>
    <w:rsid w:val="006F3D92"/>
    <w:rsid w:val="006F3FEE"/>
    <w:rsid w:val="006F4537"/>
    <w:rsid w:val="006F45A1"/>
    <w:rsid w:val="006F4D79"/>
    <w:rsid w:val="006F4F96"/>
    <w:rsid w:val="006F5875"/>
    <w:rsid w:val="006F5DE3"/>
    <w:rsid w:val="006F6228"/>
    <w:rsid w:val="006F6310"/>
    <w:rsid w:val="006F6774"/>
    <w:rsid w:val="007011F4"/>
    <w:rsid w:val="00702594"/>
    <w:rsid w:val="00702D0B"/>
    <w:rsid w:val="00703049"/>
    <w:rsid w:val="007033D4"/>
    <w:rsid w:val="0070375A"/>
    <w:rsid w:val="00703B7F"/>
    <w:rsid w:val="00703C44"/>
    <w:rsid w:val="007046E4"/>
    <w:rsid w:val="00704E9B"/>
    <w:rsid w:val="0070501D"/>
    <w:rsid w:val="00705667"/>
    <w:rsid w:val="00705B0E"/>
    <w:rsid w:val="0070605D"/>
    <w:rsid w:val="007060B2"/>
    <w:rsid w:val="007062CE"/>
    <w:rsid w:val="0070659B"/>
    <w:rsid w:val="0070696C"/>
    <w:rsid w:val="00706BAB"/>
    <w:rsid w:val="0070730E"/>
    <w:rsid w:val="00710530"/>
    <w:rsid w:val="00710715"/>
    <w:rsid w:val="00710F92"/>
    <w:rsid w:val="007111DE"/>
    <w:rsid w:val="007113C0"/>
    <w:rsid w:val="007114B3"/>
    <w:rsid w:val="007119BB"/>
    <w:rsid w:val="00711E77"/>
    <w:rsid w:val="007120FF"/>
    <w:rsid w:val="0071285C"/>
    <w:rsid w:val="00712C45"/>
    <w:rsid w:val="00713606"/>
    <w:rsid w:val="00713ADC"/>
    <w:rsid w:val="0071431B"/>
    <w:rsid w:val="007166A2"/>
    <w:rsid w:val="00716CDC"/>
    <w:rsid w:val="00716FD7"/>
    <w:rsid w:val="00720F7F"/>
    <w:rsid w:val="00721286"/>
    <w:rsid w:val="00722249"/>
    <w:rsid w:val="00723EF2"/>
    <w:rsid w:val="00723F20"/>
    <w:rsid w:val="007242B9"/>
    <w:rsid w:val="007246D9"/>
    <w:rsid w:val="00725832"/>
    <w:rsid w:val="0072591C"/>
    <w:rsid w:val="00727269"/>
    <w:rsid w:val="00727647"/>
    <w:rsid w:val="007279F9"/>
    <w:rsid w:val="007307FC"/>
    <w:rsid w:val="00731979"/>
    <w:rsid w:val="00731C2D"/>
    <w:rsid w:val="00731C87"/>
    <w:rsid w:val="00731D2F"/>
    <w:rsid w:val="0073276A"/>
    <w:rsid w:val="00733169"/>
    <w:rsid w:val="00733733"/>
    <w:rsid w:val="00733C46"/>
    <w:rsid w:val="00734623"/>
    <w:rsid w:val="00734BD9"/>
    <w:rsid w:val="00735A12"/>
    <w:rsid w:val="0073600C"/>
    <w:rsid w:val="0073608B"/>
    <w:rsid w:val="0073692A"/>
    <w:rsid w:val="007371A6"/>
    <w:rsid w:val="0073772E"/>
    <w:rsid w:val="0073795F"/>
    <w:rsid w:val="00737D04"/>
    <w:rsid w:val="00742C35"/>
    <w:rsid w:val="007447B6"/>
    <w:rsid w:val="00744DF9"/>
    <w:rsid w:val="00745686"/>
    <w:rsid w:val="00745A6B"/>
    <w:rsid w:val="00745C63"/>
    <w:rsid w:val="00747500"/>
    <w:rsid w:val="007475B9"/>
    <w:rsid w:val="00750A9E"/>
    <w:rsid w:val="00750AEC"/>
    <w:rsid w:val="00750DBF"/>
    <w:rsid w:val="00750E1B"/>
    <w:rsid w:val="00751F25"/>
    <w:rsid w:val="00753132"/>
    <w:rsid w:val="007533FC"/>
    <w:rsid w:val="00753943"/>
    <w:rsid w:val="00753C9C"/>
    <w:rsid w:val="00753C9E"/>
    <w:rsid w:val="00753E22"/>
    <w:rsid w:val="00754968"/>
    <w:rsid w:val="00754E59"/>
    <w:rsid w:val="00754F82"/>
    <w:rsid w:val="0075522C"/>
    <w:rsid w:val="00755339"/>
    <w:rsid w:val="007557DC"/>
    <w:rsid w:val="0075586E"/>
    <w:rsid w:val="00755B29"/>
    <w:rsid w:val="00756046"/>
    <w:rsid w:val="00756894"/>
    <w:rsid w:val="00756D6B"/>
    <w:rsid w:val="0075714F"/>
    <w:rsid w:val="007577B6"/>
    <w:rsid w:val="00757ACA"/>
    <w:rsid w:val="0076068D"/>
    <w:rsid w:val="007618DE"/>
    <w:rsid w:val="007618E5"/>
    <w:rsid w:val="00764A02"/>
    <w:rsid w:val="00765523"/>
    <w:rsid w:val="00765535"/>
    <w:rsid w:val="007662D4"/>
    <w:rsid w:val="00766EBD"/>
    <w:rsid w:val="0076723B"/>
    <w:rsid w:val="00770A9F"/>
    <w:rsid w:val="00770F2B"/>
    <w:rsid w:val="00771220"/>
    <w:rsid w:val="00771A8A"/>
    <w:rsid w:val="00771CDE"/>
    <w:rsid w:val="007743D6"/>
    <w:rsid w:val="00774860"/>
    <w:rsid w:val="00774DA5"/>
    <w:rsid w:val="007751AF"/>
    <w:rsid w:val="00775775"/>
    <w:rsid w:val="00775D3F"/>
    <w:rsid w:val="0077697D"/>
    <w:rsid w:val="007776C5"/>
    <w:rsid w:val="007778DF"/>
    <w:rsid w:val="00777986"/>
    <w:rsid w:val="00777BF6"/>
    <w:rsid w:val="00777D45"/>
    <w:rsid w:val="00777D90"/>
    <w:rsid w:val="00777E70"/>
    <w:rsid w:val="00777F97"/>
    <w:rsid w:val="007809A8"/>
    <w:rsid w:val="00780C79"/>
    <w:rsid w:val="007819DE"/>
    <w:rsid w:val="00781C02"/>
    <w:rsid w:val="00781D27"/>
    <w:rsid w:val="00784E0F"/>
    <w:rsid w:val="00784F57"/>
    <w:rsid w:val="00784FAB"/>
    <w:rsid w:val="00786080"/>
    <w:rsid w:val="00786864"/>
    <w:rsid w:val="00786DE7"/>
    <w:rsid w:val="007875DB"/>
    <w:rsid w:val="00791367"/>
    <w:rsid w:val="0079136C"/>
    <w:rsid w:val="007915F0"/>
    <w:rsid w:val="007926D1"/>
    <w:rsid w:val="00794CB7"/>
    <w:rsid w:val="00794D05"/>
    <w:rsid w:val="00796279"/>
    <w:rsid w:val="007967DA"/>
    <w:rsid w:val="00797483"/>
    <w:rsid w:val="00797560"/>
    <w:rsid w:val="00797B39"/>
    <w:rsid w:val="00797D61"/>
    <w:rsid w:val="007A0427"/>
    <w:rsid w:val="007A1B0F"/>
    <w:rsid w:val="007A1E24"/>
    <w:rsid w:val="007A232D"/>
    <w:rsid w:val="007A5F0A"/>
    <w:rsid w:val="007A62D1"/>
    <w:rsid w:val="007A6957"/>
    <w:rsid w:val="007A6AAD"/>
    <w:rsid w:val="007B0001"/>
    <w:rsid w:val="007B0AEB"/>
    <w:rsid w:val="007B0C62"/>
    <w:rsid w:val="007B1118"/>
    <w:rsid w:val="007B1540"/>
    <w:rsid w:val="007B1C4F"/>
    <w:rsid w:val="007B23B8"/>
    <w:rsid w:val="007B2FA5"/>
    <w:rsid w:val="007B3B25"/>
    <w:rsid w:val="007B497D"/>
    <w:rsid w:val="007B5329"/>
    <w:rsid w:val="007B5B99"/>
    <w:rsid w:val="007B6B79"/>
    <w:rsid w:val="007B6DBA"/>
    <w:rsid w:val="007B6F42"/>
    <w:rsid w:val="007C066D"/>
    <w:rsid w:val="007C092E"/>
    <w:rsid w:val="007C0C5C"/>
    <w:rsid w:val="007C0E2B"/>
    <w:rsid w:val="007C2161"/>
    <w:rsid w:val="007C33BB"/>
    <w:rsid w:val="007C3F55"/>
    <w:rsid w:val="007C407B"/>
    <w:rsid w:val="007C5C5F"/>
    <w:rsid w:val="007C5E6C"/>
    <w:rsid w:val="007C747D"/>
    <w:rsid w:val="007D0140"/>
    <w:rsid w:val="007D0724"/>
    <w:rsid w:val="007D09C2"/>
    <w:rsid w:val="007D0A45"/>
    <w:rsid w:val="007D0D34"/>
    <w:rsid w:val="007D11C0"/>
    <w:rsid w:val="007D12B7"/>
    <w:rsid w:val="007D1819"/>
    <w:rsid w:val="007D2751"/>
    <w:rsid w:val="007D293C"/>
    <w:rsid w:val="007D375F"/>
    <w:rsid w:val="007D4398"/>
    <w:rsid w:val="007D475D"/>
    <w:rsid w:val="007D4A99"/>
    <w:rsid w:val="007D52EA"/>
    <w:rsid w:val="007D5A83"/>
    <w:rsid w:val="007D64AB"/>
    <w:rsid w:val="007D6731"/>
    <w:rsid w:val="007D6863"/>
    <w:rsid w:val="007D7098"/>
    <w:rsid w:val="007D7239"/>
    <w:rsid w:val="007D775D"/>
    <w:rsid w:val="007D7E31"/>
    <w:rsid w:val="007E22AF"/>
    <w:rsid w:val="007E3DE6"/>
    <w:rsid w:val="007E418B"/>
    <w:rsid w:val="007E4329"/>
    <w:rsid w:val="007E4F28"/>
    <w:rsid w:val="007E54BE"/>
    <w:rsid w:val="007E5C19"/>
    <w:rsid w:val="007E5F91"/>
    <w:rsid w:val="007F01C7"/>
    <w:rsid w:val="007F195C"/>
    <w:rsid w:val="007F274D"/>
    <w:rsid w:val="007F2AEB"/>
    <w:rsid w:val="007F2C79"/>
    <w:rsid w:val="007F2D7B"/>
    <w:rsid w:val="007F327A"/>
    <w:rsid w:val="007F38CA"/>
    <w:rsid w:val="007F3EF3"/>
    <w:rsid w:val="007F3FCC"/>
    <w:rsid w:val="007F423F"/>
    <w:rsid w:val="007F4C2E"/>
    <w:rsid w:val="007F4EAF"/>
    <w:rsid w:val="007F5A48"/>
    <w:rsid w:val="007F5FE0"/>
    <w:rsid w:val="007F7044"/>
    <w:rsid w:val="007F74C6"/>
    <w:rsid w:val="007F77E3"/>
    <w:rsid w:val="007F7A51"/>
    <w:rsid w:val="00800628"/>
    <w:rsid w:val="00801DB8"/>
    <w:rsid w:val="00801F3B"/>
    <w:rsid w:val="00802E1D"/>
    <w:rsid w:val="00802EB0"/>
    <w:rsid w:val="0080405A"/>
    <w:rsid w:val="00804117"/>
    <w:rsid w:val="00804218"/>
    <w:rsid w:val="008045E9"/>
    <w:rsid w:val="0080496D"/>
    <w:rsid w:val="00804CDD"/>
    <w:rsid w:val="0080523A"/>
    <w:rsid w:val="00806499"/>
    <w:rsid w:val="0080668A"/>
    <w:rsid w:val="00806E06"/>
    <w:rsid w:val="00806E36"/>
    <w:rsid w:val="0080769F"/>
    <w:rsid w:val="00810317"/>
    <w:rsid w:val="0081128D"/>
    <w:rsid w:val="00811345"/>
    <w:rsid w:val="00811C1A"/>
    <w:rsid w:val="00811EA8"/>
    <w:rsid w:val="008125F5"/>
    <w:rsid w:val="0081327B"/>
    <w:rsid w:val="0081378D"/>
    <w:rsid w:val="00813883"/>
    <w:rsid w:val="00814CB7"/>
    <w:rsid w:val="00814D51"/>
    <w:rsid w:val="008152B7"/>
    <w:rsid w:val="00815E90"/>
    <w:rsid w:val="00815F5A"/>
    <w:rsid w:val="0081625F"/>
    <w:rsid w:val="00816377"/>
    <w:rsid w:val="00816380"/>
    <w:rsid w:val="00816388"/>
    <w:rsid w:val="0081731C"/>
    <w:rsid w:val="00817591"/>
    <w:rsid w:val="00817D78"/>
    <w:rsid w:val="00820507"/>
    <w:rsid w:val="00820922"/>
    <w:rsid w:val="008212BE"/>
    <w:rsid w:val="008215D3"/>
    <w:rsid w:val="008217D2"/>
    <w:rsid w:val="00822256"/>
    <w:rsid w:val="00822AD5"/>
    <w:rsid w:val="00822D36"/>
    <w:rsid w:val="008253FC"/>
    <w:rsid w:val="008259D6"/>
    <w:rsid w:val="008266EA"/>
    <w:rsid w:val="00827E7C"/>
    <w:rsid w:val="00830A24"/>
    <w:rsid w:val="00831362"/>
    <w:rsid w:val="00831421"/>
    <w:rsid w:val="008324AF"/>
    <w:rsid w:val="00832523"/>
    <w:rsid w:val="008327C7"/>
    <w:rsid w:val="00832F43"/>
    <w:rsid w:val="00832FBE"/>
    <w:rsid w:val="008331F0"/>
    <w:rsid w:val="008338EE"/>
    <w:rsid w:val="0083513B"/>
    <w:rsid w:val="008351DF"/>
    <w:rsid w:val="008357FB"/>
    <w:rsid w:val="00835C20"/>
    <w:rsid w:val="0083678C"/>
    <w:rsid w:val="00836E95"/>
    <w:rsid w:val="00836FAE"/>
    <w:rsid w:val="00837858"/>
    <w:rsid w:val="00841347"/>
    <w:rsid w:val="00841D95"/>
    <w:rsid w:val="0084378D"/>
    <w:rsid w:val="00843CCE"/>
    <w:rsid w:val="008448CC"/>
    <w:rsid w:val="008448EE"/>
    <w:rsid w:val="0084528E"/>
    <w:rsid w:val="00845BD6"/>
    <w:rsid w:val="00846701"/>
    <w:rsid w:val="00846D0C"/>
    <w:rsid w:val="00847195"/>
    <w:rsid w:val="00847C6D"/>
    <w:rsid w:val="008506CD"/>
    <w:rsid w:val="008508E1"/>
    <w:rsid w:val="00851672"/>
    <w:rsid w:val="00851825"/>
    <w:rsid w:val="00851989"/>
    <w:rsid w:val="008523DC"/>
    <w:rsid w:val="0085283F"/>
    <w:rsid w:val="00852FF8"/>
    <w:rsid w:val="00853559"/>
    <w:rsid w:val="008536C3"/>
    <w:rsid w:val="00854E9D"/>
    <w:rsid w:val="00854F33"/>
    <w:rsid w:val="008551D0"/>
    <w:rsid w:val="00855448"/>
    <w:rsid w:val="008573C2"/>
    <w:rsid w:val="008574EE"/>
    <w:rsid w:val="00857B01"/>
    <w:rsid w:val="00860244"/>
    <w:rsid w:val="0086036F"/>
    <w:rsid w:val="00860657"/>
    <w:rsid w:val="00860ADA"/>
    <w:rsid w:val="00860BAD"/>
    <w:rsid w:val="00860BDB"/>
    <w:rsid w:val="0086134A"/>
    <w:rsid w:val="00861CCB"/>
    <w:rsid w:val="008621A4"/>
    <w:rsid w:val="00863D69"/>
    <w:rsid w:val="00864BD2"/>
    <w:rsid w:val="00865668"/>
    <w:rsid w:val="00865757"/>
    <w:rsid w:val="008661D9"/>
    <w:rsid w:val="008664AB"/>
    <w:rsid w:val="00866CC2"/>
    <w:rsid w:val="00866D79"/>
    <w:rsid w:val="0086730E"/>
    <w:rsid w:val="00867AFB"/>
    <w:rsid w:val="008709EB"/>
    <w:rsid w:val="00870E72"/>
    <w:rsid w:val="00870E8E"/>
    <w:rsid w:val="00870F40"/>
    <w:rsid w:val="008711DD"/>
    <w:rsid w:val="0087140F"/>
    <w:rsid w:val="0087183F"/>
    <w:rsid w:val="00871C29"/>
    <w:rsid w:val="00872788"/>
    <w:rsid w:val="008731EE"/>
    <w:rsid w:val="00873A4A"/>
    <w:rsid w:val="0087418B"/>
    <w:rsid w:val="008749D0"/>
    <w:rsid w:val="00874B61"/>
    <w:rsid w:val="008754EE"/>
    <w:rsid w:val="0087662F"/>
    <w:rsid w:val="00876955"/>
    <w:rsid w:val="00877962"/>
    <w:rsid w:val="0088016B"/>
    <w:rsid w:val="008804B7"/>
    <w:rsid w:val="00880717"/>
    <w:rsid w:val="00880A25"/>
    <w:rsid w:val="00880B7F"/>
    <w:rsid w:val="00880C13"/>
    <w:rsid w:val="00880EC4"/>
    <w:rsid w:val="008813AA"/>
    <w:rsid w:val="008813DB"/>
    <w:rsid w:val="008818C9"/>
    <w:rsid w:val="00881B1C"/>
    <w:rsid w:val="00881E50"/>
    <w:rsid w:val="00883031"/>
    <w:rsid w:val="00883877"/>
    <w:rsid w:val="00883D24"/>
    <w:rsid w:val="008845C4"/>
    <w:rsid w:val="00884CBB"/>
    <w:rsid w:val="008855CD"/>
    <w:rsid w:val="00886400"/>
    <w:rsid w:val="00887B0D"/>
    <w:rsid w:val="00887B18"/>
    <w:rsid w:val="008911F2"/>
    <w:rsid w:val="00891257"/>
    <w:rsid w:val="00891281"/>
    <w:rsid w:val="00891B91"/>
    <w:rsid w:val="00892B85"/>
    <w:rsid w:val="0089418D"/>
    <w:rsid w:val="008949DE"/>
    <w:rsid w:val="00894C63"/>
    <w:rsid w:val="00895230"/>
    <w:rsid w:val="008959F3"/>
    <w:rsid w:val="00896288"/>
    <w:rsid w:val="00897994"/>
    <w:rsid w:val="008A0F55"/>
    <w:rsid w:val="008A2A61"/>
    <w:rsid w:val="008A3508"/>
    <w:rsid w:val="008A4397"/>
    <w:rsid w:val="008A465B"/>
    <w:rsid w:val="008A59A5"/>
    <w:rsid w:val="008A5A25"/>
    <w:rsid w:val="008A5B15"/>
    <w:rsid w:val="008A5EB5"/>
    <w:rsid w:val="008A6B7B"/>
    <w:rsid w:val="008A6DAE"/>
    <w:rsid w:val="008A736D"/>
    <w:rsid w:val="008B0087"/>
    <w:rsid w:val="008B053F"/>
    <w:rsid w:val="008B0807"/>
    <w:rsid w:val="008B137D"/>
    <w:rsid w:val="008B1829"/>
    <w:rsid w:val="008B1F27"/>
    <w:rsid w:val="008B24D3"/>
    <w:rsid w:val="008B287F"/>
    <w:rsid w:val="008B2F45"/>
    <w:rsid w:val="008B38C3"/>
    <w:rsid w:val="008B4748"/>
    <w:rsid w:val="008B4A73"/>
    <w:rsid w:val="008B51AD"/>
    <w:rsid w:val="008B5666"/>
    <w:rsid w:val="008B5FB9"/>
    <w:rsid w:val="008B6EEC"/>
    <w:rsid w:val="008C0899"/>
    <w:rsid w:val="008C0C52"/>
    <w:rsid w:val="008C157E"/>
    <w:rsid w:val="008C16DE"/>
    <w:rsid w:val="008C234E"/>
    <w:rsid w:val="008C27D6"/>
    <w:rsid w:val="008C4965"/>
    <w:rsid w:val="008C4CFC"/>
    <w:rsid w:val="008C52F3"/>
    <w:rsid w:val="008C6905"/>
    <w:rsid w:val="008C76FF"/>
    <w:rsid w:val="008C786B"/>
    <w:rsid w:val="008C7F6E"/>
    <w:rsid w:val="008D0800"/>
    <w:rsid w:val="008D083A"/>
    <w:rsid w:val="008D0E79"/>
    <w:rsid w:val="008D1417"/>
    <w:rsid w:val="008D166F"/>
    <w:rsid w:val="008D1A39"/>
    <w:rsid w:val="008D1AD7"/>
    <w:rsid w:val="008D2311"/>
    <w:rsid w:val="008D26A3"/>
    <w:rsid w:val="008D28DB"/>
    <w:rsid w:val="008D2AF8"/>
    <w:rsid w:val="008D4E6D"/>
    <w:rsid w:val="008D4E83"/>
    <w:rsid w:val="008D620E"/>
    <w:rsid w:val="008D7522"/>
    <w:rsid w:val="008D7A04"/>
    <w:rsid w:val="008D7C2B"/>
    <w:rsid w:val="008E095A"/>
    <w:rsid w:val="008E1254"/>
    <w:rsid w:val="008E1A12"/>
    <w:rsid w:val="008E236C"/>
    <w:rsid w:val="008E2902"/>
    <w:rsid w:val="008E2F7C"/>
    <w:rsid w:val="008E3672"/>
    <w:rsid w:val="008E439D"/>
    <w:rsid w:val="008E47DC"/>
    <w:rsid w:val="008E6007"/>
    <w:rsid w:val="008E652B"/>
    <w:rsid w:val="008E6726"/>
    <w:rsid w:val="008E691F"/>
    <w:rsid w:val="008E6A98"/>
    <w:rsid w:val="008E70C6"/>
    <w:rsid w:val="008E7640"/>
    <w:rsid w:val="008E7CE0"/>
    <w:rsid w:val="008F0405"/>
    <w:rsid w:val="008F0741"/>
    <w:rsid w:val="008F07EC"/>
    <w:rsid w:val="008F087F"/>
    <w:rsid w:val="008F0C3E"/>
    <w:rsid w:val="008F0DE3"/>
    <w:rsid w:val="008F1283"/>
    <w:rsid w:val="008F1616"/>
    <w:rsid w:val="008F186C"/>
    <w:rsid w:val="008F205A"/>
    <w:rsid w:val="008F24B4"/>
    <w:rsid w:val="008F2C33"/>
    <w:rsid w:val="008F31ED"/>
    <w:rsid w:val="008F3D99"/>
    <w:rsid w:val="008F3E9F"/>
    <w:rsid w:val="008F453B"/>
    <w:rsid w:val="008F54B5"/>
    <w:rsid w:val="008F5647"/>
    <w:rsid w:val="008F6646"/>
    <w:rsid w:val="008F73D3"/>
    <w:rsid w:val="008F7836"/>
    <w:rsid w:val="00900871"/>
    <w:rsid w:val="00900C2B"/>
    <w:rsid w:val="00900C5C"/>
    <w:rsid w:val="00900ECB"/>
    <w:rsid w:val="009019A5"/>
    <w:rsid w:val="00901CFE"/>
    <w:rsid w:val="00901D1B"/>
    <w:rsid w:val="00902B53"/>
    <w:rsid w:val="00902FFD"/>
    <w:rsid w:val="0090340F"/>
    <w:rsid w:val="00903818"/>
    <w:rsid w:val="00904EEC"/>
    <w:rsid w:val="009068C3"/>
    <w:rsid w:val="00910167"/>
    <w:rsid w:val="0091021A"/>
    <w:rsid w:val="00910D78"/>
    <w:rsid w:val="00911D88"/>
    <w:rsid w:val="0091263B"/>
    <w:rsid w:val="00912A0B"/>
    <w:rsid w:val="00914F42"/>
    <w:rsid w:val="00915BB6"/>
    <w:rsid w:val="00916007"/>
    <w:rsid w:val="0091669C"/>
    <w:rsid w:val="00916A0D"/>
    <w:rsid w:val="00916AFA"/>
    <w:rsid w:val="009179E6"/>
    <w:rsid w:val="00917F3D"/>
    <w:rsid w:val="009215DD"/>
    <w:rsid w:val="00921E7F"/>
    <w:rsid w:val="0092266F"/>
    <w:rsid w:val="0092361D"/>
    <w:rsid w:val="00923D50"/>
    <w:rsid w:val="00923F36"/>
    <w:rsid w:val="00924006"/>
    <w:rsid w:val="009243EA"/>
    <w:rsid w:val="00924575"/>
    <w:rsid w:val="00925C8D"/>
    <w:rsid w:val="00925FFE"/>
    <w:rsid w:val="009272E4"/>
    <w:rsid w:val="00927F5A"/>
    <w:rsid w:val="00930160"/>
    <w:rsid w:val="00930540"/>
    <w:rsid w:val="009316E3"/>
    <w:rsid w:val="00932569"/>
    <w:rsid w:val="00932945"/>
    <w:rsid w:val="00932D1F"/>
    <w:rsid w:val="0093330F"/>
    <w:rsid w:val="009336DC"/>
    <w:rsid w:val="00934CD4"/>
    <w:rsid w:val="00935E08"/>
    <w:rsid w:val="00936D67"/>
    <w:rsid w:val="00940BED"/>
    <w:rsid w:val="0094145A"/>
    <w:rsid w:val="00941922"/>
    <w:rsid w:val="00941A07"/>
    <w:rsid w:val="009426C3"/>
    <w:rsid w:val="00943610"/>
    <w:rsid w:val="00943912"/>
    <w:rsid w:val="00943AC8"/>
    <w:rsid w:val="00943E96"/>
    <w:rsid w:val="009441B8"/>
    <w:rsid w:val="00945134"/>
    <w:rsid w:val="00945376"/>
    <w:rsid w:val="0094583A"/>
    <w:rsid w:val="009460C9"/>
    <w:rsid w:val="009462F1"/>
    <w:rsid w:val="0094677F"/>
    <w:rsid w:val="00946960"/>
    <w:rsid w:val="00946B63"/>
    <w:rsid w:val="00946D81"/>
    <w:rsid w:val="00947F3F"/>
    <w:rsid w:val="00947F64"/>
    <w:rsid w:val="00950363"/>
    <w:rsid w:val="0095092E"/>
    <w:rsid w:val="00950D4F"/>
    <w:rsid w:val="009511D8"/>
    <w:rsid w:val="0095178C"/>
    <w:rsid w:val="00952631"/>
    <w:rsid w:val="0095305C"/>
    <w:rsid w:val="00953695"/>
    <w:rsid w:val="00954D6E"/>
    <w:rsid w:val="00954E46"/>
    <w:rsid w:val="009557C7"/>
    <w:rsid w:val="00956086"/>
    <w:rsid w:val="009569E4"/>
    <w:rsid w:val="00957B64"/>
    <w:rsid w:val="0096010F"/>
    <w:rsid w:val="00960C60"/>
    <w:rsid w:val="00960EDF"/>
    <w:rsid w:val="00961A9C"/>
    <w:rsid w:val="0096247D"/>
    <w:rsid w:val="00962B46"/>
    <w:rsid w:val="0096319C"/>
    <w:rsid w:val="009633C5"/>
    <w:rsid w:val="009648F8"/>
    <w:rsid w:val="009649DF"/>
    <w:rsid w:val="009650BD"/>
    <w:rsid w:val="00965E0A"/>
    <w:rsid w:val="009664D7"/>
    <w:rsid w:val="00966526"/>
    <w:rsid w:val="00966671"/>
    <w:rsid w:val="00966AD4"/>
    <w:rsid w:val="009702FB"/>
    <w:rsid w:val="00970FED"/>
    <w:rsid w:val="009727C1"/>
    <w:rsid w:val="009736E6"/>
    <w:rsid w:val="00973E88"/>
    <w:rsid w:val="00975391"/>
    <w:rsid w:val="00975692"/>
    <w:rsid w:val="0097597E"/>
    <w:rsid w:val="00976E71"/>
    <w:rsid w:val="009801C6"/>
    <w:rsid w:val="0098056F"/>
    <w:rsid w:val="00980A2E"/>
    <w:rsid w:val="00981E40"/>
    <w:rsid w:val="00982A07"/>
    <w:rsid w:val="009840A0"/>
    <w:rsid w:val="00984433"/>
    <w:rsid w:val="00985B3A"/>
    <w:rsid w:val="0098655C"/>
    <w:rsid w:val="00986631"/>
    <w:rsid w:val="00986975"/>
    <w:rsid w:val="00986BA0"/>
    <w:rsid w:val="00987264"/>
    <w:rsid w:val="00987307"/>
    <w:rsid w:val="009877C7"/>
    <w:rsid w:val="009878CB"/>
    <w:rsid w:val="00987E80"/>
    <w:rsid w:val="0099098E"/>
    <w:rsid w:val="00990A9D"/>
    <w:rsid w:val="00991689"/>
    <w:rsid w:val="00991E00"/>
    <w:rsid w:val="0099232B"/>
    <w:rsid w:val="00992694"/>
    <w:rsid w:val="00992AD7"/>
    <w:rsid w:val="00994571"/>
    <w:rsid w:val="00994EC7"/>
    <w:rsid w:val="009950C2"/>
    <w:rsid w:val="0099592E"/>
    <w:rsid w:val="009959DC"/>
    <w:rsid w:val="00995B9B"/>
    <w:rsid w:val="009964AA"/>
    <w:rsid w:val="009965EC"/>
    <w:rsid w:val="0099691D"/>
    <w:rsid w:val="00996AEA"/>
    <w:rsid w:val="00997330"/>
    <w:rsid w:val="009A01A9"/>
    <w:rsid w:val="009A024E"/>
    <w:rsid w:val="009A0D45"/>
    <w:rsid w:val="009A111A"/>
    <w:rsid w:val="009A15FC"/>
    <w:rsid w:val="009A189F"/>
    <w:rsid w:val="009A23E0"/>
    <w:rsid w:val="009A3056"/>
    <w:rsid w:val="009A3474"/>
    <w:rsid w:val="009A3A1D"/>
    <w:rsid w:val="009A3D0D"/>
    <w:rsid w:val="009A43F7"/>
    <w:rsid w:val="009A595E"/>
    <w:rsid w:val="009A5D6F"/>
    <w:rsid w:val="009A65D4"/>
    <w:rsid w:val="009A6944"/>
    <w:rsid w:val="009A6CBD"/>
    <w:rsid w:val="009A7C3B"/>
    <w:rsid w:val="009B05A9"/>
    <w:rsid w:val="009B0D2B"/>
    <w:rsid w:val="009B1795"/>
    <w:rsid w:val="009B17D0"/>
    <w:rsid w:val="009B2657"/>
    <w:rsid w:val="009B3027"/>
    <w:rsid w:val="009B4F64"/>
    <w:rsid w:val="009B51C9"/>
    <w:rsid w:val="009B6233"/>
    <w:rsid w:val="009B6B97"/>
    <w:rsid w:val="009B6EA1"/>
    <w:rsid w:val="009B79DB"/>
    <w:rsid w:val="009C0180"/>
    <w:rsid w:val="009C0CA5"/>
    <w:rsid w:val="009C0E4B"/>
    <w:rsid w:val="009C1019"/>
    <w:rsid w:val="009C16D3"/>
    <w:rsid w:val="009C27D5"/>
    <w:rsid w:val="009C2DFE"/>
    <w:rsid w:val="009C497C"/>
    <w:rsid w:val="009C569D"/>
    <w:rsid w:val="009C5765"/>
    <w:rsid w:val="009C580E"/>
    <w:rsid w:val="009C5EC3"/>
    <w:rsid w:val="009C5FFB"/>
    <w:rsid w:val="009C6525"/>
    <w:rsid w:val="009C78E3"/>
    <w:rsid w:val="009C7997"/>
    <w:rsid w:val="009C7AFC"/>
    <w:rsid w:val="009C7DDF"/>
    <w:rsid w:val="009D1077"/>
    <w:rsid w:val="009D206F"/>
    <w:rsid w:val="009D291A"/>
    <w:rsid w:val="009D2BDF"/>
    <w:rsid w:val="009D31A4"/>
    <w:rsid w:val="009D3E7D"/>
    <w:rsid w:val="009D4551"/>
    <w:rsid w:val="009D4D9E"/>
    <w:rsid w:val="009D4F1B"/>
    <w:rsid w:val="009D6171"/>
    <w:rsid w:val="009D63EF"/>
    <w:rsid w:val="009D6BDA"/>
    <w:rsid w:val="009D6FDE"/>
    <w:rsid w:val="009D7A2E"/>
    <w:rsid w:val="009D7FC8"/>
    <w:rsid w:val="009E0F0C"/>
    <w:rsid w:val="009E1858"/>
    <w:rsid w:val="009E28CE"/>
    <w:rsid w:val="009E295D"/>
    <w:rsid w:val="009E32FD"/>
    <w:rsid w:val="009E3A57"/>
    <w:rsid w:val="009E3DDD"/>
    <w:rsid w:val="009E4556"/>
    <w:rsid w:val="009E4A61"/>
    <w:rsid w:val="009E5892"/>
    <w:rsid w:val="009E5B61"/>
    <w:rsid w:val="009E6A7C"/>
    <w:rsid w:val="009E6A97"/>
    <w:rsid w:val="009E7E96"/>
    <w:rsid w:val="009F0674"/>
    <w:rsid w:val="009F0DFE"/>
    <w:rsid w:val="009F2172"/>
    <w:rsid w:val="009F34AE"/>
    <w:rsid w:val="009F4F8F"/>
    <w:rsid w:val="009F4FDA"/>
    <w:rsid w:val="009F5A82"/>
    <w:rsid w:val="009F6358"/>
    <w:rsid w:val="009F6833"/>
    <w:rsid w:val="009F6AE5"/>
    <w:rsid w:val="009F6F25"/>
    <w:rsid w:val="009F6F34"/>
    <w:rsid w:val="009F6F66"/>
    <w:rsid w:val="00A00408"/>
    <w:rsid w:val="00A028D6"/>
    <w:rsid w:val="00A02FD9"/>
    <w:rsid w:val="00A044AE"/>
    <w:rsid w:val="00A047CC"/>
    <w:rsid w:val="00A052C0"/>
    <w:rsid w:val="00A06008"/>
    <w:rsid w:val="00A06335"/>
    <w:rsid w:val="00A067E7"/>
    <w:rsid w:val="00A06A8B"/>
    <w:rsid w:val="00A06D2F"/>
    <w:rsid w:val="00A07637"/>
    <w:rsid w:val="00A1181C"/>
    <w:rsid w:val="00A120EE"/>
    <w:rsid w:val="00A124B6"/>
    <w:rsid w:val="00A12B87"/>
    <w:rsid w:val="00A13028"/>
    <w:rsid w:val="00A13932"/>
    <w:rsid w:val="00A14B97"/>
    <w:rsid w:val="00A15BBC"/>
    <w:rsid w:val="00A1673C"/>
    <w:rsid w:val="00A16C60"/>
    <w:rsid w:val="00A16D65"/>
    <w:rsid w:val="00A17D06"/>
    <w:rsid w:val="00A200CD"/>
    <w:rsid w:val="00A20107"/>
    <w:rsid w:val="00A20373"/>
    <w:rsid w:val="00A2173D"/>
    <w:rsid w:val="00A237E2"/>
    <w:rsid w:val="00A23B35"/>
    <w:rsid w:val="00A24484"/>
    <w:rsid w:val="00A24CBE"/>
    <w:rsid w:val="00A24CC1"/>
    <w:rsid w:val="00A24D0A"/>
    <w:rsid w:val="00A24F57"/>
    <w:rsid w:val="00A24FB5"/>
    <w:rsid w:val="00A25907"/>
    <w:rsid w:val="00A27328"/>
    <w:rsid w:val="00A27397"/>
    <w:rsid w:val="00A27B97"/>
    <w:rsid w:val="00A30C76"/>
    <w:rsid w:val="00A30F4F"/>
    <w:rsid w:val="00A3207B"/>
    <w:rsid w:val="00A32720"/>
    <w:rsid w:val="00A336FE"/>
    <w:rsid w:val="00A33DD9"/>
    <w:rsid w:val="00A3532F"/>
    <w:rsid w:val="00A363F7"/>
    <w:rsid w:val="00A379B6"/>
    <w:rsid w:val="00A4036E"/>
    <w:rsid w:val="00A40374"/>
    <w:rsid w:val="00A40451"/>
    <w:rsid w:val="00A40901"/>
    <w:rsid w:val="00A40BD6"/>
    <w:rsid w:val="00A40E0E"/>
    <w:rsid w:val="00A40F08"/>
    <w:rsid w:val="00A410DA"/>
    <w:rsid w:val="00A4134A"/>
    <w:rsid w:val="00A41B34"/>
    <w:rsid w:val="00A4223A"/>
    <w:rsid w:val="00A42875"/>
    <w:rsid w:val="00A43142"/>
    <w:rsid w:val="00A437ED"/>
    <w:rsid w:val="00A43B24"/>
    <w:rsid w:val="00A4520C"/>
    <w:rsid w:val="00A45282"/>
    <w:rsid w:val="00A4545A"/>
    <w:rsid w:val="00A45B31"/>
    <w:rsid w:val="00A45B79"/>
    <w:rsid w:val="00A46246"/>
    <w:rsid w:val="00A46280"/>
    <w:rsid w:val="00A46293"/>
    <w:rsid w:val="00A46C3E"/>
    <w:rsid w:val="00A46CC5"/>
    <w:rsid w:val="00A477CE"/>
    <w:rsid w:val="00A47B42"/>
    <w:rsid w:val="00A5051C"/>
    <w:rsid w:val="00A52A18"/>
    <w:rsid w:val="00A52F40"/>
    <w:rsid w:val="00A5340E"/>
    <w:rsid w:val="00A534A9"/>
    <w:rsid w:val="00A55040"/>
    <w:rsid w:val="00A550DB"/>
    <w:rsid w:val="00A55F8C"/>
    <w:rsid w:val="00A565A0"/>
    <w:rsid w:val="00A60061"/>
    <w:rsid w:val="00A60A88"/>
    <w:rsid w:val="00A614DE"/>
    <w:rsid w:val="00A6216D"/>
    <w:rsid w:val="00A622E0"/>
    <w:rsid w:val="00A62670"/>
    <w:rsid w:val="00A6355A"/>
    <w:rsid w:val="00A63961"/>
    <w:rsid w:val="00A63B74"/>
    <w:rsid w:val="00A64321"/>
    <w:rsid w:val="00A6493A"/>
    <w:rsid w:val="00A66FB1"/>
    <w:rsid w:val="00A67235"/>
    <w:rsid w:val="00A71379"/>
    <w:rsid w:val="00A72348"/>
    <w:rsid w:val="00A726A9"/>
    <w:rsid w:val="00A72C91"/>
    <w:rsid w:val="00A738FA"/>
    <w:rsid w:val="00A74499"/>
    <w:rsid w:val="00A7487A"/>
    <w:rsid w:val="00A74AEE"/>
    <w:rsid w:val="00A762D9"/>
    <w:rsid w:val="00A76473"/>
    <w:rsid w:val="00A76F73"/>
    <w:rsid w:val="00A76FC7"/>
    <w:rsid w:val="00A7758A"/>
    <w:rsid w:val="00A8009F"/>
    <w:rsid w:val="00A80412"/>
    <w:rsid w:val="00A80951"/>
    <w:rsid w:val="00A80D19"/>
    <w:rsid w:val="00A8127C"/>
    <w:rsid w:val="00A81420"/>
    <w:rsid w:val="00A8147E"/>
    <w:rsid w:val="00A81733"/>
    <w:rsid w:val="00A81CD0"/>
    <w:rsid w:val="00A83390"/>
    <w:rsid w:val="00A8382C"/>
    <w:rsid w:val="00A8402C"/>
    <w:rsid w:val="00A84D3E"/>
    <w:rsid w:val="00A853C8"/>
    <w:rsid w:val="00A8571F"/>
    <w:rsid w:val="00A868E2"/>
    <w:rsid w:val="00A86DE9"/>
    <w:rsid w:val="00A87523"/>
    <w:rsid w:val="00A875CE"/>
    <w:rsid w:val="00A877DF"/>
    <w:rsid w:val="00A87EC5"/>
    <w:rsid w:val="00A901AE"/>
    <w:rsid w:val="00A9137C"/>
    <w:rsid w:val="00A91C79"/>
    <w:rsid w:val="00A9214D"/>
    <w:rsid w:val="00A92B7A"/>
    <w:rsid w:val="00A93A2C"/>
    <w:rsid w:val="00A94762"/>
    <w:rsid w:val="00A950A4"/>
    <w:rsid w:val="00A962B7"/>
    <w:rsid w:val="00A96814"/>
    <w:rsid w:val="00A96A36"/>
    <w:rsid w:val="00A96BC6"/>
    <w:rsid w:val="00A96D31"/>
    <w:rsid w:val="00A96DBF"/>
    <w:rsid w:val="00A975F7"/>
    <w:rsid w:val="00AA0DD5"/>
    <w:rsid w:val="00AA160C"/>
    <w:rsid w:val="00AA1F29"/>
    <w:rsid w:val="00AA2156"/>
    <w:rsid w:val="00AA267E"/>
    <w:rsid w:val="00AA292E"/>
    <w:rsid w:val="00AA3F70"/>
    <w:rsid w:val="00AA4618"/>
    <w:rsid w:val="00AA467B"/>
    <w:rsid w:val="00AA5471"/>
    <w:rsid w:val="00AA57AD"/>
    <w:rsid w:val="00AA7409"/>
    <w:rsid w:val="00AA742A"/>
    <w:rsid w:val="00AA751A"/>
    <w:rsid w:val="00AA7D7A"/>
    <w:rsid w:val="00AB03FE"/>
    <w:rsid w:val="00AB0720"/>
    <w:rsid w:val="00AB0D0B"/>
    <w:rsid w:val="00AB19F0"/>
    <w:rsid w:val="00AB3107"/>
    <w:rsid w:val="00AB334D"/>
    <w:rsid w:val="00AB3A10"/>
    <w:rsid w:val="00AB3CD6"/>
    <w:rsid w:val="00AB4475"/>
    <w:rsid w:val="00AB48BF"/>
    <w:rsid w:val="00AB4B4D"/>
    <w:rsid w:val="00AB4FC6"/>
    <w:rsid w:val="00AB5243"/>
    <w:rsid w:val="00AB686D"/>
    <w:rsid w:val="00AC0166"/>
    <w:rsid w:val="00AC0296"/>
    <w:rsid w:val="00AC029C"/>
    <w:rsid w:val="00AC1139"/>
    <w:rsid w:val="00AC1206"/>
    <w:rsid w:val="00AC1C4C"/>
    <w:rsid w:val="00AC2232"/>
    <w:rsid w:val="00AC23FC"/>
    <w:rsid w:val="00AC2F98"/>
    <w:rsid w:val="00AC305F"/>
    <w:rsid w:val="00AC3D6E"/>
    <w:rsid w:val="00AC42EE"/>
    <w:rsid w:val="00AC4718"/>
    <w:rsid w:val="00AC5819"/>
    <w:rsid w:val="00AC784B"/>
    <w:rsid w:val="00AC7AC6"/>
    <w:rsid w:val="00AC7B87"/>
    <w:rsid w:val="00AD09A1"/>
    <w:rsid w:val="00AD0BAC"/>
    <w:rsid w:val="00AD11AE"/>
    <w:rsid w:val="00AD24B3"/>
    <w:rsid w:val="00AD2B5E"/>
    <w:rsid w:val="00AD2FC2"/>
    <w:rsid w:val="00AD51A4"/>
    <w:rsid w:val="00AD5D0D"/>
    <w:rsid w:val="00AD7C88"/>
    <w:rsid w:val="00AD7F4A"/>
    <w:rsid w:val="00AE04D9"/>
    <w:rsid w:val="00AE0FA3"/>
    <w:rsid w:val="00AE130A"/>
    <w:rsid w:val="00AE1430"/>
    <w:rsid w:val="00AE18C0"/>
    <w:rsid w:val="00AE1F05"/>
    <w:rsid w:val="00AE21BD"/>
    <w:rsid w:val="00AE23F1"/>
    <w:rsid w:val="00AE2671"/>
    <w:rsid w:val="00AE28AE"/>
    <w:rsid w:val="00AE28F6"/>
    <w:rsid w:val="00AE2CCC"/>
    <w:rsid w:val="00AE331E"/>
    <w:rsid w:val="00AE3543"/>
    <w:rsid w:val="00AE3CB4"/>
    <w:rsid w:val="00AE4953"/>
    <w:rsid w:val="00AE5AD9"/>
    <w:rsid w:val="00AE622B"/>
    <w:rsid w:val="00AE710D"/>
    <w:rsid w:val="00AE73EB"/>
    <w:rsid w:val="00AE7CF2"/>
    <w:rsid w:val="00AF0425"/>
    <w:rsid w:val="00AF1028"/>
    <w:rsid w:val="00AF10E7"/>
    <w:rsid w:val="00AF1143"/>
    <w:rsid w:val="00AF1519"/>
    <w:rsid w:val="00AF3937"/>
    <w:rsid w:val="00AF4425"/>
    <w:rsid w:val="00AF48D3"/>
    <w:rsid w:val="00AF5C6E"/>
    <w:rsid w:val="00AF699B"/>
    <w:rsid w:val="00AF74A0"/>
    <w:rsid w:val="00AF785A"/>
    <w:rsid w:val="00AF7B86"/>
    <w:rsid w:val="00B002FF"/>
    <w:rsid w:val="00B01148"/>
    <w:rsid w:val="00B02065"/>
    <w:rsid w:val="00B03075"/>
    <w:rsid w:val="00B031B9"/>
    <w:rsid w:val="00B035EB"/>
    <w:rsid w:val="00B04843"/>
    <w:rsid w:val="00B049D0"/>
    <w:rsid w:val="00B05474"/>
    <w:rsid w:val="00B057BC"/>
    <w:rsid w:val="00B06B04"/>
    <w:rsid w:val="00B06BBE"/>
    <w:rsid w:val="00B0733C"/>
    <w:rsid w:val="00B0751E"/>
    <w:rsid w:val="00B07E74"/>
    <w:rsid w:val="00B105FB"/>
    <w:rsid w:val="00B10E48"/>
    <w:rsid w:val="00B1102A"/>
    <w:rsid w:val="00B11D39"/>
    <w:rsid w:val="00B13D63"/>
    <w:rsid w:val="00B13F81"/>
    <w:rsid w:val="00B1486F"/>
    <w:rsid w:val="00B14EB1"/>
    <w:rsid w:val="00B14FA2"/>
    <w:rsid w:val="00B15343"/>
    <w:rsid w:val="00B158F4"/>
    <w:rsid w:val="00B162C4"/>
    <w:rsid w:val="00B16781"/>
    <w:rsid w:val="00B20BBD"/>
    <w:rsid w:val="00B20BC4"/>
    <w:rsid w:val="00B21641"/>
    <w:rsid w:val="00B222DD"/>
    <w:rsid w:val="00B22365"/>
    <w:rsid w:val="00B22611"/>
    <w:rsid w:val="00B22789"/>
    <w:rsid w:val="00B22D17"/>
    <w:rsid w:val="00B232FA"/>
    <w:rsid w:val="00B23A90"/>
    <w:rsid w:val="00B23C49"/>
    <w:rsid w:val="00B242BA"/>
    <w:rsid w:val="00B26041"/>
    <w:rsid w:val="00B26E00"/>
    <w:rsid w:val="00B26F35"/>
    <w:rsid w:val="00B27998"/>
    <w:rsid w:val="00B27F0B"/>
    <w:rsid w:val="00B27F5D"/>
    <w:rsid w:val="00B30BE8"/>
    <w:rsid w:val="00B30F08"/>
    <w:rsid w:val="00B31643"/>
    <w:rsid w:val="00B3305B"/>
    <w:rsid w:val="00B33EFB"/>
    <w:rsid w:val="00B34054"/>
    <w:rsid w:val="00B343E7"/>
    <w:rsid w:val="00B3444F"/>
    <w:rsid w:val="00B34574"/>
    <w:rsid w:val="00B34996"/>
    <w:rsid w:val="00B34B24"/>
    <w:rsid w:val="00B35CD0"/>
    <w:rsid w:val="00B37400"/>
    <w:rsid w:val="00B37431"/>
    <w:rsid w:val="00B37DD8"/>
    <w:rsid w:val="00B40B84"/>
    <w:rsid w:val="00B411FF"/>
    <w:rsid w:val="00B42221"/>
    <w:rsid w:val="00B426E2"/>
    <w:rsid w:val="00B43359"/>
    <w:rsid w:val="00B4390D"/>
    <w:rsid w:val="00B43FD7"/>
    <w:rsid w:val="00B4451B"/>
    <w:rsid w:val="00B449FD"/>
    <w:rsid w:val="00B45696"/>
    <w:rsid w:val="00B459AC"/>
    <w:rsid w:val="00B4626C"/>
    <w:rsid w:val="00B464BB"/>
    <w:rsid w:val="00B4684D"/>
    <w:rsid w:val="00B468FD"/>
    <w:rsid w:val="00B46952"/>
    <w:rsid w:val="00B46D30"/>
    <w:rsid w:val="00B471FF"/>
    <w:rsid w:val="00B47D7D"/>
    <w:rsid w:val="00B512F3"/>
    <w:rsid w:val="00B514DB"/>
    <w:rsid w:val="00B51A77"/>
    <w:rsid w:val="00B522C8"/>
    <w:rsid w:val="00B5340D"/>
    <w:rsid w:val="00B53EC4"/>
    <w:rsid w:val="00B542F0"/>
    <w:rsid w:val="00B54E80"/>
    <w:rsid w:val="00B556C5"/>
    <w:rsid w:val="00B563B1"/>
    <w:rsid w:val="00B56686"/>
    <w:rsid w:val="00B57F18"/>
    <w:rsid w:val="00B60686"/>
    <w:rsid w:val="00B615B3"/>
    <w:rsid w:val="00B61A70"/>
    <w:rsid w:val="00B61DF4"/>
    <w:rsid w:val="00B62384"/>
    <w:rsid w:val="00B62A33"/>
    <w:rsid w:val="00B62D88"/>
    <w:rsid w:val="00B636C9"/>
    <w:rsid w:val="00B639CD"/>
    <w:rsid w:val="00B639E5"/>
    <w:rsid w:val="00B64AA1"/>
    <w:rsid w:val="00B64AF8"/>
    <w:rsid w:val="00B65947"/>
    <w:rsid w:val="00B65B72"/>
    <w:rsid w:val="00B65FA5"/>
    <w:rsid w:val="00B65FA6"/>
    <w:rsid w:val="00B66B0E"/>
    <w:rsid w:val="00B66B27"/>
    <w:rsid w:val="00B67385"/>
    <w:rsid w:val="00B67CA6"/>
    <w:rsid w:val="00B67DD8"/>
    <w:rsid w:val="00B71CF6"/>
    <w:rsid w:val="00B7276C"/>
    <w:rsid w:val="00B72C1A"/>
    <w:rsid w:val="00B72CDB"/>
    <w:rsid w:val="00B73769"/>
    <w:rsid w:val="00B73FC7"/>
    <w:rsid w:val="00B7419C"/>
    <w:rsid w:val="00B74895"/>
    <w:rsid w:val="00B7540E"/>
    <w:rsid w:val="00B75897"/>
    <w:rsid w:val="00B767E6"/>
    <w:rsid w:val="00B7706C"/>
    <w:rsid w:val="00B77212"/>
    <w:rsid w:val="00B773EC"/>
    <w:rsid w:val="00B77402"/>
    <w:rsid w:val="00B77E3E"/>
    <w:rsid w:val="00B80CDE"/>
    <w:rsid w:val="00B81056"/>
    <w:rsid w:val="00B828A6"/>
    <w:rsid w:val="00B82970"/>
    <w:rsid w:val="00B82FC9"/>
    <w:rsid w:val="00B8308B"/>
    <w:rsid w:val="00B83232"/>
    <w:rsid w:val="00B834CD"/>
    <w:rsid w:val="00B837E7"/>
    <w:rsid w:val="00B83DBF"/>
    <w:rsid w:val="00B86173"/>
    <w:rsid w:val="00B870F4"/>
    <w:rsid w:val="00B8737E"/>
    <w:rsid w:val="00B87796"/>
    <w:rsid w:val="00B87B19"/>
    <w:rsid w:val="00B901CC"/>
    <w:rsid w:val="00B902B0"/>
    <w:rsid w:val="00B902FC"/>
    <w:rsid w:val="00B90715"/>
    <w:rsid w:val="00B90A75"/>
    <w:rsid w:val="00B91A64"/>
    <w:rsid w:val="00B92985"/>
    <w:rsid w:val="00B92A87"/>
    <w:rsid w:val="00B92CD4"/>
    <w:rsid w:val="00B94210"/>
    <w:rsid w:val="00B94812"/>
    <w:rsid w:val="00B94AC3"/>
    <w:rsid w:val="00B951D7"/>
    <w:rsid w:val="00B952D9"/>
    <w:rsid w:val="00B957A4"/>
    <w:rsid w:val="00B95A82"/>
    <w:rsid w:val="00B95D51"/>
    <w:rsid w:val="00B95D98"/>
    <w:rsid w:val="00B96A51"/>
    <w:rsid w:val="00B970D6"/>
    <w:rsid w:val="00B971FF"/>
    <w:rsid w:val="00B973F6"/>
    <w:rsid w:val="00BA0A5D"/>
    <w:rsid w:val="00BA0C2B"/>
    <w:rsid w:val="00BA2EA9"/>
    <w:rsid w:val="00BA30D0"/>
    <w:rsid w:val="00BA46B5"/>
    <w:rsid w:val="00BA4A7D"/>
    <w:rsid w:val="00BA664B"/>
    <w:rsid w:val="00BA6F4D"/>
    <w:rsid w:val="00BA74AC"/>
    <w:rsid w:val="00BB0560"/>
    <w:rsid w:val="00BB08BE"/>
    <w:rsid w:val="00BB13A5"/>
    <w:rsid w:val="00BB1A1B"/>
    <w:rsid w:val="00BB1A68"/>
    <w:rsid w:val="00BB25A3"/>
    <w:rsid w:val="00BB27A8"/>
    <w:rsid w:val="00BB280A"/>
    <w:rsid w:val="00BB2DD8"/>
    <w:rsid w:val="00BB30F4"/>
    <w:rsid w:val="00BB3349"/>
    <w:rsid w:val="00BB3580"/>
    <w:rsid w:val="00BB36BA"/>
    <w:rsid w:val="00BB3E66"/>
    <w:rsid w:val="00BB49EB"/>
    <w:rsid w:val="00BB57FB"/>
    <w:rsid w:val="00BB5FCF"/>
    <w:rsid w:val="00BB72E7"/>
    <w:rsid w:val="00BB7CDD"/>
    <w:rsid w:val="00BB7D3E"/>
    <w:rsid w:val="00BC0712"/>
    <w:rsid w:val="00BC08B5"/>
    <w:rsid w:val="00BC0915"/>
    <w:rsid w:val="00BC0C36"/>
    <w:rsid w:val="00BC126E"/>
    <w:rsid w:val="00BC15DB"/>
    <w:rsid w:val="00BC174E"/>
    <w:rsid w:val="00BC1921"/>
    <w:rsid w:val="00BC2B81"/>
    <w:rsid w:val="00BC2CF0"/>
    <w:rsid w:val="00BC49E6"/>
    <w:rsid w:val="00BC4AD5"/>
    <w:rsid w:val="00BC5945"/>
    <w:rsid w:val="00BC5D8C"/>
    <w:rsid w:val="00BC6AF7"/>
    <w:rsid w:val="00BC78B1"/>
    <w:rsid w:val="00BD0CF2"/>
    <w:rsid w:val="00BD33A1"/>
    <w:rsid w:val="00BD3BD1"/>
    <w:rsid w:val="00BD4268"/>
    <w:rsid w:val="00BD48DF"/>
    <w:rsid w:val="00BD54D2"/>
    <w:rsid w:val="00BD6C30"/>
    <w:rsid w:val="00BE020B"/>
    <w:rsid w:val="00BE0922"/>
    <w:rsid w:val="00BE0ADB"/>
    <w:rsid w:val="00BE0BE1"/>
    <w:rsid w:val="00BE1ED4"/>
    <w:rsid w:val="00BE29CF"/>
    <w:rsid w:val="00BE2DC1"/>
    <w:rsid w:val="00BE477D"/>
    <w:rsid w:val="00BE4C5D"/>
    <w:rsid w:val="00BE50BF"/>
    <w:rsid w:val="00BE5CE9"/>
    <w:rsid w:val="00BE62F5"/>
    <w:rsid w:val="00BE7536"/>
    <w:rsid w:val="00BF16D8"/>
    <w:rsid w:val="00BF2A8D"/>
    <w:rsid w:val="00BF3BC0"/>
    <w:rsid w:val="00BF4493"/>
    <w:rsid w:val="00BF4593"/>
    <w:rsid w:val="00BF4A78"/>
    <w:rsid w:val="00BF56A0"/>
    <w:rsid w:val="00BF5EF2"/>
    <w:rsid w:val="00BF5F75"/>
    <w:rsid w:val="00BF60A9"/>
    <w:rsid w:val="00BF72EE"/>
    <w:rsid w:val="00BF7E19"/>
    <w:rsid w:val="00C00282"/>
    <w:rsid w:val="00C00F48"/>
    <w:rsid w:val="00C0169E"/>
    <w:rsid w:val="00C016BE"/>
    <w:rsid w:val="00C01D84"/>
    <w:rsid w:val="00C038DA"/>
    <w:rsid w:val="00C04110"/>
    <w:rsid w:val="00C04886"/>
    <w:rsid w:val="00C0563C"/>
    <w:rsid w:val="00C05DBA"/>
    <w:rsid w:val="00C05DEA"/>
    <w:rsid w:val="00C0736B"/>
    <w:rsid w:val="00C07466"/>
    <w:rsid w:val="00C07596"/>
    <w:rsid w:val="00C07FB3"/>
    <w:rsid w:val="00C1032B"/>
    <w:rsid w:val="00C107FA"/>
    <w:rsid w:val="00C10F3B"/>
    <w:rsid w:val="00C11AAB"/>
    <w:rsid w:val="00C12890"/>
    <w:rsid w:val="00C12BFF"/>
    <w:rsid w:val="00C13EA2"/>
    <w:rsid w:val="00C14314"/>
    <w:rsid w:val="00C1455E"/>
    <w:rsid w:val="00C14832"/>
    <w:rsid w:val="00C151A4"/>
    <w:rsid w:val="00C15CA6"/>
    <w:rsid w:val="00C15CBE"/>
    <w:rsid w:val="00C1688E"/>
    <w:rsid w:val="00C16B96"/>
    <w:rsid w:val="00C20274"/>
    <w:rsid w:val="00C2038E"/>
    <w:rsid w:val="00C218DB"/>
    <w:rsid w:val="00C2194C"/>
    <w:rsid w:val="00C21CB7"/>
    <w:rsid w:val="00C2309F"/>
    <w:rsid w:val="00C23DC3"/>
    <w:rsid w:val="00C23E94"/>
    <w:rsid w:val="00C24FB3"/>
    <w:rsid w:val="00C2526A"/>
    <w:rsid w:val="00C25C2A"/>
    <w:rsid w:val="00C25F67"/>
    <w:rsid w:val="00C26023"/>
    <w:rsid w:val="00C26428"/>
    <w:rsid w:val="00C27532"/>
    <w:rsid w:val="00C312E4"/>
    <w:rsid w:val="00C31A3A"/>
    <w:rsid w:val="00C32166"/>
    <w:rsid w:val="00C3421C"/>
    <w:rsid w:val="00C3448E"/>
    <w:rsid w:val="00C34D5D"/>
    <w:rsid w:val="00C36793"/>
    <w:rsid w:val="00C36918"/>
    <w:rsid w:val="00C36A10"/>
    <w:rsid w:val="00C37BD9"/>
    <w:rsid w:val="00C4031E"/>
    <w:rsid w:val="00C40429"/>
    <w:rsid w:val="00C41856"/>
    <w:rsid w:val="00C41AB0"/>
    <w:rsid w:val="00C42A49"/>
    <w:rsid w:val="00C42E66"/>
    <w:rsid w:val="00C43558"/>
    <w:rsid w:val="00C43E3D"/>
    <w:rsid w:val="00C44B90"/>
    <w:rsid w:val="00C44E4B"/>
    <w:rsid w:val="00C461FE"/>
    <w:rsid w:val="00C469E0"/>
    <w:rsid w:val="00C46F3A"/>
    <w:rsid w:val="00C5035F"/>
    <w:rsid w:val="00C50C2D"/>
    <w:rsid w:val="00C518F8"/>
    <w:rsid w:val="00C52347"/>
    <w:rsid w:val="00C53CBF"/>
    <w:rsid w:val="00C5416E"/>
    <w:rsid w:val="00C54CFD"/>
    <w:rsid w:val="00C56412"/>
    <w:rsid w:val="00C56967"/>
    <w:rsid w:val="00C573C2"/>
    <w:rsid w:val="00C57D0A"/>
    <w:rsid w:val="00C602C5"/>
    <w:rsid w:val="00C60320"/>
    <w:rsid w:val="00C611EB"/>
    <w:rsid w:val="00C61490"/>
    <w:rsid w:val="00C61B68"/>
    <w:rsid w:val="00C62352"/>
    <w:rsid w:val="00C630C7"/>
    <w:rsid w:val="00C63289"/>
    <w:rsid w:val="00C63E11"/>
    <w:rsid w:val="00C641DE"/>
    <w:rsid w:val="00C65000"/>
    <w:rsid w:val="00C650BE"/>
    <w:rsid w:val="00C65178"/>
    <w:rsid w:val="00C66413"/>
    <w:rsid w:val="00C66629"/>
    <w:rsid w:val="00C677F1"/>
    <w:rsid w:val="00C70671"/>
    <w:rsid w:val="00C7210C"/>
    <w:rsid w:val="00C722D4"/>
    <w:rsid w:val="00C727FA"/>
    <w:rsid w:val="00C7319D"/>
    <w:rsid w:val="00C73CD9"/>
    <w:rsid w:val="00C73F3F"/>
    <w:rsid w:val="00C7408B"/>
    <w:rsid w:val="00C7452D"/>
    <w:rsid w:val="00C7562D"/>
    <w:rsid w:val="00C7592D"/>
    <w:rsid w:val="00C7592E"/>
    <w:rsid w:val="00C7597B"/>
    <w:rsid w:val="00C760B1"/>
    <w:rsid w:val="00C7656C"/>
    <w:rsid w:val="00C765FE"/>
    <w:rsid w:val="00C7682F"/>
    <w:rsid w:val="00C769E9"/>
    <w:rsid w:val="00C76FE9"/>
    <w:rsid w:val="00C819B8"/>
    <w:rsid w:val="00C82494"/>
    <w:rsid w:val="00C82809"/>
    <w:rsid w:val="00C8293B"/>
    <w:rsid w:val="00C86045"/>
    <w:rsid w:val="00C862ED"/>
    <w:rsid w:val="00C862F1"/>
    <w:rsid w:val="00C86558"/>
    <w:rsid w:val="00C869BD"/>
    <w:rsid w:val="00C86AF1"/>
    <w:rsid w:val="00C86EEC"/>
    <w:rsid w:val="00C87072"/>
    <w:rsid w:val="00C87C75"/>
    <w:rsid w:val="00C9035E"/>
    <w:rsid w:val="00C904BA"/>
    <w:rsid w:val="00C91151"/>
    <w:rsid w:val="00C911C8"/>
    <w:rsid w:val="00C91AA4"/>
    <w:rsid w:val="00C93417"/>
    <w:rsid w:val="00C9375D"/>
    <w:rsid w:val="00C93D8C"/>
    <w:rsid w:val="00C9435D"/>
    <w:rsid w:val="00C945DD"/>
    <w:rsid w:val="00C96EB9"/>
    <w:rsid w:val="00C96F56"/>
    <w:rsid w:val="00CA1C98"/>
    <w:rsid w:val="00CA2460"/>
    <w:rsid w:val="00CA2D30"/>
    <w:rsid w:val="00CA308F"/>
    <w:rsid w:val="00CA3530"/>
    <w:rsid w:val="00CA38F6"/>
    <w:rsid w:val="00CA3D6B"/>
    <w:rsid w:val="00CA4396"/>
    <w:rsid w:val="00CA4C67"/>
    <w:rsid w:val="00CA51D3"/>
    <w:rsid w:val="00CA5267"/>
    <w:rsid w:val="00CA570D"/>
    <w:rsid w:val="00CA75E3"/>
    <w:rsid w:val="00CA76A9"/>
    <w:rsid w:val="00CB118C"/>
    <w:rsid w:val="00CB11A1"/>
    <w:rsid w:val="00CB1BB4"/>
    <w:rsid w:val="00CB1CB5"/>
    <w:rsid w:val="00CB2EB7"/>
    <w:rsid w:val="00CB3230"/>
    <w:rsid w:val="00CB33CC"/>
    <w:rsid w:val="00CB354A"/>
    <w:rsid w:val="00CB403C"/>
    <w:rsid w:val="00CB4767"/>
    <w:rsid w:val="00CB477D"/>
    <w:rsid w:val="00CB5423"/>
    <w:rsid w:val="00CB590B"/>
    <w:rsid w:val="00CB70A9"/>
    <w:rsid w:val="00CB712F"/>
    <w:rsid w:val="00CB7C42"/>
    <w:rsid w:val="00CC123B"/>
    <w:rsid w:val="00CC1A56"/>
    <w:rsid w:val="00CC1CB5"/>
    <w:rsid w:val="00CC20D4"/>
    <w:rsid w:val="00CC287A"/>
    <w:rsid w:val="00CC2DB7"/>
    <w:rsid w:val="00CC3B62"/>
    <w:rsid w:val="00CC440E"/>
    <w:rsid w:val="00CC51EC"/>
    <w:rsid w:val="00CC5EBD"/>
    <w:rsid w:val="00CC5FDA"/>
    <w:rsid w:val="00CC6C24"/>
    <w:rsid w:val="00CD221C"/>
    <w:rsid w:val="00CD286E"/>
    <w:rsid w:val="00CD2990"/>
    <w:rsid w:val="00CD31A0"/>
    <w:rsid w:val="00CD4352"/>
    <w:rsid w:val="00CD5180"/>
    <w:rsid w:val="00CD5708"/>
    <w:rsid w:val="00CD5931"/>
    <w:rsid w:val="00CD5C53"/>
    <w:rsid w:val="00CD62B1"/>
    <w:rsid w:val="00CD65A3"/>
    <w:rsid w:val="00CD6F01"/>
    <w:rsid w:val="00CE0370"/>
    <w:rsid w:val="00CE0A58"/>
    <w:rsid w:val="00CE0EE3"/>
    <w:rsid w:val="00CE0F22"/>
    <w:rsid w:val="00CE17D5"/>
    <w:rsid w:val="00CE1BC4"/>
    <w:rsid w:val="00CE22D1"/>
    <w:rsid w:val="00CE2A1B"/>
    <w:rsid w:val="00CE36F8"/>
    <w:rsid w:val="00CE3FE5"/>
    <w:rsid w:val="00CE42DE"/>
    <w:rsid w:val="00CE46B1"/>
    <w:rsid w:val="00CE4F56"/>
    <w:rsid w:val="00CE5E53"/>
    <w:rsid w:val="00CE66FC"/>
    <w:rsid w:val="00CF06A2"/>
    <w:rsid w:val="00CF08F9"/>
    <w:rsid w:val="00CF2072"/>
    <w:rsid w:val="00CF24EB"/>
    <w:rsid w:val="00CF2AA2"/>
    <w:rsid w:val="00CF2EE9"/>
    <w:rsid w:val="00CF31B2"/>
    <w:rsid w:val="00CF359B"/>
    <w:rsid w:val="00CF3BB0"/>
    <w:rsid w:val="00CF3F48"/>
    <w:rsid w:val="00CF4C9F"/>
    <w:rsid w:val="00CF59A0"/>
    <w:rsid w:val="00CF69FC"/>
    <w:rsid w:val="00CF6A94"/>
    <w:rsid w:val="00CF79B5"/>
    <w:rsid w:val="00CF7EC9"/>
    <w:rsid w:val="00D00133"/>
    <w:rsid w:val="00D00E76"/>
    <w:rsid w:val="00D0281D"/>
    <w:rsid w:val="00D02B9E"/>
    <w:rsid w:val="00D03863"/>
    <w:rsid w:val="00D03AF5"/>
    <w:rsid w:val="00D03D94"/>
    <w:rsid w:val="00D04D28"/>
    <w:rsid w:val="00D0614D"/>
    <w:rsid w:val="00D0681A"/>
    <w:rsid w:val="00D06AC9"/>
    <w:rsid w:val="00D06D5F"/>
    <w:rsid w:val="00D06E1D"/>
    <w:rsid w:val="00D07C5C"/>
    <w:rsid w:val="00D10A80"/>
    <w:rsid w:val="00D11365"/>
    <w:rsid w:val="00D114C1"/>
    <w:rsid w:val="00D127EC"/>
    <w:rsid w:val="00D13170"/>
    <w:rsid w:val="00D15942"/>
    <w:rsid w:val="00D177F3"/>
    <w:rsid w:val="00D179AF"/>
    <w:rsid w:val="00D17C9B"/>
    <w:rsid w:val="00D2004C"/>
    <w:rsid w:val="00D2096A"/>
    <w:rsid w:val="00D20D9A"/>
    <w:rsid w:val="00D21FF5"/>
    <w:rsid w:val="00D2273F"/>
    <w:rsid w:val="00D22A6E"/>
    <w:rsid w:val="00D22B31"/>
    <w:rsid w:val="00D24AD8"/>
    <w:rsid w:val="00D24BE7"/>
    <w:rsid w:val="00D24C6C"/>
    <w:rsid w:val="00D24DFC"/>
    <w:rsid w:val="00D2512B"/>
    <w:rsid w:val="00D26621"/>
    <w:rsid w:val="00D2701F"/>
    <w:rsid w:val="00D30330"/>
    <w:rsid w:val="00D30410"/>
    <w:rsid w:val="00D304FC"/>
    <w:rsid w:val="00D30589"/>
    <w:rsid w:val="00D30796"/>
    <w:rsid w:val="00D30855"/>
    <w:rsid w:val="00D332FE"/>
    <w:rsid w:val="00D34808"/>
    <w:rsid w:val="00D3486B"/>
    <w:rsid w:val="00D34A12"/>
    <w:rsid w:val="00D34FBE"/>
    <w:rsid w:val="00D35C11"/>
    <w:rsid w:val="00D365BB"/>
    <w:rsid w:val="00D36CD2"/>
    <w:rsid w:val="00D37535"/>
    <w:rsid w:val="00D37655"/>
    <w:rsid w:val="00D407D4"/>
    <w:rsid w:val="00D41076"/>
    <w:rsid w:val="00D41382"/>
    <w:rsid w:val="00D413A9"/>
    <w:rsid w:val="00D4223A"/>
    <w:rsid w:val="00D43481"/>
    <w:rsid w:val="00D44475"/>
    <w:rsid w:val="00D4475A"/>
    <w:rsid w:val="00D44D8C"/>
    <w:rsid w:val="00D4688D"/>
    <w:rsid w:val="00D46F57"/>
    <w:rsid w:val="00D47CAB"/>
    <w:rsid w:val="00D50788"/>
    <w:rsid w:val="00D51C7E"/>
    <w:rsid w:val="00D520A1"/>
    <w:rsid w:val="00D52FA1"/>
    <w:rsid w:val="00D52FE1"/>
    <w:rsid w:val="00D5381F"/>
    <w:rsid w:val="00D53B43"/>
    <w:rsid w:val="00D5580D"/>
    <w:rsid w:val="00D5611B"/>
    <w:rsid w:val="00D56470"/>
    <w:rsid w:val="00D5652A"/>
    <w:rsid w:val="00D57451"/>
    <w:rsid w:val="00D57769"/>
    <w:rsid w:val="00D5776D"/>
    <w:rsid w:val="00D6081A"/>
    <w:rsid w:val="00D6094E"/>
    <w:rsid w:val="00D60B68"/>
    <w:rsid w:val="00D60F07"/>
    <w:rsid w:val="00D611C2"/>
    <w:rsid w:val="00D618FC"/>
    <w:rsid w:val="00D62EF1"/>
    <w:rsid w:val="00D63FDD"/>
    <w:rsid w:val="00D64357"/>
    <w:rsid w:val="00D64FDE"/>
    <w:rsid w:val="00D65665"/>
    <w:rsid w:val="00D65D45"/>
    <w:rsid w:val="00D660A5"/>
    <w:rsid w:val="00D660AC"/>
    <w:rsid w:val="00D667DA"/>
    <w:rsid w:val="00D66807"/>
    <w:rsid w:val="00D66824"/>
    <w:rsid w:val="00D66B78"/>
    <w:rsid w:val="00D66D56"/>
    <w:rsid w:val="00D671DF"/>
    <w:rsid w:val="00D67D54"/>
    <w:rsid w:val="00D67DA6"/>
    <w:rsid w:val="00D700CD"/>
    <w:rsid w:val="00D7047E"/>
    <w:rsid w:val="00D70F75"/>
    <w:rsid w:val="00D713B2"/>
    <w:rsid w:val="00D715FD"/>
    <w:rsid w:val="00D72024"/>
    <w:rsid w:val="00D726A8"/>
    <w:rsid w:val="00D7290E"/>
    <w:rsid w:val="00D730AA"/>
    <w:rsid w:val="00D730F3"/>
    <w:rsid w:val="00D7325B"/>
    <w:rsid w:val="00D73518"/>
    <w:rsid w:val="00D73529"/>
    <w:rsid w:val="00D737F4"/>
    <w:rsid w:val="00D73E8F"/>
    <w:rsid w:val="00D73FD8"/>
    <w:rsid w:val="00D74AB6"/>
    <w:rsid w:val="00D77327"/>
    <w:rsid w:val="00D7784A"/>
    <w:rsid w:val="00D80639"/>
    <w:rsid w:val="00D815EC"/>
    <w:rsid w:val="00D81603"/>
    <w:rsid w:val="00D81822"/>
    <w:rsid w:val="00D824B0"/>
    <w:rsid w:val="00D833FC"/>
    <w:rsid w:val="00D84444"/>
    <w:rsid w:val="00D8461B"/>
    <w:rsid w:val="00D8504B"/>
    <w:rsid w:val="00D857EC"/>
    <w:rsid w:val="00D86415"/>
    <w:rsid w:val="00D86FCA"/>
    <w:rsid w:val="00D876A8"/>
    <w:rsid w:val="00D87787"/>
    <w:rsid w:val="00D900F3"/>
    <w:rsid w:val="00D922C2"/>
    <w:rsid w:val="00D93167"/>
    <w:rsid w:val="00D93BBD"/>
    <w:rsid w:val="00D94211"/>
    <w:rsid w:val="00D94371"/>
    <w:rsid w:val="00D949C2"/>
    <w:rsid w:val="00D9581D"/>
    <w:rsid w:val="00D96A98"/>
    <w:rsid w:val="00D97770"/>
    <w:rsid w:val="00D97CDE"/>
    <w:rsid w:val="00DA15A1"/>
    <w:rsid w:val="00DA2419"/>
    <w:rsid w:val="00DA263F"/>
    <w:rsid w:val="00DA2B50"/>
    <w:rsid w:val="00DA3701"/>
    <w:rsid w:val="00DA3E4D"/>
    <w:rsid w:val="00DA4253"/>
    <w:rsid w:val="00DA4278"/>
    <w:rsid w:val="00DA5124"/>
    <w:rsid w:val="00DA5229"/>
    <w:rsid w:val="00DA657C"/>
    <w:rsid w:val="00DA7039"/>
    <w:rsid w:val="00DB059A"/>
    <w:rsid w:val="00DB0775"/>
    <w:rsid w:val="00DB13C6"/>
    <w:rsid w:val="00DB1A0D"/>
    <w:rsid w:val="00DB2097"/>
    <w:rsid w:val="00DB3985"/>
    <w:rsid w:val="00DB3AE5"/>
    <w:rsid w:val="00DB3E07"/>
    <w:rsid w:val="00DB3EBC"/>
    <w:rsid w:val="00DB3F4E"/>
    <w:rsid w:val="00DB437D"/>
    <w:rsid w:val="00DB4A58"/>
    <w:rsid w:val="00DB56CC"/>
    <w:rsid w:val="00DB6B4A"/>
    <w:rsid w:val="00DB6EF7"/>
    <w:rsid w:val="00DC0256"/>
    <w:rsid w:val="00DC0A42"/>
    <w:rsid w:val="00DC1743"/>
    <w:rsid w:val="00DC197F"/>
    <w:rsid w:val="00DC24C5"/>
    <w:rsid w:val="00DC2A9E"/>
    <w:rsid w:val="00DC39C5"/>
    <w:rsid w:val="00DC4922"/>
    <w:rsid w:val="00DC5DAE"/>
    <w:rsid w:val="00DC7B61"/>
    <w:rsid w:val="00DC7EAF"/>
    <w:rsid w:val="00DD0CF7"/>
    <w:rsid w:val="00DD1329"/>
    <w:rsid w:val="00DD46C0"/>
    <w:rsid w:val="00DD4857"/>
    <w:rsid w:val="00DD56E5"/>
    <w:rsid w:val="00DD5B99"/>
    <w:rsid w:val="00DD6222"/>
    <w:rsid w:val="00DD66D0"/>
    <w:rsid w:val="00DD6A48"/>
    <w:rsid w:val="00DD7BF2"/>
    <w:rsid w:val="00DE1A2F"/>
    <w:rsid w:val="00DE3238"/>
    <w:rsid w:val="00DE33EC"/>
    <w:rsid w:val="00DE37CE"/>
    <w:rsid w:val="00DE4E1F"/>
    <w:rsid w:val="00DE52BE"/>
    <w:rsid w:val="00DE5E22"/>
    <w:rsid w:val="00DE5FA0"/>
    <w:rsid w:val="00DF0862"/>
    <w:rsid w:val="00DF09D9"/>
    <w:rsid w:val="00DF09F6"/>
    <w:rsid w:val="00DF0EBC"/>
    <w:rsid w:val="00DF1400"/>
    <w:rsid w:val="00DF1479"/>
    <w:rsid w:val="00DF26AC"/>
    <w:rsid w:val="00DF300B"/>
    <w:rsid w:val="00DF3112"/>
    <w:rsid w:val="00DF3A0F"/>
    <w:rsid w:val="00DF4303"/>
    <w:rsid w:val="00DF4CAB"/>
    <w:rsid w:val="00DF540D"/>
    <w:rsid w:val="00DF54FA"/>
    <w:rsid w:val="00DF65F8"/>
    <w:rsid w:val="00DF6675"/>
    <w:rsid w:val="00DF6968"/>
    <w:rsid w:val="00DF7DA7"/>
    <w:rsid w:val="00E02580"/>
    <w:rsid w:val="00E02D26"/>
    <w:rsid w:val="00E03C17"/>
    <w:rsid w:val="00E03DA1"/>
    <w:rsid w:val="00E04D0A"/>
    <w:rsid w:val="00E04D13"/>
    <w:rsid w:val="00E05B3B"/>
    <w:rsid w:val="00E05F82"/>
    <w:rsid w:val="00E06EEC"/>
    <w:rsid w:val="00E07733"/>
    <w:rsid w:val="00E07EBC"/>
    <w:rsid w:val="00E1005D"/>
    <w:rsid w:val="00E1008D"/>
    <w:rsid w:val="00E1070D"/>
    <w:rsid w:val="00E10AB4"/>
    <w:rsid w:val="00E11975"/>
    <w:rsid w:val="00E11D3C"/>
    <w:rsid w:val="00E122CA"/>
    <w:rsid w:val="00E127A0"/>
    <w:rsid w:val="00E12D26"/>
    <w:rsid w:val="00E13B4A"/>
    <w:rsid w:val="00E13C43"/>
    <w:rsid w:val="00E13DB4"/>
    <w:rsid w:val="00E140A1"/>
    <w:rsid w:val="00E14D3A"/>
    <w:rsid w:val="00E15194"/>
    <w:rsid w:val="00E15CD7"/>
    <w:rsid w:val="00E16449"/>
    <w:rsid w:val="00E167C4"/>
    <w:rsid w:val="00E16993"/>
    <w:rsid w:val="00E20074"/>
    <w:rsid w:val="00E203A3"/>
    <w:rsid w:val="00E20937"/>
    <w:rsid w:val="00E20D70"/>
    <w:rsid w:val="00E215A9"/>
    <w:rsid w:val="00E22407"/>
    <w:rsid w:val="00E22751"/>
    <w:rsid w:val="00E22BB0"/>
    <w:rsid w:val="00E23BEF"/>
    <w:rsid w:val="00E244FA"/>
    <w:rsid w:val="00E24A68"/>
    <w:rsid w:val="00E26100"/>
    <w:rsid w:val="00E26DAB"/>
    <w:rsid w:val="00E27236"/>
    <w:rsid w:val="00E3023C"/>
    <w:rsid w:val="00E308EC"/>
    <w:rsid w:val="00E30BF2"/>
    <w:rsid w:val="00E320AD"/>
    <w:rsid w:val="00E32785"/>
    <w:rsid w:val="00E32D1B"/>
    <w:rsid w:val="00E34421"/>
    <w:rsid w:val="00E34C72"/>
    <w:rsid w:val="00E36C83"/>
    <w:rsid w:val="00E37452"/>
    <w:rsid w:val="00E376E4"/>
    <w:rsid w:val="00E37854"/>
    <w:rsid w:val="00E37AF8"/>
    <w:rsid w:val="00E37BBA"/>
    <w:rsid w:val="00E37F79"/>
    <w:rsid w:val="00E40C74"/>
    <w:rsid w:val="00E41829"/>
    <w:rsid w:val="00E41B6D"/>
    <w:rsid w:val="00E41E58"/>
    <w:rsid w:val="00E427E5"/>
    <w:rsid w:val="00E43556"/>
    <w:rsid w:val="00E437F7"/>
    <w:rsid w:val="00E43F45"/>
    <w:rsid w:val="00E4461D"/>
    <w:rsid w:val="00E44833"/>
    <w:rsid w:val="00E449BC"/>
    <w:rsid w:val="00E458E1"/>
    <w:rsid w:val="00E46083"/>
    <w:rsid w:val="00E461E2"/>
    <w:rsid w:val="00E46B7C"/>
    <w:rsid w:val="00E472E4"/>
    <w:rsid w:val="00E4760E"/>
    <w:rsid w:val="00E50979"/>
    <w:rsid w:val="00E50D27"/>
    <w:rsid w:val="00E52835"/>
    <w:rsid w:val="00E52CAB"/>
    <w:rsid w:val="00E52CB2"/>
    <w:rsid w:val="00E52E29"/>
    <w:rsid w:val="00E532D0"/>
    <w:rsid w:val="00E5366C"/>
    <w:rsid w:val="00E53B7C"/>
    <w:rsid w:val="00E53CB1"/>
    <w:rsid w:val="00E55537"/>
    <w:rsid w:val="00E56548"/>
    <w:rsid w:val="00E566FB"/>
    <w:rsid w:val="00E5671D"/>
    <w:rsid w:val="00E577F3"/>
    <w:rsid w:val="00E57FF0"/>
    <w:rsid w:val="00E60419"/>
    <w:rsid w:val="00E60A58"/>
    <w:rsid w:val="00E60B28"/>
    <w:rsid w:val="00E6109E"/>
    <w:rsid w:val="00E61206"/>
    <w:rsid w:val="00E62533"/>
    <w:rsid w:val="00E627A4"/>
    <w:rsid w:val="00E638CE"/>
    <w:rsid w:val="00E64437"/>
    <w:rsid w:val="00E65075"/>
    <w:rsid w:val="00E6520A"/>
    <w:rsid w:val="00E65CBF"/>
    <w:rsid w:val="00E65E2B"/>
    <w:rsid w:val="00E666B0"/>
    <w:rsid w:val="00E66BC9"/>
    <w:rsid w:val="00E67A31"/>
    <w:rsid w:val="00E67D36"/>
    <w:rsid w:val="00E703F0"/>
    <w:rsid w:val="00E70D82"/>
    <w:rsid w:val="00E70E33"/>
    <w:rsid w:val="00E72CE8"/>
    <w:rsid w:val="00E734A9"/>
    <w:rsid w:val="00E75139"/>
    <w:rsid w:val="00E75420"/>
    <w:rsid w:val="00E7598F"/>
    <w:rsid w:val="00E80D5E"/>
    <w:rsid w:val="00E80F7F"/>
    <w:rsid w:val="00E813BF"/>
    <w:rsid w:val="00E82841"/>
    <w:rsid w:val="00E8298D"/>
    <w:rsid w:val="00E837B4"/>
    <w:rsid w:val="00E8380E"/>
    <w:rsid w:val="00E83C35"/>
    <w:rsid w:val="00E84947"/>
    <w:rsid w:val="00E84A96"/>
    <w:rsid w:val="00E84F73"/>
    <w:rsid w:val="00E8567C"/>
    <w:rsid w:val="00E85D66"/>
    <w:rsid w:val="00E861A5"/>
    <w:rsid w:val="00E861E5"/>
    <w:rsid w:val="00E8629D"/>
    <w:rsid w:val="00E862B0"/>
    <w:rsid w:val="00E86C77"/>
    <w:rsid w:val="00E86C8D"/>
    <w:rsid w:val="00E86D17"/>
    <w:rsid w:val="00E8745B"/>
    <w:rsid w:val="00E87EFB"/>
    <w:rsid w:val="00E87F35"/>
    <w:rsid w:val="00E87FA2"/>
    <w:rsid w:val="00E911C7"/>
    <w:rsid w:val="00E9216F"/>
    <w:rsid w:val="00E93284"/>
    <w:rsid w:val="00E93690"/>
    <w:rsid w:val="00E9393A"/>
    <w:rsid w:val="00E93D32"/>
    <w:rsid w:val="00E941ED"/>
    <w:rsid w:val="00E9589B"/>
    <w:rsid w:val="00E95A0B"/>
    <w:rsid w:val="00E967DB"/>
    <w:rsid w:val="00E96A8A"/>
    <w:rsid w:val="00EA072C"/>
    <w:rsid w:val="00EA0970"/>
    <w:rsid w:val="00EA10F7"/>
    <w:rsid w:val="00EA1362"/>
    <w:rsid w:val="00EA151D"/>
    <w:rsid w:val="00EA185E"/>
    <w:rsid w:val="00EA1AA2"/>
    <w:rsid w:val="00EA1E30"/>
    <w:rsid w:val="00EA2536"/>
    <w:rsid w:val="00EA2C69"/>
    <w:rsid w:val="00EA3B86"/>
    <w:rsid w:val="00EA45D8"/>
    <w:rsid w:val="00EA515F"/>
    <w:rsid w:val="00EA5840"/>
    <w:rsid w:val="00EA66CC"/>
    <w:rsid w:val="00EB0EC5"/>
    <w:rsid w:val="00EB2212"/>
    <w:rsid w:val="00EB2D2C"/>
    <w:rsid w:val="00EB34B9"/>
    <w:rsid w:val="00EB469D"/>
    <w:rsid w:val="00EB4DC7"/>
    <w:rsid w:val="00EB4FB5"/>
    <w:rsid w:val="00EB570B"/>
    <w:rsid w:val="00EB6163"/>
    <w:rsid w:val="00EB6E96"/>
    <w:rsid w:val="00EB7F04"/>
    <w:rsid w:val="00EC067F"/>
    <w:rsid w:val="00EC339C"/>
    <w:rsid w:val="00EC3C61"/>
    <w:rsid w:val="00EC4B16"/>
    <w:rsid w:val="00EC4D11"/>
    <w:rsid w:val="00EC4E26"/>
    <w:rsid w:val="00EC4F52"/>
    <w:rsid w:val="00EC6A13"/>
    <w:rsid w:val="00EC6B9C"/>
    <w:rsid w:val="00ED1E42"/>
    <w:rsid w:val="00ED28A1"/>
    <w:rsid w:val="00ED295F"/>
    <w:rsid w:val="00ED44B8"/>
    <w:rsid w:val="00ED484D"/>
    <w:rsid w:val="00ED4D01"/>
    <w:rsid w:val="00ED4DEA"/>
    <w:rsid w:val="00ED52FE"/>
    <w:rsid w:val="00ED5586"/>
    <w:rsid w:val="00ED55BF"/>
    <w:rsid w:val="00ED5D86"/>
    <w:rsid w:val="00ED5EC6"/>
    <w:rsid w:val="00ED70FD"/>
    <w:rsid w:val="00ED7422"/>
    <w:rsid w:val="00ED76A8"/>
    <w:rsid w:val="00ED7AFD"/>
    <w:rsid w:val="00EE02FE"/>
    <w:rsid w:val="00EE1766"/>
    <w:rsid w:val="00EE20AA"/>
    <w:rsid w:val="00EE241F"/>
    <w:rsid w:val="00EE2582"/>
    <w:rsid w:val="00EE3313"/>
    <w:rsid w:val="00EE516A"/>
    <w:rsid w:val="00EE5B1C"/>
    <w:rsid w:val="00EE5BB5"/>
    <w:rsid w:val="00EE6955"/>
    <w:rsid w:val="00EE7B15"/>
    <w:rsid w:val="00EE7CE8"/>
    <w:rsid w:val="00EF0D81"/>
    <w:rsid w:val="00EF158A"/>
    <w:rsid w:val="00EF204B"/>
    <w:rsid w:val="00EF22B6"/>
    <w:rsid w:val="00EF25A0"/>
    <w:rsid w:val="00EF2BFA"/>
    <w:rsid w:val="00EF4126"/>
    <w:rsid w:val="00EF41A6"/>
    <w:rsid w:val="00EF4274"/>
    <w:rsid w:val="00EF44AB"/>
    <w:rsid w:val="00EF53FE"/>
    <w:rsid w:val="00EF623A"/>
    <w:rsid w:val="00EF71D2"/>
    <w:rsid w:val="00EF7CB2"/>
    <w:rsid w:val="00F015D3"/>
    <w:rsid w:val="00F021F7"/>
    <w:rsid w:val="00F02A5C"/>
    <w:rsid w:val="00F02C07"/>
    <w:rsid w:val="00F03E59"/>
    <w:rsid w:val="00F04C31"/>
    <w:rsid w:val="00F04CA3"/>
    <w:rsid w:val="00F0648B"/>
    <w:rsid w:val="00F065EF"/>
    <w:rsid w:val="00F075C0"/>
    <w:rsid w:val="00F10E32"/>
    <w:rsid w:val="00F11513"/>
    <w:rsid w:val="00F1197B"/>
    <w:rsid w:val="00F12F2C"/>
    <w:rsid w:val="00F130F7"/>
    <w:rsid w:val="00F13761"/>
    <w:rsid w:val="00F13FEE"/>
    <w:rsid w:val="00F140DF"/>
    <w:rsid w:val="00F140E1"/>
    <w:rsid w:val="00F14642"/>
    <w:rsid w:val="00F14657"/>
    <w:rsid w:val="00F14A4C"/>
    <w:rsid w:val="00F14A9F"/>
    <w:rsid w:val="00F1518A"/>
    <w:rsid w:val="00F1562F"/>
    <w:rsid w:val="00F156CD"/>
    <w:rsid w:val="00F160C3"/>
    <w:rsid w:val="00F16B27"/>
    <w:rsid w:val="00F17FA1"/>
    <w:rsid w:val="00F20069"/>
    <w:rsid w:val="00F20207"/>
    <w:rsid w:val="00F20254"/>
    <w:rsid w:val="00F20335"/>
    <w:rsid w:val="00F207A5"/>
    <w:rsid w:val="00F20A95"/>
    <w:rsid w:val="00F20E98"/>
    <w:rsid w:val="00F21572"/>
    <w:rsid w:val="00F21DEE"/>
    <w:rsid w:val="00F2352B"/>
    <w:rsid w:val="00F23778"/>
    <w:rsid w:val="00F23D78"/>
    <w:rsid w:val="00F25332"/>
    <w:rsid w:val="00F25B32"/>
    <w:rsid w:val="00F26814"/>
    <w:rsid w:val="00F26DC0"/>
    <w:rsid w:val="00F26FF6"/>
    <w:rsid w:val="00F27D46"/>
    <w:rsid w:val="00F302B1"/>
    <w:rsid w:val="00F31906"/>
    <w:rsid w:val="00F31B5B"/>
    <w:rsid w:val="00F31BE6"/>
    <w:rsid w:val="00F32043"/>
    <w:rsid w:val="00F32516"/>
    <w:rsid w:val="00F32577"/>
    <w:rsid w:val="00F33087"/>
    <w:rsid w:val="00F33C0B"/>
    <w:rsid w:val="00F359D6"/>
    <w:rsid w:val="00F35DE2"/>
    <w:rsid w:val="00F36469"/>
    <w:rsid w:val="00F37E6F"/>
    <w:rsid w:val="00F40022"/>
    <w:rsid w:val="00F400A3"/>
    <w:rsid w:val="00F4033E"/>
    <w:rsid w:val="00F40346"/>
    <w:rsid w:val="00F404AF"/>
    <w:rsid w:val="00F4183B"/>
    <w:rsid w:val="00F41F31"/>
    <w:rsid w:val="00F42799"/>
    <w:rsid w:val="00F4296A"/>
    <w:rsid w:val="00F436F1"/>
    <w:rsid w:val="00F43BD0"/>
    <w:rsid w:val="00F440E5"/>
    <w:rsid w:val="00F444DB"/>
    <w:rsid w:val="00F45F2E"/>
    <w:rsid w:val="00F45F35"/>
    <w:rsid w:val="00F45F63"/>
    <w:rsid w:val="00F46756"/>
    <w:rsid w:val="00F5059E"/>
    <w:rsid w:val="00F51463"/>
    <w:rsid w:val="00F52CE9"/>
    <w:rsid w:val="00F53689"/>
    <w:rsid w:val="00F54443"/>
    <w:rsid w:val="00F54B15"/>
    <w:rsid w:val="00F54DED"/>
    <w:rsid w:val="00F553BA"/>
    <w:rsid w:val="00F55F80"/>
    <w:rsid w:val="00F5609C"/>
    <w:rsid w:val="00F56BF5"/>
    <w:rsid w:val="00F56C0B"/>
    <w:rsid w:val="00F57D5F"/>
    <w:rsid w:val="00F57EA5"/>
    <w:rsid w:val="00F57FC6"/>
    <w:rsid w:val="00F60431"/>
    <w:rsid w:val="00F604E6"/>
    <w:rsid w:val="00F6053A"/>
    <w:rsid w:val="00F60585"/>
    <w:rsid w:val="00F60941"/>
    <w:rsid w:val="00F61EF6"/>
    <w:rsid w:val="00F634BE"/>
    <w:rsid w:val="00F63CFC"/>
    <w:rsid w:val="00F644CD"/>
    <w:rsid w:val="00F660C3"/>
    <w:rsid w:val="00F67097"/>
    <w:rsid w:val="00F67187"/>
    <w:rsid w:val="00F71306"/>
    <w:rsid w:val="00F71762"/>
    <w:rsid w:val="00F7232D"/>
    <w:rsid w:val="00F7253C"/>
    <w:rsid w:val="00F74162"/>
    <w:rsid w:val="00F74319"/>
    <w:rsid w:val="00F74D1B"/>
    <w:rsid w:val="00F74E7F"/>
    <w:rsid w:val="00F74EE9"/>
    <w:rsid w:val="00F766EB"/>
    <w:rsid w:val="00F806F4"/>
    <w:rsid w:val="00F8095F"/>
    <w:rsid w:val="00F81035"/>
    <w:rsid w:val="00F81AF5"/>
    <w:rsid w:val="00F830D0"/>
    <w:rsid w:val="00F83276"/>
    <w:rsid w:val="00F83F6F"/>
    <w:rsid w:val="00F8478F"/>
    <w:rsid w:val="00F84B84"/>
    <w:rsid w:val="00F86C32"/>
    <w:rsid w:val="00F87085"/>
    <w:rsid w:val="00F9000E"/>
    <w:rsid w:val="00F91F11"/>
    <w:rsid w:val="00F92EB1"/>
    <w:rsid w:val="00F93A60"/>
    <w:rsid w:val="00F93F6A"/>
    <w:rsid w:val="00F94029"/>
    <w:rsid w:val="00F943A1"/>
    <w:rsid w:val="00F944C6"/>
    <w:rsid w:val="00F9568E"/>
    <w:rsid w:val="00F95B44"/>
    <w:rsid w:val="00F979CA"/>
    <w:rsid w:val="00FA01E8"/>
    <w:rsid w:val="00FA09C1"/>
    <w:rsid w:val="00FA0A68"/>
    <w:rsid w:val="00FA11CA"/>
    <w:rsid w:val="00FA1933"/>
    <w:rsid w:val="00FA1F59"/>
    <w:rsid w:val="00FA2024"/>
    <w:rsid w:val="00FA21F2"/>
    <w:rsid w:val="00FA2DAC"/>
    <w:rsid w:val="00FA3202"/>
    <w:rsid w:val="00FA325D"/>
    <w:rsid w:val="00FA35D5"/>
    <w:rsid w:val="00FA5EBE"/>
    <w:rsid w:val="00FA63CD"/>
    <w:rsid w:val="00FA6896"/>
    <w:rsid w:val="00FA6950"/>
    <w:rsid w:val="00FA79F5"/>
    <w:rsid w:val="00FA7A34"/>
    <w:rsid w:val="00FB0291"/>
    <w:rsid w:val="00FB036E"/>
    <w:rsid w:val="00FB0F06"/>
    <w:rsid w:val="00FB160A"/>
    <w:rsid w:val="00FB21D7"/>
    <w:rsid w:val="00FB2BE7"/>
    <w:rsid w:val="00FB3C63"/>
    <w:rsid w:val="00FB41AF"/>
    <w:rsid w:val="00FB4A24"/>
    <w:rsid w:val="00FB4D6C"/>
    <w:rsid w:val="00FB6595"/>
    <w:rsid w:val="00FC01B3"/>
    <w:rsid w:val="00FC055D"/>
    <w:rsid w:val="00FC0DC5"/>
    <w:rsid w:val="00FC0E14"/>
    <w:rsid w:val="00FC0EDE"/>
    <w:rsid w:val="00FC13E0"/>
    <w:rsid w:val="00FC1543"/>
    <w:rsid w:val="00FC2B23"/>
    <w:rsid w:val="00FC35A3"/>
    <w:rsid w:val="00FC38F7"/>
    <w:rsid w:val="00FC39B7"/>
    <w:rsid w:val="00FC4709"/>
    <w:rsid w:val="00FC4B94"/>
    <w:rsid w:val="00FC553B"/>
    <w:rsid w:val="00FC5793"/>
    <w:rsid w:val="00FC6019"/>
    <w:rsid w:val="00FC7FE0"/>
    <w:rsid w:val="00FD004F"/>
    <w:rsid w:val="00FD07CA"/>
    <w:rsid w:val="00FD0EE8"/>
    <w:rsid w:val="00FD1537"/>
    <w:rsid w:val="00FD1B2F"/>
    <w:rsid w:val="00FD1E6B"/>
    <w:rsid w:val="00FD2141"/>
    <w:rsid w:val="00FD3B96"/>
    <w:rsid w:val="00FD417C"/>
    <w:rsid w:val="00FD41A0"/>
    <w:rsid w:val="00FD4266"/>
    <w:rsid w:val="00FD4615"/>
    <w:rsid w:val="00FD4B11"/>
    <w:rsid w:val="00FD5307"/>
    <w:rsid w:val="00FD58E5"/>
    <w:rsid w:val="00FD6C5A"/>
    <w:rsid w:val="00FD7555"/>
    <w:rsid w:val="00FD7957"/>
    <w:rsid w:val="00FD7D9A"/>
    <w:rsid w:val="00FE03B3"/>
    <w:rsid w:val="00FE0E3D"/>
    <w:rsid w:val="00FE10E5"/>
    <w:rsid w:val="00FE1D07"/>
    <w:rsid w:val="00FE307C"/>
    <w:rsid w:val="00FE31C1"/>
    <w:rsid w:val="00FE33A8"/>
    <w:rsid w:val="00FE4EED"/>
    <w:rsid w:val="00FE5545"/>
    <w:rsid w:val="00FE5767"/>
    <w:rsid w:val="00FE5AD7"/>
    <w:rsid w:val="00FE64DB"/>
    <w:rsid w:val="00FF01AF"/>
    <w:rsid w:val="00FF0382"/>
    <w:rsid w:val="00FF05C6"/>
    <w:rsid w:val="00FF0FC7"/>
    <w:rsid w:val="00FF114D"/>
    <w:rsid w:val="00FF21A1"/>
    <w:rsid w:val="00FF2B3A"/>
    <w:rsid w:val="00FF36FE"/>
    <w:rsid w:val="00FF58F5"/>
    <w:rsid w:val="00FF62B7"/>
    <w:rsid w:val="00FF69F4"/>
    <w:rsid w:val="00FF6DBD"/>
    <w:rsid w:val="00FF71EC"/>
    <w:rsid w:val="00FF73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2"/>
        <o:r id="V:Rule2" type="connector" idref="#Straight Arrow Connector 16"/>
        <o:r id="V:Rule3" type="connector" idref="#Straight Arrow Connector 11"/>
        <o:r id="V:Rule4" type="connector" idref="#Straight Arrow Connector 5"/>
        <o:r id="V:Rule5" type="connector" idref="#Straight Arrow Connector 4"/>
        <o:r id="V:Rule6" type="connector" idref="#Straight Arrow Connector 6"/>
        <o:r id="V:Rule7" type="connector" idref="#Straight Arrow Connector 2"/>
        <o:r id="V:Rule8" type="connector" idref="#Straight Arrow Connector 7"/>
        <o:r id="V:Rule9" type="connector" idref="#Straight Arrow Connector 3"/>
        <o:r id="V:Rule10" type="connector" idref="#Straight Arrow Connector 8"/>
        <o:r id="V:Rule11" type="connector" idref="#Straight Arrow Connector 9"/>
        <o:r id="V:Rule12" type="connector" idref="#Straight Arrow Connector 10"/>
        <o:r id="V:Rule13" type="connector" idref="#Straight Arrow Connector 13"/>
        <o:r id="V:Rule14" type="connector" idref="#Straight Arrow Connector 20"/>
        <o:r id="V:Rule15" type="connector" idref="#Straight Arrow Connector 24"/>
        <o:r id="V:Rule16" type="connector" idref="#Straight Arrow Connector 25"/>
        <o:r id="V:Rule17" type="connector" idref="#Straight Arrow Connector 29"/>
        <o:r id="V:Rule18" type="connector" idref="#Straight Arrow Connector 30"/>
        <o:r id="V:Rule19" type="connector" idref="#Straight Arrow Connector 32"/>
        <o:r id="V:Rule20" type="connector" idref="#Straight Arrow Connector 33"/>
        <o:r id="V:Rule21" type="connector" idref="#Straight Arrow Connector 26"/>
        <o:r id="V:Rule22" type="connector" idref="#Straight Arrow Connector 27"/>
        <o:r id="V:Rule23" type="connector" idref="#Straight Arrow Connector 28"/>
        <o:r id="V:Rule24" type="connector" idref="#Straight Arrow Connector 31"/>
        <o:r id="V:Rule25" type="connector" idref="#Straight Arrow Connector 15"/>
        <o:r id="V:Rule26" type="connector" idref="#Straight Arrow Connector 34"/>
        <o:r id="V:Rule27" type="connector" idref="#Straight Arrow Connector 14"/>
        <o:r id="V:Rule28" type="connector" idref="#Straight Arrow Connector 35"/>
        <o:r id="V:Rule29" type="connector" idref="#Straight Arrow Connector 36"/>
        <o:r id="V:Rule30" type="connector" idref="#Straight Arrow Connector 38"/>
        <o:r id="V:Rule31" type="connector" idref="#Straight Arrow Connector 39"/>
        <o:r id="V:Rule32" type="connector" idref="#Straight Arrow Connector 40"/>
        <o:r id="V:Rule33" type="connector" idref="#Straight Arrow Connector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922"/>
  </w:style>
  <w:style w:type="paragraph" w:styleId="Heading1">
    <w:name w:val="heading 1"/>
    <w:basedOn w:val="Normal"/>
    <w:next w:val="Normal"/>
    <w:link w:val="Heading1Char"/>
    <w:uiPriority w:val="9"/>
    <w:qFormat/>
    <w:rsid w:val="005263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48A"/>
    <w:pPr>
      <w:keepNext/>
      <w:keepLines/>
      <w:spacing w:before="40" w:after="0"/>
      <w:ind w:left="576" w:hanging="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148A"/>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148A"/>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148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148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148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148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148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14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14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514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514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514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514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514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148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D30796"/>
    <w:pPr>
      <w:ind w:left="720"/>
      <w:contextualSpacing/>
    </w:pPr>
  </w:style>
  <w:style w:type="character" w:customStyle="1" w:styleId="ListParagraphChar">
    <w:name w:val="List Paragraph Char"/>
    <w:basedOn w:val="DefaultParagraphFont"/>
    <w:link w:val="ListParagraph"/>
    <w:uiPriority w:val="34"/>
    <w:qFormat/>
    <w:locked/>
    <w:rsid w:val="00F94029"/>
  </w:style>
  <w:style w:type="paragraph" w:customStyle="1" w:styleId="Default">
    <w:name w:val="Default"/>
    <w:rsid w:val="00CF6A94"/>
    <w:pPr>
      <w:autoSpaceDE w:val="0"/>
      <w:autoSpaceDN w:val="0"/>
      <w:adjustRightInd w:val="0"/>
      <w:spacing w:after="0" w:line="240" w:lineRule="auto"/>
    </w:pPr>
    <w:rPr>
      <w:rFonts w:ascii="MS PMincho" w:eastAsia="MS PMincho" w:cs="MS PMincho"/>
      <w:color w:val="000000"/>
      <w:sz w:val="24"/>
      <w:szCs w:val="24"/>
    </w:rPr>
  </w:style>
  <w:style w:type="paragraph" w:styleId="TOCHeading">
    <w:name w:val="TOC Heading"/>
    <w:basedOn w:val="Heading1"/>
    <w:next w:val="Normal"/>
    <w:uiPriority w:val="39"/>
    <w:unhideWhenUsed/>
    <w:qFormat/>
    <w:rsid w:val="00526333"/>
    <w:pPr>
      <w:outlineLvl w:val="9"/>
    </w:pPr>
    <w:rPr>
      <w:lang w:eastAsia="en-US"/>
    </w:rPr>
  </w:style>
  <w:style w:type="paragraph" w:styleId="TOC1">
    <w:name w:val="toc 1"/>
    <w:basedOn w:val="Normal"/>
    <w:next w:val="Normal"/>
    <w:autoRedefine/>
    <w:uiPriority w:val="39"/>
    <w:unhideWhenUsed/>
    <w:rsid w:val="00126BDA"/>
    <w:pPr>
      <w:tabs>
        <w:tab w:val="right" w:leader="dot" w:pos="8261"/>
      </w:tabs>
      <w:spacing w:after="100"/>
    </w:pPr>
    <w:rPr>
      <w:rFonts w:ascii="Times New Roman" w:hAnsi="Times New Roman" w:cs="Times New Roman"/>
      <w:noProof/>
    </w:rPr>
  </w:style>
  <w:style w:type="paragraph" w:styleId="TOC2">
    <w:name w:val="toc 2"/>
    <w:basedOn w:val="Normal"/>
    <w:next w:val="Normal"/>
    <w:autoRedefine/>
    <w:uiPriority w:val="39"/>
    <w:unhideWhenUsed/>
    <w:rsid w:val="00A726A9"/>
    <w:pPr>
      <w:tabs>
        <w:tab w:val="left" w:pos="880"/>
        <w:tab w:val="right" w:leader="dot" w:pos="8261"/>
      </w:tabs>
      <w:spacing w:after="100"/>
      <w:ind w:left="220"/>
      <w:jc w:val="both"/>
    </w:pPr>
  </w:style>
  <w:style w:type="paragraph" w:styleId="TOC3">
    <w:name w:val="toc 3"/>
    <w:basedOn w:val="Normal"/>
    <w:next w:val="Normal"/>
    <w:autoRedefine/>
    <w:uiPriority w:val="39"/>
    <w:unhideWhenUsed/>
    <w:rsid w:val="00A726A9"/>
    <w:pPr>
      <w:tabs>
        <w:tab w:val="left" w:pos="1320"/>
        <w:tab w:val="right" w:leader="dot" w:pos="8261"/>
      </w:tabs>
      <w:spacing w:after="100"/>
      <w:ind w:left="440"/>
      <w:jc w:val="both"/>
    </w:pPr>
  </w:style>
  <w:style w:type="character" w:styleId="Hyperlink">
    <w:name w:val="Hyperlink"/>
    <w:basedOn w:val="DefaultParagraphFont"/>
    <w:uiPriority w:val="99"/>
    <w:unhideWhenUsed/>
    <w:rsid w:val="00526333"/>
    <w:rPr>
      <w:color w:val="0563C1" w:themeColor="hyperlink"/>
      <w:u w:val="single"/>
    </w:rPr>
  </w:style>
  <w:style w:type="paragraph" w:styleId="Date">
    <w:name w:val="Date"/>
    <w:basedOn w:val="Normal"/>
    <w:next w:val="Normal"/>
    <w:link w:val="DateChar"/>
    <w:uiPriority w:val="99"/>
    <w:semiHidden/>
    <w:unhideWhenUsed/>
    <w:rsid w:val="000B48D7"/>
  </w:style>
  <w:style w:type="character" w:customStyle="1" w:styleId="DateChar">
    <w:name w:val="Date Char"/>
    <w:basedOn w:val="DefaultParagraphFont"/>
    <w:link w:val="Date"/>
    <w:uiPriority w:val="99"/>
    <w:semiHidden/>
    <w:rsid w:val="000B48D7"/>
  </w:style>
  <w:style w:type="paragraph" w:styleId="BalloonText">
    <w:name w:val="Balloon Text"/>
    <w:basedOn w:val="Normal"/>
    <w:link w:val="BalloonTextChar"/>
    <w:uiPriority w:val="99"/>
    <w:semiHidden/>
    <w:unhideWhenUsed/>
    <w:rsid w:val="000B48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D7"/>
    <w:rPr>
      <w:rFonts w:ascii="Segoe UI" w:hAnsi="Segoe UI" w:cs="Segoe UI"/>
      <w:sz w:val="18"/>
      <w:szCs w:val="18"/>
    </w:rPr>
  </w:style>
  <w:style w:type="paragraph" w:styleId="TOC4">
    <w:name w:val="toc 4"/>
    <w:basedOn w:val="Normal"/>
    <w:next w:val="Normal"/>
    <w:autoRedefine/>
    <w:uiPriority w:val="39"/>
    <w:unhideWhenUsed/>
    <w:rsid w:val="00263262"/>
    <w:pPr>
      <w:spacing w:after="100"/>
      <w:ind w:left="660"/>
    </w:pPr>
  </w:style>
  <w:style w:type="paragraph" w:styleId="Header">
    <w:name w:val="header"/>
    <w:basedOn w:val="Normal"/>
    <w:link w:val="HeaderChar"/>
    <w:uiPriority w:val="99"/>
    <w:unhideWhenUsed/>
    <w:rsid w:val="00AE6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2B"/>
  </w:style>
  <w:style w:type="paragraph" w:styleId="Footer">
    <w:name w:val="footer"/>
    <w:basedOn w:val="Normal"/>
    <w:link w:val="FooterChar"/>
    <w:uiPriority w:val="99"/>
    <w:unhideWhenUsed/>
    <w:rsid w:val="00AE6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2B"/>
  </w:style>
  <w:style w:type="character" w:customStyle="1" w:styleId="sehl">
    <w:name w:val="sehl"/>
    <w:basedOn w:val="DefaultParagraphFont"/>
    <w:rsid w:val="005057F2"/>
  </w:style>
  <w:style w:type="table" w:styleId="TableGrid">
    <w:name w:val="Table Grid"/>
    <w:basedOn w:val="TableNormal"/>
    <w:uiPriority w:val="39"/>
    <w:rsid w:val="00443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A4397"/>
    <w:pPr>
      <w:spacing w:after="0" w:line="240" w:lineRule="auto"/>
    </w:pPr>
  </w:style>
  <w:style w:type="paragraph" w:styleId="HTMLPreformatted">
    <w:name w:val="HTML Preformatted"/>
    <w:basedOn w:val="Normal"/>
    <w:link w:val="HTMLPreformattedChar"/>
    <w:uiPriority w:val="99"/>
    <w:unhideWhenUsed/>
    <w:qFormat/>
    <w:rsid w:val="005B4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5B41BA"/>
    <w:rPr>
      <w:rFonts w:ascii="Courier New" w:eastAsia="Times New Roman" w:hAnsi="Courier New" w:cs="Courier New"/>
      <w:sz w:val="20"/>
      <w:szCs w:val="20"/>
      <w:lang w:val="en-ID"/>
    </w:rPr>
  </w:style>
  <w:style w:type="paragraph" w:styleId="Caption">
    <w:name w:val="caption"/>
    <w:basedOn w:val="Normal"/>
    <w:next w:val="Normal"/>
    <w:uiPriority w:val="35"/>
    <w:unhideWhenUsed/>
    <w:qFormat/>
    <w:rsid w:val="00735A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F19B0"/>
    <w:pPr>
      <w:spacing w:after="0"/>
    </w:pPr>
  </w:style>
  <w:style w:type="paragraph" w:customStyle="1" w:styleId="par1">
    <w:name w:val="par 1"/>
    <w:basedOn w:val="ListParagraph"/>
    <w:link w:val="par1Char"/>
    <w:rsid w:val="002D119E"/>
    <w:pPr>
      <w:spacing w:line="360" w:lineRule="auto"/>
      <w:ind w:left="1134" w:firstLine="567"/>
      <w:jc w:val="both"/>
    </w:pPr>
    <w:rPr>
      <w:rFonts w:ascii="Times New Roman" w:hAnsi="Times New Roman" w:cs="Times New Roman"/>
      <w:sz w:val="24"/>
      <w:szCs w:val="24"/>
      <w:lang w:val="id-ID"/>
    </w:rPr>
  </w:style>
  <w:style w:type="character" w:customStyle="1" w:styleId="par1Char">
    <w:name w:val="par 1 Char"/>
    <w:basedOn w:val="ListParagraphChar"/>
    <w:link w:val="par1"/>
    <w:rsid w:val="002D119E"/>
    <w:rPr>
      <w:rFonts w:ascii="Times New Roman" w:hAnsi="Times New Roman" w:cs="Times New Roman"/>
      <w:sz w:val="24"/>
      <w:szCs w:val="24"/>
      <w:lang w:val="id-ID"/>
    </w:rPr>
  </w:style>
  <w:style w:type="paragraph" w:styleId="Bibliography">
    <w:name w:val="Bibliography"/>
    <w:basedOn w:val="Normal"/>
    <w:next w:val="Normal"/>
    <w:uiPriority w:val="37"/>
    <w:unhideWhenUsed/>
    <w:rsid w:val="002D119E"/>
  </w:style>
  <w:style w:type="character" w:customStyle="1" w:styleId="UnresolvedMention1">
    <w:name w:val="Unresolved Mention1"/>
    <w:basedOn w:val="DefaultParagraphFont"/>
    <w:uiPriority w:val="99"/>
    <w:semiHidden/>
    <w:unhideWhenUsed/>
    <w:rsid w:val="002D119E"/>
    <w:rPr>
      <w:color w:val="605E5C"/>
      <w:shd w:val="clear" w:color="auto" w:fill="E1DFDD"/>
    </w:rPr>
  </w:style>
  <w:style w:type="character" w:customStyle="1" w:styleId="y2iqfc">
    <w:name w:val="y2iqfc"/>
    <w:basedOn w:val="DefaultParagraphFont"/>
    <w:rsid w:val="00930540"/>
  </w:style>
  <w:style w:type="character" w:styleId="CommentReference">
    <w:name w:val="annotation reference"/>
    <w:basedOn w:val="DefaultParagraphFont"/>
    <w:uiPriority w:val="99"/>
    <w:semiHidden/>
    <w:unhideWhenUsed/>
    <w:rsid w:val="00994571"/>
    <w:rPr>
      <w:sz w:val="16"/>
      <w:szCs w:val="16"/>
    </w:rPr>
  </w:style>
  <w:style w:type="paragraph" w:styleId="CommentText">
    <w:name w:val="annotation text"/>
    <w:basedOn w:val="Normal"/>
    <w:link w:val="CommentTextChar"/>
    <w:uiPriority w:val="99"/>
    <w:semiHidden/>
    <w:unhideWhenUsed/>
    <w:rsid w:val="00994571"/>
    <w:pPr>
      <w:spacing w:line="240" w:lineRule="auto"/>
    </w:pPr>
    <w:rPr>
      <w:sz w:val="20"/>
      <w:szCs w:val="20"/>
    </w:rPr>
  </w:style>
  <w:style w:type="character" w:customStyle="1" w:styleId="CommentTextChar">
    <w:name w:val="Comment Text Char"/>
    <w:basedOn w:val="DefaultParagraphFont"/>
    <w:link w:val="CommentText"/>
    <w:uiPriority w:val="99"/>
    <w:semiHidden/>
    <w:rsid w:val="00994571"/>
    <w:rPr>
      <w:sz w:val="20"/>
      <w:szCs w:val="20"/>
    </w:rPr>
  </w:style>
  <w:style w:type="paragraph" w:styleId="CommentSubject">
    <w:name w:val="annotation subject"/>
    <w:basedOn w:val="CommentText"/>
    <w:next w:val="CommentText"/>
    <w:link w:val="CommentSubjectChar"/>
    <w:uiPriority w:val="99"/>
    <w:semiHidden/>
    <w:unhideWhenUsed/>
    <w:rsid w:val="00994571"/>
    <w:rPr>
      <w:b/>
      <w:bCs/>
    </w:rPr>
  </w:style>
  <w:style w:type="character" w:customStyle="1" w:styleId="CommentSubjectChar">
    <w:name w:val="Comment Subject Char"/>
    <w:basedOn w:val="CommentTextChar"/>
    <w:link w:val="CommentSubject"/>
    <w:uiPriority w:val="99"/>
    <w:semiHidden/>
    <w:rsid w:val="00994571"/>
    <w:rPr>
      <w:b/>
      <w:bCs/>
      <w:sz w:val="20"/>
      <w:szCs w:val="20"/>
    </w:rPr>
  </w:style>
  <w:style w:type="character" w:customStyle="1" w:styleId="UnresolvedMention2">
    <w:name w:val="Unresolved Mention2"/>
    <w:basedOn w:val="DefaultParagraphFont"/>
    <w:uiPriority w:val="99"/>
    <w:semiHidden/>
    <w:unhideWhenUsed/>
    <w:rsid w:val="00422A1E"/>
    <w:rPr>
      <w:color w:val="605E5C"/>
      <w:shd w:val="clear" w:color="auto" w:fill="E1DFDD"/>
    </w:rPr>
  </w:style>
  <w:style w:type="character" w:customStyle="1" w:styleId="UnresolvedMention3">
    <w:name w:val="Unresolved Mention3"/>
    <w:basedOn w:val="DefaultParagraphFont"/>
    <w:uiPriority w:val="99"/>
    <w:semiHidden/>
    <w:unhideWhenUsed/>
    <w:rsid w:val="00DE5FA0"/>
    <w:rPr>
      <w:color w:val="605E5C"/>
      <w:shd w:val="clear" w:color="auto" w:fill="E1DFDD"/>
    </w:rPr>
  </w:style>
  <w:style w:type="character" w:customStyle="1" w:styleId="UnresolvedMention4">
    <w:name w:val="Unresolved Mention4"/>
    <w:basedOn w:val="DefaultParagraphFont"/>
    <w:uiPriority w:val="99"/>
    <w:semiHidden/>
    <w:unhideWhenUsed/>
    <w:rsid w:val="0007660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08284">
      <w:bodyDiv w:val="1"/>
      <w:marLeft w:val="0"/>
      <w:marRight w:val="0"/>
      <w:marTop w:val="0"/>
      <w:marBottom w:val="0"/>
      <w:divBdr>
        <w:top w:val="none" w:sz="0" w:space="0" w:color="auto"/>
        <w:left w:val="none" w:sz="0" w:space="0" w:color="auto"/>
        <w:bottom w:val="none" w:sz="0" w:space="0" w:color="auto"/>
        <w:right w:val="none" w:sz="0" w:space="0" w:color="auto"/>
      </w:divBdr>
    </w:div>
    <w:div w:id="14305297">
      <w:bodyDiv w:val="1"/>
      <w:marLeft w:val="0"/>
      <w:marRight w:val="0"/>
      <w:marTop w:val="0"/>
      <w:marBottom w:val="0"/>
      <w:divBdr>
        <w:top w:val="none" w:sz="0" w:space="0" w:color="auto"/>
        <w:left w:val="none" w:sz="0" w:space="0" w:color="auto"/>
        <w:bottom w:val="none" w:sz="0" w:space="0" w:color="auto"/>
        <w:right w:val="none" w:sz="0" w:space="0" w:color="auto"/>
      </w:divBdr>
    </w:div>
    <w:div w:id="29772497">
      <w:bodyDiv w:val="1"/>
      <w:marLeft w:val="0"/>
      <w:marRight w:val="0"/>
      <w:marTop w:val="0"/>
      <w:marBottom w:val="0"/>
      <w:divBdr>
        <w:top w:val="none" w:sz="0" w:space="0" w:color="auto"/>
        <w:left w:val="none" w:sz="0" w:space="0" w:color="auto"/>
        <w:bottom w:val="none" w:sz="0" w:space="0" w:color="auto"/>
        <w:right w:val="none" w:sz="0" w:space="0" w:color="auto"/>
      </w:divBdr>
    </w:div>
    <w:div w:id="43022064">
      <w:bodyDiv w:val="1"/>
      <w:marLeft w:val="0"/>
      <w:marRight w:val="0"/>
      <w:marTop w:val="0"/>
      <w:marBottom w:val="0"/>
      <w:divBdr>
        <w:top w:val="none" w:sz="0" w:space="0" w:color="auto"/>
        <w:left w:val="none" w:sz="0" w:space="0" w:color="auto"/>
        <w:bottom w:val="none" w:sz="0" w:space="0" w:color="auto"/>
        <w:right w:val="none" w:sz="0" w:space="0" w:color="auto"/>
      </w:divBdr>
    </w:div>
    <w:div w:id="44985808">
      <w:bodyDiv w:val="1"/>
      <w:marLeft w:val="0"/>
      <w:marRight w:val="0"/>
      <w:marTop w:val="0"/>
      <w:marBottom w:val="0"/>
      <w:divBdr>
        <w:top w:val="none" w:sz="0" w:space="0" w:color="auto"/>
        <w:left w:val="none" w:sz="0" w:space="0" w:color="auto"/>
        <w:bottom w:val="none" w:sz="0" w:space="0" w:color="auto"/>
        <w:right w:val="none" w:sz="0" w:space="0" w:color="auto"/>
      </w:divBdr>
    </w:div>
    <w:div w:id="75371209">
      <w:bodyDiv w:val="1"/>
      <w:marLeft w:val="0"/>
      <w:marRight w:val="0"/>
      <w:marTop w:val="0"/>
      <w:marBottom w:val="0"/>
      <w:divBdr>
        <w:top w:val="none" w:sz="0" w:space="0" w:color="auto"/>
        <w:left w:val="none" w:sz="0" w:space="0" w:color="auto"/>
        <w:bottom w:val="none" w:sz="0" w:space="0" w:color="auto"/>
        <w:right w:val="none" w:sz="0" w:space="0" w:color="auto"/>
      </w:divBdr>
    </w:div>
    <w:div w:id="98768844">
      <w:bodyDiv w:val="1"/>
      <w:marLeft w:val="0"/>
      <w:marRight w:val="0"/>
      <w:marTop w:val="0"/>
      <w:marBottom w:val="0"/>
      <w:divBdr>
        <w:top w:val="none" w:sz="0" w:space="0" w:color="auto"/>
        <w:left w:val="none" w:sz="0" w:space="0" w:color="auto"/>
        <w:bottom w:val="none" w:sz="0" w:space="0" w:color="auto"/>
        <w:right w:val="none" w:sz="0" w:space="0" w:color="auto"/>
      </w:divBdr>
    </w:div>
    <w:div w:id="98988609">
      <w:bodyDiv w:val="1"/>
      <w:marLeft w:val="0"/>
      <w:marRight w:val="0"/>
      <w:marTop w:val="0"/>
      <w:marBottom w:val="0"/>
      <w:divBdr>
        <w:top w:val="none" w:sz="0" w:space="0" w:color="auto"/>
        <w:left w:val="none" w:sz="0" w:space="0" w:color="auto"/>
        <w:bottom w:val="none" w:sz="0" w:space="0" w:color="auto"/>
        <w:right w:val="none" w:sz="0" w:space="0" w:color="auto"/>
      </w:divBdr>
    </w:div>
    <w:div w:id="102575731">
      <w:bodyDiv w:val="1"/>
      <w:marLeft w:val="0"/>
      <w:marRight w:val="0"/>
      <w:marTop w:val="0"/>
      <w:marBottom w:val="0"/>
      <w:divBdr>
        <w:top w:val="none" w:sz="0" w:space="0" w:color="auto"/>
        <w:left w:val="none" w:sz="0" w:space="0" w:color="auto"/>
        <w:bottom w:val="none" w:sz="0" w:space="0" w:color="auto"/>
        <w:right w:val="none" w:sz="0" w:space="0" w:color="auto"/>
      </w:divBdr>
    </w:div>
    <w:div w:id="123887502">
      <w:bodyDiv w:val="1"/>
      <w:marLeft w:val="0"/>
      <w:marRight w:val="0"/>
      <w:marTop w:val="0"/>
      <w:marBottom w:val="0"/>
      <w:divBdr>
        <w:top w:val="none" w:sz="0" w:space="0" w:color="auto"/>
        <w:left w:val="none" w:sz="0" w:space="0" w:color="auto"/>
        <w:bottom w:val="none" w:sz="0" w:space="0" w:color="auto"/>
        <w:right w:val="none" w:sz="0" w:space="0" w:color="auto"/>
      </w:divBdr>
    </w:div>
    <w:div w:id="142822221">
      <w:bodyDiv w:val="1"/>
      <w:marLeft w:val="0"/>
      <w:marRight w:val="0"/>
      <w:marTop w:val="0"/>
      <w:marBottom w:val="0"/>
      <w:divBdr>
        <w:top w:val="none" w:sz="0" w:space="0" w:color="auto"/>
        <w:left w:val="none" w:sz="0" w:space="0" w:color="auto"/>
        <w:bottom w:val="none" w:sz="0" w:space="0" w:color="auto"/>
        <w:right w:val="none" w:sz="0" w:space="0" w:color="auto"/>
      </w:divBdr>
    </w:div>
    <w:div w:id="148252929">
      <w:bodyDiv w:val="1"/>
      <w:marLeft w:val="0"/>
      <w:marRight w:val="0"/>
      <w:marTop w:val="0"/>
      <w:marBottom w:val="0"/>
      <w:divBdr>
        <w:top w:val="none" w:sz="0" w:space="0" w:color="auto"/>
        <w:left w:val="none" w:sz="0" w:space="0" w:color="auto"/>
        <w:bottom w:val="none" w:sz="0" w:space="0" w:color="auto"/>
        <w:right w:val="none" w:sz="0" w:space="0" w:color="auto"/>
      </w:divBdr>
    </w:div>
    <w:div w:id="159588579">
      <w:bodyDiv w:val="1"/>
      <w:marLeft w:val="0"/>
      <w:marRight w:val="0"/>
      <w:marTop w:val="0"/>
      <w:marBottom w:val="0"/>
      <w:divBdr>
        <w:top w:val="none" w:sz="0" w:space="0" w:color="auto"/>
        <w:left w:val="none" w:sz="0" w:space="0" w:color="auto"/>
        <w:bottom w:val="none" w:sz="0" w:space="0" w:color="auto"/>
        <w:right w:val="none" w:sz="0" w:space="0" w:color="auto"/>
      </w:divBdr>
    </w:div>
    <w:div w:id="169564688">
      <w:bodyDiv w:val="1"/>
      <w:marLeft w:val="0"/>
      <w:marRight w:val="0"/>
      <w:marTop w:val="0"/>
      <w:marBottom w:val="0"/>
      <w:divBdr>
        <w:top w:val="none" w:sz="0" w:space="0" w:color="auto"/>
        <w:left w:val="none" w:sz="0" w:space="0" w:color="auto"/>
        <w:bottom w:val="none" w:sz="0" w:space="0" w:color="auto"/>
        <w:right w:val="none" w:sz="0" w:space="0" w:color="auto"/>
      </w:divBdr>
      <w:divsChild>
        <w:div w:id="2024939769">
          <w:marLeft w:val="360"/>
          <w:marRight w:val="0"/>
          <w:marTop w:val="200"/>
          <w:marBottom w:val="0"/>
          <w:divBdr>
            <w:top w:val="none" w:sz="0" w:space="0" w:color="auto"/>
            <w:left w:val="none" w:sz="0" w:space="0" w:color="auto"/>
            <w:bottom w:val="none" w:sz="0" w:space="0" w:color="auto"/>
            <w:right w:val="none" w:sz="0" w:space="0" w:color="auto"/>
          </w:divBdr>
        </w:div>
      </w:divsChild>
    </w:div>
    <w:div w:id="179121747">
      <w:bodyDiv w:val="1"/>
      <w:marLeft w:val="0"/>
      <w:marRight w:val="0"/>
      <w:marTop w:val="0"/>
      <w:marBottom w:val="0"/>
      <w:divBdr>
        <w:top w:val="none" w:sz="0" w:space="0" w:color="auto"/>
        <w:left w:val="none" w:sz="0" w:space="0" w:color="auto"/>
        <w:bottom w:val="none" w:sz="0" w:space="0" w:color="auto"/>
        <w:right w:val="none" w:sz="0" w:space="0" w:color="auto"/>
      </w:divBdr>
    </w:div>
    <w:div w:id="201525248">
      <w:bodyDiv w:val="1"/>
      <w:marLeft w:val="0"/>
      <w:marRight w:val="0"/>
      <w:marTop w:val="0"/>
      <w:marBottom w:val="0"/>
      <w:divBdr>
        <w:top w:val="none" w:sz="0" w:space="0" w:color="auto"/>
        <w:left w:val="none" w:sz="0" w:space="0" w:color="auto"/>
        <w:bottom w:val="none" w:sz="0" w:space="0" w:color="auto"/>
        <w:right w:val="none" w:sz="0" w:space="0" w:color="auto"/>
      </w:divBdr>
    </w:div>
    <w:div w:id="212424704">
      <w:bodyDiv w:val="1"/>
      <w:marLeft w:val="0"/>
      <w:marRight w:val="0"/>
      <w:marTop w:val="0"/>
      <w:marBottom w:val="0"/>
      <w:divBdr>
        <w:top w:val="none" w:sz="0" w:space="0" w:color="auto"/>
        <w:left w:val="none" w:sz="0" w:space="0" w:color="auto"/>
        <w:bottom w:val="none" w:sz="0" w:space="0" w:color="auto"/>
        <w:right w:val="none" w:sz="0" w:space="0" w:color="auto"/>
      </w:divBdr>
    </w:div>
    <w:div w:id="214005435">
      <w:bodyDiv w:val="1"/>
      <w:marLeft w:val="0"/>
      <w:marRight w:val="0"/>
      <w:marTop w:val="0"/>
      <w:marBottom w:val="0"/>
      <w:divBdr>
        <w:top w:val="none" w:sz="0" w:space="0" w:color="auto"/>
        <w:left w:val="none" w:sz="0" w:space="0" w:color="auto"/>
        <w:bottom w:val="none" w:sz="0" w:space="0" w:color="auto"/>
        <w:right w:val="none" w:sz="0" w:space="0" w:color="auto"/>
      </w:divBdr>
    </w:div>
    <w:div w:id="218327862">
      <w:bodyDiv w:val="1"/>
      <w:marLeft w:val="0"/>
      <w:marRight w:val="0"/>
      <w:marTop w:val="0"/>
      <w:marBottom w:val="0"/>
      <w:divBdr>
        <w:top w:val="none" w:sz="0" w:space="0" w:color="auto"/>
        <w:left w:val="none" w:sz="0" w:space="0" w:color="auto"/>
        <w:bottom w:val="none" w:sz="0" w:space="0" w:color="auto"/>
        <w:right w:val="none" w:sz="0" w:space="0" w:color="auto"/>
      </w:divBdr>
    </w:div>
    <w:div w:id="221643769">
      <w:bodyDiv w:val="1"/>
      <w:marLeft w:val="0"/>
      <w:marRight w:val="0"/>
      <w:marTop w:val="0"/>
      <w:marBottom w:val="0"/>
      <w:divBdr>
        <w:top w:val="none" w:sz="0" w:space="0" w:color="auto"/>
        <w:left w:val="none" w:sz="0" w:space="0" w:color="auto"/>
        <w:bottom w:val="none" w:sz="0" w:space="0" w:color="auto"/>
        <w:right w:val="none" w:sz="0" w:space="0" w:color="auto"/>
      </w:divBdr>
    </w:div>
    <w:div w:id="258028529">
      <w:bodyDiv w:val="1"/>
      <w:marLeft w:val="0"/>
      <w:marRight w:val="0"/>
      <w:marTop w:val="0"/>
      <w:marBottom w:val="0"/>
      <w:divBdr>
        <w:top w:val="none" w:sz="0" w:space="0" w:color="auto"/>
        <w:left w:val="none" w:sz="0" w:space="0" w:color="auto"/>
        <w:bottom w:val="none" w:sz="0" w:space="0" w:color="auto"/>
        <w:right w:val="none" w:sz="0" w:space="0" w:color="auto"/>
      </w:divBdr>
    </w:div>
    <w:div w:id="284623343">
      <w:bodyDiv w:val="1"/>
      <w:marLeft w:val="0"/>
      <w:marRight w:val="0"/>
      <w:marTop w:val="0"/>
      <w:marBottom w:val="0"/>
      <w:divBdr>
        <w:top w:val="none" w:sz="0" w:space="0" w:color="auto"/>
        <w:left w:val="none" w:sz="0" w:space="0" w:color="auto"/>
        <w:bottom w:val="none" w:sz="0" w:space="0" w:color="auto"/>
        <w:right w:val="none" w:sz="0" w:space="0" w:color="auto"/>
      </w:divBdr>
    </w:div>
    <w:div w:id="350378271">
      <w:bodyDiv w:val="1"/>
      <w:marLeft w:val="0"/>
      <w:marRight w:val="0"/>
      <w:marTop w:val="0"/>
      <w:marBottom w:val="0"/>
      <w:divBdr>
        <w:top w:val="none" w:sz="0" w:space="0" w:color="auto"/>
        <w:left w:val="none" w:sz="0" w:space="0" w:color="auto"/>
        <w:bottom w:val="none" w:sz="0" w:space="0" w:color="auto"/>
        <w:right w:val="none" w:sz="0" w:space="0" w:color="auto"/>
      </w:divBdr>
    </w:div>
    <w:div w:id="359552146">
      <w:bodyDiv w:val="1"/>
      <w:marLeft w:val="0"/>
      <w:marRight w:val="0"/>
      <w:marTop w:val="0"/>
      <w:marBottom w:val="0"/>
      <w:divBdr>
        <w:top w:val="none" w:sz="0" w:space="0" w:color="auto"/>
        <w:left w:val="none" w:sz="0" w:space="0" w:color="auto"/>
        <w:bottom w:val="none" w:sz="0" w:space="0" w:color="auto"/>
        <w:right w:val="none" w:sz="0" w:space="0" w:color="auto"/>
      </w:divBdr>
    </w:div>
    <w:div w:id="502360756">
      <w:bodyDiv w:val="1"/>
      <w:marLeft w:val="0"/>
      <w:marRight w:val="0"/>
      <w:marTop w:val="0"/>
      <w:marBottom w:val="0"/>
      <w:divBdr>
        <w:top w:val="none" w:sz="0" w:space="0" w:color="auto"/>
        <w:left w:val="none" w:sz="0" w:space="0" w:color="auto"/>
        <w:bottom w:val="none" w:sz="0" w:space="0" w:color="auto"/>
        <w:right w:val="none" w:sz="0" w:space="0" w:color="auto"/>
      </w:divBdr>
    </w:div>
    <w:div w:id="505290811">
      <w:bodyDiv w:val="1"/>
      <w:marLeft w:val="0"/>
      <w:marRight w:val="0"/>
      <w:marTop w:val="0"/>
      <w:marBottom w:val="0"/>
      <w:divBdr>
        <w:top w:val="none" w:sz="0" w:space="0" w:color="auto"/>
        <w:left w:val="none" w:sz="0" w:space="0" w:color="auto"/>
        <w:bottom w:val="none" w:sz="0" w:space="0" w:color="auto"/>
        <w:right w:val="none" w:sz="0" w:space="0" w:color="auto"/>
      </w:divBdr>
    </w:div>
    <w:div w:id="507603833">
      <w:bodyDiv w:val="1"/>
      <w:marLeft w:val="0"/>
      <w:marRight w:val="0"/>
      <w:marTop w:val="0"/>
      <w:marBottom w:val="0"/>
      <w:divBdr>
        <w:top w:val="none" w:sz="0" w:space="0" w:color="auto"/>
        <w:left w:val="none" w:sz="0" w:space="0" w:color="auto"/>
        <w:bottom w:val="none" w:sz="0" w:space="0" w:color="auto"/>
        <w:right w:val="none" w:sz="0" w:space="0" w:color="auto"/>
      </w:divBdr>
    </w:div>
    <w:div w:id="513689491">
      <w:bodyDiv w:val="1"/>
      <w:marLeft w:val="0"/>
      <w:marRight w:val="0"/>
      <w:marTop w:val="0"/>
      <w:marBottom w:val="0"/>
      <w:divBdr>
        <w:top w:val="none" w:sz="0" w:space="0" w:color="auto"/>
        <w:left w:val="none" w:sz="0" w:space="0" w:color="auto"/>
        <w:bottom w:val="none" w:sz="0" w:space="0" w:color="auto"/>
        <w:right w:val="none" w:sz="0" w:space="0" w:color="auto"/>
      </w:divBdr>
    </w:div>
    <w:div w:id="515969965">
      <w:bodyDiv w:val="1"/>
      <w:marLeft w:val="0"/>
      <w:marRight w:val="0"/>
      <w:marTop w:val="0"/>
      <w:marBottom w:val="0"/>
      <w:divBdr>
        <w:top w:val="none" w:sz="0" w:space="0" w:color="auto"/>
        <w:left w:val="none" w:sz="0" w:space="0" w:color="auto"/>
        <w:bottom w:val="none" w:sz="0" w:space="0" w:color="auto"/>
        <w:right w:val="none" w:sz="0" w:space="0" w:color="auto"/>
      </w:divBdr>
      <w:divsChild>
        <w:div w:id="1634747427">
          <w:marLeft w:val="720"/>
          <w:marRight w:val="0"/>
          <w:marTop w:val="0"/>
          <w:marBottom w:val="0"/>
          <w:divBdr>
            <w:top w:val="none" w:sz="0" w:space="0" w:color="auto"/>
            <w:left w:val="none" w:sz="0" w:space="0" w:color="auto"/>
            <w:bottom w:val="none" w:sz="0" w:space="0" w:color="auto"/>
            <w:right w:val="none" w:sz="0" w:space="0" w:color="auto"/>
          </w:divBdr>
        </w:div>
        <w:div w:id="1871601256">
          <w:marLeft w:val="720"/>
          <w:marRight w:val="0"/>
          <w:marTop w:val="0"/>
          <w:marBottom w:val="0"/>
          <w:divBdr>
            <w:top w:val="none" w:sz="0" w:space="0" w:color="auto"/>
            <w:left w:val="none" w:sz="0" w:space="0" w:color="auto"/>
            <w:bottom w:val="none" w:sz="0" w:space="0" w:color="auto"/>
            <w:right w:val="none" w:sz="0" w:space="0" w:color="auto"/>
          </w:divBdr>
        </w:div>
      </w:divsChild>
    </w:div>
    <w:div w:id="609123282">
      <w:bodyDiv w:val="1"/>
      <w:marLeft w:val="0"/>
      <w:marRight w:val="0"/>
      <w:marTop w:val="0"/>
      <w:marBottom w:val="0"/>
      <w:divBdr>
        <w:top w:val="none" w:sz="0" w:space="0" w:color="auto"/>
        <w:left w:val="none" w:sz="0" w:space="0" w:color="auto"/>
        <w:bottom w:val="none" w:sz="0" w:space="0" w:color="auto"/>
        <w:right w:val="none" w:sz="0" w:space="0" w:color="auto"/>
      </w:divBdr>
    </w:div>
    <w:div w:id="626163635">
      <w:bodyDiv w:val="1"/>
      <w:marLeft w:val="0"/>
      <w:marRight w:val="0"/>
      <w:marTop w:val="0"/>
      <w:marBottom w:val="0"/>
      <w:divBdr>
        <w:top w:val="none" w:sz="0" w:space="0" w:color="auto"/>
        <w:left w:val="none" w:sz="0" w:space="0" w:color="auto"/>
        <w:bottom w:val="none" w:sz="0" w:space="0" w:color="auto"/>
        <w:right w:val="none" w:sz="0" w:space="0" w:color="auto"/>
      </w:divBdr>
    </w:div>
    <w:div w:id="686322960">
      <w:bodyDiv w:val="1"/>
      <w:marLeft w:val="0"/>
      <w:marRight w:val="0"/>
      <w:marTop w:val="0"/>
      <w:marBottom w:val="0"/>
      <w:divBdr>
        <w:top w:val="none" w:sz="0" w:space="0" w:color="auto"/>
        <w:left w:val="none" w:sz="0" w:space="0" w:color="auto"/>
        <w:bottom w:val="none" w:sz="0" w:space="0" w:color="auto"/>
        <w:right w:val="none" w:sz="0" w:space="0" w:color="auto"/>
      </w:divBdr>
    </w:div>
    <w:div w:id="703870248">
      <w:bodyDiv w:val="1"/>
      <w:marLeft w:val="0"/>
      <w:marRight w:val="0"/>
      <w:marTop w:val="0"/>
      <w:marBottom w:val="0"/>
      <w:divBdr>
        <w:top w:val="none" w:sz="0" w:space="0" w:color="auto"/>
        <w:left w:val="none" w:sz="0" w:space="0" w:color="auto"/>
        <w:bottom w:val="none" w:sz="0" w:space="0" w:color="auto"/>
        <w:right w:val="none" w:sz="0" w:space="0" w:color="auto"/>
      </w:divBdr>
    </w:div>
    <w:div w:id="725176813">
      <w:bodyDiv w:val="1"/>
      <w:marLeft w:val="0"/>
      <w:marRight w:val="0"/>
      <w:marTop w:val="0"/>
      <w:marBottom w:val="0"/>
      <w:divBdr>
        <w:top w:val="none" w:sz="0" w:space="0" w:color="auto"/>
        <w:left w:val="none" w:sz="0" w:space="0" w:color="auto"/>
        <w:bottom w:val="none" w:sz="0" w:space="0" w:color="auto"/>
        <w:right w:val="none" w:sz="0" w:space="0" w:color="auto"/>
      </w:divBdr>
    </w:div>
    <w:div w:id="727799691">
      <w:bodyDiv w:val="1"/>
      <w:marLeft w:val="0"/>
      <w:marRight w:val="0"/>
      <w:marTop w:val="0"/>
      <w:marBottom w:val="0"/>
      <w:divBdr>
        <w:top w:val="none" w:sz="0" w:space="0" w:color="auto"/>
        <w:left w:val="none" w:sz="0" w:space="0" w:color="auto"/>
        <w:bottom w:val="none" w:sz="0" w:space="0" w:color="auto"/>
        <w:right w:val="none" w:sz="0" w:space="0" w:color="auto"/>
      </w:divBdr>
    </w:div>
    <w:div w:id="729306938">
      <w:bodyDiv w:val="1"/>
      <w:marLeft w:val="0"/>
      <w:marRight w:val="0"/>
      <w:marTop w:val="0"/>
      <w:marBottom w:val="0"/>
      <w:divBdr>
        <w:top w:val="none" w:sz="0" w:space="0" w:color="auto"/>
        <w:left w:val="none" w:sz="0" w:space="0" w:color="auto"/>
        <w:bottom w:val="none" w:sz="0" w:space="0" w:color="auto"/>
        <w:right w:val="none" w:sz="0" w:space="0" w:color="auto"/>
      </w:divBdr>
    </w:div>
    <w:div w:id="731390268">
      <w:bodyDiv w:val="1"/>
      <w:marLeft w:val="0"/>
      <w:marRight w:val="0"/>
      <w:marTop w:val="0"/>
      <w:marBottom w:val="0"/>
      <w:divBdr>
        <w:top w:val="none" w:sz="0" w:space="0" w:color="auto"/>
        <w:left w:val="none" w:sz="0" w:space="0" w:color="auto"/>
        <w:bottom w:val="none" w:sz="0" w:space="0" w:color="auto"/>
        <w:right w:val="none" w:sz="0" w:space="0" w:color="auto"/>
      </w:divBdr>
    </w:div>
    <w:div w:id="732581672">
      <w:bodyDiv w:val="1"/>
      <w:marLeft w:val="0"/>
      <w:marRight w:val="0"/>
      <w:marTop w:val="0"/>
      <w:marBottom w:val="0"/>
      <w:divBdr>
        <w:top w:val="none" w:sz="0" w:space="0" w:color="auto"/>
        <w:left w:val="none" w:sz="0" w:space="0" w:color="auto"/>
        <w:bottom w:val="none" w:sz="0" w:space="0" w:color="auto"/>
        <w:right w:val="none" w:sz="0" w:space="0" w:color="auto"/>
      </w:divBdr>
    </w:div>
    <w:div w:id="736248302">
      <w:bodyDiv w:val="1"/>
      <w:marLeft w:val="0"/>
      <w:marRight w:val="0"/>
      <w:marTop w:val="0"/>
      <w:marBottom w:val="0"/>
      <w:divBdr>
        <w:top w:val="none" w:sz="0" w:space="0" w:color="auto"/>
        <w:left w:val="none" w:sz="0" w:space="0" w:color="auto"/>
        <w:bottom w:val="none" w:sz="0" w:space="0" w:color="auto"/>
        <w:right w:val="none" w:sz="0" w:space="0" w:color="auto"/>
      </w:divBdr>
    </w:div>
    <w:div w:id="745302284">
      <w:bodyDiv w:val="1"/>
      <w:marLeft w:val="0"/>
      <w:marRight w:val="0"/>
      <w:marTop w:val="0"/>
      <w:marBottom w:val="0"/>
      <w:divBdr>
        <w:top w:val="none" w:sz="0" w:space="0" w:color="auto"/>
        <w:left w:val="none" w:sz="0" w:space="0" w:color="auto"/>
        <w:bottom w:val="none" w:sz="0" w:space="0" w:color="auto"/>
        <w:right w:val="none" w:sz="0" w:space="0" w:color="auto"/>
      </w:divBdr>
    </w:div>
    <w:div w:id="770852699">
      <w:bodyDiv w:val="1"/>
      <w:marLeft w:val="0"/>
      <w:marRight w:val="0"/>
      <w:marTop w:val="0"/>
      <w:marBottom w:val="0"/>
      <w:divBdr>
        <w:top w:val="none" w:sz="0" w:space="0" w:color="auto"/>
        <w:left w:val="none" w:sz="0" w:space="0" w:color="auto"/>
        <w:bottom w:val="none" w:sz="0" w:space="0" w:color="auto"/>
        <w:right w:val="none" w:sz="0" w:space="0" w:color="auto"/>
      </w:divBdr>
    </w:div>
    <w:div w:id="836458384">
      <w:bodyDiv w:val="1"/>
      <w:marLeft w:val="0"/>
      <w:marRight w:val="0"/>
      <w:marTop w:val="0"/>
      <w:marBottom w:val="0"/>
      <w:divBdr>
        <w:top w:val="none" w:sz="0" w:space="0" w:color="auto"/>
        <w:left w:val="none" w:sz="0" w:space="0" w:color="auto"/>
        <w:bottom w:val="none" w:sz="0" w:space="0" w:color="auto"/>
        <w:right w:val="none" w:sz="0" w:space="0" w:color="auto"/>
      </w:divBdr>
    </w:div>
    <w:div w:id="916551675">
      <w:bodyDiv w:val="1"/>
      <w:marLeft w:val="0"/>
      <w:marRight w:val="0"/>
      <w:marTop w:val="0"/>
      <w:marBottom w:val="0"/>
      <w:divBdr>
        <w:top w:val="none" w:sz="0" w:space="0" w:color="auto"/>
        <w:left w:val="none" w:sz="0" w:space="0" w:color="auto"/>
        <w:bottom w:val="none" w:sz="0" w:space="0" w:color="auto"/>
        <w:right w:val="none" w:sz="0" w:space="0" w:color="auto"/>
      </w:divBdr>
    </w:div>
    <w:div w:id="946619173">
      <w:bodyDiv w:val="1"/>
      <w:marLeft w:val="0"/>
      <w:marRight w:val="0"/>
      <w:marTop w:val="0"/>
      <w:marBottom w:val="0"/>
      <w:divBdr>
        <w:top w:val="none" w:sz="0" w:space="0" w:color="auto"/>
        <w:left w:val="none" w:sz="0" w:space="0" w:color="auto"/>
        <w:bottom w:val="none" w:sz="0" w:space="0" w:color="auto"/>
        <w:right w:val="none" w:sz="0" w:space="0" w:color="auto"/>
      </w:divBdr>
    </w:div>
    <w:div w:id="972714671">
      <w:bodyDiv w:val="1"/>
      <w:marLeft w:val="0"/>
      <w:marRight w:val="0"/>
      <w:marTop w:val="0"/>
      <w:marBottom w:val="0"/>
      <w:divBdr>
        <w:top w:val="none" w:sz="0" w:space="0" w:color="auto"/>
        <w:left w:val="none" w:sz="0" w:space="0" w:color="auto"/>
        <w:bottom w:val="none" w:sz="0" w:space="0" w:color="auto"/>
        <w:right w:val="none" w:sz="0" w:space="0" w:color="auto"/>
      </w:divBdr>
    </w:div>
    <w:div w:id="980110123">
      <w:bodyDiv w:val="1"/>
      <w:marLeft w:val="0"/>
      <w:marRight w:val="0"/>
      <w:marTop w:val="0"/>
      <w:marBottom w:val="0"/>
      <w:divBdr>
        <w:top w:val="none" w:sz="0" w:space="0" w:color="auto"/>
        <w:left w:val="none" w:sz="0" w:space="0" w:color="auto"/>
        <w:bottom w:val="none" w:sz="0" w:space="0" w:color="auto"/>
        <w:right w:val="none" w:sz="0" w:space="0" w:color="auto"/>
      </w:divBdr>
    </w:div>
    <w:div w:id="1002046199">
      <w:bodyDiv w:val="1"/>
      <w:marLeft w:val="0"/>
      <w:marRight w:val="0"/>
      <w:marTop w:val="0"/>
      <w:marBottom w:val="0"/>
      <w:divBdr>
        <w:top w:val="none" w:sz="0" w:space="0" w:color="auto"/>
        <w:left w:val="none" w:sz="0" w:space="0" w:color="auto"/>
        <w:bottom w:val="none" w:sz="0" w:space="0" w:color="auto"/>
        <w:right w:val="none" w:sz="0" w:space="0" w:color="auto"/>
      </w:divBdr>
    </w:div>
    <w:div w:id="1013998948">
      <w:bodyDiv w:val="1"/>
      <w:marLeft w:val="0"/>
      <w:marRight w:val="0"/>
      <w:marTop w:val="0"/>
      <w:marBottom w:val="0"/>
      <w:divBdr>
        <w:top w:val="none" w:sz="0" w:space="0" w:color="auto"/>
        <w:left w:val="none" w:sz="0" w:space="0" w:color="auto"/>
        <w:bottom w:val="none" w:sz="0" w:space="0" w:color="auto"/>
        <w:right w:val="none" w:sz="0" w:space="0" w:color="auto"/>
      </w:divBdr>
    </w:div>
    <w:div w:id="1090538417">
      <w:bodyDiv w:val="1"/>
      <w:marLeft w:val="0"/>
      <w:marRight w:val="0"/>
      <w:marTop w:val="0"/>
      <w:marBottom w:val="0"/>
      <w:divBdr>
        <w:top w:val="none" w:sz="0" w:space="0" w:color="auto"/>
        <w:left w:val="none" w:sz="0" w:space="0" w:color="auto"/>
        <w:bottom w:val="none" w:sz="0" w:space="0" w:color="auto"/>
        <w:right w:val="none" w:sz="0" w:space="0" w:color="auto"/>
      </w:divBdr>
    </w:div>
    <w:div w:id="1104812794">
      <w:bodyDiv w:val="1"/>
      <w:marLeft w:val="0"/>
      <w:marRight w:val="0"/>
      <w:marTop w:val="0"/>
      <w:marBottom w:val="0"/>
      <w:divBdr>
        <w:top w:val="none" w:sz="0" w:space="0" w:color="auto"/>
        <w:left w:val="none" w:sz="0" w:space="0" w:color="auto"/>
        <w:bottom w:val="none" w:sz="0" w:space="0" w:color="auto"/>
        <w:right w:val="none" w:sz="0" w:space="0" w:color="auto"/>
      </w:divBdr>
    </w:div>
    <w:div w:id="1148279160">
      <w:bodyDiv w:val="1"/>
      <w:marLeft w:val="0"/>
      <w:marRight w:val="0"/>
      <w:marTop w:val="0"/>
      <w:marBottom w:val="0"/>
      <w:divBdr>
        <w:top w:val="none" w:sz="0" w:space="0" w:color="auto"/>
        <w:left w:val="none" w:sz="0" w:space="0" w:color="auto"/>
        <w:bottom w:val="none" w:sz="0" w:space="0" w:color="auto"/>
        <w:right w:val="none" w:sz="0" w:space="0" w:color="auto"/>
      </w:divBdr>
    </w:div>
    <w:div w:id="1159618206">
      <w:bodyDiv w:val="1"/>
      <w:marLeft w:val="0"/>
      <w:marRight w:val="0"/>
      <w:marTop w:val="0"/>
      <w:marBottom w:val="0"/>
      <w:divBdr>
        <w:top w:val="none" w:sz="0" w:space="0" w:color="auto"/>
        <w:left w:val="none" w:sz="0" w:space="0" w:color="auto"/>
        <w:bottom w:val="none" w:sz="0" w:space="0" w:color="auto"/>
        <w:right w:val="none" w:sz="0" w:space="0" w:color="auto"/>
      </w:divBdr>
    </w:div>
    <w:div w:id="1171718610">
      <w:bodyDiv w:val="1"/>
      <w:marLeft w:val="0"/>
      <w:marRight w:val="0"/>
      <w:marTop w:val="0"/>
      <w:marBottom w:val="0"/>
      <w:divBdr>
        <w:top w:val="none" w:sz="0" w:space="0" w:color="auto"/>
        <w:left w:val="none" w:sz="0" w:space="0" w:color="auto"/>
        <w:bottom w:val="none" w:sz="0" w:space="0" w:color="auto"/>
        <w:right w:val="none" w:sz="0" w:space="0" w:color="auto"/>
      </w:divBdr>
    </w:div>
    <w:div w:id="1186753802">
      <w:bodyDiv w:val="1"/>
      <w:marLeft w:val="0"/>
      <w:marRight w:val="0"/>
      <w:marTop w:val="0"/>
      <w:marBottom w:val="0"/>
      <w:divBdr>
        <w:top w:val="none" w:sz="0" w:space="0" w:color="auto"/>
        <w:left w:val="none" w:sz="0" w:space="0" w:color="auto"/>
        <w:bottom w:val="none" w:sz="0" w:space="0" w:color="auto"/>
        <w:right w:val="none" w:sz="0" w:space="0" w:color="auto"/>
      </w:divBdr>
    </w:div>
    <w:div w:id="1190990308">
      <w:bodyDiv w:val="1"/>
      <w:marLeft w:val="0"/>
      <w:marRight w:val="0"/>
      <w:marTop w:val="0"/>
      <w:marBottom w:val="0"/>
      <w:divBdr>
        <w:top w:val="none" w:sz="0" w:space="0" w:color="auto"/>
        <w:left w:val="none" w:sz="0" w:space="0" w:color="auto"/>
        <w:bottom w:val="none" w:sz="0" w:space="0" w:color="auto"/>
        <w:right w:val="none" w:sz="0" w:space="0" w:color="auto"/>
      </w:divBdr>
    </w:div>
    <w:div w:id="1206986261">
      <w:bodyDiv w:val="1"/>
      <w:marLeft w:val="0"/>
      <w:marRight w:val="0"/>
      <w:marTop w:val="0"/>
      <w:marBottom w:val="0"/>
      <w:divBdr>
        <w:top w:val="none" w:sz="0" w:space="0" w:color="auto"/>
        <w:left w:val="none" w:sz="0" w:space="0" w:color="auto"/>
        <w:bottom w:val="none" w:sz="0" w:space="0" w:color="auto"/>
        <w:right w:val="none" w:sz="0" w:space="0" w:color="auto"/>
      </w:divBdr>
    </w:div>
    <w:div w:id="1240939622">
      <w:bodyDiv w:val="1"/>
      <w:marLeft w:val="0"/>
      <w:marRight w:val="0"/>
      <w:marTop w:val="0"/>
      <w:marBottom w:val="0"/>
      <w:divBdr>
        <w:top w:val="none" w:sz="0" w:space="0" w:color="auto"/>
        <w:left w:val="none" w:sz="0" w:space="0" w:color="auto"/>
        <w:bottom w:val="none" w:sz="0" w:space="0" w:color="auto"/>
        <w:right w:val="none" w:sz="0" w:space="0" w:color="auto"/>
      </w:divBdr>
    </w:div>
    <w:div w:id="1289043504">
      <w:bodyDiv w:val="1"/>
      <w:marLeft w:val="0"/>
      <w:marRight w:val="0"/>
      <w:marTop w:val="0"/>
      <w:marBottom w:val="0"/>
      <w:divBdr>
        <w:top w:val="none" w:sz="0" w:space="0" w:color="auto"/>
        <w:left w:val="none" w:sz="0" w:space="0" w:color="auto"/>
        <w:bottom w:val="none" w:sz="0" w:space="0" w:color="auto"/>
        <w:right w:val="none" w:sz="0" w:space="0" w:color="auto"/>
      </w:divBdr>
    </w:div>
    <w:div w:id="1290237156">
      <w:bodyDiv w:val="1"/>
      <w:marLeft w:val="0"/>
      <w:marRight w:val="0"/>
      <w:marTop w:val="0"/>
      <w:marBottom w:val="0"/>
      <w:divBdr>
        <w:top w:val="none" w:sz="0" w:space="0" w:color="auto"/>
        <w:left w:val="none" w:sz="0" w:space="0" w:color="auto"/>
        <w:bottom w:val="none" w:sz="0" w:space="0" w:color="auto"/>
        <w:right w:val="none" w:sz="0" w:space="0" w:color="auto"/>
      </w:divBdr>
    </w:div>
    <w:div w:id="1325820619">
      <w:bodyDiv w:val="1"/>
      <w:marLeft w:val="0"/>
      <w:marRight w:val="0"/>
      <w:marTop w:val="0"/>
      <w:marBottom w:val="0"/>
      <w:divBdr>
        <w:top w:val="none" w:sz="0" w:space="0" w:color="auto"/>
        <w:left w:val="none" w:sz="0" w:space="0" w:color="auto"/>
        <w:bottom w:val="none" w:sz="0" w:space="0" w:color="auto"/>
        <w:right w:val="none" w:sz="0" w:space="0" w:color="auto"/>
      </w:divBdr>
    </w:div>
    <w:div w:id="1336768655">
      <w:bodyDiv w:val="1"/>
      <w:marLeft w:val="0"/>
      <w:marRight w:val="0"/>
      <w:marTop w:val="0"/>
      <w:marBottom w:val="0"/>
      <w:divBdr>
        <w:top w:val="none" w:sz="0" w:space="0" w:color="auto"/>
        <w:left w:val="none" w:sz="0" w:space="0" w:color="auto"/>
        <w:bottom w:val="none" w:sz="0" w:space="0" w:color="auto"/>
        <w:right w:val="none" w:sz="0" w:space="0" w:color="auto"/>
      </w:divBdr>
    </w:div>
    <w:div w:id="1365397892">
      <w:bodyDiv w:val="1"/>
      <w:marLeft w:val="0"/>
      <w:marRight w:val="0"/>
      <w:marTop w:val="0"/>
      <w:marBottom w:val="0"/>
      <w:divBdr>
        <w:top w:val="none" w:sz="0" w:space="0" w:color="auto"/>
        <w:left w:val="none" w:sz="0" w:space="0" w:color="auto"/>
        <w:bottom w:val="none" w:sz="0" w:space="0" w:color="auto"/>
        <w:right w:val="none" w:sz="0" w:space="0" w:color="auto"/>
      </w:divBdr>
    </w:div>
    <w:div w:id="1378971867">
      <w:bodyDiv w:val="1"/>
      <w:marLeft w:val="0"/>
      <w:marRight w:val="0"/>
      <w:marTop w:val="0"/>
      <w:marBottom w:val="0"/>
      <w:divBdr>
        <w:top w:val="none" w:sz="0" w:space="0" w:color="auto"/>
        <w:left w:val="none" w:sz="0" w:space="0" w:color="auto"/>
        <w:bottom w:val="none" w:sz="0" w:space="0" w:color="auto"/>
        <w:right w:val="none" w:sz="0" w:space="0" w:color="auto"/>
      </w:divBdr>
    </w:div>
    <w:div w:id="1379284309">
      <w:bodyDiv w:val="1"/>
      <w:marLeft w:val="0"/>
      <w:marRight w:val="0"/>
      <w:marTop w:val="0"/>
      <w:marBottom w:val="0"/>
      <w:divBdr>
        <w:top w:val="none" w:sz="0" w:space="0" w:color="auto"/>
        <w:left w:val="none" w:sz="0" w:space="0" w:color="auto"/>
        <w:bottom w:val="none" w:sz="0" w:space="0" w:color="auto"/>
        <w:right w:val="none" w:sz="0" w:space="0" w:color="auto"/>
      </w:divBdr>
    </w:div>
    <w:div w:id="1412309361">
      <w:bodyDiv w:val="1"/>
      <w:marLeft w:val="0"/>
      <w:marRight w:val="0"/>
      <w:marTop w:val="0"/>
      <w:marBottom w:val="0"/>
      <w:divBdr>
        <w:top w:val="none" w:sz="0" w:space="0" w:color="auto"/>
        <w:left w:val="none" w:sz="0" w:space="0" w:color="auto"/>
        <w:bottom w:val="none" w:sz="0" w:space="0" w:color="auto"/>
        <w:right w:val="none" w:sz="0" w:space="0" w:color="auto"/>
      </w:divBdr>
    </w:div>
    <w:div w:id="1437139241">
      <w:bodyDiv w:val="1"/>
      <w:marLeft w:val="0"/>
      <w:marRight w:val="0"/>
      <w:marTop w:val="0"/>
      <w:marBottom w:val="0"/>
      <w:divBdr>
        <w:top w:val="none" w:sz="0" w:space="0" w:color="auto"/>
        <w:left w:val="none" w:sz="0" w:space="0" w:color="auto"/>
        <w:bottom w:val="none" w:sz="0" w:space="0" w:color="auto"/>
        <w:right w:val="none" w:sz="0" w:space="0" w:color="auto"/>
      </w:divBdr>
    </w:div>
    <w:div w:id="1443377638">
      <w:bodyDiv w:val="1"/>
      <w:marLeft w:val="0"/>
      <w:marRight w:val="0"/>
      <w:marTop w:val="0"/>
      <w:marBottom w:val="0"/>
      <w:divBdr>
        <w:top w:val="none" w:sz="0" w:space="0" w:color="auto"/>
        <w:left w:val="none" w:sz="0" w:space="0" w:color="auto"/>
        <w:bottom w:val="none" w:sz="0" w:space="0" w:color="auto"/>
        <w:right w:val="none" w:sz="0" w:space="0" w:color="auto"/>
      </w:divBdr>
    </w:div>
    <w:div w:id="1460804700">
      <w:bodyDiv w:val="1"/>
      <w:marLeft w:val="0"/>
      <w:marRight w:val="0"/>
      <w:marTop w:val="0"/>
      <w:marBottom w:val="0"/>
      <w:divBdr>
        <w:top w:val="none" w:sz="0" w:space="0" w:color="auto"/>
        <w:left w:val="none" w:sz="0" w:space="0" w:color="auto"/>
        <w:bottom w:val="none" w:sz="0" w:space="0" w:color="auto"/>
        <w:right w:val="none" w:sz="0" w:space="0" w:color="auto"/>
      </w:divBdr>
    </w:div>
    <w:div w:id="1507011609">
      <w:bodyDiv w:val="1"/>
      <w:marLeft w:val="0"/>
      <w:marRight w:val="0"/>
      <w:marTop w:val="0"/>
      <w:marBottom w:val="0"/>
      <w:divBdr>
        <w:top w:val="none" w:sz="0" w:space="0" w:color="auto"/>
        <w:left w:val="none" w:sz="0" w:space="0" w:color="auto"/>
        <w:bottom w:val="none" w:sz="0" w:space="0" w:color="auto"/>
        <w:right w:val="none" w:sz="0" w:space="0" w:color="auto"/>
      </w:divBdr>
    </w:div>
    <w:div w:id="1510023172">
      <w:bodyDiv w:val="1"/>
      <w:marLeft w:val="0"/>
      <w:marRight w:val="0"/>
      <w:marTop w:val="0"/>
      <w:marBottom w:val="0"/>
      <w:divBdr>
        <w:top w:val="none" w:sz="0" w:space="0" w:color="auto"/>
        <w:left w:val="none" w:sz="0" w:space="0" w:color="auto"/>
        <w:bottom w:val="none" w:sz="0" w:space="0" w:color="auto"/>
        <w:right w:val="none" w:sz="0" w:space="0" w:color="auto"/>
      </w:divBdr>
    </w:div>
    <w:div w:id="1521775579">
      <w:bodyDiv w:val="1"/>
      <w:marLeft w:val="0"/>
      <w:marRight w:val="0"/>
      <w:marTop w:val="0"/>
      <w:marBottom w:val="0"/>
      <w:divBdr>
        <w:top w:val="none" w:sz="0" w:space="0" w:color="auto"/>
        <w:left w:val="none" w:sz="0" w:space="0" w:color="auto"/>
        <w:bottom w:val="none" w:sz="0" w:space="0" w:color="auto"/>
        <w:right w:val="none" w:sz="0" w:space="0" w:color="auto"/>
      </w:divBdr>
    </w:div>
    <w:div w:id="1522547722">
      <w:bodyDiv w:val="1"/>
      <w:marLeft w:val="0"/>
      <w:marRight w:val="0"/>
      <w:marTop w:val="0"/>
      <w:marBottom w:val="0"/>
      <w:divBdr>
        <w:top w:val="none" w:sz="0" w:space="0" w:color="auto"/>
        <w:left w:val="none" w:sz="0" w:space="0" w:color="auto"/>
        <w:bottom w:val="none" w:sz="0" w:space="0" w:color="auto"/>
        <w:right w:val="none" w:sz="0" w:space="0" w:color="auto"/>
      </w:divBdr>
    </w:div>
    <w:div w:id="1530873014">
      <w:bodyDiv w:val="1"/>
      <w:marLeft w:val="0"/>
      <w:marRight w:val="0"/>
      <w:marTop w:val="0"/>
      <w:marBottom w:val="0"/>
      <w:divBdr>
        <w:top w:val="none" w:sz="0" w:space="0" w:color="auto"/>
        <w:left w:val="none" w:sz="0" w:space="0" w:color="auto"/>
        <w:bottom w:val="none" w:sz="0" w:space="0" w:color="auto"/>
        <w:right w:val="none" w:sz="0" w:space="0" w:color="auto"/>
      </w:divBdr>
    </w:div>
    <w:div w:id="1531607416">
      <w:bodyDiv w:val="1"/>
      <w:marLeft w:val="0"/>
      <w:marRight w:val="0"/>
      <w:marTop w:val="0"/>
      <w:marBottom w:val="0"/>
      <w:divBdr>
        <w:top w:val="none" w:sz="0" w:space="0" w:color="auto"/>
        <w:left w:val="none" w:sz="0" w:space="0" w:color="auto"/>
        <w:bottom w:val="none" w:sz="0" w:space="0" w:color="auto"/>
        <w:right w:val="none" w:sz="0" w:space="0" w:color="auto"/>
      </w:divBdr>
    </w:div>
    <w:div w:id="1550678746">
      <w:bodyDiv w:val="1"/>
      <w:marLeft w:val="0"/>
      <w:marRight w:val="0"/>
      <w:marTop w:val="0"/>
      <w:marBottom w:val="0"/>
      <w:divBdr>
        <w:top w:val="none" w:sz="0" w:space="0" w:color="auto"/>
        <w:left w:val="none" w:sz="0" w:space="0" w:color="auto"/>
        <w:bottom w:val="none" w:sz="0" w:space="0" w:color="auto"/>
        <w:right w:val="none" w:sz="0" w:space="0" w:color="auto"/>
      </w:divBdr>
    </w:div>
    <w:div w:id="1551769841">
      <w:bodyDiv w:val="1"/>
      <w:marLeft w:val="0"/>
      <w:marRight w:val="0"/>
      <w:marTop w:val="0"/>
      <w:marBottom w:val="0"/>
      <w:divBdr>
        <w:top w:val="none" w:sz="0" w:space="0" w:color="auto"/>
        <w:left w:val="none" w:sz="0" w:space="0" w:color="auto"/>
        <w:bottom w:val="none" w:sz="0" w:space="0" w:color="auto"/>
        <w:right w:val="none" w:sz="0" w:space="0" w:color="auto"/>
      </w:divBdr>
    </w:div>
    <w:div w:id="1566258617">
      <w:bodyDiv w:val="1"/>
      <w:marLeft w:val="0"/>
      <w:marRight w:val="0"/>
      <w:marTop w:val="0"/>
      <w:marBottom w:val="0"/>
      <w:divBdr>
        <w:top w:val="none" w:sz="0" w:space="0" w:color="auto"/>
        <w:left w:val="none" w:sz="0" w:space="0" w:color="auto"/>
        <w:bottom w:val="none" w:sz="0" w:space="0" w:color="auto"/>
        <w:right w:val="none" w:sz="0" w:space="0" w:color="auto"/>
      </w:divBdr>
    </w:div>
    <w:div w:id="1620990913">
      <w:bodyDiv w:val="1"/>
      <w:marLeft w:val="0"/>
      <w:marRight w:val="0"/>
      <w:marTop w:val="0"/>
      <w:marBottom w:val="0"/>
      <w:divBdr>
        <w:top w:val="none" w:sz="0" w:space="0" w:color="auto"/>
        <w:left w:val="none" w:sz="0" w:space="0" w:color="auto"/>
        <w:bottom w:val="none" w:sz="0" w:space="0" w:color="auto"/>
        <w:right w:val="none" w:sz="0" w:space="0" w:color="auto"/>
      </w:divBdr>
    </w:div>
    <w:div w:id="1661886053">
      <w:bodyDiv w:val="1"/>
      <w:marLeft w:val="0"/>
      <w:marRight w:val="0"/>
      <w:marTop w:val="0"/>
      <w:marBottom w:val="0"/>
      <w:divBdr>
        <w:top w:val="none" w:sz="0" w:space="0" w:color="auto"/>
        <w:left w:val="none" w:sz="0" w:space="0" w:color="auto"/>
        <w:bottom w:val="none" w:sz="0" w:space="0" w:color="auto"/>
        <w:right w:val="none" w:sz="0" w:space="0" w:color="auto"/>
      </w:divBdr>
    </w:div>
    <w:div w:id="1692485950">
      <w:bodyDiv w:val="1"/>
      <w:marLeft w:val="0"/>
      <w:marRight w:val="0"/>
      <w:marTop w:val="0"/>
      <w:marBottom w:val="0"/>
      <w:divBdr>
        <w:top w:val="none" w:sz="0" w:space="0" w:color="auto"/>
        <w:left w:val="none" w:sz="0" w:space="0" w:color="auto"/>
        <w:bottom w:val="none" w:sz="0" w:space="0" w:color="auto"/>
        <w:right w:val="none" w:sz="0" w:space="0" w:color="auto"/>
      </w:divBdr>
    </w:div>
    <w:div w:id="1725177407">
      <w:bodyDiv w:val="1"/>
      <w:marLeft w:val="0"/>
      <w:marRight w:val="0"/>
      <w:marTop w:val="0"/>
      <w:marBottom w:val="0"/>
      <w:divBdr>
        <w:top w:val="none" w:sz="0" w:space="0" w:color="auto"/>
        <w:left w:val="none" w:sz="0" w:space="0" w:color="auto"/>
        <w:bottom w:val="none" w:sz="0" w:space="0" w:color="auto"/>
        <w:right w:val="none" w:sz="0" w:space="0" w:color="auto"/>
      </w:divBdr>
    </w:div>
    <w:div w:id="1771852013">
      <w:bodyDiv w:val="1"/>
      <w:marLeft w:val="0"/>
      <w:marRight w:val="0"/>
      <w:marTop w:val="0"/>
      <w:marBottom w:val="0"/>
      <w:divBdr>
        <w:top w:val="none" w:sz="0" w:space="0" w:color="auto"/>
        <w:left w:val="none" w:sz="0" w:space="0" w:color="auto"/>
        <w:bottom w:val="none" w:sz="0" w:space="0" w:color="auto"/>
        <w:right w:val="none" w:sz="0" w:space="0" w:color="auto"/>
      </w:divBdr>
    </w:div>
    <w:div w:id="1774326222">
      <w:bodyDiv w:val="1"/>
      <w:marLeft w:val="0"/>
      <w:marRight w:val="0"/>
      <w:marTop w:val="0"/>
      <w:marBottom w:val="0"/>
      <w:divBdr>
        <w:top w:val="none" w:sz="0" w:space="0" w:color="auto"/>
        <w:left w:val="none" w:sz="0" w:space="0" w:color="auto"/>
        <w:bottom w:val="none" w:sz="0" w:space="0" w:color="auto"/>
        <w:right w:val="none" w:sz="0" w:space="0" w:color="auto"/>
      </w:divBdr>
    </w:div>
    <w:div w:id="1782064568">
      <w:bodyDiv w:val="1"/>
      <w:marLeft w:val="0"/>
      <w:marRight w:val="0"/>
      <w:marTop w:val="0"/>
      <w:marBottom w:val="0"/>
      <w:divBdr>
        <w:top w:val="none" w:sz="0" w:space="0" w:color="auto"/>
        <w:left w:val="none" w:sz="0" w:space="0" w:color="auto"/>
        <w:bottom w:val="none" w:sz="0" w:space="0" w:color="auto"/>
        <w:right w:val="none" w:sz="0" w:space="0" w:color="auto"/>
      </w:divBdr>
    </w:div>
    <w:div w:id="1803308963">
      <w:bodyDiv w:val="1"/>
      <w:marLeft w:val="0"/>
      <w:marRight w:val="0"/>
      <w:marTop w:val="0"/>
      <w:marBottom w:val="0"/>
      <w:divBdr>
        <w:top w:val="none" w:sz="0" w:space="0" w:color="auto"/>
        <w:left w:val="none" w:sz="0" w:space="0" w:color="auto"/>
        <w:bottom w:val="none" w:sz="0" w:space="0" w:color="auto"/>
        <w:right w:val="none" w:sz="0" w:space="0" w:color="auto"/>
      </w:divBdr>
    </w:div>
    <w:div w:id="1837841651">
      <w:bodyDiv w:val="1"/>
      <w:marLeft w:val="0"/>
      <w:marRight w:val="0"/>
      <w:marTop w:val="0"/>
      <w:marBottom w:val="0"/>
      <w:divBdr>
        <w:top w:val="none" w:sz="0" w:space="0" w:color="auto"/>
        <w:left w:val="none" w:sz="0" w:space="0" w:color="auto"/>
        <w:bottom w:val="none" w:sz="0" w:space="0" w:color="auto"/>
        <w:right w:val="none" w:sz="0" w:space="0" w:color="auto"/>
      </w:divBdr>
    </w:div>
    <w:div w:id="1843272123">
      <w:bodyDiv w:val="1"/>
      <w:marLeft w:val="0"/>
      <w:marRight w:val="0"/>
      <w:marTop w:val="0"/>
      <w:marBottom w:val="0"/>
      <w:divBdr>
        <w:top w:val="none" w:sz="0" w:space="0" w:color="auto"/>
        <w:left w:val="none" w:sz="0" w:space="0" w:color="auto"/>
        <w:bottom w:val="none" w:sz="0" w:space="0" w:color="auto"/>
        <w:right w:val="none" w:sz="0" w:space="0" w:color="auto"/>
      </w:divBdr>
    </w:div>
    <w:div w:id="1879662929">
      <w:bodyDiv w:val="1"/>
      <w:marLeft w:val="0"/>
      <w:marRight w:val="0"/>
      <w:marTop w:val="0"/>
      <w:marBottom w:val="0"/>
      <w:divBdr>
        <w:top w:val="none" w:sz="0" w:space="0" w:color="auto"/>
        <w:left w:val="none" w:sz="0" w:space="0" w:color="auto"/>
        <w:bottom w:val="none" w:sz="0" w:space="0" w:color="auto"/>
        <w:right w:val="none" w:sz="0" w:space="0" w:color="auto"/>
      </w:divBdr>
    </w:div>
    <w:div w:id="1920289954">
      <w:bodyDiv w:val="1"/>
      <w:marLeft w:val="0"/>
      <w:marRight w:val="0"/>
      <w:marTop w:val="0"/>
      <w:marBottom w:val="0"/>
      <w:divBdr>
        <w:top w:val="none" w:sz="0" w:space="0" w:color="auto"/>
        <w:left w:val="none" w:sz="0" w:space="0" w:color="auto"/>
        <w:bottom w:val="none" w:sz="0" w:space="0" w:color="auto"/>
        <w:right w:val="none" w:sz="0" w:space="0" w:color="auto"/>
      </w:divBdr>
    </w:div>
    <w:div w:id="1942836286">
      <w:bodyDiv w:val="1"/>
      <w:marLeft w:val="0"/>
      <w:marRight w:val="0"/>
      <w:marTop w:val="0"/>
      <w:marBottom w:val="0"/>
      <w:divBdr>
        <w:top w:val="none" w:sz="0" w:space="0" w:color="auto"/>
        <w:left w:val="none" w:sz="0" w:space="0" w:color="auto"/>
        <w:bottom w:val="none" w:sz="0" w:space="0" w:color="auto"/>
        <w:right w:val="none" w:sz="0" w:space="0" w:color="auto"/>
      </w:divBdr>
    </w:div>
    <w:div w:id="1951467641">
      <w:bodyDiv w:val="1"/>
      <w:marLeft w:val="0"/>
      <w:marRight w:val="0"/>
      <w:marTop w:val="0"/>
      <w:marBottom w:val="0"/>
      <w:divBdr>
        <w:top w:val="none" w:sz="0" w:space="0" w:color="auto"/>
        <w:left w:val="none" w:sz="0" w:space="0" w:color="auto"/>
        <w:bottom w:val="none" w:sz="0" w:space="0" w:color="auto"/>
        <w:right w:val="none" w:sz="0" w:space="0" w:color="auto"/>
      </w:divBdr>
    </w:div>
    <w:div w:id="1958754215">
      <w:bodyDiv w:val="1"/>
      <w:marLeft w:val="0"/>
      <w:marRight w:val="0"/>
      <w:marTop w:val="0"/>
      <w:marBottom w:val="0"/>
      <w:divBdr>
        <w:top w:val="none" w:sz="0" w:space="0" w:color="auto"/>
        <w:left w:val="none" w:sz="0" w:space="0" w:color="auto"/>
        <w:bottom w:val="none" w:sz="0" w:space="0" w:color="auto"/>
        <w:right w:val="none" w:sz="0" w:space="0" w:color="auto"/>
      </w:divBdr>
    </w:div>
    <w:div w:id="1978761153">
      <w:bodyDiv w:val="1"/>
      <w:marLeft w:val="0"/>
      <w:marRight w:val="0"/>
      <w:marTop w:val="0"/>
      <w:marBottom w:val="0"/>
      <w:divBdr>
        <w:top w:val="none" w:sz="0" w:space="0" w:color="auto"/>
        <w:left w:val="none" w:sz="0" w:space="0" w:color="auto"/>
        <w:bottom w:val="none" w:sz="0" w:space="0" w:color="auto"/>
        <w:right w:val="none" w:sz="0" w:space="0" w:color="auto"/>
      </w:divBdr>
    </w:div>
    <w:div w:id="2009206769">
      <w:bodyDiv w:val="1"/>
      <w:marLeft w:val="0"/>
      <w:marRight w:val="0"/>
      <w:marTop w:val="0"/>
      <w:marBottom w:val="0"/>
      <w:divBdr>
        <w:top w:val="none" w:sz="0" w:space="0" w:color="auto"/>
        <w:left w:val="none" w:sz="0" w:space="0" w:color="auto"/>
        <w:bottom w:val="none" w:sz="0" w:space="0" w:color="auto"/>
        <w:right w:val="none" w:sz="0" w:space="0" w:color="auto"/>
      </w:divBdr>
    </w:div>
    <w:div w:id="2030795389">
      <w:bodyDiv w:val="1"/>
      <w:marLeft w:val="0"/>
      <w:marRight w:val="0"/>
      <w:marTop w:val="0"/>
      <w:marBottom w:val="0"/>
      <w:divBdr>
        <w:top w:val="none" w:sz="0" w:space="0" w:color="auto"/>
        <w:left w:val="none" w:sz="0" w:space="0" w:color="auto"/>
        <w:bottom w:val="none" w:sz="0" w:space="0" w:color="auto"/>
        <w:right w:val="none" w:sz="0" w:space="0" w:color="auto"/>
      </w:divBdr>
    </w:div>
    <w:div w:id="2078243782">
      <w:bodyDiv w:val="1"/>
      <w:marLeft w:val="0"/>
      <w:marRight w:val="0"/>
      <w:marTop w:val="0"/>
      <w:marBottom w:val="0"/>
      <w:divBdr>
        <w:top w:val="none" w:sz="0" w:space="0" w:color="auto"/>
        <w:left w:val="none" w:sz="0" w:space="0" w:color="auto"/>
        <w:bottom w:val="none" w:sz="0" w:space="0" w:color="auto"/>
        <w:right w:val="none" w:sz="0" w:space="0" w:color="auto"/>
      </w:divBdr>
    </w:div>
    <w:div w:id="2080395584">
      <w:bodyDiv w:val="1"/>
      <w:marLeft w:val="0"/>
      <w:marRight w:val="0"/>
      <w:marTop w:val="0"/>
      <w:marBottom w:val="0"/>
      <w:divBdr>
        <w:top w:val="none" w:sz="0" w:space="0" w:color="auto"/>
        <w:left w:val="none" w:sz="0" w:space="0" w:color="auto"/>
        <w:bottom w:val="none" w:sz="0" w:space="0" w:color="auto"/>
        <w:right w:val="none" w:sz="0" w:space="0" w:color="auto"/>
      </w:divBdr>
      <w:divsChild>
        <w:div w:id="1364474340">
          <w:marLeft w:val="360"/>
          <w:marRight w:val="0"/>
          <w:marTop w:val="200"/>
          <w:marBottom w:val="0"/>
          <w:divBdr>
            <w:top w:val="none" w:sz="0" w:space="0" w:color="auto"/>
            <w:left w:val="none" w:sz="0" w:space="0" w:color="auto"/>
            <w:bottom w:val="none" w:sz="0" w:space="0" w:color="auto"/>
            <w:right w:val="none" w:sz="0" w:space="0" w:color="auto"/>
          </w:divBdr>
        </w:div>
      </w:divsChild>
    </w:div>
    <w:div w:id="2102530411">
      <w:bodyDiv w:val="1"/>
      <w:marLeft w:val="0"/>
      <w:marRight w:val="0"/>
      <w:marTop w:val="0"/>
      <w:marBottom w:val="0"/>
      <w:divBdr>
        <w:top w:val="none" w:sz="0" w:space="0" w:color="auto"/>
        <w:left w:val="none" w:sz="0" w:space="0" w:color="auto"/>
        <w:bottom w:val="none" w:sz="0" w:space="0" w:color="auto"/>
        <w:right w:val="none" w:sz="0" w:space="0" w:color="auto"/>
      </w:divBdr>
    </w:div>
    <w:div w:id="2115249605">
      <w:bodyDiv w:val="1"/>
      <w:marLeft w:val="0"/>
      <w:marRight w:val="0"/>
      <w:marTop w:val="0"/>
      <w:marBottom w:val="0"/>
      <w:divBdr>
        <w:top w:val="none" w:sz="0" w:space="0" w:color="auto"/>
        <w:left w:val="none" w:sz="0" w:space="0" w:color="auto"/>
        <w:bottom w:val="none" w:sz="0" w:space="0" w:color="auto"/>
        <w:right w:val="none" w:sz="0" w:space="0" w:color="auto"/>
      </w:divBdr>
    </w:div>
    <w:div w:id="2115712289">
      <w:bodyDiv w:val="1"/>
      <w:marLeft w:val="0"/>
      <w:marRight w:val="0"/>
      <w:marTop w:val="0"/>
      <w:marBottom w:val="0"/>
      <w:divBdr>
        <w:top w:val="none" w:sz="0" w:space="0" w:color="auto"/>
        <w:left w:val="none" w:sz="0" w:space="0" w:color="auto"/>
        <w:bottom w:val="none" w:sz="0" w:space="0" w:color="auto"/>
        <w:right w:val="none" w:sz="0" w:space="0" w:color="auto"/>
      </w:divBdr>
    </w:div>
    <w:div w:id="2124154028">
      <w:bodyDiv w:val="1"/>
      <w:marLeft w:val="0"/>
      <w:marRight w:val="0"/>
      <w:marTop w:val="0"/>
      <w:marBottom w:val="0"/>
      <w:divBdr>
        <w:top w:val="none" w:sz="0" w:space="0" w:color="auto"/>
        <w:left w:val="none" w:sz="0" w:space="0" w:color="auto"/>
        <w:bottom w:val="none" w:sz="0" w:space="0" w:color="auto"/>
        <w:right w:val="none" w:sz="0" w:space="0" w:color="auto"/>
      </w:divBdr>
    </w:div>
    <w:div w:id="2129733122">
      <w:bodyDiv w:val="1"/>
      <w:marLeft w:val="0"/>
      <w:marRight w:val="0"/>
      <w:marTop w:val="0"/>
      <w:marBottom w:val="0"/>
      <w:divBdr>
        <w:top w:val="none" w:sz="0" w:space="0" w:color="auto"/>
        <w:left w:val="none" w:sz="0" w:space="0" w:color="auto"/>
        <w:bottom w:val="none" w:sz="0" w:space="0" w:color="auto"/>
        <w:right w:val="none" w:sz="0" w:space="0" w:color="auto"/>
      </w:divBdr>
    </w:div>
    <w:div w:id="2140494679">
      <w:bodyDiv w:val="1"/>
      <w:marLeft w:val="0"/>
      <w:marRight w:val="0"/>
      <w:marTop w:val="0"/>
      <w:marBottom w:val="0"/>
      <w:divBdr>
        <w:top w:val="none" w:sz="0" w:space="0" w:color="auto"/>
        <w:left w:val="none" w:sz="0" w:space="0" w:color="auto"/>
        <w:bottom w:val="none" w:sz="0" w:space="0" w:color="auto"/>
        <w:right w:val="none" w:sz="0" w:space="0" w:color="auto"/>
      </w:divBdr>
    </w:div>
    <w:div w:id="214453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8.xml"/><Relationship Id="rId39" Type="http://schemas.openxmlformats.org/officeDocument/2006/relationships/hyperlink" Target="https://ir.library.osaka-u.ac.jp/repo/ouka/all/54503/"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hyperlink" Target="https://jurnalmahasiswa.unesa.ac.id/index.php/hikari/article/view/27185/24884" TargetMode="External"/><Relationship Id="rId42" Type="http://schemas.openxmlformats.org/officeDocument/2006/relationships/hyperlink" Target="https://eprints.uny.ac.id/24854/" TargetMode="External"/><Relationship Id="rId47" Type="http://schemas.openxmlformats.org/officeDocument/2006/relationships/header" Target="header8.xml"/><Relationship Id="rId50"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s://garuda.ristekbrin.go.id/documents/detail/1151904" TargetMode="External"/><Relationship Id="rId38" Type="http://schemas.openxmlformats.org/officeDocument/2006/relationships/hyperlink" Target="https://ci.nii.ac.jp/naid/110001132509" TargetMode="External"/><Relationship Id="rId46" Type="http://schemas.openxmlformats.org/officeDocument/2006/relationships/hyperlink" Target="https://youtu.be/7sEmn_pbqyg%20"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repository.unpad.ac.id/frontdoor/index/index/year/2020/docId/28041" TargetMode="External"/><Relationship Id="rId41" Type="http://schemas.openxmlformats.org/officeDocument/2006/relationships/hyperlink" Target="http://journal.unj.ac.id/unj/index.php/kagami/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jpeg"/><Relationship Id="rId32" Type="http://schemas.openxmlformats.org/officeDocument/2006/relationships/hyperlink" Target="http://repository.umy.ac.id/handle/123456789/14607" TargetMode="External"/><Relationship Id="rId37" Type="http://schemas.openxmlformats.org/officeDocument/2006/relationships/hyperlink" Target="https://www.atlantis-press.com/proceedings/conaplin-18/125911503" TargetMode="External"/><Relationship Id="rId40" Type="http://schemas.openxmlformats.org/officeDocument/2006/relationships/hyperlink" Target="https://jurnal.unimus.ac.id/index.php/psn12012010/article/view/2312" TargetMode="External"/><Relationship Id="rId45" Type="http://schemas.openxmlformats.org/officeDocument/2006/relationships/hyperlink" Target="https://youtu.be/sU-CJJBaNho%20"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jpeg"/><Relationship Id="rId28" Type="http://schemas.openxmlformats.org/officeDocument/2006/relationships/footer" Target="footer9.xml"/><Relationship Id="rId36" Type="http://schemas.openxmlformats.org/officeDocument/2006/relationships/hyperlink" Target="http://journal.imla.or.id/index.php/arabi/article/view/11" TargetMode="External"/><Relationship Id="rId49"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ir.uiowa.edu/etd/3463" TargetMode="External"/><Relationship Id="rId44" Type="http://schemas.openxmlformats.org/officeDocument/2006/relationships/hyperlink" Target="https://hilhorst.e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header" Target="header7.xml"/><Relationship Id="rId30" Type="http://schemas.openxmlformats.org/officeDocument/2006/relationships/hyperlink" Target="https://simdos.unud.ac.id/uploads/file_penelitian_1_dir/df1d1cdab2b01237040510b31041bbba.pdf" TargetMode="External"/><Relationship Id="rId35" Type="http://schemas.openxmlformats.org/officeDocument/2006/relationships/hyperlink" Target="https://ejournal.ukm.my/gema/article/view/21609/7828" TargetMode="External"/><Relationship Id="rId43" Type="http://schemas.openxmlformats.org/officeDocument/2006/relationships/hyperlink" Target="https://japanesestation.com" TargetMode="External"/><Relationship Id="rId48"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99E1-28CE-4BCB-B7F3-0BB5BED9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32928</Words>
  <Characters>187692</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Isna Farhatina</dc:creator>
  <cp:keywords/>
  <dc:description/>
  <cp:lastModifiedBy>S1Jepang</cp:lastModifiedBy>
  <cp:revision>5</cp:revision>
  <dcterms:created xsi:type="dcterms:W3CDTF">2021-10-16T07:03:00Z</dcterms:created>
  <dcterms:modified xsi:type="dcterms:W3CDTF">2021-10-18T07:05:00Z</dcterms:modified>
</cp:coreProperties>
</file>