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5F45C" w14:textId="77777777" w:rsidR="00AF7BC5" w:rsidRPr="001B75A5" w:rsidRDefault="00AF7BC5" w:rsidP="00AF7BC5">
      <w:pPr>
        <w:spacing w:after="0" w:line="240" w:lineRule="auto"/>
        <w:jc w:val="center"/>
        <w:rPr>
          <w:rFonts w:ascii="Times New Roman" w:hAnsi="Times New Roman" w:cs="Times New Roman"/>
          <w:b/>
          <w:sz w:val="28"/>
        </w:rPr>
      </w:pPr>
      <w:bookmarkStart w:id="0" w:name="_GoBack"/>
      <w:bookmarkEnd w:id="0"/>
      <w:r w:rsidRPr="001B75A5">
        <w:rPr>
          <w:rFonts w:ascii="Times New Roman" w:hAnsi="Times New Roman" w:cs="Times New Roman"/>
          <w:b/>
          <w:noProof/>
          <w:sz w:val="32"/>
          <w:szCs w:val="32"/>
        </w:rPr>
        <w:drawing>
          <wp:inline distT="0" distB="0" distL="0" distR="0" wp14:anchorId="23EA2234" wp14:editId="682EE6FA">
            <wp:extent cx="1304925" cy="15162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516249"/>
                    </a:xfrm>
                    <a:prstGeom prst="rect">
                      <a:avLst/>
                    </a:prstGeom>
                  </pic:spPr>
                </pic:pic>
              </a:graphicData>
            </a:graphic>
          </wp:inline>
        </w:drawing>
      </w:r>
    </w:p>
    <w:p w14:paraId="4C50DE4F" w14:textId="77777777" w:rsidR="00AF7BC5" w:rsidRPr="001B75A5" w:rsidRDefault="00AF7BC5" w:rsidP="00214E62">
      <w:pPr>
        <w:spacing w:after="0" w:line="240" w:lineRule="auto"/>
        <w:rPr>
          <w:rFonts w:ascii="Times New Roman" w:hAnsi="Times New Roman" w:cs="Times New Roman"/>
          <w:b/>
          <w:sz w:val="28"/>
        </w:rPr>
      </w:pPr>
    </w:p>
    <w:p w14:paraId="1F5B828D" w14:textId="77777777" w:rsidR="00AF7BC5" w:rsidRPr="001B75A5" w:rsidRDefault="00AF7BC5" w:rsidP="00AF7BC5">
      <w:pPr>
        <w:spacing w:after="0" w:line="240" w:lineRule="auto"/>
        <w:jc w:val="center"/>
        <w:rPr>
          <w:rFonts w:ascii="Times New Roman" w:hAnsi="Times New Roman" w:cs="Times New Roman"/>
          <w:b/>
          <w:sz w:val="28"/>
        </w:rPr>
      </w:pPr>
    </w:p>
    <w:p w14:paraId="023C51FA" w14:textId="77777777" w:rsidR="00AF7BC5" w:rsidRPr="001B75A5" w:rsidRDefault="00AD10A9" w:rsidP="00AF7BC5">
      <w:pPr>
        <w:spacing w:after="0" w:line="240" w:lineRule="auto"/>
        <w:jc w:val="center"/>
        <w:rPr>
          <w:rFonts w:ascii="Times New Roman" w:hAnsi="Times New Roman" w:cs="Times New Roman"/>
          <w:b/>
          <w:sz w:val="32"/>
          <w:szCs w:val="32"/>
        </w:rPr>
      </w:pPr>
      <w:bookmarkStart w:id="1" w:name="_Toc461639487"/>
      <w:r w:rsidRPr="001B75A5">
        <w:rPr>
          <w:rStyle w:val="Heading1Char"/>
          <w:rFonts w:ascii="Times New Roman" w:eastAsia="Times New Roman" w:hAnsi="Times New Roman" w:cs="Times New Roman"/>
          <w:color w:val="auto"/>
          <w:sz w:val="32"/>
          <w:szCs w:val="32"/>
        </w:rPr>
        <w:t>EFEKTIV</w:t>
      </w:r>
      <w:r w:rsidR="00AF7BC5" w:rsidRPr="001B75A5">
        <w:rPr>
          <w:rStyle w:val="Heading1Char"/>
          <w:rFonts w:ascii="Times New Roman" w:eastAsia="Times New Roman" w:hAnsi="Times New Roman" w:cs="Times New Roman"/>
          <w:color w:val="auto"/>
          <w:sz w:val="32"/>
          <w:szCs w:val="32"/>
        </w:rPr>
        <w:t>ITAS</w:t>
      </w:r>
      <w:bookmarkEnd w:id="1"/>
      <w:r w:rsidR="00AF7BC5" w:rsidRPr="001B75A5">
        <w:rPr>
          <w:rFonts w:ascii="Times New Roman" w:eastAsia="Times New Roman" w:hAnsi="Times New Roman" w:cs="Times New Roman"/>
          <w:b/>
          <w:bCs/>
          <w:sz w:val="32"/>
          <w:szCs w:val="32"/>
        </w:rPr>
        <w:t xml:space="preserve"> PENGGUNAAN </w:t>
      </w:r>
      <w:r w:rsidR="004F6AA0" w:rsidRPr="001B75A5">
        <w:rPr>
          <w:rFonts w:ascii="Times New Roman" w:eastAsia="Times New Roman" w:hAnsi="Times New Roman" w:cs="Times New Roman"/>
          <w:b/>
          <w:bCs/>
          <w:sz w:val="32"/>
          <w:szCs w:val="32"/>
        </w:rPr>
        <w:t xml:space="preserve">LAYANAN </w:t>
      </w:r>
      <w:r w:rsidR="00AF7BC5" w:rsidRPr="001B75A5">
        <w:rPr>
          <w:rFonts w:ascii="Times New Roman" w:eastAsia="Times New Roman" w:hAnsi="Times New Roman" w:cs="Times New Roman"/>
          <w:b/>
          <w:bCs/>
          <w:i/>
          <w:iCs/>
          <w:sz w:val="32"/>
          <w:szCs w:val="32"/>
        </w:rPr>
        <w:t>M-LIBRARY</w:t>
      </w:r>
      <w:r w:rsidR="00AF7BC5" w:rsidRPr="001B75A5">
        <w:rPr>
          <w:rFonts w:ascii="Times New Roman" w:eastAsia="Times New Roman" w:hAnsi="Times New Roman" w:cs="Times New Roman"/>
          <w:b/>
          <w:bCs/>
          <w:sz w:val="32"/>
          <w:szCs w:val="32"/>
        </w:rPr>
        <w:t xml:space="preserve"> BAGI PEMUSTAKA DI PERPUSTAKAAN UNIVERSITAS GADJAH MADA YOGYAKARTA</w:t>
      </w:r>
    </w:p>
    <w:p w14:paraId="6C65A7E5" w14:textId="77777777" w:rsidR="00AF7BC5" w:rsidRPr="001B75A5" w:rsidRDefault="00AF7BC5" w:rsidP="00AF7BC5">
      <w:pPr>
        <w:jc w:val="center"/>
        <w:rPr>
          <w:rFonts w:ascii="Times New Roman" w:hAnsi="Times New Roman" w:cs="Times New Roman"/>
          <w:b/>
          <w:szCs w:val="28"/>
        </w:rPr>
      </w:pPr>
    </w:p>
    <w:p w14:paraId="75AB288C" w14:textId="77777777" w:rsidR="00AF7BC5" w:rsidRPr="001B75A5" w:rsidRDefault="00AF7BC5" w:rsidP="00AF7BC5">
      <w:pPr>
        <w:jc w:val="center"/>
        <w:rPr>
          <w:rFonts w:ascii="Times New Roman" w:hAnsi="Times New Roman" w:cs="Times New Roman"/>
          <w:b/>
          <w:sz w:val="24"/>
        </w:rPr>
      </w:pPr>
    </w:p>
    <w:p w14:paraId="2280DBAD" w14:textId="77777777" w:rsidR="00AF7BC5" w:rsidRPr="001B75A5" w:rsidRDefault="3DE21922" w:rsidP="00AF7BC5">
      <w:pPr>
        <w:pBdr>
          <w:between w:val="single" w:sz="4" w:space="1" w:color="auto"/>
        </w:pBdr>
        <w:jc w:val="center"/>
        <w:rPr>
          <w:rFonts w:ascii="Times New Roman" w:hAnsi="Times New Roman" w:cs="Times New Roman"/>
          <w:b/>
          <w:sz w:val="28"/>
          <w:szCs w:val="28"/>
        </w:rPr>
      </w:pPr>
      <w:r w:rsidRPr="001B75A5">
        <w:rPr>
          <w:rFonts w:ascii="Times New Roman" w:eastAsia="Times New Roman" w:hAnsi="Times New Roman" w:cs="Times New Roman"/>
          <w:b/>
          <w:bCs/>
          <w:sz w:val="24"/>
          <w:szCs w:val="24"/>
        </w:rPr>
        <w:t xml:space="preserve"> </w:t>
      </w:r>
      <w:r w:rsidRPr="001B75A5">
        <w:rPr>
          <w:rFonts w:ascii="Times New Roman" w:eastAsia="Times New Roman" w:hAnsi="Times New Roman" w:cs="Times New Roman"/>
          <w:b/>
          <w:bCs/>
          <w:sz w:val="28"/>
          <w:szCs w:val="28"/>
        </w:rPr>
        <w:t>SKRIPSI</w:t>
      </w:r>
    </w:p>
    <w:p w14:paraId="784A4425" w14:textId="77777777" w:rsidR="001B775B" w:rsidRPr="001B75A5" w:rsidRDefault="3DE21922" w:rsidP="002E65FC">
      <w:pPr>
        <w:spacing w:line="240" w:lineRule="auto"/>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Diajukan untuk Melengkapi</w:t>
      </w:r>
    </w:p>
    <w:p w14:paraId="68B1A934" w14:textId="77777777" w:rsidR="00AF7BC5" w:rsidRPr="001B75A5" w:rsidRDefault="3DE21922" w:rsidP="002E65FC">
      <w:pPr>
        <w:spacing w:line="240" w:lineRule="auto"/>
        <w:jc w:val="center"/>
        <w:rPr>
          <w:rFonts w:ascii="Times New Roman" w:hAnsi="Times New Roman" w:cs="Times New Roman"/>
          <w:b/>
          <w:sz w:val="28"/>
          <w:szCs w:val="28"/>
        </w:rPr>
      </w:pPr>
      <w:r w:rsidRPr="001B75A5">
        <w:rPr>
          <w:rFonts w:ascii="Times New Roman" w:eastAsia="Times New Roman" w:hAnsi="Times New Roman" w:cs="Times New Roman"/>
          <w:b/>
          <w:bCs/>
          <w:sz w:val="24"/>
          <w:szCs w:val="24"/>
        </w:rPr>
        <w:t>Persyaratan Mencapai Gelar Sarjana Humaniora</w:t>
      </w:r>
    </w:p>
    <w:p w14:paraId="43E112A2" w14:textId="77777777" w:rsidR="00AF7BC5" w:rsidRPr="001B75A5" w:rsidRDefault="00AF7BC5" w:rsidP="00AF7BC5">
      <w:pPr>
        <w:rPr>
          <w:rFonts w:ascii="Times New Roman" w:hAnsi="Times New Roman" w:cs="Times New Roman"/>
          <w:b/>
          <w:sz w:val="24"/>
        </w:rPr>
      </w:pPr>
    </w:p>
    <w:p w14:paraId="251AD6FD" w14:textId="77777777" w:rsidR="00AF7BC5" w:rsidRPr="001B75A5" w:rsidRDefault="00AF7BC5" w:rsidP="00AF7BC5">
      <w:pPr>
        <w:rPr>
          <w:rFonts w:ascii="Times New Roman" w:hAnsi="Times New Roman" w:cs="Times New Roman"/>
          <w:b/>
          <w:sz w:val="24"/>
        </w:rPr>
      </w:pPr>
    </w:p>
    <w:p w14:paraId="2D0BE739" w14:textId="77777777" w:rsidR="00AF7BC5" w:rsidRPr="001B75A5" w:rsidRDefault="3DE21922" w:rsidP="00AF7BC5">
      <w:pPr>
        <w:spacing w:after="120"/>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Oleh:</w:t>
      </w:r>
    </w:p>
    <w:p w14:paraId="3DDD4B86" w14:textId="77777777" w:rsidR="00AF7BC5" w:rsidRPr="001B75A5" w:rsidRDefault="00AF7BC5" w:rsidP="00AF7BC5">
      <w:pPr>
        <w:spacing w:line="240" w:lineRule="auto"/>
        <w:jc w:val="center"/>
        <w:rPr>
          <w:rFonts w:ascii="Times New Roman" w:hAnsi="Times New Roman" w:cs="Times New Roman"/>
          <w:b/>
          <w:sz w:val="28"/>
          <w:szCs w:val="28"/>
        </w:rPr>
      </w:pPr>
    </w:p>
    <w:p w14:paraId="681790AB" w14:textId="77777777" w:rsidR="00AF7BC5" w:rsidRPr="001B75A5" w:rsidRDefault="3DE21922" w:rsidP="00AF7BC5">
      <w:pPr>
        <w:spacing w:line="240" w:lineRule="auto"/>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Annisa Fitri</w:t>
      </w:r>
    </w:p>
    <w:p w14:paraId="44D49DE4" w14:textId="77777777" w:rsidR="00AF7BC5" w:rsidRPr="001B75A5" w:rsidRDefault="3DE21922" w:rsidP="00AF7BC5">
      <w:pPr>
        <w:spacing w:line="240" w:lineRule="auto"/>
        <w:jc w:val="center"/>
        <w:rPr>
          <w:rFonts w:ascii="Times New Roman" w:hAnsi="Times New Roman" w:cs="Times New Roman"/>
          <w:sz w:val="28"/>
          <w:szCs w:val="28"/>
        </w:rPr>
      </w:pPr>
      <w:r w:rsidRPr="001B75A5">
        <w:rPr>
          <w:rFonts w:ascii="Times New Roman" w:eastAsia="Times New Roman" w:hAnsi="Times New Roman" w:cs="Times New Roman"/>
          <w:b/>
          <w:bCs/>
          <w:sz w:val="24"/>
          <w:szCs w:val="24"/>
        </w:rPr>
        <w:t>NIM 13040112130174</w:t>
      </w:r>
    </w:p>
    <w:p w14:paraId="627A9235" w14:textId="77777777" w:rsidR="00AF7BC5" w:rsidRPr="001B75A5" w:rsidRDefault="00AF7BC5" w:rsidP="00AF7BC5">
      <w:pPr>
        <w:spacing w:after="120" w:line="240" w:lineRule="auto"/>
        <w:jc w:val="center"/>
        <w:rPr>
          <w:rFonts w:ascii="Times New Roman" w:hAnsi="Times New Roman" w:cs="Times New Roman"/>
          <w:sz w:val="28"/>
          <w:szCs w:val="28"/>
        </w:rPr>
      </w:pPr>
    </w:p>
    <w:p w14:paraId="489CC3B3" w14:textId="77777777" w:rsidR="00AF7BC5" w:rsidRPr="001B75A5" w:rsidRDefault="00AF7BC5" w:rsidP="00AF7BC5">
      <w:pPr>
        <w:spacing w:after="120" w:line="240" w:lineRule="auto"/>
        <w:rPr>
          <w:rFonts w:ascii="Times New Roman" w:hAnsi="Times New Roman" w:cs="Times New Roman"/>
          <w:sz w:val="28"/>
          <w:szCs w:val="28"/>
        </w:rPr>
      </w:pPr>
    </w:p>
    <w:p w14:paraId="3EA683D1" w14:textId="77777777" w:rsidR="00AF7BC5" w:rsidRPr="001B75A5" w:rsidRDefault="3DE21922" w:rsidP="00AF7BC5">
      <w:pPr>
        <w:spacing w:after="120" w:line="240" w:lineRule="auto"/>
        <w:jc w:val="center"/>
        <w:rPr>
          <w:rFonts w:ascii="Times New Roman" w:hAnsi="Times New Roman" w:cs="Times New Roman"/>
          <w:b/>
          <w:sz w:val="28"/>
          <w:szCs w:val="28"/>
        </w:rPr>
      </w:pPr>
      <w:r w:rsidRPr="001B75A5">
        <w:rPr>
          <w:rFonts w:ascii="Times New Roman" w:eastAsia="Times New Roman" w:hAnsi="Times New Roman" w:cs="Times New Roman"/>
          <w:b/>
          <w:bCs/>
          <w:sz w:val="28"/>
          <w:szCs w:val="28"/>
        </w:rPr>
        <w:t>PROGRAM STUDI S1-ILMU PERPUSTAKAAN</w:t>
      </w:r>
    </w:p>
    <w:p w14:paraId="14DF7635" w14:textId="77777777" w:rsidR="00AF7BC5" w:rsidRPr="001B75A5" w:rsidRDefault="3DE21922" w:rsidP="00AF7BC5">
      <w:pPr>
        <w:tabs>
          <w:tab w:val="left" w:pos="1245"/>
        </w:tabs>
        <w:spacing w:line="240" w:lineRule="auto"/>
        <w:jc w:val="center"/>
        <w:rPr>
          <w:rFonts w:ascii="Times New Roman" w:hAnsi="Times New Roman" w:cs="Times New Roman"/>
          <w:b/>
          <w:sz w:val="28"/>
          <w:szCs w:val="28"/>
        </w:rPr>
      </w:pPr>
      <w:r w:rsidRPr="001B75A5">
        <w:rPr>
          <w:rFonts w:ascii="Times New Roman" w:eastAsia="Times New Roman" w:hAnsi="Times New Roman" w:cs="Times New Roman"/>
          <w:b/>
          <w:bCs/>
          <w:sz w:val="28"/>
          <w:szCs w:val="28"/>
        </w:rPr>
        <w:t>FAKULTAS ILMU BUDAYA</w:t>
      </w:r>
    </w:p>
    <w:p w14:paraId="1220E22E" w14:textId="77777777" w:rsidR="00AF7BC5" w:rsidRPr="001B75A5" w:rsidRDefault="3DE21922" w:rsidP="00AF7BC5">
      <w:pPr>
        <w:tabs>
          <w:tab w:val="left" w:pos="1245"/>
        </w:tabs>
        <w:spacing w:line="240" w:lineRule="auto"/>
        <w:jc w:val="center"/>
        <w:rPr>
          <w:rFonts w:ascii="Times New Roman" w:hAnsi="Times New Roman" w:cs="Times New Roman"/>
          <w:b/>
          <w:sz w:val="28"/>
          <w:szCs w:val="28"/>
        </w:rPr>
      </w:pPr>
      <w:r w:rsidRPr="001B75A5">
        <w:rPr>
          <w:rFonts w:ascii="Times New Roman" w:eastAsia="Times New Roman" w:hAnsi="Times New Roman" w:cs="Times New Roman"/>
          <w:b/>
          <w:bCs/>
          <w:sz w:val="28"/>
          <w:szCs w:val="28"/>
        </w:rPr>
        <w:t>UNIVERSITAS DIPONEGORO</w:t>
      </w:r>
    </w:p>
    <w:p w14:paraId="2FF6E811" w14:textId="77777777" w:rsidR="00AF7BC5" w:rsidRPr="001B75A5" w:rsidRDefault="3DE21922" w:rsidP="00AF7BC5">
      <w:pPr>
        <w:tabs>
          <w:tab w:val="left" w:pos="1245"/>
        </w:tabs>
        <w:spacing w:line="240" w:lineRule="auto"/>
        <w:jc w:val="center"/>
        <w:rPr>
          <w:rFonts w:ascii="Times New Roman" w:hAnsi="Times New Roman" w:cs="Times New Roman"/>
          <w:b/>
          <w:sz w:val="28"/>
          <w:szCs w:val="28"/>
        </w:rPr>
      </w:pPr>
      <w:r w:rsidRPr="001B75A5">
        <w:rPr>
          <w:rFonts w:ascii="Times New Roman" w:eastAsia="Times New Roman" w:hAnsi="Times New Roman" w:cs="Times New Roman"/>
          <w:b/>
          <w:bCs/>
          <w:sz w:val="28"/>
          <w:szCs w:val="28"/>
        </w:rPr>
        <w:t>SEMARANG</w:t>
      </w:r>
    </w:p>
    <w:p w14:paraId="6FA4CAD4" w14:textId="77777777" w:rsidR="00AF7BC5" w:rsidRPr="001B75A5" w:rsidRDefault="3DE21922" w:rsidP="00AF7BC5">
      <w:pPr>
        <w:tabs>
          <w:tab w:val="left" w:pos="1245"/>
        </w:tabs>
        <w:spacing w:line="240" w:lineRule="auto"/>
        <w:jc w:val="center"/>
        <w:rPr>
          <w:rFonts w:ascii="Times New Roman" w:hAnsi="Times New Roman" w:cs="Times New Roman"/>
          <w:b/>
          <w:sz w:val="28"/>
          <w:szCs w:val="28"/>
        </w:rPr>
      </w:pPr>
      <w:r w:rsidRPr="001B75A5">
        <w:rPr>
          <w:rFonts w:ascii="Times New Roman" w:eastAsia="Times New Roman" w:hAnsi="Times New Roman" w:cs="Times New Roman"/>
          <w:b/>
          <w:bCs/>
          <w:sz w:val="28"/>
          <w:szCs w:val="28"/>
        </w:rPr>
        <w:t>2016</w:t>
      </w:r>
    </w:p>
    <w:p w14:paraId="344065ED" w14:textId="77777777" w:rsidR="005C6055" w:rsidRPr="001B75A5" w:rsidRDefault="005C6055" w:rsidP="00BB381E">
      <w:pPr>
        <w:pStyle w:val="Heading1"/>
        <w:spacing w:before="0" w:line="480" w:lineRule="auto"/>
        <w:jc w:val="center"/>
        <w:rPr>
          <w:rFonts w:ascii="Times New Roman" w:hAnsi="Times New Roman" w:cs="Times New Roman"/>
          <w:color w:val="auto"/>
        </w:rPr>
        <w:sectPr w:rsidR="005C6055" w:rsidRPr="001B75A5" w:rsidSect="00DA16AF">
          <w:headerReference w:type="default" r:id="rId10"/>
          <w:footerReference w:type="default" r:id="rId11"/>
          <w:headerReference w:type="first" r:id="rId12"/>
          <w:footerReference w:type="first" r:id="rId13"/>
          <w:type w:val="nextColumn"/>
          <w:pgSz w:w="11907" w:h="16839" w:code="9"/>
          <w:pgMar w:top="2268" w:right="1701" w:bottom="1701" w:left="2268" w:header="706" w:footer="706" w:gutter="0"/>
          <w:pgNumType w:fmt="lowerRoman"/>
          <w:cols w:space="720"/>
          <w:titlePg/>
          <w:docGrid w:linePitch="360"/>
        </w:sectPr>
      </w:pPr>
    </w:p>
    <w:p w14:paraId="6395F95B" w14:textId="77777777" w:rsidR="00BB381E" w:rsidRPr="001B75A5" w:rsidRDefault="00BB381E" w:rsidP="00BB381E">
      <w:pPr>
        <w:pStyle w:val="Heading1"/>
        <w:spacing w:before="0" w:line="480" w:lineRule="auto"/>
        <w:jc w:val="center"/>
        <w:rPr>
          <w:rFonts w:ascii="Times New Roman" w:hAnsi="Times New Roman" w:cs="Times New Roman"/>
          <w:color w:val="auto"/>
        </w:rPr>
      </w:pPr>
      <w:bookmarkStart w:id="2" w:name="_Toc461639488"/>
      <w:r w:rsidRPr="001B75A5">
        <w:rPr>
          <w:rFonts w:ascii="Times New Roman" w:eastAsia="Times New Roman" w:hAnsi="Times New Roman" w:cs="Times New Roman"/>
          <w:color w:val="auto"/>
        </w:rPr>
        <w:lastRenderedPageBreak/>
        <w:t>HALAMAN PERNYATAAN</w:t>
      </w:r>
      <w:bookmarkEnd w:id="2"/>
    </w:p>
    <w:p w14:paraId="4B3712D0" w14:textId="77777777" w:rsidR="00BB381E" w:rsidRPr="001B75A5" w:rsidRDefault="00BB381E" w:rsidP="00BB381E">
      <w:pPr>
        <w:spacing w:line="480" w:lineRule="auto"/>
        <w:jc w:val="both"/>
        <w:rPr>
          <w:rFonts w:ascii="Times New Roman" w:hAnsi="Times New Roman" w:cs="Times New Roman"/>
          <w:sz w:val="24"/>
          <w:szCs w:val="24"/>
        </w:rPr>
      </w:pPr>
    </w:p>
    <w:p w14:paraId="3D46CC63" w14:textId="77777777" w:rsidR="00BB381E" w:rsidRPr="001B75A5" w:rsidRDefault="3DE21922" w:rsidP="00BB381E">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Saya yang bertanda tangan di bawah ini:</w:t>
      </w:r>
    </w:p>
    <w:p w14:paraId="3D283908" w14:textId="77777777" w:rsidR="00BB381E" w:rsidRPr="001B75A5" w:rsidRDefault="00BB381E" w:rsidP="00BB381E">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Nama</w:t>
      </w:r>
      <w:r w:rsidRPr="001B75A5">
        <w:rPr>
          <w:rFonts w:ascii="Times New Roman" w:hAnsi="Times New Roman" w:cs="Times New Roman"/>
          <w:sz w:val="24"/>
          <w:szCs w:val="24"/>
        </w:rPr>
        <w:tab/>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Annisa Fitri</w:t>
      </w:r>
    </w:p>
    <w:p w14:paraId="19534C22" w14:textId="77777777" w:rsidR="00BB381E" w:rsidRPr="001B75A5" w:rsidRDefault="00BB381E" w:rsidP="00BB381E">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NIM</w:t>
      </w:r>
      <w:r w:rsidRPr="001B75A5">
        <w:rPr>
          <w:rFonts w:ascii="Times New Roman" w:hAnsi="Times New Roman" w:cs="Times New Roman"/>
          <w:sz w:val="24"/>
          <w:szCs w:val="24"/>
        </w:rPr>
        <w:tab/>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13040112130174</w:t>
      </w:r>
    </w:p>
    <w:p w14:paraId="70B63B68" w14:textId="77777777" w:rsidR="00BB381E" w:rsidRPr="001B75A5" w:rsidRDefault="00BB381E" w:rsidP="00BB381E">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Jurusan</w:t>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S1 Ilmu Perpustakaan</w:t>
      </w:r>
    </w:p>
    <w:p w14:paraId="04B1E9D8" w14:textId="77777777" w:rsidR="00BB381E" w:rsidRPr="001B75A5" w:rsidRDefault="00BB381E" w:rsidP="00BB381E">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Peminatan</w:t>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Perpustakaan</w:t>
      </w:r>
    </w:p>
    <w:p w14:paraId="5765FA55" w14:textId="77777777" w:rsidR="00BB381E" w:rsidRPr="001B75A5" w:rsidRDefault="3DE21922" w:rsidP="00BB381E">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Menyatakan bahwa skripsi yang saya susun ini adalah benar-benar hasil karya saya sendiri, bukan jiplakan dari karya orang lain baik sebagian atau seluruhnya. Semua sumber baik yang dikutip maupun dirujuk telah saya nyatakan dengan benar berdasarkan tata cara penulisan karya ilmiah yang lazim.</w:t>
      </w:r>
    </w:p>
    <w:p w14:paraId="2DA08609" w14:textId="77777777" w:rsidR="00BB381E" w:rsidRPr="001B75A5" w:rsidRDefault="00BB381E" w:rsidP="00BB381E">
      <w:pPr>
        <w:spacing w:line="480" w:lineRule="auto"/>
        <w:jc w:val="both"/>
        <w:rPr>
          <w:rFonts w:ascii="Times New Roman" w:hAnsi="Times New Roman" w:cs="Times New Roman"/>
          <w:sz w:val="24"/>
          <w:szCs w:val="24"/>
        </w:rPr>
      </w:pPr>
    </w:p>
    <w:p w14:paraId="5B90DE60" w14:textId="77777777" w:rsidR="00AB4D64" w:rsidRPr="001B75A5" w:rsidRDefault="00AB4D64" w:rsidP="00BB381E">
      <w:pPr>
        <w:spacing w:line="480" w:lineRule="auto"/>
        <w:jc w:val="both"/>
        <w:rPr>
          <w:rFonts w:ascii="Times New Roman" w:hAnsi="Times New Roman" w:cs="Times New Roman"/>
          <w:sz w:val="24"/>
          <w:szCs w:val="24"/>
        </w:rPr>
      </w:pPr>
    </w:p>
    <w:p w14:paraId="346459EE" w14:textId="77777777" w:rsidR="001B775B" w:rsidRPr="001B75A5" w:rsidRDefault="3DE21922" w:rsidP="00FB08ED">
      <w:pPr>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Semarang, 24 Agustus 2016</w:t>
      </w:r>
    </w:p>
    <w:p w14:paraId="168CD166" w14:textId="77777777" w:rsidR="00BB381E" w:rsidRPr="001B75A5" w:rsidRDefault="3DE21922" w:rsidP="00FB08ED">
      <w:pPr>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Yang menyatakan,</w:t>
      </w:r>
    </w:p>
    <w:p w14:paraId="20058B6B" w14:textId="026FFCF5" w:rsidR="00BB381E" w:rsidRPr="001B75A5" w:rsidRDefault="009503E3" w:rsidP="009503E3">
      <w:pPr>
        <w:spacing w:line="480" w:lineRule="auto"/>
        <w:ind w:left="538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72933D" wp14:editId="79C2B18A">
            <wp:extent cx="285750" cy="485775"/>
            <wp:effectExtent l="0" t="0" r="0" b="9525"/>
            <wp:docPr id="5" name="Picture 5" descr="D:\SEMESTER 8\SKRIPSI\ADMINISTRASI\ttd ann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ADMINISTRASI\ttd annisa.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750" cy="485775"/>
                    </a:xfrm>
                    <a:prstGeom prst="rect">
                      <a:avLst/>
                    </a:prstGeom>
                    <a:noFill/>
                    <a:ln>
                      <a:noFill/>
                    </a:ln>
                  </pic:spPr>
                </pic:pic>
              </a:graphicData>
            </a:graphic>
          </wp:inline>
        </w:drawing>
      </w:r>
    </w:p>
    <w:p w14:paraId="6FC10863" w14:textId="77777777" w:rsidR="00BB381E" w:rsidRPr="001B75A5" w:rsidRDefault="3DE21922" w:rsidP="00FB08ED">
      <w:pPr>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Annisa Fitri</w:t>
      </w:r>
    </w:p>
    <w:p w14:paraId="1101ED1D" w14:textId="77777777" w:rsidR="00BB381E" w:rsidRPr="001B75A5" w:rsidRDefault="3DE21922" w:rsidP="00FB08ED">
      <w:pPr>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NIM 13040112130174</w:t>
      </w:r>
    </w:p>
    <w:p w14:paraId="66F9A046" w14:textId="77777777" w:rsidR="00D65912" w:rsidRPr="001B75A5" w:rsidRDefault="00D65912" w:rsidP="001B775B">
      <w:pPr>
        <w:pStyle w:val="Heading1"/>
        <w:spacing w:line="480" w:lineRule="auto"/>
        <w:jc w:val="center"/>
        <w:rPr>
          <w:rFonts w:ascii="Times New Roman" w:hAnsi="Times New Roman" w:cs="Times New Roman"/>
          <w:color w:val="auto"/>
        </w:rPr>
        <w:sectPr w:rsidR="00D65912" w:rsidRPr="001B75A5" w:rsidSect="009D22F6">
          <w:pgSz w:w="11907" w:h="16839" w:code="9"/>
          <w:pgMar w:top="2268" w:right="1701" w:bottom="1701" w:left="2268" w:header="709" w:footer="709" w:gutter="0"/>
          <w:pgNumType w:fmt="lowerRoman"/>
          <w:cols w:space="720"/>
          <w:docGrid w:linePitch="360"/>
        </w:sectPr>
      </w:pPr>
    </w:p>
    <w:p w14:paraId="42E366AB" w14:textId="77777777" w:rsidR="001B775B" w:rsidRPr="001B75A5" w:rsidRDefault="001B775B" w:rsidP="00B17D3B">
      <w:pPr>
        <w:pStyle w:val="Heading1"/>
        <w:spacing w:before="0" w:line="480" w:lineRule="auto"/>
        <w:jc w:val="center"/>
        <w:rPr>
          <w:rFonts w:ascii="Times New Roman" w:hAnsi="Times New Roman" w:cs="Times New Roman"/>
          <w:color w:val="auto"/>
        </w:rPr>
      </w:pPr>
      <w:bookmarkStart w:id="3" w:name="_Toc461639489"/>
      <w:r w:rsidRPr="001B75A5">
        <w:rPr>
          <w:rFonts w:ascii="Times New Roman" w:eastAsia="Times New Roman" w:hAnsi="Times New Roman" w:cs="Times New Roman"/>
          <w:color w:val="auto"/>
        </w:rPr>
        <w:lastRenderedPageBreak/>
        <w:t>MOTTO DAN PERSEMBAHAN</w:t>
      </w:r>
      <w:bookmarkEnd w:id="3"/>
    </w:p>
    <w:p w14:paraId="150E7251" w14:textId="77777777" w:rsidR="00F153EF" w:rsidRPr="001B75A5" w:rsidRDefault="00F153EF" w:rsidP="00F153EF">
      <w:pPr>
        <w:spacing w:line="480" w:lineRule="auto"/>
        <w:rPr>
          <w:rFonts w:ascii="Times New Roman" w:hAnsi="Times New Roman" w:cs="Times New Roman"/>
          <w:sz w:val="28"/>
          <w:szCs w:val="28"/>
          <w:lang w:eastAsia="ja-JP"/>
        </w:rPr>
      </w:pPr>
    </w:p>
    <w:p w14:paraId="6DA909E1" w14:textId="77777777" w:rsidR="006118EC" w:rsidRPr="001B75A5" w:rsidRDefault="3DE21922" w:rsidP="00F153EF">
      <w:pPr>
        <w:spacing w:line="24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w:t>
      </w:r>
      <w:r w:rsidRPr="001B75A5">
        <w:rPr>
          <w:rFonts w:ascii="Times New Roman" w:eastAsia="Times New Roman" w:hAnsi="Times New Roman" w:cs="Times New Roman"/>
          <w:i/>
          <w:iCs/>
          <w:sz w:val="24"/>
          <w:szCs w:val="24"/>
        </w:rPr>
        <w:t>I Have Spent my Time to Read</w:t>
      </w:r>
      <w:r w:rsidRPr="001B75A5">
        <w:rPr>
          <w:rFonts w:ascii="Times New Roman" w:eastAsia="Times New Roman" w:hAnsi="Times New Roman" w:cs="Times New Roman"/>
          <w:sz w:val="24"/>
          <w:szCs w:val="24"/>
        </w:rPr>
        <w:t>”</w:t>
      </w:r>
    </w:p>
    <w:p w14:paraId="42940333" w14:textId="77777777" w:rsidR="006118EC" w:rsidRPr="001B75A5" w:rsidRDefault="3DE21922" w:rsidP="00F153EF">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“Saya telah Menghabiskan Waktu Saya untuk Membaca”</w:t>
      </w:r>
    </w:p>
    <w:p w14:paraId="21107AE7" w14:textId="77777777" w:rsidR="00F153EF" w:rsidRPr="001B75A5" w:rsidRDefault="3DE21922" w:rsidP="00F153EF">
      <w:pPr>
        <w:spacing w:line="480" w:lineRule="auto"/>
        <w:jc w:val="center"/>
        <w:rPr>
          <w:rFonts w:ascii="Times New Roman" w:hAnsi="Times New Roman" w:cs="Times New Roman"/>
          <w:sz w:val="32"/>
          <w:szCs w:val="32"/>
        </w:rPr>
      </w:pPr>
      <w:r w:rsidRPr="001B75A5">
        <w:rPr>
          <w:rFonts w:ascii="Times New Roman" w:eastAsia="Times New Roman" w:hAnsi="Times New Roman" w:cs="Times New Roman"/>
          <w:sz w:val="24"/>
          <w:szCs w:val="24"/>
        </w:rPr>
        <w:t>William Henry Bill Gates</w:t>
      </w:r>
    </w:p>
    <w:p w14:paraId="0B663C31" w14:textId="77777777" w:rsidR="00F153EF" w:rsidRPr="001B75A5" w:rsidRDefault="00F153EF" w:rsidP="00F153EF">
      <w:pPr>
        <w:spacing w:line="480" w:lineRule="auto"/>
        <w:jc w:val="both"/>
        <w:rPr>
          <w:rFonts w:ascii="Times New Roman" w:hAnsi="Times New Roman" w:cs="Times New Roman"/>
          <w:sz w:val="24"/>
          <w:szCs w:val="24"/>
        </w:rPr>
      </w:pPr>
    </w:p>
    <w:p w14:paraId="2BB37FCA" w14:textId="77777777" w:rsidR="00F153EF" w:rsidRPr="001B75A5" w:rsidRDefault="00F153EF" w:rsidP="00F153EF">
      <w:pPr>
        <w:spacing w:line="480" w:lineRule="auto"/>
        <w:jc w:val="both"/>
        <w:rPr>
          <w:rFonts w:ascii="Times New Roman" w:hAnsi="Times New Roman" w:cs="Times New Roman"/>
          <w:sz w:val="24"/>
          <w:szCs w:val="24"/>
        </w:rPr>
      </w:pPr>
    </w:p>
    <w:p w14:paraId="7ACBFC1F" w14:textId="77777777" w:rsidR="00F153EF" w:rsidRPr="001B75A5" w:rsidRDefault="00F153EF" w:rsidP="00F153EF">
      <w:pPr>
        <w:spacing w:line="480" w:lineRule="auto"/>
        <w:ind w:left="4320"/>
        <w:jc w:val="both"/>
        <w:rPr>
          <w:rFonts w:ascii="Times New Roman" w:hAnsi="Times New Roman" w:cs="Times New Roman"/>
          <w:sz w:val="24"/>
          <w:szCs w:val="24"/>
        </w:rPr>
      </w:pPr>
    </w:p>
    <w:p w14:paraId="756E5D87" w14:textId="77777777" w:rsidR="000F028D" w:rsidRPr="001B75A5" w:rsidRDefault="000F028D" w:rsidP="00F153EF">
      <w:pPr>
        <w:spacing w:line="480" w:lineRule="auto"/>
        <w:ind w:left="4320"/>
        <w:jc w:val="both"/>
        <w:rPr>
          <w:rFonts w:ascii="Times New Roman" w:hAnsi="Times New Roman" w:cs="Times New Roman"/>
          <w:sz w:val="24"/>
          <w:szCs w:val="24"/>
        </w:rPr>
      </w:pPr>
    </w:p>
    <w:p w14:paraId="7519968D" w14:textId="77777777" w:rsidR="00F153EF" w:rsidRPr="001B75A5" w:rsidRDefault="3DE21922" w:rsidP="00FB08ED">
      <w:pPr>
        <w:spacing w:line="480" w:lineRule="auto"/>
        <w:ind w:left="3780"/>
        <w:jc w:val="both"/>
        <w:rPr>
          <w:rFonts w:ascii="Times New Roman" w:hAnsi="Times New Roman" w:cs="Times New Roman"/>
          <w:sz w:val="24"/>
          <w:szCs w:val="24"/>
        </w:rPr>
      </w:pPr>
      <w:r w:rsidRPr="001B75A5">
        <w:rPr>
          <w:rFonts w:ascii="Times New Roman" w:eastAsia="Times New Roman" w:hAnsi="Times New Roman" w:cs="Times New Roman"/>
          <w:sz w:val="24"/>
          <w:szCs w:val="24"/>
        </w:rPr>
        <w:t>Skripsi ini Saya persembahkan kepada:</w:t>
      </w:r>
    </w:p>
    <w:p w14:paraId="1D1C28A7" w14:textId="77777777" w:rsidR="00F153EF" w:rsidRPr="001B75A5" w:rsidRDefault="3DE21922" w:rsidP="3DE21922">
      <w:pPr>
        <w:pStyle w:val="ListParagraph"/>
        <w:numPr>
          <w:ilvl w:val="0"/>
          <w:numId w:val="35"/>
        </w:numPr>
        <w:spacing w:line="480" w:lineRule="auto"/>
        <w:ind w:left="3780" w:firstLine="0"/>
        <w:jc w:val="both"/>
        <w:rPr>
          <w:rFonts w:ascii="Times New Roman" w:eastAsia="Times New Roman,맑은 고딕" w:hAnsi="Times New Roman" w:cs="Times New Roman"/>
          <w:b/>
          <w:bCs/>
          <w:sz w:val="24"/>
          <w:szCs w:val="24"/>
          <w:lang w:eastAsia="ja-JP"/>
        </w:rPr>
      </w:pPr>
      <w:r w:rsidRPr="001B75A5">
        <w:rPr>
          <w:rFonts w:ascii="Times New Roman" w:eastAsia="Times New Roman" w:hAnsi="Times New Roman" w:cs="Times New Roman"/>
          <w:sz w:val="24"/>
          <w:szCs w:val="24"/>
        </w:rPr>
        <w:t>Kedua orang tuaku,</w:t>
      </w:r>
    </w:p>
    <w:p w14:paraId="00DC05D0" w14:textId="77777777" w:rsidR="00FB08ED" w:rsidRPr="001B75A5" w:rsidRDefault="3DE21922" w:rsidP="3DE21922">
      <w:pPr>
        <w:pStyle w:val="ListParagraph"/>
        <w:numPr>
          <w:ilvl w:val="0"/>
          <w:numId w:val="35"/>
        </w:numPr>
        <w:spacing w:line="480" w:lineRule="auto"/>
        <w:ind w:left="4320" w:hanging="540"/>
        <w:jc w:val="both"/>
        <w:rPr>
          <w:rFonts w:ascii="Times New Roman" w:eastAsia="Times New Roman,맑은 고딕" w:hAnsi="Times New Roman" w:cs="Times New Roman"/>
          <w:b/>
          <w:bCs/>
          <w:sz w:val="24"/>
          <w:szCs w:val="24"/>
          <w:lang w:eastAsia="ja-JP"/>
        </w:rPr>
      </w:pPr>
      <w:r w:rsidRPr="001B75A5">
        <w:rPr>
          <w:rFonts w:ascii="Times New Roman" w:eastAsia="Times New Roman" w:hAnsi="Times New Roman" w:cs="Times New Roman"/>
          <w:sz w:val="24"/>
          <w:szCs w:val="24"/>
        </w:rPr>
        <w:t>S1 Jurusan Ilmu Perpustakaan Fakultas Ilmu Budaya Universitas Diponegoro Semarang,</w:t>
      </w:r>
    </w:p>
    <w:p w14:paraId="36E25B73" w14:textId="77777777" w:rsidR="00FB08ED" w:rsidRPr="001B75A5" w:rsidRDefault="3DE21922" w:rsidP="3DE21922">
      <w:pPr>
        <w:pStyle w:val="ListParagraph"/>
        <w:numPr>
          <w:ilvl w:val="0"/>
          <w:numId w:val="35"/>
        </w:numPr>
        <w:spacing w:line="480" w:lineRule="auto"/>
        <w:ind w:left="4320" w:hanging="540"/>
        <w:jc w:val="both"/>
        <w:rPr>
          <w:rFonts w:ascii="Times New Roman" w:eastAsia="Times New Roman,맑은 고딕" w:hAnsi="Times New Roman" w:cs="Times New Roman"/>
          <w:b/>
          <w:bCs/>
          <w:sz w:val="24"/>
          <w:szCs w:val="24"/>
          <w:lang w:eastAsia="ja-JP"/>
        </w:rPr>
      </w:pPr>
      <w:r w:rsidRPr="001B75A5">
        <w:rPr>
          <w:rFonts w:ascii="Times New Roman" w:eastAsia="Times New Roman" w:hAnsi="Times New Roman" w:cs="Times New Roman"/>
          <w:sz w:val="24"/>
          <w:szCs w:val="24"/>
        </w:rPr>
        <w:t>Teman-teman Ilmu Perpustakaan Angkatan 2012 dan</w:t>
      </w:r>
    </w:p>
    <w:p w14:paraId="3F5FE674" w14:textId="77777777" w:rsidR="001B775B" w:rsidRPr="001B75A5" w:rsidRDefault="3DE21922" w:rsidP="3DE21922">
      <w:pPr>
        <w:pStyle w:val="ListParagraph"/>
        <w:numPr>
          <w:ilvl w:val="0"/>
          <w:numId w:val="35"/>
        </w:numPr>
        <w:spacing w:line="480" w:lineRule="auto"/>
        <w:ind w:left="4320" w:hanging="540"/>
        <w:jc w:val="both"/>
        <w:rPr>
          <w:rFonts w:ascii="Times New Roman" w:eastAsia="Times New Roman,맑은 고딕" w:hAnsi="Times New Roman" w:cs="Times New Roman"/>
          <w:b/>
          <w:bCs/>
          <w:sz w:val="24"/>
          <w:szCs w:val="24"/>
          <w:lang w:eastAsia="ja-JP"/>
        </w:rPr>
      </w:pPr>
      <w:r w:rsidRPr="001B75A5">
        <w:rPr>
          <w:rFonts w:ascii="Times New Roman" w:eastAsia="Times New Roman" w:hAnsi="Times New Roman" w:cs="Times New Roman"/>
          <w:sz w:val="24"/>
          <w:szCs w:val="24"/>
        </w:rPr>
        <w:t>Seluruh pembaca karya ilmiah ini.</w:t>
      </w:r>
      <w:r w:rsidR="00F153EF" w:rsidRPr="001B75A5">
        <w:rPr>
          <w:rFonts w:ascii="Times New Roman" w:eastAsia="Gabriola,Times New Roman" w:hAnsi="Times New Roman" w:cs="Times New Roman"/>
          <w:sz w:val="32"/>
          <w:szCs w:val="32"/>
        </w:rPr>
        <w:br w:type="page"/>
      </w:r>
    </w:p>
    <w:p w14:paraId="69441DA5" w14:textId="77777777" w:rsidR="00D65912" w:rsidRPr="001B75A5" w:rsidRDefault="00D65912" w:rsidP="00953DEC">
      <w:pPr>
        <w:pStyle w:val="Heading1"/>
        <w:spacing w:line="480" w:lineRule="auto"/>
        <w:jc w:val="center"/>
        <w:rPr>
          <w:rFonts w:ascii="Times New Roman" w:hAnsi="Times New Roman" w:cs="Times New Roman"/>
          <w:color w:val="auto"/>
        </w:rPr>
        <w:sectPr w:rsidR="00D65912" w:rsidRPr="001B75A5" w:rsidSect="009D22F6">
          <w:pgSz w:w="11907" w:h="16839" w:code="9"/>
          <w:pgMar w:top="2268" w:right="1701" w:bottom="1701" w:left="2268" w:header="709" w:footer="709" w:gutter="0"/>
          <w:pgNumType w:fmt="lowerRoman"/>
          <w:cols w:space="720"/>
          <w:docGrid w:linePitch="360"/>
        </w:sectPr>
      </w:pPr>
    </w:p>
    <w:p w14:paraId="2F714446" w14:textId="77777777" w:rsidR="00953DEC" w:rsidRPr="001B75A5" w:rsidRDefault="00953DEC" w:rsidP="00B17D3B">
      <w:pPr>
        <w:pStyle w:val="Heading1"/>
        <w:spacing w:before="0" w:line="480" w:lineRule="auto"/>
        <w:jc w:val="center"/>
        <w:rPr>
          <w:rFonts w:ascii="Times New Roman" w:hAnsi="Times New Roman" w:cs="Times New Roman"/>
          <w:color w:val="auto"/>
        </w:rPr>
      </w:pPr>
      <w:bookmarkStart w:id="4" w:name="_Toc461639490"/>
      <w:r w:rsidRPr="001B75A5">
        <w:rPr>
          <w:rFonts w:ascii="Times New Roman" w:eastAsia="Times New Roman" w:hAnsi="Times New Roman" w:cs="Times New Roman"/>
          <w:color w:val="auto"/>
        </w:rPr>
        <w:lastRenderedPageBreak/>
        <w:t>HALAMAN PERSETUJUAN</w:t>
      </w:r>
      <w:bookmarkEnd w:id="4"/>
    </w:p>
    <w:p w14:paraId="77512987" w14:textId="77777777" w:rsidR="00953DEC" w:rsidRPr="001B75A5" w:rsidRDefault="00953DEC" w:rsidP="00953DEC">
      <w:pPr>
        <w:spacing w:line="480" w:lineRule="auto"/>
        <w:jc w:val="both"/>
        <w:rPr>
          <w:rFonts w:ascii="Times New Roman" w:hAnsi="Times New Roman" w:cs="Times New Roman"/>
          <w:sz w:val="24"/>
          <w:szCs w:val="24"/>
        </w:rPr>
      </w:pPr>
    </w:p>
    <w:p w14:paraId="18107862" w14:textId="77777777" w:rsidR="00953DEC" w:rsidRPr="001B75A5" w:rsidRDefault="3DE21922" w:rsidP="00953DEC">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rPr>
        <w:t xml:space="preserve">Skripsi dengan judul </w:t>
      </w:r>
      <w:r w:rsidRPr="001B75A5">
        <w:rPr>
          <w:rFonts w:ascii="Times New Roman" w:eastAsia="Times New Roman" w:hAnsi="Times New Roman" w:cs="Times New Roman"/>
          <w:sz w:val="24"/>
          <w:szCs w:val="24"/>
        </w:rPr>
        <w:t xml:space="preserve">“Efektivitas Penggunaan Layanan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bagi Pemustaka di Perpustakaan Universitas Gadjah Mada Yogyakarta”, telah disetujui pembimbing untuk diajukan ke sidang panitia ujian skripsi pada:</w:t>
      </w:r>
    </w:p>
    <w:p w14:paraId="3BC58931" w14:textId="77777777" w:rsidR="00953DEC" w:rsidRPr="001B75A5" w:rsidRDefault="00953DEC" w:rsidP="00953DEC">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Hari</w:t>
      </w:r>
      <w:r w:rsidRPr="001B75A5">
        <w:rPr>
          <w:rFonts w:ascii="Times New Roman" w:hAnsi="Times New Roman" w:cs="Times New Roman"/>
          <w:sz w:val="24"/>
          <w:szCs w:val="24"/>
        </w:rPr>
        <w:tab/>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w:t>
      </w:r>
      <w:r w:rsidR="00D275F4" w:rsidRPr="001B75A5">
        <w:rPr>
          <w:rFonts w:ascii="Times New Roman" w:eastAsia="Times New Roman" w:hAnsi="Times New Roman" w:cs="Times New Roman"/>
          <w:sz w:val="24"/>
          <w:szCs w:val="24"/>
        </w:rPr>
        <w:t xml:space="preserve"> Jumat</w:t>
      </w:r>
    </w:p>
    <w:p w14:paraId="37053F29" w14:textId="77777777" w:rsidR="00953DEC" w:rsidRPr="001B75A5" w:rsidRDefault="00953DEC" w:rsidP="00953DEC">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Tanggal</w:t>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w:t>
      </w:r>
      <w:r w:rsidR="00D275F4" w:rsidRPr="001B75A5">
        <w:rPr>
          <w:rFonts w:ascii="Times New Roman" w:eastAsia="Times New Roman" w:hAnsi="Times New Roman" w:cs="Times New Roman"/>
          <w:sz w:val="24"/>
          <w:szCs w:val="24"/>
        </w:rPr>
        <w:t xml:space="preserve"> 12 Agustus 2016</w:t>
      </w:r>
    </w:p>
    <w:p w14:paraId="2F1EDB82" w14:textId="77777777" w:rsidR="00953DEC" w:rsidRPr="001B75A5" w:rsidRDefault="00953DEC" w:rsidP="00953DEC">
      <w:pPr>
        <w:spacing w:line="480" w:lineRule="auto"/>
        <w:jc w:val="both"/>
        <w:rPr>
          <w:rFonts w:ascii="Times New Roman" w:hAnsi="Times New Roman" w:cs="Times New Roman"/>
          <w:sz w:val="24"/>
          <w:szCs w:val="24"/>
        </w:rPr>
      </w:pPr>
    </w:p>
    <w:p w14:paraId="3882EF84" w14:textId="77777777" w:rsidR="00953DEC" w:rsidRPr="001B75A5" w:rsidRDefault="3DE21922" w:rsidP="00953DEC">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Disetujui oleh:</w:t>
      </w:r>
    </w:p>
    <w:p w14:paraId="092D8F8B" w14:textId="77777777" w:rsidR="00953DEC" w:rsidRPr="001B75A5" w:rsidRDefault="3DE21922" w:rsidP="00953DEC">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Dosen pembimbing</w:t>
      </w:r>
    </w:p>
    <w:p w14:paraId="079408BD" w14:textId="4D4DC9A2" w:rsidR="00953DEC" w:rsidRPr="001B75A5" w:rsidRDefault="009503E3" w:rsidP="00953DE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E312EC" wp14:editId="60B252C1">
            <wp:extent cx="438150" cy="838200"/>
            <wp:effectExtent l="0" t="0" r="0" b="0"/>
            <wp:docPr id="8" name="Picture 8" descr="D:\SEMESTER 8\SKRIPSI\ADMINISTRASI\ttd bu 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SKRIPSI\ADMINISTRASI\ttd bu iis.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8150" cy="838200"/>
                    </a:xfrm>
                    <a:prstGeom prst="rect">
                      <a:avLst/>
                    </a:prstGeom>
                    <a:noFill/>
                    <a:ln>
                      <a:noFill/>
                    </a:ln>
                  </pic:spPr>
                </pic:pic>
              </a:graphicData>
            </a:graphic>
          </wp:inline>
        </w:drawing>
      </w:r>
    </w:p>
    <w:p w14:paraId="6C7B184C" w14:textId="77777777" w:rsidR="00953DEC" w:rsidRPr="001B75A5" w:rsidRDefault="3DE21922" w:rsidP="00953DEC">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Rizki Nur Islaminingsih, M.A.</w:t>
      </w:r>
    </w:p>
    <w:p w14:paraId="777A50F3" w14:textId="77777777" w:rsidR="001B775B" w:rsidRPr="001B75A5" w:rsidRDefault="3DE21922" w:rsidP="00953DEC">
      <w:pPr>
        <w:spacing w:line="480" w:lineRule="auto"/>
        <w:jc w:val="center"/>
        <w:rPr>
          <w:rFonts w:ascii="Times New Roman" w:hAnsi="Times New Roman" w:cs="Times New Roman"/>
        </w:rPr>
      </w:pPr>
      <w:r w:rsidRPr="001B75A5">
        <w:rPr>
          <w:rFonts w:ascii="Times New Roman" w:eastAsia="Times New Roman" w:hAnsi="Times New Roman" w:cs="Times New Roman"/>
          <w:sz w:val="24"/>
          <w:szCs w:val="24"/>
        </w:rPr>
        <w:t>NIK 19841206115092088</w:t>
      </w:r>
      <w:r w:rsidR="005C31A2" w:rsidRPr="001B75A5">
        <w:rPr>
          <w:rFonts w:ascii="Times New Roman" w:eastAsia="Times New Roman" w:hAnsi="Times New Roman" w:cs="Times New Roman"/>
        </w:rPr>
        <w:br w:type="page"/>
      </w:r>
    </w:p>
    <w:p w14:paraId="517B08D8" w14:textId="77777777" w:rsidR="00D65912" w:rsidRPr="001B75A5" w:rsidRDefault="00D65912" w:rsidP="000E5DB2">
      <w:pPr>
        <w:pStyle w:val="Heading1"/>
        <w:spacing w:line="480" w:lineRule="auto"/>
        <w:jc w:val="center"/>
        <w:rPr>
          <w:rFonts w:ascii="Times New Roman" w:hAnsi="Times New Roman" w:cs="Times New Roman"/>
          <w:color w:val="auto"/>
        </w:rPr>
        <w:sectPr w:rsidR="00D65912" w:rsidRPr="001B75A5" w:rsidSect="009D22F6">
          <w:pgSz w:w="11907" w:h="16839" w:code="9"/>
          <w:pgMar w:top="2268" w:right="1701" w:bottom="1701" w:left="2268" w:header="709" w:footer="709" w:gutter="0"/>
          <w:pgNumType w:fmt="lowerRoman"/>
          <w:cols w:space="720"/>
          <w:docGrid w:linePitch="360"/>
        </w:sectPr>
      </w:pPr>
    </w:p>
    <w:p w14:paraId="0978F198" w14:textId="77777777" w:rsidR="000E5DB2" w:rsidRPr="001B75A5" w:rsidRDefault="00953DEC" w:rsidP="00C1567F">
      <w:pPr>
        <w:pStyle w:val="Heading1"/>
        <w:spacing w:before="0" w:line="480" w:lineRule="auto"/>
        <w:jc w:val="center"/>
        <w:rPr>
          <w:rFonts w:ascii="Times New Roman" w:hAnsi="Times New Roman" w:cs="Times New Roman"/>
          <w:color w:val="auto"/>
        </w:rPr>
      </w:pPr>
      <w:bookmarkStart w:id="5" w:name="_Toc461639491"/>
      <w:r w:rsidRPr="001B75A5">
        <w:rPr>
          <w:rFonts w:ascii="Times New Roman" w:eastAsia="Times New Roman" w:hAnsi="Times New Roman" w:cs="Times New Roman"/>
          <w:color w:val="auto"/>
        </w:rPr>
        <w:lastRenderedPageBreak/>
        <w:t>HALAMAN PENGESAHAN</w:t>
      </w:r>
      <w:bookmarkEnd w:id="5"/>
    </w:p>
    <w:p w14:paraId="518ABF45" w14:textId="77777777" w:rsidR="000E5DB2" w:rsidRPr="001B75A5" w:rsidRDefault="000E5DB2" w:rsidP="000E5DB2">
      <w:pPr>
        <w:spacing w:line="480" w:lineRule="auto"/>
        <w:jc w:val="both"/>
        <w:rPr>
          <w:rFonts w:ascii="Times New Roman" w:hAnsi="Times New Roman" w:cs="Times New Roman"/>
          <w:sz w:val="24"/>
          <w:szCs w:val="24"/>
        </w:rPr>
      </w:pPr>
    </w:p>
    <w:p w14:paraId="24CF1279" w14:textId="77777777" w:rsidR="000E5DB2" w:rsidRPr="001B75A5" w:rsidRDefault="3DE21922" w:rsidP="000E5DB2">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Skripsi ini telah disetujui panitia pada: 24 Agustus 2016</w:t>
      </w:r>
    </w:p>
    <w:p w14:paraId="72B989D1" w14:textId="77777777" w:rsidR="000E5DB2" w:rsidRPr="001B75A5" w:rsidRDefault="000E5DB2" w:rsidP="000E5DB2">
      <w:pPr>
        <w:spacing w:line="480" w:lineRule="auto"/>
        <w:jc w:val="both"/>
        <w:rPr>
          <w:rFonts w:ascii="Times New Roman" w:hAnsi="Times New Roman" w:cs="Times New Roman"/>
          <w:sz w:val="24"/>
          <w:szCs w:val="24"/>
        </w:rPr>
      </w:pPr>
    </w:p>
    <w:p w14:paraId="379AD696" w14:textId="77777777" w:rsidR="000E5DB2" w:rsidRPr="001B75A5" w:rsidRDefault="3DE21922" w:rsidP="000E5DB2">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Ketua Penguji</w:t>
      </w:r>
    </w:p>
    <w:p w14:paraId="57ACE38A" w14:textId="34E4B7CD" w:rsidR="000E5DB2" w:rsidRPr="001B75A5" w:rsidRDefault="009503E3" w:rsidP="000E5DB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50E43" wp14:editId="15C168A8">
            <wp:extent cx="2390775" cy="1381125"/>
            <wp:effectExtent l="0" t="0" r="9525" b="9525"/>
            <wp:docPr id="9" name="Picture 9" descr="D:\SEMESTER 8\SKRIPSI\ADMINISTRASI\ttd pak 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8\SKRIPSI\ADMINISTRASI\ttd pak jum.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p>
    <w:p w14:paraId="132FEB06" w14:textId="77777777" w:rsidR="00FB08ED" w:rsidRDefault="00FB08ED" w:rsidP="00FB08ED">
      <w:pPr>
        <w:spacing w:line="480" w:lineRule="auto"/>
        <w:jc w:val="center"/>
        <w:rPr>
          <w:rFonts w:ascii="Times New Roman" w:hAnsi="Times New Roman" w:cs="Times New Roman"/>
          <w:sz w:val="24"/>
          <w:szCs w:val="24"/>
        </w:rPr>
      </w:pPr>
    </w:p>
    <w:p w14:paraId="3D252FF6" w14:textId="77777777" w:rsidR="00D80D94" w:rsidRPr="001B75A5" w:rsidRDefault="00D80D94" w:rsidP="00FB08ED">
      <w:pPr>
        <w:spacing w:line="480" w:lineRule="auto"/>
        <w:jc w:val="center"/>
        <w:rPr>
          <w:rFonts w:ascii="Times New Roman" w:hAnsi="Times New Roman" w:cs="Times New Roman"/>
          <w:sz w:val="24"/>
          <w:szCs w:val="24"/>
        </w:rPr>
        <w:sectPr w:rsidR="00D80D94" w:rsidRPr="001B75A5" w:rsidSect="009D22F6">
          <w:pgSz w:w="11907" w:h="16839" w:code="9"/>
          <w:pgMar w:top="2268" w:right="1701" w:bottom="1701" w:left="2268" w:header="709" w:footer="709" w:gutter="0"/>
          <w:pgNumType w:fmt="lowerRoman"/>
          <w:cols w:space="720"/>
          <w:docGrid w:linePitch="360"/>
        </w:sectPr>
      </w:pPr>
    </w:p>
    <w:p w14:paraId="582FBD2A" w14:textId="77777777" w:rsidR="00FB08ED" w:rsidRPr="001B75A5" w:rsidRDefault="3DE21922" w:rsidP="00FB08ED">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Anggota I,</w:t>
      </w:r>
    </w:p>
    <w:p w14:paraId="1F839306" w14:textId="50BD7857" w:rsidR="00FB08ED" w:rsidRPr="001B75A5" w:rsidRDefault="00D80D94" w:rsidP="00FB08E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BA4D0D" wp14:editId="50FAB601">
            <wp:extent cx="1562100" cy="647700"/>
            <wp:effectExtent l="0" t="0" r="0" b="0"/>
            <wp:docPr id="10" name="Picture 10" descr="D:\SEMESTER 8\SKRIPSI\ADMINISTRASI\ttd bu 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8\SKRIPSI\ADMINISTRASI\ttd bu ika.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14:paraId="47B9DB80" w14:textId="77777777" w:rsidR="00FB08ED" w:rsidRPr="001B75A5" w:rsidRDefault="3DE21922" w:rsidP="00FB08ED">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Ika Krismayani, S.IP., M.IP.</w:t>
      </w:r>
    </w:p>
    <w:p w14:paraId="2439B594" w14:textId="77777777" w:rsidR="00FB08ED" w:rsidRPr="001B75A5" w:rsidRDefault="3DE21922" w:rsidP="00FB08ED">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NIP 198412232014042001</w:t>
      </w:r>
    </w:p>
    <w:p w14:paraId="539A12C1" w14:textId="77777777" w:rsidR="00FB08ED" w:rsidRDefault="00FB08ED" w:rsidP="00FB08ED">
      <w:pPr>
        <w:spacing w:line="480" w:lineRule="auto"/>
        <w:jc w:val="center"/>
        <w:rPr>
          <w:rFonts w:ascii="Times New Roman" w:hAnsi="Times New Roman" w:cs="Times New Roman"/>
          <w:sz w:val="24"/>
          <w:szCs w:val="24"/>
        </w:rPr>
      </w:pPr>
    </w:p>
    <w:p w14:paraId="56ADC3E9" w14:textId="77777777" w:rsidR="00D80D94" w:rsidRPr="001B75A5" w:rsidRDefault="00D80D94" w:rsidP="00FB08ED">
      <w:pPr>
        <w:spacing w:line="480" w:lineRule="auto"/>
        <w:jc w:val="center"/>
        <w:rPr>
          <w:rFonts w:ascii="Times New Roman" w:hAnsi="Times New Roman" w:cs="Times New Roman"/>
          <w:sz w:val="24"/>
          <w:szCs w:val="24"/>
        </w:rPr>
      </w:pPr>
    </w:p>
    <w:p w14:paraId="03D5E408" w14:textId="77777777" w:rsidR="00FB08ED" w:rsidRPr="001B75A5" w:rsidRDefault="00FB08ED" w:rsidP="00FB08ED">
      <w:pPr>
        <w:spacing w:line="480" w:lineRule="auto"/>
        <w:jc w:val="center"/>
        <w:rPr>
          <w:rFonts w:ascii="Times New Roman" w:hAnsi="Times New Roman" w:cs="Times New Roman"/>
          <w:sz w:val="24"/>
          <w:szCs w:val="24"/>
        </w:rPr>
      </w:pPr>
    </w:p>
    <w:p w14:paraId="20839EE2" w14:textId="77777777" w:rsidR="00FB08ED" w:rsidRPr="001B75A5" w:rsidRDefault="3DE21922" w:rsidP="00FB08ED">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Anggota II,</w:t>
      </w:r>
    </w:p>
    <w:p w14:paraId="6E409F94" w14:textId="0DF920F5" w:rsidR="00FB08ED" w:rsidRPr="001B75A5" w:rsidRDefault="00D80D94" w:rsidP="00FB08E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721486" wp14:editId="2635E1D4">
            <wp:extent cx="270856" cy="647700"/>
            <wp:effectExtent l="0" t="0" r="0" b="0"/>
            <wp:docPr id="12" name="Picture 12" descr="D:\SEMESTER 8\SKRIPSI\ADMINISTRASI\ttd bu 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SKRIPSI\ADMINISTRASI\ttd bu iis.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378" cy="651339"/>
                    </a:xfrm>
                    <a:prstGeom prst="rect">
                      <a:avLst/>
                    </a:prstGeom>
                    <a:noFill/>
                    <a:ln>
                      <a:noFill/>
                    </a:ln>
                  </pic:spPr>
                </pic:pic>
              </a:graphicData>
            </a:graphic>
          </wp:inline>
        </w:drawing>
      </w:r>
    </w:p>
    <w:p w14:paraId="04F315A8" w14:textId="77777777" w:rsidR="00FB08ED" w:rsidRPr="001B75A5" w:rsidRDefault="3DE21922" w:rsidP="00FB08ED">
      <w:pPr>
        <w:spacing w:line="48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Rizki Nur Islaminingsih, M.A.</w:t>
      </w:r>
    </w:p>
    <w:p w14:paraId="1F3BA7DE" w14:textId="77777777" w:rsidR="00FB08ED" w:rsidRPr="001B75A5" w:rsidRDefault="3DE21922" w:rsidP="00FB08ED">
      <w:pPr>
        <w:spacing w:line="480" w:lineRule="auto"/>
        <w:jc w:val="center"/>
        <w:rPr>
          <w:rFonts w:ascii="Times New Roman" w:hAnsi="Times New Roman" w:cs="Times New Roman"/>
          <w:sz w:val="24"/>
          <w:szCs w:val="24"/>
        </w:rPr>
        <w:sectPr w:rsidR="00FB08ED" w:rsidRPr="001B75A5" w:rsidSect="00D65912">
          <w:type w:val="continuous"/>
          <w:pgSz w:w="11907" w:h="16839" w:code="9"/>
          <w:pgMar w:top="2268" w:right="1701" w:bottom="1701" w:left="2268" w:header="709" w:footer="709" w:gutter="0"/>
          <w:pgNumType w:fmt="lowerRoman"/>
          <w:cols w:num="2" w:space="720"/>
          <w:titlePg/>
          <w:docGrid w:linePitch="360"/>
        </w:sectPr>
      </w:pPr>
      <w:r w:rsidRPr="001B75A5">
        <w:rPr>
          <w:rFonts w:ascii="Times New Roman" w:eastAsia="Times New Roman" w:hAnsi="Times New Roman" w:cs="Times New Roman"/>
          <w:sz w:val="24"/>
          <w:szCs w:val="24"/>
        </w:rPr>
        <w:t>NIK 19841206115092088</w:t>
      </w:r>
    </w:p>
    <w:p w14:paraId="07F51309" w14:textId="77777777" w:rsidR="0084273F" w:rsidRPr="001B75A5" w:rsidRDefault="0084273F" w:rsidP="00DB5C18">
      <w:pPr>
        <w:pStyle w:val="Heading1"/>
        <w:spacing w:before="0" w:line="480" w:lineRule="auto"/>
        <w:jc w:val="center"/>
        <w:rPr>
          <w:rFonts w:ascii="Times New Roman" w:hAnsi="Times New Roman" w:cs="Times New Roman"/>
          <w:color w:val="auto"/>
        </w:rPr>
      </w:pPr>
      <w:bookmarkStart w:id="6" w:name="_Toc461639492"/>
      <w:r w:rsidRPr="001B75A5">
        <w:rPr>
          <w:rFonts w:ascii="Times New Roman" w:eastAsia="Times New Roman" w:hAnsi="Times New Roman" w:cs="Times New Roman"/>
          <w:color w:val="auto"/>
        </w:rPr>
        <w:lastRenderedPageBreak/>
        <w:t>PRAKATA</w:t>
      </w:r>
      <w:bookmarkEnd w:id="6"/>
    </w:p>
    <w:p w14:paraId="33FB7F32" w14:textId="77777777" w:rsidR="00DB7893" w:rsidRPr="001B75A5" w:rsidRDefault="00DB7893" w:rsidP="00DB7893">
      <w:pPr>
        <w:spacing w:line="480" w:lineRule="auto"/>
        <w:jc w:val="both"/>
        <w:rPr>
          <w:rFonts w:ascii="Times New Roman" w:hAnsi="Times New Roman" w:cs="Times New Roman"/>
          <w:b/>
          <w:sz w:val="24"/>
          <w:szCs w:val="24"/>
        </w:rPr>
      </w:pPr>
    </w:p>
    <w:p w14:paraId="59FCADF3" w14:textId="77777777" w:rsidR="0084273F" w:rsidRPr="001B75A5" w:rsidRDefault="3DE21922" w:rsidP="00DB7893">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Assalamualaikum Wr.Wb.</w:t>
      </w:r>
    </w:p>
    <w:p w14:paraId="37DAC4C4" w14:textId="77777777" w:rsidR="0084273F" w:rsidRPr="001B75A5" w:rsidRDefault="3DE21922" w:rsidP="00DB7893">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Puji syukur penulis panjatkan kehadirat Allah SWT atas segala rahmat dan hidayah-Nya, sehingga penulis dapat menyelesaikan skripsi dengan judul “Efektivitas Penggunaan Layanan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bagi Pemustaka di Perpustakaan Universitas Gadjah Mada Yogyakarta”. Skripsi ini disusun guna memenuhi persyaratan mencapai gelar Sarjana Ilmu Perpustakaan pada Program Studi S1 Ilmu Perpustakaan Fakultas Ilmu Budaya Universitas Diponegoro Semarang.</w:t>
      </w:r>
    </w:p>
    <w:p w14:paraId="0A607727" w14:textId="77777777" w:rsidR="00DB7893" w:rsidRPr="001B75A5" w:rsidRDefault="3DE21922" w:rsidP="004F6AA0">
      <w:pPr>
        <w:spacing w:line="480" w:lineRule="auto"/>
        <w:ind w:firstLine="630"/>
        <w:jc w:val="both"/>
        <w:rPr>
          <w:rFonts w:ascii="Times New Roman" w:hAnsi="Times New Roman" w:cs="Times New Roman"/>
          <w:sz w:val="24"/>
          <w:szCs w:val="24"/>
        </w:rPr>
      </w:pPr>
      <w:r w:rsidRPr="001B75A5">
        <w:rPr>
          <w:rFonts w:ascii="Times New Roman" w:eastAsia="Times New Roman" w:hAnsi="Times New Roman" w:cs="Times New Roman"/>
          <w:sz w:val="24"/>
          <w:szCs w:val="24"/>
        </w:rPr>
        <w:t>Penulis menyadari bahwa skripsi ini bisa terlaksana berkat bantuan dan bimbingan dari berbagai pihak. Oleh karena itu, pada kesempatan ini penulis mengucapkan terima kasih kepada:</w:t>
      </w:r>
    </w:p>
    <w:p w14:paraId="0BE0E2C6" w14:textId="77777777" w:rsidR="00DB7893"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Prof. Dr. Yos Johan Utama, S.H., M.Hum., selaku Rektor Universitas Diponegoro Semarang.</w:t>
      </w:r>
    </w:p>
    <w:p w14:paraId="66150124" w14:textId="77777777" w:rsidR="00DB7893"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Dr. Redyanto Noor, M.Hum., selaku Dekan Fakultas Ilmu Budaya Universitas Diponegoro.</w:t>
      </w:r>
    </w:p>
    <w:p w14:paraId="5E9443D6" w14:textId="77777777" w:rsidR="00DB7893"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Dra. Rukiyah, M.Hum., selaku Ketua Program Studi S1 Ilmu Perpustakaan Fakultas Ilmu Budaya Universitas Diponegoro.</w:t>
      </w:r>
    </w:p>
    <w:p w14:paraId="3495629A" w14:textId="77777777" w:rsidR="00514514"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Rizki Nurislaminingsih, M.A., selaku dosen pembimbing yang telah banyak memberikan arahan dan masukan selama penyusunan skripsi.</w:t>
      </w:r>
    </w:p>
    <w:p w14:paraId="13EBEB3D" w14:textId="77777777" w:rsidR="00514514"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Segenap keluarga besar Perpustakaan Universitas Gadjah Mada Yogyakarta yang telah memberikan izin kepada penulis untuk melakukan penelitian.</w:t>
      </w:r>
    </w:p>
    <w:p w14:paraId="5A3876F1" w14:textId="77777777" w:rsidR="00D65912" w:rsidRPr="001B75A5" w:rsidRDefault="00D65912" w:rsidP="006C6DB6">
      <w:pPr>
        <w:pStyle w:val="ListParagraph"/>
        <w:numPr>
          <w:ilvl w:val="0"/>
          <w:numId w:val="33"/>
        </w:numPr>
        <w:spacing w:line="480" w:lineRule="auto"/>
        <w:ind w:left="540"/>
        <w:jc w:val="both"/>
        <w:rPr>
          <w:rFonts w:ascii="Times New Roman" w:hAnsi="Times New Roman" w:cs="Times New Roman"/>
          <w:sz w:val="24"/>
          <w:szCs w:val="24"/>
        </w:rPr>
        <w:sectPr w:rsidR="00D65912" w:rsidRPr="001B75A5" w:rsidSect="009D22F6">
          <w:type w:val="nextColumn"/>
          <w:pgSz w:w="11907" w:h="16839" w:code="9"/>
          <w:pgMar w:top="2268" w:right="1701" w:bottom="1701" w:left="2268" w:header="709" w:footer="709" w:gutter="0"/>
          <w:pgNumType w:fmt="lowerRoman" w:start="6"/>
          <w:cols w:space="720"/>
          <w:docGrid w:linePitch="360"/>
        </w:sectPr>
      </w:pPr>
    </w:p>
    <w:p w14:paraId="71530A87" w14:textId="77777777" w:rsidR="00514514"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Segenap mahasiswa Universitas Gadjah Mada Yogyakarta yang telah membantu penulis dalam memperoleh data penelitian.</w:t>
      </w:r>
    </w:p>
    <w:p w14:paraId="23E39E42" w14:textId="77777777" w:rsidR="00514514"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Segenap keluarga tercinta yang telah memberikan motivasi dalam penyelesaian skripsi.</w:t>
      </w:r>
    </w:p>
    <w:p w14:paraId="504A8414" w14:textId="77777777" w:rsidR="00514514"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Segenap teman-teman S1 Ilmu Perpustakaan Fakultas Ilmu Budaya Universitas Diponegoro Semarang angkatan 2012 yang telah memberikan semangat dan motivasi dalam penyelesaian skripsi.</w:t>
      </w:r>
    </w:p>
    <w:p w14:paraId="2A629ED5" w14:textId="77777777" w:rsidR="00514514" w:rsidRPr="001B75A5" w:rsidRDefault="3DE21922" w:rsidP="3DE21922">
      <w:pPr>
        <w:pStyle w:val="ListParagraph"/>
        <w:numPr>
          <w:ilvl w:val="0"/>
          <w:numId w:val="33"/>
        </w:numPr>
        <w:spacing w:line="480" w:lineRule="auto"/>
        <w:ind w:left="54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Segenap pihak yang tidak dapat penulis sebutkan satu per satu yang telah membantu dalam penyelesaian skripsi.</w:t>
      </w:r>
    </w:p>
    <w:p w14:paraId="49412F39" w14:textId="77777777" w:rsidR="00514514" w:rsidRPr="001B75A5" w:rsidRDefault="3DE21922" w:rsidP="004F6AA0">
      <w:pPr>
        <w:spacing w:line="480" w:lineRule="auto"/>
        <w:ind w:firstLine="630"/>
        <w:jc w:val="both"/>
        <w:rPr>
          <w:rFonts w:ascii="Times New Roman" w:hAnsi="Times New Roman" w:cs="Times New Roman"/>
          <w:sz w:val="24"/>
          <w:szCs w:val="24"/>
        </w:rPr>
      </w:pPr>
      <w:r w:rsidRPr="001B75A5">
        <w:rPr>
          <w:rFonts w:ascii="Times New Roman" w:eastAsia="Times New Roman" w:hAnsi="Times New Roman" w:cs="Times New Roman"/>
          <w:sz w:val="24"/>
          <w:szCs w:val="24"/>
        </w:rPr>
        <w:t>Penulis menyadari bahwa skripsi ini masih jauh dari kesempurnaan. Penulis berharap semoga skripsi ini dapat bermanfaat bagi Jurusan Ilmu Perpustakaan dan seluruh pembaca sekalian.</w:t>
      </w:r>
    </w:p>
    <w:p w14:paraId="5F3577E8" w14:textId="77777777" w:rsidR="00514514" w:rsidRPr="001B75A5" w:rsidRDefault="3DE21922" w:rsidP="00514514">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Wassalamualaikum Wr.Wb.</w:t>
      </w:r>
    </w:p>
    <w:p w14:paraId="6D63D6EA" w14:textId="77777777" w:rsidR="00CD451F" w:rsidRPr="001B75A5" w:rsidRDefault="00CD451F" w:rsidP="00514514">
      <w:pPr>
        <w:tabs>
          <w:tab w:val="left" w:pos="-5850"/>
        </w:tabs>
        <w:spacing w:line="480" w:lineRule="auto"/>
        <w:ind w:left="5760"/>
        <w:jc w:val="both"/>
        <w:rPr>
          <w:rFonts w:ascii="Times New Roman" w:hAnsi="Times New Roman" w:cs="Times New Roman"/>
          <w:sz w:val="24"/>
          <w:szCs w:val="24"/>
        </w:rPr>
      </w:pPr>
    </w:p>
    <w:p w14:paraId="6C31ADC8" w14:textId="77777777" w:rsidR="00514514" w:rsidRPr="001B75A5" w:rsidRDefault="3DE21922" w:rsidP="00FB08ED">
      <w:pPr>
        <w:tabs>
          <w:tab w:val="left" w:pos="-5850"/>
        </w:tabs>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Semarang, 24 Agustus 2016</w:t>
      </w:r>
    </w:p>
    <w:p w14:paraId="6D236616" w14:textId="77777777" w:rsidR="00514514" w:rsidRPr="001B75A5" w:rsidRDefault="3DE21922" w:rsidP="00FB08ED">
      <w:pPr>
        <w:tabs>
          <w:tab w:val="left" w:pos="-5850"/>
        </w:tabs>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Penulis,</w:t>
      </w:r>
    </w:p>
    <w:p w14:paraId="4A4061E6" w14:textId="13CA26F1" w:rsidR="00514514" w:rsidRPr="001B75A5" w:rsidRDefault="00D80D94" w:rsidP="00D80D94">
      <w:pPr>
        <w:tabs>
          <w:tab w:val="left" w:pos="-5850"/>
        </w:tabs>
        <w:spacing w:line="480" w:lineRule="auto"/>
        <w:ind w:left="524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44A41F" wp14:editId="5D59186B">
            <wp:extent cx="285750" cy="485775"/>
            <wp:effectExtent l="0" t="0" r="0" b="9525"/>
            <wp:docPr id="13" name="Picture 13" descr="D:\SEMESTER 8\SKRIPSI\ADMINISTRASI\ttd ann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ADMINISTRASI\ttd annisa.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750" cy="485775"/>
                    </a:xfrm>
                    <a:prstGeom prst="rect">
                      <a:avLst/>
                    </a:prstGeom>
                    <a:noFill/>
                    <a:ln>
                      <a:noFill/>
                    </a:ln>
                  </pic:spPr>
                </pic:pic>
              </a:graphicData>
            </a:graphic>
          </wp:inline>
        </w:drawing>
      </w:r>
    </w:p>
    <w:p w14:paraId="04E08D5C" w14:textId="77777777" w:rsidR="001B775B" w:rsidRPr="001B75A5" w:rsidRDefault="3DE21922" w:rsidP="00FB08ED">
      <w:pPr>
        <w:tabs>
          <w:tab w:val="left" w:pos="-5850"/>
        </w:tabs>
        <w:spacing w:line="480" w:lineRule="auto"/>
        <w:ind w:left="5040"/>
        <w:jc w:val="both"/>
        <w:rPr>
          <w:rFonts w:ascii="Times New Roman" w:hAnsi="Times New Roman" w:cs="Times New Roman"/>
          <w:sz w:val="24"/>
          <w:szCs w:val="24"/>
        </w:rPr>
      </w:pPr>
      <w:r w:rsidRPr="001B75A5">
        <w:rPr>
          <w:rFonts w:ascii="Times New Roman" w:eastAsia="Times New Roman" w:hAnsi="Times New Roman" w:cs="Times New Roman"/>
          <w:sz w:val="24"/>
          <w:szCs w:val="24"/>
        </w:rPr>
        <w:t>Annisa Fitri</w:t>
      </w:r>
      <w:r w:rsidR="00514514" w:rsidRPr="001B75A5">
        <w:rPr>
          <w:rFonts w:ascii="Times New Roman" w:eastAsia="Times New Roman" w:hAnsi="Times New Roman" w:cs="Times New Roman"/>
          <w:sz w:val="24"/>
          <w:szCs w:val="24"/>
        </w:rPr>
        <w:br w:type="page"/>
      </w:r>
    </w:p>
    <w:p w14:paraId="6395CC06" w14:textId="77777777" w:rsidR="00D65912" w:rsidRPr="001B75A5" w:rsidRDefault="00D65912" w:rsidP="00296BDC">
      <w:pPr>
        <w:pStyle w:val="Heading1"/>
        <w:spacing w:line="480" w:lineRule="auto"/>
        <w:jc w:val="center"/>
        <w:rPr>
          <w:rFonts w:ascii="Times New Roman" w:hAnsi="Times New Roman" w:cs="Times New Roman"/>
          <w:color w:val="auto"/>
        </w:rPr>
        <w:sectPr w:rsidR="00D65912" w:rsidRPr="001B75A5" w:rsidSect="009D22F6">
          <w:pgSz w:w="11907" w:h="16839" w:code="9"/>
          <w:pgMar w:top="2268" w:right="1701" w:bottom="1701" w:left="2268" w:header="709" w:footer="709" w:gutter="0"/>
          <w:pgNumType w:fmt="lowerRoman" w:start="7"/>
          <w:cols w:space="720"/>
          <w:docGrid w:linePitch="360"/>
        </w:sectPr>
      </w:pPr>
    </w:p>
    <w:p w14:paraId="1781AC23" w14:textId="77777777" w:rsidR="00AF7BC5" w:rsidRPr="001B75A5" w:rsidRDefault="00AF7BC5" w:rsidP="00C1567F">
      <w:pPr>
        <w:pStyle w:val="Heading1"/>
        <w:spacing w:before="0" w:line="480" w:lineRule="auto"/>
        <w:jc w:val="center"/>
        <w:rPr>
          <w:rFonts w:ascii="Times New Roman" w:hAnsi="Times New Roman" w:cs="Times New Roman"/>
          <w:color w:val="auto"/>
        </w:rPr>
      </w:pPr>
      <w:bookmarkStart w:id="7" w:name="_Toc461639493"/>
      <w:r w:rsidRPr="001B75A5">
        <w:rPr>
          <w:rFonts w:ascii="Times New Roman" w:eastAsia="Times New Roman" w:hAnsi="Times New Roman" w:cs="Times New Roman"/>
          <w:color w:val="auto"/>
        </w:rPr>
        <w:lastRenderedPageBreak/>
        <w:t>DAFTAR ISI</w:t>
      </w:r>
      <w:bookmarkEnd w:id="7"/>
    </w:p>
    <w:p w14:paraId="6CA40B3E" w14:textId="77777777" w:rsidR="00283E71" w:rsidRPr="001B75A5" w:rsidRDefault="00283E71" w:rsidP="00296BDC">
      <w:pPr>
        <w:spacing w:line="480" w:lineRule="auto"/>
        <w:rPr>
          <w:rFonts w:ascii="Times New Roman" w:hAnsi="Times New Roman" w:cs="Times New Roman"/>
          <w:b/>
          <w:sz w:val="28"/>
          <w:szCs w:val="28"/>
        </w:rPr>
      </w:pPr>
    </w:p>
    <w:p w14:paraId="10294DC3" w14:textId="2C804E62" w:rsidR="00E52FE7" w:rsidRPr="00E52FE7" w:rsidRDefault="00283E71" w:rsidP="00E52FE7">
      <w:pPr>
        <w:pStyle w:val="TOC1"/>
        <w:rPr>
          <w:rFonts w:eastAsiaTheme="minorEastAsia"/>
        </w:rPr>
      </w:pPr>
      <w:r w:rsidRPr="00E52FE7">
        <w:fldChar w:fldCharType="begin"/>
      </w:r>
      <w:r w:rsidRPr="00E52FE7">
        <w:instrText xml:space="preserve"> TOC \o "1-3" \h \z \u </w:instrText>
      </w:r>
      <w:r w:rsidRPr="00E52FE7">
        <w:fldChar w:fldCharType="separate"/>
      </w:r>
      <w:hyperlink w:anchor="_Toc461639487" w:history="1">
        <w:r w:rsidR="00E52FE7">
          <w:rPr>
            <w:rStyle w:val="Hyperlink"/>
          </w:rPr>
          <w:t>HALAMAN JUDUL</w:t>
        </w:r>
        <w:r w:rsidR="00E52FE7" w:rsidRPr="00E52FE7">
          <w:rPr>
            <w:webHidden/>
          </w:rPr>
          <w:tab/>
        </w:r>
        <w:r w:rsidR="00E52FE7" w:rsidRPr="00E52FE7">
          <w:rPr>
            <w:webHidden/>
          </w:rPr>
          <w:fldChar w:fldCharType="begin"/>
        </w:r>
        <w:r w:rsidR="00E52FE7" w:rsidRPr="00E52FE7">
          <w:rPr>
            <w:webHidden/>
          </w:rPr>
          <w:instrText xml:space="preserve"> PAGEREF _Toc461639487 \h </w:instrText>
        </w:r>
        <w:r w:rsidR="00E52FE7" w:rsidRPr="00E52FE7">
          <w:rPr>
            <w:webHidden/>
          </w:rPr>
        </w:r>
        <w:r w:rsidR="00E52FE7" w:rsidRPr="00E52FE7">
          <w:rPr>
            <w:webHidden/>
          </w:rPr>
          <w:fldChar w:fldCharType="separate"/>
        </w:r>
        <w:r w:rsidR="00AF7D92">
          <w:rPr>
            <w:webHidden/>
          </w:rPr>
          <w:t>i</w:t>
        </w:r>
        <w:r w:rsidR="00E52FE7" w:rsidRPr="00E52FE7">
          <w:rPr>
            <w:webHidden/>
          </w:rPr>
          <w:fldChar w:fldCharType="end"/>
        </w:r>
      </w:hyperlink>
    </w:p>
    <w:p w14:paraId="1B98E3BF" w14:textId="77777777" w:rsidR="00E52FE7" w:rsidRPr="00E52FE7" w:rsidRDefault="00B67C9A" w:rsidP="00E52FE7">
      <w:pPr>
        <w:pStyle w:val="TOC1"/>
        <w:rPr>
          <w:rFonts w:eastAsiaTheme="minorEastAsia"/>
        </w:rPr>
      </w:pPr>
      <w:hyperlink w:anchor="_Toc461639488" w:history="1">
        <w:r w:rsidR="00E52FE7" w:rsidRPr="00E52FE7">
          <w:rPr>
            <w:rStyle w:val="Hyperlink"/>
          </w:rPr>
          <w:t>HALAMAN PERNYATAAN</w:t>
        </w:r>
        <w:r w:rsidR="00E52FE7" w:rsidRPr="00E52FE7">
          <w:rPr>
            <w:webHidden/>
          </w:rPr>
          <w:tab/>
        </w:r>
        <w:r w:rsidR="00E52FE7" w:rsidRPr="00E52FE7">
          <w:rPr>
            <w:webHidden/>
          </w:rPr>
          <w:fldChar w:fldCharType="begin"/>
        </w:r>
        <w:r w:rsidR="00E52FE7" w:rsidRPr="00E52FE7">
          <w:rPr>
            <w:webHidden/>
          </w:rPr>
          <w:instrText xml:space="preserve"> PAGEREF _Toc461639488 \h </w:instrText>
        </w:r>
        <w:r w:rsidR="00E52FE7" w:rsidRPr="00E52FE7">
          <w:rPr>
            <w:webHidden/>
          </w:rPr>
        </w:r>
        <w:r w:rsidR="00E52FE7" w:rsidRPr="00E52FE7">
          <w:rPr>
            <w:webHidden/>
          </w:rPr>
          <w:fldChar w:fldCharType="separate"/>
        </w:r>
        <w:r w:rsidR="00AF7D92">
          <w:rPr>
            <w:webHidden/>
          </w:rPr>
          <w:t>ii</w:t>
        </w:r>
        <w:r w:rsidR="00E52FE7" w:rsidRPr="00E52FE7">
          <w:rPr>
            <w:webHidden/>
          </w:rPr>
          <w:fldChar w:fldCharType="end"/>
        </w:r>
      </w:hyperlink>
    </w:p>
    <w:p w14:paraId="5365C8D0" w14:textId="77777777" w:rsidR="00E52FE7" w:rsidRPr="00E52FE7" w:rsidRDefault="00B67C9A" w:rsidP="00E52FE7">
      <w:pPr>
        <w:pStyle w:val="TOC1"/>
        <w:rPr>
          <w:rFonts w:eastAsiaTheme="minorEastAsia"/>
        </w:rPr>
      </w:pPr>
      <w:hyperlink w:anchor="_Toc461639489" w:history="1">
        <w:r w:rsidR="00E52FE7" w:rsidRPr="00E52FE7">
          <w:rPr>
            <w:rStyle w:val="Hyperlink"/>
          </w:rPr>
          <w:t>MOTTO DAN PERSEMBAHAN</w:t>
        </w:r>
        <w:r w:rsidR="00E52FE7" w:rsidRPr="00E52FE7">
          <w:rPr>
            <w:webHidden/>
          </w:rPr>
          <w:tab/>
        </w:r>
        <w:r w:rsidR="00E52FE7" w:rsidRPr="00E52FE7">
          <w:rPr>
            <w:webHidden/>
          </w:rPr>
          <w:fldChar w:fldCharType="begin"/>
        </w:r>
        <w:r w:rsidR="00E52FE7" w:rsidRPr="00E52FE7">
          <w:rPr>
            <w:webHidden/>
          </w:rPr>
          <w:instrText xml:space="preserve"> PAGEREF _Toc461639489 \h </w:instrText>
        </w:r>
        <w:r w:rsidR="00E52FE7" w:rsidRPr="00E52FE7">
          <w:rPr>
            <w:webHidden/>
          </w:rPr>
        </w:r>
        <w:r w:rsidR="00E52FE7" w:rsidRPr="00E52FE7">
          <w:rPr>
            <w:webHidden/>
          </w:rPr>
          <w:fldChar w:fldCharType="separate"/>
        </w:r>
        <w:r w:rsidR="00AF7D92">
          <w:rPr>
            <w:webHidden/>
          </w:rPr>
          <w:t>iii</w:t>
        </w:r>
        <w:r w:rsidR="00E52FE7" w:rsidRPr="00E52FE7">
          <w:rPr>
            <w:webHidden/>
          </w:rPr>
          <w:fldChar w:fldCharType="end"/>
        </w:r>
      </w:hyperlink>
    </w:p>
    <w:p w14:paraId="02D5B6C6" w14:textId="77777777" w:rsidR="00E52FE7" w:rsidRPr="00E52FE7" w:rsidRDefault="00B67C9A" w:rsidP="00E52FE7">
      <w:pPr>
        <w:pStyle w:val="TOC1"/>
        <w:rPr>
          <w:rFonts w:eastAsiaTheme="minorEastAsia"/>
        </w:rPr>
      </w:pPr>
      <w:hyperlink w:anchor="_Toc461639490" w:history="1">
        <w:r w:rsidR="00E52FE7" w:rsidRPr="00E52FE7">
          <w:rPr>
            <w:rStyle w:val="Hyperlink"/>
          </w:rPr>
          <w:t>HALAMAN PERSETUJUAN</w:t>
        </w:r>
        <w:r w:rsidR="00E52FE7" w:rsidRPr="00E52FE7">
          <w:rPr>
            <w:webHidden/>
          </w:rPr>
          <w:tab/>
        </w:r>
        <w:r w:rsidR="00E52FE7" w:rsidRPr="00E52FE7">
          <w:rPr>
            <w:webHidden/>
          </w:rPr>
          <w:fldChar w:fldCharType="begin"/>
        </w:r>
        <w:r w:rsidR="00E52FE7" w:rsidRPr="00E52FE7">
          <w:rPr>
            <w:webHidden/>
          </w:rPr>
          <w:instrText xml:space="preserve"> PAGEREF _Toc461639490 \h </w:instrText>
        </w:r>
        <w:r w:rsidR="00E52FE7" w:rsidRPr="00E52FE7">
          <w:rPr>
            <w:webHidden/>
          </w:rPr>
        </w:r>
        <w:r w:rsidR="00E52FE7" w:rsidRPr="00E52FE7">
          <w:rPr>
            <w:webHidden/>
          </w:rPr>
          <w:fldChar w:fldCharType="separate"/>
        </w:r>
        <w:r w:rsidR="00AF7D92">
          <w:rPr>
            <w:webHidden/>
          </w:rPr>
          <w:t>iv</w:t>
        </w:r>
        <w:r w:rsidR="00E52FE7" w:rsidRPr="00E52FE7">
          <w:rPr>
            <w:webHidden/>
          </w:rPr>
          <w:fldChar w:fldCharType="end"/>
        </w:r>
      </w:hyperlink>
    </w:p>
    <w:p w14:paraId="5BD169EC" w14:textId="77777777" w:rsidR="00E52FE7" w:rsidRPr="00E52FE7" w:rsidRDefault="00B67C9A" w:rsidP="00E52FE7">
      <w:pPr>
        <w:pStyle w:val="TOC1"/>
        <w:rPr>
          <w:rFonts w:eastAsiaTheme="minorEastAsia"/>
        </w:rPr>
      </w:pPr>
      <w:hyperlink w:anchor="_Toc461639491" w:history="1">
        <w:r w:rsidR="00E52FE7" w:rsidRPr="00E52FE7">
          <w:rPr>
            <w:rStyle w:val="Hyperlink"/>
          </w:rPr>
          <w:t>HALAMAN PENGESAHAN</w:t>
        </w:r>
        <w:r w:rsidR="00E52FE7" w:rsidRPr="00E52FE7">
          <w:rPr>
            <w:webHidden/>
          </w:rPr>
          <w:tab/>
        </w:r>
        <w:r w:rsidR="00E52FE7" w:rsidRPr="00E52FE7">
          <w:rPr>
            <w:webHidden/>
          </w:rPr>
          <w:fldChar w:fldCharType="begin"/>
        </w:r>
        <w:r w:rsidR="00E52FE7" w:rsidRPr="00E52FE7">
          <w:rPr>
            <w:webHidden/>
          </w:rPr>
          <w:instrText xml:space="preserve"> PAGEREF _Toc461639491 \h </w:instrText>
        </w:r>
        <w:r w:rsidR="00E52FE7" w:rsidRPr="00E52FE7">
          <w:rPr>
            <w:webHidden/>
          </w:rPr>
        </w:r>
        <w:r w:rsidR="00E52FE7" w:rsidRPr="00E52FE7">
          <w:rPr>
            <w:webHidden/>
          </w:rPr>
          <w:fldChar w:fldCharType="separate"/>
        </w:r>
        <w:r w:rsidR="00AF7D92">
          <w:rPr>
            <w:webHidden/>
          </w:rPr>
          <w:t>v</w:t>
        </w:r>
        <w:r w:rsidR="00E52FE7" w:rsidRPr="00E52FE7">
          <w:rPr>
            <w:webHidden/>
          </w:rPr>
          <w:fldChar w:fldCharType="end"/>
        </w:r>
      </w:hyperlink>
    </w:p>
    <w:p w14:paraId="0BD97215" w14:textId="77777777" w:rsidR="00E52FE7" w:rsidRPr="00E52FE7" w:rsidRDefault="00B67C9A" w:rsidP="00E52FE7">
      <w:pPr>
        <w:pStyle w:val="TOC1"/>
        <w:rPr>
          <w:rFonts w:eastAsiaTheme="minorEastAsia"/>
        </w:rPr>
      </w:pPr>
      <w:hyperlink w:anchor="_Toc461639492" w:history="1">
        <w:r w:rsidR="00E52FE7" w:rsidRPr="00E52FE7">
          <w:rPr>
            <w:rStyle w:val="Hyperlink"/>
          </w:rPr>
          <w:t>PRAKATA</w:t>
        </w:r>
        <w:r w:rsidR="00E52FE7" w:rsidRPr="00E52FE7">
          <w:rPr>
            <w:webHidden/>
          </w:rPr>
          <w:tab/>
        </w:r>
        <w:r w:rsidR="00E52FE7" w:rsidRPr="00E52FE7">
          <w:rPr>
            <w:webHidden/>
          </w:rPr>
          <w:fldChar w:fldCharType="begin"/>
        </w:r>
        <w:r w:rsidR="00E52FE7" w:rsidRPr="00E52FE7">
          <w:rPr>
            <w:webHidden/>
          </w:rPr>
          <w:instrText xml:space="preserve"> PAGEREF _Toc461639492 \h </w:instrText>
        </w:r>
        <w:r w:rsidR="00E52FE7" w:rsidRPr="00E52FE7">
          <w:rPr>
            <w:webHidden/>
          </w:rPr>
        </w:r>
        <w:r w:rsidR="00E52FE7" w:rsidRPr="00E52FE7">
          <w:rPr>
            <w:webHidden/>
          </w:rPr>
          <w:fldChar w:fldCharType="separate"/>
        </w:r>
        <w:r w:rsidR="00AF7D92">
          <w:rPr>
            <w:webHidden/>
          </w:rPr>
          <w:t>vi</w:t>
        </w:r>
        <w:r w:rsidR="00E52FE7" w:rsidRPr="00E52FE7">
          <w:rPr>
            <w:webHidden/>
          </w:rPr>
          <w:fldChar w:fldCharType="end"/>
        </w:r>
      </w:hyperlink>
    </w:p>
    <w:p w14:paraId="2FFA56F6" w14:textId="77777777" w:rsidR="00E52FE7" w:rsidRPr="00E52FE7" w:rsidRDefault="00B67C9A" w:rsidP="00E52FE7">
      <w:pPr>
        <w:pStyle w:val="TOC1"/>
        <w:rPr>
          <w:rFonts w:eastAsiaTheme="minorEastAsia"/>
        </w:rPr>
      </w:pPr>
      <w:hyperlink w:anchor="_Toc461639493" w:history="1">
        <w:r w:rsidR="00E52FE7" w:rsidRPr="00E52FE7">
          <w:rPr>
            <w:rStyle w:val="Hyperlink"/>
          </w:rPr>
          <w:t>DAFTAR ISI</w:t>
        </w:r>
        <w:r w:rsidR="00E52FE7" w:rsidRPr="00E52FE7">
          <w:rPr>
            <w:webHidden/>
          </w:rPr>
          <w:tab/>
        </w:r>
        <w:r w:rsidR="00E52FE7" w:rsidRPr="00E52FE7">
          <w:rPr>
            <w:webHidden/>
          </w:rPr>
          <w:fldChar w:fldCharType="begin"/>
        </w:r>
        <w:r w:rsidR="00E52FE7" w:rsidRPr="00E52FE7">
          <w:rPr>
            <w:webHidden/>
          </w:rPr>
          <w:instrText xml:space="preserve"> PAGEREF _Toc461639493 \h </w:instrText>
        </w:r>
        <w:r w:rsidR="00E52FE7" w:rsidRPr="00E52FE7">
          <w:rPr>
            <w:webHidden/>
          </w:rPr>
        </w:r>
        <w:r w:rsidR="00E52FE7" w:rsidRPr="00E52FE7">
          <w:rPr>
            <w:webHidden/>
          </w:rPr>
          <w:fldChar w:fldCharType="separate"/>
        </w:r>
        <w:r w:rsidR="00AF7D92">
          <w:rPr>
            <w:webHidden/>
          </w:rPr>
          <w:t>viii</w:t>
        </w:r>
        <w:r w:rsidR="00E52FE7" w:rsidRPr="00E52FE7">
          <w:rPr>
            <w:webHidden/>
          </w:rPr>
          <w:fldChar w:fldCharType="end"/>
        </w:r>
      </w:hyperlink>
    </w:p>
    <w:p w14:paraId="31E6F236" w14:textId="77777777" w:rsidR="00E52FE7" w:rsidRPr="00E52FE7" w:rsidRDefault="00B67C9A" w:rsidP="00E52FE7">
      <w:pPr>
        <w:pStyle w:val="TOC1"/>
        <w:rPr>
          <w:rFonts w:eastAsiaTheme="minorEastAsia"/>
        </w:rPr>
      </w:pPr>
      <w:hyperlink w:anchor="_Toc461639494" w:history="1">
        <w:r w:rsidR="00E52FE7" w:rsidRPr="00E52FE7">
          <w:rPr>
            <w:rStyle w:val="Hyperlink"/>
          </w:rPr>
          <w:t>DAFTAR GAMBAR</w:t>
        </w:r>
        <w:r w:rsidR="00E52FE7" w:rsidRPr="00E52FE7">
          <w:rPr>
            <w:webHidden/>
          </w:rPr>
          <w:tab/>
        </w:r>
        <w:r w:rsidR="00E52FE7" w:rsidRPr="00E52FE7">
          <w:rPr>
            <w:webHidden/>
          </w:rPr>
          <w:fldChar w:fldCharType="begin"/>
        </w:r>
        <w:r w:rsidR="00E52FE7" w:rsidRPr="00E52FE7">
          <w:rPr>
            <w:webHidden/>
          </w:rPr>
          <w:instrText xml:space="preserve"> PAGEREF _Toc461639494 \h </w:instrText>
        </w:r>
        <w:r w:rsidR="00E52FE7" w:rsidRPr="00E52FE7">
          <w:rPr>
            <w:webHidden/>
          </w:rPr>
        </w:r>
        <w:r w:rsidR="00E52FE7" w:rsidRPr="00E52FE7">
          <w:rPr>
            <w:webHidden/>
          </w:rPr>
          <w:fldChar w:fldCharType="separate"/>
        </w:r>
        <w:r w:rsidR="00AF7D92">
          <w:rPr>
            <w:webHidden/>
          </w:rPr>
          <w:t>xii</w:t>
        </w:r>
        <w:r w:rsidR="00E52FE7" w:rsidRPr="00E52FE7">
          <w:rPr>
            <w:webHidden/>
          </w:rPr>
          <w:fldChar w:fldCharType="end"/>
        </w:r>
      </w:hyperlink>
    </w:p>
    <w:p w14:paraId="03E6C91A" w14:textId="77777777" w:rsidR="00E52FE7" w:rsidRPr="00E52FE7" w:rsidRDefault="00B67C9A" w:rsidP="00E52FE7">
      <w:pPr>
        <w:pStyle w:val="TOC1"/>
        <w:rPr>
          <w:rFonts w:eastAsiaTheme="minorEastAsia"/>
        </w:rPr>
      </w:pPr>
      <w:hyperlink w:anchor="_Toc461639495" w:history="1">
        <w:r w:rsidR="00E52FE7" w:rsidRPr="00E52FE7">
          <w:rPr>
            <w:rStyle w:val="Hyperlink"/>
          </w:rPr>
          <w:t>DAFTAR TABEL</w:t>
        </w:r>
        <w:r w:rsidR="00E52FE7" w:rsidRPr="00E52FE7">
          <w:rPr>
            <w:webHidden/>
          </w:rPr>
          <w:tab/>
        </w:r>
        <w:r w:rsidR="00E52FE7" w:rsidRPr="00E52FE7">
          <w:rPr>
            <w:webHidden/>
          </w:rPr>
          <w:fldChar w:fldCharType="begin"/>
        </w:r>
        <w:r w:rsidR="00E52FE7" w:rsidRPr="00E52FE7">
          <w:rPr>
            <w:webHidden/>
          </w:rPr>
          <w:instrText xml:space="preserve"> PAGEREF _Toc461639495 \h </w:instrText>
        </w:r>
        <w:r w:rsidR="00E52FE7" w:rsidRPr="00E52FE7">
          <w:rPr>
            <w:webHidden/>
          </w:rPr>
        </w:r>
        <w:r w:rsidR="00E52FE7" w:rsidRPr="00E52FE7">
          <w:rPr>
            <w:webHidden/>
          </w:rPr>
          <w:fldChar w:fldCharType="separate"/>
        </w:r>
        <w:r w:rsidR="00AF7D92">
          <w:rPr>
            <w:webHidden/>
          </w:rPr>
          <w:t>xiii</w:t>
        </w:r>
        <w:r w:rsidR="00E52FE7" w:rsidRPr="00E52FE7">
          <w:rPr>
            <w:webHidden/>
          </w:rPr>
          <w:fldChar w:fldCharType="end"/>
        </w:r>
      </w:hyperlink>
    </w:p>
    <w:p w14:paraId="47BDA8DC" w14:textId="77777777" w:rsidR="00E52FE7" w:rsidRPr="00E52FE7" w:rsidRDefault="00B67C9A" w:rsidP="00E52FE7">
      <w:pPr>
        <w:pStyle w:val="TOC1"/>
        <w:rPr>
          <w:rFonts w:eastAsiaTheme="minorEastAsia"/>
        </w:rPr>
      </w:pPr>
      <w:hyperlink w:anchor="_Toc461639496" w:history="1">
        <w:r w:rsidR="00E52FE7" w:rsidRPr="00E52FE7">
          <w:rPr>
            <w:rStyle w:val="Hyperlink"/>
          </w:rPr>
          <w:t>DAFTAR LAMPIRAN</w:t>
        </w:r>
        <w:r w:rsidR="00E52FE7" w:rsidRPr="00E52FE7">
          <w:rPr>
            <w:webHidden/>
          </w:rPr>
          <w:tab/>
        </w:r>
        <w:r w:rsidR="00E52FE7" w:rsidRPr="00E52FE7">
          <w:rPr>
            <w:webHidden/>
          </w:rPr>
          <w:fldChar w:fldCharType="begin"/>
        </w:r>
        <w:r w:rsidR="00E52FE7" w:rsidRPr="00E52FE7">
          <w:rPr>
            <w:webHidden/>
          </w:rPr>
          <w:instrText xml:space="preserve"> PAGEREF _Toc461639496 \h </w:instrText>
        </w:r>
        <w:r w:rsidR="00E52FE7" w:rsidRPr="00E52FE7">
          <w:rPr>
            <w:webHidden/>
          </w:rPr>
        </w:r>
        <w:r w:rsidR="00E52FE7" w:rsidRPr="00E52FE7">
          <w:rPr>
            <w:webHidden/>
          </w:rPr>
          <w:fldChar w:fldCharType="separate"/>
        </w:r>
        <w:r w:rsidR="00AF7D92">
          <w:rPr>
            <w:webHidden/>
          </w:rPr>
          <w:t>xviii</w:t>
        </w:r>
        <w:r w:rsidR="00E52FE7" w:rsidRPr="00E52FE7">
          <w:rPr>
            <w:webHidden/>
          </w:rPr>
          <w:fldChar w:fldCharType="end"/>
        </w:r>
      </w:hyperlink>
    </w:p>
    <w:p w14:paraId="5203E586" w14:textId="77777777" w:rsidR="00E52FE7" w:rsidRPr="00E52FE7" w:rsidRDefault="00B67C9A" w:rsidP="00E52FE7">
      <w:pPr>
        <w:pStyle w:val="TOC1"/>
        <w:rPr>
          <w:rFonts w:eastAsiaTheme="minorEastAsia"/>
        </w:rPr>
      </w:pPr>
      <w:hyperlink w:anchor="_Toc461639497" w:history="1">
        <w:r w:rsidR="00E52FE7" w:rsidRPr="00E52FE7">
          <w:rPr>
            <w:rStyle w:val="Hyperlink"/>
          </w:rPr>
          <w:t>ABSTRAK</w:t>
        </w:r>
        <w:r w:rsidR="00E52FE7" w:rsidRPr="00E52FE7">
          <w:rPr>
            <w:webHidden/>
          </w:rPr>
          <w:tab/>
        </w:r>
        <w:r w:rsidR="00E52FE7" w:rsidRPr="00E52FE7">
          <w:rPr>
            <w:webHidden/>
          </w:rPr>
          <w:fldChar w:fldCharType="begin"/>
        </w:r>
        <w:r w:rsidR="00E52FE7" w:rsidRPr="00E52FE7">
          <w:rPr>
            <w:webHidden/>
          </w:rPr>
          <w:instrText xml:space="preserve"> PAGEREF _Toc461639497 \h </w:instrText>
        </w:r>
        <w:r w:rsidR="00E52FE7" w:rsidRPr="00E52FE7">
          <w:rPr>
            <w:webHidden/>
          </w:rPr>
        </w:r>
        <w:r w:rsidR="00E52FE7" w:rsidRPr="00E52FE7">
          <w:rPr>
            <w:webHidden/>
          </w:rPr>
          <w:fldChar w:fldCharType="separate"/>
        </w:r>
        <w:r w:rsidR="00AF7D92">
          <w:rPr>
            <w:webHidden/>
          </w:rPr>
          <w:t>xix</w:t>
        </w:r>
        <w:r w:rsidR="00E52FE7" w:rsidRPr="00E52FE7">
          <w:rPr>
            <w:webHidden/>
          </w:rPr>
          <w:fldChar w:fldCharType="end"/>
        </w:r>
      </w:hyperlink>
    </w:p>
    <w:p w14:paraId="7A892B34" w14:textId="77777777" w:rsidR="00E52FE7" w:rsidRPr="00E52FE7" w:rsidRDefault="00B67C9A" w:rsidP="00E52FE7">
      <w:pPr>
        <w:pStyle w:val="TOC1"/>
        <w:rPr>
          <w:rFonts w:eastAsiaTheme="minorEastAsia"/>
        </w:rPr>
      </w:pPr>
      <w:hyperlink w:anchor="_Toc461639498" w:history="1">
        <w:r w:rsidR="00E52FE7" w:rsidRPr="00E52FE7">
          <w:rPr>
            <w:rStyle w:val="Hyperlink"/>
            <w:i/>
            <w:iCs/>
          </w:rPr>
          <w:t>ABSTRACT</w:t>
        </w:r>
        <w:r w:rsidR="00E52FE7" w:rsidRPr="00E52FE7">
          <w:rPr>
            <w:webHidden/>
          </w:rPr>
          <w:tab/>
        </w:r>
        <w:r w:rsidR="00E52FE7" w:rsidRPr="00E52FE7">
          <w:rPr>
            <w:webHidden/>
          </w:rPr>
          <w:fldChar w:fldCharType="begin"/>
        </w:r>
        <w:r w:rsidR="00E52FE7" w:rsidRPr="00E52FE7">
          <w:rPr>
            <w:webHidden/>
          </w:rPr>
          <w:instrText xml:space="preserve"> PAGEREF _Toc461639498 \h </w:instrText>
        </w:r>
        <w:r w:rsidR="00E52FE7" w:rsidRPr="00E52FE7">
          <w:rPr>
            <w:webHidden/>
          </w:rPr>
        </w:r>
        <w:r w:rsidR="00E52FE7" w:rsidRPr="00E52FE7">
          <w:rPr>
            <w:webHidden/>
          </w:rPr>
          <w:fldChar w:fldCharType="separate"/>
        </w:r>
        <w:r w:rsidR="00AF7D92">
          <w:rPr>
            <w:webHidden/>
          </w:rPr>
          <w:t>xx</w:t>
        </w:r>
        <w:r w:rsidR="00E52FE7" w:rsidRPr="00E52FE7">
          <w:rPr>
            <w:webHidden/>
          </w:rPr>
          <w:fldChar w:fldCharType="end"/>
        </w:r>
      </w:hyperlink>
    </w:p>
    <w:p w14:paraId="17E70465" w14:textId="6978D6AC" w:rsidR="00E52FE7" w:rsidRPr="00E52FE7" w:rsidRDefault="00B67C9A" w:rsidP="00E52FE7">
      <w:pPr>
        <w:pStyle w:val="TOC1"/>
        <w:rPr>
          <w:rFonts w:eastAsiaTheme="minorEastAsia"/>
        </w:rPr>
      </w:pPr>
      <w:hyperlink w:anchor="_Toc461639499" w:history="1">
        <w:r w:rsidR="00E52FE7" w:rsidRPr="00E52FE7">
          <w:rPr>
            <w:rStyle w:val="Hyperlink"/>
          </w:rPr>
          <w:t>BAB 1</w:t>
        </w:r>
        <w:r w:rsidR="00E52FE7" w:rsidRPr="00E52FE7">
          <w:t xml:space="preserve"> </w:t>
        </w:r>
        <w:r w:rsidR="00E52FE7" w:rsidRPr="00E52FE7">
          <w:rPr>
            <w:rStyle w:val="Hyperlink"/>
          </w:rPr>
          <w:t>PENDAHULUAN</w:t>
        </w:r>
        <w:r w:rsidR="00E52FE7" w:rsidRPr="00E52FE7">
          <w:rPr>
            <w:webHidden/>
          </w:rPr>
          <w:tab/>
        </w:r>
        <w:r w:rsidR="00E52FE7" w:rsidRPr="00E52FE7">
          <w:rPr>
            <w:webHidden/>
          </w:rPr>
          <w:fldChar w:fldCharType="begin"/>
        </w:r>
        <w:r w:rsidR="00E52FE7" w:rsidRPr="00E52FE7">
          <w:rPr>
            <w:webHidden/>
          </w:rPr>
          <w:instrText xml:space="preserve"> PAGEREF _Toc461639499 \h </w:instrText>
        </w:r>
        <w:r w:rsidR="00E52FE7" w:rsidRPr="00E52FE7">
          <w:rPr>
            <w:webHidden/>
          </w:rPr>
        </w:r>
        <w:r w:rsidR="00E52FE7" w:rsidRPr="00E52FE7">
          <w:rPr>
            <w:webHidden/>
          </w:rPr>
          <w:fldChar w:fldCharType="separate"/>
        </w:r>
        <w:r w:rsidR="00AF7D92">
          <w:rPr>
            <w:webHidden/>
          </w:rPr>
          <w:t>1</w:t>
        </w:r>
        <w:r w:rsidR="00E52FE7" w:rsidRPr="00E52FE7">
          <w:rPr>
            <w:webHidden/>
          </w:rPr>
          <w:fldChar w:fldCharType="end"/>
        </w:r>
      </w:hyperlink>
    </w:p>
    <w:p w14:paraId="14A060A6"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1" w:history="1">
        <w:r w:rsidR="00E52FE7" w:rsidRPr="00E52FE7">
          <w:rPr>
            <w:rStyle w:val="Hyperlink"/>
            <w:rFonts w:ascii="Times New Roman" w:eastAsia="Times New Roman" w:hAnsi="Times New Roman" w:cs="Times New Roman"/>
            <w:b w:val="0"/>
            <w:noProof/>
            <w:sz w:val="24"/>
            <w:szCs w:val="24"/>
          </w:rPr>
          <w:t>1.1</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Latar Belakang</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_Toc461639501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1</w:t>
        </w:r>
        <w:r w:rsidR="00E52FE7" w:rsidRPr="00E52FE7">
          <w:rPr>
            <w:rFonts w:ascii="Times New Roman" w:hAnsi="Times New Roman" w:cs="Times New Roman"/>
            <w:b w:val="0"/>
            <w:noProof/>
            <w:webHidden/>
            <w:sz w:val="24"/>
            <w:szCs w:val="24"/>
          </w:rPr>
          <w:fldChar w:fldCharType="end"/>
        </w:r>
      </w:hyperlink>
    </w:p>
    <w:p w14:paraId="67A87E7E"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2" w:history="1">
        <w:r w:rsidR="00E52FE7" w:rsidRPr="00E52FE7">
          <w:rPr>
            <w:rStyle w:val="Hyperlink"/>
            <w:rFonts w:ascii="Times New Roman" w:eastAsia="Times New Roman" w:hAnsi="Times New Roman" w:cs="Times New Roman"/>
            <w:b w:val="0"/>
            <w:noProof/>
            <w:sz w:val="24"/>
            <w:szCs w:val="24"/>
          </w:rPr>
          <w:t>1.2</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Perumusan dan Pembatasan Masalah</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_Toc461639502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w:t>
        </w:r>
        <w:r w:rsidR="00E52FE7" w:rsidRPr="00E52FE7">
          <w:rPr>
            <w:rFonts w:ascii="Times New Roman" w:hAnsi="Times New Roman" w:cs="Times New Roman"/>
            <w:b w:val="0"/>
            <w:noProof/>
            <w:webHidden/>
            <w:sz w:val="24"/>
            <w:szCs w:val="24"/>
          </w:rPr>
          <w:fldChar w:fldCharType="end"/>
        </w:r>
      </w:hyperlink>
    </w:p>
    <w:p w14:paraId="46099ED6"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3" w:history="1">
        <w:r w:rsidR="00E52FE7" w:rsidRPr="00E52FE7">
          <w:rPr>
            <w:rStyle w:val="Hyperlink"/>
            <w:rFonts w:ascii="Times New Roman" w:eastAsia="Times New Roman" w:hAnsi="Times New Roman" w:cs="Times New Roman"/>
            <w:b w:val="0"/>
            <w:noProof/>
            <w:sz w:val="24"/>
            <w:szCs w:val="24"/>
          </w:rPr>
          <w:t>1.3</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Tujuan Penelitian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_Toc461639503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w:t>
        </w:r>
        <w:r w:rsidR="00E52FE7" w:rsidRPr="00E52FE7">
          <w:rPr>
            <w:rFonts w:ascii="Times New Roman" w:hAnsi="Times New Roman" w:cs="Times New Roman"/>
            <w:b w:val="0"/>
            <w:noProof/>
            <w:webHidden/>
            <w:sz w:val="24"/>
            <w:szCs w:val="24"/>
          </w:rPr>
          <w:fldChar w:fldCharType="end"/>
        </w:r>
      </w:hyperlink>
    </w:p>
    <w:p w14:paraId="7A1F4344"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4" w:history="1">
        <w:r w:rsidR="00E52FE7" w:rsidRPr="00E52FE7">
          <w:rPr>
            <w:rStyle w:val="Hyperlink"/>
            <w:rFonts w:ascii="Times New Roman" w:eastAsia="Times New Roman" w:hAnsi="Times New Roman" w:cs="Times New Roman"/>
            <w:b w:val="0"/>
            <w:noProof/>
            <w:sz w:val="24"/>
            <w:szCs w:val="24"/>
          </w:rPr>
          <w:t>1.4</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Manfaat Penelitian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_Toc461639504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w:t>
        </w:r>
        <w:r w:rsidR="00E52FE7" w:rsidRPr="00E52FE7">
          <w:rPr>
            <w:rFonts w:ascii="Times New Roman" w:hAnsi="Times New Roman" w:cs="Times New Roman"/>
            <w:b w:val="0"/>
            <w:noProof/>
            <w:webHidden/>
            <w:sz w:val="24"/>
            <w:szCs w:val="24"/>
          </w:rPr>
          <w:fldChar w:fldCharType="end"/>
        </w:r>
      </w:hyperlink>
    </w:p>
    <w:p w14:paraId="1C648B81"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5" w:history="1">
        <w:r w:rsidR="00E52FE7" w:rsidRPr="00E52FE7">
          <w:rPr>
            <w:rStyle w:val="Hyperlink"/>
            <w:rFonts w:ascii="Times New Roman" w:eastAsia="Times New Roman" w:hAnsi="Times New Roman" w:cs="Times New Roman"/>
            <w:b w:val="0"/>
            <w:noProof/>
            <w:sz w:val="24"/>
            <w:szCs w:val="24"/>
          </w:rPr>
          <w:t>1.5</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Tempat dan Waktu Penelitian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_Toc461639505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5</w:t>
        </w:r>
        <w:r w:rsidR="00E52FE7" w:rsidRPr="00E52FE7">
          <w:rPr>
            <w:rFonts w:ascii="Times New Roman" w:hAnsi="Times New Roman" w:cs="Times New Roman"/>
            <w:b w:val="0"/>
            <w:noProof/>
            <w:webHidden/>
            <w:sz w:val="24"/>
            <w:szCs w:val="24"/>
          </w:rPr>
          <w:fldChar w:fldCharType="end"/>
        </w:r>
      </w:hyperlink>
    </w:p>
    <w:p w14:paraId="58489AD2"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6" w:history="1">
        <w:r w:rsidR="00E52FE7" w:rsidRPr="00E52FE7">
          <w:rPr>
            <w:rStyle w:val="Hyperlink"/>
            <w:rFonts w:ascii="Times New Roman" w:eastAsia="Times New Roman" w:hAnsi="Times New Roman" w:cs="Times New Roman"/>
            <w:b w:val="0"/>
            <w:noProof/>
            <w:sz w:val="24"/>
            <w:szCs w:val="24"/>
          </w:rPr>
          <w:t>1.6</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Hipotesis</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_Toc461639506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5</w:t>
        </w:r>
        <w:r w:rsidR="00E52FE7" w:rsidRPr="00E52FE7">
          <w:rPr>
            <w:rFonts w:ascii="Times New Roman" w:hAnsi="Times New Roman" w:cs="Times New Roman"/>
            <w:b w:val="0"/>
            <w:noProof/>
            <w:webHidden/>
            <w:sz w:val="24"/>
            <w:szCs w:val="24"/>
          </w:rPr>
          <w:fldChar w:fldCharType="end"/>
        </w:r>
      </w:hyperlink>
    </w:p>
    <w:p w14:paraId="746844A6"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7" w:history="1">
        <w:r w:rsidR="00E52FE7" w:rsidRPr="00E52FE7">
          <w:rPr>
            <w:rStyle w:val="Hyperlink"/>
            <w:rFonts w:ascii="Times New Roman" w:eastAsia="Times New Roman" w:hAnsi="Times New Roman" w:cs="Times New Roman"/>
            <w:b w:val="0"/>
            <w:noProof/>
            <w:sz w:val="24"/>
            <w:szCs w:val="24"/>
          </w:rPr>
          <w:t>1.7 Kerangka Pikir</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_Toc461639507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6</w:t>
        </w:r>
        <w:r w:rsidR="00E52FE7" w:rsidRPr="00E52FE7">
          <w:rPr>
            <w:rFonts w:ascii="Times New Roman" w:hAnsi="Times New Roman" w:cs="Times New Roman"/>
            <w:b w:val="0"/>
            <w:noProof/>
            <w:webHidden/>
            <w:sz w:val="24"/>
            <w:szCs w:val="24"/>
          </w:rPr>
          <w:fldChar w:fldCharType="end"/>
        </w:r>
      </w:hyperlink>
    </w:p>
    <w:p w14:paraId="5F1E96C1"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8" w:history="1">
        <w:r w:rsidR="00E52FE7" w:rsidRPr="00E52FE7">
          <w:rPr>
            <w:rStyle w:val="Hyperlink"/>
            <w:rFonts w:ascii="Times New Roman" w:eastAsia="Times New Roman" w:hAnsi="Times New Roman" w:cs="Times New Roman"/>
            <w:b w:val="0"/>
            <w:noProof/>
            <w:sz w:val="24"/>
            <w:szCs w:val="24"/>
          </w:rPr>
          <w:t>1.8</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Batasan Istilah</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_Toc461639508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7</w:t>
        </w:r>
        <w:r w:rsidR="00E52FE7" w:rsidRPr="00E52FE7">
          <w:rPr>
            <w:rFonts w:ascii="Times New Roman" w:hAnsi="Times New Roman" w:cs="Times New Roman"/>
            <w:b w:val="0"/>
            <w:noProof/>
            <w:webHidden/>
            <w:sz w:val="24"/>
            <w:szCs w:val="24"/>
          </w:rPr>
          <w:fldChar w:fldCharType="end"/>
        </w:r>
      </w:hyperlink>
    </w:p>
    <w:p w14:paraId="338A4D18"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09" w:history="1">
        <w:r w:rsidR="00E52FE7" w:rsidRPr="00E52FE7">
          <w:rPr>
            <w:rStyle w:val="Hyperlink"/>
            <w:rFonts w:ascii="Times New Roman" w:eastAsia="Times New Roman" w:hAnsi="Times New Roman" w:cs="Times New Roman"/>
            <w:b w:val="0"/>
            <w:noProof/>
            <w:sz w:val="24"/>
            <w:szCs w:val="24"/>
          </w:rPr>
          <w:t>1.9</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Sistematika Penulisan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_Toc461639509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7</w:t>
        </w:r>
        <w:r w:rsidR="00E52FE7" w:rsidRPr="00E52FE7">
          <w:rPr>
            <w:rFonts w:ascii="Times New Roman" w:hAnsi="Times New Roman" w:cs="Times New Roman"/>
            <w:b w:val="0"/>
            <w:noProof/>
            <w:webHidden/>
            <w:sz w:val="24"/>
            <w:szCs w:val="24"/>
          </w:rPr>
          <w:fldChar w:fldCharType="end"/>
        </w:r>
      </w:hyperlink>
    </w:p>
    <w:p w14:paraId="6629821C" w14:textId="3CF67811" w:rsidR="00E52FE7" w:rsidRPr="00E52FE7" w:rsidRDefault="00B67C9A" w:rsidP="00E52FE7">
      <w:pPr>
        <w:pStyle w:val="TOC1"/>
        <w:rPr>
          <w:rFonts w:eastAsiaTheme="minorEastAsia"/>
        </w:rPr>
      </w:pPr>
      <w:hyperlink w:anchor="_Toc461639510" w:history="1">
        <w:r w:rsidR="00E52FE7" w:rsidRPr="00E52FE7">
          <w:rPr>
            <w:rStyle w:val="Hyperlink"/>
          </w:rPr>
          <w:t>BAB 2</w:t>
        </w:r>
        <w:r w:rsidR="00E52FE7" w:rsidRPr="00E52FE7">
          <w:t xml:space="preserve"> </w:t>
        </w:r>
        <w:r w:rsidR="00E52FE7" w:rsidRPr="00E52FE7">
          <w:rPr>
            <w:rStyle w:val="Hyperlink"/>
          </w:rPr>
          <w:t>TINJAUAN PUSTAKA</w:t>
        </w:r>
        <w:r w:rsidR="00E52FE7" w:rsidRPr="00E52FE7">
          <w:rPr>
            <w:webHidden/>
          </w:rPr>
          <w:tab/>
        </w:r>
        <w:r w:rsidR="00E52FE7" w:rsidRPr="00E52FE7">
          <w:rPr>
            <w:webHidden/>
          </w:rPr>
          <w:fldChar w:fldCharType="begin"/>
        </w:r>
        <w:r w:rsidR="00E52FE7" w:rsidRPr="00E52FE7">
          <w:rPr>
            <w:webHidden/>
          </w:rPr>
          <w:instrText xml:space="preserve"> PAGEREF _Toc461639510 \h </w:instrText>
        </w:r>
        <w:r w:rsidR="00E52FE7" w:rsidRPr="00E52FE7">
          <w:rPr>
            <w:webHidden/>
          </w:rPr>
        </w:r>
        <w:r w:rsidR="00E52FE7" w:rsidRPr="00E52FE7">
          <w:rPr>
            <w:webHidden/>
          </w:rPr>
          <w:fldChar w:fldCharType="separate"/>
        </w:r>
        <w:r w:rsidR="00AF7D92">
          <w:rPr>
            <w:webHidden/>
          </w:rPr>
          <w:t>10</w:t>
        </w:r>
        <w:r w:rsidR="00E52FE7" w:rsidRPr="00E52FE7">
          <w:rPr>
            <w:webHidden/>
          </w:rPr>
          <w:fldChar w:fldCharType="end"/>
        </w:r>
      </w:hyperlink>
    </w:p>
    <w:p w14:paraId="6171681A"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12" w:history="1">
        <w:r w:rsidR="00E52FE7" w:rsidRPr="00E52FE7">
          <w:rPr>
            <w:rStyle w:val="Hyperlink"/>
            <w:rFonts w:ascii="Times New Roman" w:eastAsia="Times New Roman" w:hAnsi="Times New Roman" w:cs="Times New Roman"/>
            <w:b w:val="0"/>
            <w:noProof/>
            <w:sz w:val="24"/>
            <w:szCs w:val="24"/>
          </w:rPr>
          <w:t>2.1</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Landasan Teori</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_Toc461639512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10</w:t>
        </w:r>
        <w:r w:rsidR="00E52FE7" w:rsidRPr="00E52FE7">
          <w:rPr>
            <w:rFonts w:ascii="Times New Roman" w:hAnsi="Times New Roman" w:cs="Times New Roman"/>
            <w:b w:val="0"/>
            <w:noProof/>
            <w:webHidden/>
            <w:sz w:val="24"/>
            <w:szCs w:val="24"/>
          </w:rPr>
          <w:fldChar w:fldCharType="end"/>
        </w:r>
      </w:hyperlink>
    </w:p>
    <w:p w14:paraId="56B397EB" w14:textId="77777777" w:rsidR="00E52FE7" w:rsidRPr="00E52FE7" w:rsidRDefault="00B67C9A">
      <w:pPr>
        <w:pStyle w:val="TOC3"/>
        <w:rPr>
          <w:rFonts w:ascii="Times New Roman" w:eastAsiaTheme="minorEastAsia" w:hAnsi="Times New Roman" w:cs="Times New Roman"/>
          <w:noProof/>
          <w:sz w:val="24"/>
          <w:szCs w:val="24"/>
        </w:rPr>
      </w:pPr>
      <w:hyperlink w:anchor="_Toc461639513" w:history="1">
        <w:r w:rsidR="00E52FE7" w:rsidRPr="00E52FE7">
          <w:rPr>
            <w:rStyle w:val="Hyperlink"/>
            <w:rFonts w:ascii="Times New Roman" w:eastAsia="Times New Roman" w:hAnsi="Times New Roman" w:cs="Times New Roman"/>
            <w:noProof/>
            <w:sz w:val="24"/>
            <w:szCs w:val="24"/>
          </w:rPr>
          <w:t>2.1.1</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Efektivitas</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_Toc461639513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w:t>
        </w:r>
        <w:r w:rsidR="00E52FE7" w:rsidRPr="00E52FE7">
          <w:rPr>
            <w:rFonts w:ascii="Times New Roman" w:hAnsi="Times New Roman" w:cs="Times New Roman"/>
            <w:noProof/>
            <w:webHidden/>
            <w:sz w:val="24"/>
            <w:szCs w:val="24"/>
          </w:rPr>
          <w:fldChar w:fldCharType="end"/>
        </w:r>
      </w:hyperlink>
    </w:p>
    <w:p w14:paraId="42D7F07B" w14:textId="77777777" w:rsidR="00E52FE7" w:rsidRPr="00E52FE7" w:rsidRDefault="00B67C9A">
      <w:pPr>
        <w:pStyle w:val="TOC3"/>
        <w:rPr>
          <w:rFonts w:ascii="Times New Roman" w:eastAsiaTheme="minorEastAsia" w:hAnsi="Times New Roman" w:cs="Times New Roman"/>
          <w:noProof/>
          <w:sz w:val="24"/>
          <w:szCs w:val="24"/>
        </w:rPr>
      </w:pPr>
      <w:hyperlink w:anchor="_Toc461639514" w:history="1">
        <w:r w:rsidR="00E52FE7" w:rsidRPr="00E52FE7">
          <w:rPr>
            <w:rStyle w:val="Hyperlink"/>
            <w:rFonts w:ascii="Times New Roman" w:eastAsia="Times New Roman" w:hAnsi="Times New Roman" w:cs="Times New Roman"/>
            <w:noProof/>
            <w:sz w:val="24"/>
            <w:szCs w:val="24"/>
          </w:rPr>
          <w:t>2.1.2</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Pemustaka (Pengguna)</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_Toc461639514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11</w:t>
        </w:r>
        <w:r w:rsidR="00E52FE7" w:rsidRPr="00E52FE7">
          <w:rPr>
            <w:rFonts w:ascii="Times New Roman" w:hAnsi="Times New Roman" w:cs="Times New Roman"/>
            <w:noProof/>
            <w:webHidden/>
            <w:sz w:val="24"/>
            <w:szCs w:val="24"/>
          </w:rPr>
          <w:fldChar w:fldCharType="end"/>
        </w:r>
      </w:hyperlink>
    </w:p>
    <w:p w14:paraId="71317DEA" w14:textId="77777777" w:rsidR="00E52FE7" w:rsidRPr="00E52FE7" w:rsidRDefault="00B67C9A">
      <w:pPr>
        <w:pStyle w:val="TOC3"/>
        <w:rPr>
          <w:rFonts w:ascii="Times New Roman" w:eastAsiaTheme="minorEastAsia" w:hAnsi="Times New Roman" w:cs="Times New Roman"/>
          <w:noProof/>
          <w:sz w:val="24"/>
          <w:szCs w:val="24"/>
        </w:rPr>
      </w:pPr>
      <w:hyperlink w:anchor="_Toc461639515" w:history="1">
        <w:r w:rsidR="00E52FE7" w:rsidRPr="00E52FE7">
          <w:rPr>
            <w:rStyle w:val="Hyperlink"/>
            <w:rFonts w:ascii="Times New Roman" w:eastAsia="Times New Roman" w:hAnsi="Times New Roman" w:cs="Times New Roman"/>
            <w:noProof/>
            <w:sz w:val="24"/>
            <w:szCs w:val="24"/>
          </w:rPr>
          <w:t>2.1.3</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Perkembangan Teknologi Informasi</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_Toc461639515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14</w:t>
        </w:r>
        <w:r w:rsidR="00E52FE7" w:rsidRPr="00E52FE7">
          <w:rPr>
            <w:rFonts w:ascii="Times New Roman" w:hAnsi="Times New Roman" w:cs="Times New Roman"/>
            <w:noProof/>
            <w:webHidden/>
            <w:sz w:val="24"/>
            <w:szCs w:val="24"/>
          </w:rPr>
          <w:fldChar w:fldCharType="end"/>
        </w:r>
      </w:hyperlink>
    </w:p>
    <w:p w14:paraId="12B8750B" w14:textId="77777777" w:rsidR="00E52FE7" w:rsidRPr="00E52FE7" w:rsidRDefault="00B67C9A">
      <w:pPr>
        <w:pStyle w:val="TOC3"/>
        <w:rPr>
          <w:rFonts w:ascii="Times New Roman" w:eastAsiaTheme="minorEastAsia" w:hAnsi="Times New Roman" w:cs="Times New Roman"/>
          <w:noProof/>
          <w:sz w:val="24"/>
          <w:szCs w:val="24"/>
        </w:rPr>
      </w:pPr>
      <w:hyperlink w:anchor="_Toc461639516" w:history="1">
        <w:r w:rsidR="00E52FE7" w:rsidRPr="00E52FE7">
          <w:rPr>
            <w:rStyle w:val="Hyperlink"/>
            <w:rFonts w:ascii="Times New Roman" w:eastAsia="Times New Roman" w:hAnsi="Times New Roman" w:cs="Times New Roman"/>
            <w:iCs/>
            <w:noProof/>
            <w:sz w:val="24"/>
            <w:szCs w:val="24"/>
          </w:rPr>
          <w:t>2.1.4</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i/>
            <w:iCs/>
            <w:noProof/>
            <w:sz w:val="24"/>
            <w:szCs w:val="24"/>
          </w:rPr>
          <w:t>Mobile Library</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_Toc461639516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16</w:t>
        </w:r>
        <w:r w:rsidR="00E52FE7" w:rsidRPr="00E52FE7">
          <w:rPr>
            <w:rFonts w:ascii="Times New Roman" w:hAnsi="Times New Roman" w:cs="Times New Roman"/>
            <w:noProof/>
            <w:webHidden/>
            <w:sz w:val="24"/>
            <w:szCs w:val="24"/>
          </w:rPr>
          <w:fldChar w:fldCharType="end"/>
        </w:r>
      </w:hyperlink>
    </w:p>
    <w:p w14:paraId="496EE45D" w14:textId="77777777" w:rsidR="00E52FE7" w:rsidRPr="00E52FE7" w:rsidRDefault="00B67C9A">
      <w:pPr>
        <w:pStyle w:val="TOC3"/>
        <w:rPr>
          <w:rFonts w:ascii="Times New Roman" w:eastAsiaTheme="minorEastAsia" w:hAnsi="Times New Roman" w:cs="Times New Roman"/>
          <w:noProof/>
          <w:sz w:val="24"/>
          <w:szCs w:val="24"/>
        </w:rPr>
      </w:pPr>
      <w:hyperlink w:anchor="_Toc461639517" w:history="1">
        <w:r w:rsidR="00E52FE7" w:rsidRPr="00E52FE7">
          <w:rPr>
            <w:rStyle w:val="Hyperlink"/>
            <w:rFonts w:ascii="Times New Roman" w:eastAsia="Times New Roman" w:hAnsi="Times New Roman" w:cs="Times New Roman"/>
            <w:iCs/>
            <w:noProof/>
            <w:sz w:val="24"/>
            <w:szCs w:val="24"/>
          </w:rPr>
          <w:t>2.1.5</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i/>
            <w:iCs/>
            <w:noProof/>
            <w:sz w:val="24"/>
            <w:szCs w:val="24"/>
          </w:rPr>
          <w:t>D&amp;M Information System Success Model</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_Toc461639517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18</w:t>
        </w:r>
        <w:r w:rsidR="00E52FE7" w:rsidRPr="00E52FE7">
          <w:rPr>
            <w:rFonts w:ascii="Times New Roman" w:hAnsi="Times New Roman" w:cs="Times New Roman"/>
            <w:noProof/>
            <w:webHidden/>
            <w:sz w:val="24"/>
            <w:szCs w:val="24"/>
          </w:rPr>
          <w:fldChar w:fldCharType="end"/>
        </w:r>
      </w:hyperlink>
    </w:p>
    <w:p w14:paraId="3E3B948F"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18" w:history="1">
        <w:r w:rsidR="00E52FE7" w:rsidRPr="00E52FE7">
          <w:rPr>
            <w:rStyle w:val="Hyperlink"/>
            <w:rFonts w:ascii="Times New Roman" w:eastAsia="Times New Roman" w:hAnsi="Times New Roman" w:cs="Times New Roman"/>
            <w:b w:val="0"/>
            <w:noProof/>
            <w:sz w:val="24"/>
            <w:szCs w:val="24"/>
          </w:rPr>
          <w:t>2.2</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Penelitian Sejenis Sebelumnya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_Toc461639518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25</w:t>
        </w:r>
        <w:r w:rsidR="00E52FE7" w:rsidRPr="00E52FE7">
          <w:rPr>
            <w:rFonts w:ascii="Times New Roman" w:hAnsi="Times New Roman" w:cs="Times New Roman"/>
            <w:b w:val="0"/>
            <w:noProof/>
            <w:webHidden/>
            <w:sz w:val="24"/>
            <w:szCs w:val="24"/>
          </w:rPr>
          <w:fldChar w:fldCharType="end"/>
        </w:r>
      </w:hyperlink>
    </w:p>
    <w:p w14:paraId="511A62BA" w14:textId="000D6409" w:rsidR="00E52FE7" w:rsidRPr="00E52FE7" w:rsidRDefault="00B67C9A" w:rsidP="00E52FE7">
      <w:pPr>
        <w:pStyle w:val="TOC1"/>
        <w:rPr>
          <w:rFonts w:eastAsiaTheme="minorEastAsia"/>
        </w:rPr>
      </w:pPr>
      <w:hyperlink w:anchor="_Toc461639519" w:history="1">
        <w:r w:rsidR="00E52FE7" w:rsidRPr="00E52FE7">
          <w:rPr>
            <w:rStyle w:val="Hyperlink"/>
          </w:rPr>
          <w:t>BAB 3</w:t>
        </w:r>
        <w:r w:rsidR="00E52FE7" w:rsidRPr="00E52FE7">
          <w:t xml:space="preserve"> </w:t>
        </w:r>
        <w:r w:rsidR="00E52FE7" w:rsidRPr="00E52FE7">
          <w:rPr>
            <w:rStyle w:val="Hyperlink"/>
          </w:rPr>
          <w:t>METODE PENELITIAN</w:t>
        </w:r>
        <w:r w:rsidR="00E52FE7" w:rsidRPr="00E52FE7">
          <w:rPr>
            <w:webHidden/>
          </w:rPr>
          <w:tab/>
        </w:r>
        <w:r w:rsidR="00E52FE7" w:rsidRPr="00E52FE7">
          <w:rPr>
            <w:webHidden/>
          </w:rPr>
          <w:fldChar w:fldCharType="begin"/>
        </w:r>
        <w:r w:rsidR="00E52FE7" w:rsidRPr="00E52FE7">
          <w:rPr>
            <w:webHidden/>
          </w:rPr>
          <w:instrText xml:space="preserve"> PAGEREF _Toc461639519 \h </w:instrText>
        </w:r>
        <w:r w:rsidR="00E52FE7" w:rsidRPr="00E52FE7">
          <w:rPr>
            <w:webHidden/>
          </w:rPr>
        </w:r>
        <w:r w:rsidR="00E52FE7" w:rsidRPr="00E52FE7">
          <w:rPr>
            <w:webHidden/>
          </w:rPr>
          <w:fldChar w:fldCharType="separate"/>
        </w:r>
        <w:r w:rsidR="00AF7D92">
          <w:rPr>
            <w:webHidden/>
          </w:rPr>
          <w:t>27</w:t>
        </w:r>
        <w:r w:rsidR="00E52FE7" w:rsidRPr="00E52FE7">
          <w:rPr>
            <w:webHidden/>
          </w:rPr>
          <w:fldChar w:fldCharType="end"/>
        </w:r>
      </w:hyperlink>
    </w:p>
    <w:p w14:paraId="7C4A6730"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1" w:history="1">
        <w:r w:rsidR="00E52FE7" w:rsidRPr="00E52FE7">
          <w:rPr>
            <w:rStyle w:val="Hyperlink"/>
            <w:rFonts w:ascii="Times New Roman" w:eastAsia="Times New Roman" w:hAnsi="Times New Roman" w:cs="Times New Roman"/>
            <w:b w:val="0"/>
            <w:noProof/>
            <w:sz w:val="24"/>
            <w:szCs w:val="24"/>
          </w:rPr>
          <w:t>3.1 Desain dan Jenis Penelitian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_Toc461639521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27</w:t>
        </w:r>
        <w:r w:rsidR="00E52FE7" w:rsidRPr="00E52FE7">
          <w:rPr>
            <w:rFonts w:ascii="Times New Roman" w:hAnsi="Times New Roman" w:cs="Times New Roman"/>
            <w:b w:val="0"/>
            <w:noProof/>
            <w:webHidden/>
            <w:sz w:val="24"/>
            <w:szCs w:val="24"/>
          </w:rPr>
          <w:fldChar w:fldCharType="end"/>
        </w:r>
      </w:hyperlink>
    </w:p>
    <w:p w14:paraId="4D6592AD"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2" w:history="1">
        <w:r w:rsidR="00E52FE7" w:rsidRPr="00E52FE7">
          <w:rPr>
            <w:rStyle w:val="Hyperlink"/>
            <w:rFonts w:ascii="Times New Roman" w:eastAsia="Times New Roman" w:hAnsi="Times New Roman" w:cs="Times New Roman"/>
            <w:b w:val="0"/>
            <w:noProof/>
            <w:sz w:val="24"/>
            <w:szCs w:val="24"/>
          </w:rPr>
          <w:t>3.2</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Jenis dan Sumber Data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_Toc461639522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28</w:t>
        </w:r>
        <w:r w:rsidR="00E52FE7" w:rsidRPr="00E52FE7">
          <w:rPr>
            <w:rFonts w:ascii="Times New Roman" w:hAnsi="Times New Roman" w:cs="Times New Roman"/>
            <w:b w:val="0"/>
            <w:noProof/>
            <w:webHidden/>
            <w:sz w:val="24"/>
            <w:szCs w:val="24"/>
          </w:rPr>
          <w:fldChar w:fldCharType="end"/>
        </w:r>
      </w:hyperlink>
    </w:p>
    <w:p w14:paraId="4CB8C29A" w14:textId="77777777" w:rsidR="00E52FE7" w:rsidRPr="00E52FE7" w:rsidRDefault="00B67C9A">
      <w:pPr>
        <w:pStyle w:val="TOC3"/>
        <w:rPr>
          <w:rFonts w:ascii="Times New Roman" w:eastAsiaTheme="minorEastAsia" w:hAnsi="Times New Roman" w:cs="Times New Roman"/>
          <w:noProof/>
          <w:sz w:val="24"/>
          <w:szCs w:val="24"/>
        </w:rPr>
      </w:pPr>
      <w:hyperlink w:anchor="_Toc461639523" w:history="1">
        <w:r w:rsidR="00E52FE7" w:rsidRPr="00E52FE7">
          <w:rPr>
            <w:rStyle w:val="Hyperlink"/>
            <w:rFonts w:ascii="Times New Roman" w:eastAsia="Times New Roman" w:hAnsi="Times New Roman" w:cs="Times New Roman"/>
            <w:noProof/>
            <w:sz w:val="24"/>
            <w:szCs w:val="24"/>
          </w:rPr>
          <w:t>3.2.1</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Jenis Data</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_Toc461639523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28</w:t>
        </w:r>
        <w:r w:rsidR="00E52FE7" w:rsidRPr="00E52FE7">
          <w:rPr>
            <w:rFonts w:ascii="Times New Roman" w:hAnsi="Times New Roman" w:cs="Times New Roman"/>
            <w:noProof/>
            <w:webHidden/>
            <w:sz w:val="24"/>
            <w:szCs w:val="24"/>
          </w:rPr>
          <w:fldChar w:fldCharType="end"/>
        </w:r>
      </w:hyperlink>
    </w:p>
    <w:p w14:paraId="670E59EC" w14:textId="77777777" w:rsidR="00E52FE7" w:rsidRPr="00E52FE7" w:rsidRDefault="00B67C9A">
      <w:pPr>
        <w:pStyle w:val="TOC3"/>
        <w:rPr>
          <w:rFonts w:ascii="Times New Roman" w:eastAsiaTheme="minorEastAsia" w:hAnsi="Times New Roman" w:cs="Times New Roman"/>
          <w:noProof/>
          <w:sz w:val="24"/>
          <w:szCs w:val="24"/>
        </w:rPr>
      </w:pPr>
      <w:hyperlink w:anchor="_Toc461639524" w:history="1">
        <w:r w:rsidR="00E52FE7" w:rsidRPr="00E52FE7">
          <w:rPr>
            <w:rStyle w:val="Hyperlink"/>
            <w:rFonts w:ascii="Times New Roman" w:eastAsia="Times New Roman" w:hAnsi="Times New Roman" w:cs="Times New Roman"/>
            <w:noProof/>
            <w:sz w:val="24"/>
            <w:szCs w:val="24"/>
          </w:rPr>
          <w:t>3.2.2</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Sumber Data</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_Toc461639524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28</w:t>
        </w:r>
        <w:r w:rsidR="00E52FE7" w:rsidRPr="00E52FE7">
          <w:rPr>
            <w:rFonts w:ascii="Times New Roman" w:hAnsi="Times New Roman" w:cs="Times New Roman"/>
            <w:noProof/>
            <w:webHidden/>
            <w:sz w:val="24"/>
            <w:szCs w:val="24"/>
          </w:rPr>
          <w:fldChar w:fldCharType="end"/>
        </w:r>
      </w:hyperlink>
    </w:p>
    <w:p w14:paraId="2C9C939E"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5" w:history="1">
        <w:r w:rsidR="00E52FE7" w:rsidRPr="00E52FE7">
          <w:rPr>
            <w:rStyle w:val="Hyperlink"/>
            <w:rFonts w:ascii="Times New Roman" w:eastAsia="Times New Roman" w:hAnsi="Times New Roman" w:cs="Times New Roman"/>
            <w:b w:val="0"/>
            <w:noProof/>
            <w:sz w:val="24"/>
            <w:szCs w:val="24"/>
          </w:rPr>
          <w:t>3.3 Subjek dan Objek Penelitian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_Toc461639525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29</w:t>
        </w:r>
        <w:r w:rsidR="00E52FE7" w:rsidRPr="00E52FE7">
          <w:rPr>
            <w:rFonts w:ascii="Times New Roman" w:hAnsi="Times New Roman" w:cs="Times New Roman"/>
            <w:b w:val="0"/>
            <w:noProof/>
            <w:webHidden/>
            <w:sz w:val="24"/>
            <w:szCs w:val="24"/>
          </w:rPr>
          <w:fldChar w:fldCharType="end"/>
        </w:r>
      </w:hyperlink>
    </w:p>
    <w:p w14:paraId="0DD7E8EC"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6" w:history="1">
        <w:r w:rsidR="00E52FE7" w:rsidRPr="00E52FE7">
          <w:rPr>
            <w:rStyle w:val="Hyperlink"/>
            <w:rFonts w:ascii="Times New Roman" w:eastAsia="Times New Roman" w:hAnsi="Times New Roman" w:cs="Times New Roman"/>
            <w:b w:val="0"/>
            <w:noProof/>
            <w:sz w:val="24"/>
            <w:szCs w:val="24"/>
          </w:rPr>
          <w:t>3.4</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Metode Pengumpulan Data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_Toc461639526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29</w:t>
        </w:r>
        <w:r w:rsidR="00E52FE7" w:rsidRPr="00E52FE7">
          <w:rPr>
            <w:rFonts w:ascii="Times New Roman" w:hAnsi="Times New Roman" w:cs="Times New Roman"/>
            <w:b w:val="0"/>
            <w:noProof/>
            <w:webHidden/>
            <w:sz w:val="24"/>
            <w:szCs w:val="24"/>
          </w:rPr>
          <w:fldChar w:fldCharType="end"/>
        </w:r>
      </w:hyperlink>
    </w:p>
    <w:p w14:paraId="2F0F5504"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7" w:history="1">
        <w:r w:rsidR="00E52FE7" w:rsidRPr="00E52FE7">
          <w:rPr>
            <w:rStyle w:val="Hyperlink"/>
            <w:rFonts w:ascii="Times New Roman" w:eastAsia="Times New Roman" w:hAnsi="Times New Roman" w:cs="Times New Roman"/>
            <w:b w:val="0"/>
            <w:noProof/>
            <w:sz w:val="24"/>
            <w:szCs w:val="24"/>
          </w:rPr>
          <w:t>3.5</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Metode Pengolahan Data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_Toc461639527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32</w:t>
        </w:r>
        <w:r w:rsidR="00E52FE7" w:rsidRPr="00E52FE7">
          <w:rPr>
            <w:rFonts w:ascii="Times New Roman" w:hAnsi="Times New Roman" w:cs="Times New Roman"/>
            <w:b w:val="0"/>
            <w:noProof/>
            <w:webHidden/>
            <w:sz w:val="24"/>
            <w:szCs w:val="24"/>
          </w:rPr>
          <w:fldChar w:fldCharType="end"/>
        </w:r>
      </w:hyperlink>
    </w:p>
    <w:p w14:paraId="7A3D4587"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8" w:history="1">
        <w:r w:rsidR="00E52FE7" w:rsidRPr="00E52FE7">
          <w:rPr>
            <w:rStyle w:val="Hyperlink"/>
            <w:rFonts w:ascii="Times New Roman" w:eastAsia="Times New Roman" w:hAnsi="Times New Roman" w:cs="Times New Roman"/>
            <w:b w:val="0"/>
            <w:noProof/>
            <w:sz w:val="24"/>
            <w:szCs w:val="24"/>
          </w:rPr>
          <w:t>3.6</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Populasi dan Sampel</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_Toc461639528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33</w:t>
        </w:r>
        <w:r w:rsidR="00E52FE7" w:rsidRPr="00E52FE7">
          <w:rPr>
            <w:rFonts w:ascii="Times New Roman" w:hAnsi="Times New Roman" w:cs="Times New Roman"/>
            <w:b w:val="0"/>
            <w:noProof/>
            <w:webHidden/>
            <w:sz w:val="24"/>
            <w:szCs w:val="24"/>
          </w:rPr>
          <w:fldChar w:fldCharType="end"/>
        </w:r>
      </w:hyperlink>
    </w:p>
    <w:p w14:paraId="1BA14C66"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29" w:history="1">
        <w:r w:rsidR="00E52FE7" w:rsidRPr="00E52FE7">
          <w:rPr>
            <w:rStyle w:val="Hyperlink"/>
            <w:rFonts w:ascii="Times New Roman" w:eastAsia="Times New Roman" w:hAnsi="Times New Roman" w:cs="Times New Roman"/>
            <w:b w:val="0"/>
            <w:noProof/>
            <w:sz w:val="24"/>
            <w:szCs w:val="24"/>
          </w:rPr>
          <w:t>3.7</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Variabel Penelitian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_Toc461639529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34</w:t>
        </w:r>
        <w:r w:rsidR="00E52FE7" w:rsidRPr="00E52FE7">
          <w:rPr>
            <w:rFonts w:ascii="Times New Roman" w:hAnsi="Times New Roman" w:cs="Times New Roman"/>
            <w:b w:val="0"/>
            <w:noProof/>
            <w:webHidden/>
            <w:sz w:val="24"/>
            <w:szCs w:val="24"/>
          </w:rPr>
          <w:fldChar w:fldCharType="end"/>
        </w:r>
      </w:hyperlink>
    </w:p>
    <w:p w14:paraId="15FC9E61"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30" w:history="1">
        <w:r w:rsidR="00E52FE7" w:rsidRPr="00E52FE7">
          <w:rPr>
            <w:rStyle w:val="Hyperlink"/>
            <w:rFonts w:ascii="Times New Roman" w:eastAsia="Times New Roman" w:hAnsi="Times New Roman" w:cs="Times New Roman"/>
            <w:b w:val="0"/>
            <w:noProof/>
            <w:sz w:val="24"/>
            <w:szCs w:val="24"/>
          </w:rPr>
          <w:t>3.8</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Metode Analisis Data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_Toc461639530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38</w:t>
        </w:r>
        <w:r w:rsidR="00E52FE7" w:rsidRPr="00E52FE7">
          <w:rPr>
            <w:rFonts w:ascii="Times New Roman" w:hAnsi="Times New Roman" w:cs="Times New Roman"/>
            <w:b w:val="0"/>
            <w:noProof/>
            <w:webHidden/>
            <w:sz w:val="24"/>
            <w:szCs w:val="24"/>
          </w:rPr>
          <w:fldChar w:fldCharType="end"/>
        </w:r>
      </w:hyperlink>
    </w:p>
    <w:p w14:paraId="1754A0FE" w14:textId="77777777" w:rsidR="00E52FE7" w:rsidRPr="00E52FE7" w:rsidRDefault="00B67C9A">
      <w:pPr>
        <w:pStyle w:val="TOC3"/>
        <w:rPr>
          <w:rFonts w:ascii="Times New Roman" w:eastAsiaTheme="minorEastAsia" w:hAnsi="Times New Roman" w:cs="Times New Roman"/>
          <w:noProof/>
          <w:sz w:val="24"/>
          <w:szCs w:val="24"/>
        </w:rPr>
      </w:pPr>
      <w:hyperlink w:anchor="_Toc461639531" w:history="1">
        <w:r w:rsidR="00E52FE7" w:rsidRPr="00E52FE7">
          <w:rPr>
            <w:rStyle w:val="Hyperlink"/>
            <w:rFonts w:ascii="Times New Roman" w:eastAsia="Times New Roman" w:hAnsi="Times New Roman" w:cs="Times New Roman"/>
            <w:noProof/>
            <w:sz w:val="24"/>
            <w:szCs w:val="24"/>
          </w:rPr>
          <w:t>3.8.1</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Analisis Deskriptif</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_Toc461639531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38</w:t>
        </w:r>
        <w:r w:rsidR="00E52FE7" w:rsidRPr="00E52FE7">
          <w:rPr>
            <w:rFonts w:ascii="Times New Roman" w:hAnsi="Times New Roman" w:cs="Times New Roman"/>
            <w:noProof/>
            <w:webHidden/>
            <w:sz w:val="24"/>
            <w:szCs w:val="24"/>
          </w:rPr>
          <w:fldChar w:fldCharType="end"/>
        </w:r>
      </w:hyperlink>
    </w:p>
    <w:p w14:paraId="24B0FB21" w14:textId="77777777" w:rsidR="00E52FE7" w:rsidRPr="00E52FE7" w:rsidRDefault="00B67C9A">
      <w:pPr>
        <w:pStyle w:val="TOC3"/>
        <w:rPr>
          <w:rFonts w:ascii="Times New Roman" w:eastAsiaTheme="minorEastAsia" w:hAnsi="Times New Roman" w:cs="Times New Roman"/>
          <w:noProof/>
          <w:sz w:val="24"/>
          <w:szCs w:val="24"/>
        </w:rPr>
      </w:pPr>
      <w:hyperlink w:anchor="_Toc461639532" w:history="1">
        <w:r w:rsidR="00E52FE7" w:rsidRPr="00E52FE7">
          <w:rPr>
            <w:rStyle w:val="Hyperlink"/>
            <w:rFonts w:ascii="Times New Roman" w:eastAsia="Times New Roman" w:hAnsi="Times New Roman" w:cs="Times New Roman"/>
            <w:noProof/>
            <w:sz w:val="24"/>
            <w:szCs w:val="24"/>
          </w:rPr>
          <w:t>3.8.2</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Analisis Statistik Data</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_Toc461639532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41</w:t>
        </w:r>
        <w:r w:rsidR="00E52FE7" w:rsidRPr="00E52FE7">
          <w:rPr>
            <w:rFonts w:ascii="Times New Roman" w:hAnsi="Times New Roman" w:cs="Times New Roman"/>
            <w:noProof/>
            <w:webHidden/>
            <w:sz w:val="24"/>
            <w:szCs w:val="24"/>
          </w:rPr>
          <w:fldChar w:fldCharType="end"/>
        </w:r>
      </w:hyperlink>
    </w:p>
    <w:p w14:paraId="349EE613"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33" w:history="1">
        <w:r w:rsidR="00E52FE7" w:rsidRPr="00E52FE7">
          <w:rPr>
            <w:rStyle w:val="Hyperlink"/>
            <w:rFonts w:ascii="Times New Roman" w:eastAsia="Times New Roman" w:hAnsi="Times New Roman" w:cs="Times New Roman"/>
            <w:b w:val="0"/>
            <w:noProof/>
            <w:sz w:val="24"/>
            <w:szCs w:val="24"/>
          </w:rPr>
          <w:t>3.9</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Uji Validitas dan Reliabilitas</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_Toc461639533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42</w:t>
        </w:r>
        <w:r w:rsidR="00E52FE7" w:rsidRPr="00E52FE7">
          <w:rPr>
            <w:rFonts w:ascii="Times New Roman" w:hAnsi="Times New Roman" w:cs="Times New Roman"/>
            <w:b w:val="0"/>
            <w:noProof/>
            <w:webHidden/>
            <w:sz w:val="24"/>
            <w:szCs w:val="24"/>
          </w:rPr>
          <w:fldChar w:fldCharType="end"/>
        </w:r>
      </w:hyperlink>
    </w:p>
    <w:p w14:paraId="7BD16D9C" w14:textId="7CFD0061" w:rsidR="00E52FE7" w:rsidRPr="00E52FE7" w:rsidRDefault="00B67C9A" w:rsidP="00E52FE7">
      <w:pPr>
        <w:pStyle w:val="TOC1"/>
        <w:rPr>
          <w:rFonts w:eastAsiaTheme="minorEastAsia"/>
        </w:rPr>
      </w:pPr>
      <w:hyperlink w:anchor="_Toc461639534" w:history="1">
        <w:r w:rsidR="00E52FE7" w:rsidRPr="00E52FE7">
          <w:rPr>
            <w:rStyle w:val="Hyperlink"/>
          </w:rPr>
          <w:t>BAB 4</w:t>
        </w:r>
        <w:r w:rsidR="00E52FE7" w:rsidRPr="00E52FE7">
          <w:t xml:space="preserve"> </w:t>
        </w:r>
        <w:r w:rsidR="00E52FE7" w:rsidRPr="00E52FE7">
          <w:rPr>
            <w:rStyle w:val="Hyperlink"/>
          </w:rPr>
          <w:t>GAMBARAN UMUM OBJEK PENELITIAN</w:t>
        </w:r>
        <w:r w:rsidR="00E52FE7" w:rsidRPr="00E52FE7">
          <w:rPr>
            <w:webHidden/>
          </w:rPr>
          <w:tab/>
        </w:r>
        <w:r w:rsidR="00E52FE7" w:rsidRPr="00E52FE7">
          <w:rPr>
            <w:webHidden/>
          </w:rPr>
          <w:fldChar w:fldCharType="begin"/>
        </w:r>
        <w:r w:rsidR="00E52FE7" w:rsidRPr="00E52FE7">
          <w:rPr>
            <w:webHidden/>
          </w:rPr>
          <w:instrText xml:space="preserve"> PAGEREF _Toc461639534 \h </w:instrText>
        </w:r>
        <w:r w:rsidR="00E52FE7" w:rsidRPr="00E52FE7">
          <w:rPr>
            <w:webHidden/>
          </w:rPr>
        </w:r>
        <w:r w:rsidR="00E52FE7" w:rsidRPr="00E52FE7">
          <w:rPr>
            <w:webHidden/>
          </w:rPr>
          <w:fldChar w:fldCharType="separate"/>
        </w:r>
        <w:r w:rsidR="00AF7D92">
          <w:rPr>
            <w:webHidden/>
          </w:rPr>
          <w:t>44</w:t>
        </w:r>
        <w:r w:rsidR="00E52FE7" w:rsidRPr="00E52FE7">
          <w:rPr>
            <w:webHidden/>
          </w:rPr>
          <w:fldChar w:fldCharType="end"/>
        </w:r>
      </w:hyperlink>
    </w:p>
    <w:p w14:paraId="2C66F993"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36" w:history="1">
        <w:r w:rsidR="00E52FE7" w:rsidRPr="00E52FE7">
          <w:rPr>
            <w:rStyle w:val="Hyperlink"/>
            <w:rFonts w:ascii="Times New Roman" w:eastAsia="Times New Roman" w:hAnsi="Times New Roman" w:cs="Times New Roman"/>
            <w:b w:val="0"/>
            <w:noProof/>
            <w:sz w:val="24"/>
            <w:szCs w:val="24"/>
          </w:rPr>
          <w:t>4.1</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Sejarah Singkat Perpustakaan Universitas Gadjah Mada Yogyakarta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_Toc461639536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44</w:t>
        </w:r>
        <w:r w:rsidR="00E52FE7" w:rsidRPr="00E52FE7">
          <w:rPr>
            <w:rFonts w:ascii="Times New Roman" w:hAnsi="Times New Roman" w:cs="Times New Roman"/>
            <w:b w:val="0"/>
            <w:noProof/>
            <w:webHidden/>
            <w:sz w:val="24"/>
            <w:szCs w:val="24"/>
          </w:rPr>
          <w:fldChar w:fldCharType="end"/>
        </w:r>
      </w:hyperlink>
    </w:p>
    <w:p w14:paraId="058158A5"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37" w:history="1">
        <w:r w:rsidR="00E52FE7" w:rsidRPr="00E52FE7">
          <w:rPr>
            <w:rStyle w:val="Hyperlink"/>
            <w:rFonts w:ascii="Times New Roman" w:eastAsia="Times New Roman" w:hAnsi="Times New Roman" w:cs="Times New Roman"/>
            <w:b w:val="0"/>
            <w:noProof/>
            <w:sz w:val="24"/>
            <w:szCs w:val="24"/>
          </w:rPr>
          <w:t>4.2</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Visi Misi Perpustakaan Universitas Gadjah Mada Yogyakarta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_Toc461639537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45</w:t>
        </w:r>
        <w:r w:rsidR="00E52FE7" w:rsidRPr="00E52FE7">
          <w:rPr>
            <w:rFonts w:ascii="Times New Roman" w:hAnsi="Times New Roman" w:cs="Times New Roman"/>
            <w:b w:val="0"/>
            <w:noProof/>
            <w:webHidden/>
            <w:sz w:val="24"/>
            <w:szCs w:val="24"/>
          </w:rPr>
          <w:fldChar w:fldCharType="end"/>
        </w:r>
      </w:hyperlink>
    </w:p>
    <w:p w14:paraId="4E32560E"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38" w:history="1">
        <w:r w:rsidR="00E52FE7" w:rsidRPr="00E52FE7">
          <w:rPr>
            <w:rStyle w:val="Hyperlink"/>
            <w:rFonts w:ascii="Times New Roman" w:eastAsia="Times New Roman" w:hAnsi="Times New Roman" w:cs="Times New Roman"/>
            <w:b w:val="0"/>
            <w:noProof/>
            <w:sz w:val="24"/>
            <w:szCs w:val="24"/>
          </w:rPr>
          <w:t>4.3</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Struktur Organisasi Perpustakaan Universitas Gadjah Mada Yogyakarta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_Toc461639538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46</w:t>
        </w:r>
        <w:r w:rsidR="00E52FE7" w:rsidRPr="00E52FE7">
          <w:rPr>
            <w:rFonts w:ascii="Times New Roman" w:hAnsi="Times New Roman" w:cs="Times New Roman"/>
            <w:b w:val="0"/>
            <w:noProof/>
            <w:webHidden/>
            <w:sz w:val="24"/>
            <w:szCs w:val="24"/>
          </w:rPr>
          <w:fldChar w:fldCharType="end"/>
        </w:r>
      </w:hyperlink>
    </w:p>
    <w:p w14:paraId="7C1C460D"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39" w:history="1">
        <w:r w:rsidR="00E52FE7" w:rsidRPr="00E52FE7">
          <w:rPr>
            <w:rStyle w:val="Hyperlink"/>
            <w:rFonts w:ascii="Times New Roman" w:eastAsia="Times New Roman" w:hAnsi="Times New Roman" w:cs="Times New Roman"/>
            <w:b w:val="0"/>
            <w:noProof/>
            <w:sz w:val="24"/>
            <w:szCs w:val="24"/>
          </w:rPr>
          <w:t>4.4</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Layanan</w:t>
        </w:r>
        <w:r w:rsidR="00E52FE7" w:rsidRPr="00E52FE7">
          <w:rPr>
            <w:rStyle w:val="Hyperlink"/>
            <w:rFonts w:ascii="Times New Roman" w:eastAsia="Times New Roman" w:hAnsi="Times New Roman" w:cs="Times New Roman"/>
            <w:b w:val="0"/>
            <w:i/>
            <w:iCs/>
            <w:noProof/>
            <w:sz w:val="24"/>
            <w:szCs w:val="24"/>
          </w:rPr>
          <w:t xml:space="preserve"> M-Library</w:t>
        </w:r>
        <w:r w:rsidR="00E52FE7" w:rsidRPr="00E52FE7">
          <w:rPr>
            <w:rStyle w:val="Hyperlink"/>
            <w:rFonts w:ascii="Times New Roman" w:eastAsia="Times New Roman" w:hAnsi="Times New Roman" w:cs="Times New Roman"/>
            <w:b w:val="0"/>
            <w:noProof/>
            <w:sz w:val="24"/>
            <w:szCs w:val="24"/>
          </w:rPr>
          <w:t xml:space="preserve"> Perpustakaan Universitas Gadjah Mada Yogyakarta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_Toc461639539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47</w:t>
        </w:r>
        <w:r w:rsidR="00E52FE7" w:rsidRPr="00E52FE7">
          <w:rPr>
            <w:rFonts w:ascii="Times New Roman" w:hAnsi="Times New Roman" w:cs="Times New Roman"/>
            <w:b w:val="0"/>
            <w:noProof/>
            <w:webHidden/>
            <w:sz w:val="24"/>
            <w:szCs w:val="24"/>
          </w:rPr>
          <w:fldChar w:fldCharType="end"/>
        </w:r>
      </w:hyperlink>
    </w:p>
    <w:p w14:paraId="33799520" w14:textId="71F6A9FE" w:rsidR="00E52FE7" w:rsidRPr="00E52FE7" w:rsidRDefault="00B67C9A" w:rsidP="00E52FE7">
      <w:pPr>
        <w:pStyle w:val="TOC1"/>
        <w:rPr>
          <w:rFonts w:eastAsiaTheme="minorEastAsia"/>
        </w:rPr>
      </w:pPr>
      <w:hyperlink w:anchor="_Toc461639540" w:history="1">
        <w:r w:rsidR="00E52FE7" w:rsidRPr="00E52FE7">
          <w:rPr>
            <w:rStyle w:val="Hyperlink"/>
          </w:rPr>
          <w:t>BAB 5</w:t>
        </w:r>
        <w:r w:rsidR="00E52FE7" w:rsidRPr="00E52FE7">
          <w:t xml:space="preserve"> </w:t>
        </w:r>
        <w:r w:rsidR="00E52FE7" w:rsidRPr="00E52FE7">
          <w:rPr>
            <w:rStyle w:val="Hyperlink"/>
          </w:rPr>
          <w:t>ANALISIS HASIL PENELITIAN</w:t>
        </w:r>
        <w:r w:rsidR="00E52FE7" w:rsidRPr="00E52FE7">
          <w:rPr>
            <w:webHidden/>
          </w:rPr>
          <w:tab/>
        </w:r>
        <w:r w:rsidR="00E52FE7" w:rsidRPr="00E52FE7">
          <w:rPr>
            <w:webHidden/>
          </w:rPr>
          <w:fldChar w:fldCharType="begin"/>
        </w:r>
        <w:r w:rsidR="00E52FE7" w:rsidRPr="00E52FE7">
          <w:rPr>
            <w:webHidden/>
          </w:rPr>
          <w:instrText xml:space="preserve"> PAGEREF _Toc461639540 \h </w:instrText>
        </w:r>
        <w:r w:rsidR="00E52FE7" w:rsidRPr="00E52FE7">
          <w:rPr>
            <w:webHidden/>
          </w:rPr>
        </w:r>
        <w:r w:rsidR="00E52FE7" w:rsidRPr="00E52FE7">
          <w:rPr>
            <w:webHidden/>
          </w:rPr>
          <w:fldChar w:fldCharType="separate"/>
        </w:r>
        <w:r w:rsidR="00AF7D92">
          <w:rPr>
            <w:webHidden/>
          </w:rPr>
          <w:t>49</w:t>
        </w:r>
        <w:r w:rsidR="00E52FE7" w:rsidRPr="00E52FE7">
          <w:rPr>
            <w:webHidden/>
          </w:rPr>
          <w:fldChar w:fldCharType="end"/>
        </w:r>
      </w:hyperlink>
    </w:p>
    <w:p w14:paraId="5A5AB168"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42" w:history="1">
        <w:r w:rsidR="00E52FE7" w:rsidRPr="00E52FE7">
          <w:rPr>
            <w:rStyle w:val="Hyperlink"/>
            <w:rFonts w:ascii="Times New Roman" w:eastAsia="Times New Roman" w:hAnsi="Times New Roman" w:cs="Times New Roman"/>
            <w:b w:val="0"/>
            <w:noProof/>
            <w:sz w:val="24"/>
            <w:szCs w:val="24"/>
          </w:rPr>
          <w:t>5.1</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Responden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_Toc461639542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49</w:t>
        </w:r>
        <w:r w:rsidR="00E52FE7" w:rsidRPr="00E52FE7">
          <w:rPr>
            <w:rFonts w:ascii="Times New Roman" w:hAnsi="Times New Roman" w:cs="Times New Roman"/>
            <w:b w:val="0"/>
            <w:noProof/>
            <w:webHidden/>
            <w:sz w:val="24"/>
            <w:szCs w:val="24"/>
          </w:rPr>
          <w:fldChar w:fldCharType="end"/>
        </w:r>
      </w:hyperlink>
    </w:p>
    <w:p w14:paraId="6454D93E"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43" w:history="1">
        <w:r w:rsidR="00E52FE7" w:rsidRPr="00E52FE7">
          <w:rPr>
            <w:rStyle w:val="Hyperlink"/>
            <w:rFonts w:ascii="Times New Roman" w:eastAsia="Times New Roman" w:hAnsi="Times New Roman" w:cs="Times New Roman"/>
            <w:b w:val="0"/>
            <w:noProof/>
            <w:sz w:val="24"/>
            <w:szCs w:val="24"/>
          </w:rPr>
          <w:t>5.2</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Hasil Uji Validitas dan Hasil Uji Reliabilitas</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_Toc461639543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49</w:t>
        </w:r>
        <w:r w:rsidR="00E52FE7" w:rsidRPr="00E52FE7">
          <w:rPr>
            <w:rFonts w:ascii="Times New Roman" w:hAnsi="Times New Roman" w:cs="Times New Roman"/>
            <w:b w:val="0"/>
            <w:noProof/>
            <w:webHidden/>
            <w:sz w:val="24"/>
            <w:szCs w:val="24"/>
          </w:rPr>
          <w:fldChar w:fldCharType="end"/>
        </w:r>
      </w:hyperlink>
    </w:p>
    <w:p w14:paraId="261F0008" w14:textId="77777777" w:rsidR="00E52FE7" w:rsidRPr="00E52FE7" w:rsidRDefault="00B67C9A">
      <w:pPr>
        <w:pStyle w:val="TOC3"/>
        <w:rPr>
          <w:rFonts w:ascii="Times New Roman" w:eastAsiaTheme="minorEastAsia" w:hAnsi="Times New Roman" w:cs="Times New Roman"/>
          <w:noProof/>
          <w:sz w:val="24"/>
          <w:szCs w:val="24"/>
        </w:rPr>
      </w:pPr>
      <w:hyperlink w:anchor="_Toc461639544" w:history="1">
        <w:r w:rsidR="00E52FE7" w:rsidRPr="00E52FE7">
          <w:rPr>
            <w:rStyle w:val="Hyperlink"/>
            <w:rFonts w:ascii="Times New Roman" w:eastAsia="Times New Roman" w:hAnsi="Times New Roman" w:cs="Times New Roman"/>
            <w:noProof/>
            <w:sz w:val="24"/>
            <w:szCs w:val="24"/>
          </w:rPr>
          <w:t>5.2.1</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Hasil Uji Validitas</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_Toc461639544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49</w:t>
        </w:r>
        <w:r w:rsidR="00E52FE7" w:rsidRPr="00E52FE7">
          <w:rPr>
            <w:rFonts w:ascii="Times New Roman" w:hAnsi="Times New Roman" w:cs="Times New Roman"/>
            <w:noProof/>
            <w:webHidden/>
            <w:sz w:val="24"/>
            <w:szCs w:val="24"/>
          </w:rPr>
          <w:fldChar w:fldCharType="end"/>
        </w:r>
      </w:hyperlink>
    </w:p>
    <w:p w14:paraId="0E510AF3" w14:textId="77777777" w:rsidR="00E52FE7" w:rsidRPr="00E52FE7" w:rsidRDefault="00B67C9A">
      <w:pPr>
        <w:pStyle w:val="TOC3"/>
        <w:rPr>
          <w:rFonts w:ascii="Times New Roman" w:eastAsiaTheme="minorEastAsia" w:hAnsi="Times New Roman" w:cs="Times New Roman"/>
          <w:noProof/>
          <w:sz w:val="24"/>
          <w:szCs w:val="24"/>
        </w:rPr>
      </w:pPr>
      <w:hyperlink w:anchor="_Toc461639545" w:history="1">
        <w:r w:rsidR="00E52FE7" w:rsidRPr="00E52FE7">
          <w:rPr>
            <w:rStyle w:val="Hyperlink"/>
            <w:rFonts w:ascii="Times New Roman" w:eastAsia="Times New Roman" w:hAnsi="Times New Roman" w:cs="Times New Roman"/>
            <w:noProof/>
            <w:sz w:val="24"/>
            <w:szCs w:val="24"/>
          </w:rPr>
          <w:t>5.2.2</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Hasil Uji Reliabilitas</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_Toc461639545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50</w:t>
        </w:r>
        <w:r w:rsidR="00E52FE7" w:rsidRPr="00E52FE7">
          <w:rPr>
            <w:rFonts w:ascii="Times New Roman" w:hAnsi="Times New Roman" w:cs="Times New Roman"/>
            <w:noProof/>
            <w:webHidden/>
            <w:sz w:val="24"/>
            <w:szCs w:val="24"/>
          </w:rPr>
          <w:fldChar w:fldCharType="end"/>
        </w:r>
      </w:hyperlink>
    </w:p>
    <w:p w14:paraId="561DD029"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46" w:history="1">
        <w:r w:rsidR="00E52FE7" w:rsidRPr="00E52FE7">
          <w:rPr>
            <w:rStyle w:val="Hyperlink"/>
            <w:rFonts w:ascii="Times New Roman" w:eastAsia="Times New Roman" w:hAnsi="Times New Roman" w:cs="Times New Roman"/>
            <w:b w:val="0"/>
            <w:noProof/>
            <w:sz w:val="24"/>
            <w:szCs w:val="24"/>
          </w:rPr>
          <w:t>5.3</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eastAsia="Times New Roman" w:hAnsi="Times New Roman" w:cs="Times New Roman"/>
            <w:b w:val="0"/>
            <w:noProof/>
            <w:sz w:val="24"/>
            <w:szCs w:val="24"/>
          </w:rPr>
          <w:t>Analisis Deskriptif</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_Toc461639546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51</w:t>
        </w:r>
        <w:r w:rsidR="00E52FE7" w:rsidRPr="00E52FE7">
          <w:rPr>
            <w:rFonts w:ascii="Times New Roman" w:hAnsi="Times New Roman" w:cs="Times New Roman"/>
            <w:b w:val="0"/>
            <w:noProof/>
            <w:webHidden/>
            <w:sz w:val="24"/>
            <w:szCs w:val="24"/>
          </w:rPr>
          <w:fldChar w:fldCharType="end"/>
        </w:r>
      </w:hyperlink>
    </w:p>
    <w:p w14:paraId="50C7A476" w14:textId="77777777" w:rsidR="00E52FE7" w:rsidRPr="00E52FE7" w:rsidRDefault="00B67C9A">
      <w:pPr>
        <w:pStyle w:val="TOC3"/>
        <w:rPr>
          <w:rFonts w:ascii="Times New Roman" w:eastAsiaTheme="minorEastAsia" w:hAnsi="Times New Roman" w:cs="Times New Roman"/>
          <w:noProof/>
          <w:sz w:val="24"/>
          <w:szCs w:val="24"/>
        </w:rPr>
      </w:pPr>
      <w:hyperlink w:anchor="_Toc461639547" w:history="1">
        <w:r w:rsidR="00E52FE7" w:rsidRPr="00E52FE7">
          <w:rPr>
            <w:rStyle w:val="Hyperlink"/>
            <w:rFonts w:ascii="Times New Roman" w:eastAsia="Times New Roman" w:hAnsi="Times New Roman" w:cs="Times New Roman"/>
            <w:noProof/>
            <w:sz w:val="24"/>
            <w:szCs w:val="24"/>
          </w:rPr>
          <w:t>5.3.1</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Kualitas Sistem</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_Toc461639547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52</w:t>
        </w:r>
        <w:r w:rsidR="00E52FE7" w:rsidRPr="00E52FE7">
          <w:rPr>
            <w:rFonts w:ascii="Times New Roman" w:hAnsi="Times New Roman" w:cs="Times New Roman"/>
            <w:noProof/>
            <w:webHidden/>
            <w:sz w:val="24"/>
            <w:szCs w:val="24"/>
          </w:rPr>
          <w:fldChar w:fldCharType="end"/>
        </w:r>
      </w:hyperlink>
    </w:p>
    <w:p w14:paraId="15FD2E78" w14:textId="77777777" w:rsidR="00E52FE7" w:rsidRPr="00E52FE7" w:rsidRDefault="00B67C9A">
      <w:pPr>
        <w:pStyle w:val="TOC3"/>
        <w:rPr>
          <w:rFonts w:ascii="Times New Roman" w:eastAsiaTheme="minorEastAsia" w:hAnsi="Times New Roman" w:cs="Times New Roman"/>
          <w:noProof/>
          <w:sz w:val="24"/>
          <w:szCs w:val="24"/>
        </w:rPr>
      </w:pPr>
      <w:hyperlink w:anchor="_Toc461639548" w:history="1">
        <w:r w:rsidR="00E52FE7" w:rsidRPr="00E52FE7">
          <w:rPr>
            <w:rStyle w:val="Hyperlink"/>
            <w:rFonts w:ascii="Times New Roman" w:eastAsia="Times New Roman" w:hAnsi="Times New Roman" w:cs="Times New Roman"/>
            <w:noProof/>
            <w:sz w:val="24"/>
            <w:szCs w:val="24"/>
          </w:rPr>
          <w:t>5.3.2</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Kualitas Informasi</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_Toc461639548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58</w:t>
        </w:r>
        <w:r w:rsidR="00E52FE7" w:rsidRPr="00E52FE7">
          <w:rPr>
            <w:rFonts w:ascii="Times New Roman" w:hAnsi="Times New Roman" w:cs="Times New Roman"/>
            <w:noProof/>
            <w:webHidden/>
            <w:sz w:val="24"/>
            <w:szCs w:val="24"/>
          </w:rPr>
          <w:fldChar w:fldCharType="end"/>
        </w:r>
      </w:hyperlink>
    </w:p>
    <w:p w14:paraId="2CEC5EC7" w14:textId="77777777" w:rsidR="00E52FE7" w:rsidRPr="00E52FE7" w:rsidRDefault="00B67C9A">
      <w:pPr>
        <w:pStyle w:val="TOC3"/>
        <w:rPr>
          <w:rFonts w:ascii="Times New Roman" w:eastAsiaTheme="minorEastAsia" w:hAnsi="Times New Roman" w:cs="Times New Roman"/>
          <w:noProof/>
          <w:sz w:val="24"/>
          <w:szCs w:val="24"/>
        </w:rPr>
      </w:pPr>
      <w:hyperlink w:anchor="_Toc461639549" w:history="1">
        <w:r w:rsidR="00E52FE7" w:rsidRPr="00E52FE7">
          <w:rPr>
            <w:rStyle w:val="Hyperlink"/>
            <w:rFonts w:ascii="Times New Roman" w:eastAsia="Times New Roman" w:hAnsi="Times New Roman" w:cs="Times New Roman"/>
            <w:noProof/>
            <w:sz w:val="24"/>
            <w:szCs w:val="24"/>
          </w:rPr>
          <w:t>5.3.3</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Kualitas Layanan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_Toc461639549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64</w:t>
        </w:r>
        <w:r w:rsidR="00E52FE7" w:rsidRPr="00E52FE7">
          <w:rPr>
            <w:rFonts w:ascii="Times New Roman" w:hAnsi="Times New Roman" w:cs="Times New Roman"/>
            <w:noProof/>
            <w:webHidden/>
            <w:sz w:val="24"/>
            <w:szCs w:val="24"/>
          </w:rPr>
          <w:fldChar w:fldCharType="end"/>
        </w:r>
      </w:hyperlink>
    </w:p>
    <w:p w14:paraId="02FCC014" w14:textId="77777777" w:rsidR="00E52FE7" w:rsidRPr="00E52FE7" w:rsidRDefault="00B67C9A">
      <w:pPr>
        <w:pStyle w:val="TOC3"/>
        <w:rPr>
          <w:rFonts w:ascii="Times New Roman" w:eastAsiaTheme="minorEastAsia" w:hAnsi="Times New Roman" w:cs="Times New Roman"/>
          <w:noProof/>
          <w:sz w:val="24"/>
          <w:szCs w:val="24"/>
        </w:rPr>
      </w:pPr>
      <w:hyperlink w:anchor="_Toc461639550" w:history="1">
        <w:r w:rsidR="00E52FE7" w:rsidRPr="00E52FE7">
          <w:rPr>
            <w:rStyle w:val="Hyperlink"/>
            <w:rFonts w:ascii="Times New Roman" w:eastAsia="Times New Roman" w:hAnsi="Times New Roman" w:cs="Times New Roman"/>
            <w:noProof/>
            <w:sz w:val="24"/>
            <w:szCs w:val="24"/>
          </w:rPr>
          <w:t>5.3.4</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Tujuan Penggunaan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_Toc461639550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73</w:t>
        </w:r>
        <w:r w:rsidR="00E52FE7" w:rsidRPr="00E52FE7">
          <w:rPr>
            <w:rFonts w:ascii="Times New Roman" w:hAnsi="Times New Roman" w:cs="Times New Roman"/>
            <w:noProof/>
            <w:webHidden/>
            <w:sz w:val="24"/>
            <w:szCs w:val="24"/>
          </w:rPr>
          <w:fldChar w:fldCharType="end"/>
        </w:r>
      </w:hyperlink>
    </w:p>
    <w:p w14:paraId="35617331" w14:textId="77777777" w:rsidR="00E52FE7" w:rsidRPr="00E52FE7" w:rsidRDefault="00B67C9A">
      <w:pPr>
        <w:pStyle w:val="TOC3"/>
        <w:rPr>
          <w:rFonts w:ascii="Times New Roman" w:eastAsiaTheme="minorEastAsia" w:hAnsi="Times New Roman" w:cs="Times New Roman"/>
          <w:noProof/>
          <w:sz w:val="24"/>
          <w:szCs w:val="24"/>
        </w:rPr>
      </w:pPr>
      <w:hyperlink w:anchor="_Toc461639551" w:history="1">
        <w:r w:rsidR="00E52FE7" w:rsidRPr="00E52FE7">
          <w:rPr>
            <w:rStyle w:val="Hyperlink"/>
            <w:rFonts w:ascii="Times New Roman" w:eastAsia="Times New Roman" w:hAnsi="Times New Roman" w:cs="Times New Roman"/>
            <w:noProof/>
            <w:sz w:val="24"/>
            <w:szCs w:val="24"/>
          </w:rPr>
          <w:t>5.3.5</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Kepuasan Pengguna</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_Toc461639551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80</w:t>
        </w:r>
        <w:r w:rsidR="00E52FE7" w:rsidRPr="00E52FE7">
          <w:rPr>
            <w:rFonts w:ascii="Times New Roman" w:hAnsi="Times New Roman" w:cs="Times New Roman"/>
            <w:noProof/>
            <w:webHidden/>
            <w:sz w:val="24"/>
            <w:szCs w:val="24"/>
          </w:rPr>
          <w:fldChar w:fldCharType="end"/>
        </w:r>
      </w:hyperlink>
    </w:p>
    <w:p w14:paraId="768CF3EB" w14:textId="77777777" w:rsidR="00E52FE7" w:rsidRPr="00E52FE7" w:rsidRDefault="00B67C9A">
      <w:pPr>
        <w:pStyle w:val="TOC3"/>
        <w:rPr>
          <w:rFonts w:ascii="Times New Roman" w:eastAsiaTheme="minorEastAsia" w:hAnsi="Times New Roman" w:cs="Times New Roman"/>
          <w:noProof/>
          <w:sz w:val="24"/>
          <w:szCs w:val="24"/>
        </w:rPr>
      </w:pPr>
      <w:hyperlink w:anchor="_Toc461639552" w:history="1">
        <w:r w:rsidR="00E52FE7" w:rsidRPr="00E52FE7">
          <w:rPr>
            <w:rStyle w:val="Hyperlink"/>
            <w:rFonts w:ascii="Times New Roman" w:eastAsia="Times New Roman" w:hAnsi="Times New Roman" w:cs="Times New Roman"/>
            <w:noProof/>
            <w:sz w:val="24"/>
            <w:szCs w:val="24"/>
          </w:rPr>
          <w:t>5.3.6</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eastAsia="Times New Roman" w:hAnsi="Times New Roman" w:cs="Times New Roman"/>
            <w:noProof/>
            <w:sz w:val="24"/>
            <w:szCs w:val="24"/>
          </w:rPr>
          <w:t>Manfaat Bersih</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_Toc461639552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84</w:t>
        </w:r>
        <w:r w:rsidR="00E52FE7" w:rsidRPr="00E52FE7">
          <w:rPr>
            <w:rFonts w:ascii="Times New Roman" w:hAnsi="Times New Roman" w:cs="Times New Roman"/>
            <w:noProof/>
            <w:webHidden/>
            <w:sz w:val="24"/>
            <w:szCs w:val="24"/>
          </w:rPr>
          <w:fldChar w:fldCharType="end"/>
        </w:r>
      </w:hyperlink>
    </w:p>
    <w:p w14:paraId="18767C67"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53" w:history="1">
        <w:r w:rsidR="00E52FE7" w:rsidRPr="00E52FE7">
          <w:rPr>
            <w:rStyle w:val="Hyperlink"/>
            <w:rFonts w:ascii="Times New Roman" w:hAnsi="Times New Roman" w:cs="Times New Roman"/>
            <w:b w:val="0"/>
            <w:noProof/>
            <w:sz w:val="24"/>
            <w:szCs w:val="24"/>
          </w:rPr>
          <w:t>5.4</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hAnsi="Times New Roman" w:cs="Times New Roman"/>
            <w:b w:val="0"/>
            <w:noProof/>
            <w:sz w:val="24"/>
            <w:szCs w:val="24"/>
          </w:rPr>
          <w:t>Analisis Statistik Data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_Toc461639553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89</w:t>
        </w:r>
        <w:r w:rsidR="00E52FE7" w:rsidRPr="00E52FE7">
          <w:rPr>
            <w:rFonts w:ascii="Times New Roman" w:hAnsi="Times New Roman" w:cs="Times New Roman"/>
            <w:b w:val="0"/>
            <w:noProof/>
            <w:webHidden/>
            <w:sz w:val="24"/>
            <w:szCs w:val="24"/>
          </w:rPr>
          <w:fldChar w:fldCharType="end"/>
        </w:r>
      </w:hyperlink>
    </w:p>
    <w:p w14:paraId="148F42FA" w14:textId="77777777" w:rsidR="00E52FE7" w:rsidRPr="00E52FE7" w:rsidRDefault="00B67C9A">
      <w:pPr>
        <w:pStyle w:val="TOC3"/>
        <w:rPr>
          <w:rFonts w:ascii="Times New Roman" w:eastAsiaTheme="minorEastAsia" w:hAnsi="Times New Roman" w:cs="Times New Roman"/>
          <w:noProof/>
          <w:sz w:val="24"/>
          <w:szCs w:val="24"/>
        </w:rPr>
      </w:pPr>
      <w:hyperlink w:anchor="_Toc461639554" w:history="1">
        <w:r w:rsidR="00E52FE7" w:rsidRPr="00E52FE7">
          <w:rPr>
            <w:rStyle w:val="Hyperlink"/>
            <w:rFonts w:ascii="Times New Roman" w:hAnsi="Times New Roman" w:cs="Times New Roman"/>
            <w:noProof/>
            <w:sz w:val="24"/>
            <w:szCs w:val="24"/>
          </w:rPr>
          <w:t>5.4.1</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hAnsi="Times New Roman" w:cs="Times New Roman"/>
            <w:noProof/>
            <w:sz w:val="24"/>
            <w:szCs w:val="24"/>
          </w:rPr>
          <w:t>Hasil Uji Korelasi</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_Toc461639554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91</w:t>
        </w:r>
        <w:r w:rsidR="00E52FE7" w:rsidRPr="00E52FE7">
          <w:rPr>
            <w:rFonts w:ascii="Times New Roman" w:hAnsi="Times New Roman" w:cs="Times New Roman"/>
            <w:noProof/>
            <w:webHidden/>
            <w:sz w:val="24"/>
            <w:szCs w:val="24"/>
          </w:rPr>
          <w:fldChar w:fldCharType="end"/>
        </w:r>
      </w:hyperlink>
    </w:p>
    <w:p w14:paraId="57093634" w14:textId="77777777" w:rsidR="00E52FE7" w:rsidRPr="00E52FE7" w:rsidRDefault="00B67C9A">
      <w:pPr>
        <w:pStyle w:val="TOC3"/>
        <w:rPr>
          <w:rFonts w:ascii="Times New Roman" w:eastAsiaTheme="minorEastAsia" w:hAnsi="Times New Roman" w:cs="Times New Roman"/>
          <w:noProof/>
          <w:sz w:val="24"/>
          <w:szCs w:val="24"/>
        </w:rPr>
      </w:pPr>
      <w:hyperlink w:anchor="_Toc461639555" w:history="1">
        <w:r w:rsidR="00E52FE7" w:rsidRPr="00E52FE7">
          <w:rPr>
            <w:rStyle w:val="Hyperlink"/>
            <w:rFonts w:ascii="Times New Roman" w:hAnsi="Times New Roman" w:cs="Times New Roman"/>
            <w:noProof/>
            <w:sz w:val="24"/>
            <w:szCs w:val="24"/>
          </w:rPr>
          <w:t>5.4.2</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hAnsi="Times New Roman" w:cs="Times New Roman"/>
            <w:noProof/>
            <w:sz w:val="24"/>
            <w:szCs w:val="24"/>
          </w:rPr>
          <w:t>Hasil Uji Regresi</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_Toc461639555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96</w:t>
        </w:r>
        <w:r w:rsidR="00E52FE7" w:rsidRPr="00E52FE7">
          <w:rPr>
            <w:rFonts w:ascii="Times New Roman" w:hAnsi="Times New Roman" w:cs="Times New Roman"/>
            <w:noProof/>
            <w:webHidden/>
            <w:sz w:val="24"/>
            <w:szCs w:val="24"/>
          </w:rPr>
          <w:fldChar w:fldCharType="end"/>
        </w:r>
      </w:hyperlink>
    </w:p>
    <w:p w14:paraId="17714A60" w14:textId="77777777" w:rsidR="00E52FE7" w:rsidRPr="00E52FE7" w:rsidRDefault="00B67C9A">
      <w:pPr>
        <w:pStyle w:val="TOC3"/>
        <w:rPr>
          <w:rFonts w:ascii="Times New Roman" w:eastAsiaTheme="minorEastAsia" w:hAnsi="Times New Roman" w:cs="Times New Roman"/>
          <w:noProof/>
          <w:sz w:val="24"/>
          <w:szCs w:val="24"/>
        </w:rPr>
      </w:pPr>
      <w:hyperlink w:anchor="_Toc461639556" w:history="1">
        <w:r w:rsidR="00E52FE7" w:rsidRPr="00E52FE7">
          <w:rPr>
            <w:rStyle w:val="Hyperlink"/>
            <w:rFonts w:ascii="Times New Roman" w:hAnsi="Times New Roman" w:cs="Times New Roman"/>
            <w:noProof/>
            <w:sz w:val="24"/>
            <w:szCs w:val="24"/>
          </w:rPr>
          <w:t>5.4.3</w:t>
        </w:r>
        <w:r w:rsidR="00E52FE7" w:rsidRPr="00E52FE7">
          <w:rPr>
            <w:rFonts w:ascii="Times New Roman" w:eastAsiaTheme="minorEastAsia" w:hAnsi="Times New Roman" w:cs="Times New Roman"/>
            <w:noProof/>
            <w:sz w:val="24"/>
            <w:szCs w:val="24"/>
          </w:rPr>
          <w:tab/>
        </w:r>
        <w:r w:rsidR="00E52FE7" w:rsidRPr="00E52FE7">
          <w:rPr>
            <w:rStyle w:val="Hyperlink"/>
            <w:rFonts w:ascii="Times New Roman" w:hAnsi="Times New Roman" w:cs="Times New Roman"/>
            <w:noProof/>
            <w:sz w:val="24"/>
            <w:szCs w:val="24"/>
          </w:rPr>
          <w:t>Hasil Uji F</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_Toc461639556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100</w:t>
        </w:r>
        <w:r w:rsidR="00E52FE7" w:rsidRPr="00E52FE7">
          <w:rPr>
            <w:rFonts w:ascii="Times New Roman" w:hAnsi="Times New Roman" w:cs="Times New Roman"/>
            <w:noProof/>
            <w:webHidden/>
            <w:sz w:val="24"/>
            <w:szCs w:val="24"/>
          </w:rPr>
          <w:fldChar w:fldCharType="end"/>
        </w:r>
      </w:hyperlink>
    </w:p>
    <w:p w14:paraId="703F0469"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57" w:history="1">
        <w:r w:rsidR="00E52FE7" w:rsidRPr="00E52FE7">
          <w:rPr>
            <w:rStyle w:val="Hyperlink"/>
            <w:rFonts w:ascii="Times New Roman" w:hAnsi="Times New Roman" w:cs="Times New Roman"/>
            <w:b w:val="0"/>
            <w:noProof/>
            <w:sz w:val="24"/>
            <w:szCs w:val="24"/>
          </w:rPr>
          <w:t>5.5</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hAnsi="Times New Roman" w:cs="Times New Roman"/>
            <w:b w:val="0"/>
            <w:noProof/>
            <w:sz w:val="24"/>
            <w:szCs w:val="24"/>
          </w:rPr>
          <w:t>Uji Hipotesis</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_Toc461639557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102</w:t>
        </w:r>
        <w:r w:rsidR="00E52FE7" w:rsidRPr="00E52FE7">
          <w:rPr>
            <w:rFonts w:ascii="Times New Roman" w:hAnsi="Times New Roman" w:cs="Times New Roman"/>
            <w:b w:val="0"/>
            <w:noProof/>
            <w:webHidden/>
            <w:sz w:val="24"/>
            <w:szCs w:val="24"/>
          </w:rPr>
          <w:fldChar w:fldCharType="end"/>
        </w:r>
      </w:hyperlink>
    </w:p>
    <w:p w14:paraId="3C99318C"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58" w:history="1">
        <w:r w:rsidR="00E52FE7" w:rsidRPr="00E52FE7">
          <w:rPr>
            <w:rStyle w:val="Hyperlink"/>
            <w:rFonts w:ascii="Times New Roman" w:hAnsi="Times New Roman" w:cs="Times New Roman"/>
            <w:b w:val="0"/>
            <w:noProof/>
            <w:sz w:val="24"/>
            <w:szCs w:val="24"/>
          </w:rPr>
          <w:t>5.6</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hAnsi="Times New Roman" w:cs="Times New Roman"/>
            <w:b w:val="0"/>
            <w:noProof/>
            <w:sz w:val="24"/>
            <w:szCs w:val="24"/>
          </w:rPr>
          <w:t xml:space="preserve">Kendala-Kendala yang dihadapi Terkait Penggunaan Layanan </w:t>
        </w:r>
        <w:r w:rsidR="00E52FE7" w:rsidRPr="00E52FE7">
          <w:rPr>
            <w:rStyle w:val="Hyperlink"/>
            <w:rFonts w:ascii="Times New Roman" w:hAnsi="Times New Roman" w:cs="Times New Roman"/>
            <w:b w:val="0"/>
            <w:i/>
            <w:noProof/>
            <w:sz w:val="24"/>
            <w:szCs w:val="24"/>
          </w:rPr>
          <w:t>M-Library</w:t>
        </w:r>
        <w:r w:rsidR="00E52FE7" w:rsidRPr="00E52FE7">
          <w:rPr>
            <w:rStyle w:val="Hyperlink"/>
            <w:rFonts w:ascii="Times New Roman" w:hAnsi="Times New Roman" w:cs="Times New Roman"/>
            <w:b w:val="0"/>
            <w:noProof/>
            <w:sz w:val="24"/>
            <w:szCs w:val="24"/>
          </w:rPr>
          <w:t xml:space="preserve"> di Perpustakaan Universitas Gadjah Mada Yogyakarta</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_Toc461639558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104</w:t>
        </w:r>
        <w:r w:rsidR="00E52FE7" w:rsidRPr="00E52FE7">
          <w:rPr>
            <w:rFonts w:ascii="Times New Roman" w:hAnsi="Times New Roman" w:cs="Times New Roman"/>
            <w:b w:val="0"/>
            <w:noProof/>
            <w:webHidden/>
            <w:sz w:val="24"/>
            <w:szCs w:val="24"/>
          </w:rPr>
          <w:fldChar w:fldCharType="end"/>
        </w:r>
      </w:hyperlink>
    </w:p>
    <w:p w14:paraId="369DB5E0" w14:textId="1854CEFC" w:rsidR="00E52FE7" w:rsidRPr="00E52FE7" w:rsidRDefault="00B67C9A" w:rsidP="00E52FE7">
      <w:pPr>
        <w:pStyle w:val="TOC1"/>
        <w:rPr>
          <w:rFonts w:eastAsiaTheme="minorEastAsia"/>
        </w:rPr>
      </w:pPr>
      <w:hyperlink w:anchor="_Toc461639559" w:history="1">
        <w:r w:rsidR="00E52FE7" w:rsidRPr="00E52FE7">
          <w:rPr>
            <w:rStyle w:val="Hyperlink"/>
          </w:rPr>
          <w:t>BAB 6</w:t>
        </w:r>
        <w:r w:rsidR="00E52FE7" w:rsidRPr="00E52FE7">
          <w:t xml:space="preserve"> </w:t>
        </w:r>
        <w:r w:rsidR="00E52FE7" w:rsidRPr="00E52FE7">
          <w:rPr>
            <w:rStyle w:val="Hyperlink"/>
          </w:rPr>
          <w:t>PENUTUP</w:t>
        </w:r>
        <w:r w:rsidR="00E52FE7" w:rsidRPr="00E52FE7">
          <w:rPr>
            <w:webHidden/>
          </w:rPr>
          <w:tab/>
        </w:r>
        <w:r w:rsidR="00E52FE7" w:rsidRPr="00E52FE7">
          <w:rPr>
            <w:webHidden/>
          </w:rPr>
          <w:fldChar w:fldCharType="begin"/>
        </w:r>
        <w:r w:rsidR="00E52FE7" w:rsidRPr="00E52FE7">
          <w:rPr>
            <w:webHidden/>
          </w:rPr>
          <w:instrText xml:space="preserve"> PAGEREF _Toc461639559 \h </w:instrText>
        </w:r>
        <w:r w:rsidR="00E52FE7" w:rsidRPr="00E52FE7">
          <w:rPr>
            <w:webHidden/>
          </w:rPr>
        </w:r>
        <w:r w:rsidR="00E52FE7" w:rsidRPr="00E52FE7">
          <w:rPr>
            <w:webHidden/>
          </w:rPr>
          <w:fldChar w:fldCharType="separate"/>
        </w:r>
        <w:r w:rsidR="00AF7D92">
          <w:rPr>
            <w:webHidden/>
          </w:rPr>
          <w:t>105</w:t>
        </w:r>
        <w:r w:rsidR="00E52FE7" w:rsidRPr="00E52FE7">
          <w:rPr>
            <w:webHidden/>
          </w:rPr>
          <w:fldChar w:fldCharType="end"/>
        </w:r>
      </w:hyperlink>
    </w:p>
    <w:p w14:paraId="5B572279"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61" w:history="1">
        <w:r w:rsidR="00E52FE7" w:rsidRPr="00E52FE7">
          <w:rPr>
            <w:rStyle w:val="Hyperlink"/>
            <w:rFonts w:ascii="Times New Roman" w:hAnsi="Times New Roman" w:cs="Times New Roman"/>
            <w:b w:val="0"/>
            <w:noProof/>
            <w:sz w:val="24"/>
            <w:szCs w:val="24"/>
          </w:rPr>
          <w:t>6.1</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hAnsi="Times New Roman" w:cs="Times New Roman"/>
            <w:b w:val="0"/>
            <w:noProof/>
            <w:sz w:val="24"/>
            <w:szCs w:val="24"/>
          </w:rPr>
          <w:t>Simpulan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_Toc461639561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105</w:t>
        </w:r>
        <w:r w:rsidR="00E52FE7" w:rsidRPr="00E52FE7">
          <w:rPr>
            <w:rFonts w:ascii="Times New Roman" w:hAnsi="Times New Roman" w:cs="Times New Roman"/>
            <w:b w:val="0"/>
            <w:noProof/>
            <w:webHidden/>
            <w:sz w:val="24"/>
            <w:szCs w:val="24"/>
          </w:rPr>
          <w:fldChar w:fldCharType="end"/>
        </w:r>
      </w:hyperlink>
    </w:p>
    <w:p w14:paraId="38D25C77" w14:textId="77777777" w:rsidR="00E52FE7" w:rsidRPr="00E52FE7" w:rsidRDefault="00B67C9A">
      <w:pPr>
        <w:pStyle w:val="TOC2"/>
        <w:rPr>
          <w:rFonts w:ascii="Times New Roman" w:eastAsiaTheme="minorEastAsia" w:hAnsi="Times New Roman" w:cs="Times New Roman"/>
          <w:b w:val="0"/>
          <w:bCs w:val="0"/>
          <w:noProof/>
          <w:sz w:val="24"/>
          <w:szCs w:val="24"/>
        </w:rPr>
      </w:pPr>
      <w:hyperlink w:anchor="_Toc461639562" w:history="1">
        <w:r w:rsidR="00E52FE7" w:rsidRPr="00E52FE7">
          <w:rPr>
            <w:rStyle w:val="Hyperlink"/>
            <w:rFonts w:ascii="Times New Roman" w:hAnsi="Times New Roman" w:cs="Times New Roman"/>
            <w:b w:val="0"/>
            <w:noProof/>
            <w:sz w:val="24"/>
            <w:szCs w:val="24"/>
          </w:rPr>
          <w:t>6.2</w:t>
        </w:r>
        <w:r w:rsidR="00E52FE7" w:rsidRPr="00E52FE7">
          <w:rPr>
            <w:rFonts w:ascii="Times New Roman" w:eastAsiaTheme="minorEastAsia" w:hAnsi="Times New Roman" w:cs="Times New Roman"/>
            <w:b w:val="0"/>
            <w:bCs w:val="0"/>
            <w:noProof/>
            <w:sz w:val="24"/>
            <w:szCs w:val="24"/>
          </w:rPr>
          <w:tab/>
        </w:r>
        <w:r w:rsidR="00E52FE7" w:rsidRPr="00E52FE7">
          <w:rPr>
            <w:rStyle w:val="Hyperlink"/>
            <w:rFonts w:ascii="Times New Roman" w:hAnsi="Times New Roman" w:cs="Times New Roman"/>
            <w:b w:val="0"/>
            <w:noProof/>
            <w:sz w:val="24"/>
            <w:szCs w:val="24"/>
          </w:rPr>
          <w:t>Saran</w:t>
        </w:r>
        <w:r w:rsidR="00E52FE7" w:rsidRPr="00E52FE7">
          <w:rPr>
            <w:rFonts w:ascii="Times New Roman" w:hAnsi="Times New Roman" w:cs="Times New Roman"/>
            <w:b w:val="0"/>
            <w:noProof/>
            <w:webHidden/>
            <w:sz w:val="24"/>
            <w:szCs w:val="24"/>
          </w:rPr>
          <w:tab/>
        </w:r>
        <w:r w:rsidR="00E52FE7" w:rsidRPr="00E52FE7">
          <w:rPr>
            <w:rFonts w:ascii="Times New Roman" w:hAnsi="Times New Roman" w:cs="Times New Roman"/>
            <w:b w:val="0"/>
            <w:noProof/>
            <w:webHidden/>
            <w:sz w:val="24"/>
            <w:szCs w:val="24"/>
          </w:rPr>
          <w:fldChar w:fldCharType="begin"/>
        </w:r>
        <w:r w:rsidR="00E52FE7" w:rsidRPr="00E52FE7">
          <w:rPr>
            <w:rFonts w:ascii="Times New Roman" w:hAnsi="Times New Roman" w:cs="Times New Roman"/>
            <w:b w:val="0"/>
            <w:noProof/>
            <w:webHidden/>
            <w:sz w:val="24"/>
            <w:szCs w:val="24"/>
          </w:rPr>
          <w:instrText xml:space="preserve"> PAGEREF _Toc461639562 \h </w:instrText>
        </w:r>
        <w:r w:rsidR="00E52FE7" w:rsidRPr="00E52FE7">
          <w:rPr>
            <w:rFonts w:ascii="Times New Roman" w:hAnsi="Times New Roman" w:cs="Times New Roman"/>
            <w:b w:val="0"/>
            <w:noProof/>
            <w:webHidden/>
            <w:sz w:val="24"/>
            <w:szCs w:val="24"/>
          </w:rPr>
        </w:r>
        <w:r w:rsidR="00E52FE7" w:rsidRPr="00E52FE7">
          <w:rPr>
            <w:rFonts w:ascii="Times New Roman" w:hAnsi="Times New Roman" w:cs="Times New Roman"/>
            <w:b w:val="0"/>
            <w:noProof/>
            <w:webHidden/>
            <w:sz w:val="24"/>
            <w:szCs w:val="24"/>
          </w:rPr>
          <w:fldChar w:fldCharType="separate"/>
        </w:r>
        <w:r w:rsidR="00AF7D92">
          <w:rPr>
            <w:rFonts w:ascii="Times New Roman" w:hAnsi="Times New Roman" w:cs="Times New Roman"/>
            <w:b w:val="0"/>
            <w:noProof/>
            <w:webHidden/>
            <w:sz w:val="24"/>
            <w:szCs w:val="24"/>
          </w:rPr>
          <w:t>106</w:t>
        </w:r>
        <w:r w:rsidR="00E52FE7" w:rsidRPr="00E52FE7">
          <w:rPr>
            <w:rFonts w:ascii="Times New Roman" w:hAnsi="Times New Roman" w:cs="Times New Roman"/>
            <w:b w:val="0"/>
            <w:noProof/>
            <w:webHidden/>
            <w:sz w:val="24"/>
            <w:szCs w:val="24"/>
          </w:rPr>
          <w:fldChar w:fldCharType="end"/>
        </w:r>
      </w:hyperlink>
    </w:p>
    <w:p w14:paraId="79321945" w14:textId="77777777" w:rsidR="00E52FE7" w:rsidRPr="00E52FE7" w:rsidRDefault="00B67C9A" w:rsidP="00E52FE7">
      <w:pPr>
        <w:pStyle w:val="TOC1"/>
        <w:rPr>
          <w:rFonts w:eastAsiaTheme="minorEastAsia"/>
        </w:rPr>
      </w:pPr>
      <w:hyperlink w:anchor="_Toc461639563" w:history="1">
        <w:r w:rsidR="00E52FE7" w:rsidRPr="00E52FE7">
          <w:rPr>
            <w:rStyle w:val="Hyperlink"/>
          </w:rPr>
          <w:t>DAFTAR PUSTAKA</w:t>
        </w:r>
        <w:r w:rsidR="00E52FE7" w:rsidRPr="00E52FE7">
          <w:rPr>
            <w:webHidden/>
          </w:rPr>
          <w:tab/>
        </w:r>
        <w:r w:rsidR="00E52FE7" w:rsidRPr="00E52FE7">
          <w:rPr>
            <w:webHidden/>
          </w:rPr>
          <w:fldChar w:fldCharType="begin"/>
        </w:r>
        <w:r w:rsidR="00E52FE7" w:rsidRPr="00E52FE7">
          <w:rPr>
            <w:webHidden/>
          </w:rPr>
          <w:instrText xml:space="preserve"> PAGEREF _Toc461639563 \h </w:instrText>
        </w:r>
        <w:r w:rsidR="00E52FE7" w:rsidRPr="00E52FE7">
          <w:rPr>
            <w:webHidden/>
          </w:rPr>
        </w:r>
        <w:r w:rsidR="00E52FE7" w:rsidRPr="00E52FE7">
          <w:rPr>
            <w:webHidden/>
          </w:rPr>
          <w:fldChar w:fldCharType="separate"/>
        </w:r>
        <w:r w:rsidR="00AF7D92">
          <w:rPr>
            <w:webHidden/>
          </w:rPr>
          <w:t>107</w:t>
        </w:r>
        <w:r w:rsidR="00E52FE7" w:rsidRPr="00E52FE7">
          <w:rPr>
            <w:webHidden/>
          </w:rPr>
          <w:fldChar w:fldCharType="end"/>
        </w:r>
      </w:hyperlink>
    </w:p>
    <w:p w14:paraId="12005651" w14:textId="77777777" w:rsidR="00E52FE7" w:rsidRPr="00E52FE7" w:rsidRDefault="00B67C9A" w:rsidP="00E52FE7">
      <w:pPr>
        <w:pStyle w:val="TOC1"/>
        <w:rPr>
          <w:rFonts w:eastAsiaTheme="minorEastAsia"/>
        </w:rPr>
      </w:pPr>
      <w:hyperlink w:anchor="_Toc461639564" w:history="1">
        <w:r w:rsidR="00E52FE7" w:rsidRPr="00E52FE7">
          <w:rPr>
            <w:rStyle w:val="Hyperlink"/>
          </w:rPr>
          <w:t>LAMPIRAN</w:t>
        </w:r>
        <w:r w:rsidR="00E52FE7" w:rsidRPr="00E52FE7">
          <w:rPr>
            <w:webHidden/>
          </w:rPr>
          <w:tab/>
        </w:r>
        <w:r w:rsidR="00E52FE7" w:rsidRPr="00E52FE7">
          <w:rPr>
            <w:webHidden/>
          </w:rPr>
          <w:fldChar w:fldCharType="begin"/>
        </w:r>
        <w:r w:rsidR="00E52FE7" w:rsidRPr="00E52FE7">
          <w:rPr>
            <w:webHidden/>
          </w:rPr>
          <w:instrText xml:space="preserve"> PAGEREF _Toc461639564 \h </w:instrText>
        </w:r>
        <w:r w:rsidR="00E52FE7" w:rsidRPr="00E52FE7">
          <w:rPr>
            <w:webHidden/>
          </w:rPr>
        </w:r>
        <w:r w:rsidR="00E52FE7" w:rsidRPr="00E52FE7">
          <w:rPr>
            <w:webHidden/>
          </w:rPr>
          <w:fldChar w:fldCharType="separate"/>
        </w:r>
        <w:r w:rsidR="00AF7D92">
          <w:rPr>
            <w:webHidden/>
          </w:rPr>
          <w:t>1</w:t>
        </w:r>
        <w:r w:rsidR="00E52FE7" w:rsidRPr="00E52FE7">
          <w:rPr>
            <w:webHidden/>
          </w:rPr>
          <w:fldChar w:fldCharType="end"/>
        </w:r>
      </w:hyperlink>
    </w:p>
    <w:p w14:paraId="75FC9F3B" w14:textId="77777777" w:rsidR="006A3801" w:rsidRPr="001B75A5" w:rsidRDefault="00283E71" w:rsidP="00D65912">
      <w:pPr>
        <w:tabs>
          <w:tab w:val="right" w:leader="dot" w:pos="7920"/>
        </w:tabs>
        <w:spacing w:line="480" w:lineRule="auto"/>
        <w:jc w:val="both"/>
        <w:rPr>
          <w:rFonts w:ascii="Times New Roman" w:hAnsi="Times New Roman" w:cs="Times New Roman"/>
          <w:sz w:val="24"/>
          <w:szCs w:val="24"/>
        </w:rPr>
      </w:pPr>
      <w:r w:rsidRPr="00E52FE7">
        <w:rPr>
          <w:rFonts w:ascii="Times New Roman" w:hAnsi="Times New Roman" w:cs="Times New Roman"/>
          <w:sz w:val="24"/>
          <w:szCs w:val="24"/>
        </w:rPr>
        <w:fldChar w:fldCharType="end"/>
      </w:r>
      <w:r w:rsidR="006A3801" w:rsidRPr="001B75A5">
        <w:rPr>
          <w:rFonts w:ascii="Times New Roman" w:hAnsi="Times New Roman" w:cs="Times New Roman"/>
          <w:sz w:val="24"/>
          <w:szCs w:val="24"/>
        </w:rPr>
        <w:br w:type="page"/>
      </w:r>
    </w:p>
    <w:p w14:paraId="3991980F" w14:textId="77777777" w:rsidR="006A3801" w:rsidRPr="001B75A5" w:rsidRDefault="00351B83" w:rsidP="006A3801">
      <w:pPr>
        <w:pStyle w:val="Heading1"/>
        <w:spacing w:line="480" w:lineRule="auto"/>
        <w:jc w:val="center"/>
        <w:rPr>
          <w:rFonts w:ascii="Times New Roman" w:hAnsi="Times New Roman" w:cs="Times New Roman"/>
          <w:color w:val="auto"/>
        </w:rPr>
      </w:pPr>
      <w:bookmarkStart w:id="8" w:name="_Toc461639494"/>
      <w:r w:rsidRPr="001B75A5">
        <w:rPr>
          <w:rFonts w:ascii="Times New Roman" w:eastAsia="Times New Roman" w:hAnsi="Times New Roman" w:cs="Times New Roman"/>
          <w:color w:val="auto"/>
        </w:rPr>
        <w:lastRenderedPageBreak/>
        <w:t>DAFTAR GAMBAR</w:t>
      </w:r>
      <w:bookmarkEnd w:id="8"/>
    </w:p>
    <w:p w14:paraId="4A40ED40" w14:textId="77777777" w:rsidR="000A4527" w:rsidRPr="001B75A5" w:rsidRDefault="000A4527" w:rsidP="00296BDC">
      <w:pPr>
        <w:spacing w:line="480" w:lineRule="auto"/>
        <w:rPr>
          <w:rFonts w:ascii="Times New Roman" w:hAnsi="Times New Roman" w:cs="Times New Roman"/>
          <w:lang w:eastAsia="ja-JP"/>
        </w:rPr>
      </w:pPr>
    </w:p>
    <w:p w14:paraId="6C9500CA" w14:textId="6E054E87" w:rsidR="00FB77D7" w:rsidRPr="00FB77D7" w:rsidRDefault="0031705F" w:rsidP="00FB77D7">
      <w:pPr>
        <w:pStyle w:val="TableofFigures"/>
        <w:tabs>
          <w:tab w:val="right" w:leader="dot" w:pos="7928"/>
        </w:tabs>
        <w:spacing w:line="480" w:lineRule="auto"/>
        <w:rPr>
          <w:rFonts w:ascii="Times New Roman" w:eastAsiaTheme="minorEastAsia" w:hAnsi="Times New Roman" w:cs="Times New Roman"/>
          <w:noProof/>
          <w:sz w:val="24"/>
          <w:szCs w:val="24"/>
        </w:rPr>
      </w:pPr>
      <w:r w:rsidRPr="00FB77D7">
        <w:rPr>
          <w:rFonts w:ascii="Times New Roman" w:hAnsi="Times New Roman" w:cs="Times New Roman"/>
          <w:sz w:val="24"/>
          <w:szCs w:val="24"/>
          <w:lang w:eastAsia="ja-JP"/>
        </w:rPr>
        <w:fldChar w:fldCharType="begin"/>
      </w:r>
      <w:r w:rsidRPr="00FB77D7">
        <w:rPr>
          <w:rFonts w:ascii="Times New Roman" w:hAnsi="Times New Roman" w:cs="Times New Roman"/>
          <w:sz w:val="24"/>
          <w:szCs w:val="24"/>
          <w:lang w:eastAsia="ja-JP"/>
        </w:rPr>
        <w:instrText xml:space="preserve"> TOC \h \z \c "Gambar" </w:instrText>
      </w:r>
      <w:r w:rsidRPr="00FB77D7">
        <w:rPr>
          <w:rFonts w:ascii="Times New Roman" w:hAnsi="Times New Roman" w:cs="Times New Roman"/>
          <w:sz w:val="24"/>
          <w:szCs w:val="24"/>
          <w:lang w:eastAsia="ja-JP"/>
        </w:rPr>
        <w:fldChar w:fldCharType="separate"/>
      </w:r>
      <w:hyperlink w:anchor="_Toc461650436" w:history="1">
        <w:r w:rsidR="00FB77D7" w:rsidRPr="00FB77D7">
          <w:rPr>
            <w:rStyle w:val="Hyperlink"/>
            <w:rFonts w:ascii="Times New Roman" w:eastAsia="Times New Roman" w:hAnsi="Times New Roman" w:cs="Times New Roman"/>
            <w:noProof/>
            <w:sz w:val="24"/>
            <w:szCs w:val="24"/>
          </w:rPr>
          <w:t xml:space="preserve">Gambar </w:t>
        </w:r>
        <w:r w:rsidR="00FB77D7" w:rsidRPr="00FB77D7">
          <w:rPr>
            <w:rStyle w:val="Hyperlink"/>
            <w:rFonts w:ascii="Times New Roman" w:hAnsi="Times New Roman" w:cs="Times New Roman"/>
            <w:noProof/>
            <w:sz w:val="24"/>
            <w:szCs w:val="24"/>
          </w:rPr>
          <w:t>1</w:t>
        </w:r>
        <w:r w:rsidR="00FB77D7" w:rsidRPr="00FB77D7">
          <w:rPr>
            <w:rStyle w:val="Hyperlink"/>
            <w:rFonts w:ascii="Times New Roman" w:eastAsia="Times New Roman" w:hAnsi="Times New Roman" w:cs="Times New Roman"/>
            <w:noProof/>
            <w:sz w:val="24"/>
            <w:szCs w:val="24"/>
          </w:rPr>
          <w:t xml:space="preserve">: Konsep </w:t>
        </w:r>
        <w:r w:rsidR="00FB77D7" w:rsidRPr="00FB77D7">
          <w:rPr>
            <w:rStyle w:val="Hyperlink"/>
            <w:rFonts w:ascii="Times New Roman" w:eastAsia="Times New Roman" w:hAnsi="Times New Roman" w:cs="Times New Roman"/>
            <w:i/>
            <w:iCs/>
            <w:noProof/>
            <w:sz w:val="24"/>
            <w:szCs w:val="24"/>
          </w:rPr>
          <w:t>M-Library</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_Toc461650436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w:t>
        </w:r>
        <w:r w:rsidR="00FB77D7" w:rsidRPr="00FB77D7">
          <w:rPr>
            <w:rFonts w:ascii="Times New Roman" w:hAnsi="Times New Roman" w:cs="Times New Roman"/>
            <w:noProof/>
            <w:webHidden/>
            <w:sz w:val="24"/>
            <w:szCs w:val="24"/>
          </w:rPr>
          <w:fldChar w:fldCharType="end"/>
        </w:r>
      </w:hyperlink>
    </w:p>
    <w:p w14:paraId="2B4C334E" w14:textId="5CA28A6D" w:rsidR="00FB77D7" w:rsidRPr="00FB77D7" w:rsidRDefault="00B67C9A" w:rsidP="00FB77D7">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650437" w:history="1">
        <w:r w:rsidR="00FB77D7" w:rsidRPr="00FB77D7">
          <w:rPr>
            <w:rStyle w:val="Hyperlink"/>
            <w:rFonts w:ascii="Times New Roman" w:eastAsia="Times New Roman" w:hAnsi="Times New Roman" w:cs="Times New Roman"/>
            <w:noProof/>
            <w:sz w:val="24"/>
            <w:szCs w:val="24"/>
          </w:rPr>
          <w:t xml:space="preserve">Gambar </w:t>
        </w:r>
        <w:r w:rsidR="00FB77D7" w:rsidRPr="00FB77D7">
          <w:rPr>
            <w:rStyle w:val="Hyperlink"/>
            <w:rFonts w:ascii="Times New Roman" w:hAnsi="Times New Roman" w:cs="Times New Roman"/>
            <w:noProof/>
            <w:sz w:val="24"/>
            <w:szCs w:val="24"/>
          </w:rPr>
          <w:t>2</w:t>
        </w:r>
        <w:r w:rsidR="00FB77D7" w:rsidRPr="00FB77D7">
          <w:rPr>
            <w:rStyle w:val="Hyperlink"/>
            <w:rFonts w:ascii="Times New Roman" w:eastAsia="Times New Roman" w:hAnsi="Times New Roman" w:cs="Times New Roman"/>
            <w:noProof/>
            <w:sz w:val="24"/>
            <w:szCs w:val="24"/>
          </w:rPr>
          <w:t>: Kerangka Pikir Penelitian</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_Toc461650437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w:t>
        </w:r>
        <w:r w:rsidR="00FB77D7" w:rsidRPr="00FB77D7">
          <w:rPr>
            <w:rFonts w:ascii="Times New Roman" w:hAnsi="Times New Roman" w:cs="Times New Roman"/>
            <w:noProof/>
            <w:webHidden/>
            <w:sz w:val="24"/>
            <w:szCs w:val="24"/>
          </w:rPr>
          <w:fldChar w:fldCharType="end"/>
        </w:r>
      </w:hyperlink>
    </w:p>
    <w:p w14:paraId="2558FCCC" w14:textId="62A55B53" w:rsidR="00FB77D7" w:rsidRPr="00FB77D7" w:rsidRDefault="00B67C9A" w:rsidP="00FB77D7">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650438" w:history="1">
        <w:r w:rsidR="00FB77D7" w:rsidRPr="00FB77D7">
          <w:rPr>
            <w:rStyle w:val="Hyperlink"/>
            <w:rFonts w:ascii="Times New Roman" w:eastAsia="Times New Roman" w:hAnsi="Times New Roman" w:cs="Times New Roman"/>
            <w:noProof/>
            <w:sz w:val="24"/>
            <w:szCs w:val="24"/>
          </w:rPr>
          <w:t xml:space="preserve">Gambar </w:t>
        </w:r>
        <w:r w:rsidR="00FB77D7" w:rsidRPr="00FB77D7">
          <w:rPr>
            <w:rStyle w:val="Hyperlink"/>
            <w:rFonts w:ascii="Times New Roman" w:hAnsi="Times New Roman" w:cs="Times New Roman"/>
            <w:noProof/>
            <w:sz w:val="24"/>
            <w:szCs w:val="24"/>
          </w:rPr>
          <w:t>3</w:t>
        </w:r>
        <w:r w:rsidR="00FB77D7" w:rsidRPr="00FB77D7">
          <w:rPr>
            <w:rStyle w:val="Hyperlink"/>
            <w:rFonts w:ascii="Times New Roman" w:eastAsia="Times New Roman" w:hAnsi="Times New Roman" w:cs="Times New Roman"/>
            <w:noProof/>
            <w:sz w:val="24"/>
            <w:szCs w:val="24"/>
          </w:rPr>
          <w:t xml:space="preserve">: Konsep </w:t>
        </w:r>
        <w:r w:rsidR="00FB77D7" w:rsidRPr="00FB77D7">
          <w:rPr>
            <w:rStyle w:val="Hyperlink"/>
            <w:rFonts w:ascii="Times New Roman" w:eastAsia="Times New Roman" w:hAnsi="Times New Roman" w:cs="Times New Roman"/>
            <w:i/>
            <w:iCs/>
            <w:noProof/>
            <w:sz w:val="24"/>
            <w:szCs w:val="24"/>
          </w:rPr>
          <w:t>M-Library</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_Toc461650438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16</w:t>
        </w:r>
        <w:r w:rsidR="00FB77D7" w:rsidRPr="00FB77D7">
          <w:rPr>
            <w:rFonts w:ascii="Times New Roman" w:hAnsi="Times New Roman" w:cs="Times New Roman"/>
            <w:noProof/>
            <w:webHidden/>
            <w:sz w:val="24"/>
            <w:szCs w:val="24"/>
          </w:rPr>
          <w:fldChar w:fldCharType="end"/>
        </w:r>
      </w:hyperlink>
    </w:p>
    <w:p w14:paraId="61E6E032" w14:textId="7CAD7649" w:rsidR="00FB77D7" w:rsidRPr="00FB77D7" w:rsidRDefault="00B67C9A" w:rsidP="00FB77D7">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650439" w:history="1">
        <w:r w:rsidR="00FB77D7" w:rsidRPr="00FB77D7">
          <w:rPr>
            <w:rStyle w:val="Hyperlink"/>
            <w:rFonts w:ascii="Times New Roman" w:eastAsia="Times New Roman" w:hAnsi="Times New Roman" w:cs="Times New Roman"/>
            <w:noProof/>
            <w:sz w:val="24"/>
            <w:szCs w:val="24"/>
          </w:rPr>
          <w:t xml:space="preserve">Gambar </w:t>
        </w:r>
        <w:r w:rsidR="00FB77D7" w:rsidRPr="00FB77D7">
          <w:rPr>
            <w:rStyle w:val="Hyperlink"/>
            <w:rFonts w:ascii="Times New Roman" w:hAnsi="Times New Roman" w:cs="Times New Roman"/>
            <w:noProof/>
            <w:sz w:val="24"/>
            <w:szCs w:val="24"/>
          </w:rPr>
          <w:t>4</w:t>
        </w:r>
        <w:r w:rsidR="00FB77D7" w:rsidRPr="00FB77D7">
          <w:rPr>
            <w:rStyle w:val="Hyperlink"/>
            <w:rFonts w:ascii="Times New Roman" w:eastAsia="Times New Roman" w:hAnsi="Times New Roman" w:cs="Times New Roman"/>
            <w:noProof/>
            <w:sz w:val="24"/>
            <w:szCs w:val="24"/>
          </w:rPr>
          <w:t xml:space="preserve">: Bagan </w:t>
        </w:r>
        <w:r w:rsidR="00FB77D7" w:rsidRPr="00FB77D7">
          <w:rPr>
            <w:rStyle w:val="Hyperlink"/>
            <w:rFonts w:ascii="Times New Roman" w:eastAsia="Times New Roman" w:hAnsi="Times New Roman" w:cs="Times New Roman"/>
            <w:i/>
            <w:iCs/>
            <w:noProof/>
            <w:sz w:val="24"/>
            <w:szCs w:val="24"/>
          </w:rPr>
          <w:t>Update D&amp;M Information System Success Model</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_Toc461650439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19</w:t>
        </w:r>
        <w:r w:rsidR="00FB77D7" w:rsidRPr="00FB77D7">
          <w:rPr>
            <w:rFonts w:ascii="Times New Roman" w:hAnsi="Times New Roman" w:cs="Times New Roman"/>
            <w:noProof/>
            <w:webHidden/>
            <w:sz w:val="24"/>
            <w:szCs w:val="24"/>
          </w:rPr>
          <w:fldChar w:fldCharType="end"/>
        </w:r>
      </w:hyperlink>
    </w:p>
    <w:p w14:paraId="7133BFF1" w14:textId="259FC761" w:rsidR="00FB77D7" w:rsidRPr="00FB77D7" w:rsidRDefault="00B67C9A" w:rsidP="00FB77D7">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650440" w:history="1">
        <w:r w:rsidR="00FB77D7" w:rsidRPr="00FB77D7">
          <w:rPr>
            <w:rStyle w:val="Hyperlink"/>
            <w:rFonts w:ascii="Times New Roman" w:eastAsia="Times New Roman" w:hAnsi="Times New Roman" w:cs="Times New Roman"/>
            <w:noProof/>
            <w:sz w:val="24"/>
            <w:szCs w:val="24"/>
          </w:rPr>
          <w:t xml:space="preserve">Gambar </w:t>
        </w:r>
        <w:r w:rsidR="00FB77D7" w:rsidRPr="00FB77D7">
          <w:rPr>
            <w:rStyle w:val="Hyperlink"/>
            <w:rFonts w:ascii="Times New Roman" w:hAnsi="Times New Roman" w:cs="Times New Roman"/>
            <w:noProof/>
            <w:sz w:val="24"/>
            <w:szCs w:val="24"/>
          </w:rPr>
          <w:t>5</w:t>
        </w:r>
        <w:r w:rsidR="00FB77D7" w:rsidRPr="00FB77D7">
          <w:rPr>
            <w:rStyle w:val="Hyperlink"/>
            <w:rFonts w:ascii="Times New Roman" w:eastAsia="Times New Roman" w:hAnsi="Times New Roman" w:cs="Times New Roman"/>
            <w:noProof/>
            <w:sz w:val="24"/>
            <w:szCs w:val="24"/>
          </w:rPr>
          <w:t>: Struktur Organisasi Perpustakaan UGM</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_Toc461650440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46</w:t>
        </w:r>
        <w:r w:rsidR="00FB77D7" w:rsidRPr="00FB77D7">
          <w:rPr>
            <w:rFonts w:ascii="Times New Roman" w:hAnsi="Times New Roman" w:cs="Times New Roman"/>
            <w:noProof/>
            <w:webHidden/>
            <w:sz w:val="24"/>
            <w:szCs w:val="24"/>
          </w:rPr>
          <w:fldChar w:fldCharType="end"/>
        </w:r>
      </w:hyperlink>
    </w:p>
    <w:p w14:paraId="69578253" w14:textId="77777777" w:rsidR="00FB77D7" w:rsidRPr="00FB77D7" w:rsidRDefault="00B67C9A" w:rsidP="00FB77D7">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650441" w:history="1">
        <w:r w:rsidR="00FB77D7" w:rsidRPr="00FB77D7">
          <w:rPr>
            <w:rStyle w:val="Hyperlink"/>
            <w:rFonts w:ascii="Times New Roman" w:eastAsia="Times New Roman" w:hAnsi="Times New Roman" w:cs="Times New Roman"/>
            <w:noProof/>
            <w:sz w:val="24"/>
            <w:szCs w:val="24"/>
          </w:rPr>
          <w:t xml:space="preserve">Gambar </w:t>
        </w:r>
        <w:r w:rsidR="00FB77D7" w:rsidRPr="00FB77D7">
          <w:rPr>
            <w:rStyle w:val="Hyperlink"/>
            <w:rFonts w:ascii="Times New Roman" w:hAnsi="Times New Roman" w:cs="Times New Roman"/>
            <w:noProof/>
            <w:sz w:val="24"/>
            <w:szCs w:val="24"/>
          </w:rPr>
          <w:t>6</w:t>
        </w:r>
        <w:r w:rsidR="00FB77D7" w:rsidRPr="00FB77D7">
          <w:rPr>
            <w:rStyle w:val="Hyperlink"/>
            <w:rFonts w:ascii="Times New Roman" w:eastAsia="Times New Roman" w:hAnsi="Times New Roman" w:cs="Times New Roman"/>
            <w:noProof/>
            <w:sz w:val="24"/>
            <w:szCs w:val="24"/>
          </w:rPr>
          <w:t xml:space="preserve">: Gambar Desain Layanan </w:t>
        </w:r>
        <w:r w:rsidR="00FB77D7" w:rsidRPr="00FB77D7">
          <w:rPr>
            <w:rStyle w:val="Hyperlink"/>
            <w:rFonts w:ascii="Times New Roman" w:eastAsia="Times New Roman" w:hAnsi="Times New Roman" w:cs="Times New Roman"/>
            <w:i/>
            <w:iCs/>
            <w:noProof/>
            <w:sz w:val="24"/>
            <w:szCs w:val="24"/>
          </w:rPr>
          <w:t>M-Library</w:t>
        </w:r>
        <w:r w:rsidR="00FB77D7" w:rsidRPr="00FB77D7">
          <w:rPr>
            <w:rStyle w:val="Hyperlink"/>
            <w:rFonts w:ascii="Times New Roman" w:eastAsia="Times New Roman" w:hAnsi="Times New Roman" w:cs="Times New Roman"/>
            <w:noProof/>
            <w:sz w:val="24"/>
            <w:szCs w:val="24"/>
          </w:rPr>
          <w:t xml:space="preserve"> UGM</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_Toc461650441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72</w:t>
        </w:r>
        <w:r w:rsidR="00FB77D7" w:rsidRPr="00FB77D7">
          <w:rPr>
            <w:rFonts w:ascii="Times New Roman" w:hAnsi="Times New Roman" w:cs="Times New Roman"/>
            <w:noProof/>
            <w:webHidden/>
            <w:sz w:val="24"/>
            <w:szCs w:val="24"/>
          </w:rPr>
          <w:fldChar w:fldCharType="end"/>
        </w:r>
      </w:hyperlink>
    </w:p>
    <w:p w14:paraId="5D2F9B11" w14:textId="77777777" w:rsidR="00FB77D7" w:rsidRPr="00FB77D7" w:rsidRDefault="00B67C9A" w:rsidP="00FB77D7">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1650442" w:history="1">
        <w:r w:rsidR="00FB77D7" w:rsidRPr="00FB77D7">
          <w:rPr>
            <w:rStyle w:val="Hyperlink"/>
            <w:rFonts w:ascii="Times New Roman" w:hAnsi="Times New Roman" w:cs="Times New Roman"/>
            <w:noProof/>
            <w:sz w:val="24"/>
            <w:szCs w:val="24"/>
          </w:rPr>
          <w:t xml:space="preserve">Gambar 7: Jumlah Pengguna </w:t>
        </w:r>
        <w:r w:rsidR="00FB77D7" w:rsidRPr="00FB77D7">
          <w:rPr>
            <w:rStyle w:val="Hyperlink"/>
            <w:rFonts w:ascii="Times New Roman" w:hAnsi="Times New Roman" w:cs="Times New Roman"/>
            <w:i/>
            <w:noProof/>
            <w:sz w:val="24"/>
            <w:szCs w:val="24"/>
          </w:rPr>
          <w:t>M-Library</w:t>
        </w:r>
        <w:r w:rsidR="00FB77D7" w:rsidRPr="00FB77D7">
          <w:rPr>
            <w:rStyle w:val="Hyperlink"/>
            <w:rFonts w:ascii="Times New Roman" w:hAnsi="Times New Roman" w:cs="Times New Roman"/>
            <w:noProof/>
            <w:sz w:val="24"/>
            <w:szCs w:val="24"/>
          </w:rPr>
          <w:t xml:space="preserve"> Perpustakaan UGM</w:t>
        </w:r>
        <w:r w:rsidR="00FB77D7" w:rsidRPr="00FB77D7">
          <w:rPr>
            <w:rFonts w:ascii="Times New Roman" w:hAnsi="Times New Roman" w:cs="Times New Roman"/>
            <w:noProof/>
            <w:webHidden/>
            <w:sz w:val="24"/>
            <w:szCs w:val="24"/>
          </w:rPr>
          <w:tab/>
        </w:r>
        <w:r w:rsidR="00FB77D7" w:rsidRPr="00FB77D7">
          <w:rPr>
            <w:rFonts w:ascii="Times New Roman" w:hAnsi="Times New Roman" w:cs="Times New Roman"/>
            <w:noProof/>
            <w:webHidden/>
            <w:sz w:val="24"/>
            <w:szCs w:val="24"/>
          </w:rPr>
          <w:fldChar w:fldCharType="begin"/>
        </w:r>
        <w:r w:rsidR="00FB77D7" w:rsidRPr="00FB77D7">
          <w:rPr>
            <w:rFonts w:ascii="Times New Roman" w:hAnsi="Times New Roman" w:cs="Times New Roman"/>
            <w:noProof/>
            <w:webHidden/>
            <w:sz w:val="24"/>
            <w:szCs w:val="24"/>
          </w:rPr>
          <w:instrText xml:space="preserve"> PAGEREF _Toc461650442 \h </w:instrText>
        </w:r>
        <w:r w:rsidR="00FB77D7" w:rsidRPr="00FB77D7">
          <w:rPr>
            <w:rFonts w:ascii="Times New Roman" w:hAnsi="Times New Roman" w:cs="Times New Roman"/>
            <w:noProof/>
            <w:webHidden/>
            <w:sz w:val="24"/>
            <w:szCs w:val="24"/>
          </w:rPr>
        </w:r>
        <w:r w:rsidR="00FB77D7" w:rsidRPr="00FB77D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w:t>
        </w:r>
        <w:r w:rsidR="00FB77D7" w:rsidRPr="00FB77D7">
          <w:rPr>
            <w:rFonts w:ascii="Times New Roman" w:hAnsi="Times New Roman" w:cs="Times New Roman"/>
            <w:noProof/>
            <w:webHidden/>
            <w:sz w:val="24"/>
            <w:szCs w:val="24"/>
          </w:rPr>
          <w:fldChar w:fldCharType="end"/>
        </w:r>
      </w:hyperlink>
    </w:p>
    <w:p w14:paraId="0B1AF240" w14:textId="77777777" w:rsidR="0031705F" w:rsidRPr="001B75A5" w:rsidRDefault="0031705F" w:rsidP="00FB77D7">
      <w:pPr>
        <w:tabs>
          <w:tab w:val="right" w:leader="dot" w:pos="7920"/>
        </w:tabs>
        <w:spacing w:line="480" w:lineRule="auto"/>
        <w:rPr>
          <w:rFonts w:ascii="Times New Roman" w:hAnsi="Times New Roman" w:cs="Times New Roman"/>
          <w:lang w:eastAsia="ja-JP"/>
        </w:rPr>
      </w:pPr>
      <w:r w:rsidRPr="00FB77D7">
        <w:rPr>
          <w:rFonts w:ascii="Times New Roman" w:hAnsi="Times New Roman" w:cs="Times New Roman"/>
          <w:sz w:val="24"/>
          <w:szCs w:val="24"/>
          <w:lang w:eastAsia="ja-JP"/>
        </w:rPr>
        <w:fldChar w:fldCharType="end"/>
      </w:r>
    </w:p>
    <w:p w14:paraId="06E52685" w14:textId="77777777" w:rsidR="006A3801" w:rsidRPr="001B75A5" w:rsidRDefault="006A3801" w:rsidP="000A4527">
      <w:pPr>
        <w:rPr>
          <w:rFonts w:ascii="Times New Roman" w:eastAsiaTheme="majorEastAsia" w:hAnsi="Times New Roman" w:cs="Times New Roman"/>
          <w:b/>
          <w:bCs/>
          <w:sz w:val="28"/>
          <w:szCs w:val="28"/>
          <w:lang w:eastAsia="ja-JP"/>
        </w:rPr>
      </w:pPr>
      <w:r w:rsidRPr="001B75A5">
        <w:rPr>
          <w:rFonts w:ascii="Times New Roman" w:hAnsi="Times New Roman" w:cs="Times New Roman"/>
        </w:rPr>
        <w:br w:type="page"/>
      </w:r>
    </w:p>
    <w:p w14:paraId="593767DB" w14:textId="77777777" w:rsidR="006A3801" w:rsidRPr="001B75A5" w:rsidRDefault="006A3801" w:rsidP="006A3801">
      <w:pPr>
        <w:pStyle w:val="Heading1"/>
        <w:spacing w:line="480" w:lineRule="auto"/>
        <w:jc w:val="center"/>
        <w:rPr>
          <w:rFonts w:ascii="Times New Roman" w:hAnsi="Times New Roman" w:cs="Times New Roman"/>
          <w:color w:val="auto"/>
        </w:rPr>
      </w:pPr>
      <w:bookmarkStart w:id="9" w:name="_Toc461639495"/>
      <w:r w:rsidRPr="001B75A5">
        <w:rPr>
          <w:rFonts w:ascii="Times New Roman" w:eastAsia="Times New Roman" w:hAnsi="Times New Roman" w:cs="Times New Roman"/>
          <w:color w:val="auto"/>
        </w:rPr>
        <w:lastRenderedPageBreak/>
        <w:t>DAFTAR TABEL</w:t>
      </w:r>
      <w:bookmarkEnd w:id="9"/>
    </w:p>
    <w:p w14:paraId="5CCE80BC" w14:textId="77777777" w:rsidR="0031705F" w:rsidRPr="001B75A5" w:rsidRDefault="0031705F" w:rsidP="00296BDC">
      <w:pPr>
        <w:spacing w:line="480" w:lineRule="auto"/>
        <w:rPr>
          <w:rFonts w:ascii="Times New Roman" w:hAnsi="Times New Roman" w:cs="Times New Roman"/>
        </w:rPr>
      </w:pPr>
    </w:p>
    <w:p w14:paraId="30098C5A" w14:textId="77777777" w:rsidR="00E52FE7" w:rsidRPr="00E52FE7" w:rsidRDefault="0031705F"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r w:rsidRPr="00E52FE7">
        <w:rPr>
          <w:rFonts w:ascii="Times New Roman" w:hAnsi="Times New Roman" w:cs="Times New Roman"/>
          <w:sz w:val="24"/>
          <w:szCs w:val="24"/>
        </w:rPr>
        <w:fldChar w:fldCharType="begin"/>
      </w:r>
      <w:r w:rsidRPr="00E52FE7">
        <w:rPr>
          <w:rFonts w:ascii="Times New Roman" w:hAnsi="Times New Roman" w:cs="Times New Roman"/>
          <w:sz w:val="24"/>
          <w:szCs w:val="24"/>
        </w:rPr>
        <w:instrText xml:space="preserve"> TOC \h \z \c "Tabel" </w:instrText>
      </w:r>
      <w:r w:rsidRPr="00E52FE7">
        <w:rPr>
          <w:rFonts w:ascii="Times New Roman" w:hAnsi="Times New Roman" w:cs="Times New Roman"/>
          <w:sz w:val="24"/>
          <w:szCs w:val="24"/>
        </w:rPr>
        <w:fldChar w:fldCharType="separate"/>
      </w:r>
      <w:hyperlink w:anchor="_Toc461639760"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w:t>
        </w:r>
        <w:r w:rsidR="00E52FE7" w:rsidRPr="00E52FE7">
          <w:rPr>
            <w:rStyle w:val="Hyperlink"/>
            <w:rFonts w:ascii="Times New Roman" w:eastAsia="Times New Roman" w:hAnsi="Times New Roman" w:cs="Times New Roman"/>
            <w:noProof/>
            <w:sz w:val="24"/>
            <w:szCs w:val="24"/>
          </w:rPr>
          <w:t>: Tabel Interval</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40</w:t>
        </w:r>
        <w:r w:rsidR="00E52FE7" w:rsidRPr="00E52FE7">
          <w:rPr>
            <w:rFonts w:ascii="Times New Roman" w:hAnsi="Times New Roman" w:cs="Times New Roman"/>
            <w:noProof/>
            <w:webHidden/>
            <w:sz w:val="24"/>
            <w:szCs w:val="24"/>
          </w:rPr>
          <w:fldChar w:fldCharType="end"/>
        </w:r>
      </w:hyperlink>
    </w:p>
    <w:p w14:paraId="795A2DE3" w14:textId="74215648"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1"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w:t>
        </w:r>
        <w:r w:rsidR="00E52FE7" w:rsidRPr="00E52FE7">
          <w:rPr>
            <w:rStyle w:val="Hyperlink"/>
            <w:rFonts w:ascii="Times New Roman" w:eastAsia="Times New Roman" w:hAnsi="Times New Roman" w:cs="Times New Roman"/>
            <w:noProof/>
            <w:sz w:val="24"/>
            <w:szCs w:val="24"/>
          </w:rPr>
          <w:t>: Tabel Tingkat Kesuksesan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40</w:t>
        </w:r>
        <w:r w:rsidR="00E52FE7" w:rsidRPr="00E52FE7">
          <w:rPr>
            <w:rFonts w:ascii="Times New Roman" w:hAnsi="Times New Roman" w:cs="Times New Roman"/>
            <w:noProof/>
            <w:webHidden/>
            <w:sz w:val="24"/>
            <w:szCs w:val="24"/>
          </w:rPr>
          <w:fldChar w:fldCharType="end"/>
        </w:r>
      </w:hyperlink>
    </w:p>
    <w:p w14:paraId="139F4B76" w14:textId="3DF80549"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2"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3</w:t>
        </w:r>
        <w:r w:rsidR="00E52FE7" w:rsidRPr="00E52FE7">
          <w:rPr>
            <w:rStyle w:val="Hyperlink"/>
            <w:rFonts w:ascii="Times New Roman" w:eastAsia="Times New Roman" w:hAnsi="Times New Roman" w:cs="Times New Roman"/>
            <w:noProof/>
            <w:sz w:val="24"/>
            <w:szCs w:val="24"/>
          </w:rPr>
          <w:t>: Pedoman interpretasi nilai korelasi variabel penelitian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41</w:t>
        </w:r>
        <w:r w:rsidR="00E52FE7" w:rsidRPr="00E52FE7">
          <w:rPr>
            <w:rFonts w:ascii="Times New Roman" w:hAnsi="Times New Roman" w:cs="Times New Roman"/>
            <w:noProof/>
            <w:webHidden/>
            <w:sz w:val="24"/>
            <w:szCs w:val="24"/>
          </w:rPr>
          <w:fldChar w:fldCharType="end"/>
        </w:r>
      </w:hyperlink>
    </w:p>
    <w:p w14:paraId="611EBA3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3"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4</w:t>
        </w:r>
        <w:r w:rsidR="00E52FE7" w:rsidRPr="00E52FE7">
          <w:rPr>
            <w:rStyle w:val="Hyperlink"/>
            <w:rFonts w:ascii="Times New Roman" w:eastAsia="Times New Roman" w:hAnsi="Times New Roman" w:cs="Times New Roman"/>
            <w:noProof/>
            <w:sz w:val="24"/>
            <w:szCs w:val="24"/>
          </w:rPr>
          <w:t>: Tabel Interval</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52</w:t>
        </w:r>
        <w:r w:rsidR="00E52FE7" w:rsidRPr="00E52FE7">
          <w:rPr>
            <w:rFonts w:ascii="Times New Roman" w:hAnsi="Times New Roman" w:cs="Times New Roman"/>
            <w:noProof/>
            <w:webHidden/>
            <w:sz w:val="24"/>
            <w:szCs w:val="24"/>
          </w:rPr>
          <w:fldChar w:fldCharType="end"/>
        </w:r>
      </w:hyperlink>
    </w:p>
    <w:p w14:paraId="72DAD3B4"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4"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5</w:t>
        </w:r>
        <w:r w:rsidR="00E52FE7" w:rsidRPr="00E52FE7">
          <w:rPr>
            <w:rStyle w:val="Hyperlink"/>
            <w:rFonts w:ascii="Times New Roman" w:eastAsia="Times New Roman" w:hAnsi="Times New Roman" w:cs="Times New Roman"/>
            <w:noProof/>
            <w:sz w:val="24"/>
            <w:szCs w:val="24"/>
          </w:rPr>
          <w:t>: Keandalan (</w:t>
        </w:r>
        <w:r w:rsidR="00E52FE7" w:rsidRPr="00E52FE7">
          <w:rPr>
            <w:rStyle w:val="Hyperlink"/>
            <w:rFonts w:ascii="Times New Roman" w:eastAsia="Times New Roman" w:hAnsi="Times New Roman" w:cs="Times New Roman"/>
            <w:i/>
            <w:iCs/>
            <w:noProof/>
            <w:sz w:val="24"/>
            <w:szCs w:val="24"/>
          </w:rPr>
          <w:t>Reliability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54</w:t>
        </w:r>
        <w:r w:rsidR="00E52FE7" w:rsidRPr="00E52FE7">
          <w:rPr>
            <w:rFonts w:ascii="Times New Roman" w:hAnsi="Times New Roman" w:cs="Times New Roman"/>
            <w:noProof/>
            <w:webHidden/>
            <w:sz w:val="24"/>
            <w:szCs w:val="24"/>
          </w:rPr>
          <w:fldChar w:fldCharType="end"/>
        </w:r>
      </w:hyperlink>
    </w:p>
    <w:p w14:paraId="4FF886A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5"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6</w:t>
        </w:r>
        <w:r w:rsidR="00E52FE7" w:rsidRPr="00E52FE7">
          <w:rPr>
            <w:rStyle w:val="Hyperlink"/>
            <w:rFonts w:ascii="Times New Roman" w:eastAsia="Times New Roman" w:hAnsi="Times New Roman" w:cs="Times New Roman"/>
            <w:noProof/>
            <w:sz w:val="24"/>
            <w:szCs w:val="24"/>
          </w:rPr>
          <w:t>: Kelengkapan (</w:t>
        </w:r>
        <w:r w:rsidR="00E52FE7" w:rsidRPr="00E52FE7">
          <w:rPr>
            <w:rStyle w:val="Hyperlink"/>
            <w:rFonts w:ascii="Times New Roman" w:eastAsia="Times New Roman" w:hAnsi="Times New Roman" w:cs="Times New Roman"/>
            <w:i/>
            <w:iCs/>
            <w:noProof/>
            <w:sz w:val="24"/>
            <w:szCs w:val="24"/>
          </w:rPr>
          <w:t>Completeness</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55</w:t>
        </w:r>
        <w:r w:rsidR="00E52FE7" w:rsidRPr="00E52FE7">
          <w:rPr>
            <w:rFonts w:ascii="Times New Roman" w:hAnsi="Times New Roman" w:cs="Times New Roman"/>
            <w:noProof/>
            <w:webHidden/>
            <w:sz w:val="24"/>
            <w:szCs w:val="24"/>
          </w:rPr>
          <w:fldChar w:fldCharType="end"/>
        </w:r>
      </w:hyperlink>
    </w:p>
    <w:p w14:paraId="0C5325B7"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6"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7</w:t>
        </w:r>
        <w:r w:rsidR="00E52FE7" w:rsidRPr="00E52FE7">
          <w:rPr>
            <w:rStyle w:val="Hyperlink"/>
            <w:rFonts w:ascii="Times New Roman" w:eastAsia="Times New Roman" w:hAnsi="Times New Roman" w:cs="Times New Roman"/>
            <w:noProof/>
            <w:sz w:val="24"/>
            <w:szCs w:val="24"/>
          </w:rPr>
          <w:t>: Keluwesan Sistem (</w:t>
        </w:r>
        <w:r w:rsidR="00E52FE7" w:rsidRPr="00E52FE7">
          <w:rPr>
            <w:rStyle w:val="Hyperlink"/>
            <w:rFonts w:ascii="Times New Roman" w:eastAsia="Times New Roman" w:hAnsi="Times New Roman" w:cs="Times New Roman"/>
            <w:i/>
            <w:iCs/>
            <w:noProof/>
            <w:sz w:val="24"/>
            <w:szCs w:val="24"/>
          </w:rPr>
          <w:t>System Flexibility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56</w:t>
        </w:r>
        <w:r w:rsidR="00E52FE7" w:rsidRPr="00E52FE7">
          <w:rPr>
            <w:rFonts w:ascii="Times New Roman" w:hAnsi="Times New Roman" w:cs="Times New Roman"/>
            <w:noProof/>
            <w:webHidden/>
            <w:sz w:val="24"/>
            <w:szCs w:val="24"/>
          </w:rPr>
          <w:fldChar w:fldCharType="end"/>
        </w:r>
      </w:hyperlink>
    </w:p>
    <w:p w14:paraId="6CDA9DE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7"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8</w:t>
        </w:r>
        <w:r w:rsidR="00E52FE7" w:rsidRPr="00E52FE7">
          <w:rPr>
            <w:rStyle w:val="Hyperlink"/>
            <w:rFonts w:ascii="Times New Roman" w:eastAsia="Times New Roman" w:hAnsi="Times New Roman" w:cs="Times New Roman"/>
            <w:noProof/>
            <w:sz w:val="24"/>
            <w:szCs w:val="24"/>
          </w:rPr>
          <w:t>: Kemudahan Penggunaan (</w:t>
        </w:r>
        <w:r w:rsidR="00E52FE7" w:rsidRPr="00E52FE7">
          <w:rPr>
            <w:rStyle w:val="Hyperlink"/>
            <w:rFonts w:ascii="Times New Roman" w:eastAsia="Times New Roman" w:hAnsi="Times New Roman" w:cs="Times New Roman"/>
            <w:i/>
            <w:iCs/>
            <w:noProof/>
            <w:sz w:val="24"/>
            <w:szCs w:val="24"/>
          </w:rPr>
          <w:t>Ease of Use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57</w:t>
        </w:r>
        <w:r w:rsidR="00E52FE7" w:rsidRPr="00E52FE7">
          <w:rPr>
            <w:rFonts w:ascii="Times New Roman" w:hAnsi="Times New Roman" w:cs="Times New Roman"/>
            <w:noProof/>
            <w:webHidden/>
            <w:sz w:val="24"/>
            <w:szCs w:val="24"/>
          </w:rPr>
          <w:fldChar w:fldCharType="end"/>
        </w:r>
      </w:hyperlink>
    </w:p>
    <w:p w14:paraId="19E9224E"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8"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9</w:t>
        </w:r>
        <w:r w:rsidR="00E52FE7" w:rsidRPr="00E52FE7">
          <w:rPr>
            <w:rStyle w:val="Hyperlink"/>
            <w:rFonts w:ascii="Times New Roman" w:eastAsia="Times New Roman" w:hAnsi="Times New Roman" w:cs="Times New Roman"/>
            <w:noProof/>
            <w:sz w:val="24"/>
            <w:szCs w:val="24"/>
          </w:rPr>
          <w:t>: Dapat di percaya (</w:t>
        </w:r>
        <w:r w:rsidR="00E52FE7" w:rsidRPr="00E52FE7">
          <w:rPr>
            <w:rStyle w:val="Hyperlink"/>
            <w:rFonts w:ascii="Times New Roman" w:eastAsia="Times New Roman" w:hAnsi="Times New Roman" w:cs="Times New Roman"/>
            <w:i/>
            <w:iCs/>
            <w:noProof/>
            <w:sz w:val="24"/>
            <w:szCs w:val="24"/>
          </w:rPr>
          <w:t>Reliability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60</w:t>
        </w:r>
        <w:r w:rsidR="00E52FE7" w:rsidRPr="00E52FE7">
          <w:rPr>
            <w:rFonts w:ascii="Times New Roman" w:hAnsi="Times New Roman" w:cs="Times New Roman"/>
            <w:noProof/>
            <w:webHidden/>
            <w:sz w:val="24"/>
            <w:szCs w:val="24"/>
          </w:rPr>
          <w:fldChar w:fldCharType="end"/>
        </w:r>
      </w:hyperlink>
    </w:p>
    <w:p w14:paraId="1FD5CD6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69"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10</w:t>
        </w:r>
        <w:r w:rsidR="00E52FE7" w:rsidRPr="00E52FE7">
          <w:rPr>
            <w:rStyle w:val="Hyperlink"/>
            <w:rFonts w:ascii="Times New Roman" w:eastAsia="Times New Roman" w:hAnsi="Times New Roman" w:cs="Times New Roman"/>
            <w:noProof/>
            <w:sz w:val="24"/>
            <w:szCs w:val="24"/>
          </w:rPr>
          <w:t>: Relevan (</w:t>
        </w:r>
        <w:r w:rsidR="00E52FE7" w:rsidRPr="00E52FE7">
          <w:rPr>
            <w:rStyle w:val="Hyperlink"/>
            <w:rFonts w:ascii="Times New Roman" w:eastAsia="Times New Roman" w:hAnsi="Times New Roman" w:cs="Times New Roman"/>
            <w:i/>
            <w:iCs/>
            <w:noProof/>
            <w:sz w:val="24"/>
            <w:szCs w:val="24"/>
          </w:rPr>
          <w:t>Relevance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_Toc461639769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61</w:t>
        </w:r>
        <w:r w:rsidR="00E52FE7" w:rsidRPr="00E52FE7">
          <w:rPr>
            <w:rFonts w:ascii="Times New Roman" w:hAnsi="Times New Roman" w:cs="Times New Roman"/>
            <w:noProof/>
            <w:webHidden/>
            <w:sz w:val="24"/>
            <w:szCs w:val="24"/>
          </w:rPr>
          <w:fldChar w:fldCharType="end"/>
        </w:r>
      </w:hyperlink>
    </w:p>
    <w:p w14:paraId="68358B5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0"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11</w:t>
        </w:r>
        <w:r w:rsidR="00E52FE7" w:rsidRPr="00E52FE7">
          <w:rPr>
            <w:rStyle w:val="Hyperlink"/>
            <w:rFonts w:ascii="Times New Roman" w:eastAsia="Times New Roman" w:hAnsi="Times New Roman" w:cs="Times New Roman"/>
            <w:noProof/>
            <w:sz w:val="24"/>
            <w:szCs w:val="24"/>
          </w:rPr>
          <w:t>: Tepat Waktu (</w:t>
        </w:r>
        <w:r w:rsidR="00E52FE7" w:rsidRPr="00E52FE7">
          <w:rPr>
            <w:rStyle w:val="Hyperlink"/>
            <w:rFonts w:ascii="Times New Roman" w:eastAsia="Times New Roman" w:hAnsi="Times New Roman" w:cs="Times New Roman"/>
            <w:i/>
            <w:iCs/>
            <w:noProof/>
            <w:sz w:val="24"/>
            <w:szCs w:val="24"/>
          </w:rPr>
          <w:t>Timeliness</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62</w:t>
        </w:r>
        <w:r w:rsidR="00E52FE7" w:rsidRPr="00E52FE7">
          <w:rPr>
            <w:rFonts w:ascii="Times New Roman" w:hAnsi="Times New Roman" w:cs="Times New Roman"/>
            <w:noProof/>
            <w:webHidden/>
            <w:sz w:val="24"/>
            <w:szCs w:val="24"/>
          </w:rPr>
          <w:fldChar w:fldCharType="end"/>
        </w:r>
      </w:hyperlink>
    </w:p>
    <w:p w14:paraId="692F2E71"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1"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12</w:t>
        </w:r>
        <w:r w:rsidR="00E52FE7" w:rsidRPr="00E52FE7">
          <w:rPr>
            <w:rStyle w:val="Hyperlink"/>
            <w:rFonts w:ascii="Times New Roman" w:eastAsia="Times New Roman" w:hAnsi="Times New Roman" w:cs="Times New Roman"/>
            <w:noProof/>
            <w:sz w:val="24"/>
            <w:szCs w:val="24"/>
          </w:rPr>
          <w:t>: Lengkap (</w:t>
        </w:r>
        <w:r w:rsidR="00E52FE7" w:rsidRPr="00E52FE7">
          <w:rPr>
            <w:rStyle w:val="Hyperlink"/>
            <w:rFonts w:ascii="Times New Roman" w:eastAsia="Times New Roman" w:hAnsi="Times New Roman" w:cs="Times New Roman"/>
            <w:i/>
            <w:iCs/>
            <w:noProof/>
            <w:sz w:val="24"/>
            <w:szCs w:val="24"/>
          </w:rPr>
          <w:t>Completeness</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63</w:t>
        </w:r>
        <w:r w:rsidR="00E52FE7" w:rsidRPr="00E52FE7">
          <w:rPr>
            <w:rFonts w:ascii="Times New Roman" w:hAnsi="Times New Roman" w:cs="Times New Roman"/>
            <w:noProof/>
            <w:webHidden/>
            <w:sz w:val="24"/>
            <w:szCs w:val="24"/>
          </w:rPr>
          <w:fldChar w:fldCharType="end"/>
        </w:r>
      </w:hyperlink>
    </w:p>
    <w:p w14:paraId="52159AD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2"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13</w:t>
        </w:r>
        <w:r w:rsidR="00E52FE7" w:rsidRPr="00E52FE7">
          <w:rPr>
            <w:rStyle w:val="Hyperlink"/>
            <w:rFonts w:ascii="Times New Roman" w:eastAsia="Times New Roman" w:hAnsi="Times New Roman" w:cs="Times New Roman"/>
            <w:noProof/>
            <w:sz w:val="24"/>
            <w:szCs w:val="24"/>
          </w:rPr>
          <w:t>: Mudah dipahami (</w:t>
        </w:r>
        <w:r w:rsidR="00E52FE7" w:rsidRPr="00E52FE7">
          <w:rPr>
            <w:rStyle w:val="Hyperlink"/>
            <w:rFonts w:ascii="Times New Roman" w:eastAsia="Times New Roman" w:hAnsi="Times New Roman" w:cs="Times New Roman"/>
            <w:i/>
            <w:iCs/>
            <w:noProof/>
            <w:sz w:val="24"/>
            <w:szCs w:val="24"/>
          </w:rPr>
          <w:t>Understandability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64</w:t>
        </w:r>
        <w:r w:rsidR="00E52FE7" w:rsidRPr="00E52FE7">
          <w:rPr>
            <w:rFonts w:ascii="Times New Roman" w:hAnsi="Times New Roman" w:cs="Times New Roman"/>
            <w:noProof/>
            <w:webHidden/>
            <w:sz w:val="24"/>
            <w:szCs w:val="24"/>
          </w:rPr>
          <w:fldChar w:fldCharType="end"/>
        </w:r>
      </w:hyperlink>
    </w:p>
    <w:p w14:paraId="21E1F24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3"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14</w:t>
        </w:r>
        <w:r w:rsidR="00E52FE7" w:rsidRPr="00E52FE7">
          <w:rPr>
            <w:rStyle w:val="Hyperlink"/>
            <w:rFonts w:ascii="Times New Roman" w:eastAsia="Times New Roman" w:hAnsi="Times New Roman" w:cs="Times New Roman"/>
            <w:noProof/>
            <w:sz w:val="24"/>
            <w:szCs w:val="24"/>
          </w:rPr>
          <w:t>: Keandalan (</w:t>
        </w:r>
        <w:r w:rsidR="00E52FE7" w:rsidRPr="00E52FE7">
          <w:rPr>
            <w:rStyle w:val="Hyperlink"/>
            <w:rFonts w:ascii="Times New Roman" w:eastAsia="Times New Roman" w:hAnsi="Times New Roman" w:cs="Times New Roman"/>
            <w:i/>
            <w:iCs/>
            <w:noProof/>
            <w:sz w:val="24"/>
            <w:szCs w:val="24"/>
          </w:rPr>
          <w:t>Reliability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66</w:t>
        </w:r>
        <w:r w:rsidR="00E52FE7" w:rsidRPr="00E52FE7">
          <w:rPr>
            <w:rFonts w:ascii="Times New Roman" w:hAnsi="Times New Roman" w:cs="Times New Roman"/>
            <w:noProof/>
            <w:webHidden/>
            <w:sz w:val="24"/>
            <w:szCs w:val="24"/>
          </w:rPr>
          <w:fldChar w:fldCharType="end"/>
        </w:r>
      </w:hyperlink>
    </w:p>
    <w:p w14:paraId="7417CB1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4"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15</w:t>
        </w:r>
        <w:r w:rsidR="00E52FE7" w:rsidRPr="00E52FE7">
          <w:rPr>
            <w:rStyle w:val="Hyperlink"/>
            <w:rFonts w:ascii="Times New Roman" w:eastAsia="Times New Roman" w:hAnsi="Times New Roman" w:cs="Times New Roman"/>
            <w:noProof/>
            <w:sz w:val="24"/>
            <w:szCs w:val="24"/>
          </w:rPr>
          <w:t>: Daya Tanggap (</w:t>
        </w:r>
        <w:r w:rsidR="00E52FE7" w:rsidRPr="00E52FE7">
          <w:rPr>
            <w:rStyle w:val="Hyperlink"/>
            <w:rFonts w:ascii="Times New Roman" w:eastAsia="Times New Roman" w:hAnsi="Times New Roman" w:cs="Times New Roman"/>
            <w:i/>
            <w:iCs/>
            <w:noProof/>
            <w:sz w:val="24"/>
            <w:szCs w:val="24"/>
          </w:rPr>
          <w:t>Responsive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67</w:t>
        </w:r>
        <w:r w:rsidR="00E52FE7" w:rsidRPr="00E52FE7">
          <w:rPr>
            <w:rFonts w:ascii="Times New Roman" w:hAnsi="Times New Roman" w:cs="Times New Roman"/>
            <w:noProof/>
            <w:webHidden/>
            <w:sz w:val="24"/>
            <w:szCs w:val="24"/>
          </w:rPr>
          <w:fldChar w:fldCharType="end"/>
        </w:r>
      </w:hyperlink>
    </w:p>
    <w:p w14:paraId="4FD7B1AF"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5"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16</w:t>
        </w:r>
        <w:r w:rsidR="00E52FE7" w:rsidRPr="00E52FE7">
          <w:rPr>
            <w:rStyle w:val="Hyperlink"/>
            <w:rFonts w:ascii="Times New Roman" w:eastAsia="Times New Roman" w:hAnsi="Times New Roman" w:cs="Times New Roman"/>
            <w:noProof/>
            <w:sz w:val="24"/>
            <w:szCs w:val="24"/>
          </w:rPr>
          <w:t>: Jaminan (</w:t>
        </w:r>
        <w:r w:rsidR="00E52FE7" w:rsidRPr="00E52FE7">
          <w:rPr>
            <w:rStyle w:val="Hyperlink"/>
            <w:rFonts w:ascii="Times New Roman" w:eastAsia="Times New Roman" w:hAnsi="Times New Roman" w:cs="Times New Roman"/>
            <w:i/>
            <w:iCs/>
            <w:noProof/>
            <w:sz w:val="24"/>
            <w:szCs w:val="24"/>
          </w:rPr>
          <w:t>Assurance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68</w:t>
        </w:r>
        <w:r w:rsidR="00E52FE7" w:rsidRPr="00E52FE7">
          <w:rPr>
            <w:rFonts w:ascii="Times New Roman" w:hAnsi="Times New Roman" w:cs="Times New Roman"/>
            <w:noProof/>
            <w:webHidden/>
            <w:sz w:val="24"/>
            <w:szCs w:val="24"/>
          </w:rPr>
          <w:fldChar w:fldCharType="end"/>
        </w:r>
      </w:hyperlink>
    </w:p>
    <w:p w14:paraId="20C86F8D"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6"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17</w:t>
        </w:r>
        <w:r w:rsidR="00E52FE7" w:rsidRPr="00E52FE7">
          <w:rPr>
            <w:rStyle w:val="Hyperlink"/>
            <w:rFonts w:ascii="Times New Roman" w:eastAsia="Times New Roman" w:hAnsi="Times New Roman" w:cs="Times New Roman"/>
            <w:noProof/>
            <w:sz w:val="24"/>
            <w:szCs w:val="24"/>
          </w:rPr>
          <w:t>: Jaminan (</w:t>
        </w:r>
        <w:r w:rsidR="00E52FE7" w:rsidRPr="00E52FE7">
          <w:rPr>
            <w:rStyle w:val="Hyperlink"/>
            <w:rFonts w:ascii="Times New Roman" w:eastAsia="Times New Roman" w:hAnsi="Times New Roman" w:cs="Times New Roman"/>
            <w:i/>
            <w:iCs/>
            <w:noProof/>
            <w:sz w:val="24"/>
            <w:szCs w:val="24"/>
          </w:rPr>
          <w:t>Assurance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69</w:t>
        </w:r>
        <w:r w:rsidR="00E52FE7" w:rsidRPr="00E52FE7">
          <w:rPr>
            <w:rFonts w:ascii="Times New Roman" w:hAnsi="Times New Roman" w:cs="Times New Roman"/>
            <w:noProof/>
            <w:webHidden/>
            <w:sz w:val="24"/>
            <w:szCs w:val="24"/>
          </w:rPr>
          <w:fldChar w:fldCharType="end"/>
        </w:r>
      </w:hyperlink>
    </w:p>
    <w:p w14:paraId="446C3A0E"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7"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18</w:t>
        </w:r>
        <w:r w:rsidR="00E52FE7" w:rsidRPr="00E52FE7">
          <w:rPr>
            <w:rStyle w:val="Hyperlink"/>
            <w:rFonts w:ascii="Times New Roman" w:eastAsia="Times New Roman" w:hAnsi="Times New Roman" w:cs="Times New Roman"/>
            <w:noProof/>
            <w:sz w:val="24"/>
            <w:szCs w:val="24"/>
          </w:rPr>
          <w:t>: Empati (</w:t>
        </w:r>
        <w:r w:rsidR="00E52FE7" w:rsidRPr="00E52FE7">
          <w:rPr>
            <w:rStyle w:val="Hyperlink"/>
            <w:rFonts w:ascii="Times New Roman" w:eastAsia="Times New Roman" w:hAnsi="Times New Roman" w:cs="Times New Roman"/>
            <w:i/>
            <w:iCs/>
            <w:noProof/>
            <w:sz w:val="24"/>
            <w:szCs w:val="24"/>
          </w:rPr>
          <w:t>Empathy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70</w:t>
        </w:r>
        <w:r w:rsidR="00E52FE7" w:rsidRPr="00E52FE7">
          <w:rPr>
            <w:rFonts w:ascii="Times New Roman" w:hAnsi="Times New Roman" w:cs="Times New Roman"/>
            <w:noProof/>
            <w:webHidden/>
            <w:sz w:val="24"/>
            <w:szCs w:val="24"/>
          </w:rPr>
          <w:fldChar w:fldCharType="end"/>
        </w:r>
      </w:hyperlink>
    </w:p>
    <w:p w14:paraId="06FC100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8"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19</w:t>
        </w:r>
        <w:r w:rsidR="00E52FE7" w:rsidRPr="00E52FE7">
          <w:rPr>
            <w:rStyle w:val="Hyperlink"/>
            <w:rFonts w:ascii="Times New Roman" w:eastAsia="Times New Roman" w:hAnsi="Times New Roman" w:cs="Times New Roman"/>
            <w:noProof/>
            <w:sz w:val="24"/>
            <w:szCs w:val="24"/>
          </w:rPr>
          <w:t>: Empati (</w:t>
        </w:r>
        <w:r w:rsidR="00E52FE7" w:rsidRPr="00E52FE7">
          <w:rPr>
            <w:rStyle w:val="Hyperlink"/>
            <w:rFonts w:ascii="Times New Roman" w:eastAsia="Times New Roman" w:hAnsi="Times New Roman" w:cs="Times New Roman"/>
            <w:i/>
            <w:iCs/>
            <w:noProof/>
            <w:sz w:val="24"/>
            <w:szCs w:val="24"/>
          </w:rPr>
          <w:t>Empathy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71</w:t>
        </w:r>
        <w:r w:rsidR="00E52FE7" w:rsidRPr="00E52FE7">
          <w:rPr>
            <w:rFonts w:ascii="Times New Roman" w:hAnsi="Times New Roman" w:cs="Times New Roman"/>
            <w:noProof/>
            <w:webHidden/>
            <w:sz w:val="24"/>
            <w:szCs w:val="24"/>
          </w:rPr>
          <w:fldChar w:fldCharType="end"/>
        </w:r>
      </w:hyperlink>
    </w:p>
    <w:p w14:paraId="0EFF36A2"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79"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20</w:t>
        </w:r>
        <w:r w:rsidR="00E52FE7" w:rsidRPr="00E52FE7">
          <w:rPr>
            <w:rStyle w:val="Hyperlink"/>
            <w:rFonts w:ascii="Times New Roman" w:eastAsia="Times New Roman" w:hAnsi="Times New Roman" w:cs="Times New Roman"/>
            <w:noProof/>
            <w:sz w:val="24"/>
            <w:szCs w:val="24"/>
          </w:rPr>
          <w:t>: Bukti Fisik (</w:t>
        </w:r>
        <w:r w:rsidR="00E52FE7" w:rsidRPr="00E52FE7">
          <w:rPr>
            <w:rStyle w:val="Hyperlink"/>
            <w:rFonts w:ascii="Times New Roman" w:eastAsia="Times New Roman" w:hAnsi="Times New Roman" w:cs="Times New Roman"/>
            <w:i/>
            <w:iCs/>
            <w:noProof/>
            <w:sz w:val="24"/>
            <w:szCs w:val="24"/>
          </w:rPr>
          <w:t>Tangible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_Toc461639779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72</w:t>
        </w:r>
        <w:r w:rsidR="00E52FE7" w:rsidRPr="00E52FE7">
          <w:rPr>
            <w:rFonts w:ascii="Times New Roman" w:hAnsi="Times New Roman" w:cs="Times New Roman"/>
            <w:noProof/>
            <w:webHidden/>
            <w:sz w:val="24"/>
            <w:szCs w:val="24"/>
          </w:rPr>
          <w:fldChar w:fldCharType="end"/>
        </w:r>
      </w:hyperlink>
    </w:p>
    <w:p w14:paraId="6FDF9BC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0"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21</w:t>
        </w:r>
        <w:r w:rsidR="00E52FE7" w:rsidRPr="00E52FE7">
          <w:rPr>
            <w:rStyle w:val="Hyperlink"/>
            <w:rFonts w:ascii="Times New Roman" w:eastAsia="Times New Roman" w:hAnsi="Times New Roman" w:cs="Times New Roman"/>
            <w:noProof/>
            <w:sz w:val="24"/>
            <w:szCs w:val="24"/>
          </w:rPr>
          <w:t>: Jumlah Penggunaan (</w:t>
        </w:r>
        <w:r w:rsidR="00E52FE7" w:rsidRPr="00E52FE7">
          <w:rPr>
            <w:rStyle w:val="Hyperlink"/>
            <w:rFonts w:ascii="Times New Roman" w:eastAsia="Times New Roman" w:hAnsi="Times New Roman" w:cs="Times New Roman"/>
            <w:i/>
            <w:iCs/>
            <w:noProof/>
            <w:sz w:val="24"/>
            <w:szCs w:val="24"/>
          </w:rPr>
          <w:t>Amount of Use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75</w:t>
        </w:r>
        <w:r w:rsidR="00E52FE7" w:rsidRPr="00E52FE7">
          <w:rPr>
            <w:rFonts w:ascii="Times New Roman" w:hAnsi="Times New Roman" w:cs="Times New Roman"/>
            <w:noProof/>
            <w:webHidden/>
            <w:sz w:val="24"/>
            <w:szCs w:val="24"/>
          </w:rPr>
          <w:fldChar w:fldCharType="end"/>
        </w:r>
      </w:hyperlink>
    </w:p>
    <w:p w14:paraId="7067DA3C"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1"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22</w:t>
        </w:r>
        <w:r w:rsidR="00E52FE7" w:rsidRPr="00E52FE7">
          <w:rPr>
            <w:rStyle w:val="Hyperlink"/>
            <w:rFonts w:ascii="Times New Roman" w:eastAsia="Times New Roman" w:hAnsi="Times New Roman" w:cs="Times New Roman"/>
            <w:noProof/>
            <w:sz w:val="24"/>
            <w:szCs w:val="24"/>
          </w:rPr>
          <w:t>: Frekuensi Penggunaan (</w:t>
        </w:r>
        <w:r w:rsidR="00E52FE7" w:rsidRPr="00E52FE7">
          <w:rPr>
            <w:rStyle w:val="Hyperlink"/>
            <w:rFonts w:ascii="Times New Roman" w:eastAsia="Times New Roman" w:hAnsi="Times New Roman" w:cs="Times New Roman"/>
            <w:i/>
            <w:iCs/>
            <w:noProof/>
            <w:sz w:val="24"/>
            <w:szCs w:val="24"/>
          </w:rPr>
          <w:t>Frequency of Use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76</w:t>
        </w:r>
        <w:r w:rsidR="00E52FE7" w:rsidRPr="00E52FE7">
          <w:rPr>
            <w:rFonts w:ascii="Times New Roman" w:hAnsi="Times New Roman" w:cs="Times New Roman"/>
            <w:noProof/>
            <w:webHidden/>
            <w:sz w:val="24"/>
            <w:szCs w:val="24"/>
          </w:rPr>
          <w:fldChar w:fldCharType="end"/>
        </w:r>
      </w:hyperlink>
    </w:p>
    <w:p w14:paraId="5B2C31CC"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2"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23</w:t>
        </w:r>
        <w:r w:rsidR="00E52FE7" w:rsidRPr="00E52FE7">
          <w:rPr>
            <w:rStyle w:val="Hyperlink"/>
            <w:rFonts w:ascii="Times New Roman" w:eastAsia="Times New Roman" w:hAnsi="Times New Roman" w:cs="Times New Roman"/>
            <w:noProof/>
            <w:sz w:val="24"/>
            <w:szCs w:val="24"/>
          </w:rPr>
          <w:t>: Sifat Penggunaan (</w:t>
        </w:r>
        <w:r w:rsidR="00E52FE7" w:rsidRPr="00E52FE7">
          <w:rPr>
            <w:rStyle w:val="Hyperlink"/>
            <w:rFonts w:ascii="Times New Roman" w:eastAsia="Times New Roman" w:hAnsi="Times New Roman" w:cs="Times New Roman"/>
            <w:i/>
            <w:iCs/>
            <w:noProof/>
            <w:sz w:val="24"/>
            <w:szCs w:val="24"/>
          </w:rPr>
          <w:t>Nature of Use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77</w:t>
        </w:r>
        <w:r w:rsidR="00E52FE7" w:rsidRPr="00E52FE7">
          <w:rPr>
            <w:rFonts w:ascii="Times New Roman" w:hAnsi="Times New Roman" w:cs="Times New Roman"/>
            <w:noProof/>
            <w:webHidden/>
            <w:sz w:val="24"/>
            <w:szCs w:val="24"/>
          </w:rPr>
          <w:fldChar w:fldCharType="end"/>
        </w:r>
      </w:hyperlink>
    </w:p>
    <w:p w14:paraId="497F3EA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3"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24</w:t>
        </w:r>
        <w:r w:rsidR="00E52FE7" w:rsidRPr="00E52FE7">
          <w:rPr>
            <w:rStyle w:val="Hyperlink"/>
            <w:rFonts w:ascii="Times New Roman" w:eastAsia="Times New Roman" w:hAnsi="Times New Roman" w:cs="Times New Roman"/>
            <w:noProof/>
            <w:sz w:val="24"/>
            <w:szCs w:val="24"/>
          </w:rPr>
          <w:t>: Ketepatan Penggunaan (</w:t>
        </w:r>
        <w:r w:rsidR="00E52FE7" w:rsidRPr="00E52FE7">
          <w:rPr>
            <w:rStyle w:val="Hyperlink"/>
            <w:rFonts w:ascii="Times New Roman" w:eastAsia="Times New Roman" w:hAnsi="Times New Roman" w:cs="Times New Roman"/>
            <w:i/>
            <w:iCs/>
            <w:noProof/>
            <w:sz w:val="24"/>
            <w:szCs w:val="24"/>
          </w:rPr>
          <w:t>Appropriateness of Use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78</w:t>
        </w:r>
        <w:r w:rsidR="00E52FE7" w:rsidRPr="00E52FE7">
          <w:rPr>
            <w:rFonts w:ascii="Times New Roman" w:hAnsi="Times New Roman" w:cs="Times New Roman"/>
            <w:noProof/>
            <w:webHidden/>
            <w:sz w:val="24"/>
            <w:szCs w:val="24"/>
          </w:rPr>
          <w:fldChar w:fldCharType="end"/>
        </w:r>
      </w:hyperlink>
    </w:p>
    <w:p w14:paraId="31930A1F"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4"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25</w:t>
        </w:r>
        <w:r w:rsidR="00E52FE7" w:rsidRPr="00E52FE7">
          <w:rPr>
            <w:rStyle w:val="Hyperlink"/>
            <w:rFonts w:ascii="Times New Roman" w:eastAsia="Times New Roman" w:hAnsi="Times New Roman" w:cs="Times New Roman"/>
            <w:noProof/>
            <w:sz w:val="24"/>
            <w:szCs w:val="24"/>
          </w:rPr>
          <w:t>: Tujuan Penggunaan (</w:t>
        </w:r>
        <w:r w:rsidR="00E52FE7" w:rsidRPr="00E52FE7">
          <w:rPr>
            <w:rStyle w:val="Hyperlink"/>
            <w:rFonts w:ascii="Times New Roman" w:eastAsia="Times New Roman" w:hAnsi="Times New Roman" w:cs="Times New Roman"/>
            <w:i/>
            <w:iCs/>
            <w:noProof/>
            <w:sz w:val="24"/>
            <w:szCs w:val="24"/>
          </w:rPr>
          <w:t>Purpose of Use</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79</w:t>
        </w:r>
        <w:r w:rsidR="00E52FE7" w:rsidRPr="00E52FE7">
          <w:rPr>
            <w:rFonts w:ascii="Times New Roman" w:hAnsi="Times New Roman" w:cs="Times New Roman"/>
            <w:noProof/>
            <w:webHidden/>
            <w:sz w:val="24"/>
            <w:szCs w:val="24"/>
          </w:rPr>
          <w:fldChar w:fldCharType="end"/>
        </w:r>
      </w:hyperlink>
    </w:p>
    <w:p w14:paraId="70F81A5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5"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26</w:t>
        </w:r>
        <w:r w:rsidR="00E52FE7" w:rsidRPr="00E52FE7">
          <w:rPr>
            <w:rStyle w:val="Hyperlink"/>
            <w:rFonts w:ascii="Times New Roman" w:eastAsia="Times New Roman" w:hAnsi="Times New Roman" w:cs="Times New Roman"/>
            <w:noProof/>
            <w:sz w:val="24"/>
            <w:szCs w:val="24"/>
          </w:rPr>
          <w:t>: Efisiensi (</w:t>
        </w:r>
        <w:r w:rsidR="00E52FE7" w:rsidRPr="00E52FE7">
          <w:rPr>
            <w:rStyle w:val="Hyperlink"/>
            <w:rFonts w:ascii="Times New Roman" w:eastAsia="Times New Roman" w:hAnsi="Times New Roman" w:cs="Times New Roman"/>
            <w:i/>
            <w:iCs/>
            <w:noProof/>
            <w:sz w:val="24"/>
            <w:szCs w:val="24"/>
          </w:rPr>
          <w:t>Efficiency</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81</w:t>
        </w:r>
        <w:r w:rsidR="00E52FE7" w:rsidRPr="00E52FE7">
          <w:rPr>
            <w:rFonts w:ascii="Times New Roman" w:hAnsi="Times New Roman" w:cs="Times New Roman"/>
            <w:noProof/>
            <w:webHidden/>
            <w:sz w:val="24"/>
            <w:szCs w:val="24"/>
          </w:rPr>
          <w:fldChar w:fldCharType="end"/>
        </w:r>
      </w:hyperlink>
    </w:p>
    <w:p w14:paraId="7917FFC1"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6"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27</w:t>
        </w:r>
        <w:r w:rsidR="00E52FE7" w:rsidRPr="00E52FE7">
          <w:rPr>
            <w:rStyle w:val="Hyperlink"/>
            <w:rFonts w:ascii="Times New Roman" w:eastAsia="Times New Roman" w:hAnsi="Times New Roman" w:cs="Times New Roman"/>
            <w:noProof/>
            <w:sz w:val="24"/>
            <w:szCs w:val="24"/>
          </w:rPr>
          <w:t>: Efektivitas (</w:t>
        </w:r>
        <w:r w:rsidR="00E52FE7" w:rsidRPr="00E52FE7">
          <w:rPr>
            <w:rStyle w:val="Hyperlink"/>
            <w:rFonts w:ascii="Times New Roman" w:eastAsia="Times New Roman" w:hAnsi="Times New Roman" w:cs="Times New Roman"/>
            <w:i/>
            <w:iCs/>
            <w:noProof/>
            <w:sz w:val="24"/>
            <w:szCs w:val="24"/>
          </w:rPr>
          <w:t>Effectiveness</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82</w:t>
        </w:r>
        <w:r w:rsidR="00E52FE7" w:rsidRPr="00E52FE7">
          <w:rPr>
            <w:rFonts w:ascii="Times New Roman" w:hAnsi="Times New Roman" w:cs="Times New Roman"/>
            <w:noProof/>
            <w:webHidden/>
            <w:sz w:val="24"/>
            <w:szCs w:val="24"/>
          </w:rPr>
          <w:fldChar w:fldCharType="end"/>
        </w:r>
      </w:hyperlink>
    </w:p>
    <w:p w14:paraId="28BB8221"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7"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28</w:t>
        </w:r>
        <w:r w:rsidR="00E52FE7" w:rsidRPr="00E52FE7">
          <w:rPr>
            <w:rStyle w:val="Hyperlink"/>
            <w:rFonts w:ascii="Times New Roman" w:eastAsia="Times New Roman" w:hAnsi="Times New Roman" w:cs="Times New Roman"/>
            <w:noProof/>
            <w:sz w:val="24"/>
            <w:szCs w:val="24"/>
          </w:rPr>
          <w:t>: Kepuasan (</w:t>
        </w:r>
        <w:r w:rsidR="00E52FE7" w:rsidRPr="00E52FE7">
          <w:rPr>
            <w:rStyle w:val="Hyperlink"/>
            <w:rFonts w:ascii="Times New Roman" w:eastAsia="Times New Roman" w:hAnsi="Times New Roman" w:cs="Times New Roman"/>
            <w:i/>
            <w:iCs/>
            <w:noProof/>
            <w:sz w:val="24"/>
            <w:szCs w:val="24"/>
          </w:rPr>
          <w:t>Overall satisfaction</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83</w:t>
        </w:r>
        <w:r w:rsidR="00E52FE7" w:rsidRPr="00E52FE7">
          <w:rPr>
            <w:rFonts w:ascii="Times New Roman" w:hAnsi="Times New Roman" w:cs="Times New Roman"/>
            <w:noProof/>
            <w:webHidden/>
            <w:sz w:val="24"/>
            <w:szCs w:val="24"/>
          </w:rPr>
          <w:fldChar w:fldCharType="end"/>
        </w:r>
      </w:hyperlink>
    </w:p>
    <w:p w14:paraId="3C7BFEEF"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8"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29</w:t>
        </w:r>
        <w:r w:rsidR="00E52FE7" w:rsidRPr="00E52FE7">
          <w:rPr>
            <w:rStyle w:val="Hyperlink"/>
            <w:rFonts w:ascii="Times New Roman" w:eastAsia="Times New Roman" w:hAnsi="Times New Roman" w:cs="Times New Roman"/>
            <w:noProof/>
            <w:sz w:val="24"/>
            <w:szCs w:val="24"/>
          </w:rPr>
          <w:t>: Penghematan Biaya (</w:t>
        </w:r>
        <w:r w:rsidR="00E52FE7" w:rsidRPr="00E52FE7">
          <w:rPr>
            <w:rStyle w:val="Hyperlink"/>
            <w:rFonts w:ascii="Times New Roman" w:eastAsia="Times New Roman" w:hAnsi="Times New Roman" w:cs="Times New Roman"/>
            <w:i/>
            <w:iCs/>
            <w:noProof/>
            <w:sz w:val="24"/>
            <w:szCs w:val="24"/>
          </w:rPr>
          <w:t>Cost Savings</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86</w:t>
        </w:r>
        <w:r w:rsidR="00E52FE7" w:rsidRPr="00E52FE7">
          <w:rPr>
            <w:rFonts w:ascii="Times New Roman" w:hAnsi="Times New Roman" w:cs="Times New Roman"/>
            <w:noProof/>
            <w:webHidden/>
            <w:sz w:val="24"/>
            <w:szCs w:val="24"/>
          </w:rPr>
          <w:fldChar w:fldCharType="end"/>
        </w:r>
      </w:hyperlink>
    </w:p>
    <w:p w14:paraId="7BEFF39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89" w:history="1">
        <w:r w:rsidR="00E52FE7" w:rsidRPr="00E52FE7">
          <w:rPr>
            <w:rStyle w:val="Hyperlink"/>
            <w:rFonts w:ascii="Times New Roman" w:eastAsia="Times New Roman" w:hAnsi="Times New Roman" w:cs="Times New Roman"/>
            <w:noProof/>
            <w:sz w:val="24"/>
            <w:szCs w:val="24"/>
          </w:rPr>
          <w:t xml:space="preserve">Tabel </w:t>
        </w:r>
        <w:r w:rsidR="00E52FE7" w:rsidRPr="00E52FE7">
          <w:rPr>
            <w:rStyle w:val="Hyperlink"/>
            <w:rFonts w:ascii="Times New Roman" w:hAnsi="Times New Roman" w:cs="Times New Roman"/>
            <w:noProof/>
            <w:sz w:val="24"/>
            <w:szCs w:val="24"/>
          </w:rPr>
          <w:t>30</w:t>
        </w:r>
        <w:r w:rsidR="00E52FE7" w:rsidRPr="00E52FE7">
          <w:rPr>
            <w:rStyle w:val="Hyperlink"/>
            <w:rFonts w:ascii="Times New Roman" w:eastAsia="Times New Roman" w:hAnsi="Times New Roman" w:cs="Times New Roman"/>
            <w:noProof/>
            <w:sz w:val="24"/>
            <w:szCs w:val="24"/>
          </w:rPr>
          <w:t>: Perluasan Pasar (</w:t>
        </w:r>
        <w:r w:rsidR="00E52FE7" w:rsidRPr="00E52FE7">
          <w:rPr>
            <w:rStyle w:val="Hyperlink"/>
            <w:rFonts w:ascii="Times New Roman" w:eastAsia="Times New Roman" w:hAnsi="Times New Roman" w:cs="Times New Roman"/>
            <w:i/>
            <w:iCs/>
            <w:noProof/>
            <w:sz w:val="24"/>
            <w:szCs w:val="24"/>
          </w:rPr>
          <w:t>Expanded Markets</w:t>
        </w:r>
        <w:r w:rsidR="00E52FE7" w:rsidRPr="00E52FE7">
          <w:rPr>
            <w:rStyle w:val="Hyperlink"/>
            <w:rFonts w:ascii="Times New Roman" w:eastAsia="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_Toc461639789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87</w:t>
        </w:r>
        <w:r w:rsidR="00E52FE7" w:rsidRPr="00E52FE7">
          <w:rPr>
            <w:rFonts w:ascii="Times New Roman" w:hAnsi="Times New Roman" w:cs="Times New Roman"/>
            <w:noProof/>
            <w:webHidden/>
            <w:sz w:val="24"/>
            <w:szCs w:val="24"/>
          </w:rPr>
          <w:fldChar w:fldCharType="end"/>
        </w:r>
      </w:hyperlink>
    </w:p>
    <w:p w14:paraId="3F60966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0" w:history="1">
        <w:r w:rsidR="00E52FE7" w:rsidRPr="00E52FE7">
          <w:rPr>
            <w:rStyle w:val="Hyperlink"/>
            <w:rFonts w:ascii="Times New Roman" w:hAnsi="Times New Roman" w:cs="Times New Roman"/>
            <w:noProof/>
            <w:sz w:val="24"/>
            <w:szCs w:val="24"/>
          </w:rPr>
          <w:t>Tabel 31: Kenaikan Pertambahan Penjualan (</w:t>
        </w:r>
        <w:r w:rsidR="00E52FE7" w:rsidRPr="00E52FE7">
          <w:rPr>
            <w:rStyle w:val="Hyperlink"/>
            <w:rFonts w:ascii="Times New Roman" w:hAnsi="Times New Roman" w:cs="Times New Roman"/>
            <w:i/>
            <w:noProof/>
            <w:sz w:val="24"/>
            <w:szCs w:val="24"/>
          </w:rPr>
          <w:t>Incremental Additional Sales</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88</w:t>
        </w:r>
        <w:r w:rsidR="00E52FE7" w:rsidRPr="00E52FE7">
          <w:rPr>
            <w:rFonts w:ascii="Times New Roman" w:hAnsi="Times New Roman" w:cs="Times New Roman"/>
            <w:noProof/>
            <w:webHidden/>
            <w:sz w:val="24"/>
            <w:szCs w:val="24"/>
          </w:rPr>
          <w:fldChar w:fldCharType="end"/>
        </w:r>
      </w:hyperlink>
    </w:p>
    <w:p w14:paraId="7776262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1" w:history="1">
        <w:r w:rsidR="00E52FE7" w:rsidRPr="00E52FE7">
          <w:rPr>
            <w:rStyle w:val="Hyperlink"/>
            <w:rFonts w:ascii="Times New Roman" w:hAnsi="Times New Roman" w:cs="Times New Roman"/>
            <w:noProof/>
            <w:sz w:val="24"/>
            <w:szCs w:val="24"/>
          </w:rPr>
          <w:t>Tabel 32: Penghematan Waktu (</w:t>
        </w:r>
        <w:r w:rsidR="00E52FE7" w:rsidRPr="00E52FE7">
          <w:rPr>
            <w:rStyle w:val="Hyperlink"/>
            <w:rFonts w:ascii="Times New Roman" w:hAnsi="Times New Roman" w:cs="Times New Roman"/>
            <w:i/>
            <w:noProof/>
            <w:sz w:val="24"/>
            <w:szCs w:val="24"/>
          </w:rPr>
          <w:t>Cost Savings</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89</w:t>
        </w:r>
        <w:r w:rsidR="00E52FE7" w:rsidRPr="00E52FE7">
          <w:rPr>
            <w:rFonts w:ascii="Times New Roman" w:hAnsi="Times New Roman" w:cs="Times New Roman"/>
            <w:noProof/>
            <w:webHidden/>
            <w:sz w:val="24"/>
            <w:szCs w:val="24"/>
          </w:rPr>
          <w:fldChar w:fldCharType="end"/>
        </w:r>
      </w:hyperlink>
    </w:p>
    <w:p w14:paraId="0AA2D6B4" w14:textId="6EEFA88B"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2" w:history="1">
        <w:r w:rsidR="00E52FE7" w:rsidRPr="00E52FE7">
          <w:rPr>
            <w:rStyle w:val="Hyperlink"/>
            <w:rFonts w:ascii="Times New Roman" w:hAnsi="Times New Roman" w:cs="Times New Roman"/>
            <w:noProof/>
            <w:sz w:val="24"/>
            <w:szCs w:val="24"/>
          </w:rPr>
          <w:t>Tabel 33: Pedoman interpretasi nilai korelasi variabel penelitian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91</w:t>
        </w:r>
        <w:r w:rsidR="00E52FE7" w:rsidRPr="00E52FE7">
          <w:rPr>
            <w:rFonts w:ascii="Times New Roman" w:hAnsi="Times New Roman" w:cs="Times New Roman"/>
            <w:noProof/>
            <w:webHidden/>
            <w:sz w:val="24"/>
            <w:szCs w:val="24"/>
          </w:rPr>
          <w:fldChar w:fldCharType="end"/>
        </w:r>
      </w:hyperlink>
    </w:p>
    <w:p w14:paraId="241368C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3" w:history="1">
        <w:r w:rsidR="00E52FE7" w:rsidRPr="00E52FE7">
          <w:rPr>
            <w:rStyle w:val="Hyperlink"/>
            <w:rFonts w:ascii="Times New Roman" w:hAnsi="Times New Roman" w:cs="Times New Roman"/>
            <w:noProof/>
            <w:sz w:val="24"/>
            <w:szCs w:val="24"/>
          </w:rPr>
          <w:t>Tabel 34: Nilai Korelasi Kualitas Sistem (</w:t>
        </w:r>
        <w:r w:rsidR="00E52FE7" w:rsidRPr="00E52FE7">
          <w:rPr>
            <w:rStyle w:val="Hyperlink"/>
            <w:rFonts w:ascii="Times New Roman" w:hAnsi="Times New Roman" w:cs="Times New Roman"/>
            <w:i/>
            <w:noProof/>
            <w:sz w:val="24"/>
            <w:szCs w:val="24"/>
          </w:rPr>
          <w:t>System Quality</w:t>
        </w:r>
        <w:r w:rsidR="00E52FE7" w:rsidRPr="00E52FE7">
          <w:rPr>
            <w:rStyle w:val="Hyperlink"/>
            <w:rFonts w:ascii="Times New Roman" w:hAnsi="Times New Roman" w:cs="Times New Roman"/>
            <w:noProof/>
            <w:sz w:val="24"/>
            <w:szCs w:val="24"/>
          </w:rPr>
          <w:t>)-Tujuan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92</w:t>
        </w:r>
        <w:r w:rsidR="00E52FE7" w:rsidRPr="00E52FE7">
          <w:rPr>
            <w:rFonts w:ascii="Times New Roman" w:hAnsi="Times New Roman" w:cs="Times New Roman"/>
            <w:noProof/>
            <w:webHidden/>
            <w:sz w:val="24"/>
            <w:szCs w:val="24"/>
          </w:rPr>
          <w:fldChar w:fldCharType="end"/>
        </w:r>
      </w:hyperlink>
    </w:p>
    <w:p w14:paraId="17A71BF2"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4" w:history="1">
        <w:r w:rsidR="00E52FE7" w:rsidRPr="00E52FE7">
          <w:rPr>
            <w:rStyle w:val="Hyperlink"/>
            <w:rFonts w:ascii="Times New Roman" w:hAnsi="Times New Roman" w:cs="Times New Roman"/>
            <w:noProof/>
            <w:sz w:val="24"/>
            <w:szCs w:val="24"/>
          </w:rPr>
          <w:t>Tabel 35: Nilai Korelasi Kualitas Sistem (</w:t>
        </w:r>
        <w:r w:rsidR="00E52FE7" w:rsidRPr="00E52FE7">
          <w:rPr>
            <w:rStyle w:val="Hyperlink"/>
            <w:rFonts w:ascii="Times New Roman" w:hAnsi="Times New Roman" w:cs="Times New Roman"/>
            <w:i/>
            <w:noProof/>
            <w:sz w:val="24"/>
            <w:szCs w:val="24"/>
          </w:rPr>
          <w:t>System Quality</w:t>
        </w:r>
        <w:r w:rsidR="00E52FE7" w:rsidRPr="00E52FE7">
          <w:rPr>
            <w:rStyle w:val="Hyperlink"/>
            <w:rFonts w:ascii="Times New Roman" w:hAnsi="Times New Roman" w:cs="Times New Roman"/>
            <w:noProof/>
            <w:sz w:val="24"/>
            <w:szCs w:val="24"/>
          </w:rPr>
          <w:t>)-Kepuasan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92</w:t>
        </w:r>
        <w:r w:rsidR="00E52FE7" w:rsidRPr="00E52FE7">
          <w:rPr>
            <w:rFonts w:ascii="Times New Roman" w:hAnsi="Times New Roman" w:cs="Times New Roman"/>
            <w:noProof/>
            <w:webHidden/>
            <w:sz w:val="24"/>
            <w:szCs w:val="24"/>
          </w:rPr>
          <w:fldChar w:fldCharType="end"/>
        </w:r>
      </w:hyperlink>
    </w:p>
    <w:p w14:paraId="00E7C63E"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5" w:history="1">
        <w:r w:rsidR="00E52FE7" w:rsidRPr="00E52FE7">
          <w:rPr>
            <w:rStyle w:val="Hyperlink"/>
            <w:rFonts w:ascii="Times New Roman" w:hAnsi="Times New Roman" w:cs="Times New Roman"/>
            <w:noProof/>
            <w:sz w:val="24"/>
            <w:szCs w:val="24"/>
          </w:rPr>
          <w:t>Tabel 36: Kualitas Informasi (</w:t>
        </w:r>
        <w:r w:rsidR="00E52FE7" w:rsidRPr="00E52FE7">
          <w:rPr>
            <w:rStyle w:val="Hyperlink"/>
            <w:rFonts w:ascii="Times New Roman" w:hAnsi="Times New Roman" w:cs="Times New Roman"/>
            <w:i/>
            <w:noProof/>
            <w:sz w:val="24"/>
            <w:szCs w:val="24"/>
          </w:rPr>
          <w:t>Information Quality</w:t>
        </w:r>
        <w:r w:rsidR="00E52FE7" w:rsidRPr="00E52FE7">
          <w:rPr>
            <w:rStyle w:val="Hyperlink"/>
            <w:rFonts w:ascii="Times New Roman" w:hAnsi="Times New Roman" w:cs="Times New Roman"/>
            <w:noProof/>
            <w:sz w:val="24"/>
            <w:szCs w:val="24"/>
          </w:rPr>
          <w:t>)-Tujuan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93</w:t>
        </w:r>
        <w:r w:rsidR="00E52FE7" w:rsidRPr="00E52FE7">
          <w:rPr>
            <w:rFonts w:ascii="Times New Roman" w:hAnsi="Times New Roman" w:cs="Times New Roman"/>
            <w:noProof/>
            <w:webHidden/>
            <w:sz w:val="24"/>
            <w:szCs w:val="24"/>
          </w:rPr>
          <w:fldChar w:fldCharType="end"/>
        </w:r>
      </w:hyperlink>
    </w:p>
    <w:p w14:paraId="56ACFC42"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6" w:history="1">
        <w:r w:rsidR="00E52FE7" w:rsidRPr="00E52FE7">
          <w:rPr>
            <w:rStyle w:val="Hyperlink"/>
            <w:rFonts w:ascii="Times New Roman" w:hAnsi="Times New Roman" w:cs="Times New Roman"/>
            <w:noProof/>
            <w:sz w:val="24"/>
            <w:szCs w:val="24"/>
          </w:rPr>
          <w:t>Tabel 37: Nilai Korelasi Kualitas Informasi (</w:t>
        </w:r>
        <w:r w:rsidR="00E52FE7" w:rsidRPr="00E52FE7">
          <w:rPr>
            <w:rStyle w:val="Hyperlink"/>
            <w:rFonts w:ascii="Times New Roman" w:hAnsi="Times New Roman" w:cs="Times New Roman"/>
            <w:i/>
            <w:noProof/>
            <w:sz w:val="24"/>
            <w:szCs w:val="24"/>
          </w:rPr>
          <w:t>Information Quality</w:t>
        </w:r>
        <w:r w:rsidR="00E52FE7" w:rsidRPr="00E52FE7">
          <w:rPr>
            <w:rStyle w:val="Hyperlink"/>
            <w:rFonts w:ascii="Times New Roman" w:hAnsi="Times New Roman" w:cs="Times New Roman"/>
            <w:noProof/>
            <w:sz w:val="24"/>
            <w:szCs w:val="24"/>
          </w:rPr>
          <w:t>)-Kepuasan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93</w:t>
        </w:r>
        <w:r w:rsidR="00E52FE7" w:rsidRPr="00E52FE7">
          <w:rPr>
            <w:rFonts w:ascii="Times New Roman" w:hAnsi="Times New Roman" w:cs="Times New Roman"/>
            <w:noProof/>
            <w:webHidden/>
            <w:sz w:val="24"/>
            <w:szCs w:val="24"/>
          </w:rPr>
          <w:fldChar w:fldCharType="end"/>
        </w:r>
      </w:hyperlink>
    </w:p>
    <w:p w14:paraId="4556519C"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7" w:history="1">
        <w:r w:rsidR="00E52FE7" w:rsidRPr="00E52FE7">
          <w:rPr>
            <w:rStyle w:val="Hyperlink"/>
            <w:rFonts w:ascii="Times New Roman" w:hAnsi="Times New Roman" w:cs="Times New Roman"/>
            <w:noProof/>
            <w:sz w:val="24"/>
            <w:szCs w:val="24"/>
          </w:rPr>
          <w:t>Tabel 38: Nilai Korelasi Kualitas Layanan (</w:t>
        </w:r>
        <w:r w:rsidR="00E52FE7" w:rsidRPr="00E52FE7">
          <w:rPr>
            <w:rStyle w:val="Hyperlink"/>
            <w:rFonts w:ascii="Times New Roman" w:hAnsi="Times New Roman" w:cs="Times New Roman"/>
            <w:i/>
            <w:noProof/>
            <w:sz w:val="24"/>
            <w:szCs w:val="24"/>
          </w:rPr>
          <w:t>Sevice Quality</w:t>
        </w:r>
        <w:r w:rsidR="00E52FE7" w:rsidRPr="00E52FE7">
          <w:rPr>
            <w:rStyle w:val="Hyperlink"/>
            <w:rFonts w:ascii="Times New Roman" w:hAnsi="Times New Roman" w:cs="Times New Roman"/>
            <w:noProof/>
            <w:sz w:val="24"/>
            <w:szCs w:val="24"/>
          </w:rPr>
          <w:t>)-Tujuan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94</w:t>
        </w:r>
        <w:r w:rsidR="00E52FE7" w:rsidRPr="00E52FE7">
          <w:rPr>
            <w:rFonts w:ascii="Times New Roman" w:hAnsi="Times New Roman" w:cs="Times New Roman"/>
            <w:noProof/>
            <w:webHidden/>
            <w:sz w:val="24"/>
            <w:szCs w:val="24"/>
          </w:rPr>
          <w:fldChar w:fldCharType="end"/>
        </w:r>
      </w:hyperlink>
    </w:p>
    <w:p w14:paraId="1B85A69D"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8" w:history="1">
        <w:r w:rsidR="00E52FE7" w:rsidRPr="00E52FE7">
          <w:rPr>
            <w:rStyle w:val="Hyperlink"/>
            <w:rFonts w:ascii="Times New Roman" w:hAnsi="Times New Roman" w:cs="Times New Roman"/>
            <w:noProof/>
            <w:sz w:val="24"/>
            <w:szCs w:val="24"/>
          </w:rPr>
          <w:t>Tabel 39: Nilai Korelasi Kualitas Layanan (</w:t>
        </w:r>
        <w:r w:rsidR="00E52FE7" w:rsidRPr="00E52FE7">
          <w:rPr>
            <w:rStyle w:val="Hyperlink"/>
            <w:rFonts w:ascii="Times New Roman" w:hAnsi="Times New Roman" w:cs="Times New Roman"/>
            <w:i/>
            <w:noProof/>
            <w:sz w:val="24"/>
            <w:szCs w:val="24"/>
          </w:rPr>
          <w:t>Sevice Quality</w:t>
        </w:r>
        <w:r w:rsidR="00E52FE7" w:rsidRPr="00E52FE7">
          <w:rPr>
            <w:rStyle w:val="Hyperlink"/>
            <w:rFonts w:ascii="Times New Roman" w:hAnsi="Times New Roman" w:cs="Times New Roman"/>
            <w:noProof/>
            <w:sz w:val="24"/>
            <w:szCs w:val="24"/>
          </w:rPr>
          <w:t>)-Kepuasan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94</w:t>
        </w:r>
        <w:r w:rsidR="00E52FE7" w:rsidRPr="00E52FE7">
          <w:rPr>
            <w:rFonts w:ascii="Times New Roman" w:hAnsi="Times New Roman" w:cs="Times New Roman"/>
            <w:noProof/>
            <w:webHidden/>
            <w:sz w:val="24"/>
            <w:szCs w:val="24"/>
          </w:rPr>
          <w:fldChar w:fldCharType="end"/>
        </w:r>
      </w:hyperlink>
    </w:p>
    <w:p w14:paraId="71559FD0"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799" w:history="1">
        <w:r w:rsidR="00E52FE7" w:rsidRPr="00E52FE7">
          <w:rPr>
            <w:rStyle w:val="Hyperlink"/>
            <w:rFonts w:ascii="Times New Roman" w:hAnsi="Times New Roman" w:cs="Times New Roman"/>
            <w:noProof/>
            <w:sz w:val="24"/>
            <w:szCs w:val="24"/>
          </w:rPr>
          <w:t>Tabel 40: Nilai Korelasi 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_Toc461639799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95</w:t>
        </w:r>
        <w:r w:rsidR="00E52FE7" w:rsidRPr="00E52FE7">
          <w:rPr>
            <w:rFonts w:ascii="Times New Roman" w:hAnsi="Times New Roman" w:cs="Times New Roman"/>
            <w:noProof/>
            <w:webHidden/>
            <w:sz w:val="24"/>
            <w:szCs w:val="24"/>
          </w:rPr>
          <w:fldChar w:fldCharType="end"/>
        </w:r>
      </w:hyperlink>
    </w:p>
    <w:p w14:paraId="7CE0D30A"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0" w:history="1">
        <w:r w:rsidR="00E52FE7" w:rsidRPr="00E52FE7">
          <w:rPr>
            <w:rStyle w:val="Hyperlink"/>
            <w:rFonts w:ascii="Times New Roman" w:hAnsi="Times New Roman" w:cs="Times New Roman"/>
            <w:noProof/>
            <w:sz w:val="24"/>
            <w:szCs w:val="24"/>
          </w:rPr>
          <w:t>Tabel 41: Nilai Korelasi 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)-Manfaat Bersih (</w:t>
        </w:r>
        <w:r w:rsidR="00E52FE7" w:rsidRPr="00E52FE7">
          <w:rPr>
            <w:rStyle w:val="Hyperlink"/>
            <w:rFonts w:ascii="Times New Roman" w:hAnsi="Times New Roman" w:cs="Times New Roman"/>
            <w:i/>
            <w:noProof/>
            <w:sz w:val="24"/>
            <w:szCs w:val="24"/>
          </w:rPr>
          <w:t>Net Benefits</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95</w:t>
        </w:r>
        <w:r w:rsidR="00E52FE7" w:rsidRPr="00E52FE7">
          <w:rPr>
            <w:rFonts w:ascii="Times New Roman" w:hAnsi="Times New Roman" w:cs="Times New Roman"/>
            <w:noProof/>
            <w:webHidden/>
            <w:sz w:val="24"/>
            <w:szCs w:val="24"/>
          </w:rPr>
          <w:fldChar w:fldCharType="end"/>
        </w:r>
      </w:hyperlink>
    </w:p>
    <w:p w14:paraId="580D16CD"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1" w:history="1">
        <w:r w:rsidR="00E52FE7" w:rsidRPr="00E52FE7">
          <w:rPr>
            <w:rStyle w:val="Hyperlink"/>
            <w:rFonts w:ascii="Times New Roman" w:hAnsi="Times New Roman" w:cs="Times New Roman"/>
            <w:noProof/>
            <w:sz w:val="24"/>
            <w:szCs w:val="24"/>
          </w:rPr>
          <w:t>Tabel 42: Nilai Korelasi 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)-Manfaat Bersih (</w:t>
        </w:r>
        <w:r w:rsidR="00E52FE7" w:rsidRPr="00E52FE7">
          <w:rPr>
            <w:rStyle w:val="Hyperlink"/>
            <w:rFonts w:ascii="Times New Roman" w:hAnsi="Times New Roman" w:cs="Times New Roman"/>
            <w:i/>
            <w:noProof/>
            <w:sz w:val="24"/>
            <w:szCs w:val="24"/>
          </w:rPr>
          <w:t>Net Benefits</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96</w:t>
        </w:r>
        <w:r w:rsidR="00E52FE7" w:rsidRPr="00E52FE7">
          <w:rPr>
            <w:rFonts w:ascii="Times New Roman" w:hAnsi="Times New Roman" w:cs="Times New Roman"/>
            <w:noProof/>
            <w:webHidden/>
            <w:sz w:val="24"/>
            <w:szCs w:val="24"/>
          </w:rPr>
          <w:fldChar w:fldCharType="end"/>
        </w:r>
      </w:hyperlink>
    </w:p>
    <w:p w14:paraId="09308D2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2" w:history="1">
        <w:r w:rsidR="00E52FE7" w:rsidRPr="00E52FE7">
          <w:rPr>
            <w:rStyle w:val="Hyperlink"/>
            <w:rFonts w:ascii="Times New Roman" w:hAnsi="Times New Roman" w:cs="Times New Roman"/>
            <w:noProof/>
            <w:sz w:val="24"/>
            <w:szCs w:val="24"/>
          </w:rPr>
          <w:t>Tabel 43: Hasil Uji Regresi terhadap Variabel 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97</w:t>
        </w:r>
        <w:r w:rsidR="00E52FE7" w:rsidRPr="00E52FE7">
          <w:rPr>
            <w:rFonts w:ascii="Times New Roman" w:hAnsi="Times New Roman" w:cs="Times New Roman"/>
            <w:noProof/>
            <w:webHidden/>
            <w:sz w:val="24"/>
            <w:szCs w:val="24"/>
          </w:rPr>
          <w:fldChar w:fldCharType="end"/>
        </w:r>
      </w:hyperlink>
    </w:p>
    <w:p w14:paraId="26A4642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3" w:history="1">
        <w:r w:rsidR="00E52FE7" w:rsidRPr="00E52FE7">
          <w:rPr>
            <w:rStyle w:val="Hyperlink"/>
            <w:rFonts w:ascii="Times New Roman" w:hAnsi="Times New Roman" w:cs="Times New Roman"/>
            <w:noProof/>
            <w:sz w:val="24"/>
            <w:szCs w:val="24"/>
          </w:rPr>
          <w:t>Tabel 44: Hasil Uji Regresi terhadap Variabel 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98</w:t>
        </w:r>
        <w:r w:rsidR="00E52FE7" w:rsidRPr="00E52FE7">
          <w:rPr>
            <w:rFonts w:ascii="Times New Roman" w:hAnsi="Times New Roman" w:cs="Times New Roman"/>
            <w:noProof/>
            <w:webHidden/>
            <w:sz w:val="24"/>
            <w:szCs w:val="24"/>
          </w:rPr>
          <w:fldChar w:fldCharType="end"/>
        </w:r>
      </w:hyperlink>
    </w:p>
    <w:p w14:paraId="0BA38C4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4" w:history="1">
        <w:r w:rsidR="00E52FE7" w:rsidRPr="00E52FE7">
          <w:rPr>
            <w:rStyle w:val="Hyperlink"/>
            <w:rFonts w:ascii="Times New Roman" w:hAnsi="Times New Roman" w:cs="Times New Roman"/>
            <w:noProof/>
            <w:sz w:val="24"/>
            <w:szCs w:val="24"/>
          </w:rPr>
          <w:t>Tabel 45: Hasil Uji Regresi terhadap Variabel Manfaat Bersih (</w:t>
        </w:r>
        <w:r w:rsidR="00E52FE7" w:rsidRPr="00E52FE7">
          <w:rPr>
            <w:rStyle w:val="Hyperlink"/>
            <w:rFonts w:ascii="Times New Roman" w:hAnsi="Times New Roman" w:cs="Times New Roman"/>
            <w:i/>
            <w:noProof/>
            <w:sz w:val="24"/>
            <w:szCs w:val="24"/>
          </w:rPr>
          <w:t>Net Benefits</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99</w:t>
        </w:r>
        <w:r w:rsidR="00E52FE7" w:rsidRPr="00E52FE7">
          <w:rPr>
            <w:rFonts w:ascii="Times New Roman" w:hAnsi="Times New Roman" w:cs="Times New Roman"/>
            <w:noProof/>
            <w:webHidden/>
            <w:sz w:val="24"/>
            <w:szCs w:val="24"/>
          </w:rPr>
          <w:fldChar w:fldCharType="end"/>
        </w:r>
      </w:hyperlink>
    </w:p>
    <w:p w14:paraId="1C4964A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5" w:history="1">
        <w:r w:rsidR="00E52FE7" w:rsidRPr="00E52FE7">
          <w:rPr>
            <w:rStyle w:val="Hyperlink"/>
            <w:rFonts w:ascii="Times New Roman" w:hAnsi="Times New Roman" w:cs="Times New Roman"/>
            <w:noProof/>
            <w:sz w:val="24"/>
            <w:szCs w:val="24"/>
          </w:rPr>
          <w:t>Tabel 46: Hasil Uji F terhadap Variabel Tujuan Penggunaan (</w:t>
        </w:r>
        <w:r w:rsidR="00E52FE7" w:rsidRPr="00E52FE7">
          <w:rPr>
            <w:rStyle w:val="Hyperlink"/>
            <w:rFonts w:ascii="Times New Roman" w:hAnsi="Times New Roman" w:cs="Times New Roman"/>
            <w:i/>
            <w:noProof/>
            <w:sz w:val="24"/>
            <w:szCs w:val="24"/>
          </w:rPr>
          <w:t>Intention to Use</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100</w:t>
        </w:r>
        <w:r w:rsidR="00E52FE7" w:rsidRPr="00E52FE7">
          <w:rPr>
            <w:rFonts w:ascii="Times New Roman" w:hAnsi="Times New Roman" w:cs="Times New Roman"/>
            <w:noProof/>
            <w:webHidden/>
            <w:sz w:val="24"/>
            <w:szCs w:val="24"/>
          </w:rPr>
          <w:fldChar w:fldCharType="end"/>
        </w:r>
      </w:hyperlink>
    </w:p>
    <w:p w14:paraId="46A6FA8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6" w:history="1">
        <w:r w:rsidR="00E52FE7" w:rsidRPr="00E52FE7">
          <w:rPr>
            <w:rStyle w:val="Hyperlink"/>
            <w:rFonts w:ascii="Times New Roman" w:hAnsi="Times New Roman" w:cs="Times New Roman"/>
            <w:noProof/>
            <w:sz w:val="24"/>
            <w:szCs w:val="24"/>
          </w:rPr>
          <w:t>Tabel 47: Hasil Uji F terhadap Variabel Kepuasan Pengguna (</w:t>
        </w:r>
        <w:r w:rsidR="00E52FE7" w:rsidRPr="00E52FE7">
          <w:rPr>
            <w:rStyle w:val="Hyperlink"/>
            <w:rFonts w:ascii="Times New Roman" w:hAnsi="Times New Roman" w:cs="Times New Roman"/>
            <w:i/>
            <w:noProof/>
            <w:sz w:val="24"/>
            <w:szCs w:val="24"/>
          </w:rPr>
          <w:t>User Satisfaction</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101</w:t>
        </w:r>
        <w:r w:rsidR="00E52FE7" w:rsidRPr="00E52FE7">
          <w:rPr>
            <w:rFonts w:ascii="Times New Roman" w:hAnsi="Times New Roman" w:cs="Times New Roman"/>
            <w:noProof/>
            <w:webHidden/>
            <w:sz w:val="24"/>
            <w:szCs w:val="24"/>
          </w:rPr>
          <w:fldChar w:fldCharType="end"/>
        </w:r>
      </w:hyperlink>
    </w:p>
    <w:p w14:paraId="0EE55500"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7" w:history="1">
        <w:r w:rsidR="00E52FE7" w:rsidRPr="00E52FE7">
          <w:rPr>
            <w:rStyle w:val="Hyperlink"/>
            <w:rFonts w:ascii="Times New Roman" w:hAnsi="Times New Roman" w:cs="Times New Roman"/>
            <w:noProof/>
            <w:sz w:val="24"/>
            <w:szCs w:val="24"/>
          </w:rPr>
          <w:t>Tabel 48: Hasil Uji F terhadap Variabel Manfaat Bersih (</w:t>
        </w:r>
        <w:r w:rsidR="00E52FE7" w:rsidRPr="00E52FE7">
          <w:rPr>
            <w:rStyle w:val="Hyperlink"/>
            <w:rFonts w:ascii="Times New Roman" w:hAnsi="Times New Roman" w:cs="Times New Roman"/>
            <w:i/>
            <w:noProof/>
            <w:sz w:val="24"/>
            <w:szCs w:val="24"/>
          </w:rPr>
          <w:t>Net Benefits</w:t>
        </w:r>
        <w:r w:rsidR="00E52FE7" w:rsidRPr="00E52FE7">
          <w:rPr>
            <w:rStyle w:val="Hyperlink"/>
            <w:rFonts w:ascii="Times New Roman" w:hAnsi="Times New Roman" w:cs="Times New Roman"/>
            <w:noProof/>
            <w:sz w:val="24"/>
            <w:szCs w:val="24"/>
          </w:rPr>
          <w:t>)</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101</w:t>
        </w:r>
        <w:r w:rsidR="00E52FE7" w:rsidRPr="00E52FE7">
          <w:rPr>
            <w:rFonts w:ascii="Times New Roman" w:hAnsi="Times New Roman" w:cs="Times New Roman"/>
            <w:noProof/>
            <w:webHidden/>
            <w:sz w:val="24"/>
            <w:szCs w:val="24"/>
          </w:rPr>
          <w:fldChar w:fldCharType="end"/>
        </w:r>
      </w:hyperlink>
    </w:p>
    <w:p w14:paraId="0EFA999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8" w:history="1">
        <w:r w:rsidR="00E52FE7" w:rsidRPr="00E52FE7">
          <w:rPr>
            <w:rStyle w:val="Hyperlink"/>
            <w:rFonts w:ascii="Times New Roman" w:hAnsi="Times New Roman" w:cs="Times New Roman"/>
            <w:noProof/>
            <w:sz w:val="24"/>
            <w:szCs w:val="24"/>
          </w:rPr>
          <w:t>Tabel 49: Tabel Rekapitulasi Data Frekuensi pada Seluruh Item Pertanyaan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103</w:t>
        </w:r>
        <w:r w:rsidR="00E52FE7" w:rsidRPr="00E52FE7">
          <w:rPr>
            <w:rFonts w:ascii="Times New Roman" w:hAnsi="Times New Roman" w:cs="Times New Roman"/>
            <w:noProof/>
            <w:webHidden/>
            <w:sz w:val="24"/>
            <w:szCs w:val="24"/>
          </w:rPr>
          <w:fldChar w:fldCharType="end"/>
        </w:r>
      </w:hyperlink>
    </w:p>
    <w:p w14:paraId="3EE25533" w14:textId="7B21D354"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09" w:history="1">
        <w:r w:rsidR="00E52FE7" w:rsidRPr="00E52FE7">
          <w:rPr>
            <w:rStyle w:val="Hyperlink"/>
            <w:rFonts w:ascii="Times New Roman" w:hAnsi="Times New Roman" w:cs="Times New Roman"/>
            <w:noProof/>
            <w:sz w:val="24"/>
            <w:szCs w:val="24"/>
          </w:rPr>
          <w:t>Tabel 50: Tabel Tingkat Kesuksesan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_Toc461639809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104</w:t>
        </w:r>
        <w:r w:rsidR="00E52FE7" w:rsidRPr="00E52FE7">
          <w:rPr>
            <w:rFonts w:ascii="Times New Roman" w:hAnsi="Times New Roman" w:cs="Times New Roman"/>
            <w:noProof/>
            <w:webHidden/>
            <w:sz w:val="24"/>
            <w:szCs w:val="24"/>
          </w:rPr>
          <w:fldChar w:fldCharType="end"/>
        </w:r>
      </w:hyperlink>
    </w:p>
    <w:p w14:paraId="0BEB533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0" w:history="1">
        <w:r w:rsidR="00E52FE7" w:rsidRPr="00E52FE7">
          <w:rPr>
            <w:rStyle w:val="Hyperlink"/>
            <w:rFonts w:ascii="Times New Roman" w:hAnsi="Times New Roman" w:cs="Times New Roman"/>
            <w:noProof/>
            <w:sz w:val="24"/>
            <w:szCs w:val="24"/>
          </w:rPr>
          <w:t>Tabel 51: Tabel Nilai Korelasi Variabel Penelitian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105</w:t>
        </w:r>
        <w:r w:rsidR="00E52FE7" w:rsidRPr="00E52FE7">
          <w:rPr>
            <w:rFonts w:ascii="Times New Roman" w:hAnsi="Times New Roman" w:cs="Times New Roman"/>
            <w:noProof/>
            <w:webHidden/>
            <w:sz w:val="24"/>
            <w:szCs w:val="24"/>
          </w:rPr>
          <w:fldChar w:fldCharType="end"/>
        </w:r>
      </w:hyperlink>
    </w:p>
    <w:p w14:paraId="5DE4BFC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1" w:history="1">
        <w:r w:rsidR="00E52FE7" w:rsidRPr="00E52FE7">
          <w:rPr>
            <w:rStyle w:val="Hyperlink"/>
            <w:rFonts w:ascii="Times New Roman" w:hAnsi="Times New Roman" w:cs="Times New Roman"/>
            <w:noProof/>
            <w:sz w:val="24"/>
            <w:szCs w:val="24"/>
          </w:rPr>
          <w:t>Tabel 52: Pernyataan Kuesioner</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3</w:t>
        </w:r>
        <w:r w:rsidR="00E52FE7" w:rsidRPr="00E52FE7">
          <w:rPr>
            <w:rFonts w:ascii="Times New Roman" w:hAnsi="Times New Roman" w:cs="Times New Roman"/>
            <w:noProof/>
            <w:webHidden/>
            <w:sz w:val="24"/>
            <w:szCs w:val="24"/>
          </w:rPr>
          <w:fldChar w:fldCharType="end"/>
        </w:r>
      </w:hyperlink>
    </w:p>
    <w:p w14:paraId="2B9DD16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2" w:history="1">
        <w:r w:rsidR="00E52FE7" w:rsidRPr="00E52FE7">
          <w:rPr>
            <w:rStyle w:val="Hyperlink"/>
            <w:rFonts w:ascii="Times New Roman" w:hAnsi="Times New Roman" w:cs="Times New Roman"/>
            <w:noProof/>
            <w:sz w:val="24"/>
            <w:szCs w:val="24"/>
          </w:rPr>
          <w:t xml:space="preserve">Tabel 53: </w:t>
        </w:r>
        <w:r w:rsidR="00E52FE7" w:rsidRPr="00E52FE7">
          <w:rPr>
            <w:rStyle w:val="Hyperlink"/>
            <w:rFonts w:ascii="Times New Roman" w:hAnsi="Times New Roman" w:cs="Times New Roman"/>
            <w:noProof/>
            <w:sz w:val="24"/>
            <w:szCs w:val="24"/>
            <w:lang w:eastAsia="ja-JP"/>
          </w:rPr>
          <w:t>Tabulasi Data Dan Pengkodean Data Penelitian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10</w:t>
        </w:r>
        <w:r w:rsidR="00E52FE7" w:rsidRPr="00E52FE7">
          <w:rPr>
            <w:rFonts w:ascii="Times New Roman" w:hAnsi="Times New Roman" w:cs="Times New Roman"/>
            <w:noProof/>
            <w:webHidden/>
            <w:sz w:val="24"/>
            <w:szCs w:val="24"/>
          </w:rPr>
          <w:fldChar w:fldCharType="end"/>
        </w:r>
      </w:hyperlink>
    </w:p>
    <w:p w14:paraId="6076C79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3" w:history="1">
        <w:r w:rsidR="00E52FE7" w:rsidRPr="00E52FE7">
          <w:rPr>
            <w:rStyle w:val="Hyperlink"/>
            <w:rFonts w:ascii="Times New Roman" w:hAnsi="Times New Roman" w:cs="Times New Roman"/>
            <w:noProof/>
            <w:sz w:val="24"/>
            <w:szCs w:val="24"/>
          </w:rPr>
          <w:t>Tabel 54:</w:t>
        </w:r>
        <w:r w:rsidR="00E52FE7" w:rsidRPr="00E52FE7">
          <w:rPr>
            <w:rStyle w:val="Hyperlink"/>
            <w:rFonts w:ascii="Times New Roman" w:hAnsi="Times New Roman" w:cs="Times New Roman"/>
            <w:noProof/>
            <w:sz w:val="24"/>
            <w:szCs w:val="24"/>
            <w:lang w:eastAsia="ja-JP"/>
          </w:rPr>
          <w:t xml:space="preserve"> Hasil Uji Validitas Kualitas Sistem</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11</w:t>
        </w:r>
        <w:r w:rsidR="00E52FE7" w:rsidRPr="00E52FE7">
          <w:rPr>
            <w:rFonts w:ascii="Times New Roman" w:hAnsi="Times New Roman" w:cs="Times New Roman"/>
            <w:noProof/>
            <w:webHidden/>
            <w:sz w:val="24"/>
            <w:szCs w:val="24"/>
          </w:rPr>
          <w:fldChar w:fldCharType="end"/>
        </w:r>
      </w:hyperlink>
    </w:p>
    <w:p w14:paraId="47D3B2AA"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4" w:history="1">
        <w:r w:rsidR="00E52FE7" w:rsidRPr="00E52FE7">
          <w:rPr>
            <w:rStyle w:val="Hyperlink"/>
            <w:rFonts w:ascii="Times New Roman" w:hAnsi="Times New Roman" w:cs="Times New Roman"/>
            <w:noProof/>
            <w:sz w:val="24"/>
            <w:szCs w:val="24"/>
          </w:rPr>
          <w:t>Tabel 55: Hasil Uji Validitas Kualitas Informasi</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12</w:t>
        </w:r>
        <w:r w:rsidR="00E52FE7" w:rsidRPr="00E52FE7">
          <w:rPr>
            <w:rFonts w:ascii="Times New Roman" w:hAnsi="Times New Roman" w:cs="Times New Roman"/>
            <w:noProof/>
            <w:webHidden/>
            <w:sz w:val="24"/>
            <w:szCs w:val="24"/>
          </w:rPr>
          <w:fldChar w:fldCharType="end"/>
        </w:r>
      </w:hyperlink>
    </w:p>
    <w:p w14:paraId="1F79F030"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5" w:history="1">
        <w:r w:rsidR="00E52FE7" w:rsidRPr="00E52FE7">
          <w:rPr>
            <w:rStyle w:val="Hyperlink"/>
            <w:rFonts w:ascii="Times New Roman" w:hAnsi="Times New Roman" w:cs="Times New Roman"/>
            <w:noProof/>
            <w:sz w:val="24"/>
            <w:szCs w:val="24"/>
          </w:rPr>
          <w:t>Tabel 56: Hasil Uji Validitas Kualitas Layanan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13</w:t>
        </w:r>
        <w:r w:rsidR="00E52FE7" w:rsidRPr="00E52FE7">
          <w:rPr>
            <w:rFonts w:ascii="Times New Roman" w:hAnsi="Times New Roman" w:cs="Times New Roman"/>
            <w:noProof/>
            <w:webHidden/>
            <w:sz w:val="24"/>
            <w:szCs w:val="24"/>
          </w:rPr>
          <w:fldChar w:fldCharType="end"/>
        </w:r>
      </w:hyperlink>
    </w:p>
    <w:p w14:paraId="24001F6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6" w:history="1">
        <w:r w:rsidR="00E52FE7" w:rsidRPr="00E52FE7">
          <w:rPr>
            <w:rStyle w:val="Hyperlink"/>
            <w:rFonts w:ascii="Times New Roman" w:hAnsi="Times New Roman" w:cs="Times New Roman"/>
            <w:noProof/>
            <w:sz w:val="24"/>
            <w:szCs w:val="24"/>
          </w:rPr>
          <w:t>Tabel 57: Hasil Uji Validitas Tujuan Penggunaan</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14</w:t>
        </w:r>
        <w:r w:rsidR="00E52FE7" w:rsidRPr="00E52FE7">
          <w:rPr>
            <w:rFonts w:ascii="Times New Roman" w:hAnsi="Times New Roman" w:cs="Times New Roman"/>
            <w:noProof/>
            <w:webHidden/>
            <w:sz w:val="24"/>
            <w:szCs w:val="24"/>
          </w:rPr>
          <w:fldChar w:fldCharType="end"/>
        </w:r>
      </w:hyperlink>
    </w:p>
    <w:p w14:paraId="33C1949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7" w:history="1">
        <w:r w:rsidR="00E52FE7" w:rsidRPr="00E52FE7">
          <w:rPr>
            <w:rStyle w:val="Hyperlink"/>
            <w:rFonts w:ascii="Times New Roman" w:hAnsi="Times New Roman" w:cs="Times New Roman"/>
            <w:noProof/>
            <w:sz w:val="24"/>
            <w:szCs w:val="24"/>
          </w:rPr>
          <w:t>Tabel 58: Hasil Uji Validitas Kepuasan Pengguna</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14</w:t>
        </w:r>
        <w:r w:rsidR="00E52FE7" w:rsidRPr="00E52FE7">
          <w:rPr>
            <w:rFonts w:ascii="Times New Roman" w:hAnsi="Times New Roman" w:cs="Times New Roman"/>
            <w:noProof/>
            <w:webHidden/>
            <w:sz w:val="24"/>
            <w:szCs w:val="24"/>
          </w:rPr>
          <w:fldChar w:fldCharType="end"/>
        </w:r>
      </w:hyperlink>
    </w:p>
    <w:p w14:paraId="246DA34C"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8" w:history="1">
        <w:r w:rsidR="00E52FE7" w:rsidRPr="00E52FE7">
          <w:rPr>
            <w:rStyle w:val="Hyperlink"/>
            <w:rFonts w:ascii="Times New Roman" w:hAnsi="Times New Roman" w:cs="Times New Roman"/>
            <w:noProof/>
            <w:sz w:val="24"/>
            <w:szCs w:val="24"/>
          </w:rPr>
          <w:t>Tabel 59: Hasil Uji Validitas Manfaat Bersih</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15</w:t>
        </w:r>
        <w:r w:rsidR="00E52FE7" w:rsidRPr="00E52FE7">
          <w:rPr>
            <w:rFonts w:ascii="Times New Roman" w:hAnsi="Times New Roman" w:cs="Times New Roman"/>
            <w:noProof/>
            <w:webHidden/>
            <w:sz w:val="24"/>
            <w:szCs w:val="24"/>
          </w:rPr>
          <w:fldChar w:fldCharType="end"/>
        </w:r>
      </w:hyperlink>
    </w:p>
    <w:p w14:paraId="1D1E508F"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19" w:history="1">
        <w:r w:rsidR="00E52FE7" w:rsidRPr="00E52FE7">
          <w:rPr>
            <w:rStyle w:val="Hyperlink"/>
            <w:rFonts w:ascii="Times New Roman" w:hAnsi="Times New Roman" w:cs="Times New Roman"/>
            <w:noProof/>
            <w:sz w:val="24"/>
            <w:szCs w:val="24"/>
          </w:rPr>
          <w:t>Tabel 60: Hasil Uji Reliabilitas</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_Toc461639819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15</w:t>
        </w:r>
        <w:r w:rsidR="00E52FE7" w:rsidRPr="00E52FE7">
          <w:rPr>
            <w:rFonts w:ascii="Times New Roman" w:hAnsi="Times New Roman" w:cs="Times New Roman"/>
            <w:noProof/>
            <w:webHidden/>
            <w:sz w:val="24"/>
            <w:szCs w:val="24"/>
          </w:rPr>
          <w:fldChar w:fldCharType="end"/>
        </w:r>
      </w:hyperlink>
    </w:p>
    <w:p w14:paraId="2F054F6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0" w:history="1">
        <w:r w:rsidR="00E52FE7" w:rsidRPr="00E52FE7">
          <w:rPr>
            <w:rStyle w:val="Hyperlink"/>
            <w:rFonts w:ascii="Times New Roman" w:hAnsi="Times New Roman" w:cs="Times New Roman"/>
            <w:noProof/>
            <w:sz w:val="24"/>
            <w:szCs w:val="24"/>
          </w:rPr>
          <w:t>Tabel 61:</w:t>
        </w:r>
        <w:r w:rsidR="00E52FE7" w:rsidRPr="00E52FE7">
          <w:rPr>
            <w:rStyle w:val="Hyperlink"/>
            <w:rFonts w:ascii="Times New Roman" w:hAnsi="Times New Roman" w:cs="Times New Roman"/>
            <w:noProof/>
            <w:sz w:val="24"/>
            <w:szCs w:val="24"/>
            <w:lang w:eastAsia="ja-JP"/>
          </w:rPr>
          <w:t xml:space="preserve"> Statistik Distribusi Frekuensi</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17</w:t>
        </w:r>
        <w:r w:rsidR="00E52FE7" w:rsidRPr="00E52FE7">
          <w:rPr>
            <w:rFonts w:ascii="Times New Roman" w:hAnsi="Times New Roman" w:cs="Times New Roman"/>
            <w:noProof/>
            <w:webHidden/>
            <w:sz w:val="24"/>
            <w:szCs w:val="24"/>
          </w:rPr>
          <w:fldChar w:fldCharType="end"/>
        </w:r>
      </w:hyperlink>
    </w:p>
    <w:p w14:paraId="79C3C089"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1" w:history="1">
        <w:r w:rsidR="00E52FE7" w:rsidRPr="00E52FE7">
          <w:rPr>
            <w:rStyle w:val="Hyperlink"/>
            <w:rFonts w:ascii="Times New Roman" w:hAnsi="Times New Roman" w:cs="Times New Roman"/>
            <w:noProof/>
            <w:sz w:val="24"/>
            <w:szCs w:val="24"/>
          </w:rPr>
          <w:t xml:space="preserve">Tabel 62: </w:t>
        </w:r>
        <w:r w:rsidR="00E52FE7" w:rsidRPr="00E52FE7">
          <w:rPr>
            <w:rStyle w:val="Hyperlink"/>
            <w:rFonts w:ascii="Times New Roman" w:hAnsi="Times New Roman" w:cs="Times New Roman"/>
            <w:i/>
            <w:noProof/>
            <w:sz w:val="24"/>
            <w:szCs w:val="24"/>
          </w:rPr>
          <w:t xml:space="preserve">Descriptive Statistics </w:t>
        </w:r>
        <w:r w:rsidR="00E52FE7" w:rsidRPr="00E52FE7">
          <w:rPr>
            <w:rStyle w:val="Hyperlink"/>
            <w:rFonts w:ascii="Times New Roman" w:hAnsi="Times New Roman" w:cs="Times New Roman"/>
            <w:noProof/>
            <w:sz w:val="24"/>
            <w:szCs w:val="24"/>
          </w:rPr>
          <w:t>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18</w:t>
        </w:r>
        <w:r w:rsidR="00E52FE7" w:rsidRPr="00E52FE7">
          <w:rPr>
            <w:rFonts w:ascii="Times New Roman" w:hAnsi="Times New Roman" w:cs="Times New Roman"/>
            <w:noProof/>
            <w:webHidden/>
            <w:sz w:val="24"/>
            <w:szCs w:val="24"/>
          </w:rPr>
          <w:fldChar w:fldCharType="end"/>
        </w:r>
      </w:hyperlink>
    </w:p>
    <w:p w14:paraId="65BE48B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2" w:history="1">
        <w:r w:rsidR="00E52FE7" w:rsidRPr="00E52FE7">
          <w:rPr>
            <w:rStyle w:val="Hyperlink"/>
            <w:rFonts w:ascii="Times New Roman" w:hAnsi="Times New Roman" w:cs="Times New Roman"/>
            <w:noProof/>
            <w:sz w:val="24"/>
            <w:szCs w:val="24"/>
          </w:rPr>
          <w:t xml:space="preserve">Tabel 63: </w:t>
        </w:r>
        <w:r w:rsidR="00E52FE7" w:rsidRPr="00E52FE7">
          <w:rPr>
            <w:rStyle w:val="Hyperlink"/>
            <w:rFonts w:ascii="Times New Roman" w:hAnsi="Times New Roman" w:cs="Times New Roman"/>
            <w:i/>
            <w:noProof/>
            <w:sz w:val="24"/>
            <w:szCs w:val="24"/>
          </w:rPr>
          <w:t>Correlations</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18</w:t>
        </w:r>
        <w:r w:rsidR="00E52FE7" w:rsidRPr="00E52FE7">
          <w:rPr>
            <w:rFonts w:ascii="Times New Roman" w:hAnsi="Times New Roman" w:cs="Times New Roman"/>
            <w:noProof/>
            <w:webHidden/>
            <w:sz w:val="24"/>
            <w:szCs w:val="24"/>
          </w:rPr>
          <w:fldChar w:fldCharType="end"/>
        </w:r>
      </w:hyperlink>
    </w:p>
    <w:p w14:paraId="4FF8ABE9"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3" w:history="1">
        <w:r w:rsidR="00E52FE7" w:rsidRPr="00E52FE7">
          <w:rPr>
            <w:rStyle w:val="Hyperlink"/>
            <w:rFonts w:ascii="Times New Roman" w:hAnsi="Times New Roman" w:cs="Times New Roman"/>
            <w:noProof/>
            <w:sz w:val="24"/>
            <w:szCs w:val="24"/>
          </w:rPr>
          <w:t xml:space="preserve">Tabel 64: </w:t>
        </w:r>
        <w:r w:rsidR="00E52FE7" w:rsidRPr="00E52FE7">
          <w:rPr>
            <w:rStyle w:val="Hyperlink"/>
            <w:rFonts w:ascii="Times New Roman" w:hAnsi="Times New Roman" w:cs="Times New Roman"/>
            <w:i/>
            <w:noProof/>
            <w:sz w:val="24"/>
            <w:szCs w:val="24"/>
          </w:rPr>
          <w:t>Variables Entered/Removed</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18</w:t>
        </w:r>
        <w:r w:rsidR="00E52FE7" w:rsidRPr="00E52FE7">
          <w:rPr>
            <w:rFonts w:ascii="Times New Roman" w:hAnsi="Times New Roman" w:cs="Times New Roman"/>
            <w:noProof/>
            <w:webHidden/>
            <w:sz w:val="24"/>
            <w:szCs w:val="24"/>
          </w:rPr>
          <w:fldChar w:fldCharType="end"/>
        </w:r>
      </w:hyperlink>
    </w:p>
    <w:p w14:paraId="11E7E72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4" w:history="1">
        <w:r w:rsidR="00E52FE7" w:rsidRPr="00E52FE7">
          <w:rPr>
            <w:rStyle w:val="Hyperlink"/>
            <w:rFonts w:ascii="Times New Roman" w:hAnsi="Times New Roman" w:cs="Times New Roman"/>
            <w:noProof/>
            <w:sz w:val="24"/>
            <w:szCs w:val="24"/>
          </w:rPr>
          <w:t xml:space="preserve">Tabel 65: </w:t>
        </w:r>
        <w:r w:rsidR="00E52FE7" w:rsidRPr="00E52FE7">
          <w:rPr>
            <w:rStyle w:val="Hyperlink"/>
            <w:rFonts w:ascii="Times New Roman" w:hAnsi="Times New Roman" w:cs="Times New Roman"/>
            <w:i/>
            <w:noProof/>
            <w:sz w:val="24"/>
            <w:szCs w:val="24"/>
          </w:rPr>
          <w:t>Model Summary</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19</w:t>
        </w:r>
        <w:r w:rsidR="00E52FE7" w:rsidRPr="00E52FE7">
          <w:rPr>
            <w:rFonts w:ascii="Times New Roman" w:hAnsi="Times New Roman" w:cs="Times New Roman"/>
            <w:noProof/>
            <w:webHidden/>
            <w:sz w:val="24"/>
            <w:szCs w:val="24"/>
          </w:rPr>
          <w:fldChar w:fldCharType="end"/>
        </w:r>
      </w:hyperlink>
    </w:p>
    <w:p w14:paraId="089BB76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5" w:history="1">
        <w:r w:rsidR="00E52FE7" w:rsidRPr="00E52FE7">
          <w:rPr>
            <w:rStyle w:val="Hyperlink"/>
            <w:rFonts w:ascii="Times New Roman" w:hAnsi="Times New Roman" w:cs="Times New Roman"/>
            <w:noProof/>
            <w:sz w:val="24"/>
            <w:szCs w:val="24"/>
          </w:rPr>
          <w:t xml:space="preserve">Tabel 66: </w:t>
        </w:r>
        <w:r w:rsidR="00E52FE7" w:rsidRPr="00E52FE7">
          <w:rPr>
            <w:rStyle w:val="Hyperlink"/>
            <w:rFonts w:ascii="Times New Roman" w:hAnsi="Times New Roman" w:cs="Times New Roman"/>
            <w:i/>
            <w:noProof/>
            <w:sz w:val="24"/>
            <w:szCs w:val="24"/>
          </w:rPr>
          <w:t>Anova</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19</w:t>
        </w:r>
        <w:r w:rsidR="00E52FE7" w:rsidRPr="00E52FE7">
          <w:rPr>
            <w:rFonts w:ascii="Times New Roman" w:hAnsi="Times New Roman" w:cs="Times New Roman"/>
            <w:noProof/>
            <w:webHidden/>
            <w:sz w:val="24"/>
            <w:szCs w:val="24"/>
          </w:rPr>
          <w:fldChar w:fldCharType="end"/>
        </w:r>
      </w:hyperlink>
    </w:p>
    <w:p w14:paraId="58D6F9E0"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6" w:history="1">
        <w:r w:rsidR="00E52FE7" w:rsidRPr="00E52FE7">
          <w:rPr>
            <w:rStyle w:val="Hyperlink"/>
            <w:rFonts w:ascii="Times New Roman" w:hAnsi="Times New Roman" w:cs="Times New Roman"/>
            <w:noProof/>
            <w:sz w:val="24"/>
            <w:szCs w:val="24"/>
          </w:rPr>
          <w:t xml:space="preserve">Tabel 67: </w:t>
        </w:r>
        <w:r w:rsidR="00E52FE7" w:rsidRPr="00E52FE7">
          <w:rPr>
            <w:rStyle w:val="Hyperlink"/>
            <w:rFonts w:ascii="Times New Roman" w:hAnsi="Times New Roman" w:cs="Times New Roman"/>
            <w:i/>
            <w:noProof/>
            <w:sz w:val="24"/>
            <w:szCs w:val="24"/>
          </w:rPr>
          <w:t>Coefficients</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19</w:t>
        </w:r>
        <w:r w:rsidR="00E52FE7" w:rsidRPr="00E52FE7">
          <w:rPr>
            <w:rFonts w:ascii="Times New Roman" w:hAnsi="Times New Roman" w:cs="Times New Roman"/>
            <w:noProof/>
            <w:webHidden/>
            <w:sz w:val="24"/>
            <w:szCs w:val="24"/>
          </w:rPr>
          <w:fldChar w:fldCharType="end"/>
        </w:r>
      </w:hyperlink>
    </w:p>
    <w:p w14:paraId="4A3CE6F5"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7" w:history="1">
        <w:r w:rsidR="00E52FE7" w:rsidRPr="00E52FE7">
          <w:rPr>
            <w:rStyle w:val="Hyperlink"/>
            <w:rFonts w:ascii="Times New Roman" w:hAnsi="Times New Roman" w:cs="Times New Roman"/>
            <w:noProof/>
            <w:sz w:val="24"/>
            <w:szCs w:val="24"/>
          </w:rPr>
          <w:t xml:space="preserve">Tabel 68: </w:t>
        </w:r>
        <w:r w:rsidR="00E52FE7" w:rsidRPr="00E52FE7">
          <w:rPr>
            <w:rStyle w:val="Hyperlink"/>
            <w:rFonts w:ascii="Times New Roman" w:hAnsi="Times New Roman" w:cs="Times New Roman"/>
            <w:i/>
            <w:noProof/>
            <w:sz w:val="24"/>
            <w:szCs w:val="24"/>
          </w:rPr>
          <w:t>Coefficient Correlations</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20</w:t>
        </w:r>
        <w:r w:rsidR="00E52FE7" w:rsidRPr="00E52FE7">
          <w:rPr>
            <w:rFonts w:ascii="Times New Roman" w:hAnsi="Times New Roman" w:cs="Times New Roman"/>
            <w:noProof/>
            <w:webHidden/>
            <w:sz w:val="24"/>
            <w:szCs w:val="24"/>
          </w:rPr>
          <w:fldChar w:fldCharType="end"/>
        </w:r>
      </w:hyperlink>
    </w:p>
    <w:p w14:paraId="1D752404"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8" w:history="1">
        <w:r w:rsidR="00E52FE7" w:rsidRPr="00E52FE7">
          <w:rPr>
            <w:rStyle w:val="Hyperlink"/>
            <w:rFonts w:ascii="Times New Roman" w:hAnsi="Times New Roman" w:cs="Times New Roman"/>
            <w:noProof/>
            <w:sz w:val="24"/>
            <w:szCs w:val="24"/>
          </w:rPr>
          <w:t xml:space="preserve">Tabel 69: </w:t>
        </w:r>
        <w:r w:rsidR="00E52FE7" w:rsidRPr="00E52FE7">
          <w:rPr>
            <w:rStyle w:val="Hyperlink"/>
            <w:rFonts w:ascii="Times New Roman" w:hAnsi="Times New Roman" w:cs="Times New Roman"/>
            <w:i/>
            <w:noProof/>
            <w:sz w:val="24"/>
            <w:szCs w:val="24"/>
          </w:rPr>
          <w:t>Collinearity Diagnostics</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20</w:t>
        </w:r>
        <w:r w:rsidR="00E52FE7" w:rsidRPr="00E52FE7">
          <w:rPr>
            <w:rFonts w:ascii="Times New Roman" w:hAnsi="Times New Roman" w:cs="Times New Roman"/>
            <w:noProof/>
            <w:webHidden/>
            <w:sz w:val="24"/>
            <w:szCs w:val="24"/>
          </w:rPr>
          <w:fldChar w:fldCharType="end"/>
        </w:r>
      </w:hyperlink>
    </w:p>
    <w:p w14:paraId="31F36D3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29" w:history="1">
        <w:r w:rsidR="00E52FE7" w:rsidRPr="00E52FE7">
          <w:rPr>
            <w:rStyle w:val="Hyperlink"/>
            <w:rFonts w:ascii="Times New Roman" w:hAnsi="Times New Roman" w:cs="Times New Roman"/>
            <w:noProof/>
            <w:sz w:val="24"/>
            <w:szCs w:val="24"/>
          </w:rPr>
          <w:t xml:space="preserve">Tabel 70: </w:t>
        </w:r>
        <w:r w:rsidR="00E52FE7" w:rsidRPr="00E52FE7">
          <w:rPr>
            <w:rStyle w:val="Hyperlink"/>
            <w:rFonts w:ascii="Times New Roman" w:hAnsi="Times New Roman" w:cs="Times New Roman"/>
            <w:i/>
            <w:noProof/>
            <w:sz w:val="24"/>
            <w:szCs w:val="24"/>
          </w:rPr>
          <w:t>Casewise Diagnostics</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_Toc461639829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20</w:t>
        </w:r>
        <w:r w:rsidR="00E52FE7" w:rsidRPr="00E52FE7">
          <w:rPr>
            <w:rFonts w:ascii="Times New Roman" w:hAnsi="Times New Roman" w:cs="Times New Roman"/>
            <w:noProof/>
            <w:webHidden/>
            <w:sz w:val="24"/>
            <w:szCs w:val="24"/>
          </w:rPr>
          <w:fldChar w:fldCharType="end"/>
        </w:r>
      </w:hyperlink>
    </w:p>
    <w:p w14:paraId="62B1C6EC"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0" w:history="1">
        <w:r w:rsidR="00E52FE7" w:rsidRPr="00E52FE7">
          <w:rPr>
            <w:rStyle w:val="Hyperlink"/>
            <w:rFonts w:ascii="Times New Roman" w:hAnsi="Times New Roman" w:cs="Times New Roman"/>
            <w:noProof/>
            <w:sz w:val="24"/>
            <w:szCs w:val="24"/>
          </w:rPr>
          <w:t xml:space="preserve">Tabel 71: </w:t>
        </w:r>
        <w:r w:rsidR="00E52FE7" w:rsidRPr="00E52FE7">
          <w:rPr>
            <w:rStyle w:val="Hyperlink"/>
            <w:rFonts w:ascii="Times New Roman" w:hAnsi="Times New Roman" w:cs="Times New Roman"/>
            <w:i/>
            <w:noProof/>
            <w:sz w:val="24"/>
            <w:szCs w:val="24"/>
          </w:rPr>
          <w:t>Residuals Statistics</w:t>
        </w:r>
        <w:r w:rsidR="00E52FE7" w:rsidRPr="00E52FE7">
          <w:rPr>
            <w:rStyle w:val="Hyperlink"/>
            <w:rFonts w:ascii="Times New Roman" w:hAnsi="Times New Roman" w:cs="Times New Roman"/>
            <w:noProof/>
            <w:sz w:val="24"/>
            <w:szCs w:val="24"/>
          </w:rPr>
          <w:t xml:space="preserve"> Y1</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20</w:t>
        </w:r>
        <w:r w:rsidR="00E52FE7" w:rsidRPr="00E52FE7">
          <w:rPr>
            <w:rFonts w:ascii="Times New Roman" w:hAnsi="Times New Roman" w:cs="Times New Roman"/>
            <w:noProof/>
            <w:webHidden/>
            <w:sz w:val="24"/>
            <w:szCs w:val="24"/>
          </w:rPr>
          <w:fldChar w:fldCharType="end"/>
        </w:r>
      </w:hyperlink>
    </w:p>
    <w:p w14:paraId="592933CF"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1" w:history="1">
        <w:r w:rsidR="00E52FE7" w:rsidRPr="00E52FE7">
          <w:rPr>
            <w:rStyle w:val="Hyperlink"/>
            <w:rFonts w:ascii="Times New Roman" w:hAnsi="Times New Roman" w:cs="Times New Roman"/>
            <w:noProof/>
            <w:sz w:val="24"/>
            <w:szCs w:val="24"/>
          </w:rPr>
          <w:t xml:space="preserve">Tabel 72: </w:t>
        </w:r>
        <w:r w:rsidR="00E52FE7" w:rsidRPr="00E52FE7">
          <w:rPr>
            <w:rStyle w:val="Hyperlink"/>
            <w:rFonts w:ascii="Times New Roman" w:hAnsi="Times New Roman" w:cs="Times New Roman"/>
            <w:i/>
            <w:noProof/>
            <w:sz w:val="24"/>
            <w:szCs w:val="24"/>
          </w:rPr>
          <w:t>Descriptive Statistics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21</w:t>
        </w:r>
        <w:r w:rsidR="00E52FE7" w:rsidRPr="00E52FE7">
          <w:rPr>
            <w:rFonts w:ascii="Times New Roman" w:hAnsi="Times New Roman" w:cs="Times New Roman"/>
            <w:noProof/>
            <w:webHidden/>
            <w:sz w:val="24"/>
            <w:szCs w:val="24"/>
          </w:rPr>
          <w:fldChar w:fldCharType="end"/>
        </w:r>
      </w:hyperlink>
    </w:p>
    <w:p w14:paraId="1CB57181"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2" w:history="1">
        <w:r w:rsidR="00E52FE7" w:rsidRPr="00E52FE7">
          <w:rPr>
            <w:rStyle w:val="Hyperlink"/>
            <w:rFonts w:ascii="Times New Roman" w:hAnsi="Times New Roman" w:cs="Times New Roman"/>
            <w:noProof/>
            <w:sz w:val="24"/>
            <w:szCs w:val="24"/>
          </w:rPr>
          <w:t xml:space="preserve">Tabel 73: </w:t>
        </w:r>
        <w:r w:rsidR="00E52FE7" w:rsidRPr="00E52FE7">
          <w:rPr>
            <w:rStyle w:val="Hyperlink"/>
            <w:rFonts w:ascii="Times New Roman" w:hAnsi="Times New Roman" w:cs="Times New Roman"/>
            <w:i/>
            <w:noProof/>
            <w:sz w:val="24"/>
            <w:szCs w:val="24"/>
          </w:rPr>
          <w:t>Correlations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21</w:t>
        </w:r>
        <w:r w:rsidR="00E52FE7" w:rsidRPr="00E52FE7">
          <w:rPr>
            <w:rFonts w:ascii="Times New Roman" w:hAnsi="Times New Roman" w:cs="Times New Roman"/>
            <w:noProof/>
            <w:webHidden/>
            <w:sz w:val="24"/>
            <w:szCs w:val="24"/>
          </w:rPr>
          <w:fldChar w:fldCharType="end"/>
        </w:r>
      </w:hyperlink>
    </w:p>
    <w:p w14:paraId="77D02B84"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3" w:history="1">
        <w:r w:rsidR="00E52FE7" w:rsidRPr="00E52FE7">
          <w:rPr>
            <w:rStyle w:val="Hyperlink"/>
            <w:rFonts w:ascii="Times New Roman" w:hAnsi="Times New Roman" w:cs="Times New Roman"/>
            <w:noProof/>
            <w:sz w:val="24"/>
            <w:szCs w:val="24"/>
          </w:rPr>
          <w:t xml:space="preserve">Tabel 74: </w:t>
        </w:r>
        <w:r w:rsidR="00E52FE7" w:rsidRPr="00E52FE7">
          <w:rPr>
            <w:rStyle w:val="Hyperlink"/>
            <w:rFonts w:ascii="Times New Roman" w:hAnsi="Times New Roman" w:cs="Times New Roman"/>
            <w:i/>
            <w:noProof/>
            <w:sz w:val="24"/>
            <w:szCs w:val="24"/>
          </w:rPr>
          <w:t>Variables Entered/Removed</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21</w:t>
        </w:r>
        <w:r w:rsidR="00E52FE7" w:rsidRPr="00E52FE7">
          <w:rPr>
            <w:rFonts w:ascii="Times New Roman" w:hAnsi="Times New Roman" w:cs="Times New Roman"/>
            <w:noProof/>
            <w:webHidden/>
            <w:sz w:val="24"/>
            <w:szCs w:val="24"/>
          </w:rPr>
          <w:fldChar w:fldCharType="end"/>
        </w:r>
      </w:hyperlink>
    </w:p>
    <w:p w14:paraId="08225600"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4" w:history="1">
        <w:r w:rsidR="00E52FE7" w:rsidRPr="00E52FE7">
          <w:rPr>
            <w:rStyle w:val="Hyperlink"/>
            <w:rFonts w:ascii="Times New Roman" w:hAnsi="Times New Roman" w:cs="Times New Roman"/>
            <w:noProof/>
            <w:sz w:val="24"/>
            <w:szCs w:val="24"/>
          </w:rPr>
          <w:t xml:space="preserve">Tabel 75: </w:t>
        </w:r>
        <w:r w:rsidR="00E52FE7" w:rsidRPr="00E52FE7">
          <w:rPr>
            <w:rStyle w:val="Hyperlink"/>
            <w:rFonts w:ascii="Times New Roman" w:hAnsi="Times New Roman" w:cs="Times New Roman"/>
            <w:i/>
            <w:noProof/>
            <w:sz w:val="24"/>
            <w:szCs w:val="24"/>
          </w:rPr>
          <w:t>Model Summary</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22</w:t>
        </w:r>
        <w:r w:rsidR="00E52FE7" w:rsidRPr="00E52FE7">
          <w:rPr>
            <w:rFonts w:ascii="Times New Roman" w:hAnsi="Times New Roman" w:cs="Times New Roman"/>
            <w:noProof/>
            <w:webHidden/>
            <w:sz w:val="24"/>
            <w:szCs w:val="24"/>
          </w:rPr>
          <w:fldChar w:fldCharType="end"/>
        </w:r>
      </w:hyperlink>
    </w:p>
    <w:p w14:paraId="2849F8F8"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5" w:history="1">
        <w:r w:rsidR="00E52FE7" w:rsidRPr="00E52FE7">
          <w:rPr>
            <w:rStyle w:val="Hyperlink"/>
            <w:rFonts w:ascii="Times New Roman" w:hAnsi="Times New Roman" w:cs="Times New Roman"/>
            <w:noProof/>
            <w:sz w:val="24"/>
            <w:szCs w:val="24"/>
          </w:rPr>
          <w:t xml:space="preserve">Tabel 76: </w:t>
        </w:r>
        <w:r w:rsidR="00E52FE7" w:rsidRPr="00E52FE7">
          <w:rPr>
            <w:rStyle w:val="Hyperlink"/>
            <w:rFonts w:ascii="Times New Roman" w:hAnsi="Times New Roman" w:cs="Times New Roman"/>
            <w:i/>
            <w:noProof/>
            <w:sz w:val="24"/>
            <w:szCs w:val="24"/>
          </w:rPr>
          <w:t>ANOVA</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22</w:t>
        </w:r>
        <w:r w:rsidR="00E52FE7" w:rsidRPr="00E52FE7">
          <w:rPr>
            <w:rFonts w:ascii="Times New Roman" w:hAnsi="Times New Roman" w:cs="Times New Roman"/>
            <w:noProof/>
            <w:webHidden/>
            <w:sz w:val="24"/>
            <w:szCs w:val="24"/>
          </w:rPr>
          <w:fldChar w:fldCharType="end"/>
        </w:r>
      </w:hyperlink>
    </w:p>
    <w:p w14:paraId="38E11A0F"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6" w:history="1">
        <w:r w:rsidR="00E52FE7" w:rsidRPr="00E52FE7">
          <w:rPr>
            <w:rStyle w:val="Hyperlink"/>
            <w:rFonts w:ascii="Times New Roman" w:hAnsi="Times New Roman" w:cs="Times New Roman"/>
            <w:noProof/>
            <w:sz w:val="24"/>
            <w:szCs w:val="24"/>
          </w:rPr>
          <w:t xml:space="preserve">Tabel 77: </w:t>
        </w:r>
        <w:r w:rsidR="00E52FE7" w:rsidRPr="00E52FE7">
          <w:rPr>
            <w:rStyle w:val="Hyperlink"/>
            <w:rFonts w:ascii="Times New Roman" w:hAnsi="Times New Roman" w:cs="Times New Roman"/>
            <w:i/>
            <w:noProof/>
            <w:sz w:val="24"/>
            <w:szCs w:val="24"/>
          </w:rPr>
          <w:t>Coefficients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22</w:t>
        </w:r>
        <w:r w:rsidR="00E52FE7" w:rsidRPr="00E52FE7">
          <w:rPr>
            <w:rFonts w:ascii="Times New Roman" w:hAnsi="Times New Roman" w:cs="Times New Roman"/>
            <w:noProof/>
            <w:webHidden/>
            <w:sz w:val="24"/>
            <w:szCs w:val="24"/>
          </w:rPr>
          <w:fldChar w:fldCharType="end"/>
        </w:r>
      </w:hyperlink>
    </w:p>
    <w:p w14:paraId="2EB194B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7" w:history="1">
        <w:r w:rsidR="00E52FE7" w:rsidRPr="00E52FE7">
          <w:rPr>
            <w:rStyle w:val="Hyperlink"/>
            <w:rFonts w:ascii="Times New Roman" w:hAnsi="Times New Roman" w:cs="Times New Roman"/>
            <w:noProof/>
            <w:sz w:val="24"/>
            <w:szCs w:val="24"/>
          </w:rPr>
          <w:t xml:space="preserve">Tabel 78: </w:t>
        </w:r>
        <w:r w:rsidR="00E52FE7" w:rsidRPr="00E52FE7">
          <w:rPr>
            <w:rStyle w:val="Hyperlink"/>
            <w:rFonts w:ascii="Times New Roman" w:hAnsi="Times New Roman" w:cs="Times New Roman"/>
            <w:i/>
            <w:noProof/>
            <w:sz w:val="24"/>
            <w:szCs w:val="24"/>
          </w:rPr>
          <w:t>Coefficient Correlations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23</w:t>
        </w:r>
        <w:r w:rsidR="00E52FE7" w:rsidRPr="00E52FE7">
          <w:rPr>
            <w:rFonts w:ascii="Times New Roman" w:hAnsi="Times New Roman" w:cs="Times New Roman"/>
            <w:noProof/>
            <w:webHidden/>
            <w:sz w:val="24"/>
            <w:szCs w:val="24"/>
          </w:rPr>
          <w:fldChar w:fldCharType="end"/>
        </w:r>
      </w:hyperlink>
    </w:p>
    <w:p w14:paraId="6DA39742"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8" w:history="1">
        <w:r w:rsidR="00E52FE7" w:rsidRPr="00E52FE7">
          <w:rPr>
            <w:rStyle w:val="Hyperlink"/>
            <w:rFonts w:ascii="Times New Roman" w:hAnsi="Times New Roman" w:cs="Times New Roman"/>
            <w:noProof/>
            <w:sz w:val="24"/>
            <w:szCs w:val="24"/>
          </w:rPr>
          <w:t xml:space="preserve">Tabel 79: </w:t>
        </w:r>
        <w:r w:rsidR="00E52FE7" w:rsidRPr="00E52FE7">
          <w:rPr>
            <w:rStyle w:val="Hyperlink"/>
            <w:rFonts w:ascii="Times New Roman" w:hAnsi="Times New Roman" w:cs="Times New Roman"/>
            <w:i/>
            <w:noProof/>
            <w:sz w:val="24"/>
            <w:szCs w:val="24"/>
          </w:rPr>
          <w:t>Collinearity Diagnostics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23</w:t>
        </w:r>
        <w:r w:rsidR="00E52FE7" w:rsidRPr="00E52FE7">
          <w:rPr>
            <w:rFonts w:ascii="Times New Roman" w:hAnsi="Times New Roman" w:cs="Times New Roman"/>
            <w:noProof/>
            <w:webHidden/>
            <w:sz w:val="24"/>
            <w:szCs w:val="24"/>
          </w:rPr>
          <w:fldChar w:fldCharType="end"/>
        </w:r>
      </w:hyperlink>
    </w:p>
    <w:p w14:paraId="37EEAA33"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39" w:history="1">
        <w:r w:rsidR="00E52FE7" w:rsidRPr="00E52FE7">
          <w:rPr>
            <w:rStyle w:val="Hyperlink"/>
            <w:rFonts w:ascii="Times New Roman" w:hAnsi="Times New Roman" w:cs="Times New Roman"/>
            <w:noProof/>
            <w:sz w:val="24"/>
            <w:szCs w:val="24"/>
          </w:rPr>
          <w:t xml:space="preserve">Tabel 80: </w:t>
        </w:r>
        <w:r w:rsidR="00E52FE7" w:rsidRPr="00E52FE7">
          <w:rPr>
            <w:rStyle w:val="Hyperlink"/>
            <w:rFonts w:ascii="Times New Roman" w:hAnsi="Times New Roman" w:cs="Times New Roman"/>
            <w:i/>
            <w:noProof/>
            <w:sz w:val="24"/>
            <w:szCs w:val="24"/>
          </w:rPr>
          <w:t>Casewise Diagnostics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_Toc461639839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23</w:t>
        </w:r>
        <w:r w:rsidR="00E52FE7" w:rsidRPr="00E52FE7">
          <w:rPr>
            <w:rFonts w:ascii="Times New Roman" w:hAnsi="Times New Roman" w:cs="Times New Roman"/>
            <w:noProof/>
            <w:webHidden/>
            <w:sz w:val="24"/>
            <w:szCs w:val="24"/>
          </w:rPr>
          <w:fldChar w:fldCharType="end"/>
        </w:r>
      </w:hyperlink>
    </w:p>
    <w:p w14:paraId="5A043DAB"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0" w:history="1">
        <w:r w:rsidR="00E52FE7" w:rsidRPr="00E52FE7">
          <w:rPr>
            <w:rStyle w:val="Hyperlink"/>
            <w:rFonts w:ascii="Times New Roman" w:hAnsi="Times New Roman" w:cs="Times New Roman"/>
            <w:noProof/>
            <w:sz w:val="24"/>
            <w:szCs w:val="24"/>
          </w:rPr>
          <w:t xml:space="preserve">Tabel 81: </w:t>
        </w:r>
        <w:r w:rsidR="00E52FE7" w:rsidRPr="00E52FE7">
          <w:rPr>
            <w:rStyle w:val="Hyperlink"/>
            <w:rFonts w:ascii="Times New Roman" w:hAnsi="Times New Roman" w:cs="Times New Roman"/>
            <w:i/>
            <w:noProof/>
            <w:sz w:val="24"/>
            <w:szCs w:val="24"/>
          </w:rPr>
          <w:t>Residuals Statistics</w:t>
        </w:r>
        <w:r w:rsidR="00E52FE7" w:rsidRPr="00E52FE7">
          <w:rPr>
            <w:rStyle w:val="Hyperlink"/>
            <w:rFonts w:ascii="Times New Roman" w:hAnsi="Times New Roman" w:cs="Times New Roman"/>
            <w:noProof/>
            <w:sz w:val="24"/>
            <w:szCs w:val="24"/>
          </w:rPr>
          <w:t xml:space="preserve"> Y2</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23</w:t>
        </w:r>
        <w:r w:rsidR="00E52FE7" w:rsidRPr="00E52FE7">
          <w:rPr>
            <w:rFonts w:ascii="Times New Roman" w:hAnsi="Times New Roman" w:cs="Times New Roman"/>
            <w:noProof/>
            <w:webHidden/>
            <w:sz w:val="24"/>
            <w:szCs w:val="24"/>
          </w:rPr>
          <w:fldChar w:fldCharType="end"/>
        </w:r>
      </w:hyperlink>
    </w:p>
    <w:p w14:paraId="6FBEAC79"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1" w:history="1">
        <w:r w:rsidR="00E52FE7" w:rsidRPr="00E52FE7">
          <w:rPr>
            <w:rStyle w:val="Hyperlink"/>
            <w:rFonts w:ascii="Times New Roman" w:hAnsi="Times New Roman" w:cs="Times New Roman"/>
            <w:noProof/>
            <w:sz w:val="24"/>
            <w:szCs w:val="24"/>
          </w:rPr>
          <w:t xml:space="preserve">Tabel 82: </w:t>
        </w:r>
        <w:r w:rsidR="00E52FE7" w:rsidRPr="00E52FE7">
          <w:rPr>
            <w:rStyle w:val="Hyperlink"/>
            <w:rFonts w:ascii="Times New Roman" w:hAnsi="Times New Roman" w:cs="Times New Roman"/>
            <w:i/>
            <w:noProof/>
            <w:sz w:val="24"/>
            <w:szCs w:val="24"/>
          </w:rPr>
          <w:t>Descriptive Statistics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_Toc461639841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24</w:t>
        </w:r>
        <w:r w:rsidR="00E52FE7" w:rsidRPr="00E52FE7">
          <w:rPr>
            <w:rFonts w:ascii="Times New Roman" w:hAnsi="Times New Roman" w:cs="Times New Roman"/>
            <w:noProof/>
            <w:webHidden/>
            <w:sz w:val="24"/>
            <w:szCs w:val="24"/>
          </w:rPr>
          <w:fldChar w:fldCharType="end"/>
        </w:r>
      </w:hyperlink>
    </w:p>
    <w:p w14:paraId="00EB989E"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2" w:history="1">
        <w:r w:rsidR="00E52FE7" w:rsidRPr="00E52FE7">
          <w:rPr>
            <w:rStyle w:val="Hyperlink"/>
            <w:rFonts w:ascii="Times New Roman" w:hAnsi="Times New Roman" w:cs="Times New Roman"/>
            <w:noProof/>
            <w:sz w:val="24"/>
            <w:szCs w:val="24"/>
          </w:rPr>
          <w:t xml:space="preserve">Tabel 83: </w:t>
        </w:r>
        <w:r w:rsidR="00E52FE7" w:rsidRPr="00E52FE7">
          <w:rPr>
            <w:rStyle w:val="Hyperlink"/>
            <w:rFonts w:ascii="Times New Roman" w:hAnsi="Times New Roman" w:cs="Times New Roman"/>
            <w:i/>
            <w:noProof/>
            <w:sz w:val="24"/>
            <w:szCs w:val="24"/>
          </w:rPr>
          <w:t>Correlations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_Toc461639842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24</w:t>
        </w:r>
        <w:r w:rsidR="00E52FE7" w:rsidRPr="00E52FE7">
          <w:rPr>
            <w:rFonts w:ascii="Times New Roman" w:hAnsi="Times New Roman" w:cs="Times New Roman"/>
            <w:noProof/>
            <w:webHidden/>
            <w:sz w:val="24"/>
            <w:szCs w:val="24"/>
          </w:rPr>
          <w:fldChar w:fldCharType="end"/>
        </w:r>
      </w:hyperlink>
    </w:p>
    <w:p w14:paraId="694AA63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3" w:history="1">
        <w:r w:rsidR="00E52FE7" w:rsidRPr="00E52FE7">
          <w:rPr>
            <w:rStyle w:val="Hyperlink"/>
            <w:rFonts w:ascii="Times New Roman" w:hAnsi="Times New Roman" w:cs="Times New Roman"/>
            <w:noProof/>
            <w:sz w:val="24"/>
            <w:szCs w:val="24"/>
          </w:rPr>
          <w:t xml:space="preserve">Tabel 84: </w:t>
        </w:r>
        <w:r w:rsidR="00E52FE7" w:rsidRPr="00E52FE7">
          <w:rPr>
            <w:rStyle w:val="Hyperlink"/>
            <w:rFonts w:ascii="Times New Roman" w:hAnsi="Times New Roman" w:cs="Times New Roman"/>
            <w:i/>
            <w:noProof/>
            <w:sz w:val="24"/>
            <w:szCs w:val="24"/>
          </w:rPr>
          <w:t>Variables Entered/Removed</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_Toc461639843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24</w:t>
        </w:r>
        <w:r w:rsidR="00E52FE7" w:rsidRPr="00E52FE7">
          <w:rPr>
            <w:rFonts w:ascii="Times New Roman" w:hAnsi="Times New Roman" w:cs="Times New Roman"/>
            <w:noProof/>
            <w:webHidden/>
            <w:sz w:val="24"/>
            <w:szCs w:val="24"/>
          </w:rPr>
          <w:fldChar w:fldCharType="end"/>
        </w:r>
      </w:hyperlink>
    </w:p>
    <w:p w14:paraId="6FD74407"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4" w:history="1">
        <w:r w:rsidR="00E52FE7" w:rsidRPr="00E52FE7">
          <w:rPr>
            <w:rStyle w:val="Hyperlink"/>
            <w:rFonts w:ascii="Times New Roman" w:hAnsi="Times New Roman" w:cs="Times New Roman"/>
            <w:noProof/>
            <w:sz w:val="24"/>
            <w:szCs w:val="24"/>
          </w:rPr>
          <w:t xml:space="preserve">Tabel 85: </w:t>
        </w:r>
        <w:r w:rsidR="00E52FE7" w:rsidRPr="00E52FE7">
          <w:rPr>
            <w:rStyle w:val="Hyperlink"/>
            <w:rFonts w:ascii="Times New Roman" w:hAnsi="Times New Roman" w:cs="Times New Roman"/>
            <w:bCs/>
            <w:i/>
            <w:noProof/>
            <w:sz w:val="24"/>
            <w:szCs w:val="24"/>
          </w:rPr>
          <w:t>Model Summary</w:t>
        </w:r>
        <w:r w:rsidR="00E52FE7" w:rsidRPr="00E52FE7">
          <w:rPr>
            <w:rStyle w:val="Hyperlink"/>
            <w:rFonts w:ascii="Times New Roman" w:hAnsi="Times New Roman" w:cs="Times New Roman"/>
            <w:b/>
            <w:bCs/>
            <w:noProof/>
            <w:sz w:val="24"/>
            <w:szCs w:val="24"/>
          </w:rPr>
          <w:t xml:space="preserve"> </w:t>
        </w:r>
        <w:r w:rsidR="00E52FE7" w:rsidRPr="00E52FE7">
          <w:rPr>
            <w:rStyle w:val="Hyperlink"/>
            <w:rFonts w:ascii="Times New Roman" w:hAnsi="Times New Roman" w:cs="Times New Roman"/>
            <w:bCs/>
            <w:noProof/>
            <w:sz w:val="24"/>
            <w:szCs w:val="24"/>
          </w:rPr>
          <w:t>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_Toc461639844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25</w:t>
        </w:r>
        <w:r w:rsidR="00E52FE7" w:rsidRPr="00E52FE7">
          <w:rPr>
            <w:rFonts w:ascii="Times New Roman" w:hAnsi="Times New Roman" w:cs="Times New Roman"/>
            <w:noProof/>
            <w:webHidden/>
            <w:sz w:val="24"/>
            <w:szCs w:val="24"/>
          </w:rPr>
          <w:fldChar w:fldCharType="end"/>
        </w:r>
      </w:hyperlink>
    </w:p>
    <w:p w14:paraId="3059A0C1"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5" w:history="1">
        <w:r w:rsidR="00E52FE7" w:rsidRPr="00E52FE7">
          <w:rPr>
            <w:rStyle w:val="Hyperlink"/>
            <w:rFonts w:ascii="Times New Roman" w:hAnsi="Times New Roman" w:cs="Times New Roman"/>
            <w:noProof/>
            <w:sz w:val="24"/>
            <w:szCs w:val="24"/>
          </w:rPr>
          <w:t xml:space="preserve">Tabel 86: </w:t>
        </w:r>
        <w:r w:rsidR="00E52FE7" w:rsidRPr="00E52FE7">
          <w:rPr>
            <w:rStyle w:val="Hyperlink"/>
            <w:rFonts w:ascii="Times New Roman" w:hAnsi="Times New Roman" w:cs="Times New Roman"/>
            <w:i/>
            <w:noProof/>
            <w:sz w:val="24"/>
            <w:szCs w:val="24"/>
          </w:rPr>
          <w:t>ANOVA</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_Toc461639845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25</w:t>
        </w:r>
        <w:r w:rsidR="00E52FE7" w:rsidRPr="00E52FE7">
          <w:rPr>
            <w:rFonts w:ascii="Times New Roman" w:hAnsi="Times New Roman" w:cs="Times New Roman"/>
            <w:noProof/>
            <w:webHidden/>
            <w:sz w:val="24"/>
            <w:szCs w:val="24"/>
          </w:rPr>
          <w:fldChar w:fldCharType="end"/>
        </w:r>
      </w:hyperlink>
    </w:p>
    <w:p w14:paraId="7978C847"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6" w:history="1">
        <w:r w:rsidR="00E52FE7" w:rsidRPr="00E52FE7">
          <w:rPr>
            <w:rStyle w:val="Hyperlink"/>
            <w:rFonts w:ascii="Times New Roman" w:hAnsi="Times New Roman" w:cs="Times New Roman"/>
            <w:noProof/>
            <w:sz w:val="24"/>
            <w:szCs w:val="24"/>
          </w:rPr>
          <w:t xml:space="preserve">Tabel 87: </w:t>
        </w:r>
        <w:r w:rsidR="00E52FE7" w:rsidRPr="00E52FE7">
          <w:rPr>
            <w:rStyle w:val="Hyperlink"/>
            <w:rFonts w:ascii="Times New Roman" w:hAnsi="Times New Roman" w:cs="Times New Roman"/>
            <w:i/>
            <w:noProof/>
            <w:sz w:val="24"/>
            <w:szCs w:val="24"/>
          </w:rPr>
          <w:t>Coefficients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_Toc461639846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25</w:t>
        </w:r>
        <w:r w:rsidR="00E52FE7" w:rsidRPr="00E52FE7">
          <w:rPr>
            <w:rFonts w:ascii="Times New Roman" w:hAnsi="Times New Roman" w:cs="Times New Roman"/>
            <w:noProof/>
            <w:webHidden/>
            <w:sz w:val="24"/>
            <w:szCs w:val="24"/>
          </w:rPr>
          <w:fldChar w:fldCharType="end"/>
        </w:r>
      </w:hyperlink>
    </w:p>
    <w:p w14:paraId="29A84687"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7" w:history="1">
        <w:r w:rsidR="00E52FE7" w:rsidRPr="00E52FE7">
          <w:rPr>
            <w:rStyle w:val="Hyperlink"/>
            <w:rFonts w:ascii="Times New Roman" w:hAnsi="Times New Roman" w:cs="Times New Roman"/>
            <w:noProof/>
            <w:sz w:val="24"/>
            <w:szCs w:val="24"/>
          </w:rPr>
          <w:t xml:space="preserve">Tabel 88: </w:t>
        </w:r>
        <w:r w:rsidR="00E52FE7" w:rsidRPr="00E52FE7">
          <w:rPr>
            <w:rStyle w:val="Hyperlink"/>
            <w:rFonts w:ascii="Times New Roman" w:hAnsi="Times New Roman" w:cs="Times New Roman"/>
            <w:i/>
            <w:noProof/>
            <w:sz w:val="24"/>
            <w:szCs w:val="24"/>
          </w:rPr>
          <w:t>Coefficient Correlations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_Toc461639847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26</w:t>
        </w:r>
        <w:r w:rsidR="00E52FE7" w:rsidRPr="00E52FE7">
          <w:rPr>
            <w:rFonts w:ascii="Times New Roman" w:hAnsi="Times New Roman" w:cs="Times New Roman"/>
            <w:noProof/>
            <w:webHidden/>
            <w:sz w:val="24"/>
            <w:szCs w:val="24"/>
          </w:rPr>
          <w:fldChar w:fldCharType="end"/>
        </w:r>
      </w:hyperlink>
    </w:p>
    <w:p w14:paraId="37A670E6"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8" w:history="1">
        <w:r w:rsidR="00E52FE7" w:rsidRPr="00E52FE7">
          <w:rPr>
            <w:rStyle w:val="Hyperlink"/>
            <w:rFonts w:ascii="Times New Roman" w:hAnsi="Times New Roman" w:cs="Times New Roman"/>
            <w:noProof/>
            <w:sz w:val="24"/>
            <w:szCs w:val="24"/>
          </w:rPr>
          <w:t xml:space="preserve">Tabel 89: </w:t>
        </w:r>
        <w:r w:rsidR="00E52FE7" w:rsidRPr="00E52FE7">
          <w:rPr>
            <w:rStyle w:val="Hyperlink"/>
            <w:rFonts w:ascii="Times New Roman" w:hAnsi="Times New Roman" w:cs="Times New Roman"/>
            <w:i/>
            <w:noProof/>
            <w:sz w:val="24"/>
            <w:szCs w:val="24"/>
          </w:rPr>
          <w:t>Collinearity Diagnostics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_Toc461639848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26</w:t>
        </w:r>
        <w:r w:rsidR="00E52FE7" w:rsidRPr="00E52FE7">
          <w:rPr>
            <w:rFonts w:ascii="Times New Roman" w:hAnsi="Times New Roman" w:cs="Times New Roman"/>
            <w:noProof/>
            <w:webHidden/>
            <w:sz w:val="24"/>
            <w:szCs w:val="24"/>
          </w:rPr>
          <w:fldChar w:fldCharType="end"/>
        </w:r>
      </w:hyperlink>
    </w:p>
    <w:p w14:paraId="074608D1"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49" w:history="1">
        <w:r w:rsidR="00E52FE7" w:rsidRPr="00E52FE7">
          <w:rPr>
            <w:rStyle w:val="Hyperlink"/>
            <w:rFonts w:ascii="Times New Roman" w:hAnsi="Times New Roman" w:cs="Times New Roman"/>
            <w:noProof/>
            <w:sz w:val="24"/>
            <w:szCs w:val="24"/>
          </w:rPr>
          <w:t xml:space="preserve">Tabel 90: </w:t>
        </w:r>
        <w:r w:rsidR="00E52FE7" w:rsidRPr="00E52FE7">
          <w:rPr>
            <w:rStyle w:val="Hyperlink"/>
            <w:rFonts w:ascii="Times New Roman" w:hAnsi="Times New Roman" w:cs="Times New Roman"/>
            <w:i/>
            <w:noProof/>
            <w:sz w:val="24"/>
            <w:szCs w:val="24"/>
          </w:rPr>
          <w:t>Casewise Diagnostics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_Toc461639849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26</w:t>
        </w:r>
        <w:r w:rsidR="00E52FE7" w:rsidRPr="00E52FE7">
          <w:rPr>
            <w:rFonts w:ascii="Times New Roman" w:hAnsi="Times New Roman" w:cs="Times New Roman"/>
            <w:noProof/>
            <w:webHidden/>
            <w:sz w:val="24"/>
            <w:szCs w:val="24"/>
          </w:rPr>
          <w:fldChar w:fldCharType="end"/>
        </w:r>
      </w:hyperlink>
    </w:p>
    <w:p w14:paraId="24CCE490" w14:textId="77777777" w:rsidR="00E52FE7" w:rsidRPr="00E52FE7" w:rsidRDefault="00B67C9A" w:rsidP="00E52FE7">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461639850" w:history="1">
        <w:r w:rsidR="00E52FE7" w:rsidRPr="00E52FE7">
          <w:rPr>
            <w:rStyle w:val="Hyperlink"/>
            <w:rFonts w:ascii="Times New Roman" w:hAnsi="Times New Roman" w:cs="Times New Roman"/>
            <w:noProof/>
            <w:sz w:val="24"/>
            <w:szCs w:val="24"/>
          </w:rPr>
          <w:t xml:space="preserve">Tabel 91: </w:t>
        </w:r>
        <w:r w:rsidR="00E52FE7" w:rsidRPr="00E52FE7">
          <w:rPr>
            <w:rStyle w:val="Hyperlink"/>
            <w:rFonts w:ascii="Times New Roman" w:hAnsi="Times New Roman" w:cs="Times New Roman"/>
            <w:i/>
            <w:noProof/>
            <w:sz w:val="24"/>
            <w:szCs w:val="24"/>
          </w:rPr>
          <w:t>Residuals Statistics</w:t>
        </w:r>
        <w:r w:rsidR="00E52FE7" w:rsidRPr="00E52FE7">
          <w:rPr>
            <w:rStyle w:val="Hyperlink"/>
            <w:rFonts w:ascii="Times New Roman" w:hAnsi="Times New Roman" w:cs="Times New Roman"/>
            <w:noProof/>
            <w:sz w:val="24"/>
            <w:szCs w:val="24"/>
          </w:rPr>
          <w:t xml:space="preserve"> Y3</w:t>
        </w:r>
        <w:r w:rsidR="00E52FE7" w:rsidRPr="00E52FE7">
          <w:rPr>
            <w:rFonts w:ascii="Times New Roman" w:hAnsi="Times New Roman" w:cs="Times New Roman"/>
            <w:noProof/>
            <w:webHidden/>
            <w:sz w:val="24"/>
            <w:szCs w:val="24"/>
          </w:rPr>
          <w:tab/>
        </w:r>
        <w:r w:rsidR="00E52FE7" w:rsidRPr="00E52FE7">
          <w:rPr>
            <w:rFonts w:ascii="Times New Roman" w:hAnsi="Times New Roman" w:cs="Times New Roman"/>
            <w:noProof/>
            <w:webHidden/>
            <w:sz w:val="24"/>
            <w:szCs w:val="24"/>
          </w:rPr>
          <w:fldChar w:fldCharType="begin"/>
        </w:r>
        <w:r w:rsidR="00E52FE7" w:rsidRPr="00E52FE7">
          <w:rPr>
            <w:rFonts w:ascii="Times New Roman" w:hAnsi="Times New Roman" w:cs="Times New Roman"/>
            <w:noProof/>
            <w:webHidden/>
            <w:sz w:val="24"/>
            <w:szCs w:val="24"/>
          </w:rPr>
          <w:instrText xml:space="preserve"> PAGEREF _Toc461639850 \h </w:instrText>
        </w:r>
        <w:r w:rsidR="00E52FE7" w:rsidRPr="00E52FE7">
          <w:rPr>
            <w:rFonts w:ascii="Times New Roman" w:hAnsi="Times New Roman" w:cs="Times New Roman"/>
            <w:noProof/>
            <w:webHidden/>
            <w:sz w:val="24"/>
            <w:szCs w:val="24"/>
          </w:rPr>
        </w:r>
        <w:r w:rsidR="00E52FE7" w:rsidRPr="00E52FE7">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26</w:t>
        </w:r>
        <w:r w:rsidR="00E52FE7" w:rsidRPr="00E52FE7">
          <w:rPr>
            <w:rFonts w:ascii="Times New Roman" w:hAnsi="Times New Roman" w:cs="Times New Roman"/>
            <w:noProof/>
            <w:webHidden/>
            <w:sz w:val="24"/>
            <w:szCs w:val="24"/>
          </w:rPr>
          <w:fldChar w:fldCharType="end"/>
        </w:r>
      </w:hyperlink>
    </w:p>
    <w:p w14:paraId="2F6C3CE6" w14:textId="77777777" w:rsidR="006A3801" w:rsidRPr="001B75A5" w:rsidRDefault="0031705F" w:rsidP="00E52FE7">
      <w:pPr>
        <w:tabs>
          <w:tab w:val="right" w:leader="dot" w:pos="7920"/>
        </w:tabs>
        <w:spacing w:line="480" w:lineRule="auto"/>
        <w:jc w:val="both"/>
        <w:rPr>
          <w:rFonts w:ascii="Times New Roman" w:eastAsiaTheme="majorEastAsia" w:hAnsi="Times New Roman" w:cs="Times New Roman"/>
          <w:b/>
          <w:bCs/>
          <w:sz w:val="28"/>
          <w:szCs w:val="28"/>
          <w:lang w:eastAsia="ja-JP"/>
        </w:rPr>
      </w:pPr>
      <w:r w:rsidRPr="00E52FE7">
        <w:rPr>
          <w:rFonts w:ascii="Times New Roman" w:hAnsi="Times New Roman" w:cs="Times New Roman"/>
          <w:sz w:val="24"/>
          <w:szCs w:val="24"/>
        </w:rPr>
        <w:fldChar w:fldCharType="end"/>
      </w:r>
      <w:r w:rsidR="006A3801" w:rsidRPr="001B75A5">
        <w:rPr>
          <w:rFonts w:ascii="Times New Roman" w:hAnsi="Times New Roman" w:cs="Times New Roman"/>
        </w:rPr>
        <w:br w:type="page"/>
      </w:r>
    </w:p>
    <w:p w14:paraId="0EF9BF33" w14:textId="77777777" w:rsidR="006A3801" w:rsidRPr="001B75A5" w:rsidRDefault="006A3801" w:rsidP="006A3801">
      <w:pPr>
        <w:pStyle w:val="Heading1"/>
        <w:spacing w:line="480" w:lineRule="auto"/>
        <w:jc w:val="center"/>
        <w:rPr>
          <w:rFonts w:ascii="Times New Roman" w:hAnsi="Times New Roman" w:cs="Times New Roman"/>
          <w:color w:val="auto"/>
        </w:rPr>
      </w:pPr>
      <w:bookmarkStart w:id="10" w:name="_Toc461639496"/>
      <w:r w:rsidRPr="001B75A5">
        <w:rPr>
          <w:rFonts w:ascii="Times New Roman" w:eastAsia="Times New Roman" w:hAnsi="Times New Roman" w:cs="Times New Roman"/>
          <w:color w:val="auto"/>
        </w:rPr>
        <w:lastRenderedPageBreak/>
        <w:t>DAFTAR LAMPIRAN</w:t>
      </w:r>
      <w:bookmarkEnd w:id="10"/>
    </w:p>
    <w:p w14:paraId="289C6205" w14:textId="77777777" w:rsidR="005C00E6" w:rsidRPr="001B75A5" w:rsidRDefault="005C00E6" w:rsidP="00296BDC">
      <w:pPr>
        <w:spacing w:line="480" w:lineRule="auto"/>
        <w:rPr>
          <w:rFonts w:ascii="Times New Roman" w:hAnsi="Times New Roman" w:cs="Times New Roman"/>
          <w:sz w:val="24"/>
          <w:szCs w:val="24"/>
          <w:lang w:eastAsia="ja-JP"/>
        </w:rPr>
      </w:pPr>
    </w:p>
    <w:p w14:paraId="750B0F9F" w14:textId="77777777" w:rsidR="00134D7A" w:rsidRPr="001B75A5" w:rsidRDefault="0031705F" w:rsidP="00134D7A">
      <w:pPr>
        <w:pStyle w:val="TableofFigures"/>
        <w:tabs>
          <w:tab w:val="right" w:leader="dot" w:pos="7928"/>
        </w:tabs>
        <w:spacing w:line="480" w:lineRule="auto"/>
        <w:rPr>
          <w:rFonts w:ascii="Times New Roman" w:eastAsiaTheme="minorEastAsia" w:hAnsi="Times New Roman" w:cs="Times New Roman"/>
          <w:noProof/>
          <w:sz w:val="24"/>
          <w:szCs w:val="24"/>
        </w:rPr>
      </w:pP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TOC \h \z \c "Lampiran" </w:instrText>
      </w:r>
      <w:r w:rsidRPr="001B75A5">
        <w:rPr>
          <w:rFonts w:ascii="Times New Roman" w:hAnsi="Times New Roman" w:cs="Times New Roman"/>
          <w:sz w:val="24"/>
          <w:szCs w:val="24"/>
        </w:rPr>
        <w:fldChar w:fldCharType="separate"/>
      </w:r>
      <w:hyperlink w:anchor="_Toc460442462" w:history="1">
        <w:r w:rsidR="00134D7A" w:rsidRPr="001B75A5">
          <w:rPr>
            <w:rStyle w:val="Hyperlink"/>
            <w:rFonts w:ascii="Times New Roman" w:hAnsi="Times New Roman" w:cs="Times New Roman"/>
            <w:noProof/>
            <w:color w:val="auto"/>
            <w:sz w:val="24"/>
            <w:szCs w:val="24"/>
          </w:rPr>
          <w:t>Lampiran A Surat Izin Penelitian</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_Toc460442462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w:t>
        </w:r>
        <w:r w:rsidR="00134D7A" w:rsidRPr="001B75A5">
          <w:rPr>
            <w:rFonts w:ascii="Times New Roman" w:hAnsi="Times New Roman" w:cs="Times New Roman"/>
            <w:noProof/>
            <w:webHidden/>
            <w:sz w:val="24"/>
            <w:szCs w:val="24"/>
          </w:rPr>
          <w:fldChar w:fldCharType="end"/>
        </w:r>
      </w:hyperlink>
    </w:p>
    <w:p w14:paraId="42D1F658"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3" w:history="1">
        <w:r w:rsidR="00134D7A" w:rsidRPr="001B75A5">
          <w:rPr>
            <w:rStyle w:val="Hyperlink"/>
            <w:rFonts w:ascii="Times New Roman" w:hAnsi="Times New Roman" w:cs="Times New Roman"/>
            <w:noProof/>
            <w:color w:val="auto"/>
            <w:sz w:val="24"/>
            <w:szCs w:val="24"/>
          </w:rPr>
          <w:t>Lampiran B  Pernyataan Kuesioner</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_Toc460442463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w:t>
        </w:r>
        <w:r w:rsidR="00134D7A" w:rsidRPr="001B75A5">
          <w:rPr>
            <w:rFonts w:ascii="Times New Roman" w:hAnsi="Times New Roman" w:cs="Times New Roman"/>
            <w:noProof/>
            <w:webHidden/>
            <w:sz w:val="24"/>
            <w:szCs w:val="24"/>
          </w:rPr>
          <w:fldChar w:fldCharType="end"/>
        </w:r>
      </w:hyperlink>
    </w:p>
    <w:p w14:paraId="622F5450" w14:textId="778E73CC"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4" w:history="1">
        <w:r w:rsidR="00134D7A" w:rsidRPr="001B75A5">
          <w:rPr>
            <w:rStyle w:val="Hyperlink"/>
            <w:rFonts w:ascii="Times New Roman" w:hAnsi="Times New Roman" w:cs="Times New Roman"/>
            <w:noProof/>
            <w:color w:val="auto"/>
            <w:sz w:val="24"/>
            <w:szCs w:val="24"/>
          </w:rPr>
          <w:t>Lampiran C Jumlah Pengguna</w:t>
        </w:r>
        <w:r w:rsidR="001E7176">
          <w:rPr>
            <w:rStyle w:val="Hyperlink"/>
            <w:rFonts w:ascii="Times New Roman" w:hAnsi="Times New Roman" w:cs="Times New Roman"/>
            <w:noProof/>
            <w:color w:val="auto"/>
            <w:sz w:val="24"/>
            <w:szCs w:val="24"/>
          </w:rPr>
          <w:t xml:space="preserve"> Layanan</w:t>
        </w:r>
        <w:r w:rsidR="00134D7A" w:rsidRPr="001B75A5">
          <w:rPr>
            <w:rStyle w:val="Hyperlink"/>
            <w:rFonts w:ascii="Times New Roman" w:hAnsi="Times New Roman" w:cs="Times New Roman"/>
            <w:noProof/>
            <w:color w:val="auto"/>
            <w:sz w:val="24"/>
            <w:szCs w:val="24"/>
          </w:rPr>
          <w:t xml:space="preserve"> </w:t>
        </w:r>
        <w:r w:rsidR="00134D7A" w:rsidRPr="001B75A5">
          <w:rPr>
            <w:rStyle w:val="Hyperlink"/>
            <w:rFonts w:ascii="Times New Roman" w:hAnsi="Times New Roman" w:cs="Times New Roman"/>
            <w:i/>
            <w:noProof/>
            <w:color w:val="auto"/>
            <w:sz w:val="24"/>
            <w:szCs w:val="24"/>
          </w:rPr>
          <w:t>M-Library</w:t>
        </w:r>
        <w:r w:rsidR="00134D7A" w:rsidRPr="001B75A5">
          <w:rPr>
            <w:rStyle w:val="Hyperlink"/>
            <w:rFonts w:ascii="Times New Roman" w:hAnsi="Times New Roman" w:cs="Times New Roman"/>
            <w:noProof/>
            <w:color w:val="auto"/>
            <w:sz w:val="24"/>
            <w:szCs w:val="24"/>
          </w:rPr>
          <w:t xml:space="preserve"> Perpustakaan UGM</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_Toc460442464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4</w:t>
        </w:r>
        <w:r w:rsidR="00134D7A" w:rsidRPr="001B75A5">
          <w:rPr>
            <w:rFonts w:ascii="Times New Roman" w:hAnsi="Times New Roman" w:cs="Times New Roman"/>
            <w:noProof/>
            <w:webHidden/>
            <w:sz w:val="24"/>
            <w:szCs w:val="24"/>
          </w:rPr>
          <w:fldChar w:fldCharType="end"/>
        </w:r>
      </w:hyperlink>
    </w:p>
    <w:p w14:paraId="544B3CDB"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5" w:history="1">
        <w:r w:rsidR="00134D7A" w:rsidRPr="001B75A5">
          <w:rPr>
            <w:rStyle w:val="Hyperlink"/>
            <w:rFonts w:ascii="Times New Roman" w:hAnsi="Times New Roman" w:cs="Times New Roman"/>
            <w:noProof/>
            <w:color w:val="auto"/>
            <w:sz w:val="24"/>
            <w:szCs w:val="24"/>
          </w:rPr>
          <w:t>Lampiran D Tabulasi Data dan Pengkodean Data Penelitian</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_Toc460442465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5</w:t>
        </w:r>
        <w:r w:rsidR="00134D7A" w:rsidRPr="001B75A5">
          <w:rPr>
            <w:rFonts w:ascii="Times New Roman" w:hAnsi="Times New Roman" w:cs="Times New Roman"/>
            <w:noProof/>
            <w:webHidden/>
            <w:sz w:val="24"/>
            <w:szCs w:val="24"/>
          </w:rPr>
          <w:fldChar w:fldCharType="end"/>
        </w:r>
      </w:hyperlink>
    </w:p>
    <w:p w14:paraId="49FD988B"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6" w:history="1">
        <w:r w:rsidR="00134D7A" w:rsidRPr="001B75A5">
          <w:rPr>
            <w:rStyle w:val="Hyperlink"/>
            <w:rFonts w:ascii="Times New Roman" w:hAnsi="Times New Roman" w:cs="Times New Roman"/>
            <w:noProof/>
            <w:color w:val="auto"/>
            <w:sz w:val="24"/>
            <w:szCs w:val="24"/>
          </w:rPr>
          <w:t>Lampiran E Hasil Uji Validitas dan Reliabilitas Data Penelitian</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_Toc460442466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11</w:t>
        </w:r>
        <w:r w:rsidR="00134D7A" w:rsidRPr="001B75A5">
          <w:rPr>
            <w:rFonts w:ascii="Times New Roman" w:hAnsi="Times New Roman" w:cs="Times New Roman"/>
            <w:noProof/>
            <w:webHidden/>
            <w:sz w:val="24"/>
            <w:szCs w:val="24"/>
          </w:rPr>
          <w:fldChar w:fldCharType="end"/>
        </w:r>
      </w:hyperlink>
    </w:p>
    <w:p w14:paraId="0DDCB521"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7" w:history="1">
        <w:r w:rsidR="00134D7A" w:rsidRPr="001B75A5">
          <w:rPr>
            <w:rStyle w:val="Hyperlink"/>
            <w:rFonts w:ascii="Times New Roman" w:hAnsi="Times New Roman" w:cs="Times New Roman"/>
            <w:noProof/>
            <w:color w:val="auto"/>
            <w:sz w:val="24"/>
            <w:szCs w:val="24"/>
          </w:rPr>
          <w:t>Lampiran F Statistik Distribusi Frekuensi</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_Toc460442467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16</w:t>
        </w:r>
        <w:r w:rsidR="00134D7A" w:rsidRPr="001B75A5">
          <w:rPr>
            <w:rFonts w:ascii="Times New Roman" w:hAnsi="Times New Roman" w:cs="Times New Roman"/>
            <w:noProof/>
            <w:webHidden/>
            <w:sz w:val="24"/>
            <w:szCs w:val="24"/>
          </w:rPr>
          <w:fldChar w:fldCharType="end"/>
        </w:r>
      </w:hyperlink>
    </w:p>
    <w:p w14:paraId="2A1F901F"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8" w:history="1">
        <w:r w:rsidR="00134D7A" w:rsidRPr="001B75A5">
          <w:rPr>
            <w:rStyle w:val="Hyperlink"/>
            <w:rFonts w:ascii="Times New Roman" w:hAnsi="Times New Roman" w:cs="Times New Roman"/>
            <w:noProof/>
            <w:color w:val="auto"/>
            <w:sz w:val="24"/>
            <w:szCs w:val="24"/>
          </w:rPr>
          <w:t>Lampiran G Hasil Uji Regresi</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_Toc460442468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18</w:t>
        </w:r>
        <w:r w:rsidR="00134D7A" w:rsidRPr="001B75A5">
          <w:rPr>
            <w:rFonts w:ascii="Times New Roman" w:hAnsi="Times New Roman" w:cs="Times New Roman"/>
            <w:noProof/>
            <w:webHidden/>
            <w:sz w:val="24"/>
            <w:szCs w:val="24"/>
          </w:rPr>
          <w:fldChar w:fldCharType="end"/>
        </w:r>
      </w:hyperlink>
    </w:p>
    <w:p w14:paraId="003F0494"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69" w:history="1">
        <w:r w:rsidR="00134D7A" w:rsidRPr="001B75A5">
          <w:rPr>
            <w:rStyle w:val="Hyperlink"/>
            <w:rFonts w:ascii="Times New Roman" w:hAnsi="Times New Roman" w:cs="Times New Roman"/>
            <w:noProof/>
            <w:color w:val="auto"/>
            <w:sz w:val="24"/>
            <w:szCs w:val="24"/>
          </w:rPr>
          <w:t>Lampiran H Biodata Peneliti</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_Toc460442469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27</w:t>
        </w:r>
        <w:r w:rsidR="00134D7A" w:rsidRPr="001B75A5">
          <w:rPr>
            <w:rFonts w:ascii="Times New Roman" w:hAnsi="Times New Roman" w:cs="Times New Roman"/>
            <w:noProof/>
            <w:webHidden/>
            <w:sz w:val="24"/>
            <w:szCs w:val="24"/>
          </w:rPr>
          <w:fldChar w:fldCharType="end"/>
        </w:r>
      </w:hyperlink>
    </w:p>
    <w:p w14:paraId="58D0A3BE" w14:textId="77777777" w:rsidR="00134D7A" w:rsidRPr="001B75A5" w:rsidRDefault="00B67C9A" w:rsidP="00134D7A">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460442470" w:history="1">
        <w:r w:rsidR="00134D7A" w:rsidRPr="001B75A5">
          <w:rPr>
            <w:rStyle w:val="Hyperlink"/>
            <w:rFonts w:ascii="Times New Roman" w:hAnsi="Times New Roman" w:cs="Times New Roman"/>
            <w:noProof/>
            <w:color w:val="auto"/>
            <w:sz w:val="24"/>
            <w:szCs w:val="24"/>
          </w:rPr>
          <w:t>Lampiran I Matriks Pembimbingan Skripsi</w:t>
        </w:r>
        <w:r w:rsidR="00134D7A" w:rsidRPr="001B75A5">
          <w:rPr>
            <w:rFonts w:ascii="Times New Roman" w:hAnsi="Times New Roman" w:cs="Times New Roman"/>
            <w:noProof/>
            <w:webHidden/>
            <w:sz w:val="24"/>
            <w:szCs w:val="24"/>
          </w:rPr>
          <w:tab/>
        </w:r>
        <w:r w:rsidR="00134D7A" w:rsidRPr="001B75A5">
          <w:rPr>
            <w:rFonts w:ascii="Times New Roman" w:hAnsi="Times New Roman" w:cs="Times New Roman"/>
            <w:noProof/>
            <w:webHidden/>
            <w:sz w:val="24"/>
            <w:szCs w:val="24"/>
          </w:rPr>
          <w:fldChar w:fldCharType="begin"/>
        </w:r>
        <w:r w:rsidR="00134D7A" w:rsidRPr="001B75A5">
          <w:rPr>
            <w:rFonts w:ascii="Times New Roman" w:hAnsi="Times New Roman" w:cs="Times New Roman"/>
            <w:noProof/>
            <w:webHidden/>
            <w:sz w:val="24"/>
            <w:szCs w:val="24"/>
          </w:rPr>
          <w:instrText xml:space="preserve"> PAGEREF _Toc460442470 \h </w:instrText>
        </w:r>
        <w:r w:rsidR="00134D7A" w:rsidRPr="001B75A5">
          <w:rPr>
            <w:rFonts w:ascii="Times New Roman" w:hAnsi="Times New Roman" w:cs="Times New Roman"/>
            <w:noProof/>
            <w:webHidden/>
            <w:sz w:val="24"/>
            <w:szCs w:val="24"/>
          </w:rPr>
        </w:r>
        <w:r w:rsidR="00134D7A" w:rsidRPr="001B75A5">
          <w:rPr>
            <w:rFonts w:ascii="Times New Roman" w:hAnsi="Times New Roman" w:cs="Times New Roman"/>
            <w:noProof/>
            <w:webHidden/>
            <w:sz w:val="24"/>
            <w:szCs w:val="24"/>
          </w:rPr>
          <w:fldChar w:fldCharType="separate"/>
        </w:r>
        <w:r w:rsidR="00AF7D92">
          <w:rPr>
            <w:rFonts w:ascii="Times New Roman" w:hAnsi="Times New Roman" w:cs="Times New Roman"/>
            <w:noProof/>
            <w:webHidden/>
            <w:sz w:val="24"/>
            <w:szCs w:val="24"/>
          </w:rPr>
          <w:t>28</w:t>
        </w:r>
        <w:r w:rsidR="00134D7A" w:rsidRPr="001B75A5">
          <w:rPr>
            <w:rFonts w:ascii="Times New Roman" w:hAnsi="Times New Roman" w:cs="Times New Roman"/>
            <w:noProof/>
            <w:webHidden/>
            <w:sz w:val="24"/>
            <w:szCs w:val="24"/>
          </w:rPr>
          <w:fldChar w:fldCharType="end"/>
        </w:r>
      </w:hyperlink>
    </w:p>
    <w:p w14:paraId="513BD751" w14:textId="77777777" w:rsidR="006A3801" w:rsidRPr="001B75A5" w:rsidRDefault="0031705F" w:rsidP="00134D7A">
      <w:pPr>
        <w:tabs>
          <w:tab w:val="right" w:leader="dot" w:pos="7920"/>
        </w:tabs>
        <w:spacing w:line="480" w:lineRule="auto"/>
        <w:rPr>
          <w:rFonts w:ascii="Times New Roman" w:eastAsiaTheme="majorEastAsia" w:hAnsi="Times New Roman" w:cs="Times New Roman"/>
          <w:b/>
          <w:bCs/>
          <w:sz w:val="28"/>
          <w:szCs w:val="28"/>
          <w:lang w:eastAsia="ja-JP"/>
        </w:rPr>
      </w:pPr>
      <w:r w:rsidRPr="001B75A5">
        <w:rPr>
          <w:rFonts w:ascii="Times New Roman" w:hAnsi="Times New Roman" w:cs="Times New Roman"/>
          <w:sz w:val="24"/>
          <w:szCs w:val="24"/>
        </w:rPr>
        <w:fldChar w:fldCharType="end"/>
      </w:r>
      <w:r w:rsidR="006A3801" w:rsidRPr="001B75A5">
        <w:rPr>
          <w:rFonts w:ascii="Times New Roman" w:hAnsi="Times New Roman" w:cs="Times New Roman"/>
        </w:rPr>
        <w:br w:type="page"/>
      </w:r>
    </w:p>
    <w:p w14:paraId="4CEC2071" w14:textId="77777777" w:rsidR="006A3801" w:rsidRPr="001B75A5" w:rsidRDefault="006A3801" w:rsidP="006A3801">
      <w:pPr>
        <w:pStyle w:val="Heading1"/>
        <w:spacing w:line="480" w:lineRule="auto"/>
        <w:jc w:val="center"/>
        <w:rPr>
          <w:rFonts w:ascii="Times New Roman" w:hAnsi="Times New Roman" w:cs="Times New Roman"/>
          <w:color w:val="auto"/>
        </w:rPr>
      </w:pPr>
      <w:bookmarkStart w:id="11" w:name="_Toc461639497"/>
      <w:r w:rsidRPr="001B75A5">
        <w:rPr>
          <w:rFonts w:ascii="Times New Roman" w:eastAsia="Times New Roman" w:hAnsi="Times New Roman" w:cs="Times New Roman"/>
          <w:color w:val="auto"/>
        </w:rPr>
        <w:lastRenderedPageBreak/>
        <w:t>ABSTRAK</w:t>
      </w:r>
      <w:bookmarkEnd w:id="11"/>
    </w:p>
    <w:p w14:paraId="5DFFDD5A" w14:textId="77777777" w:rsidR="0018777D" w:rsidRPr="001B75A5" w:rsidRDefault="0018777D" w:rsidP="00775D39">
      <w:pPr>
        <w:spacing w:line="480" w:lineRule="auto"/>
        <w:jc w:val="both"/>
        <w:rPr>
          <w:rFonts w:ascii="Times New Roman" w:hAnsi="Times New Roman" w:cs="Times New Roman"/>
          <w:sz w:val="24"/>
          <w:szCs w:val="24"/>
        </w:rPr>
      </w:pPr>
    </w:p>
    <w:p w14:paraId="3C1100F6" w14:textId="2A22C852" w:rsidR="004018D5" w:rsidRPr="001B75A5" w:rsidRDefault="3DE21922" w:rsidP="00296BDC">
      <w:pPr>
        <w:spacing w:line="240" w:lineRule="auto"/>
        <w:jc w:val="both"/>
        <w:rPr>
          <w:rFonts w:ascii="Times New Roman" w:eastAsiaTheme="minorEastAsia" w:hAnsi="Times New Roman" w:cs="Times New Roman"/>
          <w:sz w:val="24"/>
          <w:szCs w:val="24"/>
        </w:rPr>
      </w:pPr>
      <w:r w:rsidRPr="001B75A5">
        <w:rPr>
          <w:rFonts w:ascii="Times New Roman" w:eastAsia="Times New Roman" w:hAnsi="Times New Roman" w:cs="Times New Roman"/>
          <w:sz w:val="24"/>
          <w:szCs w:val="24"/>
        </w:rPr>
        <w:t xml:space="preserve">Penelitian ini bertujuan untuk mengetahui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bagi pemustaka di Perpustakaan Universitas Gadjah Mada Yogyakarta dengan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Metode penelitian yang digunakan yaitu deskriptif kuantitatif deng</w:t>
      </w:r>
      <w:r w:rsidR="007831AE">
        <w:rPr>
          <w:rFonts w:ascii="Times New Roman" w:eastAsia="Times New Roman" w:hAnsi="Times New Roman" w:cs="Times New Roman"/>
          <w:sz w:val="24"/>
          <w:szCs w:val="24"/>
        </w:rPr>
        <w:t>an menggunakan pendekatan survei</w:t>
      </w:r>
      <w:r w:rsidRPr="001B75A5">
        <w:rPr>
          <w:rFonts w:ascii="Times New Roman" w:eastAsia="Times New Roman" w:hAnsi="Times New Roman" w:cs="Times New Roman"/>
          <w:sz w:val="24"/>
          <w:szCs w:val="24"/>
        </w:rPr>
        <w:t xml:space="preserve"> dengan memberikan kuesioner sejumlah 89 responden untuk menguji hipotesis. Hasil penelitian menunjukkan bahwa</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efektif digunakan bagi pemustaka Perpustakaan Universitas Gadjah Mada Yogyakarta</w:t>
      </w:r>
      <w:r w:rsidR="005F41C3" w:rsidRPr="001B75A5">
        <w:rPr>
          <w:rFonts w:ascii="Times New Roman" w:eastAsia="Times New Roman,맑은 고딕" w:hAnsi="Times New Roman" w:cs="Times New Roman"/>
          <w:sz w:val="24"/>
          <w:szCs w:val="24"/>
        </w:rPr>
        <w:t xml:space="preserve"> </w:t>
      </w:r>
      <w:r w:rsidRPr="001B75A5">
        <w:rPr>
          <w:rFonts w:ascii="Times New Roman" w:eastAsia="Times New Roman,맑은 고딕" w:hAnsi="Times New Roman" w:cs="Times New Roman"/>
          <w:sz w:val="24"/>
          <w:szCs w:val="24"/>
        </w:rPr>
        <w:t>dengan nilai efektivitas sebesar 57,30337 (lima puluh tujuh koma tiga nol tiga tiga tujuh) dan berada pada tingkat capaian cukup efektif. Hasil tersebut berarti bahwa Ha diterima dan H</w:t>
      </w:r>
      <w:r w:rsidRPr="001B75A5">
        <w:rPr>
          <w:rFonts w:ascii="Times New Roman" w:eastAsia="Times New Roman,맑은 고딕" w:hAnsi="Times New Roman" w:cs="Times New Roman"/>
          <w:sz w:val="24"/>
          <w:szCs w:val="24"/>
          <w:vertAlign w:val="subscript"/>
        </w:rPr>
        <w:t>0</w:t>
      </w:r>
      <w:r w:rsidRPr="001B75A5">
        <w:rPr>
          <w:rFonts w:ascii="Times New Roman" w:eastAsia="Times New Roman,맑은 고딕" w:hAnsi="Times New Roman" w:cs="Times New Roman"/>
          <w:sz w:val="24"/>
          <w:szCs w:val="24"/>
        </w:rPr>
        <w:t xml:space="preserve"> ditolak dalam penelitian ini. Saran yang dapat diberikan dalam penelitian ini yaitu: Kualitas sistem layanan </w:t>
      </w:r>
      <w:r w:rsidRPr="001B75A5">
        <w:rPr>
          <w:rFonts w:ascii="Times New Roman" w:eastAsia="Times New Roman,맑은 고딕" w:hAnsi="Times New Roman" w:cs="Times New Roman"/>
          <w:i/>
          <w:iCs/>
          <w:sz w:val="24"/>
          <w:szCs w:val="24"/>
        </w:rPr>
        <w:t>M-Library</w:t>
      </w:r>
      <w:r w:rsidRPr="001B75A5">
        <w:rPr>
          <w:rFonts w:ascii="Times New Roman" w:eastAsia="Times New Roman,맑은 고딕" w:hAnsi="Times New Roman" w:cs="Times New Roman"/>
          <w:sz w:val="24"/>
          <w:szCs w:val="24"/>
        </w:rPr>
        <w:t xml:space="preserve"> perlu dikembangkan secara lebih lanjut agar penggunaan layanan </w:t>
      </w:r>
      <w:r w:rsidRPr="001B75A5">
        <w:rPr>
          <w:rFonts w:ascii="Times New Roman" w:eastAsia="Times New Roman,맑은 고딕" w:hAnsi="Times New Roman" w:cs="Times New Roman"/>
          <w:i/>
          <w:iCs/>
          <w:sz w:val="24"/>
          <w:szCs w:val="24"/>
        </w:rPr>
        <w:t>M-Library</w:t>
      </w:r>
      <w:r w:rsidRPr="001B75A5">
        <w:rPr>
          <w:rFonts w:ascii="Times New Roman" w:eastAsia="Times New Roman,맑은 고딕" w:hAnsi="Times New Roman" w:cs="Times New Roman"/>
          <w:sz w:val="24"/>
          <w:szCs w:val="24"/>
        </w:rPr>
        <w:t xml:space="preserve"> mengalami peningkatan, Arsitektur desain layanan </w:t>
      </w:r>
      <w:r w:rsidRPr="001B75A5">
        <w:rPr>
          <w:rFonts w:ascii="Times New Roman" w:eastAsia="Times New Roman,맑은 고딕" w:hAnsi="Times New Roman" w:cs="Times New Roman"/>
          <w:i/>
          <w:iCs/>
          <w:sz w:val="24"/>
          <w:szCs w:val="24"/>
        </w:rPr>
        <w:t xml:space="preserve">M-Library </w:t>
      </w:r>
      <w:r w:rsidRPr="001B75A5">
        <w:rPr>
          <w:rFonts w:ascii="Times New Roman" w:eastAsia="Times New Roman,맑은 고딕" w:hAnsi="Times New Roman" w:cs="Times New Roman"/>
          <w:sz w:val="24"/>
          <w:szCs w:val="24"/>
        </w:rPr>
        <w:t xml:space="preserve">perlu diperbaiki agar terlihat menarik sehingga pengguna merasa senang saat menggunakan layanan </w:t>
      </w:r>
      <w:r w:rsidRPr="001B75A5">
        <w:rPr>
          <w:rFonts w:ascii="Times New Roman" w:eastAsia="Times New Roman,맑은 고딕" w:hAnsi="Times New Roman" w:cs="Times New Roman"/>
          <w:i/>
          <w:iCs/>
          <w:sz w:val="24"/>
          <w:szCs w:val="24"/>
        </w:rPr>
        <w:t>M-Library</w:t>
      </w:r>
      <w:r w:rsidRPr="001B75A5">
        <w:rPr>
          <w:rFonts w:ascii="Times New Roman" w:eastAsia="Times New Roman,맑은 고딕" w:hAnsi="Times New Roman" w:cs="Times New Roman"/>
          <w:sz w:val="24"/>
          <w:szCs w:val="24"/>
        </w:rPr>
        <w:t xml:space="preserve">, Pustakawan perlu lebih menunjukkan rasa perhatiannya kepada pengguna layanan </w:t>
      </w:r>
      <w:r w:rsidRPr="001B75A5">
        <w:rPr>
          <w:rFonts w:ascii="Times New Roman" w:eastAsia="Times New Roman,맑은 고딕" w:hAnsi="Times New Roman" w:cs="Times New Roman"/>
          <w:i/>
          <w:iCs/>
          <w:sz w:val="24"/>
          <w:szCs w:val="24"/>
        </w:rPr>
        <w:t>M-Library</w:t>
      </w:r>
      <w:r w:rsidRPr="001B75A5">
        <w:rPr>
          <w:rFonts w:ascii="Times New Roman" w:eastAsia="Times New Roman,맑은 고딕" w:hAnsi="Times New Roman" w:cs="Times New Roman"/>
          <w:sz w:val="24"/>
          <w:szCs w:val="24"/>
        </w:rPr>
        <w:t xml:space="preserve"> dengan cara menjawab keluhan atau pertanyaan mahasiswa secara jelas terkait layanan yang ada di layanan </w:t>
      </w:r>
      <w:r w:rsidRPr="001B75A5">
        <w:rPr>
          <w:rFonts w:ascii="Times New Roman" w:eastAsia="Times New Roman,맑은 고딕" w:hAnsi="Times New Roman" w:cs="Times New Roman"/>
          <w:i/>
          <w:iCs/>
          <w:sz w:val="24"/>
          <w:szCs w:val="24"/>
        </w:rPr>
        <w:t>M-Library</w:t>
      </w:r>
      <w:r w:rsidRPr="001B75A5">
        <w:rPr>
          <w:rFonts w:ascii="Times New Roman" w:eastAsia="Times New Roman,맑은 고딕" w:hAnsi="Times New Roman" w:cs="Times New Roman"/>
          <w:sz w:val="24"/>
          <w:szCs w:val="24"/>
        </w:rPr>
        <w:t xml:space="preserve">, Kualitas informasi perlu dievaluasi secara lebih lanjut baik dari segi konten dan sumber informasi agar informasi tersebut dapat memberikan keakuratan, relevansi dan kesesuaian dengan kebutuhan pengguna layanan </w:t>
      </w:r>
      <w:r w:rsidRPr="001B75A5">
        <w:rPr>
          <w:rFonts w:ascii="Times New Roman" w:eastAsia="Times New Roman,맑은 고딕" w:hAnsi="Times New Roman" w:cs="Times New Roman"/>
          <w:i/>
          <w:iCs/>
          <w:sz w:val="24"/>
          <w:szCs w:val="24"/>
        </w:rPr>
        <w:t>M-Library</w:t>
      </w:r>
      <w:r w:rsidRPr="001B75A5">
        <w:rPr>
          <w:rFonts w:ascii="Times New Roman" w:eastAsia="Times New Roman,맑은 고딕" w:hAnsi="Times New Roman" w:cs="Times New Roman"/>
          <w:sz w:val="24"/>
          <w:szCs w:val="24"/>
        </w:rPr>
        <w:t>.</w:t>
      </w:r>
    </w:p>
    <w:p w14:paraId="7910BB81" w14:textId="77777777" w:rsidR="00E603FE" w:rsidRPr="001B75A5" w:rsidRDefault="004E3224" w:rsidP="004E3224">
      <w:pPr>
        <w:tabs>
          <w:tab w:val="left" w:pos="6375"/>
        </w:tabs>
        <w:spacing w:line="240" w:lineRule="auto"/>
        <w:ind w:left="1350" w:hanging="1350"/>
        <w:jc w:val="both"/>
        <w:rPr>
          <w:rFonts w:ascii="Times New Roman" w:hAnsi="Times New Roman" w:cs="Times New Roman"/>
          <w:sz w:val="24"/>
          <w:szCs w:val="24"/>
        </w:rPr>
      </w:pPr>
      <w:r w:rsidRPr="001B75A5">
        <w:rPr>
          <w:rFonts w:ascii="Times New Roman" w:hAnsi="Times New Roman" w:cs="Times New Roman"/>
          <w:sz w:val="24"/>
          <w:szCs w:val="24"/>
        </w:rPr>
        <w:tab/>
      </w:r>
      <w:r w:rsidRPr="001B75A5">
        <w:rPr>
          <w:rFonts w:ascii="Times New Roman" w:hAnsi="Times New Roman" w:cs="Times New Roman"/>
          <w:sz w:val="24"/>
          <w:szCs w:val="24"/>
        </w:rPr>
        <w:tab/>
      </w:r>
    </w:p>
    <w:p w14:paraId="1443BDD1" w14:textId="77777777" w:rsidR="002D776B" w:rsidRPr="001B75A5" w:rsidRDefault="3DE21922" w:rsidP="002D776B">
      <w:pPr>
        <w:spacing w:line="240" w:lineRule="auto"/>
        <w:ind w:left="1350" w:hanging="1350"/>
        <w:jc w:val="both"/>
        <w:rPr>
          <w:rFonts w:ascii="Times New Roman" w:hAnsi="Times New Roman" w:cs="Times New Roman"/>
        </w:rPr>
      </w:pPr>
      <w:r w:rsidRPr="001B75A5">
        <w:rPr>
          <w:rFonts w:ascii="Times New Roman" w:eastAsia="Times New Roman" w:hAnsi="Times New Roman" w:cs="Times New Roman"/>
          <w:sz w:val="24"/>
          <w:szCs w:val="24"/>
        </w:rPr>
        <w:t xml:space="preserve">Kata kunci: </w:t>
      </w:r>
      <w:r w:rsidRPr="001B75A5">
        <w:rPr>
          <w:rFonts w:ascii="Times New Roman" w:eastAsia="Times New Roman" w:hAnsi="Times New Roman" w:cs="Times New Roman"/>
        </w:rPr>
        <w:t>Efektivitas,</w:t>
      </w:r>
      <w:r w:rsidRPr="001B75A5">
        <w:rPr>
          <w:rFonts w:ascii="Times New Roman" w:eastAsia="Times New Roman" w:hAnsi="Times New Roman" w:cs="Times New Roman"/>
          <w:sz w:val="24"/>
          <w:szCs w:val="24"/>
        </w:rPr>
        <w:t xml:space="preserve"> 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rPr>
        <w:t xml:space="preserve"> dan</w:t>
      </w:r>
      <w:r w:rsidRPr="001B75A5">
        <w:rPr>
          <w:rFonts w:ascii="Times New Roman" w:eastAsia="Times New Roman" w:hAnsi="Times New Roman" w:cs="Times New Roman"/>
          <w:sz w:val="24"/>
          <w:szCs w:val="24"/>
        </w:rPr>
        <w:t xml:space="preserve"> Perpustakaan Universitas Gadjah Mada.</w:t>
      </w:r>
    </w:p>
    <w:p w14:paraId="1CCF3BE5" w14:textId="77777777" w:rsidR="00607E40" w:rsidRPr="001B75A5" w:rsidRDefault="00607E40">
      <w:pPr>
        <w:rPr>
          <w:rFonts w:ascii="Times New Roman" w:hAnsi="Times New Roman" w:cs="Times New Roman"/>
        </w:rPr>
      </w:pPr>
      <w:r w:rsidRPr="001B75A5">
        <w:rPr>
          <w:rFonts w:ascii="Times New Roman" w:hAnsi="Times New Roman" w:cs="Times New Roman"/>
        </w:rPr>
        <w:br w:type="page"/>
      </w:r>
    </w:p>
    <w:p w14:paraId="08A31FBE" w14:textId="77777777" w:rsidR="00030CF3" w:rsidRPr="001B75A5" w:rsidRDefault="00607E40" w:rsidP="00607E40">
      <w:pPr>
        <w:pStyle w:val="Heading1"/>
        <w:spacing w:line="480" w:lineRule="auto"/>
        <w:jc w:val="center"/>
        <w:rPr>
          <w:rFonts w:ascii="Times New Roman" w:hAnsi="Times New Roman" w:cs="Times New Roman"/>
          <w:i/>
          <w:color w:val="auto"/>
        </w:rPr>
      </w:pPr>
      <w:bookmarkStart w:id="12" w:name="_Toc461639498"/>
      <w:r w:rsidRPr="001B75A5">
        <w:rPr>
          <w:rFonts w:ascii="Times New Roman" w:eastAsia="Times New Roman" w:hAnsi="Times New Roman" w:cs="Times New Roman"/>
          <w:i/>
          <w:iCs/>
          <w:color w:val="auto"/>
        </w:rPr>
        <w:lastRenderedPageBreak/>
        <w:t>ABSTRACT</w:t>
      </w:r>
      <w:bookmarkEnd w:id="12"/>
      <w:r w:rsidRPr="001B75A5">
        <w:rPr>
          <w:rFonts w:ascii="Times New Roman" w:eastAsia="Times New Roman" w:hAnsi="Times New Roman" w:cs="Times New Roman"/>
          <w:i/>
          <w:iCs/>
          <w:color w:val="auto"/>
        </w:rPr>
        <w:t xml:space="preserve"> </w:t>
      </w:r>
    </w:p>
    <w:p w14:paraId="25BAAC2E" w14:textId="77777777" w:rsidR="00030CF3" w:rsidRPr="001B75A5" w:rsidRDefault="00030CF3" w:rsidP="00607E40">
      <w:pPr>
        <w:pStyle w:val="Heading1"/>
        <w:spacing w:line="480" w:lineRule="auto"/>
        <w:jc w:val="center"/>
        <w:rPr>
          <w:rFonts w:ascii="Times New Roman" w:hAnsi="Times New Roman" w:cs="Times New Roman"/>
          <w:i/>
          <w:color w:val="auto"/>
        </w:rPr>
      </w:pPr>
    </w:p>
    <w:p w14:paraId="35434C91" w14:textId="77777777" w:rsidR="00F61E98" w:rsidRPr="001B75A5" w:rsidRDefault="3DE21922" w:rsidP="00B47E0D">
      <w:pPr>
        <w:spacing w:line="240" w:lineRule="auto"/>
        <w:jc w:val="both"/>
        <w:rPr>
          <w:rFonts w:ascii="Times New Roman" w:hAnsi="Times New Roman" w:cs="Times New Roman"/>
          <w:i/>
          <w:sz w:val="24"/>
          <w:szCs w:val="24"/>
        </w:rPr>
      </w:pPr>
      <w:r w:rsidRPr="001B75A5">
        <w:rPr>
          <w:rFonts w:ascii="Times New Roman" w:eastAsia="Times New Roman" w:hAnsi="Times New Roman" w:cs="Times New Roman"/>
          <w:i/>
          <w:iCs/>
          <w:sz w:val="24"/>
          <w:szCs w:val="24"/>
        </w:rPr>
        <w:t>This study aims to determine the effectiveness of the use of the M-Library Service for users at Gadjah Mada University Library by using the theory of D&amp;M Information System Success Model. The method used is descriptive quantitative approach survey with questionnaire number of 89 respondents to test the hypothesis. The results shows that the M-Library is effectively used for users Gadjah Mada University Library with the effectiveness of 57,30337 (fifty seven point three zero three three seven) value and are at the level of achievement is quite effective. The result means that Ha is accepted and H</w:t>
      </w:r>
      <w:r w:rsidRPr="001B75A5">
        <w:rPr>
          <w:rFonts w:ascii="Times New Roman" w:eastAsia="Times New Roman" w:hAnsi="Times New Roman" w:cs="Times New Roman"/>
          <w:i/>
          <w:iCs/>
          <w:sz w:val="24"/>
          <w:szCs w:val="24"/>
          <w:vertAlign w:val="subscript"/>
        </w:rPr>
        <w:t>0</w:t>
      </w:r>
      <w:r w:rsidRPr="001B75A5">
        <w:rPr>
          <w:rFonts w:ascii="Times New Roman" w:eastAsia="Times New Roman" w:hAnsi="Times New Roman" w:cs="Times New Roman"/>
          <w:i/>
          <w:iCs/>
          <w:sz w:val="24"/>
          <w:szCs w:val="24"/>
        </w:rPr>
        <w:t xml:space="preserve"> is rejected in this study. Advice can be given in this study including: Quality of service M-Library system needs to be developed further in order to use M-Library services have increased, Architectural design services need to be improved M-Library to look attractive so that users feel delighted while using the services M-Library, Librarians need more show some attention to end users M-Library by answering complaints or questions from the students clearly related services in the M-Library, quality information needs to be evaluated further in terms of both content and resources so that such information can provide the accuracy, relevance and suitability to the needs of service users M-Library.</w:t>
      </w:r>
    </w:p>
    <w:p w14:paraId="3BB00B1A" w14:textId="77777777" w:rsidR="00F61E98" w:rsidRPr="001B75A5" w:rsidRDefault="00F61E98" w:rsidP="00F61E98">
      <w:pPr>
        <w:spacing w:line="240" w:lineRule="auto"/>
        <w:ind w:left="990" w:hanging="990"/>
        <w:jc w:val="both"/>
        <w:rPr>
          <w:rFonts w:ascii="Times New Roman" w:hAnsi="Times New Roman" w:cs="Times New Roman"/>
          <w:i/>
          <w:sz w:val="24"/>
          <w:szCs w:val="24"/>
        </w:rPr>
      </w:pPr>
    </w:p>
    <w:p w14:paraId="4D3FE75D" w14:textId="77777777" w:rsidR="00607E40" w:rsidRPr="001B75A5" w:rsidRDefault="3DE21922" w:rsidP="007571D8">
      <w:pPr>
        <w:spacing w:line="240" w:lineRule="auto"/>
        <w:ind w:left="1276" w:hanging="1276"/>
        <w:jc w:val="both"/>
        <w:rPr>
          <w:rFonts w:ascii="Times New Roman" w:hAnsi="Times New Roman" w:cs="Times New Roman"/>
          <w:i/>
          <w:sz w:val="24"/>
          <w:szCs w:val="24"/>
        </w:rPr>
      </w:pPr>
      <w:r w:rsidRPr="001B75A5">
        <w:rPr>
          <w:rFonts w:ascii="Times New Roman" w:eastAsia="Times New Roman" w:hAnsi="Times New Roman" w:cs="Times New Roman"/>
          <w:i/>
          <w:iCs/>
          <w:sz w:val="24"/>
          <w:szCs w:val="24"/>
        </w:rPr>
        <w:t>Keywords: Effectiveness, Mobile Technology, M-Library Service, D&amp;M Information System Success Model and Gadjah Mada University Library.</w:t>
      </w:r>
      <w:r w:rsidR="007571D8" w:rsidRPr="001B75A5">
        <w:rPr>
          <w:rFonts w:ascii="Times New Roman" w:eastAsia="Times New Roman" w:hAnsi="Times New Roman" w:cs="Times New Roman"/>
          <w:i/>
          <w:iCs/>
          <w:sz w:val="24"/>
          <w:szCs w:val="24"/>
        </w:rPr>
        <w:br w:type="page"/>
      </w:r>
    </w:p>
    <w:p w14:paraId="2A001FD1" w14:textId="77777777" w:rsidR="00607E40" w:rsidRPr="001B75A5" w:rsidRDefault="00607E40" w:rsidP="002D776B">
      <w:pPr>
        <w:spacing w:line="240" w:lineRule="auto"/>
        <w:ind w:left="1350" w:hanging="1350"/>
        <w:jc w:val="both"/>
        <w:rPr>
          <w:rFonts w:ascii="Times New Roman" w:hAnsi="Times New Roman" w:cs="Times New Roman"/>
        </w:rPr>
        <w:sectPr w:rsidR="00607E40" w:rsidRPr="001B75A5" w:rsidSect="009D22F6">
          <w:pgSz w:w="11907" w:h="16839" w:code="9"/>
          <w:pgMar w:top="2268" w:right="1701" w:bottom="1701" w:left="2268" w:header="709" w:footer="709" w:gutter="0"/>
          <w:pgNumType w:fmt="lowerRoman" w:start="8"/>
          <w:cols w:space="720"/>
          <w:docGrid w:linePitch="360"/>
        </w:sectPr>
      </w:pPr>
    </w:p>
    <w:p w14:paraId="639A677F" w14:textId="77777777" w:rsidR="00B336FE" w:rsidRPr="001B75A5" w:rsidRDefault="00B336FE" w:rsidP="00BE7535">
      <w:pPr>
        <w:pStyle w:val="Heading1"/>
        <w:spacing w:before="0" w:line="480" w:lineRule="auto"/>
        <w:jc w:val="center"/>
        <w:rPr>
          <w:rFonts w:ascii="Times New Roman" w:hAnsi="Times New Roman" w:cs="Times New Roman"/>
          <w:i/>
          <w:color w:val="auto"/>
        </w:rPr>
      </w:pPr>
      <w:bookmarkStart w:id="13" w:name="_Toc457074885"/>
      <w:bookmarkStart w:id="14" w:name="_Toc457079507"/>
      <w:bookmarkStart w:id="15" w:name="_Toc461639499"/>
      <w:r w:rsidRPr="001B75A5">
        <w:rPr>
          <w:rFonts w:ascii="Times New Roman" w:eastAsia="Times New Roman" w:hAnsi="Times New Roman" w:cs="Times New Roman"/>
          <w:color w:val="auto"/>
        </w:rPr>
        <w:lastRenderedPageBreak/>
        <w:t xml:space="preserve">BAB </w:t>
      </w:r>
      <w:bookmarkEnd w:id="13"/>
      <w:bookmarkEnd w:id="14"/>
      <w:r w:rsidR="00C55C0D" w:rsidRPr="001B75A5">
        <w:rPr>
          <w:rFonts w:ascii="Times New Roman" w:eastAsia="Times New Roman" w:hAnsi="Times New Roman" w:cs="Times New Roman"/>
          <w:color w:val="auto"/>
        </w:rPr>
        <w:t>1</w:t>
      </w:r>
      <w:bookmarkEnd w:id="15"/>
    </w:p>
    <w:p w14:paraId="0B1514DB" w14:textId="77777777" w:rsidR="00B336FE" w:rsidRPr="001B75A5" w:rsidRDefault="00B336FE" w:rsidP="00C209D5">
      <w:pPr>
        <w:pStyle w:val="Heading1"/>
        <w:spacing w:line="480" w:lineRule="auto"/>
        <w:jc w:val="center"/>
        <w:rPr>
          <w:rFonts w:ascii="Times New Roman" w:hAnsi="Times New Roman" w:cs="Times New Roman"/>
          <w:color w:val="auto"/>
        </w:rPr>
      </w:pPr>
      <w:bookmarkStart w:id="16" w:name="_Toc457078663"/>
      <w:bookmarkStart w:id="17" w:name="_Toc457079508"/>
      <w:bookmarkStart w:id="18" w:name="_Toc458256112"/>
      <w:bookmarkStart w:id="19" w:name="_Toc458257551"/>
      <w:bookmarkStart w:id="20" w:name="_Toc460441061"/>
      <w:bookmarkStart w:id="21" w:name="_Toc461639500"/>
      <w:r w:rsidRPr="001B75A5">
        <w:rPr>
          <w:rFonts w:ascii="Times New Roman" w:eastAsia="Times New Roman" w:hAnsi="Times New Roman" w:cs="Times New Roman"/>
          <w:color w:val="auto"/>
        </w:rPr>
        <w:t>PENDAHULUAN</w:t>
      </w:r>
      <w:bookmarkEnd w:id="16"/>
      <w:bookmarkEnd w:id="17"/>
      <w:bookmarkEnd w:id="18"/>
      <w:bookmarkEnd w:id="19"/>
      <w:bookmarkEnd w:id="20"/>
      <w:bookmarkEnd w:id="21"/>
    </w:p>
    <w:p w14:paraId="6065C9A6" w14:textId="77777777" w:rsidR="00B336FE" w:rsidRPr="001B75A5" w:rsidRDefault="00B336FE" w:rsidP="00BA4B91">
      <w:pPr>
        <w:spacing w:line="480" w:lineRule="auto"/>
        <w:jc w:val="center"/>
        <w:rPr>
          <w:rFonts w:ascii="Times New Roman" w:hAnsi="Times New Roman" w:cs="Times New Roman"/>
          <w:b/>
          <w:sz w:val="24"/>
          <w:szCs w:val="24"/>
        </w:rPr>
      </w:pPr>
    </w:p>
    <w:p w14:paraId="548D65DF" w14:textId="77777777" w:rsidR="00C209D5" w:rsidRPr="001B75A5" w:rsidRDefault="00B336FE" w:rsidP="3DE21922">
      <w:pPr>
        <w:pStyle w:val="Heading2"/>
        <w:numPr>
          <w:ilvl w:val="1"/>
          <w:numId w:val="29"/>
        </w:numPr>
        <w:spacing w:line="480" w:lineRule="auto"/>
        <w:ind w:left="540" w:hanging="540"/>
        <w:jc w:val="both"/>
        <w:rPr>
          <w:rFonts w:ascii="Times New Roman" w:eastAsia="Times New Roman" w:hAnsi="Times New Roman" w:cs="Times New Roman"/>
          <w:color w:val="auto"/>
          <w:sz w:val="28"/>
          <w:szCs w:val="28"/>
        </w:rPr>
      </w:pPr>
      <w:bookmarkStart w:id="22" w:name="_Toc457079509"/>
      <w:bookmarkStart w:id="23" w:name="_Toc461639501"/>
      <w:r w:rsidRPr="001B75A5">
        <w:rPr>
          <w:rFonts w:ascii="Times New Roman" w:eastAsia="Times New Roman" w:hAnsi="Times New Roman" w:cs="Times New Roman"/>
          <w:color w:val="auto"/>
          <w:sz w:val="28"/>
          <w:szCs w:val="28"/>
        </w:rPr>
        <w:t>Latar Belakang</w:t>
      </w:r>
      <w:bookmarkEnd w:id="22"/>
      <w:bookmarkEnd w:id="23"/>
    </w:p>
    <w:p w14:paraId="398D874B" w14:textId="77777777" w:rsidR="00B336FE" w:rsidRPr="001B75A5" w:rsidRDefault="3DE21922" w:rsidP="00BC6F24">
      <w:pPr>
        <w:spacing w:after="0"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Perkembangan Teknologi Informasi dan Komunikasi (TIK) di era globalisasi ini semakin pesat dan berpengaruh pada setiap pola aktivitas masyarakat semenjak kehadiran internet. Setiap orang yang hidup pada era ini pasti membutuhkan informasi untuk menunjang pola aktivitasnya sehari-hari. Beragam media elektronik yang berkembang di negara Indonesia menjadi salah satu media saluran informasi yang memberikan kemudahan dan kecepatan dalam pengaksesan informasi, termasuk 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yang jumlah penggunanya kian meningkat di negara Indonesia.</w:t>
      </w:r>
    </w:p>
    <w:p w14:paraId="4C4233DC" w14:textId="77777777" w:rsidR="00D11667" w:rsidRPr="001B75A5" w:rsidRDefault="3DE21922" w:rsidP="00BC6F24">
      <w:pPr>
        <w:spacing w:before="24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mulai diperkenalkan kepada masyarakat Indonesia pada pertengahan abad ke-20. 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kemudian berinovasi membentuk teknologi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yang masih berkembang hingga saat ini. Kehadiran 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telah memberikan kesempatan dan kemudahan bagi masyarakat untuk mengakses informasi dan melakukan komunikasi kapanpun dan dimanapun. Pada akhir tahun 2020, diperkirakan penggunaan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berjumlah sampai dengan 10 milyar dan pengunaan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per hari berjumlah 2 milyar (</w:t>
      </w:r>
      <w:r w:rsidRPr="001B75A5">
        <w:rPr>
          <w:rFonts w:ascii="Times New Roman" w:eastAsia="Times New Roman" w:hAnsi="Times New Roman" w:cs="Times New Roman"/>
          <w:i/>
          <w:iCs/>
          <w:sz w:val="24"/>
          <w:szCs w:val="24"/>
        </w:rPr>
        <w:t>Morgan Stanley Research</w:t>
      </w:r>
      <w:r w:rsidRPr="001B75A5">
        <w:rPr>
          <w:rFonts w:ascii="Times New Roman" w:eastAsia="Times New Roman" w:hAnsi="Times New Roman" w:cs="Times New Roman"/>
          <w:sz w:val="24"/>
          <w:szCs w:val="24"/>
        </w:rPr>
        <w:t>, 2011: 4).</w:t>
      </w:r>
    </w:p>
    <w:p w14:paraId="4E165707" w14:textId="77777777" w:rsidR="005C6055" w:rsidRPr="001B75A5" w:rsidRDefault="005C6055" w:rsidP="00BC6F24">
      <w:pPr>
        <w:spacing w:line="480" w:lineRule="auto"/>
        <w:ind w:firstLine="567"/>
        <w:jc w:val="both"/>
        <w:rPr>
          <w:rFonts w:ascii="Times New Roman" w:hAnsi="Times New Roman" w:cs="Times New Roman"/>
          <w:sz w:val="24"/>
          <w:szCs w:val="24"/>
        </w:rPr>
        <w:sectPr w:rsidR="005C6055" w:rsidRPr="001B75A5" w:rsidSect="009D22F6">
          <w:type w:val="nextColumn"/>
          <w:pgSz w:w="11907" w:h="16839" w:code="9"/>
          <w:pgMar w:top="2268" w:right="1701" w:bottom="1701" w:left="2268" w:header="709" w:footer="709" w:gutter="0"/>
          <w:pgNumType w:start="1"/>
          <w:cols w:space="720"/>
          <w:docGrid w:linePitch="360"/>
        </w:sectPr>
      </w:pPr>
    </w:p>
    <w:p w14:paraId="63114497" w14:textId="77777777" w:rsidR="00804C60" w:rsidRPr="001B75A5" w:rsidRDefault="3DE21922" w:rsidP="00BC6F24">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Teknologi informasi dan komunikasi merupakan satu kesatuan bagian yang tidak terpisahkan dari kehidupan global masyarakat. Oleh karena itu, perpustakaan perguruan tinggi perlu ikut andil mengintegrasikan TIK ke dalam layanannya guna memberdayakan sumber daya manusia berbasis pengetahuan teknologi agar dapat bersaing di era global.</w:t>
      </w:r>
    </w:p>
    <w:p w14:paraId="199ED708" w14:textId="77777777" w:rsidR="00B336FE" w:rsidRPr="001B75A5" w:rsidRDefault="3DE21922" w:rsidP="00BC6F24">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Perpustakaan perguruan tinggi</w:t>
      </w:r>
      <w:r w:rsidRPr="001B75A5">
        <w:rPr>
          <w:rFonts w:ascii="Times New Roman" w:hAnsi="Times New Roman" w:cs="Times New Roman"/>
          <w:sz w:val="24"/>
          <w:szCs w:val="24"/>
        </w:rPr>
        <w:t xml:space="preserve"> </w:t>
      </w:r>
      <w:r w:rsidRPr="001B75A5">
        <w:rPr>
          <w:rFonts w:ascii="Times New Roman" w:eastAsia="Times New Roman" w:hAnsi="Times New Roman" w:cs="Times New Roman"/>
          <w:sz w:val="24"/>
          <w:szCs w:val="24"/>
        </w:rPr>
        <w:t>adalah perpustakaan yang terdapat pada perguruan tinggi, badan bawahannya maupun lembaga yang berafiliasi dengan perguruan tinggi, dengan tujuan utama membantu perguruan tinggi mencapai tujuannya (Sulistyo-Basuki, 1993: 51). Perpustakaan perguruan tinggi perlu mengembangkan layanan yang berbasis teknologi informasi dan komunikasi agar dapat membantu mencapai tujuan lembaga induknya.</w:t>
      </w:r>
    </w:p>
    <w:p w14:paraId="66F82380" w14:textId="77777777" w:rsidR="004F2BA1" w:rsidRPr="001B75A5" w:rsidRDefault="3DE21922" w:rsidP="00BC6F24">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Saat ini, sudah banyak perpustakaan yang memadukan layanan dengan menggunakan sentuhan 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untuk pengembangan layanan perpustakaan. Teknologi tersebut dikenal dengan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atau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merupakan suatu layanan perpustakaan yang terjangkau oleh pengguna </w:t>
      </w:r>
      <w:r w:rsidRPr="001B75A5">
        <w:rPr>
          <w:rFonts w:ascii="Times New Roman" w:eastAsia="Times New Roman" w:hAnsi="Times New Roman" w:cs="Times New Roman"/>
          <w:i/>
          <w:iCs/>
          <w:sz w:val="24"/>
          <w:szCs w:val="24"/>
        </w:rPr>
        <w:t>mobile phone</w:t>
      </w:r>
      <w:r w:rsidRPr="001B75A5">
        <w:rPr>
          <w:rFonts w:ascii="Times New Roman" w:eastAsia="Times New Roman" w:hAnsi="Times New Roman" w:cs="Times New Roman"/>
          <w:sz w:val="24"/>
          <w:szCs w:val="24"/>
        </w:rPr>
        <w:t xml:space="preserve"> dan dapat diakses kapanpun dan dimanapun. Konsep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dijelaskan dalam gambar berikut ini:</w:t>
      </w:r>
    </w:p>
    <w:p w14:paraId="6D65B947" w14:textId="77777777" w:rsidR="004F2BA1" w:rsidRPr="001B75A5" w:rsidRDefault="004F2BA1" w:rsidP="00BC6F24">
      <w:pPr>
        <w:spacing w:line="240" w:lineRule="auto"/>
        <w:ind w:firstLine="567"/>
        <w:jc w:val="center"/>
        <w:rPr>
          <w:rFonts w:ascii="Times New Roman" w:hAnsi="Times New Roman" w:cs="Times New Roman"/>
          <w:sz w:val="24"/>
          <w:szCs w:val="24"/>
        </w:rPr>
      </w:pPr>
      <w:r w:rsidRPr="001B75A5">
        <w:rPr>
          <w:rFonts w:ascii="Times New Roman" w:hAnsi="Times New Roman" w:cs="Times New Roman"/>
          <w:noProof/>
          <w:sz w:val="24"/>
          <w:szCs w:val="24"/>
        </w:rPr>
        <w:drawing>
          <wp:inline distT="0" distB="0" distL="0" distR="0" wp14:anchorId="6667C437" wp14:editId="35DF63BA">
            <wp:extent cx="1828800" cy="13607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60769"/>
                    </a:xfrm>
                    <a:prstGeom prst="rect">
                      <a:avLst/>
                    </a:prstGeom>
                    <a:noFill/>
                  </pic:spPr>
                </pic:pic>
              </a:graphicData>
            </a:graphic>
          </wp:inline>
        </w:drawing>
      </w:r>
    </w:p>
    <w:p w14:paraId="3B6B0C5E" w14:textId="77777777" w:rsidR="002C1464" w:rsidRPr="001B75A5" w:rsidRDefault="000A4527" w:rsidP="005A0B3A">
      <w:pPr>
        <w:pStyle w:val="Caption"/>
        <w:jc w:val="center"/>
        <w:rPr>
          <w:rFonts w:ascii="Times New Roman" w:hAnsi="Times New Roman" w:cs="Times New Roman"/>
          <w:b w:val="0"/>
          <w:color w:val="auto"/>
          <w:sz w:val="24"/>
          <w:szCs w:val="24"/>
        </w:rPr>
      </w:pPr>
      <w:bookmarkStart w:id="24" w:name="_Toc458064644"/>
      <w:bookmarkStart w:id="25" w:name="_Toc458064758"/>
      <w:bookmarkStart w:id="26" w:name="_Toc461650436"/>
      <w:r w:rsidRPr="001B75A5">
        <w:rPr>
          <w:rFonts w:ascii="Times New Roman" w:eastAsia="Times New Roman" w:hAnsi="Times New Roman" w:cs="Times New Roman"/>
          <w:b w:val="0"/>
          <w:bCs w:val="0"/>
          <w:color w:val="auto"/>
          <w:sz w:val="24"/>
          <w:szCs w:val="24"/>
        </w:rPr>
        <w:t xml:space="preserve">Gambar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w:t>
      </w:r>
      <w:r w:rsidRPr="001B75A5">
        <w:rPr>
          <w:rFonts w:ascii="Times New Roman" w:hAnsi="Times New Roman" w:cs="Times New Roman"/>
          <w:color w:val="auto"/>
        </w:rPr>
        <w:fldChar w:fldCharType="end"/>
      </w:r>
      <w:r w:rsidRPr="001B75A5">
        <w:rPr>
          <w:rFonts w:ascii="Times New Roman" w:eastAsia="Times New Roman" w:hAnsi="Times New Roman" w:cs="Times New Roman"/>
          <w:b w:val="0"/>
          <w:bCs w:val="0"/>
          <w:color w:val="auto"/>
          <w:sz w:val="24"/>
          <w:szCs w:val="24"/>
        </w:rPr>
        <w:t xml:space="preserve">: </w:t>
      </w:r>
      <w:r w:rsidR="004F2BA1" w:rsidRPr="001B75A5">
        <w:rPr>
          <w:rFonts w:ascii="Times New Roman" w:eastAsia="Times New Roman" w:hAnsi="Times New Roman" w:cs="Times New Roman"/>
          <w:b w:val="0"/>
          <w:bCs w:val="0"/>
          <w:color w:val="auto"/>
          <w:sz w:val="24"/>
          <w:szCs w:val="24"/>
        </w:rPr>
        <w:t xml:space="preserve">Konsep </w:t>
      </w:r>
      <w:r w:rsidR="004F2BA1" w:rsidRPr="001B75A5">
        <w:rPr>
          <w:rFonts w:ascii="Times New Roman" w:eastAsia="Times New Roman" w:hAnsi="Times New Roman" w:cs="Times New Roman"/>
          <w:b w:val="0"/>
          <w:bCs w:val="0"/>
          <w:i/>
          <w:iCs/>
          <w:color w:val="auto"/>
          <w:sz w:val="24"/>
          <w:szCs w:val="24"/>
        </w:rPr>
        <w:t>M-Library</w:t>
      </w:r>
      <w:r w:rsidR="004F2BA1" w:rsidRPr="001B75A5">
        <w:rPr>
          <w:rFonts w:ascii="Times New Roman" w:eastAsia="Times New Roman" w:hAnsi="Times New Roman" w:cs="Times New Roman"/>
          <w:b w:val="0"/>
          <w:bCs w:val="0"/>
          <w:color w:val="auto"/>
          <w:sz w:val="24"/>
          <w:szCs w:val="24"/>
        </w:rPr>
        <w:t xml:space="preserve"> (sumber: mlibraries.jiscinvolve.org, 2011:</w:t>
      </w:r>
      <w:r w:rsidR="00BE7535" w:rsidRPr="001B75A5">
        <w:rPr>
          <w:rFonts w:ascii="Times New Roman" w:eastAsia="Times New Roman" w:hAnsi="Times New Roman" w:cs="Times New Roman"/>
          <w:b w:val="0"/>
          <w:bCs w:val="0"/>
          <w:color w:val="auto"/>
          <w:sz w:val="24"/>
          <w:szCs w:val="24"/>
        </w:rPr>
        <w:t xml:space="preserve"> </w:t>
      </w:r>
      <w:r w:rsidR="004F2BA1" w:rsidRPr="001B75A5">
        <w:rPr>
          <w:rFonts w:ascii="Times New Roman" w:eastAsia="Times New Roman" w:hAnsi="Times New Roman" w:cs="Times New Roman"/>
          <w:b w:val="0"/>
          <w:bCs w:val="0"/>
          <w:color w:val="auto"/>
          <w:sz w:val="24"/>
          <w:szCs w:val="24"/>
        </w:rPr>
        <w:t>1)</w:t>
      </w:r>
      <w:bookmarkEnd w:id="24"/>
      <w:bookmarkEnd w:id="25"/>
      <w:bookmarkEnd w:id="26"/>
    </w:p>
    <w:p w14:paraId="3F69D9E6" w14:textId="77777777" w:rsidR="00C31AB3" w:rsidRPr="001B75A5" w:rsidRDefault="00C31AB3" w:rsidP="00BC6F24">
      <w:pPr>
        <w:spacing w:line="480" w:lineRule="auto"/>
        <w:ind w:firstLine="567"/>
        <w:jc w:val="both"/>
        <w:rPr>
          <w:rFonts w:ascii="Times New Roman" w:hAnsi="Times New Roman" w:cs="Times New Roman"/>
          <w:sz w:val="24"/>
          <w:szCs w:val="24"/>
        </w:rPr>
        <w:sectPr w:rsidR="00C31AB3" w:rsidRPr="001B75A5" w:rsidSect="002D5DB7">
          <w:headerReference w:type="default" r:id="rId25"/>
          <w:footerReference w:type="default" r:id="rId26"/>
          <w:headerReference w:type="first" r:id="rId27"/>
          <w:footerReference w:type="first" r:id="rId28"/>
          <w:pgSz w:w="11907" w:h="16839" w:code="9"/>
          <w:pgMar w:top="2268" w:right="1701" w:bottom="1701" w:left="2268" w:header="709" w:footer="709" w:gutter="0"/>
          <w:pgNumType w:start="2"/>
          <w:cols w:space="720"/>
          <w:titlePg/>
          <w:docGrid w:linePitch="360"/>
        </w:sectPr>
      </w:pPr>
    </w:p>
    <w:p w14:paraId="556F66DE" w14:textId="494998F2" w:rsidR="003A089A" w:rsidRPr="001B75A5" w:rsidRDefault="3DE21922" w:rsidP="00BC6F24">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Perpustakaan Universitas Gadjah Mada merupakan salah satu perpustakaan tingkat universitas yang telah mengaplikasikan teknologi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dalam mendukung pelayanan perpustakaan berbasis teknologi. Melalui</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pengguna bisa melakukan pemesanan buku secara </w:t>
      </w:r>
      <w:r w:rsidRPr="001B75A5">
        <w:rPr>
          <w:rFonts w:ascii="Times New Roman" w:eastAsia="Times New Roman" w:hAnsi="Times New Roman" w:cs="Times New Roman"/>
          <w:i/>
          <w:iCs/>
          <w:sz w:val="24"/>
          <w:szCs w:val="24"/>
        </w:rPr>
        <w:t>online</w:t>
      </w:r>
      <w:r w:rsidRPr="001B75A5">
        <w:rPr>
          <w:rFonts w:ascii="Times New Roman" w:eastAsia="Times New Roman" w:hAnsi="Times New Roman" w:cs="Times New Roman"/>
          <w:sz w:val="24"/>
          <w:szCs w:val="24"/>
        </w:rPr>
        <w:t xml:space="preserve"> sebelum melakukan peminjaman secara </w:t>
      </w:r>
      <w:r w:rsidRPr="001B75A5">
        <w:rPr>
          <w:rFonts w:ascii="Times New Roman" w:eastAsia="Times New Roman" w:hAnsi="Times New Roman" w:cs="Times New Roman"/>
          <w:i/>
          <w:iCs/>
          <w:sz w:val="24"/>
          <w:szCs w:val="24"/>
        </w:rPr>
        <w:t>offline</w:t>
      </w:r>
      <w:r w:rsidRPr="001B75A5">
        <w:rPr>
          <w:rFonts w:ascii="Times New Roman" w:eastAsia="Times New Roman" w:hAnsi="Times New Roman" w:cs="Times New Roman"/>
          <w:sz w:val="24"/>
          <w:szCs w:val="24"/>
        </w:rPr>
        <w:t xml:space="preserve"> di perpustakaan. Pengguna juga bisa mendapatkan layanan integrasi seperti akses katalog terintegrasi dengan perpustakaan fakultas di lingkungan UGM dan integrasi terhadap jurnal elektronik, baik lokal maupun internasional.</w:t>
      </w:r>
    </w:p>
    <w:p w14:paraId="4C54C6D2" w14:textId="77777777" w:rsidR="006658C8" w:rsidRPr="001B75A5" w:rsidRDefault="3DE21922" w:rsidP="00BC6F24">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Kemudahan lainnya yaitu mendapatkan informasi terkini tentang kegiatan di perpustakaan, mengontrol peminjaman secara mandiri melalui fitur</w:t>
      </w:r>
      <w:r w:rsidRPr="001B75A5">
        <w:rPr>
          <w:rFonts w:ascii="Times New Roman" w:eastAsia="Times New Roman" w:hAnsi="Times New Roman" w:cs="Times New Roman"/>
          <w:i/>
          <w:iCs/>
          <w:sz w:val="24"/>
          <w:szCs w:val="24"/>
        </w:rPr>
        <w:t xml:space="preserve"> notification</w:t>
      </w:r>
      <w:r w:rsidRPr="001B75A5">
        <w:rPr>
          <w:rFonts w:ascii="Times New Roman" w:eastAsia="Times New Roman" w:hAnsi="Times New Roman" w:cs="Times New Roman"/>
          <w:sz w:val="24"/>
          <w:szCs w:val="24"/>
        </w:rPr>
        <w:t xml:space="preserve"> untuk pengembalian buku, layanan konsultasi dengan pustakawan via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dan informasi lainnya yang ada di Perpustakaan Universitas Gadjah Mada Yogyakarta.</w:t>
      </w:r>
    </w:p>
    <w:p w14:paraId="6ED36A48" w14:textId="238E847A" w:rsidR="004A44FC" w:rsidRDefault="3DE21922" w:rsidP="001E7176">
      <w:pPr>
        <w:spacing w:line="480" w:lineRule="auto"/>
        <w:ind w:firstLine="567"/>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Namun, pelaksanaan</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Perpustakaan Universitas Gadjah Mada masih belum diketahui dengan jelas dari sisi keefektivitasan penggunaan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Hal ini dikarenakan belum adanya penilaian mengenai efektivitas penggunaan layanan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di Perpustakaan Universitas Gadjah Mada. Oleh karena itu, peneliti merasa tertarik untuk melakukan penelitian tentang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bagi Pemustaka di Perpustakaan Universitas Gadjah Mada Yogyakarta agar peneliti bisa mengetahui efektivitas penggunaan</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Perpustakaan Universitas Gadjah Mada Yogyakarta.</w:t>
      </w:r>
      <w:bookmarkStart w:id="27" w:name="_Toc457079510"/>
    </w:p>
    <w:p w14:paraId="3CC187A8" w14:textId="77777777" w:rsidR="001E7176" w:rsidRPr="001E7176" w:rsidRDefault="001E7176" w:rsidP="001E7176">
      <w:pPr>
        <w:spacing w:line="480" w:lineRule="auto"/>
        <w:ind w:firstLine="567"/>
        <w:jc w:val="both"/>
        <w:rPr>
          <w:rFonts w:ascii="Times New Roman" w:hAnsi="Times New Roman" w:cs="Times New Roman"/>
          <w:sz w:val="24"/>
          <w:szCs w:val="24"/>
        </w:rPr>
        <w:sectPr w:rsidR="001E7176" w:rsidRPr="001E7176" w:rsidSect="00967639">
          <w:pgSz w:w="11907" w:h="16839" w:code="9"/>
          <w:pgMar w:top="2268" w:right="1701" w:bottom="1701" w:left="2268" w:header="709" w:footer="709" w:gutter="0"/>
          <w:pgNumType w:start="3"/>
          <w:cols w:space="720"/>
          <w:titlePg/>
          <w:docGrid w:linePitch="360"/>
        </w:sectPr>
      </w:pPr>
    </w:p>
    <w:p w14:paraId="3F92C982" w14:textId="77777777" w:rsidR="00C209D5" w:rsidRPr="001B75A5" w:rsidRDefault="00D203CE" w:rsidP="3DE21922">
      <w:pPr>
        <w:pStyle w:val="Heading2"/>
        <w:numPr>
          <w:ilvl w:val="1"/>
          <w:numId w:val="29"/>
        </w:numPr>
        <w:spacing w:before="0" w:line="480" w:lineRule="auto"/>
        <w:ind w:left="540" w:hanging="540"/>
        <w:jc w:val="both"/>
        <w:rPr>
          <w:rFonts w:ascii="Times New Roman" w:eastAsia="Times New Roman" w:hAnsi="Times New Roman" w:cs="Times New Roman"/>
          <w:color w:val="auto"/>
          <w:sz w:val="28"/>
          <w:szCs w:val="28"/>
        </w:rPr>
      </w:pPr>
      <w:bookmarkStart w:id="28" w:name="_Toc461639502"/>
      <w:r w:rsidRPr="001B75A5">
        <w:rPr>
          <w:rFonts w:ascii="Times New Roman" w:eastAsia="Times New Roman" w:hAnsi="Times New Roman" w:cs="Times New Roman"/>
          <w:color w:val="auto"/>
          <w:sz w:val="28"/>
          <w:szCs w:val="28"/>
        </w:rPr>
        <w:lastRenderedPageBreak/>
        <w:t>Perumusan dan Pembatasan</w:t>
      </w:r>
      <w:r w:rsidR="00B336FE" w:rsidRPr="001B75A5">
        <w:rPr>
          <w:rFonts w:ascii="Times New Roman" w:eastAsia="Times New Roman" w:hAnsi="Times New Roman" w:cs="Times New Roman"/>
          <w:color w:val="auto"/>
          <w:sz w:val="28"/>
          <w:szCs w:val="28"/>
        </w:rPr>
        <w:t xml:space="preserve"> Masalah</w:t>
      </w:r>
      <w:bookmarkEnd w:id="27"/>
      <w:bookmarkEnd w:id="28"/>
    </w:p>
    <w:p w14:paraId="0CA9FAD0" w14:textId="77777777" w:rsidR="00B336FE" w:rsidRPr="001B75A5" w:rsidRDefault="3DE21922" w:rsidP="00BC6F24">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latar belakang masalah yang telah diuraikan, maka masalah yang akan dikaji dalam penelitian ini adalah “Bagaimana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bagi pemustaka di Perpustakaan Universitas Gadjah Mada Yogyakarta?”</w:t>
      </w:r>
    </w:p>
    <w:p w14:paraId="7F61061C" w14:textId="77777777" w:rsidR="00B336FE" w:rsidRPr="001B75A5" w:rsidRDefault="00B336FE" w:rsidP="00B471DA">
      <w:pPr>
        <w:spacing w:after="0" w:line="240" w:lineRule="auto"/>
        <w:jc w:val="both"/>
        <w:rPr>
          <w:rFonts w:ascii="Times New Roman" w:hAnsi="Times New Roman" w:cs="Times New Roman"/>
          <w:sz w:val="24"/>
          <w:szCs w:val="24"/>
        </w:rPr>
      </w:pPr>
    </w:p>
    <w:p w14:paraId="205FD353" w14:textId="77777777" w:rsidR="00C209D5" w:rsidRPr="001B75A5" w:rsidRDefault="00B336FE" w:rsidP="3DE21922">
      <w:pPr>
        <w:pStyle w:val="Heading2"/>
        <w:numPr>
          <w:ilvl w:val="1"/>
          <w:numId w:val="29"/>
        </w:numPr>
        <w:spacing w:line="480" w:lineRule="auto"/>
        <w:ind w:left="540" w:hanging="540"/>
        <w:jc w:val="both"/>
        <w:rPr>
          <w:rFonts w:ascii="Times New Roman" w:eastAsia="Times New Roman" w:hAnsi="Times New Roman" w:cs="Times New Roman"/>
          <w:color w:val="auto"/>
          <w:sz w:val="28"/>
          <w:szCs w:val="28"/>
        </w:rPr>
      </w:pPr>
      <w:bookmarkStart w:id="29" w:name="_Toc457079511"/>
      <w:bookmarkStart w:id="30" w:name="_Toc461639503"/>
      <w:r w:rsidRPr="001B75A5">
        <w:rPr>
          <w:rFonts w:ascii="Times New Roman" w:eastAsia="Times New Roman" w:hAnsi="Times New Roman" w:cs="Times New Roman"/>
          <w:color w:val="auto"/>
          <w:sz w:val="28"/>
          <w:szCs w:val="28"/>
        </w:rPr>
        <w:t>Tujuan Penelitian</w:t>
      </w:r>
      <w:bookmarkEnd w:id="29"/>
      <w:bookmarkEnd w:id="30"/>
    </w:p>
    <w:p w14:paraId="7D0BBD48" w14:textId="77777777" w:rsidR="00B336FE" w:rsidRPr="001B75A5" w:rsidRDefault="3DE21922" w:rsidP="006139B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Tujuan yang ingin dicapai dalam penelitian ini adalah untuk mengetahui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Perpustakaan Universitas Gadjah Mada Yogyakarta.</w:t>
      </w:r>
    </w:p>
    <w:p w14:paraId="15990FBB" w14:textId="77777777" w:rsidR="00B100A6" w:rsidRPr="001B75A5" w:rsidRDefault="00B100A6" w:rsidP="00B471DA">
      <w:pPr>
        <w:spacing w:after="0" w:line="240" w:lineRule="auto"/>
        <w:jc w:val="both"/>
        <w:rPr>
          <w:rFonts w:ascii="Times New Roman" w:hAnsi="Times New Roman" w:cs="Times New Roman"/>
          <w:sz w:val="24"/>
          <w:szCs w:val="24"/>
        </w:rPr>
      </w:pPr>
    </w:p>
    <w:p w14:paraId="09A79589" w14:textId="77777777" w:rsidR="00C209D5" w:rsidRPr="001B75A5" w:rsidRDefault="00B336FE" w:rsidP="3DE21922">
      <w:pPr>
        <w:pStyle w:val="Heading2"/>
        <w:numPr>
          <w:ilvl w:val="1"/>
          <w:numId w:val="29"/>
        </w:numPr>
        <w:spacing w:line="480" w:lineRule="auto"/>
        <w:jc w:val="both"/>
        <w:rPr>
          <w:rFonts w:ascii="Times New Roman" w:eastAsia="Times New Roman" w:hAnsi="Times New Roman" w:cs="Times New Roman"/>
          <w:color w:val="auto"/>
          <w:sz w:val="28"/>
          <w:szCs w:val="28"/>
        </w:rPr>
      </w:pPr>
      <w:bookmarkStart w:id="31" w:name="_Toc457079512"/>
      <w:bookmarkStart w:id="32" w:name="_Toc461639504"/>
      <w:r w:rsidRPr="001B75A5">
        <w:rPr>
          <w:rFonts w:ascii="Times New Roman" w:eastAsia="Times New Roman" w:hAnsi="Times New Roman" w:cs="Times New Roman"/>
          <w:color w:val="auto"/>
          <w:sz w:val="28"/>
          <w:szCs w:val="28"/>
        </w:rPr>
        <w:t>Manfaat Penelitian</w:t>
      </w:r>
      <w:bookmarkEnd w:id="31"/>
      <w:bookmarkEnd w:id="32"/>
    </w:p>
    <w:p w14:paraId="5D860909" w14:textId="77777777" w:rsidR="00B336FE" w:rsidRPr="001B75A5" w:rsidRDefault="3DE21922" w:rsidP="006139B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Penelitian ini diharapkan dapat bermanfaat baik secara teoritis maupun praktis sebagai berikut: </w:t>
      </w:r>
    </w:p>
    <w:p w14:paraId="7C2E202C" w14:textId="77777777" w:rsidR="00B336FE" w:rsidRPr="001B75A5" w:rsidRDefault="3DE21922" w:rsidP="3DE21922">
      <w:pPr>
        <w:numPr>
          <w:ilvl w:val="2"/>
          <w:numId w:val="2"/>
        </w:numPr>
        <w:spacing w:line="480" w:lineRule="auto"/>
        <w:ind w:left="567" w:hanging="567"/>
        <w:contextualSpacing/>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Manfaat Teoritis</w:t>
      </w:r>
    </w:p>
    <w:p w14:paraId="55220B73" w14:textId="77777777" w:rsidR="006139B8" w:rsidRPr="001B75A5" w:rsidRDefault="3DE21922" w:rsidP="00EC56A2">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Memberikan bahan pembelajaran dan pengembangan dalam hal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bagi Pemustaka di Perpustakaan Universitas Gadjah Mada Yogyakarta bagi penelitian sejenis yang akan datang.</w:t>
      </w:r>
    </w:p>
    <w:p w14:paraId="39ECC65E" w14:textId="77777777" w:rsidR="00B336FE" w:rsidRPr="001B75A5" w:rsidRDefault="3DE21922" w:rsidP="3DE21922">
      <w:pPr>
        <w:numPr>
          <w:ilvl w:val="2"/>
          <w:numId w:val="2"/>
        </w:numPr>
        <w:spacing w:line="480" w:lineRule="auto"/>
        <w:ind w:left="567" w:hanging="567"/>
        <w:contextualSpacing/>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Manfaat Praktis</w:t>
      </w:r>
    </w:p>
    <w:p w14:paraId="068D7F6D" w14:textId="77777777" w:rsidR="00B336FE" w:rsidRPr="001B75A5" w:rsidRDefault="3DE21922" w:rsidP="00EC56A2">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Memberikan bahan pertimbangan atau bahan masukan bagi Perpustakaan Universitas Gadjah Mada Yogyakarta dalam hal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bagi pemustaka.</w:t>
      </w:r>
    </w:p>
    <w:p w14:paraId="7A28F054" w14:textId="77777777" w:rsidR="004A44FC" w:rsidRPr="001B75A5" w:rsidRDefault="004A44FC" w:rsidP="006C6DB6">
      <w:pPr>
        <w:pStyle w:val="Heading2"/>
        <w:numPr>
          <w:ilvl w:val="1"/>
          <w:numId w:val="2"/>
        </w:numPr>
        <w:spacing w:line="480" w:lineRule="auto"/>
        <w:ind w:left="540" w:hanging="540"/>
        <w:jc w:val="both"/>
        <w:rPr>
          <w:rFonts w:ascii="Times New Roman" w:hAnsi="Times New Roman" w:cs="Times New Roman"/>
          <w:color w:val="auto"/>
          <w:sz w:val="28"/>
          <w:szCs w:val="28"/>
        </w:rPr>
        <w:sectPr w:rsidR="004A44FC" w:rsidRPr="001B75A5" w:rsidSect="00967639">
          <w:footerReference w:type="first" r:id="rId29"/>
          <w:pgSz w:w="11907" w:h="16839" w:code="9"/>
          <w:pgMar w:top="2268" w:right="1701" w:bottom="1701" w:left="2268" w:header="709" w:footer="709" w:gutter="0"/>
          <w:pgNumType w:start="4"/>
          <w:cols w:space="720"/>
          <w:titlePg/>
          <w:docGrid w:linePitch="360"/>
        </w:sectPr>
      </w:pPr>
      <w:bookmarkStart w:id="33" w:name="_Toc457079513"/>
    </w:p>
    <w:p w14:paraId="5349B418" w14:textId="77777777" w:rsidR="00C209D5" w:rsidRPr="001B75A5" w:rsidRDefault="00D203CE" w:rsidP="3DE21922">
      <w:pPr>
        <w:pStyle w:val="Heading2"/>
        <w:numPr>
          <w:ilvl w:val="1"/>
          <w:numId w:val="2"/>
        </w:numPr>
        <w:spacing w:before="0" w:line="480" w:lineRule="auto"/>
        <w:ind w:left="540" w:hanging="540"/>
        <w:jc w:val="both"/>
        <w:rPr>
          <w:rFonts w:ascii="Times New Roman" w:eastAsia="Times New Roman" w:hAnsi="Times New Roman" w:cs="Times New Roman"/>
          <w:color w:val="auto"/>
          <w:sz w:val="28"/>
          <w:szCs w:val="28"/>
        </w:rPr>
      </w:pPr>
      <w:bookmarkStart w:id="34" w:name="_Toc461639505"/>
      <w:r w:rsidRPr="001B75A5">
        <w:rPr>
          <w:rFonts w:ascii="Times New Roman" w:eastAsia="Times New Roman" w:hAnsi="Times New Roman" w:cs="Times New Roman"/>
          <w:color w:val="auto"/>
          <w:sz w:val="28"/>
          <w:szCs w:val="28"/>
        </w:rPr>
        <w:lastRenderedPageBreak/>
        <w:t xml:space="preserve">Tempat dan </w:t>
      </w:r>
      <w:r w:rsidR="00B336FE" w:rsidRPr="001B75A5">
        <w:rPr>
          <w:rFonts w:ascii="Times New Roman" w:eastAsia="Times New Roman" w:hAnsi="Times New Roman" w:cs="Times New Roman"/>
          <w:color w:val="auto"/>
          <w:sz w:val="28"/>
          <w:szCs w:val="28"/>
        </w:rPr>
        <w:t>Waktu Penelitian</w:t>
      </w:r>
      <w:bookmarkEnd w:id="33"/>
      <w:bookmarkEnd w:id="34"/>
    </w:p>
    <w:p w14:paraId="5B5C7AA7" w14:textId="77777777" w:rsidR="00D46D1F" w:rsidRPr="001B75A5" w:rsidRDefault="00B336FE" w:rsidP="006139B8">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Penelitian ini dilaksanakan di Perpustakaan Universitas Gadjah Mada Yogyakarta yang beralamat di Jalan Sekip,</w:t>
      </w:r>
      <w:r w:rsidRPr="001B75A5">
        <w:rPr>
          <w:rFonts w:ascii="Times New Roman" w:eastAsia="DroidSansRegular" w:hAnsi="Times New Roman" w:cs="Times New Roman"/>
          <w:sz w:val="24"/>
          <w:szCs w:val="24"/>
          <w:shd w:val="clear" w:color="auto" w:fill="FFFFFF"/>
        </w:rPr>
        <w:t xml:space="preserve"> </w:t>
      </w:r>
      <w:r w:rsidRPr="001B75A5">
        <w:rPr>
          <w:rFonts w:ascii="Times New Roman" w:eastAsia="Times New Roman" w:hAnsi="Times New Roman" w:cs="Times New Roman"/>
          <w:sz w:val="24"/>
          <w:szCs w:val="24"/>
        </w:rPr>
        <w:t>Bulaksum</w:t>
      </w:r>
      <w:r w:rsidR="00D203CE" w:rsidRPr="001B75A5">
        <w:rPr>
          <w:rFonts w:ascii="Times New Roman" w:eastAsia="Times New Roman" w:hAnsi="Times New Roman" w:cs="Times New Roman"/>
          <w:sz w:val="24"/>
          <w:szCs w:val="24"/>
        </w:rPr>
        <w:t>ur, Daerah Istimewa Yogyakarta.</w:t>
      </w:r>
    </w:p>
    <w:p w14:paraId="4B0AEFCE" w14:textId="77777777" w:rsidR="000B47FE"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Adapun waktu penelitian dilaksanakan melalui tahapan di bawah ini:</w:t>
      </w:r>
    </w:p>
    <w:p w14:paraId="5F378ED8" w14:textId="77777777" w:rsidR="00BE5E61" w:rsidRPr="001B75A5" w:rsidRDefault="3DE21922" w:rsidP="3DE21922">
      <w:pPr>
        <w:pStyle w:val="ListParagraph"/>
        <w:numPr>
          <w:ilvl w:val="0"/>
          <w:numId w:val="1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Tahap Pra Penelitian. Tahap pra penelitian terdiri dari pelaksanaan observasi awal ke lokasi penelitian secara langsung pada bulan November 2015 dan penyusunan proposal skripsi yang dilaksanakan pada bulan September-Desember 2015.</w:t>
      </w:r>
    </w:p>
    <w:p w14:paraId="571A3F75" w14:textId="77777777" w:rsidR="00D275F4" w:rsidRPr="001B75A5" w:rsidRDefault="000C34E5" w:rsidP="3DE21922">
      <w:pPr>
        <w:pStyle w:val="ListParagraph"/>
        <w:numPr>
          <w:ilvl w:val="0"/>
          <w:numId w:val="1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Tahap Penelitian. Tahap penelitian terdiri dari: pengangkatan proposal skripsi menjadi laporan skripsi yang dilaksanakan pada bulan Maret 2016, pengurusan surat perizinan </w:t>
      </w:r>
      <w:r w:rsidR="00C55765" w:rsidRPr="001B75A5">
        <w:rPr>
          <w:rFonts w:ascii="Times New Roman" w:eastAsia="Times New Roman" w:hAnsi="Times New Roman" w:cs="Times New Roman"/>
          <w:sz w:val="24"/>
          <w:szCs w:val="24"/>
        </w:rPr>
        <w:t xml:space="preserve">penelitian </w:t>
      </w:r>
      <w:r w:rsidRPr="001B75A5">
        <w:rPr>
          <w:rFonts w:ascii="Times New Roman" w:eastAsia="Times New Roman" w:hAnsi="Times New Roman" w:cs="Times New Roman"/>
          <w:sz w:val="24"/>
          <w:szCs w:val="24"/>
        </w:rPr>
        <w:t xml:space="preserve">ke lokasi penelitian secara langsung </w:t>
      </w:r>
      <w:r w:rsidR="00CE5DDD" w:rsidRPr="001B75A5">
        <w:rPr>
          <w:rFonts w:ascii="Times New Roman" w:eastAsia="Times New Roman" w:hAnsi="Times New Roman" w:cs="Times New Roman"/>
          <w:sz w:val="24"/>
          <w:szCs w:val="24"/>
        </w:rPr>
        <w:t>yang dilakukan pada bulan A</w:t>
      </w:r>
      <w:r w:rsidRPr="001B75A5">
        <w:rPr>
          <w:rFonts w:ascii="Times New Roman" w:eastAsia="Times New Roman" w:hAnsi="Times New Roman" w:cs="Times New Roman"/>
          <w:sz w:val="24"/>
          <w:szCs w:val="24"/>
        </w:rPr>
        <w:t>pril 2016,</w:t>
      </w:r>
      <w:r w:rsidR="00C55765" w:rsidRPr="001B75A5">
        <w:rPr>
          <w:rFonts w:ascii="Times New Roman" w:eastAsia="Times New Roman" w:hAnsi="Times New Roman" w:cs="Times New Roman"/>
          <w:sz w:val="24"/>
          <w:szCs w:val="24"/>
        </w:rPr>
        <w:t xml:space="preserve"> </w:t>
      </w:r>
      <w:r w:rsidR="00B471DA" w:rsidRPr="001B75A5">
        <w:rPr>
          <w:rFonts w:ascii="Times New Roman" w:eastAsia="Times New Roman" w:hAnsi="Times New Roman" w:cs="Times New Roman"/>
          <w:sz w:val="24"/>
          <w:szCs w:val="24"/>
        </w:rPr>
        <w:t>pembuatan instrumen</w:t>
      </w:r>
      <w:r w:rsidRPr="001B75A5">
        <w:rPr>
          <w:rFonts w:ascii="Times New Roman" w:eastAsia="Times New Roman" w:hAnsi="Times New Roman" w:cs="Times New Roman"/>
          <w:sz w:val="24"/>
          <w:szCs w:val="24"/>
        </w:rPr>
        <w:t xml:space="preserve"> </w:t>
      </w:r>
      <w:r w:rsidR="00C55765" w:rsidRPr="001B75A5">
        <w:rPr>
          <w:rFonts w:ascii="Times New Roman" w:eastAsia="Times New Roman" w:hAnsi="Times New Roman" w:cs="Times New Roman"/>
          <w:sz w:val="24"/>
          <w:szCs w:val="24"/>
        </w:rPr>
        <w:t xml:space="preserve">penelitian dan pengumpulan data </w:t>
      </w:r>
      <w:r w:rsidRPr="001B75A5">
        <w:rPr>
          <w:rFonts w:ascii="Times New Roman" w:eastAsia="Times New Roman" w:hAnsi="Times New Roman" w:cs="Times New Roman"/>
          <w:sz w:val="24"/>
          <w:szCs w:val="24"/>
        </w:rPr>
        <w:t>yang d</w:t>
      </w:r>
      <w:r w:rsidR="00C55765" w:rsidRPr="001B75A5">
        <w:rPr>
          <w:rFonts w:ascii="Times New Roman" w:eastAsia="Times New Roman" w:hAnsi="Times New Roman" w:cs="Times New Roman"/>
          <w:sz w:val="24"/>
          <w:szCs w:val="24"/>
        </w:rPr>
        <w:t>ilaksanakan pada bulan Mei</w:t>
      </w:r>
      <w:r w:rsidR="00CE5DDD" w:rsidRPr="001B75A5">
        <w:rPr>
          <w:rFonts w:ascii="Times New Roman" w:eastAsia="Times New Roman" w:hAnsi="Times New Roman" w:cs="Times New Roman"/>
          <w:sz w:val="24"/>
          <w:szCs w:val="24"/>
        </w:rPr>
        <w:t>-</w:t>
      </w:r>
      <w:r w:rsidR="00400064" w:rsidRPr="001B75A5">
        <w:rPr>
          <w:rFonts w:ascii="Times New Roman" w:eastAsia="Times New Roman" w:hAnsi="Times New Roman" w:cs="Times New Roman"/>
          <w:sz w:val="24"/>
          <w:szCs w:val="24"/>
        </w:rPr>
        <w:t xml:space="preserve">12 </w:t>
      </w:r>
      <w:r w:rsidR="00CE5DDD" w:rsidRPr="001B75A5">
        <w:rPr>
          <w:rFonts w:ascii="Times New Roman" w:eastAsia="Times New Roman" w:hAnsi="Times New Roman" w:cs="Times New Roman"/>
          <w:sz w:val="24"/>
          <w:szCs w:val="24"/>
        </w:rPr>
        <w:t>Juni</w:t>
      </w:r>
      <w:r w:rsidR="00C55765" w:rsidRPr="001B75A5">
        <w:rPr>
          <w:rFonts w:ascii="Times New Roman" w:eastAsia="Times New Roman" w:hAnsi="Times New Roman" w:cs="Times New Roman"/>
          <w:sz w:val="24"/>
          <w:szCs w:val="24"/>
        </w:rPr>
        <w:t xml:space="preserve"> 2016 </w:t>
      </w:r>
      <w:r w:rsidR="00E66E81" w:rsidRPr="001B75A5">
        <w:rPr>
          <w:rFonts w:ascii="Times New Roman" w:eastAsia="Times New Roman" w:hAnsi="Times New Roman" w:cs="Times New Roman"/>
          <w:sz w:val="24"/>
          <w:szCs w:val="24"/>
        </w:rPr>
        <w:t xml:space="preserve">serta penyusunan </w:t>
      </w:r>
      <w:r w:rsidRPr="001B75A5">
        <w:rPr>
          <w:rFonts w:ascii="Times New Roman" w:eastAsia="Times New Roman" w:hAnsi="Times New Roman" w:cs="Times New Roman"/>
          <w:sz w:val="24"/>
          <w:szCs w:val="24"/>
        </w:rPr>
        <w:t xml:space="preserve">analisa </w:t>
      </w:r>
      <w:r w:rsidR="00E66E81" w:rsidRPr="001B75A5">
        <w:rPr>
          <w:rFonts w:ascii="Times New Roman" w:eastAsia="Times New Roman" w:hAnsi="Times New Roman" w:cs="Times New Roman"/>
          <w:sz w:val="24"/>
          <w:szCs w:val="24"/>
        </w:rPr>
        <w:t>data</w:t>
      </w:r>
      <w:r w:rsidRPr="001B75A5">
        <w:rPr>
          <w:rFonts w:ascii="Times New Roman" w:eastAsia="Times New Roman" w:hAnsi="Times New Roman" w:cs="Times New Roman"/>
          <w:sz w:val="24"/>
          <w:szCs w:val="24"/>
        </w:rPr>
        <w:t xml:space="preserve"> penelitian yang dilaksanakan pada </w:t>
      </w:r>
      <w:r w:rsidR="00400064" w:rsidRPr="001B75A5">
        <w:rPr>
          <w:rFonts w:ascii="Times New Roman" w:eastAsia="Times New Roman" w:hAnsi="Times New Roman" w:cs="Times New Roman"/>
          <w:sz w:val="24"/>
          <w:szCs w:val="24"/>
        </w:rPr>
        <w:t>13</w:t>
      </w:r>
      <w:r w:rsidRPr="001B75A5">
        <w:rPr>
          <w:rFonts w:ascii="Times New Roman" w:eastAsia="Times New Roman" w:hAnsi="Times New Roman" w:cs="Times New Roman"/>
          <w:sz w:val="24"/>
          <w:szCs w:val="24"/>
        </w:rPr>
        <w:t xml:space="preserve"> Juni</w:t>
      </w:r>
      <w:r w:rsidR="00CE5DDD" w:rsidRPr="001B75A5">
        <w:rPr>
          <w:rFonts w:ascii="Times New Roman" w:eastAsia="Times New Roman" w:hAnsi="Times New Roman" w:cs="Times New Roman"/>
          <w:sz w:val="24"/>
          <w:szCs w:val="24"/>
        </w:rPr>
        <w:t>-</w:t>
      </w:r>
      <w:r w:rsidR="002347A5" w:rsidRPr="001B75A5">
        <w:rPr>
          <w:rFonts w:ascii="Times New Roman" w:eastAsia="Times New Roman" w:hAnsi="Times New Roman" w:cs="Times New Roman"/>
          <w:sz w:val="24"/>
          <w:szCs w:val="24"/>
        </w:rPr>
        <w:t>4</w:t>
      </w:r>
      <w:r w:rsidR="00400064" w:rsidRPr="001B75A5">
        <w:rPr>
          <w:rFonts w:ascii="Times New Roman" w:eastAsia="Times New Roman" w:hAnsi="Times New Roman" w:cs="Times New Roman"/>
          <w:sz w:val="24"/>
          <w:szCs w:val="24"/>
        </w:rPr>
        <w:t xml:space="preserve"> </w:t>
      </w:r>
      <w:r w:rsidR="00CE5DDD" w:rsidRPr="001B75A5">
        <w:rPr>
          <w:rFonts w:ascii="Times New Roman" w:eastAsia="Times New Roman" w:hAnsi="Times New Roman" w:cs="Times New Roman"/>
          <w:sz w:val="24"/>
          <w:szCs w:val="24"/>
        </w:rPr>
        <w:t>Agustus</w:t>
      </w:r>
      <w:r w:rsidRPr="001B75A5">
        <w:rPr>
          <w:rFonts w:ascii="Times New Roman" w:eastAsia="Times New Roman" w:hAnsi="Times New Roman" w:cs="Times New Roman"/>
          <w:sz w:val="24"/>
          <w:szCs w:val="24"/>
        </w:rPr>
        <w:t xml:space="preserve"> 2016</w:t>
      </w:r>
      <w:r w:rsidR="00C55765" w:rsidRPr="001B75A5">
        <w:rPr>
          <w:rFonts w:ascii="Times New Roman" w:eastAsia="Times New Roman" w:hAnsi="Times New Roman" w:cs="Times New Roman"/>
          <w:sz w:val="24"/>
          <w:szCs w:val="24"/>
        </w:rPr>
        <w:t>.</w:t>
      </w:r>
      <w:bookmarkStart w:id="35" w:name="_Toc457079514"/>
      <w:r w:rsidR="002347A5" w:rsidRPr="001B75A5">
        <w:rPr>
          <w:rFonts w:ascii="Times New Roman" w:eastAsia="Times New Roman" w:hAnsi="Times New Roman" w:cs="Times New Roman"/>
          <w:sz w:val="24"/>
          <w:szCs w:val="24"/>
        </w:rPr>
        <w:t xml:space="preserve"> Penelitian ini selesai pada tanggal 12 Agustus 2016.</w:t>
      </w:r>
    </w:p>
    <w:p w14:paraId="73E57334" w14:textId="77777777" w:rsidR="00D275F4" w:rsidRPr="001B75A5" w:rsidRDefault="00D275F4" w:rsidP="00D275F4">
      <w:pPr>
        <w:spacing w:line="240" w:lineRule="auto"/>
        <w:jc w:val="both"/>
        <w:rPr>
          <w:rFonts w:ascii="Times New Roman" w:hAnsi="Times New Roman" w:cs="Times New Roman"/>
          <w:sz w:val="24"/>
          <w:szCs w:val="24"/>
        </w:rPr>
      </w:pPr>
    </w:p>
    <w:p w14:paraId="757032AB" w14:textId="77777777" w:rsidR="00C209D5" w:rsidRPr="001B75A5" w:rsidRDefault="00B336FE" w:rsidP="3DE21922">
      <w:pPr>
        <w:pStyle w:val="Heading2"/>
        <w:numPr>
          <w:ilvl w:val="1"/>
          <w:numId w:val="2"/>
        </w:numPr>
        <w:spacing w:line="480" w:lineRule="auto"/>
        <w:ind w:left="540" w:hanging="540"/>
        <w:jc w:val="both"/>
        <w:rPr>
          <w:rFonts w:ascii="Times New Roman" w:eastAsia="Times New Roman" w:hAnsi="Times New Roman" w:cs="Times New Roman"/>
          <w:color w:val="auto"/>
          <w:sz w:val="28"/>
          <w:szCs w:val="28"/>
        </w:rPr>
      </w:pPr>
      <w:bookmarkStart w:id="36" w:name="_Toc461639506"/>
      <w:r w:rsidRPr="001B75A5">
        <w:rPr>
          <w:rFonts w:ascii="Times New Roman" w:eastAsia="Times New Roman" w:hAnsi="Times New Roman" w:cs="Times New Roman"/>
          <w:color w:val="auto"/>
          <w:sz w:val="28"/>
          <w:szCs w:val="28"/>
        </w:rPr>
        <w:t>Hipotesis</w:t>
      </w:r>
      <w:bookmarkEnd w:id="35"/>
      <w:bookmarkEnd w:id="36"/>
    </w:p>
    <w:p w14:paraId="544F2DD5" w14:textId="77777777" w:rsidR="00A73A9B" w:rsidRPr="001B75A5" w:rsidRDefault="3DE21922" w:rsidP="006139B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Hipotesis merupakan jawaban sementara terhadap rumusan masalah penelitian yang telah dinyatakan dalam bentuk pertanyaan (Sugiyono, 2015: 99). Hipotesis deskriptif merupakan jawaban sementara terhadap masalah deskriptif yang berkenaan dengan variabel mandiri (Iskandar, 2013: 59). Hipotesis dalam penelitian ini adalah sebagai berikut:</w:t>
      </w:r>
    </w:p>
    <w:p w14:paraId="5DDD5C42" w14:textId="77777777" w:rsidR="004A44FC" w:rsidRPr="001B75A5" w:rsidRDefault="004A44FC" w:rsidP="006139B8">
      <w:pPr>
        <w:spacing w:line="480" w:lineRule="auto"/>
        <w:ind w:left="567" w:hanging="567"/>
        <w:jc w:val="both"/>
        <w:rPr>
          <w:rFonts w:ascii="Times New Roman" w:hAnsi="Times New Roman" w:cs="Times New Roman"/>
          <w:sz w:val="24"/>
          <w:szCs w:val="24"/>
        </w:rPr>
        <w:sectPr w:rsidR="004A44FC" w:rsidRPr="001B75A5" w:rsidSect="00967639">
          <w:pgSz w:w="11907" w:h="16839" w:code="9"/>
          <w:pgMar w:top="2268" w:right="1701" w:bottom="1701" w:left="2268" w:header="709" w:footer="709" w:gutter="0"/>
          <w:pgNumType w:start="5"/>
          <w:cols w:space="720"/>
          <w:titlePg/>
          <w:docGrid w:linePitch="360"/>
        </w:sectPr>
      </w:pPr>
    </w:p>
    <w:p w14:paraId="3228AD8C" w14:textId="767F3C29" w:rsidR="00A73A9B" w:rsidRPr="001B75A5" w:rsidRDefault="00A73A9B" w:rsidP="006139B8">
      <w:pPr>
        <w:spacing w:line="480" w:lineRule="auto"/>
        <w:ind w:left="567" w:hanging="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H</w:t>
      </w:r>
      <w:r w:rsidR="00042DE2" w:rsidRPr="001B75A5">
        <w:rPr>
          <w:rFonts w:ascii="Times New Roman" w:eastAsia="Times New Roman" w:hAnsi="Times New Roman" w:cs="Times New Roman"/>
          <w:sz w:val="24"/>
          <w:szCs w:val="24"/>
        </w:rPr>
        <w:t>o</w:t>
      </w:r>
      <w:r w:rsidRPr="001B75A5">
        <w:rPr>
          <w:rFonts w:ascii="Times New Roman" w:hAnsi="Times New Roman" w:cs="Times New Roman"/>
          <w:sz w:val="24"/>
          <w:szCs w:val="24"/>
          <w:vertAlign w:val="subscript"/>
        </w:rPr>
        <w:tab/>
      </w:r>
      <w:r w:rsidRPr="001B75A5">
        <w:rPr>
          <w:rFonts w:ascii="Times New Roman" w:eastAsia="Times New Roman" w:hAnsi="Times New Roman" w:cs="Times New Roman"/>
          <w:sz w:val="24"/>
          <w:szCs w:val="24"/>
        </w:rPr>
        <w:t xml:space="preserve">: </w:t>
      </w:r>
      <w:r w:rsidR="001E7176">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00042DE2" w:rsidRPr="001B75A5">
        <w:rPr>
          <w:rFonts w:ascii="Times New Roman" w:eastAsia="Times New Roman" w:hAnsi="Times New Roman" w:cs="Times New Roman"/>
          <w:sz w:val="24"/>
          <w:szCs w:val="24"/>
        </w:rPr>
        <w:t xml:space="preserve"> </w:t>
      </w:r>
      <w:r w:rsidR="00956BE7" w:rsidRPr="001B75A5">
        <w:rPr>
          <w:rFonts w:ascii="Times New Roman" w:eastAsia="Times New Roman" w:hAnsi="Times New Roman" w:cs="Times New Roman"/>
          <w:sz w:val="24"/>
          <w:szCs w:val="24"/>
        </w:rPr>
        <w:t xml:space="preserve">tidak </w:t>
      </w:r>
      <w:r w:rsidRPr="001B75A5">
        <w:rPr>
          <w:rFonts w:ascii="Times New Roman" w:eastAsia="Times New Roman" w:hAnsi="Times New Roman" w:cs="Times New Roman"/>
          <w:sz w:val="24"/>
          <w:szCs w:val="24"/>
        </w:rPr>
        <w:t>efektif digunakan bagi Pemustaka Perpustakaan Universitas Gadjah Mada Yogyakarta.</w:t>
      </w:r>
    </w:p>
    <w:p w14:paraId="75BF5F26" w14:textId="0A33F299" w:rsidR="00A73A9B" w:rsidRPr="001B75A5" w:rsidRDefault="00A73A9B" w:rsidP="006139B8">
      <w:pPr>
        <w:spacing w:line="480" w:lineRule="auto"/>
        <w:ind w:left="567" w:hanging="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w:t>
      </w:r>
      <w:r w:rsidR="00042DE2" w:rsidRPr="001B75A5">
        <w:rPr>
          <w:rFonts w:ascii="Times New Roman" w:eastAsia="Times New Roman" w:hAnsi="Times New Roman" w:cs="Times New Roman"/>
          <w:sz w:val="24"/>
          <w:szCs w:val="24"/>
        </w:rPr>
        <w:t>a</w:t>
      </w:r>
      <w:r w:rsidRPr="001B75A5">
        <w:rPr>
          <w:rFonts w:ascii="Times New Roman" w:hAnsi="Times New Roman" w:cs="Times New Roman"/>
          <w:sz w:val="24"/>
          <w:szCs w:val="24"/>
          <w:vertAlign w:val="subscript"/>
        </w:rPr>
        <w:tab/>
      </w:r>
      <w:r w:rsidRPr="001B75A5">
        <w:rPr>
          <w:rFonts w:ascii="Times New Roman" w:eastAsia="Times New Roman" w:hAnsi="Times New Roman" w:cs="Times New Roman"/>
          <w:sz w:val="24"/>
          <w:szCs w:val="24"/>
        </w:rPr>
        <w:t xml:space="preserve">: </w:t>
      </w:r>
      <w:r w:rsidR="001E7176">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efektif digunakan bagi Pemustaka Perpustakaan Universitas Gadjah Mada Yogyakarta.</w:t>
      </w:r>
    </w:p>
    <w:p w14:paraId="379D0049" w14:textId="77777777" w:rsidR="00D718B7" w:rsidRPr="001B75A5" w:rsidRDefault="00D718B7" w:rsidP="00B471DA">
      <w:pPr>
        <w:spacing w:after="0" w:line="240" w:lineRule="auto"/>
        <w:ind w:left="540"/>
        <w:jc w:val="both"/>
        <w:rPr>
          <w:rFonts w:ascii="Times New Roman" w:hAnsi="Times New Roman" w:cs="Times New Roman"/>
          <w:sz w:val="24"/>
          <w:szCs w:val="24"/>
        </w:rPr>
      </w:pPr>
    </w:p>
    <w:p w14:paraId="65F3FCF0" w14:textId="77777777" w:rsidR="00C76E37" w:rsidRPr="001B75A5" w:rsidRDefault="00267C41" w:rsidP="00267C41">
      <w:pPr>
        <w:pStyle w:val="Heading2"/>
        <w:spacing w:line="480" w:lineRule="auto"/>
        <w:jc w:val="both"/>
        <w:rPr>
          <w:rFonts w:ascii="Times New Roman" w:hAnsi="Times New Roman" w:cs="Times New Roman"/>
          <w:color w:val="auto"/>
        </w:rPr>
      </w:pPr>
      <w:bookmarkStart w:id="37" w:name="_Toc457079515"/>
      <w:bookmarkStart w:id="38" w:name="_Toc461639507"/>
      <w:r w:rsidRPr="001B75A5">
        <w:rPr>
          <w:rStyle w:val="Heading2Char"/>
          <w:rFonts w:ascii="Times New Roman" w:eastAsia="Times New Roman" w:hAnsi="Times New Roman" w:cs="Times New Roman"/>
          <w:b/>
          <w:bCs/>
          <w:color w:val="auto"/>
          <w:sz w:val="28"/>
          <w:szCs w:val="28"/>
        </w:rPr>
        <w:t>1.7</w:t>
      </w:r>
      <w:r w:rsidRPr="001B75A5">
        <w:rPr>
          <w:rStyle w:val="Heading2Char"/>
          <w:rFonts w:ascii="Times New Roman" w:eastAsia="Times New Roman" w:hAnsi="Times New Roman" w:cs="Times New Roman"/>
          <w:color w:val="auto"/>
          <w:sz w:val="28"/>
          <w:szCs w:val="28"/>
        </w:rPr>
        <w:t xml:space="preserve"> </w:t>
      </w:r>
      <w:r w:rsidR="00D203CE" w:rsidRPr="001B75A5">
        <w:rPr>
          <w:rStyle w:val="Heading2Char"/>
          <w:rFonts w:ascii="Times New Roman" w:eastAsia="Times New Roman" w:hAnsi="Times New Roman" w:cs="Times New Roman"/>
          <w:b/>
          <w:bCs/>
          <w:color w:val="auto"/>
          <w:sz w:val="28"/>
          <w:szCs w:val="28"/>
        </w:rPr>
        <w:t xml:space="preserve">Kerangka </w:t>
      </w:r>
      <w:bookmarkEnd w:id="37"/>
      <w:r w:rsidR="006139B8" w:rsidRPr="001B75A5">
        <w:rPr>
          <w:rStyle w:val="Heading2Char"/>
          <w:rFonts w:ascii="Times New Roman" w:eastAsia="Times New Roman" w:hAnsi="Times New Roman" w:cs="Times New Roman"/>
          <w:b/>
          <w:bCs/>
          <w:color w:val="auto"/>
          <w:sz w:val="28"/>
          <w:szCs w:val="28"/>
        </w:rPr>
        <w:t>Pikir</w:t>
      </w:r>
      <w:bookmarkEnd w:id="38"/>
    </w:p>
    <w:p w14:paraId="709A2412" w14:textId="77777777" w:rsidR="00B336FE" w:rsidRPr="001B75A5" w:rsidRDefault="3DE21922" w:rsidP="005A0B3A">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Kerangka pikir dalam penelitian ini adalah sebagai berikut:</w:t>
      </w:r>
    </w:p>
    <w:p w14:paraId="00A5F498" w14:textId="77777777" w:rsidR="00B27A33" w:rsidRPr="001B75A5" w:rsidRDefault="005A0B3A" w:rsidP="005A0B3A">
      <w:pPr>
        <w:tabs>
          <w:tab w:val="left" w:pos="5400"/>
        </w:tabs>
        <w:spacing w:after="0" w:line="240" w:lineRule="auto"/>
        <w:jc w:val="center"/>
        <w:rPr>
          <w:rFonts w:ascii="Times New Roman" w:hAnsi="Times New Roman" w:cs="Times New Roman"/>
          <w:sz w:val="24"/>
          <w:szCs w:val="24"/>
        </w:rPr>
      </w:pPr>
      <w:r w:rsidRPr="001B75A5">
        <w:rPr>
          <w:rFonts w:ascii="Times New Roman" w:hAnsi="Times New Roman" w:cs="Times New Roman"/>
          <w:noProof/>
          <w:sz w:val="24"/>
          <w:szCs w:val="24"/>
        </w:rPr>
        <w:drawing>
          <wp:inline distT="0" distB="0" distL="0" distR="0" wp14:anchorId="560196B5" wp14:editId="15FF8A2E">
            <wp:extent cx="5029200" cy="2209800"/>
            <wp:effectExtent l="0" t="0" r="0" b="0"/>
            <wp:docPr id="2" name="Picture 2" descr="D:\SEMESTER 8\SKRIPSI\REFERENSI\kerangka fi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REFERENSI\kerangka fix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483" cy="2210803"/>
                    </a:xfrm>
                    <a:prstGeom prst="rect">
                      <a:avLst/>
                    </a:prstGeom>
                    <a:noFill/>
                    <a:ln>
                      <a:noFill/>
                    </a:ln>
                  </pic:spPr>
                </pic:pic>
              </a:graphicData>
            </a:graphic>
          </wp:inline>
        </w:drawing>
      </w:r>
    </w:p>
    <w:p w14:paraId="39A6E19B" w14:textId="77777777" w:rsidR="00B336FE" w:rsidRPr="001B75A5" w:rsidRDefault="000A4527" w:rsidP="005A0B3A">
      <w:pPr>
        <w:pStyle w:val="Caption"/>
        <w:jc w:val="center"/>
        <w:rPr>
          <w:rFonts w:ascii="Times New Roman" w:hAnsi="Times New Roman" w:cs="Times New Roman"/>
          <w:b w:val="0"/>
          <w:color w:val="auto"/>
          <w:sz w:val="24"/>
          <w:szCs w:val="24"/>
        </w:rPr>
      </w:pPr>
      <w:bookmarkStart w:id="39" w:name="_Toc458064759"/>
      <w:bookmarkStart w:id="40" w:name="_Toc461650437"/>
      <w:r w:rsidRPr="001B75A5">
        <w:rPr>
          <w:rFonts w:ascii="Times New Roman" w:eastAsia="Times New Roman" w:hAnsi="Times New Roman" w:cs="Times New Roman"/>
          <w:b w:val="0"/>
          <w:bCs w:val="0"/>
          <w:color w:val="auto"/>
          <w:sz w:val="24"/>
          <w:szCs w:val="24"/>
        </w:rPr>
        <w:t xml:space="preserve">Gambar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w:t>
      </w:r>
      <w:r w:rsidRPr="001B75A5">
        <w:rPr>
          <w:rFonts w:ascii="Times New Roman" w:hAnsi="Times New Roman" w:cs="Times New Roman"/>
          <w:color w:val="auto"/>
        </w:rPr>
        <w:fldChar w:fldCharType="end"/>
      </w:r>
      <w:r w:rsidR="00B336FE" w:rsidRPr="001B75A5">
        <w:rPr>
          <w:rFonts w:ascii="Times New Roman" w:eastAsia="Times New Roman" w:hAnsi="Times New Roman" w:cs="Times New Roman"/>
          <w:b w:val="0"/>
          <w:bCs w:val="0"/>
          <w:color w:val="auto"/>
          <w:sz w:val="24"/>
          <w:szCs w:val="24"/>
        </w:rPr>
        <w:t>: Kerangka Pikir Penelitian</w:t>
      </w:r>
      <w:r w:rsidR="00281D80" w:rsidRPr="001B75A5">
        <w:rPr>
          <w:rFonts w:ascii="Times New Roman" w:eastAsia="Times New Roman" w:hAnsi="Times New Roman" w:cs="Times New Roman"/>
          <w:b w:val="0"/>
          <w:bCs w:val="0"/>
          <w:color w:val="auto"/>
          <w:sz w:val="24"/>
          <w:szCs w:val="24"/>
        </w:rPr>
        <w:t xml:space="preserve"> (sumber: Annisa Fitri, 2016)</w:t>
      </w:r>
      <w:r w:rsidR="00B336FE" w:rsidRPr="001B75A5">
        <w:rPr>
          <w:rFonts w:ascii="Times New Roman" w:eastAsia="Times New Roman" w:hAnsi="Times New Roman" w:cs="Times New Roman"/>
          <w:b w:val="0"/>
          <w:bCs w:val="0"/>
          <w:color w:val="auto"/>
          <w:sz w:val="24"/>
          <w:szCs w:val="24"/>
        </w:rPr>
        <w:t>.</w:t>
      </w:r>
      <w:bookmarkEnd w:id="39"/>
      <w:bookmarkEnd w:id="40"/>
    </w:p>
    <w:p w14:paraId="3ED456F2" w14:textId="31642709" w:rsidR="00B336FE" w:rsidRPr="001B75A5" w:rsidRDefault="3DE21922" w:rsidP="005A0B3A">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Dari kerangka pikir di atas, dapat dijelaskan bahwa</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terbentuk karena adanya teknologi tinggi yang dapat bergerak tanpa menggunakan kabel seperti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yang berpadu dengan layanan perpustakaan sehingga membentuk sebuah </w:t>
      </w:r>
      <w:r w:rsidRPr="001B75A5">
        <w:rPr>
          <w:rFonts w:ascii="Times New Roman" w:eastAsia="Times New Roman" w:hAnsi="Times New Roman" w:cs="Times New Roman"/>
          <w:i/>
          <w:iCs/>
          <w:sz w:val="24"/>
          <w:szCs w:val="24"/>
        </w:rPr>
        <w:t xml:space="preserve">Mobile Library </w:t>
      </w:r>
      <w:r w:rsidRPr="001B75A5">
        <w:rPr>
          <w:rFonts w:ascii="Times New Roman" w:eastAsia="Times New Roman" w:hAnsi="Times New Roman" w:cs="Times New Roman"/>
          <w:sz w:val="24"/>
          <w:szCs w:val="24"/>
        </w:rPr>
        <w:t>(</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w:t>
      </w:r>
      <w:r w:rsidR="001E7176">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diteliti dalam hal efektivitas penggunaan layanan menggunakan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akhirnya akan diketahui apakah</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efektif atau tidak efektif digunakan bagi pemustaka Perpustakaan UGM.</w:t>
      </w:r>
    </w:p>
    <w:p w14:paraId="507A7512" w14:textId="77777777" w:rsidR="004A44FC" w:rsidRPr="001B75A5" w:rsidRDefault="004A44FC" w:rsidP="006C6DB6">
      <w:pPr>
        <w:pStyle w:val="Heading2"/>
        <w:numPr>
          <w:ilvl w:val="1"/>
          <w:numId w:val="2"/>
        </w:numPr>
        <w:spacing w:line="480" w:lineRule="auto"/>
        <w:ind w:left="540" w:hanging="540"/>
        <w:jc w:val="both"/>
        <w:rPr>
          <w:rFonts w:ascii="Times New Roman" w:hAnsi="Times New Roman" w:cs="Times New Roman"/>
          <w:color w:val="auto"/>
          <w:sz w:val="28"/>
          <w:szCs w:val="28"/>
        </w:rPr>
        <w:sectPr w:rsidR="004A44FC" w:rsidRPr="001B75A5" w:rsidSect="00967639">
          <w:pgSz w:w="11907" w:h="16839" w:code="9"/>
          <w:pgMar w:top="2268" w:right="1701" w:bottom="1701" w:left="2268" w:header="709" w:footer="709" w:gutter="0"/>
          <w:pgNumType w:start="6"/>
          <w:cols w:space="720"/>
          <w:titlePg/>
          <w:docGrid w:linePitch="360"/>
        </w:sectPr>
      </w:pPr>
      <w:bookmarkStart w:id="41" w:name="_Toc457079516"/>
    </w:p>
    <w:p w14:paraId="7D42AD63" w14:textId="77777777" w:rsidR="005D7354" w:rsidRPr="001B75A5" w:rsidRDefault="00B336FE" w:rsidP="3DE21922">
      <w:pPr>
        <w:pStyle w:val="Heading2"/>
        <w:numPr>
          <w:ilvl w:val="1"/>
          <w:numId w:val="45"/>
        </w:numPr>
        <w:spacing w:before="0" w:line="480" w:lineRule="auto"/>
        <w:ind w:left="567" w:hanging="567"/>
        <w:jc w:val="both"/>
        <w:rPr>
          <w:rFonts w:ascii="Times New Roman" w:eastAsia="Times New Roman" w:hAnsi="Times New Roman" w:cs="Times New Roman"/>
          <w:color w:val="auto"/>
          <w:sz w:val="28"/>
          <w:szCs w:val="28"/>
        </w:rPr>
      </w:pPr>
      <w:bookmarkStart w:id="42" w:name="_Toc461639508"/>
      <w:r w:rsidRPr="001B75A5">
        <w:rPr>
          <w:rFonts w:ascii="Times New Roman" w:eastAsia="Times New Roman" w:hAnsi="Times New Roman" w:cs="Times New Roman"/>
          <w:color w:val="auto"/>
          <w:sz w:val="28"/>
          <w:szCs w:val="28"/>
        </w:rPr>
        <w:lastRenderedPageBreak/>
        <w:t>Batasan Istilah</w:t>
      </w:r>
      <w:bookmarkEnd w:id="41"/>
      <w:bookmarkEnd w:id="42"/>
    </w:p>
    <w:p w14:paraId="1CDA2B45" w14:textId="77777777" w:rsidR="00B336FE" w:rsidRPr="001B75A5" w:rsidRDefault="3DE21922" w:rsidP="006139B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Batasan istilah dalam penelitian ini adalah:</w:t>
      </w:r>
    </w:p>
    <w:p w14:paraId="466FE248" w14:textId="77777777" w:rsidR="00400064" w:rsidRPr="001B75A5" w:rsidRDefault="3DE21922" w:rsidP="3DE21922">
      <w:pPr>
        <w:pStyle w:val="ListParagraph"/>
        <w:numPr>
          <w:ilvl w:val="0"/>
          <w:numId w:val="5"/>
        </w:numPr>
        <w:spacing w:line="480" w:lineRule="auto"/>
        <w:ind w:left="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Efektivitas.</w:t>
      </w:r>
    </w:p>
    <w:p w14:paraId="7C1D4197" w14:textId="6A3A56B0" w:rsidR="008B53B6" w:rsidRPr="001B75A5" w:rsidRDefault="3DE21922" w:rsidP="006139B8">
      <w:pPr>
        <w:pStyle w:val="ListParagraph"/>
        <w:spacing w:line="480" w:lineRule="auto"/>
        <w:ind w:left="426"/>
        <w:jc w:val="both"/>
        <w:rPr>
          <w:rFonts w:ascii="Times New Roman" w:hAnsi="Times New Roman" w:cs="Times New Roman"/>
          <w:sz w:val="24"/>
          <w:szCs w:val="24"/>
        </w:rPr>
      </w:pPr>
      <w:r w:rsidRPr="001B75A5">
        <w:rPr>
          <w:rFonts w:ascii="Times New Roman" w:eastAsia="Times New Roman" w:hAnsi="Times New Roman" w:cs="Times New Roman"/>
          <w:sz w:val="24"/>
          <w:szCs w:val="24"/>
        </w:rPr>
        <w:t>Efektivitas dalam penelitian ini adalah efektivitas penggunaan</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yang diukur melalui kualitas sistem, kualitas informasi, kualitas layanan, tujuan penggunaan, kepuasan pengguna dan manfaat bersih.</w:t>
      </w:r>
    </w:p>
    <w:p w14:paraId="4095EC8D" w14:textId="77777777" w:rsidR="00400064" w:rsidRPr="001B75A5" w:rsidRDefault="3DE21922" w:rsidP="3DE21922">
      <w:pPr>
        <w:pStyle w:val="ListParagraph"/>
        <w:numPr>
          <w:ilvl w:val="0"/>
          <w:numId w:val="5"/>
        </w:numPr>
        <w:spacing w:line="480" w:lineRule="auto"/>
        <w:ind w:left="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Penggunaan.</w:t>
      </w:r>
    </w:p>
    <w:p w14:paraId="2A9F19B4" w14:textId="5B1C96A5" w:rsidR="008B53B6" w:rsidRPr="001B75A5" w:rsidRDefault="3DE21922" w:rsidP="006139B8">
      <w:pPr>
        <w:pStyle w:val="ListParagraph"/>
        <w:spacing w:line="480" w:lineRule="auto"/>
        <w:ind w:left="426"/>
        <w:jc w:val="both"/>
        <w:rPr>
          <w:rFonts w:ascii="Times New Roman" w:hAnsi="Times New Roman" w:cs="Times New Roman"/>
          <w:sz w:val="24"/>
          <w:szCs w:val="24"/>
        </w:rPr>
      </w:pPr>
      <w:r w:rsidRPr="001B75A5">
        <w:rPr>
          <w:rFonts w:ascii="Times New Roman" w:eastAsia="Times New Roman" w:hAnsi="Times New Roman" w:cs="Times New Roman"/>
          <w:sz w:val="24"/>
          <w:szCs w:val="24"/>
        </w:rPr>
        <w:t>Penggunaan dalam penelitian ini adalah pemanfaatan terhadap</w:t>
      </w:r>
      <w:r w:rsidR="001E7176">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433A942C" w14:textId="77777777" w:rsidR="00400064" w:rsidRPr="001B75A5" w:rsidRDefault="3DE21922" w:rsidP="3DE21922">
      <w:pPr>
        <w:pStyle w:val="ListParagraph"/>
        <w:numPr>
          <w:ilvl w:val="0"/>
          <w:numId w:val="5"/>
        </w:numPr>
        <w:spacing w:line="480" w:lineRule="auto"/>
        <w:ind w:left="426"/>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0E095792" w14:textId="77777777" w:rsidR="008B53B6" w:rsidRPr="001B75A5" w:rsidRDefault="3DE21922" w:rsidP="006139B8">
      <w:pPr>
        <w:pStyle w:val="ListParagraph"/>
        <w:spacing w:line="480" w:lineRule="auto"/>
        <w:ind w:left="426"/>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dalam penelitian ini adalah suatu layanan akses ke perpustakaan via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dimana dapat dijangkau oleh pemustaka yang menggunakan </w:t>
      </w:r>
      <w:r w:rsidRPr="001B75A5">
        <w:rPr>
          <w:rFonts w:ascii="Times New Roman" w:eastAsia="Times New Roman" w:hAnsi="Times New Roman" w:cs="Times New Roman"/>
          <w:i/>
          <w:iCs/>
          <w:sz w:val="24"/>
          <w:szCs w:val="24"/>
        </w:rPr>
        <w:t>mobile phone</w:t>
      </w:r>
      <w:r w:rsidRPr="001B75A5">
        <w:rPr>
          <w:rFonts w:ascii="Times New Roman" w:eastAsia="Times New Roman" w:hAnsi="Times New Roman" w:cs="Times New Roman"/>
          <w:sz w:val="24"/>
          <w:szCs w:val="24"/>
        </w:rPr>
        <w:t xml:space="preserve"> atau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kapanpun dan dimanapun.</w:t>
      </w:r>
    </w:p>
    <w:p w14:paraId="4ACCB9EB" w14:textId="77777777" w:rsidR="00400064" w:rsidRPr="001B75A5" w:rsidRDefault="3DE21922" w:rsidP="3DE21922">
      <w:pPr>
        <w:pStyle w:val="ListParagraph"/>
        <w:numPr>
          <w:ilvl w:val="0"/>
          <w:numId w:val="5"/>
        </w:numPr>
        <w:spacing w:line="480" w:lineRule="auto"/>
        <w:ind w:left="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Pemustaka.</w:t>
      </w:r>
    </w:p>
    <w:p w14:paraId="4AE5D056" w14:textId="77777777" w:rsidR="00D275F4" w:rsidRPr="001B75A5" w:rsidRDefault="3DE21922" w:rsidP="006139B8">
      <w:pPr>
        <w:pStyle w:val="ListParagraph"/>
        <w:spacing w:line="480" w:lineRule="auto"/>
        <w:ind w:left="426"/>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Pemustakan dalam penelitian ini adalah pengguna Perpustakaan UGM yang memanfaatkan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5C077E41" w14:textId="77777777" w:rsidR="005A0B3A" w:rsidRPr="001B75A5" w:rsidRDefault="005A0B3A" w:rsidP="005A0B3A">
      <w:pPr>
        <w:spacing w:line="240" w:lineRule="auto"/>
        <w:jc w:val="both"/>
        <w:rPr>
          <w:rFonts w:ascii="Times New Roman" w:hAnsi="Times New Roman" w:cs="Times New Roman"/>
          <w:sz w:val="24"/>
          <w:szCs w:val="24"/>
        </w:rPr>
      </w:pPr>
    </w:p>
    <w:p w14:paraId="501413AF" w14:textId="77777777" w:rsidR="005D7354" w:rsidRPr="001B75A5" w:rsidRDefault="00D203CE" w:rsidP="3DE21922">
      <w:pPr>
        <w:pStyle w:val="Heading2"/>
        <w:numPr>
          <w:ilvl w:val="1"/>
          <w:numId w:val="45"/>
        </w:numPr>
        <w:spacing w:line="480" w:lineRule="auto"/>
        <w:ind w:left="540" w:hanging="540"/>
        <w:jc w:val="both"/>
        <w:rPr>
          <w:rFonts w:ascii="Times New Roman" w:eastAsia="Times New Roman" w:hAnsi="Times New Roman" w:cs="Times New Roman"/>
          <w:color w:val="auto"/>
          <w:sz w:val="28"/>
          <w:szCs w:val="28"/>
        </w:rPr>
      </w:pPr>
      <w:bookmarkStart w:id="43" w:name="_Toc457079517"/>
      <w:bookmarkStart w:id="44" w:name="_Toc461639509"/>
      <w:r w:rsidRPr="001B75A5">
        <w:rPr>
          <w:rFonts w:ascii="Times New Roman" w:eastAsia="Times New Roman" w:hAnsi="Times New Roman" w:cs="Times New Roman"/>
          <w:color w:val="auto"/>
          <w:sz w:val="28"/>
          <w:szCs w:val="28"/>
        </w:rPr>
        <w:t>Si</w:t>
      </w:r>
      <w:r w:rsidR="00AC041E" w:rsidRPr="001B75A5">
        <w:rPr>
          <w:rFonts w:ascii="Times New Roman" w:eastAsia="Times New Roman" w:hAnsi="Times New Roman" w:cs="Times New Roman"/>
          <w:color w:val="auto"/>
          <w:sz w:val="28"/>
          <w:szCs w:val="28"/>
        </w:rPr>
        <w:t>s</w:t>
      </w:r>
      <w:r w:rsidRPr="001B75A5">
        <w:rPr>
          <w:rFonts w:ascii="Times New Roman" w:eastAsia="Times New Roman" w:hAnsi="Times New Roman" w:cs="Times New Roman"/>
          <w:color w:val="auto"/>
          <w:sz w:val="28"/>
          <w:szCs w:val="28"/>
        </w:rPr>
        <w:t>tematika Penulisan</w:t>
      </w:r>
      <w:bookmarkEnd w:id="43"/>
      <w:bookmarkEnd w:id="44"/>
    </w:p>
    <w:p w14:paraId="4CAD2899" w14:textId="29FB568A" w:rsidR="00474542" w:rsidRPr="00474542" w:rsidRDefault="3DE21922" w:rsidP="006139B8">
      <w:pPr>
        <w:pStyle w:val="ListParagraph"/>
        <w:spacing w:line="480" w:lineRule="auto"/>
        <w:ind w:left="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Berikut peneliti sajikan sistematika penulisan skripsi sebagai gambaran materi secara garis besar dalam penelitian ini:</w:t>
      </w:r>
    </w:p>
    <w:p w14:paraId="1F7DF049" w14:textId="77777777" w:rsidR="00474542" w:rsidRDefault="0047454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F24BE8" w14:textId="2A33C79F" w:rsidR="00474542" w:rsidRPr="00474542" w:rsidRDefault="3DE21922" w:rsidP="006139B8">
      <w:pPr>
        <w:pStyle w:val="ListParagraph"/>
        <w:numPr>
          <w:ilvl w:val="2"/>
          <w:numId w:val="45"/>
        </w:numPr>
        <w:spacing w:line="480" w:lineRule="auto"/>
        <w:ind w:left="0" w:firstLine="0"/>
        <w:jc w:val="both"/>
        <w:rPr>
          <w:rFonts w:ascii="Times New Roman" w:hAnsi="Times New Roman" w:cs="Times New Roman"/>
          <w:sz w:val="24"/>
          <w:szCs w:val="24"/>
        </w:rPr>
      </w:pPr>
      <w:r w:rsidRPr="00474542">
        <w:rPr>
          <w:rFonts w:ascii="Times New Roman" w:eastAsia="Times New Roman" w:hAnsi="Times New Roman" w:cs="Times New Roman"/>
          <w:sz w:val="24"/>
          <w:szCs w:val="24"/>
        </w:rPr>
        <w:lastRenderedPageBreak/>
        <w:t>BAB I Pendahuluan</w:t>
      </w:r>
    </w:p>
    <w:p w14:paraId="6CCF332B" w14:textId="1B201E38" w:rsidR="00134E13" w:rsidRPr="001B75A5" w:rsidRDefault="3DE21922" w:rsidP="006139B8">
      <w:pPr>
        <w:pStyle w:val="ListParagraph"/>
        <w:spacing w:line="480" w:lineRule="auto"/>
        <w:ind w:left="0"/>
        <w:jc w:val="both"/>
        <w:rPr>
          <w:rFonts w:ascii="Times New Roman" w:hAnsi="Times New Roman" w:cs="Times New Roman"/>
          <w:sz w:val="24"/>
          <w:szCs w:val="24"/>
        </w:rPr>
      </w:pPr>
      <w:r w:rsidRPr="00474542">
        <w:rPr>
          <w:rFonts w:ascii="Times New Roman" w:eastAsia="Times New Roman" w:hAnsi="Times New Roman" w:cs="Times New Roman"/>
          <w:sz w:val="24"/>
          <w:szCs w:val="24"/>
        </w:rPr>
        <w:t>Bab pendahuluan berisi paparan yang mengantarkan kepada pokok bahasan skripsi. Bab pendahuluan terdiri dari subba</w:t>
      </w:r>
      <w:r w:rsidR="00474542">
        <w:rPr>
          <w:rFonts w:ascii="Times New Roman" w:eastAsia="Times New Roman" w:hAnsi="Times New Roman" w:cs="Times New Roman"/>
          <w:sz w:val="24"/>
          <w:szCs w:val="24"/>
        </w:rPr>
        <w:t xml:space="preserve">b latar belakang, perumusan dan </w:t>
      </w:r>
      <w:r w:rsidRPr="001B75A5">
        <w:rPr>
          <w:rFonts w:ascii="Times New Roman" w:eastAsia="Times New Roman" w:hAnsi="Times New Roman" w:cs="Times New Roman"/>
          <w:sz w:val="24"/>
          <w:szCs w:val="24"/>
        </w:rPr>
        <w:t>pembatasan masalah, tujuan penelitian, manfaat penelitian, tempat dan waktu penelitian, hipotesis, kerangka teori, batasan istilah dan sistematika penulisan.</w:t>
      </w:r>
    </w:p>
    <w:p w14:paraId="1A1C052F" w14:textId="77777777" w:rsidR="00AC041E" w:rsidRPr="001B75A5" w:rsidRDefault="3DE21922" w:rsidP="3DE21922">
      <w:pPr>
        <w:pStyle w:val="ListParagraph"/>
        <w:numPr>
          <w:ilvl w:val="2"/>
          <w:numId w:val="45"/>
        </w:numPr>
        <w:spacing w:line="480" w:lineRule="auto"/>
        <w:ind w:left="0" w:firstLine="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BAB II Tinjauan Pustaka</w:t>
      </w:r>
    </w:p>
    <w:p w14:paraId="600E91B6" w14:textId="77777777" w:rsidR="00963C7B" w:rsidRPr="001B75A5" w:rsidRDefault="3DE21922" w:rsidP="006139B8">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t>Bab tinjauan pustaka berisi subbab landasan teori yang akan digunakan untuk memahami dan menganalisis permasalahan penelitian. Bab tinjauan pustaka juga terdiri dari subbab tinjauan hasil penelitian sejenis sebelumnya.</w:t>
      </w:r>
    </w:p>
    <w:p w14:paraId="745EEA17" w14:textId="77777777" w:rsidR="00AC041E" w:rsidRPr="001B75A5" w:rsidRDefault="3DE21922" w:rsidP="3DE21922">
      <w:pPr>
        <w:pStyle w:val="ListParagraph"/>
        <w:numPr>
          <w:ilvl w:val="2"/>
          <w:numId w:val="45"/>
        </w:numPr>
        <w:spacing w:line="480" w:lineRule="auto"/>
        <w:ind w:left="0" w:firstLine="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BAB III Metode Penelitian.</w:t>
      </w:r>
    </w:p>
    <w:p w14:paraId="7637D805" w14:textId="77777777" w:rsidR="00D32F5A" w:rsidRPr="001B75A5" w:rsidRDefault="3DE21922" w:rsidP="006139B8">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t>Bab metode penelitian memaparkan jenis dan metode penelitian yang digunakan, subjek dan objek penelitian, populasi dan sampel penelitian, teknik penentuan sampel, variabel penelitian, jenis dan sumber data penelitian, teknik pengumpulan data, teknik pengolahan data, uji validitas dan reliabilitas serta analisis data.</w:t>
      </w:r>
    </w:p>
    <w:p w14:paraId="753A875C" w14:textId="77777777" w:rsidR="00AC041E" w:rsidRPr="001B75A5" w:rsidRDefault="3DE21922" w:rsidP="3DE21922">
      <w:pPr>
        <w:pStyle w:val="ListParagraph"/>
        <w:numPr>
          <w:ilvl w:val="2"/>
          <w:numId w:val="45"/>
        </w:numPr>
        <w:spacing w:line="480" w:lineRule="auto"/>
        <w:ind w:left="0" w:firstLine="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BAB IV Gambaran Umum Objek Penelitian.</w:t>
      </w:r>
    </w:p>
    <w:p w14:paraId="177AFF25" w14:textId="77777777" w:rsidR="006139B8" w:rsidRPr="001B75A5" w:rsidRDefault="3DE21922" w:rsidP="005A0B3A">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t>Bab gambaran umum objek penelitian berisi gambaran umum mengenai objek penelitian untuk memberikan gambaran secara objektif situasi dan kondisi penulisan. Bab gambaran umum objek penelitian juga memaparkan objek kajian yang dibahas secara rinci.</w:t>
      </w:r>
    </w:p>
    <w:p w14:paraId="13704E3D" w14:textId="77777777" w:rsidR="00AC041E" w:rsidRPr="001B75A5" w:rsidRDefault="3DE21922" w:rsidP="3DE21922">
      <w:pPr>
        <w:pStyle w:val="ListParagraph"/>
        <w:numPr>
          <w:ilvl w:val="2"/>
          <w:numId w:val="45"/>
        </w:numPr>
        <w:spacing w:line="480" w:lineRule="auto"/>
        <w:ind w:left="0" w:firstLine="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BAB V Analisis Hasil Penelitian.</w:t>
      </w:r>
    </w:p>
    <w:p w14:paraId="4201D04C" w14:textId="77777777" w:rsidR="00474542" w:rsidRDefault="3DE21922" w:rsidP="00474542">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Bab analisis hasil penelitian merupakan bagian utama atau inti dari seluruh laporan skripsi. Bab analisis hasil penelitian berisi penyajian data dan olahan data hasil penelitian secara rinci, penggunaan rumus-rumus tertentu untuk mengolah </w:t>
      </w:r>
      <w:r w:rsidRPr="001B75A5">
        <w:rPr>
          <w:rFonts w:ascii="Times New Roman" w:eastAsia="Times New Roman" w:hAnsi="Times New Roman" w:cs="Times New Roman"/>
          <w:sz w:val="24"/>
          <w:szCs w:val="24"/>
        </w:rPr>
        <w:lastRenderedPageBreak/>
        <w:t>data, menganalisis data yang telah diolah sesuai dengan tujuan penelitian dan menyebutkan kendala-kendala yang dihadapi oleh objek penelitian</w:t>
      </w:r>
    </w:p>
    <w:p w14:paraId="4C70F5D6" w14:textId="4247D6C4" w:rsidR="00D23F38" w:rsidRPr="00D23F38" w:rsidRDefault="3DE21922" w:rsidP="00D23F38">
      <w:pPr>
        <w:pStyle w:val="ListParagraph"/>
        <w:numPr>
          <w:ilvl w:val="2"/>
          <w:numId w:val="45"/>
        </w:numPr>
        <w:spacing w:line="480" w:lineRule="auto"/>
        <w:ind w:left="0" w:firstLine="0"/>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BAB VI Penutup</w:t>
      </w:r>
    </w:p>
    <w:p w14:paraId="68C2D309" w14:textId="77777777" w:rsidR="00B100A6" w:rsidRPr="001B75A5" w:rsidRDefault="3DE21922" w:rsidP="005A0B3A">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t>Bab penutup merupakan bagian terakhir dari laporan skripsi yang berisi simpulan dan saran. Simpulan berisi inti hasil pembahasan pada bab analisis hasil penelitian kemudian disampaikan saran-saran peneliti terhadap pemecahan permasalahan yang ada.</w:t>
      </w:r>
    </w:p>
    <w:p w14:paraId="1717C058" w14:textId="77777777" w:rsidR="00B341EB" w:rsidRPr="001B75A5" w:rsidRDefault="00B341EB">
      <w:pPr>
        <w:rPr>
          <w:rFonts w:ascii="Times New Roman" w:hAnsi="Times New Roman" w:cs="Times New Roman"/>
          <w:b/>
          <w:sz w:val="28"/>
          <w:szCs w:val="28"/>
        </w:rPr>
      </w:pPr>
      <w:r w:rsidRPr="001B75A5">
        <w:rPr>
          <w:rFonts w:ascii="Times New Roman" w:hAnsi="Times New Roman" w:cs="Times New Roman"/>
          <w:b/>
          <w:sz w:val="28"/>
          <w:szCs w:val="28"/>
        </w:rPr>
        <w:br w:type="page"/>
      </w:r>
    </w:p>
    <w:p w14:paraId="24FEEBA8" w14:textId="77777777" w:rsidR="00874A0A" w:rsidRPr="001B75A5" w:rsidRDefault="00874A0A" w:rsidP="005D7354">
      <w:pPr>
        <w:pStyle w:val="Heading1"/>
        <w:spacing w:line="480" w:lineRule="auto"/>
        <w:jc w:val="center"/>
        <w:rPr>
          <w:rFonts w:ascii="Times New Roman" w:hAnsi="Times New Roman" w:cs="Times New Roman"/>
          <w:color w:val="auto"/>
        </w:rPr>
        <w:sectPr w:rsidR="00874A0A" w:rsidRPr="001B75A5" w:rsidSect="00C13348">
          <w:headerReference w:type="default" r:id="rId31"/>
          <w:footerReference w:type="default" r:id="rId32"/>
          <w:pgSz w:w="11907" w:h="16839" w:code="9"/>
          <w:pgMar w:top="2268" w:right="1701" w:bottom="1701" w:left="2268" w:header="709" w:footer="709" w:gutter="0"/>
          <w:pgNumType w:start="7"/>
          <w:cols w:space="720"/>
          <w:docGrid w:linePitch="360"/>
        </w:sectPr>
      </w:pPr>
      <w:bookmarkStart w:id="45" w:name="_Toc457076189"/>
      <w:bookmarkStart w:id="46" w:name="_Toc457079518"/>
    </w:p>
    <w:p w14:paraId="0901A0F1" w14:textId="77777777" w:rsidR="00B336FE" w:rsidRPr="001B75A5" w:rsidRDefault="00B336FE" w:rsidP="006159C6">
      <w:pPr>
        <w:pStyle w:val="Heading1"/>
        <w:spacing w:before="0" w:line="480" w:lineRule="auto"/>
        <w:jc w:val="center"/>
        <w:rPr>
          <w:rFonts w:ascii="Times New Roman" w:hAnsi="Times New Roman" w:cs="Times New Roman"/>
          <w:color w:val="auto"/>
        </w:rPr>
      </w:pPr>
      <w:bookmarkStart w:id="47" w:name="_Toc461639510"/>
      <w:r w:rsidRPr="001B75A5">
        <w:rPr>
          <w:rFonts w:ascii="Times New Roman" w:eastAsia="Times New Roman" w:hAnsi="Times New Roman" w:cs="Times New Roman"/>
          <w:color w:val="auto"/>
        </w:rPr>
        <w:lastRenderedPageBreak/>
        <w:t xml:space="preserve">BAB </w:t>
      </w:r>
      <w:bookmarkEnd w:id="45"/>
      <w:bookmarkEnd w:id="46"/>
      <w:r w:rsidR="006139B8" w:rsidRPr="001B75A5">
        <w:rPr>
          <w:rFonts w:ascii="Times New Roman" w:eastAsia="Times New Roman" w:hAnsi="Times New Roman" w:cs="Times New Roman"/>
          <w:color w:val="auto"/>
        </w:rPr>
        <w:t>2</w:t>
      </w:r>
      <w:bookmarkEnd w:id="47"/>
    </w:p>
    <w:p w14:paraId="23DF276E" w14:textId="77777777" w:rsidR="00B336FE" w:rsidRPr="001B75A5" w:rsidRDefault="00134E13" w:rsidP="005D7354">
      <w:pPr>
        <w:pStyle w:val="Heading1"/>
        <w:spacing w:line="480" w:lineRule="auto"/>
        <w:jc w:val="center"/>
        <w:rPr>
          <w:rFonts w:ascii="Times New Roman" w:hAnsi="Times New Roman" w:cs="Times New Roman"/>
          <w:color w:val="auto"/>
        </w:rPr>
      </w:pPr>
      <w:bookmarkStart w:id="48" w:name="_Toc457078674"/>
      <w:bookmarkStart w:id="49" w:name="_Toc457079519"/>
      <w:bookmarkStart w:id="50" w:name="_Toc458256123"/>
      <w:bookmarkStart w:id="51" w:name="_Toc458257562"/>
      <w:bookmarkStart w:id="52" w:name="_Toc460441072"/>
      <w:bookmarkStart w:id="53" w:name="_Toc461639511"/>
      <w:r w:rsidRPr="001B75A5">
        <w:rPr>
          <w:rFonts w:ascii="Times New Roman" w:eastAsia="Times New Roman" w:hAnsi="Times New Roman" w:cs="Times New Roman"/>
          <w:color w:val="auto"/>
        </w:rPr>
        <w:t>TINJAUAN PUSTAKA</w:t>
      </w:r>
      <w:bookmarkEnd w:id="48"/>
      <w:bookmarkEnd w:id="49"/>
      <w:bookmarkEnd w:id="50"/>
      <w:bookmarkEnd w:id="51"/>
      <w:bookmarkEnd w:id="52"/>
      <w:bookmarkEnd w:id="53"/>
    </w:p>
    <w:p w14:paraId="3D59C93A" w14:textId="77777777" w:rsidR="00B336FE" w:rsidRPr="001B75A5" w:rsidRDefault="00B336FE" w:rsidP="00BA4B91">
      <w:pPr>
        <w:spacing w:line="480" w:lineRule="auto"/>
        <w:jc w:val="center"/>
        <w:rPr>
          <w:rFonts w:ascii="Times New Roman" w:hAnsi="Times New Roman" w:cs="Times New Roman"/>
          <w:b/>
          <w:sz w:val="24"/>
          <w:szCs w:val="24"/>
        </w:rPr>
      </w:pPr>
    </w:p>
    <w:p w14:paraId="04A79661" w14:textId="77777777" w:rsidR="005D7354" w:rsidRPr="001B75A5" w:rsidRDefault="00134E13" w:rsidP="3DE21922">
      <w:pPr>
        <w:pStyle w:val="Heading2"/>
        <w:numPr>
          <w:ilvl w:val="1"/>
          <w:numId w:val="8"/>
        </w:numPr>
        <w:spacing w:line="480" w:lineRule="auto"/>
        <w:ind w:left="540" w:hanging="540"/>
        <w:jc w:val="both"/>
        <w:rPr>
          <w:rFonts w:ascii="Times New Roman" w:eastAsia="Times New Roman" w:hAnsi="Times New Roman" w:cs="Times New Roman"/>
          <w:color w:val="auto"/>
          <w:sz w:val="28"/>
          <w:szCs w:val="28"/>
        </w:rPr>
      </w:pPr>
      <w:bookmarkStart w:id="54" w:name="_Toc457079520"/>
      <w:bookmarkStart w:id="55" w:name="_Toc461639512"/>
      <w:r w:rsidRPr="001B75A5">
        <w:rPr>
          <w:rFonts w:ascii="Times New Roman" w:eastAsia="Times New Roman" w:hAnsi="Times New Roman" w:cs="Times New Roman"/>
          <w:color w:val="auto"/>
          <w:sz w:val="28"/>
          <w:szCs w:val="28"/>
        </w:rPr>
        <w:t>Landasan Teori</w:t>
      </w:r>
      <w:bookmarkEnd w:id="54"/>
      <w:bookmarkEnd w:id="55"/>
    </w:p>
    <w:p w14:paraId="3CAA18FA" w14:textId="77777777" w:rsidR="005D7354" w:rsidRPr="001B75A5" w:rsidRDefault="0021774E" w:rsidP="3DE21922">
      <w:pPr>
        <w:pStyle w:val="Heading3"/>
        <w:numPr>
          <w:ilvl w:val="2"/>
          <w:numId w:val="8"/>
        </w:numPr>
        <w:spacing w:line="480" w:lineRule="auto"/>
        <w:ind w:left="284" w:hanging="284"/>
        <w:jc w:val="both"/>
        <w:rPr>
          <w:rFonts w:ascii="Times New Roman" w:eastAsia="Times New Roman" w:hAnsi="Times New Roman" w:cs="Times New Roman"/>
          <w:color w:val="auto"/>
          <w:sz w:val="28"/>
          <w:szCs w:val="28"/>
        </w:rPr>
      </w:pPr>
      <w:bookmarkStart w:id="56" w:name="_Toc457079521"/>
      <w:bookmarkStart w:id="57" w:name="_Toc461639513"/>
      <w:r w:rsidRPr="001B75A5">
        <w:rPr>
          <w:rFonts w:ascii="Times New Roman" w:eastAsia="Times New Roman" w:hAnsi="Times New Roman" w:cs="Times New Roman"/>
          <w:color w:val="auto"/>
          <w:sz w:val="28"/>
          <w:szCs w:val="28"/>
        </w:rPr>
        <w:t>Efektivitas</w:t>
      </w:r>
      <w:bookmarkEnd w:id="56"/>
      <w:bookmarkEnd w:id="57"/>
    </w:p>
    <w:p w14:paraId="69B35427" w14:textId="77777777" w:rsidR="00E82535" w:rsidRPr="001B75A5" w:rsidRDefault="3DE21922" w:rsidP="006139B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Istilah efektif sangat sulit untuk diperinci maksudnya karena tidak ada persesuaian pandangan tentang konsep efektivitas itu sendiri. Efektivitas bagi seorang ilmuwan di bidang riset dijabarkan dengan jumlah paten, penemuan atau produk baru suatu organisasi. Ahli ilmu sosial meninjau efektivitas dari sudut kualitas kehidupan pekerja (Steers, 1985: 1). Manopo (2014: 363) mendefinisikan efektivitas sebagai kemampuan untuk memilih tujuan atau peralatan yang tepat untuk pencapaian tujuan yang ditetapkan.</w:t>
      </w:r>
    </w:p>
    <w:p w14:paraId="33B90E0C" w14:textId="77777777" w:rsidR="00F0706B" w:rsidRPr="001B75A5" w:rsidRDefault="3DE21922" w:rsidP="006139B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Efektivitas merupakan suatu kesuksesan atau kegagalan antara keluaran dengan tujuan yang harus dicapai (Sumenge, 2013: 75). Pengukuran efektivitas sangat berhubungan dengan pencapaian tujuan. Kegiatan operasional dikatakan efektif apabila proses kegiatan mencapai tujuan dan sasaran akhir kebijakan (</w:t>
      </w:r>
      <w:r w:rsidRPr="001B75A5">
        <w:rPr>
          <w:rFonts w:ascii="Times New Roman" w:eastAsia="Times New Roman" w:hAnsi="Times New Roman" w:cs="Times New Roman"/>
          <w:i/>
          <w:iCs/>
          <w:sz w:val="24"/>
          <w:szCs w:val="24"/>
        </w:rPr>
        <w:t>spending wisely</w:t>
      </w:r>
      <w:r w:rsidRPr="001B75A5">
        <w:rPr>
          <w:rFonts w:ascii="Times New Roman" w:eastAsia="Times New Roman" w:hAnsi="Times New Roman" w:cs="Times New Roman"/>
          <w:sz w:val="24"/>
          <w:szCs w:val="24"/>
        </w:rPr>
        <w:t>). Adapun Steers (1985: 5) menjabarkan efektivitas berlandaskan pada kapasitas suatu organisasi untuk memperoleh dan memanfaatkan sumber daya yang langka dan berharga sepandai mungkin dalam usahanya mengejar tujuan operasional.</w:t>
      </w:r>
    </w:p>
    <w:p w14:paraId="572C7280" w14:textId="77777777" w:rsidR="004A44FC" w:rsidRPr="001B75A5" w:rsidRDefault="004A44FC" w:rsidP="006139B8">
      <w:pPr>
        <w:spacing w:line="480" w:lineRule="auto"/>
        <w:ind w:firstLine="567"/>
        <w:contextualSpacing/>
        <w:jc w:val="both"/>
        <w:rPr>
          <w:rFonts w:ascii="Times New Roman" w:hAnsi="Times New Roman" w:cs="Times New Roman"/>
          <w:sz w:val="24"/>
          <w:szCs w:val="24"/>
        </w:rPr>
        <w:sectPr w:rsidR="004A44FC" w:rsidRPr="001B75A5" w:rsidSect="002D5DB7">
          <w:headerReference w:type="default" r:id="rId33"/>
          <w:headerReference w:type="first" r:id="rId34"/>
          <w:footerReference w:type="first" r:id="rId35"/>
          <w:pgSz w:w="11907" w:h="16839" w:code="9"/>
          <w:pgMar w:top="2268" w:right="1701" w:bottom="1701" w:left="2268" w:header="709" w:footer="709" w:gutter="0"/>
          <w:pgNumType w:start="10"/>
          <w:cols w:space="720"/>
          <w:titlePg/>
          <w:docGrid w:linePitch="360"/>
        </w:sectPr>
      </w:pPr>
    </w:p>
    <w:p w14:paraId="1AC68E1A" w14:textId="77777777" w:rsidR="004773C9"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Berdasarkan beberapa pendapat mengenai pengertian efektivitas, maka dapat diambil maksud dari pengertian efektivitas adalah kemampuan suatu organisasi untuk mendayagunakan apapun yang dimiliki organisasi guna mencapai kesuksesan antara keluaran dengan tujuan yang ditetapkan.</w:t>
      </w:r>
    </w:p>
    <w:p w14:paraId="206BD61A" w14:textId="77777777" w:rsidR="004E2084"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Efektivitas diukur dalam dua hal, yaitu berdasarkan maksud organisasi dan pertimbangan nilai si penyelidik (apa yang seharusnya dilakukan oleh organisasi) dan berdasarkan ukuran seberapa jauh organisasi dapat mencapai tujuan yang dicapai (Steers, 1985: 5).</w:t>
      </w:r>
    </w:p>
    <w:p w14:paraId="1BFCFAAC" w14:textId="77777777" w:rsidR="00476E6E"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Steers (1985: 206) berusaha mengidentifikasi segi-segi yang berhubungan dengan konsep efektivitas dengan memberikan lima kriteria pengukuran efektivitas itu sendiri sebagai variabel yang memperlancar atau membantu memperbesar kemungkinan tercapainya efektivitas. Lima kriteria tersebut adalah kemampuan menyesuaikan diri (keluwesan), produktivitas, kepuasan kerja, kemampuan berlaba dan pencarian sumber daya. Lima kriteria tersebut dapat terdukung dengan baik apabila disertakan empat faktor utama yang memiliki hubungan dengan efektivitas untuk melaksanakan lima kriteria tersebut, yakni: ciri organisasi, ciri lingkungan, ciri pekerja dan kebijakan dan praktik manajemen (Steers, 1985: 69).</w:t>
      </w:r>
    </w:p>
    <w:p w14:paraId="4910E7E3" w14:textId="77777777" w:rsidR="00837C94" w:rsidRPr="001B75A5" w:rsidRDefault="00837C94" w:rsidP="00B471DA">
      <w:pPr>
        <w:spacing w:after="0" w:line="240" w:lineRule="auto"/>
        <w:contextualSpacing/>
        <w:jc w:val="both"/>
        <w:rPr>
          <w:rFonts w:ascii="Times New Roman" w:hAnsi="Times New Roman" w:cs="Times New Roman"/>
          <w:sz w:val="24"/>
          <w:szCs w:val="24"/>
        </w:rPr>
      </w:pPr>
    </w:p>
    <w:p w14:paraId="2918B949" w14:textId="77777777" w:rsidR="005D7354" w:rsidRPr="001B75A5" w:rsidRDefault="0021774E" w:rsidP="3DE21922">
      <w:pPr>
        <w:pStyle w:val="Heading3"/>
        <w:numPr>
          <w:ilvl w:val="2"/>
          <w:numId w:val="8"/>
        </w:numPr>
        <w:spacing w:line="480" w:lineRule="auto"/>
        <w:ind w:left="284" w:hanging="284"/>
        <w:jc w:val="both"/>
        <w:rPr>
          <w:rFonts w:ascii="Times New Roman" w:eastAsia="Times New Roman" w:hAnsi="Times New Roman" w:cs="Times New Roman"/>
          <w:color w:val="auto"/>
          <w:sz w:val="28"/>
          <w:szCs w:val="28"/>
        </w:rPr>
      </w:pPr>
      <w:bookmarkStart w:id="58" w:name="_Toc457079522"/>
      <w:bookmarkStart w:id="59" w:name="_Toc461639514"/>
      <w:r w:rsidRPr="001B75A5">
        <w:rPr>
          <w:rFonts w:ascii="Times New Roman" w:eastAsia="Times New Roman" w:hAnsi="Times New Roman" w:cs="Times New Roman"/>
          <w:color w:val="auto"/>
          <w:sz w:val="28"/>
          <w:szCs w:val="28"/>
        </w:rPr>
        <w:t>Pemustaka</w:t>
      </w:r>
      <w:r w:rsidR="00F7541D" w:rsidRPr="001B75A5">
        <w:rPr>
          <w:rFonts w:ascii="Times New Roman" w:eastAsia="Times New Roman" w:hAnsi="Times New Roman" w:cs="Times New Roman"/>
          <w:color w:val="auto"/>
          <w:sz w:val="28"/>
          <w:szCs w:val="28"/>
        </w:rPr>
        <w:t xml:space="preserve"> (Pengguna)</w:t>
      </w:r>
      <w:bookmarkEnd w:id="58"/>
      <w:bookmarkEnd w:id="59"/>
    </w:p>
    <w:p w14:paraId="2A8A6255" w14:textId="77777777" w:rsidR="004A44FC" w:rsidRPr="001B75A5" w:rsidRDefault="3DE21922" w:rsidP="006139B8">
      <w:pPr>
        <w:spacing w:line="480" w:lineRule="auto"/>
        <w:contextualSpacing/>
        <w:jc w:val="both"/>
        <w:rPr>
          <w:rFonts w:ascii="Times New Roman" w:hAnsi="Times New Roman" w:cs="Times New Roman"/>
          <w:sz w:val="24"/>
          <w:szCs w:val="24"/>
        </w:rPr>
        <w:sectPr w:rsidR="004A44FC" w:rsidRPr="001B75A5" w:rsidSect="00D23F38">
          <w:pgSz w:w="11907" w:h="16839" w:code="9"/>
          <w:pgMar w:top="2268" w:right="1701" w:bottom="1701" w:left="2268" w:header="709" w:footer="709" w:gutter="0"/>
          <w:pgNumType w:start="11"/>
          <w:cols w:space="720"/>
          <w:docGrid w:linePitch="360"/>
        </w:sectPr>
      </w:pPr>
      <w:r w:rsidRPr="001B75A5">
        <w:rPr>
          <w:rFonts w:ascii="Times New Roman" w:eastAsia="Times New Roman" w:hAnsi="Times New Roman" w:cs="Times New Roman"/>
          <w:sz w:val="24"/>
          <w:szCs w:val="24"/>
        </w:rPr>
        <w:t xml:space="preserve">Istilah pemustaka berasal dari kata </w:t>
      </w:r>
      <w:r w:rsidRPr="001B75A5">
        <w:rPr>
          <w:rFonts w:ascii="Times New Roman" w:eastAsia="Times New Roman" w:hAnsi="Times New Roman" w:cs="Times New Roman"/>
          <w:i/>
          <w:iCs/>
          <w:sz w:val="24"/>
          <w:szCs w:val="24"/>
        </w:rPr>
        <w:t>users</w:t>
      </w:r>
      <w:r w:rsidRPr="001B75A5">
        <w:rPr>
          <w:rFonts w:ascii="Times New Roman" w:eastAsia="Times New Roman" w:hAnsi="Times New Roman" w:cs="Times New Roman"/>
          <w:sz w:val="24"/>
          <w:szCs w:val="24"/>
        </w:rPr>
        <w:t xml:space="preserve"> yang berarti pengguna. Pemustaka (pengguna) merupakan faktor penting dalam mendorong berdirinya perpustakaan. </w:t>
      </w:r>
    </w:p>
    <w:p w14:paraId="7847AF93" w14:textId="77777777" w:rsidR="00D76E04" w:rsidRPr="001B75A5" w:rsidRDefault="3DE21922" w:rsidP="006139B8">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Tanpa pemustaka, segala layanan dan fasilitas yang disediakan perpustakaan tidaklah berarti apapun.</w:t>
      </w:r>
    </w:p>
    <w:p w14:paraId="0DC94893" w14:textId="77777777" w:rsidR="00D76E04"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Pemustaka adalah orang atau badan yang menggunakan perpustakaan. Hermawan dan Zen (2010: 13-15) memberikan berbagai istilah yang digunakan dalam kaitannya dengan pengguna (pemustaka) adalah:</w:t>
      </w:r>
    </w:p>
    <w:p w14:paraId="393461F8" w14:textId="77777777" w:rsidR="00004EA5" w:rsidRPr="001B75A5" w:rsidRDefault="3DE21922" w:rsidP="3DE21922">
      <w:pPr>
        <w:pStyle w:val="ListParagraph"/>
        <w:numPr>
          <w:ilvl w:val="2"/>
          <w:numId w:val="3"/>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Anggota (</w:t>
      </w:r>
      <w:r w:rsidRPr="001B75A5">
        <w:rPr>
          <w:rFonts w:ascii="Times New Roman" w:eastAsia="Times New Roman" w:hAnsi="Times New Roman" w:cs="Times New Roman"/>
          <w:i/>
          <w:iCs/>
          <w:sz w:val="24"/>
          <w:szCs w:val="24"/>
        </w:rPr>
        <w:t>Members</w:t>
      </w:r>
      <w:r w:rsidRPr="001B75A5">
        <w:rPr>
          <w:rFonts w:ascii="Times New Roman" w:eastAsia="Times New Roman" w:hAnsi="Times New Roman" w:cs="Times New Roman"/>
          <w:sz w:val="24"/>
          <w:szCs w:val="24"/>
        </w:rPr>
        <w:t>), yaitu pengguna yang telah menjadi anggota perpustakaan.</w:t>
      </w:r>
    </w:p>
    <w:p w14:paraId="4C9AE0ED" w14:textId="77777777" w:rsidR="00004EA5" w:rsidRPr="001B75A5" w:rsidRDefault="3DE21922" w:rsidP="3DE21922">
      <w:pPr>
        <w:pStyle w:val="ListParagraph"/>
        <w:numPr>
          <w:ilvl w:val="2"/>
          <w:numId w:val="3"/>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Pembaca (</w:t>
      </w:r>
      <w:r w:rsidRPr="001B75A5">
        <w:rPr>
          <w:rFonts w:ascii="Times New Roman" w:eastAsia="Times New Roman" w:hAnsi="Times New Roman" w:cs="Times New Roman"/>
          <w:i/>
          <w:iCs/>
          <w:sz w:val="24"/>
          <w:szCs w:val="24"/>
        </w:rPr>
        <w:t>Readers</w:t>
      </w:r>
      <w:r w:rsidRPr="001B75A5">
        <w:rPr>
          <w:rFonts w:ascii="Times New Roman" w:eastAsia="Times New Roman" w:hAnsi="Times New Roman" w:cs="Times New Roman"/>
          <w:sz w:val="24"/>
          <w:szCs w:val="24"/>
        </w:rPr>
        <w:t>), yaitu pengguna yang memanfaatkan fasilitas dan layanan perpustakaan untuk memenuhi kebutuhan informasinya dengan membaca buku.</w:t>
      </w:r>
    </w:p>
    <w:p w14:paraId="248BA8AE" w14:textId="77777777" w:rsidR="00004EA5" w:rsidRPr="001B75A5" w:rsidRDefault="3DE21922" w:rsidP="3DE21922">
      <w:pPr>
        <w:pStyle w:val="ListParagraph"/>
        <w:numPr>
          <w:ilvl w:val="2"/>
          <w:numId w:val="3"/>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Pelanggan (</w:t>
      </w:r>
      <w:r w:rsidRPr="001B75A5">
        <w:rPr>
          <w:rFonts w:ascii="Times New Roman" w:eastAsia="Times New Roman" w:hAnsi="Times New Roman" w:cs="Times New Roman"/>
          <w:i/>
          <w:iCs/>
          <w:sz w:val="24"/>
          <w:szCs w:val="24"/>
        </w:rPr>
        <w:t>Customers</w:t>
      </w:r>
      <w:r w:rsidRPr="001B75A5">
        <w:rPr>
          <w:rFonts w:ascii="Times New Roman" w:eastAsia="Times New Roman" w:hAnsi="Times New Roman" w:cs="Times New Roman"/>
          <w:sz w:val="24"/>
          <w:szCs w:val="24"/>
        </w:rPr>
        <w:t>). Perpustakan akan ditinggalkan pelanggannya jika kebutuhan informasi pelanggan tidak terpenuhi. Oleh karena itu, perpustakaan semestinya melayani kebutuhan informasi pelanggannya dengan baik agar keeksistensian perpustakaan tetap terjaga.</w:t>
      </w:r>
    </w:p>
    <w:p w14:paraId="7924C9C4" w14:textId="77777777" w:rsidR="00004EA5" w:rsidRPr="001B75A5" w:rsidRDefault="3DE21922" w:rsidP="3DE21922">
      <w:pPr>
        <w:pStyle w:val="ListParagraph"/>
        <w:numPr>
          <w:ilvl w:val="2"/>
          <w:numId w:val="3"/>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Klien (</w:t>
      </w:r>
      <w:r w:rsidRPr="001B75A5">
        <w:rPr>
          <w:rFonts w:ascii="Times New Roman" w:eastAsia="Times New Roman" w:hAnsi="Times New Roman" w:cs="Times New Roman"/>
          <w:i/>
          <w:iCs/>
          <w:sz w:val="24"/>
          <w:szCs w:val="24"/>
        </w:rPr>
        <w:t>Clients</w:t>
      </w:r>
      <w:r w:rsidRPr="001B75A5">
        <w:rPr>
          <w:rFonts w:ascii="Times New Roman" w:eastAsia="Times New Roman" w:hAnsi="Times New Roman" w:cs="Times New Roman"/>
          <w:sz w:val="24"/>
          <w:szCs w:val="24"/>
        </w:rPr>
        <w:t>), yaitu pengguna yang memiliki hubungan kerjasama dengan perpustakaan. Klien perlu diberikan pelayanan yang semaksimal mungkin agar peluang terjadinya kontrak kerja antara perpustakaan dan pihak terkait bisa semakin meningkat.</w:t>
      </w:r>
    </w:p>
    <w:p w14:paraId="567E1EE3" w14:textId="77777777" w:rsidR="006028A3" w:rsidRPr="001B75A5" w:rsidRDefault="3DE21922" w:rsidP="3DE21922">
      <w:pPr>
        <w:pStyle w:val="ListParagraph"/>
        <w:numPr>
          <w:ilvl w:val="2"/>
          <w:numId w:val="3"/>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Patron (</w:t>
      </w:r>
      <w:r w:rsidRPr="001B75A5">
        <w:rPr>
          <w:rFonts w:ascii="Times New Roman" w:eastAsia="Times New Roman" w:hAnsi="Times New Roman" w:cs="Times New Roman"/>
          <w:i/>
          <w:iCs/>
          <w:sz w:val="24"/>
          <w:szCs w:val="24"/>
        </w:rPr>
        <w:t>Patrons</w:t>
      </w:r>
      <w:r w:rsidRPr="001B75A5">
        <w:rPr>
          <w:rFonts w:ascii="Times New Roman" w:eastAsia="Times New Roman" w:hAnsi="Times New Roman" w:cs="Times New Roman"/>
          <w:sz w:val="24"/>
          <w:szCs w:val="24"/>
        </w:rPr>
        <w:t>). Patron adalah pengguna yang peduli dengan perpustakaan dan ikut mensponsori perpustakaan. Pemerhati, pembina dan penyantun perpustakaan merupakan bagian dari patron dan sepantasnya menjadi perhatian perpustakaan.</w:t>
      </w:r>
    </w:p>
    <w:p w14:paraId="209762E1" w14:textId="77777777" w:rsidR="004A44FC" w:rsidRPr="001B75A5" w:rsidRDefault="3DE21922" w:rsidP="006139B8">
      <w:pPr>
        <w:spacing w:line="480" w:lineRule="auto"/>
        <w:ind w:firstLine="567"/>
        <w:jc w:val="both"/>
        <w:rPr>
          <w:rFonts w:ascii="Times New Roman" w:hAnsi="Times New Roman" w:cs="Times New Roman"/>
          <w:sz w:val="24"/>
          <w:szCs w:val="24"/>
        </w:rPr>
        <w:sectPr w:rsidR="004A44FC" w:rsidRPr="001B75A5" w:rsidSect="00D23F38">
          <w:pgSz w:w="11907" w:h="16839" w:code="9"/>
          <w:pgMar w:top="2268" w:right="1701" w:bottom="1701" w:left="2268" w:header="709" w:footer="709" w:gutter="0"/>
          <w:pgNumType w:start="12"/>
          <w:cols w:space="720"/>
          <w:docGrid w:linePitch="360"/>
        </w:sectPr>
      </w:pPr>
      <w:r w:rsidRPr="001B75A5">
        <w:rPr>
          <w:rFonts w:ascii="Times New Roman" w:eastAsia="Times New Roman" w:hAnsi="Times New Roman" w:cs="Times New Roman"/>
          <w:sz w:val="24"/>
          <w:szCs w:val="24"/>
        </w:rPr>
        <w:t xml:space="preserve">Prastowo (2012: 79) mendefinisikan pemustaka adalah pengguna fasilitas yang disediakan oleh perpustakaan, baik koleksi tercetak maupun elektronik. </w:t>
      </w:r>
    </w:p>
    <w:p w14:paraId="4547F783" w14:textId="77777777" w:rsidR="0021774E" w:rsidRPr="001B75A5" w:rsidRDefault="3DE21922" w:rsidP="006139B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Pengguna tersebut adalah mahasiswa, guru, dosen dan masyarakat sekitar. Sesuai dengan pendapat Prastowo, Undang-Undang Republik Indonesia Nomor 43 Tahun 2007 halaman 3 Tentang Perpustakaan, mengartikan pemustaka adalah pengguna perpustakaan yang meliputi perseorangan, kelompok orang, masyarakat atau lembaga yang memanfaatkan fasilitas layanan perpustakaan.</w:t>
      </w:r>
    </w:p>
    <w:p w14:paraId="489C7EEC" w14:textId="77777777" w:rsidR="00F07AB4"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beberapa pendapat tentang pengertian pemustaka, dapat diambil garis tengah bahwa pemustaka adalah pengguna perpustakaan yang terdiri dari perseorangan, kelompok masyarakat atau kelompok lembaga yang memanfaatkan fasilitas, layanan dan koleksi perpustakaan baik tercetak maupun elektronik.</w:t>
      </w:r>
    </w:p>
    <w:p w14:paraId="5B3FEDB5" w14:textId="77777777" w:rsidR="008E59B9"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Terdapat berbagai persepsi tentang macam-macam pengelompokkan pemustaka. Prastowo (2012: 285) mengelompokkan pengguna (pemustaka) menjadi dua kategori, yaitu pengguna internal dan pengguna eksternal. Pengguna internal merupakan pengguna yang berasal dari dalam lingkungan organisasi. Adapun pengguna eksternal adalah pengguna yang berasal dari masyarakat sekitar atau pengguna di luar lingkungan organisasi.</w:t>
      </w:r>
    </w:p>
    <w:p w14:paraId="65C7AE3E" w14:textId="77777777" w:rsidR="00F07AB4"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Senada dengan pernyataan tersebut, Hermawan dan Zen (2010: 16) juga mengelompokkan pemustaka berdasarkan dua kategori, yaitu pengguna potensial dan pengguna aktual. Pengguna potensial merupakan pengguna yang ditargetkan, dan seharusnya menjadi pengguna. Pengguna potensial merupakan pengguna yang berada di dalam lingkungan organisasi tersebut. Berbeda dengan pengguna potensial, pengguna aktual merupakan pengguna yang telah menggunakan perpustakaan.</w:t>
      </w:r>
    </w:p>
    <w:p w14:paraId="0969DD08" w14:textId="77777777" w:rsidR="004A44FC" w:rsidRPr="001B75A5" w:rsidRDefault="004A44FC" w:rsidP="006139B8">
      <w:pPr>
        <w:spacing w:line="480" w:lineRule="auto"/>
        <w:ind w:firstLine="567"/>
        <w:contextualSpacing/>
        <w:jc w:val="both"/>
        <w:rPr>
          <w:rFonts w:ascii="Times New Roman" w:hAnsi="Times New Roman" w:cs="Times New Roman"/>
          <w:sz w:val="24"/>
          <w:szCs w:val="24"/>
        </w:rPr>
        <w:sectPr w:rsidR="004A44FC" w:rsidRPr="001B75A5" w:rsidSect="00D23F38">
          <w:pgSz w:w="11907" w:h="16839" w:code="9"/>
          <w:pgMar w:top="2268" w:right="1701" w:bottom="1701" w:left="2268" w:header="709" w:footer="709" w:gutter="0"/>
          <w:pgNumType w:start="13"/>
          <w:cols w:space="720"/>
          <w:docGrid w:linePitch="360"/>
        </w:sectPr>
      </w:pPr>
    </w:p>
    <w:p w14:paraId="2BEBA5D5" w14:textId="77777777" w:rsidR="00645EA6"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Pengguna aktual terbagi menjadi dua bagian, yaitu pengguna aktual aktif dan pengguna aktual pasif. Pengguna aktual aktif adalah pengguna yang secara teratur berkunjung dan memanfaatkan perpustakaan. Sementara pengguna aktual pasif merupakan pengguna yang menggunakan perpustakaan ketika ada kebutuhan atau mendapat tugas dari pihak lainnya.</w:t>
      </w:r>
    </w:p>
    <w:p w14:paraId="1A67D458" w14:textId="77777777" w:rsidR="00464A50" w:rsidRPr="001B75A5" w:rsidRDefault="3DE21922" w:rsidP="006139B8">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Pengguna menjadi salah satu elemen penting dalam perkembangan teknologi informasi. Pengguna berpengaruh dalam sistem evaluasi teknologi informasi yang berdampak pada penciptaan inovasi teknologi informasi mutakhir dan tepat guna.</w:t>
      </w:r>
    </w:p>
    <w:p w14:paraId="66149F49" w14:textId="77777777" w:rsidR="008A0EE0" w:rsidRPr="001B75A5" w:rsidRDefault="008A0EE0" w:rsidP="00B471DA">
      <w:pPr>
        <w:spacing w:after="0" w:line="240" w:lineRule="auto"/>
        <w:contextualSpacing/>
        <w:jc w:val="both"/>
        <w:rPr>
          <w:rFonts w:ascii="Times New Roman" w:hAnsi="Times New Roman" w:cs="Times New Roman"/>
          <w:sz w:val="24"/>
          <w:szCs w:val="24"/>
        </w:rPr>
      </w:pPr>
    </w:p>
    <w:p w14:paraId="20FD72BE" w14:textId="77777777" w:rsidR="00A21D67" w:rsidRPr="001B75A5" w:rsidRDefault="00B336FE" w:rsidP="3DE21922">
      <w:pPr>
        <w:pStyle w:val="Heading3"/>
        <w:numPr>
          <w:ilvl w:val="2"/>
          <w:numId w:val="8"/>
        </w:numPr>
        <w:spacing w:line="480" w:lineRule="auto"/>
        <w:ind w:left="284" w:hanging="284"/>
        <w:jc w:val="both"/>
        <w:rPr>
          <w:rFonts w:ascii="Times New Roman" w:eastAsia="Times New Roman" w:hAnsi="Times New Roman" w:cs="Times New Roman"/>
          <w:color w:val="auto"/>
          <w:sz w:val="28"/>
          <w:szCs w:val="28"/>
        </w:rPr>
      </w:pPr>
      <w:bookmarkStart w:id="60" w:name="_Toc457079523"/>
      <w:bookmarkStart w:id="61" w:name="_Toc461639515"/>
      <w:r w:rsidRPr="001B75A5">
        <w:rPr>
          <w:rFonts w:ascii="Times New Roman" w:eastAsia="Times New Roman" w:hAnsi="Times New Roman" w:cs="Times New Roman"/>
          <w:color w:val="auto"/>
          <w:sz w:val="28"/>
          <w:szCs w:val="28"/>
        </w:rPr>
        <w:t>P</w:t>
      </w:r>
      <w:r w:rsidR="00024C6D" w:rsidRPr="001B75A5">
        <w:rPr>
          <w:rFonts w:ascii="Times New Roman" w:eastAsia="Times New Roman" w:hAnsi="Times New Roman" w:cs="Times New Roman"/>
          <w:color w:val="auto"/>
          <w:sz w:val="28"/>
          <w:szCs w:val="28"/>
        </w:rPr>
        <w:t>erkembangan Teknologi Informasi</w:t>
      </w:r>
      <w:bookmarkEnd w:id="60"/>
      <w:bookmarkEnd w:id="61"/>
    </w:p>
    <w:p w14:paraId="5A77C122" w14:textId="77777777" w:rsidR="007E1C1D"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Teknologi informasi berasal dari kata </w:t>
      </w:r>
      <w:r w:rsidRPr="001B75A5">
        <w:rPr>
          <w:rFonts w:ascii="Times New Roman" w:eastAsia="Times New Roman" w:hAnsi="Times New Roman" w:cs="Times New Roman"/>
          <w:i/>
          <w:iCs/>
          <w:sz w:val="24"/>
          <w:szCs w:val="24"/>
        </w:rPr>
        <w:t>information technology</w:t>
      </w:r>
      <w:r w:rsidRPr="001B75A5">
        <w:rPr>
          <w:rFonts w:ascii="Times New Roman" w:eastAsia="Times New Roman" w:hAnsi="Times New Roman" w:cs="Times New Roman"/>
          <w:sz w:val="24"/>
          <w:szCs w:val="24"/>
        </w:rPr>
        <w:t xml:space="preserve">. Istilah teknologi informasi merupakan gabungan dua istilah dasar yaitu teknologi dan informasi. Rogers (1983: 12) mendefinisikan teknologi sebagai suatu desain instmental yang mengurangi ketidakpastian dalam hubungan sebab-akibat untuk mencapai hasil yang diinginkan. Lebih lanjut Rogers mengemukakan bahwa teknologi mempunyai dua komponen, yaitu </w:t>
      </w:r>
      <w:r w:rsidRPr="001B75A5">
        <w:rPr>
          <w:rFonts w:ascii="Times New Roman" w:eastAsia="Times New Roman" w:hAnsi="Times New Roman" w:cs="Times New Roman"/>
          <w:i/>
          <w:iCs/>
          <w:sz w:val="24"/>
          <w:szCs w:val="24"/>
        </w:rPr>
        <w:t>hardware</w:t>
      </w:r>
      <w:r w:rsidRPr="001B75A5">
        <w:rPr>
          <w:rFonts w:ascii="Times New Roman" w:eastAsia="Times New Roman" w:hAnsi="Times New Roman" w:cs="Times New Roman"/>
          <w:sz w:val="24"/>
          <w:szCs w:val="24"/>
        </w:rPr>
        <w:t xml:space="preserve"> yang meliputi bentuk fisik teknologi itu sendiri dan </w:t>
      </w:r>
      <w:r w:rsidRPr="001B75A5">
        <w:rPr>
          <w:rFonts w:ascii="Times New Roman" w:eastAsia="Times New Roman" w:hAnsi="Times New Roman" w:cs="Times New Roman"/>
          <w:i/>
          <w:iCs/>
          <w:sz w:val="24"/>
          <w:szCs w:val="24"/>
        </w:rPr>
        <w:t>software</w:t>
      </w:r>
      <w:r w:rsidRPr="001B75A5">
        <w:rPr>
          <w:rFonts w:ascii="Times New Roman" w:eastAsia="Times New Roman" w:hAnsi="Times New Roman" w:cs="Times New Roman"/>
          <w:sz w:val="24"/>
          <w:szCs w:val="24"/>
        </w:rPr>
        <w:t xml:space="preserve"> yang meliputi informasi tentang instruksi perangkat lunak.</w:t>
      </w:r>
    </w:p>
    <w:p w14:paraId="76F19739" w14:textId="77777777" w:rsidR="004A44FC" w:rsidRPr="001B75A5" w:rsidRDefault="3DE21922" w:rsidP="00867ED9">
      <w:pPr>
        <w:spacing w:line="480" w:lineRule="auto"/>
        <w:ind w:firstLine="567"/>
        <w:jc w:val="both"/>
        <w:rPr>
          <w:rFonts w:ascii="Times New Roman" w:hAnsi="Times New Roman" w:cs="Times New Roman"/>
          <w:sz w:val="24"/>
          <w:szCs w:val="24"/>
        </w:rPr>
        <w:sectPr w:rsidR="004A44FC" w:rsidRPr="001B75A5" w:rsidSect="002D5DB7">
          <w:headerReference w:type="default" r:id="rId36"/>
          <w:footerReference w:type="first" r:id="rId37"/>
          <w:pgSz w:w="11907" w:h="16839" w:code="9"/>
          <w:pgMar w:top="2268" w:right="1701" w:bottom="1701" w:left="2268" w:header="709" w:footer="709" w:gutter="0"/>
          <w:pgNumType w:start="14"/>
          <w:cols w:space="720"/>
          <w:docGrid w:linePitch="360"/>
        </w:sectPr>
      </w:pPr>
      <w:r w:rsidRPr="001B75A5">
        <w:rPr>
          <w:rFonts w:ascii="Times New Roman" w:eastAsia="Times New Roman" w:hAnsi="Times New Roman" w:cs="Times New Roman"/>
          <w:sz w:val="24"/>
          <w:szCs w:val="24"/>
        </w:rPr>
        <w:t>Informasi adalah suatu data, baik numerik maupun verbal yang telah diolah sedemikian rupa sehingga mempunyai arti (Suwarno, 2010: 42).</w:t>
      </w:r>
      <w:r w:rsidRPr="001B75A5">
        <w:rPr>
          <w:rFonts w:ascii="Times New Roman" w:eastAsia="Times New Roman" w:hAnsi="Times New Roman" w:cs="Times New Roman"/>
          <w:noProof/>
          <w:sz w:val="24"/>
          <w:szCs w:val="24"/>
        </w:rPr>
        <w:t xml:space="preserve"> Menurut </w:t>
      </w:r>
      <w:r w:rsidRPr="001B75A5">
        <w:rPr>
          <w:rFonts w:ascii="Times New Roman" w:eastAsia="Times New Roman" w:hAnsi="Times New Roman" w:cs="Times New Roman"/>
          <w:sz w:val="24"/>
          <w:szCs w:val="24"/>
        </w:rPr>
        <w:t xml:space="preserve">Darmawan (2012: 2), </w:t>
      </w:r>
      <w:r w:rsidRPr="001B75A5">
        <w:rPr>
          <w:rFonts w:ascii="Times New Roman" w:eastAsia="Times New Roman" w:hAnsi="Times New Roman" w:cs="Times New Roman"/>
          <w:noProof/>
          <w:sz w:val="24"/>
          <w:szCs w:val="24"/>
        </w:rPr>
        <w:t xml:space="preserve">informasi terbentuk dari </w:t>
      </w:r>
      <w:r w:rsidRPr="001B75A5">
        <w:rPr>
          <w:rFonts w:ascii="Times New Roman" w:eastAsia="Times New Roman" w:hAnsi="Times New Roman" w:cs="Times New Roman"/>
          <w:sz w:val="24"/>
          <w:szCs w:val="24"/>
        </w:rPr>
        <w:t xml:space="preserve">data yang diperoleh di berbagai </w:t>
      </w:r>
    </w:p>
    <w:p w14:paraId="25CDCE43" w14:textId="77777777" w:rsidR="00953447" w:rsidRPr="001B75A5" w:rsidRDefault="3DE21922" w:rsidP="00867ED9">
      <w:pPr>
        <w:spacing w:line="480" w:lineRule="auto"/>
        <w:ind w:firstLine="567"/>
        <w:jc w:val="both"/>
        <w:rPr>
          <w:rFonts w:ascii="Times New Roman" w:hAnsi="Times New Roman" w:cs="Times New Roman"/>
          <w:noProof/>
          <w:sz w:val="24"/>
          <w:szCs w:val="24"/>
        </w:rPr>
      </w:pPr>
      <w:r w:rsidRPr="001B75A5">
        <w:rPr>
          <w:rFonts w:ascii="Times New Roman" w:eastAsia="Times New Roman" w:hAnsi="Times New Roman" w:cs="Times New Roman"/>
          <w:sz w:val="24"/>
          <w:szCs w:val="24"/>
        </w:rPr>
        <w:lastRenderedPageBreak/>
        <w:t>sumber, kemudian diproses ke dalam format yang terstruktur. Hasil luaran data yang telah mengalami pemrosesan ini dinamakan informasi.</w:t>
      </w:r>
    </w:p>
    <w:p w14:paraId="41E42F65" w14:textId="77777777" w:rsidR="002F087A" w:rsidRPr="001B75A5" w:rsidRDefault="3DE21922" w:rsidP="00867ED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Teknologi informasi adalah teknologi yang digunakan untuk menyimpan, menghasilkan, mengolah serta menyebarkan informasi (Sulistyo-Basuki, 1993: 87). Darmawan (2012: 17), berpendapat bahwa teknologi informasi adalah gabungan antara teknologi komputer dan teknologi komunikasi. Teknologi informasi tidak hanya terbatas pada teknologi komputer sebagai penyimpan informasi, melainkan juga mencakup teknologi komunikasi untuk mengirimkan informasi dalam bentuk elektronik. Teknologi informasi tidak harus secara spesifik berupa komputer, tetapi dapat berupa peralatan teknologi telekomunikasi seperti radio, telepon, televisi,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tablet</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ipad</w:t>
      </w:r>
      <w:r w:rsidRPr="001B75A5">
        <w:rPr>
          <w:rFonts w:ascii="Times New Roman" w:eastAsia="Times New Roman" w:hAnsi="Times New Roman" w:cs="Times New Roman"/>
          <w:sz w:val="24"/>
          <w:szCs w:val="24"/>
        </w:rPr>
        <w:t xml:space="preserve">, teleks, </w:t>
      </w:r>
      <w:r w:rsidRPr="001B75A5">
        <w:rPr>
          <w:rFonts w:ascii="Times New Roman" w:eastAsia="Times New Roman" w:hAnsi="Times New Roman" w:cs="Times New Roman"/>
          <w:i/>
          <w:iCs/>
          <w:sz w:val="24"/>
          <w:szCs w:val="24"/>
        </w:rPr>
        <w:t>facsimile</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email</w:t>
      </w:r>
      <w:r w:rsidRPr="001B75A5">
        <w:rPr>
          <w:rFonts w:ascii="Times New Roman" w:eastAsia="Times New Roman" w:hAnsi="Times New Roman" w:cs="Times New Roman"/>
          <w:sz w:val="24"/>
          <w:szCs w:val="24"/>
        </w:rPr>
        <w:t xml:space="preserve"> dan sebagainya yang berhubungan dengan penyajian informasi.</w:t>
      </w:r>
    </w:p>
    <w:p w14:paraId="382856D3" w14:textId="77777777" w:rsidR="008852DD" w:rsidRPr="001B75A5" w:rsidRDefault="3DE21922" w:rsidP="00867ED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Lembaga pendidikan, terutama perguruan tinggi merupakan lembaga yang paling berpengaruh terhadap perkembangan teknologi informasi. Apalagi saat ini sudah didukung oleh kemajuan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xml:space="preserve"> seperti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tablet, ipad, android </w:t>
      </w:r>
      <w:r w:rsidRPr="001B75A5">
        <w:rPr>
          <w:rFonts w:ascii="Times New Roman" w:eastAsia="Times New Roman" w:hAnsi="Times New Roman" w:cs="Times New Roman"/>
          <w:sz w:val="24"/>
          <w:szCs w:val="24"/>
        </w:rPr>
        <w:t>dan sebagainya yang memungkinkan melakukan pengaksesan informasi tanpa jarak dan waktu. Perkembangan tersebut kemudian dimanfaatkan oleh perpustakaan perguruan tinggi sebagai salah satu lembaga penyedia informasi untuk mendukung proses pengetahuan civitas akademika.</w:t>
      </w:r>
    </w:p>
    <w:p w14:paraId="12BA4A75" w14:textId="77777777" w:rsidR="004A44FC" w:rsidRPr="001B75A5" w:rsidRDefault="3DE21922" w:rsidP="00867ED9">
      <w:pPr>
        <w:spacing w:line="480" w:lineRule="auto"/>
        <w:ind w:firstLine="567"/>
        <w:jc w:val="both"/>
        <w:rPr>
          <w:rFonts w:ascii="Times New Roman" w:hAnsi="Times New Roman" w:cs="Times New Roman"/>
          <w:sz w:val="24"/>
          <w:szCs w:val="24"/>
        </w:rPr>
        <w:sectPr w:rsidR="004A44FC" w:rsidRPr="001B75A5" w:rsidSect="002D5DB7">
          <w:headerReference w:type="default" r:id="rId38"/>
          <w:pgSz w:w="11907" w:h="16839" w:code="9"/>
          <w:pgMar w:top="2268" w:right="1701" w:bottom="1701" w:left="2268" w:header="709" w:footer="709" w:gutter="0"/>
          <w:pgNumType w:start="15"/>
          <w:cols w:space="720"/>
          <w:docGrid w:linePitch="360"/>
        </w:sectPr>
      </w:pPr>
      <w:r w:rsidRPr="001B75A5">
        <w:rPr>
          <w:rFonts w:ascii="Times New Roman" w:eastAsia="Times New Roman" w:hAnsi="Times New Roman" w:cs="Times New Roman"/>
          <w:sz w:val="24"/>
          <w:szCs w:val="24"/>
        </w:rPr>
        <w:t xml:space="preserve">Seiring dengan perkembangan teknologi komunikasi yang semakin canggih seperti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tablet</w:t>
      </w:r>
      <w:r w:rsidRPr="001B75A5">
        <w:rPr>
          <w:rFonts w:ascii="Times New Roman" w:eastAsia="Times New Roman" w:hAnsi="Times New Roman" w:cs="Times New Roman"/>
          <w:sz w:val="24"/>
          <w:szCs w:val="24"/>
        </w:rPr>
        <w:t xml:space="preserve"> ataupun </w:t>
      </w:r>
      <w:r w:rsidRPr="001B75A5">
        <w:rPr>
          <w:rFonts w:ascii="Times New Roman" w:eastAsia="Times New Roman" w:hAnsi="Times New Roman" w:cs="Times New Roman"/>
          <w:i/>
          <w:iCs/>
          <w:sz w:val="24"/>
          <w:szCs w:val="24"/>
        </w:rPr>
        <w:t>ipad</w:t>
      </w:r>
      <w:r w:rsidRPr="001B75A5">
        <w:rPr>
          <w:rFonts w:ascii="Times New Roman" w:eastAsia="Times New Roman" w:hAnsi="Times New Roman" w:cs="Times New Roman"/>
          <w:sz w:val="24"/>
          <w:szCs w:val="24"/>
        </w:rPr>
        <w:t xml:space="preserve">, diharapkan perpustakaan dapat meningkatkan pelayanan dengan menyediakan layanan yang dapat diakses </w:t>
      </w:r>
    </w:p>
    <w:p w14:paraId="744CB532" w14:textId="77777777" w:rsidR="006F3414" w:rsidRPr="001B75A5" w:rsidRDefault="3DE21922" w:rsidP="00867ED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melalui </w:t>
      </w:r>
      <w:r w:rsidRPr="001B75A5">
        <w:rPr>
          <w:rFonts w:ascii="Times New Roman" w:eastAsia="Times New Roman" w:hAnsi="Times New Roman" w:cs="Times New Roman"/>
          <w:i/>
          <w:iCs/>
          <w:sz w:val="24"/>
          <w:szCs w:val="24"/>
        </w:rPr>
        <w:t>mobile phone</w:t>
      </w:r>
      <w:r w:rsidRPr="001B75A5">
        <w:rPr>
          <w:rFonts w:ascii="Times New Roman" w:eastAsia="Times New Roman" w:hAnsi="Times New Roman" w:cs="Times New Roman"/>
          <w:sz w:val="24"/>
          <w:szCs w:val="24"/>
        </w:rPr>
        <w:t xml:space="preserve">. Saat ini telah banyak dikembangkan aplikasi-aplikasi yang berhubungan dengan layanan perpustakaan menggunakan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xml:space="preserve">. Salah satunya adalah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Melalui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pengguna bisa mendapatkan kemudahan akses dalam layanan terintegrasi seperti katalog terintegrasi, jurnal terintegrasi dan lain sebagainya.</w:t>
      </w:r>
    </w:p>
    <w:p w14:paraId="6C7A653E" w14:textId="77777777" w:rsidR="006F3414" w:rsidRPr="001B75A5" w:rsidRDefault="006F3414" w:rsidP="00B471DA">
      <w:pPr>
        <w:spacing w:after="0" w:line="240" w:lineRule="auto"/>
        <w:jc w:val="both"/>
        <w:rPr>
          <w:rFonts w:ascii="Times New Roman" w:hAnsi="Times New Roman" w:cs="Times New Roman"/>
          <w:sz w:val="24"/>
          <w:szCs w:val="24"/>
        </w:rPr>
      </w:pPr>
    </w:p>
    <w:p w14:paraId="295E0373" w14:textId="77777777" w:rsidR="00A21D67" w:rsidRPr="001B75A5" w:rsidRDefault="00B336FE" w:rsidP="3DE21922">
      <w:pPr>
        <w:pStyle w:val="Heading3"/>
        <w:numPr>
          <w:ilvl w:val="2"/>
          <w:numId w:val="8"/>
        </w:numPr>
        <w:spacing w:line="480" w:lineRule="auto"/>
        <w:ind w:left="284" w:hanging="284"/>
        <w:jc w:val="both"/>
        <w:rPr>
          <w:rFonts w:ascii="Times New Roman" w:eastAsia="Times New Roman" w:hAnsi="Times New Roman" w:cs="Times New Roman"/>
          <w:i/>
          <w:iCs/>
          <w:color w:val="auto"/>
          <w:sz w:val="28"/>
          <w:szCs w:val="28"/>
        </w:rPr>
      </w:pPr>
      <w:bookmarkStart w:id="62" w:name="_Toc457079524"/>
      <w:bookmarkStart w:id="63" w:name="_Toc461639516"/>
      <w:r w:rsidRPr="001B75A5">
        <w:rPr>
          <w:rFonts w:ascii="Times New Roman" w:eastAsia="Times New Roman" w:hAnsi="Times New Roman" w:cs="Times New Roman"/>
          <w:i/>
          <w:iCs/>
          <w:color w:val="auto"/>
          <w:sz w:val="28"/>
          <w:szCs w:val="28"/>
        </w:rPr>
        <w:t>Mobile Library</w:t>
      </w:r>
      <w:bookmarkEnd w:id="62"/>
      <w:bookmarkEnd w:id="63"/>
    </w:p>
    <w:p w14:paraId="3916251F" w14:textId="77777777" w:rsidR="000615D7"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Istilah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berasal dari kata </w:t>
      </w:r>
      <w:r w:rsidRPr="001B75A5">
        <w:rPr>
          <w:rFonts w:ascii="Times New Roman" w:eastAsia="Times New Roman" w:hAnsi="Times New Roman" w:cs="Times New Roman"/>
          <w:i/>
          <w:iCs/>
          <w:sz w:val="24"/>
          <w:szCs w:val="24"/>
        </w:rPr>
        <w:t>mobile devices</w:t>
      </w:r>
      <w:r w:rsidRPr="001B75A5">
        <w:rPr>
          <w:rFonts w:ascii="Times New Roman" w:eastAsia="Times New Roman" w:hAnsi="Times New Roman" w:cs="Times New Roman"/>
          <w:sz w:val="24"/>
          <w:szCs w:val="24"/>
        </w:rPr>
        <w:t xml:space="preserve"> yang berarti perangkat ponsel dan kata </w:t>
      </w:r>
      <w:r w:rsidRPr="001B75A5">
        <w:rPr>
          <w:rFonts w:ascii="Times New Roman" w:eastAsia="Times New Roman" w:hAnsi="Times New Roman" w:cs="Times New Roman"/>
          <w:i/>
          <w:iCs/>
          <w:sz w:val="24"/>
          <w:szCs w:val="24"/>
        </w:rPr>
        <w:t>library/libraries</w:t>
      </w:r>
      <w:r w:rsidRPr="001B75A5">
        <w:rPr>
          <w:rFonts w:ascii="Times New Roman" w:eastAsia="Times New Roman" w:hAnsi="Times New Roman" w:cs="Times New Roman"/>
          <w:sz w:val="24"/>
          <w:szCs w:val="24"/>
        </w:rPr>
        <w:t xml:space="preserve"> yang berarti perpustakaan (Fatmawati, 2012: 37). Konsep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dijelaskan dalam gambar berikut ini:</w:t>
      </w:r>
    </w:p>
    <w:p w14:paraId="42EF92AE" w14:textId="77777777" w:rsidR="000615D7" w:rsidRPr="001B75A5" w:rsidRDefault="000615D7" w:rsidP="00867ED9">
      <w:pPr>
        <w:spacing w:line="240" w:lineRule="auto"/>
        <w:jc w:val="center"/>
        <w:rPr>
          <w:rFonts w:ascii="Times New Roman" w:hAnsi="Times New Roman" w:cs="Times New Roman"/>
          <w:sz w:val="24"/>
          <w:szCs w:val="24"/>
        </w:rPr>
      </w:pPr>
      <w:r w:rsidRPr="001B75A5">
        <w:rPr>
          <w:rFonts w:ascii="Times New Roman" w:hAnsi="Times New Roman" w:cs="Times New Roman"/>
          <w:noProof/>
          <w:sz w:val="24"/>
          <w:szCs w:val="24"/>
        </w:rPr>
        <w:drawing>
          <wp:inline distT="0" distB="0" distL="0" distR="0" wp14:anchorId="0764B3D2" wp14:editId="3D53401A">
            <wp:extent cx="2575536" cy="1914525"/>
            <wp:effectExtent l="0" t="0" r="0" b="0"/>
            <wp:docPr id="7" name="Picture 7" descr="D:\SEMESTER 8\SKRIPSI\DAFTAR PUSTAKA\konsep m-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SKRIPSI\DAFTAR PUSTAKA\konsep m-librar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9636" cy="1917573"/>
                    </a:xfrm>
                    <a:prstGeom prst="rect">
                      <a:avLst/>
                    </a:prstGeom>
                    <a:noFill/>
                    <a:ln>
                      <a:noFill/>
                    </a:ln>
                  </pic:spPr>
                </pic:pic>
              </a:graphicData>
            </a:graphic>
          </wp:inline>
        </w:drawing>
      </w:r>
    </w:p>
    <w:p w14:paraId="4548039C" w14:textId="77777777" w:rsidR="00BE7DA5" w:rsidRPr="001B75A5" w:rsidRDefault="00ED7DE4" w:rsidP="006A66E0">
      <w:pPr>
        <w:pStyle w:val="Caption"/>
        <w:jc w:val="center"/>
        <w:rPr>
          <w:rFonts w:ascii="Times New Roman" w:hAnsi="Times New Roman" w:cs="Times New Roman"/>
          <w:b w:val="0"/>
          <w:color w:val="auto"/>
          <w:sz w:val="24"/>
          <w:szCs w:val="24"/>
        </w:rPr>
      </w:pPr>
      <w:bookmarkStart w:id="64" w:name="_Toc461650438"/>
      <w:r w:rsidRPr="001B75A5">
        <w:rPr>
          <w:rFonts w:ascii="Times New Roman" w:eastAsia="Times New Roman" w:hAnsi="Times New Roman" w:cs="Times New Roman"/>
          <w:b w:val="0"/>
          <w:bCs w:val="0"/>
          <w:color w:val="auto"/>
          <w:sz w:val="24"/>
          <w:szCs w:val="24"/>
        </w:rPr>
        <w:t xml:space="preserve">Gambar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w:t>
      </w:r>
      <w:r w:rsidRPr="001B75A5">
        <w:rPr>
          <w:rFonts w:ascii="Times New Roman" w:hAnsi="Times New Roman" w:cs="Times New Roman"/>
          <w:color w:val="auto"/>
        </w:rPr>
        <w:fldChar w:fldCharType="end"/>
      </w:r>
      <w:r w:rsidR="009B2D87" w:rsidRPr="001B75A5">
        <w:rPr>
          <w:rFonts w:ascii="Times New Roman" w:eastAsia="Times New Roman" w:hAnsi="Times New Roman" w:cs="Times New Roman"/>
          <w:b w:val="0"/>
          <w:bCs w:val="0"/>
          <w:color w:val="auto"/>
          <w:sz w:val="24"/>
          <w:szCs w:val="24"/>
        </w:rPr>
        <w:t xml:space="preserve">: </w:t>
      </w:r>
      <w:r w:rsidR="008D30F5" w:rsidRPr="001B75A5">
        <w:rPr>
          <w:rFonts w:ascii="Times New Roman" w:eastAsia="Times New Roman" w:hAnsi="Times New Roman" w:cs="Times New Roman"/>
          <w:b w:val="0"/>
          <w:bCs w:val="0"/>
          <w:color w:val="auto"/>
          <w:sz w:val="24"/>
          <w:szCs w:val="24"/>
        </w:rPr>
        <w:t xml:space="preserve">Konsep </w:t>
      </w:r>
      <w:r w:rsidR="008D30F5" w:rsidRPr="001B75A5">
        <w:rPr>
          <w:rFonts w:ascii="Times New Roman" w:eastAsia="Times New Roman" w:hAnsi="Times New Roman" w:cs="Times New Roman"/>
          <w:b w:val="0"/>
          <w:bCs w:val="0"/>
          <w:i/>
          <w:iCs/>
          <w:color w:val="auto"/>
          <w:sz w:val="24"/>
          <w:szCs w:val="24"/>
        </w:rPr>
        <w:t>M-Library</w:t>
      </w:r>
      <w:r w:rsidR="009F6FFF" w:rsidRPr="001B75A5">
        <w:rPr>
          <w:rFonts w:ascii="Times New Roman" w:eastAsia="Times New Roman" w:hAnsi="Times New Roman" w:cs="Times New Roman"/>
          <w:b w:val="0"/>
          <w:bCs w:val="0"/>
          <w:color w:val="auto"/>
          <w:sz w:val="24"/>
          <w:szCs w:val="24"/>
        </w:rPr>
        <w:t xml:space="preserve"> (sumber:</w:t>
      </w:r>
      <w:r w:rsidR="008D30F5" w:rsidRPr="001B75A5">
        <w:rPr>
          <w:rFonts w:ascii="Times New Roman" w:eastAsia="Times New Roman" w:hAnsi="Times New Roman" w:cs="Times New Roman"/>
          <w:b w:val="0"/>
          <w:bCs w:val="0"/>
          <w:color w:val="auto"/>
          <w:sz w:val="24"/>
          <w:szCs w:val="24"/>
        </w:rPr>
        <w:t xml:space="preserve"> mlibraries.jiscinvolve.org, 2011:</w:t>
      </w:r>
      <w:r w:rsidR="00BE7535" w:rsidRPr="001B75A5">
        <w:rPr>
          <w:rFonts w:ascii="Times New Roman" w:eastAsia="Times New Roman" w:hAnsi="Times New Roman" w:cs="Times New Roman"/>
          <w:b w:val="0"/>
          <w:bCs w:val="0"/>
          <w:color w:val="auto"/>
          <w:sz w:val="24"/>
          <w:szCs w:val="24"/>
        </w:rPr>
        <w:t xml:space="preserve"> </w:t>
      </w:r>
      <w:r w:rsidR="008D30F5" w:rsidRPr="001B75A5">
        <w:rPr>
          <w:rFonts w:ascii="Times New Roman" w:eastAsia="Times New Roman" w:hAnsi="Times New Roman" w:cs="Times New Roman"/>
          <w:b w:val="0"/>
          <w:bCs w:val="0"/>
          <w:color w:val="auto"/>
          <w:sz w:val="24"/>
          <w:szCs w:val="24"/>
        </w:rPr>
        <w:t>1)</w:t>
      </w:r>
      <w:bookmarkEnd w:id="64"/>
    </w:p>
    <w:p w14:paraId="53F313FD" w14:textId="77777777" w:rsidR="006A66E0" w:rsidRPr="001B75A5" w:rsidRDefault="006A66E0" w:rsidP="006A66E0">
      <w:pPr>
        <w:spacing w:line="120" w:lineRule="auto"/>
        <w:rPr>
          <w:rFonts w:ascii="Times New Roman" w:hAnsi="Times New Roman" w:cs="Times New Roman"/>
        </w:rPr>
      </w:pPr>
    </w:p>
    <w:p w14:paraId="5A3ADD59" w14:textId="37251E1A" w:rsidR="009B2D87" w:rsidRPr="001B75A5" w:rsidRDefault="3DE21922" w:rsidP="00867ED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konsep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atas, tergambar jelas bahwa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merupakan suatu layanan perpustakaan yang terjangkau oleh pengguna </w:t>
      </w:r>
      <w:r w:rsidRPr="001B75A5">
        <w:rPr>
          <w:rFonts w:ascii="Times New Roman" w:eastAsia="Times New Roman" w:hAnsi="Times New Roman" w:cs="Times New Roman"/>
          <w:i/>
          <w:iCs/>
          <w:sz w:val="24"/>
          <w:szCs w:val="24"/>
        </w:rPr>
        <w:t>mobile phone</w:t>
      </w:r>
      <w:r w:rsidRPr="001B75A5">
        <w:rPr>
          <w:rFonts w:ascii="Times New Roman" w:eastAsia="Times New Roman" w:hAnsi="Times New Roman" w:cs="Times New Roman"/>
          <w:sz w:val="24"/>
          <w:szCs w:val="24"/>
        </w:rPr>
        <w:t xml:space="preserve"> dan dapat diakses kapanpun dan dimanapun. Vollmer (2010: 5) memaparkan bahwa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ruang lingkup sebagai berikut:</w:t>
      </w:r>
    </w:p>
    <w:p w14:paraId="2C299F79" w14:textId="77777777" w:rsidR="004A44FC" w:rsidRPr="001B75A5" w:rsidRDefault="004A44FC" w:rsidP="00867ED9">
      <w:pPr>
        <w:pStyle w:val="ListParagraph"/>
        <w:numPr>
          <w:ilvl w:val="0"/>
          <w:numId w:val="7"/>
        </w:numPr>
        <w:spacing w:line="480" w:lineRule="auto"/>
        <w:ind w:left="284" w:hanging="284"/>
        <w:jc w:val="both"/>
        <w:rPr>
          <w:rFonts w:ascii="Times New Roman" w:hAnsi="Times New Roman" w:cs="Times New Roman"/>
          <w:sz w:val="24"/>
          <w:szCs w:val="24"/>
        </w:rPr>
        <w:sectPr w:rsidR="004A44FC" w:rsidRPr="001B75A5" w:rsidSect="002D5DB7">
          <w:headerReference w:type="default" r:id="rId40"/>
          <w:pgSz w:w="11907" w:h="16839" w:code="9"/>
          <w:pgMar w:top="2268" w:right="1701" w:bottom="1701" w:left="2268" w:header="709" w:footer="709" w:gutter="0"/>
          <w:pgNumType w:start="16"/>
          <w:cols w:space="720"/>
          <w:docGrid w:linePitch="360"/>
        </w:sectPr>
      </w:pPr>
    </w:p>
    <w:p w14:paraId="6E6245DB" w14:textId="77777777" w:rsidR="007B4D94" w:rsidRPr="001B75A5" w:rsidRDefault="3DE21922" w:rsidP="3DE21922">
      <w:pPr>
        <w:pStyle w:val="ListParagraph"/>
        <w:numPr>
          <w:ilvl w:val="0"/>
          <w:numId w:val="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Pengaksesan ke M-OPACs. Perpustakaan menyediakan dukungan pengaksesan ke M-OPACs via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dan mengizinkan pemustaka melakukan penelusuran ke lokasi koleksi perpustakaan.</w:t>
      </w:r>
    </w:p>
    <w:p w14:paraId="68E5EBE7" w14:textId="77777777" w:rsidR="007B4D94" w:rsidRPr="001B75A5" w:rsidRDefault="3DE21922" w:rsidP="3DE21922">
      <w:pPr>
        <w:pStyle w:val="ListParagraph"/>
        <w:numPr>
          <w:ilvl w:val="0"/>
          <w:numId w:val="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Pengaksesan ke </w:t>
      </w:r>
      <w:r w:rsidRPr="001B75A5">
        <w:rPr>
          <w:rFonts w:ascii="Times New Roman" w:eastAsia="Times New Roman" w:hAnsi="Times New Roman" w:cs="Times New Roman"/>
          <w:i/>
          <w:iCs/>
          <w:sz w:val="24"/>
          <w:szCs w:val="24"/>
        </w:rPr>
        <w:t>M-Collections</w:t>
      </w:r>
      <w:r w:rsidRPr="001B75A5">
        <w:rPr>
          <w:rFonts w:ascii="Times New Roman" w:eastAsia="Times New Roman" w:hAnsi="Times New Roman" w:cs="Times New Roman"/>
          <w:sz w:val="24"/>
          <w:szCs w:val="24"/>
        </w:rPr>
        <w:t xml:space="preserve">. Pemustaka dipersilahkan mengakses konten isi koleksi perpustakaan melalui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dalam mengakses </w:t>
      </w:r>
      <w:r w:rsidRPr="001B75A5">
        <w:rPr>
          <w:rFonts w:ascii="Times New Roman" w:eastAsia="Times New Roman" w:hAnsi="Times New Roman" w:cs="Times New Roman"/>
          <w:i/>
          <w:iCs/>
          <w:sz w:val="24"/>
          <w:szCs w:val="24"/>
        </w:rPr>
        <w:t>e-books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e-journals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e-audio</w:t>
      </w:r>
      <w:r w:rsidRPr="001B75A5">
        <w:rPr>
          <w:rFonts w:ascii="Times New Roman" w:eastAsia="Times New Roman" w:hAnsi="Times New Roman" w:cs="Times New Roman"/>
          <w:sz w:val="24"/>
          <w:szCs w:val="24"/>
        </w:rPr>
        <w:t xml:space="preserve"> dan koleksi lainnya.</w:t>
      </w:r>
    </w:p>
    <w:p w14:paraId="223C8CDF" w14:textId="77777777" w:rsidR="007B4D94" w:rsidRPr="001B75A5" w:rsidRDefault="3DE21922" w:rsidP="3DE21922">
      <w:pPr>
        <w:pStyle w:val="ListParagraph"/>
        <w:numPr>
          <w:ilvl w:val="0"/>
          <w:numId w:val="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Pemberitahuan melalui </w:t>
      </w:r>
      <w:r w:rsidRPr="001B75A5">
        <w:rPr>
          <w:rFonts w:ascii="Times New Roman" w:eastAsia="Times New Roman" w:hAnsi="Times New Roman" w:cs="Times New Roman"/>
          <w:i/>
          <w:iCs/>
          <w:sz w:val="24"/>
          <w:szCs w:val="24"/>
        </w:rPr>
        <w:t>SMS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Notification</w:t>
      </w:r>
      <w:r w:rsidRPr="001B75A5">
        <w:rPr>
          <w:rFonts w:ascii="Times New Roman" w:eastAsia="Times New Roman" w:hAnsi="Times New Roman" w:cs="Times New Roman"/>
          <w:sz w:val="24"/>
          <w:szCs w:val="24"/>
        </w:rPr>
        <w:t xml:space="preserve"> sebagai tanda peringatan tanggal jatuh tempo pengembalian koleksi dan pemberitahuan informasi atas ketersediaan koleksi perpustakaan.</w:t>
      </w:r>
    </w:p>
    <w:p w14:paraId="53EC24AC" w14:textId="77777777" w:rsidR="007B4D94" w:rsidRPr="001B75A5" w:rsidRDefault="3DE21922" w:rsidP="3DE21922">
      <w:pPr>
        <w:pStyle w:val="ListParagraph"/>
        <w:numPr>
          <w:ilvl w:val="0"/>
          <w:numId w:val="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Layanan SMS Referensi sebagai tawaran jasa pustakawan untuk melakukan kegiatan tanya jawab secara ringkas dengan pemustaka.</w:t>
      </w:r>
    </w:p>
    <w:p w14:paraId="214CEB4B" w14:textId="77777777" w:rsidR="007B4D94" w:rsidRPr="001B75A5" w:rsidRDefault="3DE21922" w:rsidP="3DE21922">
      <w:pPr>
        <w:pStyle w:val="ListParagraph"/>
        <w:numPr>
          <w:ilvl w:val="0"/>
          <w:numId w:val="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M-Database</w:t>
      </w:r>
      <w:r w:rsidRPr="001B75A5">
        <w:rPr>
          <w:rFonts w:ascii="Times New Roman" w:eastAsia="Times New Roman" w:hAnsi="Times New Roman" w:cs="Times New Roman"/>
          <w:sz w:val="24"/>
          <w:szCs w:val="24"/>
        </w:rPr>
        <w:t xml:space="preserve"> untuk mengakses </w:t>
      </w:r>
      <w:r w:rsidRPr="001B75A5">
        <w:rPr>
          <w:rFonts w:ascii="Times New Roman" w:eastAsia="Times New Roman" w:hAnsi="Times New Roman" w:cs="Times New Roman"/>
          <w:i/>
          <w:iCs/>
          <w:sz w:val="24"/>
          <w:szCs w:val="24"/>
        </w:rPr>
        <w:t>e-database</w:t>
      </w:r>
      <w:r w:rsidRPr="001B75A5">
        <w:rPr>
          <w:rFonts w:ascii="Times New Roman" w:eastAsia="Times New Roman" w:hAnsi="Times New Roman" w:cs="Times New Roman"/>
          <w:sz w:val="24"/>
          <w:szCs w:val="24"/>
        </w:rPr>
        <w:t xml:space="preserve"> via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w:t>
      </w:r>
    </w:p>
    <w:p w14:paraId="3D06C608" w14:textId="77777777" w:rsidR="006304AD" w:rsidRPr="001B75A5" w:rsidRDefault="3DE21922" w:rsidP="3DE21922">
      <w:pPr>
        <w:pStyle w:val="ListParagraph"/>
        <w:numPr>
          <w:ilvl w:val="0"/>
          <w:numId w:val="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M-Instuction</w:t>
      </w:r>
      <w:r w:rsidRPr="001B75A5">
        <w:rPr>
          <w:rFonts w:ascii="Times New Roman" w:eastAsia="Times New Roman" w:hAnsi="Times New Roman" w:cs="Times New Roman"/>
          <w:sz w:val="24"/>
          <w:szCs w:val="24"/>
        </w:rPr>
        <w:t xml:space="preserve"> sebagai layanan pendidikan pemakai kepada pemustaka yang ingin melakukan penelusuran informasi di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44372A5B" w14:textId="01C91395" w:rsidR="000E486D" w:rsidRPr="001B75A5" w:rsidRDefault="3DE21922" w:rsidP="00867ED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Hal serupa juga diungkapkan oleh Trivedi, Mayank dan Suthar (2011: 93) yang menyebutkan bahwa ruang lingkup</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yaitu layanan referensi via SMS, SMS </w:t>
      </w:r>
      <w:r w:rsidRPr="001B75A5">
        <w:rPr>
          <w:rFonts w:ascii="Times New Roman" w:eastAsia="Times New Roman" w:hAnsi="Times New Roman" w:cs="Times New Roman"/>
          <w:i/>
          <w:iCs/>
          <w:sz w:val="24"/>
          <w:szCs w:val="24"/>
        </w:rPr>
        <w:t>notification</w:t>
      </w:r>
      <w:r w:rsidRPr="001B75A5">
        <w:rPr>
          <w:rFonts w:ascii="Times New Roman" w:eastAsia="Times New Roman" w:hAnsi="Times New Roman" w:cs="Times New Roman"/>
          <w:sz w:val="24"/>
          <w:szCs w:val="24"/>
        </w:rPr>
        <w:t xml:space="preserve"> dalam layanan sirkulasi, M-OPACs dan orientasi perpustakaan via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w:t>
      </w:r>
    </w:p>
    <w:p w14:paraId="4E80CCC4" w14:textId="73BA0761" w:rsidR="00B336FE" w:rsidRPr="001B75A5" w:rsidRDefault="3DE21922" w:rsidP="00CB1D67">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Cakupan ruang lingkup</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tidak terbatas pada beberapa hal tersebut di atas, namun bisa menjadi berbagai inovasi yang dikembangkan oleh masing-masing perpustakaan. Trivedi, Mayank dan Suthar (2011: 93), menjelaskan bahwa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lebih dikembangkan menjadi berbagai fitur seperti </w:t>
      </w:r>
      <w:r w:rsidRPr="001B75A5">
        <w:rPr>
          <w:rFonts w:ascii="Times New Roman" w:eastAsia="Times New Roman" w:hAnsi="Times New Roman" w:cs="Times New Roman"/>
          <w:i/>
          <w:iCs/>
          <w:sz w:val="24"/>
          <w:szCs w:val="24"/>
        </w:rPr>
        <w:t>email</w:t>
      </w:r>
      <w:r w:rsidRPr="001B75A5">
        <w:rPr>
          <w:rFonts w:ascii="Times New Roman" w:eastAsia="Times New Roman" w:hAnsi="Times New Roman" w:cs="Times New Roman"/>
          <w:sz w:val="24"/>
          <w:szCs w:val="24"/>
        </w:rPr>
        <w:t>; pesan teks; jaringan sosial yang melipu</w:t>
      </w:r>
      <w:r w:rsidR="00CB1D67">
        <w:rPr>
          <w:rFonts w:ascii="Times New Roman" w:eastAsia="Times New Roman" w:hAnsi="Times New Roman" w:cs="Times New Roman"/>
          <w:sz w:val="24"/>
          <w:szCs w:val="24"/>
        </w:rPr>
        <w:t xml:space="preserve">ti pemetaan </w:t>
      </w:r>
      <w:r w:rsidR="00CB1D67">
        <w:rPr>
          <w:rFonts w:ascii="Times New Roman" w:eastAsia="Times New Roman" w:hAnsi="Times New Roman" w:cs="Times New Roman"/>
          <w:sz w:val="24"/>
          <w:szCs w:val="24"/>
        </w:rPr>
        <w:lastRenderedPageBreak/>
        <w:t xml:space="preserve">jaringan sosial dan </w:t>
      </w:r>
      <w:r w:rsidRPr="001B75A5">
        <w:rPr>
          <w:rFonts w:ascii="Times New Roman" w:eastAsia="Times New Roman" w:hAnsi="Times New Roman" w:cs="Times New Roman"/>
          <w:sz w:val="24"/>
          <w:szCs w:val="24"/>
        </w:rPr>
        <w:t xml:space="preserve">media jaringan sosial; penelusuran yang meliputi penelusuran multimedia, </w:t>
      </w:r>
      <w:r w:rsidRPr="001B75A5">
        <w:rPr>
          <w:rFonts w:ascii="Times New Roman" w:eastAsia="Times New Roman" w:hAnsi="Times New Roman" w:cs="Times New Roman"/>
          <w:i/>
          <w:iCs/>
          <w:sz w:val="24"/>
          <w:szCs w:val="24"/>
        </w:rPr>
        <w:t>Local Search Shopping Search</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Visual/Camera Phone Search</w:t>
      </w:r>
      <w:r w:rsidRPr="001B75A5">
        <w:rPr>
          <w:rFonts w:ascii="Times New Roman" w:eastAsia="Times New Roman" w:hAnsi="Times New Roman" w:cs="Times New Roman"/>
          <w:sz w:val="24"/>
          <w:szCs w:val="24"/>
        </w:rPr>
        <w:t xml:space="preserve"> dan pencarian suara; pemetaan; </w:t>
      </w:r>
      <w:r w:rsidRPr="001B75A5">
        <w:rPr>
          <w:rFonts w:ascii="Times New Roman" w:eastAsia="Times New Roman" w:hAnsi="Times New Roman" w:cs="Times New Roman"/>
          <w:i/>
          <w:iCs/>
          <w:sz w:val="24"/>
          <w:szCs w:val="24"/>
        </w:rPr>
        <w:t>Widgets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e-books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Audio Books</w:t>
      </w:r>
      <w:r w:rsidRPr="001B75A5">
        <w:rPr>
          <w:rFonts w:ascii="Times New Roman" w:eastAsia="Times New Roman" w:hAnsi="Times New Roman" w:cs="Times New Roman"/>
          <w:sz w:val="24"/>
          <w:szCs w:val="24"/>
        </w:rPr>
        <w:t xml:space="preserve">; informasi perjalanan; penelusuran berita; </w:t>
      </w:r>
      <w:r w:rsidRPr="001B75A5">
        <w:rPr>
          <w:rFonts w:ascii="Times New Roman" w:eastAsia="Times New Roman" w:hAnsi="Times New Roman" w:cs="Times New Roman"/>
          <w:i/>
          <w:iCs/>
          <w:sz w:val="24"/>
          <w:szCs w:val="24"/>
        </w:rPr>
        <w:t>RSS Feeds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Mobile Web Quick Picks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iPhone Only Applications</w:t>
      </w:r>
      <w:r w:rsidRPr="001B75A5">
        <w:rPr>
          <w:rFonts w:ascii="Times New Roman" w:eastAsia="Times New Roman" w:hAnsi="Times New Roman" w:cs="Times New Roman"/>
          <w:sz w:val="24"/>
          <w:szCs w:val="24"/>
        </w:rPr>
        <w:t xml:space="preserve"> dan </w:t>
      </w:r>
      <w:r w:rsidRPr="001B75A5">
        <w:rPr>
          <w:rFonts w:ascii="Times New Roman" w:eastAsia="Times New Roman" w:hAnsi="Times New Roman" w:cs="Times New Roman"/>
          <w:i/>
          <w:iCs/>
          <w:sz w:val="24"/>
          <w:szCs w:val="24"/>
        </w:rPr>
        <w:t>iPhone Quick Picks</w:t>
      </w:r>
      <w:r w:rsidRPr="001B75A5">
        <w:rPr>
          <w:rFonts w:ascii="Times New Roman" w:eastAsia="Times New Roman" w:hAnsi="Times New Roman" w:cs="Times New Roman"/>
          <w:sz w:val="24"/>
          <w:szCs w:val="24"/>
        </w:rPr>
        <w:t>.</w:t>
      </w:r>
    </w:p>
    <w:p w14:paraId="686A3E0F" w14:textId="77777777" w:rsidR="004C6AA4" w:rsidRPr="001B75A5" w:rsidRDefault="3DE21922" w:rsidP="00867ED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Pada penelitian ini,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diukur efektivitas penggunaannya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menggunakan enam dimensi, yaitu kualitas sistem, kualitas informasi, kualitas layanan, tujuan penggunaan, kepuasan pengguna dan manfaat bersih.</w:t>
      </w:r>
    </w:p>
    <w:p w14:paraId="5E972FEA" w14:textId="77777777" w:rsidR="00CE0A2D" w:rsidRPr="001B75A5" w:rsidRDefault="00CE0A2D" w:rsidP="00B471DA">
      <w:pPr>
        <w:spacing w:after="0" w:line="240" w:lineRule="auto"/>
        <w:rPr>
          <w:rFonts w:ascii="Times New Roman" w:hAnsi="Times New Roman" w:cs="Times New Roman"/>
          <w:sz w:val="24"/>
          <w:szCs w:val="24"/>
        </w:rPr>
      </w:pPr>
    </w:p>
    <w:p w14:paraId="74BD4A4D" w14:textId="77777777" w:rsidR="00A21D67" w:rsidRPr="001B75A5" w:rsidRDefault="00B336FE" w:rsidP="3DE21922">
      <w:pPr>
        <w:pStyle w:val="Heading3"/>
        <w:numPr>
          <w:ilvl w:val="2"/>
          <w:numId w:val="8"/>
        </w:numPr>
        <w:spacing w:line="480" w:lineRule="auto"/>
        <w:ind w:left="284" w:hanging="284"/>
        <w:jc w:val="both"/>
        <w:rPr>
          <w:rFonts w:ascii="Times New Roman" w:eastAsia="Times New Roman" w:hAnsi="Times New Roman" w:cs="Times New Roman"/>
          <w:i/>
          <w:iCs/>
          <w:color w:val="auto"/>
          <w:sz w:val="28"/>
          <w:szCs w:val="28"/>
        </w:rPr>
      </w:pPr>
      <w:bookmarkStart w:id="65" w:name="_Toc457079525"/>
      <w:bookmarkStart w:id="66" w:name="_Toc461639517"/>
      <w:r w:rsidRPr="001B75A5">
        <w:rPr>
          <w:rFonts w:ascii="Times New Roman" w:eastAsia="Times New Roman" w:hAnsi="Times New Roman" w:cs="Times New Roman"/>
          <w:i/>
          <w:iCs/>
          <w:color w:val="auto"/>
          <w:sz w:val="28"/>
          <w:szCs w:val="28"/>
        </w:rPr>
        <w:t>D&amp;M I</w:t>
      </w:r>
      <w:r w:rsidR="00024C6D" w:rsidRPr="001B75A5">
        <w:rPr>
          <w:rFonts w:ascii="Times New Roman" w:eastAsia="Times New Roman" w:hAnsi="Times New Roman" w:cs="Times New Roman"/>
          <w:i/>
          <w:iCs/>
          <w:color w:val="auto"/>
          <w:sz w:val="28"/>
          <w:szCs w:val="28"/>
        </w:rPr>
        <w:t>nformation System Success Model</w:t>
      </w:r>
      <w:bookmarkEnd w:id="65"/>
      <w:bookmarkEnd w:id="66"/>
    </w:p>
    <w:p w14:paraId="2967A8AB" w14:textId="77777777" w:rsidR="004C6AA4"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Pada tahun 1992,</w:t>
      </w:r>
      <w:r w:rsidRPr="001B75A5">
        <w:rPr>
          <w:rFonts w:ascii="Times New Roman" w:hAnsi="Times New Roman" w:cs="Times New Roman"/>
          <w:sz w:val="24"/>
          <w:szCs w:val="24"/>
        </w:rPr>
        <w:t xml:space="preserve"> </w:t>
      </w:r>
      <w:r w:rsidRPr="001B75A5">
        <w:rPr>
          <w:rFonts w:ascii="Times New Roman" w:eastAsia="Times New Roman" w:hAnsi="Times New Roman" w:cs="Times New Roman"/>
          <w:sz w:val="24"/>
          <w:szCs w:val="24"/>
        </w:rPr>
        <w:t xml:space="preserve">DeLone dan McLean membuat sebuah kerangka kerja konseptualisasi dan operasionalisasi kesusksesan sistem informasi yang disebut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Tolak ukur dalam </w:t>
      </w:r>
      <w:r w:rsidRPr="001B75A5">
        <w:rPr>
          <w:rFonts w:ascii="Times New Roman" w:eastAsia="Times New Roman" w:hAnsi="Times New Roman" w:cs="Times New Roman"/>
          <w:i/>
          <w:iCs/>
          <w:sz w:val="24"/>
          <w:szCs w:val="24"/>
        </w:rPr>
        <w:t xml:space="preserve">D&amp;M Information System Success Model </w:t>
      </w:r>
      <w:r w:rsidRPr="001B75A5">
        <w:rPr>
          <w:rFonts w:ascii="Times New Roman" w:eastAsia="Times New Roman" w:hAnsi="Times New Roman" w:cs="Times New Roman"/>
          <w:sz w:val="24"/>
          <w:szCs w:val="24"/>
        </w:rPr>
        <w:t>antara lain kualitas sistem, kualitas informasi, penggunaan, kepuasan pengguna, dampak individual dan dampak organisasi (DeLone, William H and McLean, 2003: 10). Delone dan McLean memberikan ilustrasi penerapan kerangka konseptual kesuksesan sistem informasi seperti di bawah ini:</w:t>
      </w:r>
    </w:p>
    <w:p w14:paraId="56E26ABB" w14:textId="77777777" w:rsidR="00EA1839" w:rsidRPr="001B75A5" w:rsidRDefault="3DE21922" w:rsidP="00867ED9">
      <w:pPr>
        <w:spacing w:line="240" w:lineRule="auto"/>
        <w:ind w:left="567" w:right="567"/>
        <w:jc w:val="both"/>
        <w:rPr>
          <w:rFonts w:ascii="Times New Roman" w:hAnsi="Times New Roman" w:cs="Times New Roman"/>
          <w:sz w:val="24"/>
          <w:szCs w:val="24"/>
        </w:rPr>
      </w:pPr>
      <w:r w:rsidRPr="001B75A5">
        <w:rPr>
          <w:rFonts w:ascii="Times New Roman" w:eastAsia="Times New Roman" w:hAnsi="Times New Roman" w:cs="Times New Roman"/>
          <w:sz w:val="24"/>
          <w:szCs w:val="24"/>
        </w:rPr>
        <w:t>“Sistem informasi pertama kali diciptakan berisi fitur kualitas sistem dan kualitas informasi. Fitur tersebut digunakan oleh pengguna dan manajer untuk mengetahui tingkat kepuasan terhadap sistem informasi. Penggunaan sistem ini memberikan dampak atau pengaruh terhadap pengguna secara individu. Dampak tersebut secara kolektif menghasilkan dampak organisasi.” (DeLone, William H and McLean, 2003: 11).</w:t>
      </w:r>
    </w:p>
    <w:p w14:paraId="6049771F" w14:textId="77777777" w:rsidR="004A44FC" w:rsidRPr="001B75A5" w:rsidRDefault="004A44FC" w:rsidP="00867ED9">
      <w:pPr>
        <w:spacing w:line="480" w:lineRule="auto"/>
        <w:ind w:firstLine="567"/>
        <w:contextualSpacing/>
        <w:jc w:val="both"/>
        <w:rPr>
          <w:rFonts w:ascii="Times New Roman" w:hAnsi="Times New Roman" w:cs="Times New Roman"/>
          <w:sz w:val="24"/>
          <w:szCs w:val="24"/>
        </w:rPr>
        <w:sectPr w:rsidR="004A44FC" w:rsidRPr="001B75A5" w:rsidSect="002D5DB7">
          <w:headerReference w:type="default" r:id="rId41"/>
          <w:pgSz w:w="11907" w:h="16839" w:code="9"/>
          <w:pgMar w:top="2268" w:right="1701" w:bottom="1701" w:left="2268" w:header="709" w:footer="709" w:gutter="0"/>
          <w:pgNumType w:start="17"/>
          <w:cols w:space="720"/>
          <w:docGrid w:linePitch="360"/>
        </w:sectPr>
      </w:pPr>
    </w:p>
    <w:p w14:paraId="07CD6837" w14:textId="77777777" w:rsidR="00C94469" w:rsidRPr="001B75A5" w:rsidRDefault="3DE21922" w:rsidP="00867ED9">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Pada tahun 2003,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diperbarui dengan menambahkan variabel kualitas layanan yang didapat dari kualitas sistem dan kualitas informasi. Dampak individu dan dampak organisasi dilebur menjadi variabel tunggal manfaat bersih (Urbach, Nils dan Müller, 2012: 4). Manfaat bersih merupakan sejauh mana sistem informasi memberikan kontribusi bagi keberhasilan individu, kelompok, organisasi, industri dan negara (Petter, Stacie., DeLone dan McLean, 2008: 239).</w:t>
      </w:r>
    </w:p>
    <w:p w14:paraId="3CC49E28" w14:textId="77777777" w:rsidR="00B336FE" w:rsidRPr="001B75A5" w:rsidRDefault="3DE21922" w:rsidP="00867ED9">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Pembaharuan model kesuksesan ini mengandung ilustrasi penerapan kerangka konseptual kesuksesan sistem informasi seperti di bawah ini:</w:t>
      </w:r>
    </w:p>
    <w:p w14:paraId="34B1EED0" w14:textId="77777777" w:rsidR="00986A05" w:rsidRPr="001B75A5" w:rsidRDefault="00986A05" w:rsidP="00867ED9">
      <w:pPr>
        <w:spacing w:line="240" w:lineRule="auto"/>
        <w:ind w:firstLine="567"/>
        <w:contextualSpacing/>
        <w:jc w:val="both"/>
        <w:rPr>
          <w:rFonts w:ascii="Times New Roman" w:hAnsi="Times New Roman" w:cs="Times New Roman"/>
          <w:sz w:val="24"/>
          <w:szCs w:val="24"/>
        </w:rPr>
      </w:pPr>
    </w:p>
    <w:p w14:paraId="7F6E635B" w14:textId="77777777" w:rsidR="005E114A" w:rsidRPr="001B75A5" w:rsidRDefault="3DE21922" w:rsidP="00867ED9">
      <w:pPr>
        <w:spacing w:line="240" w:lineRule="auto"/>
        <w:ind w:left="567" w:right="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“Sistem dievaluasi dalam variabel informasi, sistem, dan kualitas layanan. Karakteristik ini mempengaruhi penggunaan berikutnya atau niat untuk menggunakan dan kepuasan pengguna. Manfaat tertentu akan dicapai dengan menggunakan sistem. Manfaat bersih (positif atau negatif) akan mempengaruhi kepuasan pengguna dan penggunaan.” (Urbach, Nils dan Müller, 2012: 4).</w:t>
      </w:r>
    </w:p>
    <w:p w14:paraId="41853989" w14:textId="77777777" w:rsidR="00986A05" w:rsidRPr="001B75A5" w:rsidRDefault="00986A05" w:rsidP="00867ED9">
      <w:pPr>
        <w:spacing w:line="480" w:lineRule="auto"/>
        <w:ind w:firstLine="567"/>
        <w:contextualSpacing/>
        <w:jc w:val="both"/>
        <w:rPr>
          <w:rFonts w:ascii="Times New Roman" w:hAnsi="Times New Roman" w:cs="Times New Roman"/>
          <w:sz w:val="24"/>
          <w:szCs w:val="24"/>
        </w:rPr>
      </w:pPr>
    </w:p>
    <w:p w14:paraId="521F50A9" w14:textId="77777777" w:rsidR="0010529B" w:rsidRPr="001B75A5" w:rsidRDefault="3DE21922" w:rsidP="00867ED9">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Untuk lebih jelasnya peneliti sampaikan dalam bentuk gambar berikut ini:</w:t>
      </w:r>
    </w:p>
    <w:p w14:paraId="034AEB06" w14:textId="77777777" w:rsidR="00B336FE" w:rsidRPr="001B75A5" w:rsidRDefault="00B336FE" w:rsidP="00867ED9">
      <w:pPr>
        <w:spacing w:line="480" w:lineRule="auto"/>
        <w:ind w:firstLine="567"/>
        <w:contextualSpacing/>
        <w:jc w:val="center"/>
        <w:rPr>
          <w:rFonts w:ascii="Times New Roman" w:hAnsi="Times New Roman" w:cs="Times New Roman"/>
          <w:sz w:val="24"/>
          <w:szCs w:val="24"/>
        </w:rPr>
      </w:pPr>
      <w:r w:rsidRPr="001B75A5">
        <w:rPr>
          <w:rFonts w:ascii="Times New Roman" w:hAnsi="Times New Roman" w:cs="Times New Roman"/>
          <w:noProof/>
          <w:sz w:val="24"/>
          <w:szCs w:val="24"/>
        </w:rPr>
        <w:drawing>
          <wp:inline distT="0" distB="0" distL="0" distR="0" wp14:anchorId="3DCF03DB" wp14:editId="49D3BD4D">
            <wp:extent cx="2943225" cy="1962150"/>
            <wp:effectExtent l="0" t="0" r="9525" b="0"/>
            <wp:docPr id="3" name="Picture 3" descr="D:\SEMESTER 7\SEMINAR PROPOSAL\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SEMINAR PROPOSAL\Capture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14:paraId="68A632EF" w14:textId="77777777" w:rsidR="00B336FE" w:rsidRPr="001B75A5" w:rsidRDefault="005176A6" w:rsidP="00867ED9">
      <w:pPr>
        <w:pStyle w:val="Caption"/>
        <w:jc w:val="center"/>
        <w:rPr>
          <w:rFonts w:ascii="Times New Roman" w:hAnsi="Times New Roman" w:cs="Times New Roman"/>
          <w:i/>
          <w:color w:val="auto"/>
          <w:sz w:val="24"/>
          <w:szCs w:val="24"/>
        </w:rPr>
      </w:pPr>
      <w:bookmarkStart w:id="67" w:name="_Toc461650439"/>
      <w:r w:rsidRPr="001B75A5">
        <w:rPr>
          <w:rFonts w:ascii="Times New Roman" w:eastAsia="Times New Roman" w:hAnsi="Times New Roman" w:cs="Times New Roman"/>
          <w:b w:val="0"/>
          <w:bCs w:val="0"/>
          <w:color w:val="auto"/>
          <w:sz w:val="24"/>
          <w:szCs w:val="24"/>
        </w:rPr>
        <w:t xml:space="preserve">Gambar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w:t>
      </w:r>
      <w:r w:rsidRPr="001B75A5">
        <w:rPr>
          <w:rFonts w:ascii="Times New Roman" w:hAnsi="Times New Roman" w:cs="Times New Roman"/>
          <w:color w:val="auto"/>
        </w:rPr>
        <w:fldChar w:fldCharType="end"/>
      </w:r>
      <w:r w:rsidR="00B336FE" w:rsidRPr="001B75A5">
        <w:rPr>
          <w:rFonts w:ascii="Times New Roman" w:eastAsia="Times New Roman" w:hAnsi="Times New Roman" w:cs="Times New Roman"/>
          <w:b w:val="0"/>
          <w:bCs w:val="0"/>
          <w:color w:val="auto"/>
          <w:sz w:val="24"/>
          <w:szCs w:val="24"/>
        </w:rPr>
        <w:t xml:space="preserve">: Bagan </w:t>
      </w:r>
      <w:r w:rsidR="00B336FE" w:rsidRPr="001B75A5">
        <w:rPr>
          <w:rFonts w:ascii="Times New Roman" w:eastAsia="Times New Roman" w:hAnsi="Times New Roman" w:cs="Times New Roman"/>
          <w:b w:val="0"/>
          <w:bCs w:val="0"/>
          <w:i/>
          <w:iCs/>
          <w:color w:val="auto"/>
          <w:sz w:val="24"/>
          <w:szCs w:val="24"/>
        </w:rPr>
        <w:t>Update D&amp;M Information System Success Model</w:t>
      </w:r>
      <w:r w:rsidR="00CE0A2D" w:rsidRPr="001B75A5">
        <w:rPr>
          <w:rFonts w:ascii="Times New Roman" w:eastAsia="Times New Roman" w:hAnsi="Times New Roman" w:cs="Times New Roman"/>
          <w:b w:val="0"/>
          <w:bCs w:val="0"/>
          <w:i/>
          <w:iCs/>
          <w:color w:val="auto"/>
          <w:sz w:val="24"/>
          <w:szCs w:val="24"/>
        </w:rPr>
        <w:t xml:space="preserve"> </w:t>
      </w:r>
      <w:r w:rsidR="00CE0A2D" w:rsidRPr="001B75A5">
        <w:rPr>
          <w:rFonts w:ascii="Times New Roman" w:eastAsia="Times New Roman" w:hAnsi="Times New Roman" w:cs="Times New Roman"/>
          <w:b w:val="0"/>
          <w:bCs w:val="0"/>
          <w:color w:val="auto"/>
          <w:sz w:val="24"/>
          <w:szCs w:val="24"/>
        </w:rPr>
        <w:t>(sumber:</w:t>
      </w:r>
      <w:r w:rsidR="00CE0A2D" w:rsidRPr="001B75A5">
        <w:rPr>
          <w:rFonts w:ascii="Times New Roman" w:eastAsia="Times New Roman" w:hAnsi="Times New Roman" w:cs="Times New Roman"/>
          <w:color w:val="auto"/>
          <w:sz w:val="24"/>
          <w:szCs w:val="24"/>
        </w:rPr>
        <w:t xml:space="preserve"> </w:t>
      </w:r>
      <w:r w:rsidR="0010529B" w:rsidRPr="001B75A5">
        <w:rPr>
          <w:rFonts w:ascii="Times New Roman" w:eastAsia="Times New Roman" w:hAnsi="Times New Roman" w:cs="Times New Roman"/>
          <w:b w:val="0"/>
          <w:bCs w:val="0"/>
          <w:color w:val="auto"/>
          <w:sz w:val="24"/>
          <w:szCs w:val="24"/>
        </w:rPr>
        <w:t>Petter, Stacie., DeLone dan McLean, 2008:</w:t>
      </w:r>
      <w:r w:rsidR="001153F9" w:rsidRPr="001B75A5">
        <w:rPr>
          <w:rFonts w:ascii="Times New Roman" w:eastAsia="Times New Roman" w:hAnsi="Times New Roman" w:cs="Times New Roman"/>
          <w:b w:val="0"/>
          <w:bCs w:val="0"/>
          <w:color w:val="auto"/>
          <w:sz w:val="24"/>
          <w:szCs w:val="24"/>
        </w:rPr>
        <w:t xml:space="preserve"> </w:t>
      </w:r>
      <w:r w:rsidR="00FC278C" w:rsidRPr="001B75A5">
        <w:rPr>
          <w:rFonts w:ascii="Times New Roman" w:eastAsia="Times New Roman" w:hAnsi="Times New Roman" w:cs="Times New Roman"/>
          <w:b w:val="0"/>
          <w:bCs w:val="0"/>
          <w:color w:val="auto"/>
          <w:sz w:val="24"/>
          <w:szCs w:val="24"/>
        </w:rPr>
        <w:t>238</w:t>
      </w:r>
      <w:r w:rsidR="00CE0A2D" w:rsidRPr="001B75A5">
        <w:rPr>
          <w:rFonts w:ascii="Times New Roman" w:eastAsia="Times New Roman" w:hAnsi="Times New Roman" w:cs="Times New Roman"/>
          <w:b w:val="0"/>
          <w:bCs w:val="0"/>
          <w:color w:val="auto"/>
          <w:sz w:val="24"/>
          <w:szCs w:val="24"/>
        </w:rPr>
        <w:t>)</w:t>
      </w:r>
      <w:bookmarkEnd w:id="67"/>
    </w:p>
    <w:p w14:paraId="401F58C0" w14:textId="77777777" w:rsidR="00040B91" w:rsidRPr="001B75A5" w:rsidRDefault="00040B91" w:rsidP="00867ED9">
      <w:pPr>
        <w:spacing w:line="480" w:lineRule="auto"/>
        <w:ind w:firstLine="567"/>
        <w:contextualSpacing/>
        <w:jc w:val="both"/>
        <w:rPr>
          <w:rFonts w:ascii="Times New Roman" w:hAnsi="Times New Roman" w:cs="Times New Roman"/>
          <w:sz w:val="24"/>
          <w:szCs w:val="24"/>
        </w:rPr>
      </w:pPr>
    </w:p>
    <w:p w14:paraId="7B0EFE1D" w14:textId="77777777" w:rsidR="004A44FC" w:rsidRPr="001B75A5" w:rsidRDefault="004A44FC" w:rsidP="00867ED9">
      <w:pPr>
        <w:spacing w:line="480" w:lineRule="auto"/>
        <w:ind w:firstLine="567"/>
        <w:contextualSpacing/>
        <w:jc w:val="both"/>
        <w:rPr>
          <w:rFonts w:ascii="Times New Roman" w:hAnsi="Times New Roman" w:cs="Times New Roman"/>
          <w:sz w:val="24"/>
          <w:szCs w:val="24"/>
        </w:rPr>
        <w:sectPr w:rsidR="004A44FC" w:rsidRPr="001B75A5" w:rsidSect="002D5DB7">
          <w:headerReference w:type="default" r:id="rId43"/>
          <w:pgSz w:w="11907" w:h="16839" w:code="9"/>
          <w:pgMar w:top="2268" w:right="1701" w:bottom="1701" w:left="2268" w:header="709" w:footer="709" w:gutter="0"/>
          <w:pgNumType w:start="19"/>
          <w:cols w:space="720"/>
          <w:docGrid w:linePitch="360"/>
        </w:sectPr>
      </w:pPr>
    </w:p>
    <w:p w14:paraId="44E7ACC5" w14:textId="77777777" w:rsidR="00FD7953" w:rsidRPr="001B75A5" w:rsidRDefault="3DE21922" w:rsidP="00867ED9">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Berdasarkan gambar di atas, digambarkan hubungan relasi antara Kualitas Sistem (</w:t>
      </w:r>
      <w:r w:rsidRPr="001B75A5">
        <w:rPr>
          <w:rFonts w:ascii="Times New Roman" w:eastAsia="Times New Roman" w:hAnsi="Times New Roman" w:cs="Times New Roman"/>
          <w:i/>
          <w:iCs/>
          <w:sz w:val="24"/>
          <w:szCs w:val="24"/>
        </w:rPr>
        <w:t>System Quality</w:t>
      </w:r>
      <w:r w:rsidRPr="001B75A5">
        <w:rPr>
          <w:rFonts w:ascii="Times New Roman" w:eastAsia="Times New Roman" w:hAnsi="Times New Roman" w:cs="Times New Roman"/>
          <w:sz w:val="24"/>
          <w:szCs w:val="24"/>
        </w:rPr>
        <w:t>), Kualitas Informasi (</w:t>
      </w:r>
      <w:r w:rsidRPr="001B75A5">
        <w:rPr>
          <w:rFonts w:ascii="Times New Roman" w:eastAsia="Times New Roman" w:hAnsi="Times New Roman" w:cs="Times New Roman"/>
          <w:i/>
          <w:iCs/>
          <w:sz w:val="24"/>
          <w:szCs w:val="24"/>
        </w:rPr>
        <w:t>Information Quality</w:t>
      </w:r>
      <w:r w:rsidRPr="001B75A5">
        <w:rPr>
          <w:rFonts w:ascii="Times New Roman" w:eastAsia="Times New Roman" w:hAnsi="Times New Roman" w:cs="Times New Roman"/>
          <w:sz w:val="24"/>
          <w:szCs w:val="24"/>
        </w:rPr>
        <w:t>) dan Kualitas Layanan (</w:t>
      </w:r>
      <w:r w:rsidRPr="001B75A5">
        <w:rPr>
          <w:rFonts w:ascii="Times New Roman" w:eastAsia="Times New Roman" w:hAnsi="Times New Roman" w:cs="Times New Roman"/>
          <w:i/>
          <w:iCs/>
          <w:sz w:val="24"/>
          <w:szCs w:val="24"/>
        </w:rPr>
        <w:t>Sevice Quality</w:t>
      </w:r>
      <w:r w:rsidRPr="001B75A5">
        <w:rPr>
          <w:rFonts w:ascii="Times New Roman" w:eastAsia="Times New Roman" w:hAnsi="Times New Roman" w:cs="Times New Roman"/>
          <w:sz w:val="24"/>
          <w:szCs w:val="24"/>
        </w:rPr>
        <w:t>) mempengaruhi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saling mempengaruhi. Keduanya kemudian mempengaruhi 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pun memberikan hubungan kepada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w:t>
      </w:r>
    </w:p>
    <w:p w14:paraId="60207BAE" w14:textId="77777777" w:rsidR="001624CA" w:rsidRPr="001B75A5" w:rsidRDefault="001624CA" w:rsidP="00867ED9">
      <w:pPr>
        <w:spacing w:line="240" w:lineRule="auto"/>
        <w:ind w:firstLine="567"/>
        <w:contextualSpacing/>
        <w:jc w:val="both"/>
        <w:rPr>
          <w:rFonts w:ascii="Times New Roman" w:hAnsi="Times New Roman" w:cs="Times New Roman"/>
          <w:sz w:val="24"/>
          <w:szCs w:val="24"/>
        </w:rPr>
      </w:pPr>
    </w:p>
    <w:p w14:paraId="7B2DA53A" w14:textId="77777777" w:rsidR="00A21D67" w:rsidRPr="001B75A5" w:rsidRDefault="00EA6F3F" w:rsidP="3DE21922">
      <w:pPr>
        <w:pStyle w:val="Heading4"/>
        <w:numPr>
          <w:ilvl w:val="3"/>
          <w:numId w:val="8"/>
        </w:numPr>
        <w:spacing w:line="480" w:lineRule="auto"/>
        <w:ind w:left="284" w:hanging="284"/>
        <w:jc w:val="both"/>
        <w:rPr>
          <w:rFonts w:ascii="Times New Roman" w:eastAsia="Times New Roman" w:hAnsi="Times New Roman" w:cs="Times New Roman"/>
          <w:color w:val="auto"/>
          <w:sz w:val="28"/>
          <w:szCs w:val="28"/>
        </w:rPr>
      </w:pPr>
      <w:bookmarkStart w:id="68" w:name="_Toc457079526"/>
      <w:r w:rsidRPr="001B75A5">
        <w:rPr>
          <w:rFonts w:ascii="Times New Roman" w:eastAsia="Times New Roman" w:hAnsi="Times New Roman" w:cs="Times New Roman"/>
          <w:i w:val="0"/>
          <w:iCs w:val="0"/>
          <w:color w:val="auto"/>
          <w:sz w:val="28"/>
          <w:szCs w:val="28"/>
        </w:rPr>
        <w:t>Kualitas Sistem</w:t>
      </w:r>
      <w:r w:rsidRPr="001B75A5">
        <w:rPr>
          <w:rFonts w:ascii="Times New Roman" w:eastAsia="Times New Roman" w:hAnsi="Times New Roman" w:cs="Times New Roman"/>
          <w:color w:val="auto"/>
          <w:sz w:val="28"/>
          <w:szCs w:val="28"/>
        </w:rPr>
        <w:t xml:space="preserve"> (System Quality)</w:t>
      </w:r>
      <w:bookmarkEnd w:id="68"/>
    </w:p>
    <w:p w14:paraId="400EA4A5" w14:textId="5A5CBEA3" w:rsidR="00EA6F3F"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Kualitas sistem merujuk kepada apakah </w:t>
      </w:r>
      <w:r w:rsidR="00EA49FF">
        <w:rPr>
          <w:rFonts w:ascii="Times New Roman" w:eastAsia="Times New Roman" w:hAnsi="Times New Roman" w:cs="Times New Roman"/>
          <w:sz w:val="24"/>
          <w:szCs w:val="24"/>
        </w:rPr>
        <w:t>si</w:t>
      </w:r>
      <w:r w:rsidR="00CB1D67">
        <w:rPr>
          <w:rFonts w:ascii="Times New Roman" w:eastAsia="Times New Roman" w:hAnsi="Times New Roman" w:cs="Times New Roman"/>
          <w:sz w:val="24"/>
          <w:szCs w:val="24"/>
        </w:rPr>
        <w:t>stem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mempunyai kemampuan yang diperlukan untuk mendukung pekerjaan (Bossen dkk, 2013: 946). Indikator yang terdapat dalam dimensi kualitas sistem menurut Gable dkk (2008: 26) adalah:</w:t>
      </w:r>
    </w:p>
    <w:p w14:paraId="138E8C35" w14:textId="6FAC1565" w:rsidR="005D0312" w:rsidRPr="001B75A5" w:rsidRDefault="3DE21922" w:rsidP="3DE21922">
      <w:pPr>
        <w:pStyle w:val="ListParagraph"/>
        <w:numPr>
          <w:ilvl w:val="0"/>
          <w:numId w:val="13"/>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yaitu ketahanan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dari kerusakan dan kesalahan yang dapat menganggu kenyamanan pengguna menggunakan </w:t>
      </w:r>
      <w:r w:rsidR="00CB1D67">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menyelesaikan tugasnya.</w:t>
      </w:r>
    </w:p>
    <w:p w14:paraId="5B4F5F44" w14:textId="37BDB582" w:rsidR="005D0312" w:rsidRPr="001B75A5" w:rsidRDefault="3DE21922" w:rsidP="3DE21922">
      <w:pPr>
        <w:pStyle w:val="ListParagraph"/>
        <w:numPr>
          <w:ilvl w:val="0"/>
          <w:numId w:val="13"/>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Kelengkapan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 merupakan kelengkapan fitur yang disediakan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untuk menunjang pengetahuan pengguna.</w:t>
      </w:r>
    </w:p>
    <w:p w14:paraId="7154E385" w14:textId="03E912C6" w:rsidR="001D00FC" w:rsidRPr="001B75A5" w:rsidRDefault="3DE21922" w:rsidP="3DE21922">
      <w:pPr>
        <w:pStyle w:val="ListParagraph"/>
        <w:numPr>
          <w:ilvl w:val="0"/>
          <w:numId w:val="13"/>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Keluwesan Sistem (</w:t>
      </w:r>
      <w:r w:rsidRPr="001B75A5">
        <w:rPr>
          <w:rFonts w:ascii="Times New Roman" w:eastAsia="Times New Roman" w:hAnsi="Times New Roman" w:cs="Times New Roman"/>
          <w:i/>
          <w:iCs/>
          <w:sz w:val="24"/>
          <w:szCs w:val="24"/>
        </w:rPr>
        <w:t>System Flexibility</w:t>
      </w:r>
      <w:r w:rsidRPr="001B75A5">
        <w:rPr>
          <w:rFonts w:ascii="Times New Roman" w:eastAsia="Times New Roman" w:hAnsi="Times New Roman" w:cs="Times New Roman"/>
          <w:sz w:val="24"/>
          <w:szCs w:val="24"/>
        </w:rPr>
        <w:t xml:space="preserve">). </w:t>
      </w:r>
      <w:r w:rsidR="00CB1D67">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sistem yang luwes dan dapat digunakan pada setiap situasi dan kondisi.</w:t>
      </w:r>
    </w:p>
    <w:p w14:paraId="6E61A192" w14:textId="77777777" w:rsidR="008F7B2B" w:rsidRPr="001B75A5" w:rsidRDefault="008F7B2B" w:rsidP="001D00FC">
      <w:pPr>
        <w:pStyle w:val="ListParagraph"/>
        <w:numPr>
          <w:ilvl w:val="0"/>
          <w:numId w:val="13"/>
        </w:numPr>
        <w:spacing w:line="480" w:lineRule="auto"/>
        <w:ind w:left="426" w:hanging="426"/>
        <w:jc w:val="both"/>
        <w:rPr>
          <w:rFonts w:ascii="Times New Roman" w:hAnsi="Times New Roman" w:cs="Times New Roman"/>
          <w:sz w:val="24"/>
          <w:szCs w:val="24"/>
        </w:rPr>
        <w:sectPr w:rsidR="008F7B2B" w:rsidRPr="001B75A5" w:rsidSect="002D5DB7">
          <w:headerReference w:type="default" r:id="rId44"/>
          <w:pgSz w:w="11907" w:h="16839" w:code="9"/>
          <w:pgMar w:top="2268" w:right="1701" w:bottom="1701" w:left="2268" w:header="709" w:footer="709" w:gutter="0"/>
          <w:pgNumType w:start="20"/>
          <w:cols w:space="720"/>
          <w:docGrid w:linePitch="360"/>
        </w:sectPr>
      </w:pPr>
    </w:p>
    <w:p w14:paraId="2F164E3C" w14:textId="1F81E18A" w:rsidR="005D0312" w:rsidRPr="001B75A5" w:rsidRDefault="3DE21922" w:rsidP="3DE21922">
      <w:pPr>
        <w:pStyle w:val="ListParagraph"/>
        <w:numPr>
          <w:ilvl w:val="0"/>
          <w:numId w:val="13"/>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Kemudahan Penggunaan (</w:t>
      </w:r>
      <w:r w:rsidRPr="001B75A5">
        <w:rPr>
          <w:rFonts w:ascii="Times New Roman" w:eastAsia="Times New Roman" w:hAnsi="Times New Roman" w:cs="Times New Roman"/>
          <w:i/>
          <w:iCs/>
          <w:sz w:val="24"/>
          <w:szCs w:val="24"/>
        </w:rPr>
        <w:t>Ease of Use</w:t>
      </w:r>
      <w:r w:rsidRPr="001B75A5">
        <w:rPr>
          <w:rFonts w:ascii="Times New Roman" w:eastAsia="Times New Roman" w:hAnsi="Times New Roman" w:cs="Times New Roman"/>
          <w:sz w:val="24"/>
          <w:szCs w:val="24"/>
        </w:rPr>
        <w:t>). Sistem</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digunakan dilihat dari sistemnya yang sederhana, mudah dipahami dan mudah dioperasikan kapanpun dan dimanapun.</w:t>
      </w:r>
    </w:p>
    <w:p w14:paraId="77656862" w14:textId="77777777" w:rsidR="00B96835" w:rsidRPr="001B75A5" w:rsidRDefault="00B96835" w:rsidP="00867ED9">
      <w:pPr>
        <w:spacing w:after="0" w:line="240" w:lineRule="auto"/>
        <w:ind w:firstLine="567"/>
        <w:jc w:val="both"/>
        <w:rPr>
          <w:rFonts w:ascii="Times New Roman" w:hAnsi="Times New Roman" w:cs="Times New Roman"/>
          <w:sz w:val="24"/>
          <w:szCs w:val="24"/>
        </w:rPr>
      </w:pPr>
    </w:p>
    <w:p w14:paraId="2083F120" w14:textId="77777777" w:rsidR="00A21D67" w:rsidRPr="001B75A5" w:rsidRDefault="00D11607" w:rsidP="3DE21922">
      <w:pPr>
        <w:pStyle w:val="Heading4"/>
        <w:numPr>
          <w:ilvl w:val="3"/>
          <w:numId w:val="8"/>
        </w:numPr>
        <w:spacing w:line="480" w:lineRule="auto"/>
        <w:ind w:left="284" w:hanging="284"/>
        <w:jc w:val="both"/>
        <w:rPr>
          <w:rFonts w:ascii="Times New Roman" w:eastAsia="Times New Roman" w:hAnsi="Times New Roman" w:cs="Times New Roman"/>
          <w:color w:val="auto"/>
          <w:sz w:val="28"/>
          <w:szCs w:val="28"/>
        </w:rPr>
      </w:pPr>
      <w:bookmarkStart w:id="69" w:name="_Toc457079527"/>
      <w:r w:rsidRPr="001B75A5">
        <w:rPr>
          <w:rFonts w:ascii="Times New Roman" w:eastAsia="Times New Roman" w:hAnsi="Times New Roman" w:cs="Times New Roman"/>
          <w:i w:val="0"/>
          <w:iCs w:val="0"/>
          <w:color w:val="auto"/>
          <w:sz w:val="28"/>
          <w:szCs w:val="28"/>
        </w:rPr>
        <w:t>Kualitas Informasi</w:t>
      </w:r>
      <w:r w:rsidRPr="001B75A5">
        <w:rPr>
          <w:rFonts w:ascii="Times New Roman" w:eastAsia="Times New Roman" w:hAnsi="Times New Roman" w:cs="Times New Roman"/>
          <w:color w:val="auto"/>
          <w:sz w:val="28"/>
          <w:szCs w:val="28"/>
        </w:rPr>
        <w:t xml:space="preserve"> (Information Quality)</w:t>
      </w:r>
      <w:bookmarkEnd w:id="69"/>
    </w:p>
    <w:p w14:paraId="09AF18F6" w14:textId="54B63A08" w:rsidR="00374A59"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Kualitas informasi menangkap konten isi informasi dari</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(DeLone, William H and McLean, 2003: 25). Indikator yang terdapat pada kualitas informasi menurut McLeod dalam Darmawan (2012: 2-3) adalah:</w:t>
      </w:r>
    </w:p>
    <w:p w14:paraId="467BAFAB" w14:textId="6DDD2902" w:rsidR="001178B5" w:rsidRPr="001B75A5" w:rsidRDefault="3DE21922" w:rsidP="3DE21922">
      <w:pPr>
        <w:pStyle w:val="ListParagraph"/>
        <w:numPr>
          <w:ilvl w:val="0"/>
          <w:numId w:val="15"/>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Dapat dipercaya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Informasi yang disediakan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harus jelas dan dapat dipercaya hingga pada informasi tersebut sampai kepada pengguna tanpa terjadi gangguan yang dapat merusak atau merubah isi informasi tersebut.</w:t>
      </w:r>
    </w:p>
    <w:p w14:paraId="44C7B3FE" w14:textId="587B2557" w:rsidR="00A9083D" w:rsidRPr="001B75A5" w:rsidRDefault="3DE21922" w:rsidP="3DE21922">
      <w:pPr>
        <w:pStyle w:val="ListParagraph"/>
        <w:numPr>
          <w:ilvl w:val="0"/>
          <w:numId w:val="15"/>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Relevan (</w:t>
      </w:r>
      <w:r w:rsidRPr="001B75A5">
        <w:rPr>
          <w:rFonts w:ascii="Times New Roman" w:eastAsia="Times New Roman" w:hAnsi="Times New Roman" w:cs="Times New Roman"/>
          <w:i/>
          <w:iCs/>
          <w:sz w:val="24"/>
          <w:szCs w:val="24"/>
        </w:rPr>
        <w:t>Relevance</w:t>
      </w:r>
      <w:r w:rsidRPr="001B75A5">
        <w:rPr>
          <w:rFonts w:ascii="Times New Roman" w:eastAsia="Times New Roman" w:hAnsi="Times New Roman" w:cs="Times New Roman"/>
          <w:sz w:val="24"/>
          <w:szCs w:val="24"/>
        </w:rPr>
        <w:t>) yaitu kesesuaian informasi yang disediakan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dengan kebutuhan pengguna pada saat menelusur informasi.</w:t>
      </w:r>
    </w:p>
    <w:p w14:paraId="63F6ACB5" w14:textId="07545EF0" w:rsidR="00421672" w:rsidRPr="001B75A5" w:rsidRDefault="3DE21922" w:rsidP="3DE21922">
      <w:pPr>
        <w:pStyle w:val="ListParagraph"/>
        <w:numPr>
          <w:ilvl w:val="0"/>
          <w:numId w:val="15"/>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Tepat Waktu (</w:t>
      </w:r>
      <w:r w:rsidRPr="001B75A5">
        <w:rPr>
          <w:rFonts w:ascii="Times New Roman" w:eastAsia="Times New Roman" w:hAnsi="Times New Roman" w:cs="Times New Roman"/>
          <w:i/>
          <w:iCs/>
          <w:sz w:val="24"/>
          <w:szCs w:val="24"/>
        </w:rPr>
        <w:t>Timeliness</w:t>
      </w:r>
      <w:r w:rsidRPr="001B75A5">
        <w:rPr>
          <w:rFonts w:ascii="Times New Roman" w:eastAsia="Times New Roman" w:hAnsi="Times New Roman" w:cs="Times New Roman"/>
          <w:sz w:val="24"/>
          <w:szCs w:val="24"/>
        </w:rPr>
        <w:t>). Informasi yang disediakan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harus tepat tersedia pada saat dibutuhkan oleh pengguna, tidak besok atau tidak beberapa jam lagi.</w:t>
      </w:r>
    </w:p>
    <w:p w14:paraId="164096C7" w14:textId="4ACAD8FB" w:rsidR="00421672" w:rsidRPr="001B75A5" w:rsidRDefault="3DE21922" w:rsidP="3DE21922">
      <w:pPr>
        <w:pStyle w:val="ListParagraph"/>
        <w:numPr>
          <w:ilvl w:val="0"/>
          <w:numId w:val="15"/>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Lengkap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 Informasi yang disediakan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lengkap.</w:t>
      </w:r>
    </w:p>
    <w:p w14:paraId="58FEA0A6" w14:textId="62F2ED13" w:rsidR="00421672" w:rsidRPr="001B75A5" w:rsidRDefault="3DE21922" w:rsidP="3DE21922">
      <w:pPr>
        <w:pStyle w:val="ListParagraph"/>
        <w:numPr>
          <w:ilvl w:val="0"/>
          <w:numId w:val="15"/>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Mudah dipahami (</w:t>
      </w:r>
      <w:r w:rsidRPr="001B75A5">
        <w:rPr>
          <w:rFonts w:ascii="Times New Roman" w:eastAsia="Times New Roman" w:hAnsi="Times New Roman" w:cs="Times New Roman"/>
          <w:i/>
          <w:iCs/>
          <w:sz w:val="24"/>
          <w:szCs w:val="24"/>
        </w:rPr>
        <w:t>Understandability</w:t>
      </w:r>
      <w:r w:rsidRPr="001B75A5">
        <w:rPr>
          <w:rFonts w:ascii="Times New Roman" w:eastAsia="Times New Roman" w:hAnsi="Times New Roman" w:cs="Times New Roman"/>
          <w:sz w:val="24"/>
          <w:szCs w:val="24"/>
        </w:rPr>
        <w:t>). Informasi yang disediakan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dimengerti oleh pengguna.</w:t>
      </w:r>
    </w:p>
    <w:p w14:paraId="574D017E" w14:textId="77777777" w:rsidR="00E96D15" w:rsidRPr="001B75A5" w:rsidRDefault="00E96D15" w:rsidP="00867ED9">
      <w:pPr>
        <w:spacing w:after="0" w:line="240" w:lineRule="auto"/>
        <w:ind w:firstLine="567"/>
        <w:jc w:val="both"/>
        <w:rPr>
          <w:rFonts w:ascii="Times New Roman" w:hAnsi="Times New Roman" w:cs="Times New Roman"/>
          <w:sz w:val="24"/>
          <w:szCs w:val="24"/>
        </w:rPr>
      </w:pPr>
    </w:p>
    <w:p w14:paraId="5979F155" w14:textId="77777777" w:rsidR="008F7B2B" w:rsidRPr="001B75A5" w:rsidRDefault="008F7B2B" w:rsidP="00867ED9">
      <w:pPr>
        <w:pStyle w:val="Heading4"/>
        <w:numPr>
          <w:ilvl w:val="3"/>
          <w:numId w:val="8"/>
        </w:numPr>
        <w:spacing w:line="480" w:lineRule="auto"/>
        <w:ind w:left="284" w:hanging="284"/>
        <w:jc w:val="both"/>
        <w:rPr>
          <w:rFonts w:ascii="Times New Roman" w:hAnsi="Times New Roman" w:cs="Times New Roman"/>
          <w:i w:val="0"/>
          <w:color w:val="auto"/>
          <w:sz w:val="28"/>
          <w:szCs w:val="28"/>
        </w:rPr>
        <w:sectPr w:rsidR="008F7B2B" w:rsidRPr="001B75A5" w:rsidSect="002D5DB7">
          <w:headerReference w:type="default" r:id="rId45"/>
          <w:pgSz w:w="11907" w:h="16839" w:code="9"/>
          <w:pgMar w:top="2268" w:right="1701" w:bottom="1701" w:left="2268" w:header="709" w:footer="709" w:gutter="0"/>
          <w:pgNumType w:start="21"/>
          <w:cols w:space="720"/>
          <w:docGrid w:linePitch="360"/>
        </w:sectPr>
      </w:pPr>
      <w:bookmarkStart w:id="70" w:name="_Toc457079528"/>
    </w:p>
    <w:p w14:paraId="599126E8" w14:textId="77777777" w:rsidR="00A21D67" w:rsidRPr="001B75A5" w:rsidRDefault="3DE21922" w:rsidP="3DE21922">
      <w:pPr>
        <w:pStyle w:val="Heading4"/>
        <w:numPr>
          <w:ilvl w:val="3"/>
          <w:numId w:val="8"/>
        </w:numPr>
        <w:spacing w:before="0" w:line="480" w:lineRule="auto"/>
        <w:ind w:left="284" w:hanging="284"/>
        <w:jc w:val="both"/>
        <w:rPr>
          <w:rFonts w:ascii="Times New Roman" w:eastAsia="Times New Roman" w:hAnsi="Times New Roman" w:cs="Times New Roman"/>
          <w:color w:val="auto"/>
          <w:sz w:val="28"/>
          <w:szCs w:val="28"/>
        </w:rPr>
      </w:pPr>
      <w:r w:rsidRPr="001B75A5">
        <w:rPr>
          <w:rFonts w:ascii="Times New Roman" w:eastAsia="Times New Roman" w:hAnsi="Times New Roman" w:cs="Times New Roman"/>
          <w:i w:val="0"/>
          <w:iCs w:val="0"/>
          <w:color w:val="auto"/>
          <w:sz w:val="28"/>
          <w:szCs w:val="28"/>
        </w:rPr>
        <w:lastRenderedPageBreak/>
        <w:t>Kualitas Layanan</w:t>
      </w:r>
      <w:r w:rsidRPr="001B75A5">
        <w:rPr>
          <w:rFonts w:ascii="Times New Roman" w:eastAsia="Times New Roman" w:hAnsi="Times New Roman" w:cs="Times New Roman"/>
          <w:color w:val="auto"/>
          <w:sz w:val="28"/>
          <w:szCs w:val="28"/>
        </w:rPr>
        <w:t xml:space="preserve"> (Sevice Quality)</w:t>
      </w:r>
      <w:bookmarkEnd w:id="70"/>
    </w:p>
    <w:p w14:paraId="1DFD0027" w14:textId="77777777" w:rsidR="00AB4DB5"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Kualitas layanan merupakan kemampuan sebuah sistem untuk menyediakan layanan yang lebih baik lagi bagi pengguna layanan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(Pusvita, 2012: 27). Berdasarkan McLeod (1996: 101), indikator dimensi kualitas layanan yaitu:</w:t>
      </w:r>
    </w:p>
    <w:p w14:paraId="4AE50C87" w14:textId="1C7DCE37" w:rsidR="00070315" w:rsidRPr="001B75A5" w:rsidRDefault="3DE21922" w:rsidP="3DE21922">
      <w:pPr>
        <w:pStyle w:val="ListParagraph"/>
        <w:numPr>
          <w:ilvl w:val="0"/>
          <w:numId w:val="1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yaitu keandalan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dalam membantu menyelesaikan tugas pengguna.</w:t>
      </w:r>
    </w:p>
    <w:p w14:paraId="1597FA83" w14:textId="77777777" w:rsidR="00A9083D" w:rsidRPr="001B75A5" w:rsidRDefault="3DE21922" w:rsidP="3DE21922">
      <w:pPr>
        <w:pStyle w:val="ListParagraph"/>
        <w:numPr>
          <w:ilvl w:val="0"/>
          <w:numId w:val="1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Daya Tanggap (</w:t>
      </w:r>
      <w:r w:rsidRPr="001B75A5">
        <w:rPr>
          <w:rFonts w:ascii="Times New Roman" w:eastAsia="Times New Roman" w:hAnsi="Times New Roman" w:cs="Times New Roman"/>
          <w:i/>
          <w:iCs/>
          <w:sz w:val="24"/>
          <w:szCs w:val="24"/>
        </w:rPr>
        <w:t>Responsive</w:t>
      </w:r>
      <w:r w:rsidRPr="001B75A5">
        <w:rPr>
          <w:rFonts w:ascii="Times New Roman" w:eastAsia="Times New Roman" w:hAnsi="Times New Roman" w:cs="Times New Roman"/>
          <w:sz w:val="24"/>
          <w:szCs w:val="24"/>
        </w:rPr>
        <w:t>), yaitu respon pengguna yang menginginkan kecepatan dalam layanan akses informasi.</w:t>
      </w:r>
    </w:p>
    <w:p w14:paraId="49148C53" w14:textId="77777777" w:rsidR="00A9083D" w:rsidRPr="001B75A5" w:rsidRDefault="3DE21922" w:rsidP="3DE21922">
      <w:pPr>
        <w:pStyle w:val="ListParagraph"/>
        <w:numPr>
          <w:ilvl w:val="0"/>
          <w:numId w:val="1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Jaminan (</w:t>
      </w:r>
      <w:r w:rsidRPr="001B75A5">
        <w:rPr>
          <w:rFonts w:ascii="Times New Roman" w:eastAsia="Times New Roman" w:hAnsi="Times New Roman" w:cs="Times New Roman"/>
          <w:i/>
          <w:iCs/>
          <w:sz w:val="24"/>
          <w:szCs w:val="24"/>
        </w:rPr>
        <w:t>Assurance</w:t>
      </w:r>
      <w:r w:rsidRPr="001B75A5">
        <w:rPr>
          <w:rFonts w:ascii="Times New Roman" w:eastAsia="Times New Roman" w:hAnsi="Times New Roman" w:cs="Times New Roman"/>
          <w:sz w:val="24"/>
          <w:szCs w:val="24"/>
        </w:rPr>
        <w:t>) adalah kemampuan pustakawan untuk menyediakan layanan berbasis pengetahuan dan jaminan informasi yang akurat.</w:t>
      </w:r>
    </w:p>
    <w:p w14:paraId="3148BCE8" w14:textId="215CE56E" w:rsidR="00A9083D" w:rsidRPr="001B75A5" w:rsidRDefault="3DE21922" w:rsidP="3DE21922">
      <w:pPr>
        <w:pStyle w:val="ListParagraph"/>
        <w:numPr>
          <w:ilvl w:val="0"/>
          <w:numId w:val="1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Empati (</w:t>
      </w:r>
      <w:r w:rsidRPr="001B75A5">
        <w:rPr>
          <w:rFonts w:ascii="Times New Roman" w:eastAsia="Times New Roman" w:hAnsi="Times New Roman" w:cs="Times New Roman"/>
          <w:i/>
          <w:iCs/>
          <w:sz w:val="24"/>
          <w:szCs w:val="24"/>
        </w:rPr>
        <w:t>Empathy</w:t>
      </w:r>
      <w:r w:rsidRPr="001B75A5">
        <w:rPr>
          <w:rFonts w:ascii="Times New Roman" w:eastAsia="Times New Roman" w:hAnsi="Times New Roman" w:cs="Times New Roman"/>
          <w:sz w:val="24"/>
          <w:szCs w:val="24"/>
        </w:rPr>
        <w:t>). Empati meliputi rasa perhatian dan hubungan komunikasi yang baik antara pengguna dengan pustakawan agar dapat memahami kebutuhan pengguna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062AF486" w14:textId="03DA7173" w:rsidR="00370FB6" w:rsidRPr="001B75A5" w:rsidRDefault="3DE21922" w:rsidP="3DE21922">
      <w:pPr>
        <w:pStyle w:val="ListParagraph"/>
        <w:numPr>
          <w:ilvl w:val="0"/>
          <w:numId w:val="1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Bukti Fisik (</w:t>
      </w:r>
      <w:r w:rsidRPr="001B75A5">
        <w:rPr>
          <w:rFonts w:ascii="Times New Roman" w:eastAsia="Times New Roman" w:hAnsi="Times New Roman" w:cs="Times New Roman"/>
          <w:i/>
          <w:iCs/>
          <w:sz w:val="24"/>
          <w:szCs w:val="24"/>
        </w:rPr>
        <w:t>Tangible</w:t>
      </w:r>
      <w:r w:rsidRPr="001B75A5">
        <w:rPr>
          <w:rFonts w:ascii="Times New Roman" w:eastAsia="Times New Roman" w:hAnsi="Times New Roman" w:cs="Times New Roman"/>
          <w:sz w:val="24"/>
          <w:szCs w:val="24"/>
        </w:rPr>
        <w:t>). Penerapan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ditunjang oleh perangkat keras, perangkat lunak dan jaringan yang berkualitas dan </w:t>
      </w:r>
      <w:r w:rsidRPr="001B75A5">
        <w:rPr>
          <w:rFonts w:ascii="Times New Roman" w:eastAsia="Times New Roman" w:hAnsi="Times New Roman" w:cs="Times New Roman"/>
          <w:i/>
          <w:iCs/>
          <w:sz w:val="24"/>
          <w:szCs w:val="24"/>
        </w:rPr>
        <w:t>up to date</w:t>
      </w:r>
      <w:r w:rsidRPr="001B75A5">
        <w:rPr>
          <w:rFonts w:ascii="Times New Roman" w:eastAsia="Times New Roman" w:hAnsi="Times New Roman" w:cs="Times New Roman"/>
          <w:sz w:val="24"/>
          <w:szCs w:val="24"/>
        </w:rPr>
        <w:t>.</w:t>
      </w:r>
    </w:p>
    <w:p w14:paraId="109614CC" w14:textId="77777777" w:rsidR="00E96D15" w:rsidRPr="001B75A5" w:rsidRDefault="00E96D15" w:rsidP="00867ED9">
      <w:pPr>
        <w:spacing w:after="0" w:line="240" w:lineRule="auto"/>
        <w:ind w:firstLine="567"/>
        <w:jc w:val="both"/>
        <w:rPr>
          <w:rFonts w:ascii="Times New Roman" w:hAnsi="Times New Roman" w:cs="Times New Roman"/>
          <w:sz w:val="24"/>
          <w:szCs w:val="24"/>
        </w:rPr>
      </w:pPr>
    </w:p>
    <w:p w14:paraId="5484B0A1" w14:textId="77777777" w:rsidR="00A21D67" w:rsidRPr="001B75A5" w:rsidRDefault="002C0D5C" w:rsidP="3DE21922">
      <w:pPr>
        <w:pStyle w:val="Heading4"/>
        <w:numPr>
          <w:ilvl w:val="3"/>
          <w:numId w:val="8"/>
        </w:numPr>
        <w:spacing w:line="480" w:lineRule="auto"/>
        <w:ind w:left="284" w:hanging="284"/>
        <w:jc w:val="both"/>
        <w:rPr>
          <w:rFonts w:ascii="Times New Roman" w:eastAsia="Times New Roman" w:hAnsi="Times New Roman" w:cs="Times New Roman"/>
          <w:color w:val="auto"/>
          <w:sz w:val="28"/>
          <w:szCs w:val="28"/>
        </w:rPr>
      </w:pPr>
      <w:bookmarkStart w:id="71" w:name="_Toc457079529"/>
      <w:r w:rsidRPr="001B75A5">
        <w:rPr>
          <w:rFonts w:ascii="Times New Roman" w:eastAsia="Times New Roman" w:hAnsi="Times New Roman" w:cs="Times New Roman"/>
          <w:i w:val="0"/>
          <w:iCs w:val="0"/>
          <w:color w:val="auto"/>
          <w:sz w:val="28"/>
          <w:szCs w:val="28"/>
        </w:rPr>
        <w:t>Tujuan</w:t>
      </w:r>
      <w:r w:rsidR="00616A19" w:rsidRPr="001B75A5">
        <w:rPr>
          <w:rFonts w:ascii="Times New Roman" w:eastAsia="Times New Roman" w:hAnsi="Times New Roman" w:cs="Times New Roman"/>
          <w:i w:val="0"/>
          <w:iCs w:val="0"/>
          <w:color w:val="auto"/>
          <w:sz w:val="28"/>
          <w:szCs w:val="28"/>
        </w:rPr>
        <w:t xml:space="preserve"> Penggunaan</w:t>
      </w:r>
      <w:r w:rsidR="00616A19" w:rsidRPr="001B75A5">
        <w:rPr>
          <w:rFonts w:ascii="Times New Roman" w:eastAsia="Times New Roman" w:hAnsi="Times New Roman" w:cs="Times New Roman"/>
          <w:color w:val="auto"/>
          <w:sz w:val="28"/>
          <w:szCs w:val="28"/>
        </w:rPr>
        <w:t xml:space="preserve"> (Intention to Use)</w:t>
      </w:r>
      <w:bookmarkEnd w:id="71"/>
    </w:p>
    <w:p w14:paraId="18B5A3D0" w14:textId="77777777" w:rsidR="00370FB6"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pendapat Petter (2008: 239), dimensi tujuan penggunaan sistem mewakili tingkat dan cara sistem informasi digunakan oleh pengguna. Dimensi tujuan penggunaan diukur dalam hal jumlah penggunaan, frekuensi penggunaan, sifat penggunaan, ketepatan penggunaan dan tujuan penggunaan sebagai berikut:</w:t>
      </w:r>
    </w:p>
    <w:p w14:paraId="5A0A4ECF" w14:textId="77777777" w:rsidR="008F7B2B" w:rsidRPr="001B75A5" w:rsidRDefault="008F7B2B" w:rsidP="00867ED9">
      <w:pPr>
        <w:pStyle w:val="ListParagraph"/>
        <w:numPr>
          <w:ilvl w:val="0"/>
          <w:numId w:val="16"/>
        </w:numPr>
        <w:spacing w:line="480" w:lineRule="auto"/>
        <w:ind w:left="284" w:hanging="284"/>
        <w:jc w:val="both"/>
        <w:rPr>
          <w:rFonts w:ascii="Times New Roman" w:hAnsi="Times New Roman" w:cs="Times New Roman"/>
          <w:sz w:val="24"/>
          <w:szCs w:val="24"/>
        </w:rPr>
        <w:sectPr w:rsidR="008F7B2B" w:rsidRPr="001B75A5" w:rsidSect="002D5DB7">
          <w:headerReference w:type="default" r:id="rId46"/>
          <w:pgSz w:w="11907" w:h="16839" w:code="9"/>
          <w:pgMar w:top="2268" w:right="1701" w:bottom="1701" w:left="2268" w:header="709" w:footer="709" w:gutter="0"/>
          <w:pgNumType w:start="22"/>
          <w:cols w:space="720"/>
          <w:docGrid w:linePitch="360"/>
        </w:sectPr>
      </w:pPr>
    </w:p>
    <w:p w14:paraId="6B175AD5" w14:textId="6E3EFD00" w:rsidR="00370FB6" w:rsidRPr="001B75A5" w:rsidRDefault="3DE21922" w:rsidP="3DE21922">
      <w:pPr>
        <w:pStyle w:val="ListParagraph"/>
        <w:numPr>
          <w:ilvl w:val="0"/>
          <w:numId w:val="1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Jumlah Penggunaan (</w:t>
      </w:r>
      <w:r w:rsidRPr="001B75A5">
        <w:rPr>
          <w:rFonts w:ascii="Times New Roman" w:eastAsia="Times New Roman" w:hAnsi="Times New Roman" w:cs="Times New Roman"/>
          <w:i/>
          <w:iCs/>
          <w:sz w:val="24"/>
          <w:szCs w:val="24"/>
        </w:rPr>
        <w:t>Amount of Use</w:t>
      </w:r>
      <w:r w:rsidRPr="001B75A5">
        <w:rPr>
          <w:rFonts w:ascii="Times New Roman" w:eastAsia="Times New Roman" w:hAnsi="Times New Roman" w:cs="Times New Roman"/>
          <w:sz w:val="24"/>
          <w:szCs w:val="24"/>
        </w:rPr>
        <w:t>) adalah banyaknya waktu yang digunakan pengguna dalam menggunakan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untuk menyelesaikan tugasnya.</w:t>
      </w:r>
    </w:p>
    <w:p w14:paraId="003FB8F8" w14:textId="017CD9FF" w:rsidR="00370FB6" w:rsidRPr="001B75A5" w:rsidRDefault="3DE21922" w:rsidP="3DE21922">
      <w:pPr>
        <w:pStyle w:val="ListParagraph"/>
        <w:numPr>
          <w:ilvl w:val="0"/>
          <w:numId w:val="1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Frekuensi Penggunaan (</w:t>
      </w:r>
      <w:r w:rsidRPr="001B75A5">
        <w:rPr>
          <w:rFonts w:ascii="Times New Roman" w:eastAsia="Times New Roman" w:hAnsi="Times New Roman" w:cs="Times New Roman"/>
          <w:i/>
          <w:iCs/>
          <w:sz w:val="24"/>
          <w:szCs w:val="24"/>
        </w:rPr>
        <w:t>Frequency of Use</w:t>
      </w:r>
      <w:r w:rsidRPr="001B75A5">
        <w:rPr>
          <w:rFonts w:ascii="Times New Roman" w:eastAsia="Times New Roman" w:hAnsi="Times New Roman" w:cs="Times New Roman"/>
          <w:sz w:val="24"/>
          <w:szCs w:val="24"/>
        </w:rPr>
        <w:t>) yaitu intensitas pengguna dalam menggunakan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untuk menyelesaikan tugasnya.</w:t>
      </w:r>
    </w:p>
    <w:p w14:paraId="621D341E" w14:textId="2DC3BBD1" w:rsidR="00370FB6" w:rsidRPr="001B75A5" w:rsidRDefault="3DE21922" w:rsidP="3DE21922">
      <w:pPr>
        <w:pStyle w:val="ListParagraph"/>
        <w:numPr>
          <w:ilvl w:val="0"/>
          <w:numId w:val="1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Sifat Penggunaan (</w:t>
      </w:r>
      <w:r w:rsidRPr="001B75A5">
        <w:rPr>
          <w:rFonts w:ascii="Times New Roman" w:eastAsia="Times New Roman" w:hAnsi="Times New Roman" w:cs="Times New Roman"/>
          <w:i/>
          <w:iCs/>
          <w:sz w:val="24"/>
          <w:szCs w:val="24"/>
        </w:rPr>
        <w:t>Nature of Use</w:t>
      </w:r>
      <w:r w:rsidRPr="001B75A5">
        <w:rPr>
          <w:rFonts w:ascii="Times New Roman" w:eastAsia="Times New Roman" w:hAnsi="Times New Roman" w:cs="Times New Roman"/>
          <w:sz w:val="24"/>
          <w:szCs w:val="24"/>
        </w:rPr>
        <w:t>) merupakan motif atau latar belakang pengguna menggunakan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58DD268E" w14:textId="490912E6" w:rsidR="00370FB6" w:rsidRPr="001B75A5" w:rsidRDefault="3DE21922" w:rsidP="3DE21922">
      <w:pPr>
        <w:pStyle w:val="ListParagraph"/>
        <w:numPr>
          <w:ilvl w:val="0"/>
          <w:numId w:val="1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Ketepatan Penggunaan (</w:t>
      </w:r>
      <w:r w:rsidRPr="001B75A5">
        <w:rPr>
          <w:rFonts w:ascii="Times New Roman" w:eastAsia="Times New Roman" w:hAnsi="Times New Roman" w:cs="Times New Roman"/>
          <w:i/>
          <w:iCs/>
          <w:sz w:val="24"/>
          <w:szCs w:val="24"/>
        </w:rPr>
        <w:t>Appropriateness of Use</w:t>
      </w:r>
      <w:r w:rsidRPr="001B75A5">
        <w:rPr>
          <w:rFonts w:ascii="Times New Roman" w:eastAsia="Times New Roman" w:hAnsi="Times New Roman" w:cs="Times New Roman"/>
          <w:sz w:val="24"/>
          <w:szCs w:val="24"/>
        </w:rPr>
        <w:t xml:space="preserve">) merupakan ketepatan fungsi </w:t>
      </w:r>
      <w:r w:rsidR="00CB1D67">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membantu menyelesaikan tugas pengguna.</w:t>
      </w:r>
    </w:p>
    <w:p w14:paraId="5C653E85" w14:textId="7C26DBF4" w:rsidR="00E96D15" w:rsidRPr="001B75A5" w:rsidRDefault="3DE21922" w:rsidP="3DE21922">
      <w:pPr>
        <w:pStyle w:val="ListParagraph"/>
        <w:numPr>
          <w:ilvl w:val="0"/>
          <w:numId w:val="1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Tujuan Penggunaan (</w:t>
      </w:r>
      <w:r w:rsidRPr="001B75A5">
        <w:rPr>
          <w:rFonts w:ascii="Times New Roman" w:eastAsia="Times New Roman" w:hAnsi="Times New Roman" w:cs="Times New Roman"/>
          <w:i/>
          <w:iCs/>
          <w:sz w:val="24"/>
          <w:szCs w:val="24"/>
        </w:rPr>
        <w:t>Purpose of Use</w:t>
      </w:r>
      <w:r w:rsidRPr="001B75A5">
        <w:rPr>
          <w:rFonts w:ascii="Times New Roman" w:eastAsia="Times New Roman" w:hAnsi="Times New Roman" w:cs="Times New Roman"/>
          <w:sz w:val="24"/>
          <w:szCs w:val="24"/>
        </w:rPr>
        <w:t>) merupakan tujuan yang hendak dicapai pengguna dalam menggunakan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5CE64A59" w14:textId="77777777" w:rsidR="00D30BE4" w:rsidRPr="001B75A5" w:rsidRDefault="00D30BE4" w:rsidP="00867ED9">
      <w:pPr>
        <w:spacing w:after="0" w:line="240" w:lineRule="auto"/>
        <w:ind w:firstLine="567"/>
        <w:rPr>
          <w:rFonts w:ascii="Times New Roman" w:hAnsi="Times New Roman" w:cs="Times New Roman"/>
          <w:b/>
          <w:sz w:val="28"/>
          <w:szCs w:val="28"/>
        </w:rPr>
      </w:pPr>
    </w:p>
    <w:p w14:paraId="49098520" w14:textId="77777777" w:rsidR="00A21D67" w:rsidRPr="001B75A5" w:rsidRDefault="00506394" w:rsidP="3DE21922">
      <w:pPr>
        <w:pStyle w:val="Heading4"/>
        <w:numPr>
          <w:ilvl w:val="3"/>
          <w:numId w:val="8"/>
        </w:numPr>
        <w:spacing w:line="480" w:lineRule="auto"/>
        <w:ind w:left="284" w:hanging="284"/>
        <w:jc w:val="both"/>
        <w:rPr>
          <w:rFonts w:ascii="Times New Roman" w:eastAsia="Times New Roman" w:hAnsi="Times New Roman" w:cs="Times New Roman"/>
          <w:color w:val="auto"/>
          <w:sz w:val="28"/>
          <w:szCs w:val="28"/>
        </w:rPr>
      </w:pPr>
      <w:bookmarkStart w:id="72" w:name="_Toc457079530"/>
      <w:r w:rsidRPr="001B75A5">
        <w:rPr>
          <w:rFonts w:ascii="Times New Roman" w:eastAsia="Times New Roman" w:hAnsi="Times New Roman" w:cs="Times New Roman"/>
          <w:i w:val="0"/>
          <w:iCs w:val="0"/>
          <w:color w:val="auto"/>
          <w:sz w:val="28"/>
          <w:szCs w:val="28"/>
        </w:rPr>
        <w:t>Kepuasan Pengguna</w:t>
      </w:r>
      <w:r w:rsidRPr="001B75A5">
        <w:rPr>
          <w:rFonts w:ascii="Times New Roman" w:eastAsia="Times New Roman" w:hAnsi="Times New Roman" w:cs="Times New Roman"/>
          <w:color w:val="auto"/>
          <w:sz w:val="28"/>
          <w:szCs w:val="28"/>
        </w:rPr>
        <w:t xml:space="preserve"> (User Satisfaction)</w:t>
      </w:r>
      <w:bookmarkEnd w:id="72"/>
    </w:p>
    <w:p w14:paraId="5DE451ED" w14:textId="64BCEA4A" w:rsidR="00374A59" w:rsidRPr="001B75A5" w:rsidRDefault="3DE21922" w:rsidP="00867ED9">
      <w:pPr>
        <w:spacing w:line="480" w:lineRule="auto"/>
        <w:jc w:val="both"/>
        <w:rPr>
          <w:rFonts w:ascii="Times New Roman" w:hAnsi="Times New Roman" w:cs="Times New Roman"/>
          <w:b/>
          <w:sz w:val="28"/>
          <w:szCs w:val="28"/>
        </w:rPr>
      </w:pPr>
      <w:r w:rsidRPr="001B75A5">
        <w:rPr>
          <w:rFonts w:ascii="Times New Roman" w:eastAsia="Times New Roman" w:hAnsi="Times New Roman" w:cs="Times New Roman"/>
          <w:sz w:val="24"/>
          <w:szCs w:val="24"/>
        </w:rPr>
        <w:t>Kepuasan pengguna merupakan sarana penting untuk mengukur pendapat pengguna, sejauh mana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membantu pengguna menciptakan nilai dan pengalaman dalam menggunakan sistem (DeLone, William H and McLean, 2003: 25). Berdasarkan Urbach, Nils dan Müller (2012: 8), dimensi kepuasan pengguna diukur dalam hal efisiensi, efektivitas dan kepuasan sebagai berikut:</w:t>
      </w:r>
    </w:p>
    <w:p w14:paraId="3AF2408F" w14:textId="3E74FB1D" w:rsidR="007B731E" w:rsidRPr="001B75A5" w:rsidRDefault="3DE21922" w:rsidP="3DE21922">
      <w:pPr>
        <w:pStyle w:val="ListParagraph"/>
        <w:numPr>
          <w:ilvl w:val="0"/>
          <w:numId w:val="1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Efisiensi (</w:t>
      </w:r>
      <w:r w:rsidRPr="001B75A5">
        <w:rPr>
          <w:rFonts w:ascii="Times New Roman" w:eastAsia="Times New Roman" w:hAnsi="Times New Roman" w:cs="Times New Roman"/>
          <w:i/>
          <w:iCs/>
          <w:sz w:val="24"/>
          <w:szCs w:val="24"/>
        </w:rPr>
        <w:t>Efficiency</w:t>
      </w:r>
      <w:r w:rsidRPr="001B75A5">
        <w:rPr>
          <w:rFonts w:ascii="Times New Roman" w:eastAsia="Times New Roman" w:hAnsi="Times New Roman" w:cs="Times New Roman"/>
          <w:sz w:val="24"/>
          <w:szCs w:val="24"/>
        </w:rPr>
        <w:t>) merupakan kemampuan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yang dapat digunakan untuk menyelesaikan tugas secara lebih cepat.</w:t>
      </w:r>
    </w:p>
    <w:p w14:paraId="0D1ADECB" w14:textId="28D26665" w:rsidR="00A34D2B" w:rsidRPr="001B75A5" w:rsidRDefault="3DE21922" w:rsidP="3DE21922">
      <w:pPr>
        <w:pStyle w:val="ListParagraph"/>
        <w:numPr>
          <w:ilvl w:val="0"/>
          <w:numId w:val="1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Efektivitas (</w:t>
      </w:r>
      <w:r w:rsidRPr="001B75A5">
        <w:rPr>
          <w:rFonts w:ascii="Times New Roman" w:eastAsia="Times New Roman" w:hAnsi="Times New Roman" w:cs="Times New Roman"/>
          <w:i/>
          <w:iCs/>
          <w:sz w:val="24"/>
          <w:szCs w:val="24"/>
        </w:rPr>
        <w:t>Effectiveness</w:t>
      </w:r>
      <w:r w:rsidRPr="001B75A5">
        <w:rPr>
          <w:rFonts w:ascii="Times New Roman" w:eastAsia="Times New Roman" w:hAnsi="Times New Roman" w:cs="Times New Roman"/>
          <w:sz w:val="24"/>
          <w:szCs w:val="24"/>
        </w:rPr>
        <w:t>) merupakan kemampuan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yang dapat digunakan untuk menyelesaikan tugas secara lebih tepat.</w:t>
      </w:r>
    </w:p>
    <w:p w14:paraId="065BA8BB" w14:textId="2AAF08E2" w:rsidR="00E96D15" w:rsidRPr="001B75A5" w:rsidRDefault="3DE21922" w:rsidP="3DE21922">
      <w:pPr>
        <w:pStyle w:val="ListParagraph"/>
        <w:numPr>
          <w:ilvl w:val="0"/>
          <w:numId w:val="1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Kepuasan (</w:t>
      </w:r>
      <w:r w:rsidRPr="001B75A5">
        <w:rPr>
          <w:rFonts w:ascii="Times New Roman" w:eastAsia="Times New Roman" w:hAnsi="Times New Roman" w:cs="Times New Roman"/>
          <w:i/>
          <w:iCs/>
          <w:sz w:val="24"/>
          <w:szCs w:val="24"/>
        </w:rPr>
        <w:t>Overall satisfaction</w:t>
      </w:r>
      <w:r w:rsidRPr="001B75A5">
        <w:rPr>
          <w:rFonts w:ascii="Times New Roman" w:eastAsia="Times New Roman" w:hAnsi="Times New Roman" w:cs="Times New Roman"/>
          <w:sz w:val="24"/>
          <w:szCs w:val="24"/>
        </w:rPr>
        <w:t>) yaitu perasaan pengguna terkait kinerja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7A515A6E" w14:textId="77777777" w:rsidR="00BC0145" w:rsidRPr="001B75A5" w:rsidRDefault="00BC0145" w:rsidP="00867ED9">
      <w:pPr>
        <w:spacing w:after="0" w:line="240" w:lineRule="auto"/>
        <w:ind w:firstLine="567"/>
        <w:jc w:val="both"/>
        <w:rPr>
          <w:rFonts w:ascii="Times New Roman" w:hAnsi="Times New Roman" w:cs="Times New Roman"/>
          <w:sz w:val="24"/>
          <w:szCs w:val="24"/>
        </w:rPr>
      </w:pPr>
    </w:p>
    <w:p w14:paraId="5F7D0258" w14:textId="77777777" w:rsidR="00A21D67" w:rsidRPr="001B75A5" w:rsidRDefault="00EA6F3F" w:rsidP="3DE21922">
      <w:pPr>
        <w:pStyle w:val="Heading4"/>
        <w:numPr>
          <w:ilvl w:val="3"/>
          <w:numId w:val="8"/>
        </w:numPr>
        <w:spacing w:line="480" w:lineRule="auto"/>
        <w:ind w:left="284" w:hanging="284"/>
        <w:jc w:val="both"/>
        <w:rPr>
          <w:rFonts w:ascii="Times New Roman" w:eastAsia="Times New Roman" w:hAnsi="Times New Roman" w:cs="Times New Roman"/>
          <w:color w:val="auto"/>
          <w:sz w:val="28"/>
          <w:szCs w:val="28"/>
        </w:rPr>
      </w:pPr>
      <w:bookmarkStart w:id="73" w:name="_Toc457079531"/>
      <w:r w:rsidRPr="001B75A5">
        <w:rPr>
          <w:rFonts w:ascii="Times New Roman" w:eastAsia="Times New Roman" w:hAnsi="Times New Roman" w:cs="Times New Roman"/>
          <w:i w:val="0"/>
          <w:iCs w:val="0"/>
          <w:color w:val="auto"/>
          <w:sz w:val="28"/>
          <w:szCs w:val="28"/>
        </w:rPr>
        <w:t>Manfaat Bersih</w:t>
      </w:r>
      <w:r w:rsidRPr="001B75A5">
        <w:rPr>
          <w:rFonts w:ascii="Times New Roman" w:eastAsia="Times New Roman" w:hAnsi="Times New Roman" w:cs="Times New Roman"/>
          <w:color w:val="auto"/>
          <w:sz w:val="28"/>
          <w:szCs w:val="28"/>
        </w:rPr>
        <w:t xml:space="preserve"> (Net Benefits)</w:t>
      </w:r>
      <w:bookmarkEnd w:id="73"/>
    </w:p>
    <w:p w14:paraId="3FC585FF" w14:textId="17F497ED" w:rsidR="00E96D15"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Sesuai dengan ungkapan DeLone, William H and McLean (2003: 25-26) bahwa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xml:space="preserve"> merupakan dimensi yang paling penting karena bisa menangkap keseimbangan positif dan negatif dari sistem informasi</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Dimensi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xml:space="preserve"> diukur dalam hal berikut ini:</w:t>
      </w:r>
    </w:p>
    <w:p w14:paraId="7E1E4F40" w14:textId="1D752010" w:rsidR="007B731E" w:rsidRPr="001B75A5" w:rsidRDefault="3DE21922" w:rsidP="3DE21922">
      <w:pPr>
        <w:pStyle w:val="ListParagraph"/>
        <w:numPr>
          <w:ilvl w:val="0"/>
          <w:numId w:val="1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Penghematan Biaya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 dengan diterapkannya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perpustakaan memperoleh penghematan biaya.</w:t>
      </w:r>
    </w:p>
    <w:p w14:paraId="7648EE7C" w14:textId="315BCBCC" w:rsidR="007B731E" w:rsidRPr="001B75A5" w:rsidRDefault="3DE21922" w:rsidP="3DE21922">
      <w:pPr>
        <w:pStyle w:val="ListParagraph"/>
        <w:numPr>
          <w:ilvl w:val="0"/>
          <w:numId w:val="1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Perluasan Pasar (</w:t>
      </w:r>
      <w:r w:rsidRPr="001B75A5">
        <w:rPr>
          <w:rFonts w:ascii="Times New Roman" w:eastAsia="Times New Roman" w:hAnsi="Times New Roman" w:cs="Times New Roman"/>
          <w:i/>
          <w:iCs/>
          <w:sz w:val="24"/>
          <w:szCs w:val="24"/>
        </w:rPr>
        <w:t>Expanded Markets</w:t>
      </w:r>
      <w:r w:rsidRPr="001B75A5">
        <w:rPr>
          <w:rFonts w:ascii="Times New Roman" w:eastAsia="Times New Roman" w:hAnsi="Times New Roman" w:cs="Times New Roman"/>
          <w:sz w:val="24"/>
          <w:szCs w:val="24"/>
        </w:rPr>
        <w:t>), dengan diterapkannya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perpustakaan mampu menambah jumlah pengguna sistem.</w:t>
      </w:r>
    </w:p>
    <w:p w14:paraId="6FEA3AD1" w14:textId="29A61D9D" w:rsidR="005B7231" w:rsidRPr="001B75A5" w:rsidRDefault="3DE21922" w:rsidP="3DE21922">
      <w:pPr>
        <w:pStyle w:val="ListParagraph"/>
        <w:numPr>
          <w:ilvl w:val="0"/>
          <w:numId w:val="1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Kenaikan Pertambahan Penjualan (</w:t>
      </w:r>
      <w:r w:rsidRPr="001B75A5">
        <w:rPr>
          <w:rFonts w:ascii="Times New Roman" w:eastAsia="Times New Roman" w:hAnsi="Times New Roman" w:cs="Times New Roman"/>
          <w:i/>
          <w:iCs/>
          <w:sz w:val="24"/>
          <w:szCs w:val="24"/>
        </w:rPr>
        <w:t>Incremental Additional Sales</w:t>
      </w:r>
      <w:r w:rsidRPr="001B75A5">
        <w:rPr>
          <w:rFonts w:ascii="Times New Roman" w:eastAsia="Times New Roman" w:hAnsi="Times New Roman" w:cs="Times New Roman"/>
          <w:sz w:val="24"/>
          <w:szCs w:val="24"/>
        </w:rPr>
        <w:t>), dengan diterapkannya</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perpustakaan mengalami peningkatan jumlah peminjaman.</w:t>
      </w:r>
    </w:p>
    <w:p w14:paraId="1B77B6A6" w14:textId="64CAD4F8" w:rsidR="00B336FE" w:rsidRPr="001B75A5" w:rsidRDefault="3DE21922" w:rsidP="3DE21922">
      <w:pPr>
        <w:pStyle w:val="ListParagraph"/>
        <w:numPr>
          <w:ilvl w:val="0"/>
          <w:numId w:val="1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Penghematan Waktu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 Pengguna menjadi hemat waktu dalam menyelesaikan tugas setelah menggunakan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2B44A2C2" w14:textId="77777777" w:rsidR="00AC75FA" w:rsidRPr="001B75A5" w:rsidRDefault="00AC75FA" w:rsidP="00867ED9">
      <w:pPr>
        <w:spacing w:after="0" w:line="240" w:lineRule="auto"/>
        <w:ind w:firstLine="567"/>
        <w:jc w:val="both"/>
        <w:rPr>
          <w:rFonts w:ascii="Times New Roman" w:hAnsi="Times New Roman" w:cs="Times New Roman"/>
          <w:sz w:val="24"/>
          <w:szCs w:val="24"/>
        </w:rPr>
      </w:pPr>
    </w:p>
    <w:p w14:paraId="7920B002" w14:textId="77777777" w:rsidR="00A21D67" w:rsidRPr="001B75A5" w:rsidRDefault="00B336FE" w:rsidP="3DE21922">
      <w:pPr>
        <w:pStyle w:val="Heading2"/>
        <w:numPr>
          <w:ilvl w:val="1"/>
          <w:numId w:val="8"/>
        </w:numPr>
        <w:spacing w:line="480" w:lineRule="auto"/>
        <w:ind w:left="284" w:hanging="284"/>
        <w:jc w:val="both"/>
        <w:rPr>
          <w:rFonts w:ascii="Times New Roman" w:eastAsia="Times New Roman" w:hAnsi="Times New Roman" w:cs="Times New Roman"/>
          <w:color w:val="auto"/>
          <w:sz w:val="28"/>
          <w:szCs w:val="28"/>
        </w:rPr>
      </w:pPr>
      <w:bookmarkStart w:id="74" w:name="_Toc457079532"/>
      <w:bookmarkStart w:id="75" w:name="_Toc461639518"/>
      <w:r w:rsidRPr="001B75A5">
        <w:rPr>
          <w:rFonts w:ascii="Times New Roman" w:eastAsia="Times New Roman" w:hAnsi="Times New Roman" w:cs="Times New Roman"/>
          <w:color w:val="auto"/>
          <w:sz w:val="28"/>
          <w:szCs w:val="28"/>
        </w:rPr>
        <w:lastRenderedPageBreak/>
        <w:t xml:space="preserve">Penelitian </w:t>
      </w:r>
      <w:r w:rsidR="0021774E" w:rsidRPr="001B75A5">
        <w:rPr>
          <w:rFonts w:ascii="Times New Roman" w:eastAsia="Times New Roman" w:hAnsi="Times New Roman" w:cs="Times New Roman"/>
          <w:color w:val="auto"/>
          <w:sz w:val="28"/>
          <w:szCs w:val="28"/>
        </w:rPr>
        <w:t xml:space="preserve">Sejenis </w:t>
      </w:r>
      <w:r w:rsidRPr="001B75A5">
        <w:rPr>
          <w:rFonts w:ascii="Times New Roman" w:eastAsia="Times New Roman" w:hAnsi="Times New Roman" w:cs="Times New Roman"/>
          <w:color w:val="auto"/>
          <w:sz w:val="28"/>
          <w:szCs w:val="28"/>
        </w:rPr>
        <w:t>Sebelumnya</w:t>
      </w:r>
      <w:bookmarkEnd w:id="74"/>
      <w:bookmarkEnd w:id="75"/>
    </w:p>
    <w:p w14:paraId="2BFDE987" w14:textId="54590C21" w:rsidR="00B336FE" w:rsidRPr="001B75A5" w:rsidRDefault="3DE21922" w:rsidP="00867ED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beberapa penelitian terdahulu terkait penerapan</w:t>
      </w:r>
      <w:r w:rsidR="00CB1D67">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Perpustakaan:</w:t>
      </w:r>
    </w:p>
    <w:p w14:paraId="668E31D7" w14:textId="77777777" w:rsidR="00424EF4" w:rsidRPr="001B75A5" w:rsidRDefault="3DE21922" w:rsidP="3DE21922">
      <w:pPr>
        <w:pStyle w:val="ListParagraph"/>
        <w:numPr>
          <w:ilvl w:val="0"/>
          <w:numId w:val="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Tahun 2013, Arif Surachman melakukan penelitian dalam tesis yang berjudul “Analisis Pengaruh </w:t>
      </w:r>
      <w:r w:rsidRPr="001B75A5">
        <w:rPr>
          <w:rFonts w:ascii="Times New Roman" w:eastAsia="Times New Roman" w:hAnsi="Times New Roman" w:cs="Times New Roman"/>
          <w:i/>
          <w:iCs/>
          <w:sz w:val="24"/>
          <w:szCs w:val="24"/>
        </w:rPr>
        <w:t>Perceived Usefulness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Perceived Ease Of Use</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Subjective Norm</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Mobility</w:t>
      </w:r>
      <w:r w:rsidRPr="001B75A5">
        <w:rPr>
          <w:rFonts w:ascii="Times New Roman" w:eastAsia="Times New Roman" w:hAnsi="Times New Roman" w:cs="Times New Roman"/>
          <w:sz w:val="24"/>
          <w:szCs w:val="24"/>
        </w:rPr>
        <w:t xml:space="preserve">, dan </w:t>
      </w:r>
      <w:r w:rsidRPr="001B75A5">
        <w:rPr>
          <w:rFonts w:ascii="Times New Roman" w:eastAsia="Times New Roman" w:hAnsi="Times New Roman" w:cs="Times New Roman"/>
          <w:i/>
          <w:iCs/>
          <w:sz w:val="24"/>
          <w:szCs w:val="24"/>
        </w:rPr>
        <w:t>Use Situation</w:t>
      </w:r>
      <w:r w:rsidRPr="001B75A5">
        <w:rPr>
          <w:rFonts w:ascii="Times New Roman" w:eastAsia="Times New Roman" w:hAnsi="Times New Roman" w:cs="Times New Roman"/>
          <w:sz w:val="24"/>
          <w:szCs w:val="24"/>
        </w:rPr>
        <w:t xml:space="preserve"> terhadap Niat Individu dalam Menggunakan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Fakultas Ekonomika dan Bisnis Universitas Gadjah Mada Yogyakarta. Penelitian ini menggunakan teori model TAM 2 dengan menambahkan variabel </w:t>
      </w:r>
      <w:r w:rsidRPr="001B75A5">
        <w:rPr>
          <w:rFonts w:ascii="Times New Roman" w:eastAsia="Times New Roman" w:hAnsi="Times New Roman" w:cs="Times New Roman"/>
          <w:i/>
          <w:iCs/>
          <w:sz w:val="24"/>
          <w:szCs w:val="24"/>
        </w:rPr>
        <w:t>mobility</w:t>
      </w:r>
      <w:r w:rsidRPr="001B75A5">
        <w:rPr>
          <w:rFonts w:ascii="Times New Roman" w:eastAsia="Times New Roman" w:hAnsi="Times New Roman" w:cs="Times New Roman"/>
          <w:sz w:val="24"/>
          <w:szCs w:val="24"/>
        </w:rPr>
        <w:t xml:space="preserve"> dan </w:t>
      </w:r>
      <w:r w:rsidRPr="001B75A5">
        <w:rPr>
          <w:rFonts w:ascii="Times New Roman" w:eastAsia="Times New Roman" w:hAnsi="Times New Roman" w:cs="Times New Roman"/>
          <w:i/>
          <w:iCs/>
          <w:sz w:val="24"/>
          <w:szCs w:val="24"/>
        </w:rPr>
        <w:t>use situation/context</w:t>
      </w:r>
      <w:r w:rsidRPr="001B75A5">
        <w:rPr>
          <w:rFonts w:ascii="Times New Roman" w:eastAsia="Times New Roman" w:hAnsi="Times New Roman" w:cs="Times New Roman"/>
          <w:sz w:val="24"/>
          <w:szCs w:val="24"/>
        </w:rPr>
        <w:t xml:space="preserve"> yang berpengaruh terhadap niat perilaku penggunaan teknologi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Desain dan metode yang digunakan yaitu kuantitatif dengan menggunakan alat analisis </w:t>
      </w:r>
      <w:r w:rsidRPr="001B75A5">
        <w:rPr>
          <w:rFonts w:ascii="Times New Roman" w:eastAsia="Times New Roman" w:hAnsi="Times New Roman" w:cs="Times New Roman"/>
          <w:i/>
          <w:iCs/>
          <w:sz w:val="24"/>
          <w:szCs w:val="24"/>
        </w:rPr>
        <w:t>Structural Equation Model</w:t>
      </w:r>
      <w:r w:rsidRPr="001B75A5">
        <w:rPr>
          <w:rFonts w:ascii="Times New Roman" w:eastAsia="Times New Roman" w:hAnsi="Times New Roman" w:cs="Times New Roman"/>
          <w:sz w:val="24"/>
          <w:szCs w:val="24"/>
        </w:rPr>
        <w:t xml:space="preserve"> (SEM). Hasil penelitian memperlihatkan bahwa variabel </w:t>
      </w:r>
      <w:r w:rsidRPr="001B75A5">
        <w:rPr>
          <w:rFonts w:ascii="Times New Roman" w:eastAsia="Times New Roman" w:hAnsi="Times New Roman" w:cs="Times New Roman"/>
          <w:i/>
          <w:iCs/>
          <w:sz w:val="24"/>
          <w:szCs w:val="24"/>
        </w:rPr>
        <w:t>perceived usefulness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perceived ease of use</w:t>
      </w:r>
      <w:r w:rsidRPr="001B75A5">
        <w:rPr>
          <w:rFonts w:ascii="Times New Roman" w:eastAsia="Times New Roman" w:hAnsi="Times New Roman" w:cs="Times New Roman"/>
          <w:sz w:val="24"/>
          <w:szCs w:val="24"/>
        </w:rPr>
        <w:t xml:space="preserve">, dan </w:t>
      </w:r>
      <w:r w:rsidRPr="001B75A5">
        <w:rPr>
          <w:rFonts w:ascii="Times New Roman" w:eastAsia="Times New Roman" w:hAnsi="Times New Roman" w:cs="Times New Roman"/>
          <w:i/>
          <w:iCs/>
          <w:sz w:val="24"/>
          <w:szCs w:val="24"/>
        </w:rPr>
        <w:t>mobility</w:t>
      </w:r>
      <w:r w:rsidRPr="001B75A5">
        <w:rPr>
          <w:rFonts w:ascii="Times New Roman" w:eastAsia="Times New Roman" w:hAnsi="Times New Roman" w:cs="Times New Roman"/>
          <w:sz w:val="24"/>
          <w:szCs w:val="24"/>
        </w:rPr>
        <w:t xml:space="preserve"> memberikan pengaruh positif terhadap niat perilaku penggunaan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7A02A03D" w14:textId="2535428A" w:rsidR="00B336FE" w:rsidRPr="00CB1D67" w:rsidRDefault="3DE21922" w:rsidP="00BD47D8">
      <w:pPr>
        <w:pStyle w:val="ListParagraph"/>
        <w:numPr>
          <w:ilvl w:val="0"/>
          <w:numId w:val="9"/>
        </w:numPr>
        <w:spacing w:line="480" w:lineRule="auto"/>
        <w:ind w:left="284" w:hanging="284"/>
        <w:jc w:val="both"/>
        <w:rPr>
          <w:rFonts w:ascii="Times New Roman" w:hAnsi="Times New Roman" w:cs="Times New Roman"/>
          <w:sz w:val="24"/>
          <w:szCs w:val="24"/>
        </w:rPr>
      </w:pPr>
      <w:r w:rsidRPr="00CB1D67">
        <w:rPr>
          <w:rFonts w:ascii="Times New Roman" w:eastAsia="Times New Roman" w:hAnsi="Times New Roman" w:cs="Times New Roman"/>
          <w:sz w:val="24"/>
          <w:szCs w:val="24"/>
        </w:rPr>
        <w:t xml:space="preserve">Tahun 2014, Arnila Purnamayanti melakukan penelitian dalam tesis yang berjudul “Pemanfaatan Teknologi Informasi Layanan </w:t>
      </w:r>
      <w:r w:rsidRPr="00CB1D67">
        <w:rPr>
          <w:rFonts w:ascii="Times New Roman" w:eastAsia="Times New Roman" w:hAnsi="Times New Roman" w:cs="Times New Roman"/>
          <w:i/>
          <w:iCs/>
          <w:sz w:val="24"/>
          <w:szCs w:val="24"/>
        </w:rPr>
        <w:t xml:space="preserve">Mobile Application </w:t>
      </w:r>
      <w:r w:rsidRPr="00CB1D67">
        <w:rPr>
          <w:rFonts w:ascii="Times New Roman" w:eastAsia="Times New Roman" w:hAnsi="Times New Roman" w:cs="Times New Roman"/>
          <w:sz w:val="24"/>
          <w:szCs w:val="24"/>
        </w:rPr>
        <w:t>“</w:t>
      </w:r>
      <w:r w:rsidRPr="00CB1D67">
        <w:rPr>
          <w:rFonts w:ascii="Times New Roman" w:eastAsia="Times New Roman" w:hAnsi="Times New Roman" w:cs="Times New Roman"/>
          <w:i/>
          <w:iCs/>
          <w:sz w:val="24"/>
          <w:szCs w:val="24"/>
        </w:rPr>
        <w:t>M-Library</w:t>
      </w:r>
      <w:r w:rsidRPr="00CB1D67">
        <w:rPr>
          <w:rFonts w:ascii="Times New Roman" w:eastAsia="Times New Roman" w:hAnsi="Times New Roman" w:cs="Times New Roman"/>
          <w:sz w:val="24"/>
          <w:szCs w:val="24"/>
        </w:rPr>
        <w:t>” di Perpustakaan (Studi Kuantitatif pada Perpustakaan Universitas Gadjah Mada Yogyakarta)” di Perpustakaan Universitas Gadjah Mada Yogyakarta. Penelitian ini menggunakan teori TAM (</w:t>
      </w:r>
      <w:r w:rsidRPr="00CB1D67">
        <w:rPr>
          <w:rFonts w:ascii="Times New Roman" w:eastAsia="Times New Roman" w:hAnsi="Times New Roman" w:cs="Times New Roman"/>
          <w:i/>
          <w:iCs/>
          <w:sz w:val="24"/>
          <w:szCs w:val="24"/>
        </w:rPr>
        <w:t>Technology Acceptance Model</w:t>
      </w:r>
      <w:r w:rsidRPr="00CB1D67">
        <w:rPr>
          <w:rFonts w:ascii="Times New Roman" w:eastAsia="Times New Roman" w:hAnsi="Times New Roman" w:cs="Times New Roman"/>
          <w:sz w:val="24"/>
          <w:szCs w:val="24"/>
        </w:rPr>
        <w:t xml:space="preserve">) untuk memprediksi penerimaan seseorang dalam menggunakan teknologi. Desain dan metode yang digunakan yaitu kuantitatif dengan memberikan kuesioner kepada responden pengguna </w:t>
      </w:r>
      <w:r w:rsidRPr="00CB1D67">
        <w:rPr>
          <w:rFonts w:ascii="Times New Roman" w:eastAsia="Times New Roman" w:hAnsi="Times New Roman" w:cs="Times New Roman"/>
          <w:i/>
          <w:iCs/>
          <w:sz w:val="24"/>
          <w:szCs w:val="24"/>
        </w:rPr>
        <w:t>M-Library</w:t>
      </w:r>
      <w:r w:rsidRPr="00CB1D67">
        <w:rPr>
          <w:rFonts w:ascii="Times New Roman" w:eastAsia="Times New Roman" w:hAnsi="Times New Roman" w:cs="Times New Roman"/>
          <w:sz w:val="24"/>
          <w:szCs w:val="24"/>
        </w:rPr>
        <w:t xml:space="preserve"> UGM untuk menguji hipotesis. Hasil penelitian menunjukkan bahwa Pemanfaatan </w:t>
      </w:r>
      <w:r w:rsidRPr="00CB1D67">
        <w:rPr>
          <w:rFonts w:ascii="Times New Roman" w:eastAsia="Times New Roman" w:hAnsi="Times New Roman" w:cs="Times New Roman"/>
          <w:i/>
          <w:iCs/>
          <w:sz w:val="24"/>
          <w:szCs w:val="24"/>
        </w:rPr>
        <w:t>M-</w:t>
      </w:r>
      <w:r w:rsidRPr="00CB1D67">
        <w:rPr>
          <w:rFonts w:ascii="Times New Roman" w:eastAsia="Times New Roman" w:hAnsi="Times New Roman" w:cs="Times New Roman"/>
          <w:i/>
          <w:iCs/>
          <w:sz w:val="24"/>
          <w:szCs w:val="24"/>
        </w:rPr>
        <w:lastRenderedPageBreak/>
        <w:t xml:space="preserve">Library </w:t>
      </w:r>
      <w:r w:rsidRPr="00CB1D67">
        <w:rPr>
          <w:rFonts w:ascii="Times New Roman" w:eastAsia="Times New Roman" w:hAnsi="Times New Roman" w:cs="Times New Roman"/>
          <w:sz w:val="24"/>
          <w:szCs w:val="24"/>
        </w:rPr>
        <w:t xml:space="preserve">di Perpustakaan Universitas Gadjah Mada masih belum optimal dan perlu dilakukan peninjauan kembali terhadap </w:t>
      </w:r>
      <w:r w:rsidR="00CB1D67">
        <w:rPr>
          <w:rFonts w:ascii="Times New Roman" w:eastAsia="Times New Roman" w:hAnsi="Times New Roman" w:cs="Times New Roman"/>
          <w:sz w:val="24"/>
          <w:szCs w:val="24"/>
        </w:rPr>
        <w:t xml:space="preserve">faktor-faktor yang mempengaruhi </w:t>
      </w:r>
      <w:r w:rsidRPr="00CB1D67">
        <w:rPr>
          <w:rFonts w:ascii="Times New Roman" w:eastAsia="Times New Roman" w:hAnsi="Times New Roman" w:cs="Times New Roman"/>
          <w:sz w:val="24"/>
          <w:szCs w:val="24"/>
        </w:rPr>
        <w:t xml:space="preserve">pemanfaatan </w:t>
      </w:r>
      <w:r w:rsidRPr="00CB1D67">
        <w:rPr>
          <w:rFonts w:ascii="Times New Roman" w:eastAsia="Times New Roman" w:hAnsi="Times New Roman" w:cs="Times New Roman"/>
          <w:i/>
          <w:iCs/>
          <w:sz w:val="24"/>
          <w:szCs w:val="24"/>
        </w:rPr>
        <w:t>M-Library</w:t>
      </w:r>
      <w:r w:rsidRPr="00CB1D67">
        <w:rPr>
          <w:rFonts w:ascii="Times New Roman" w:eastAsia="Times New Roman" w:hAnsi="Times New Roman" w:cs="Times New Roman"/>
          <w:sz w:val="24"/>
          <w:szCs w:val="24"/>
        </w:rPr>
        <w:t xml:space="preserve"> tersebut agar optimalisasi sistem </w:t>
      </w:r>
      <w:r w:rsidRPr="00CB1D67">
        <w:rPr>
          <w:rFonts w:ascii="Times New Roman" w:eastAsia="Times New Roman" w:hAnsi="Times New Roman" w:cs="Times New Roman"/>
          <w:i/>
          <w:iCs/>
          <w:sz w:val="24"/>
          <w:szCs w:val="24"/>
        </w:rPr>
        <w:t>M-Library</w:t>
      </w:r>
      <w:r w:rsidRPr="00CB1D67">
        <w:rPr>
          <w:rFonts w:ascii="Times New Roman" w:eastAsia="Times New Roman" w:hAnsi="Times New Roman" w:cs="Times New Roman"/>
          <w:sz w:val="24"/>
          <w:szCs w:val="24"/>
        </w:rPr>
        <w:t xml:space="preserve"> dapat tepat sasaran dan tepat guna.</w:t>
      </w:r>
    </w:p>
    <w:p w14:paraId="4A88812B" w14:textId="77777777" w:rsidR="000A4181" w:rsidRPr="001B75A5" w:rsidRDefault="3DE21922" w:rsidP="3DE21922">
      <w:pPr>
        <w:pStyle w:val="ListParagraph"/>
        <w:numPr>
          <w:ilvl w:val="0"/>
          <w:numId w:val="9"/>
        </w:numPr>
        <w:spacing w:line="480" w:lineRule="auto"/>
        <w:ind w:left="284" w:hanging="284"/>
        <w:jc w:val="both"/>
        <w:rPr>
          <w:rFonts w:ascii="Times New Roman" w:eastAsia="Times New Roman" w:hAnsi="Times New Roman" w:cs="Times New Roman"/>
          <w:i/>
          <w:iCs/>
          <w:sz w:val="24"/>
          <w:szCs w:val="24"/>
        </w:rPr>
      </w:pPr>
      <w:r w:rsidRPr="001B75A5">
        <w:rPr>
          <w:rFonts w:ascii="Times New Roman" w:eastAsia="Times New Roman" w:hAnsi="Times New Roman" w:cs="Times New Roman"/>
          <w:sz w:val="24"/>
          <w:szCs w:val="24"/>
        </w:rPr>
        <w:t xml:space="preserve">Tahun 2015, Yueh-Min Huang dkk melakukan penelitian dalam jurnal </w:t>
      </w:r>
      <w:r w:rsidRPr="001B75A5">
        <w:rPr>
          <w:rFonts w:ascii="Times New Roman" w:eastAsia="Times New Roman" w:hAnsi="Times New Roman" w:cs="Times New Roman"/>
          <w:i/>
          <w:iCs/>
          <w:sz w:val="24"/>
          <w:szCs w:val="24"/>
        </w:rPr>
        <w:t>Emerald Insight</w:t>
      </w:r>
      <w:r w:rsidRPr="001B75A5">
        <w:rPr>
          <w:rFonts w:ascii="Times New Roman" w:eastAsia="Times New Roman" w:hAnsi="Times New Roman" w:cs="Times New Roman"/>
          <w:sz w:val="24"/>
          <w:szCs w:val="24"/>
        </w:rPr>
        <w:t xml:space="preserve"> yang berjudul “</w:t>
      </w:r>
      <w:r w:rsidRPr="001B75A5">
        <w:rPr>
          <w:rFonts w:ascii="Times New Roman" w:eastAsia="Times New Roman" w:hAnsi="Times New Roman" w:cs="Times New Roman"/>
          <w:i/>
          <w:iCs/>
          <w:sz w:val="24"/>
          <w:szCs w:val="24"/>
        </w:rPr>
        <w:t>Development and Evaluation of the Mobile Library Service System Success Model: a Case Study of Taiwan</w:t>
      </w:r>
      <w:r w:rsidRPr="001B75A5">
        <w:rPr>
          <w:rFonts w:ascii="Times New Roman" w:eastAsia="Times New Roman" w:hAnsi="Times New Roman" w:cs="Times New Roman"/>
          <w:sz w:val="24"/>
          <w:szCs w:val="24"/>
        </w:rPr>
        <w:t xml:space="preserve">” di Taiwan. Penelitian ini menggunakan pendekatan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Hasil penelitian menunjukkan bahwa tingkat kepuasan dari layanan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berkorelasi positif dengan penggunaan yang dapat membantu siswa untuk meningkatkan pekerjaan mereka secara efisien.</w:t>
      </w:r>
    </w:p>
    <w:p w14:paraId="321918E7" w14:textId="70B343BD" w:rsidR="001330C3" w:rsidRPr="001B75A5" w:rsidRDefault="3DE21922" w:rsidP="003408F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Adapun penelitian ini membahas Efektivitas Penggunaan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Perpustakaan Universitas Gadjah Mada Yogyakarta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Metode penelitian yang digunakan dalam penelitian ini yaitu kuantitatif deskriptif denga</w:t>
      </w:r>
      <w:r w:rsidR="007831AE">
        <w:rPr>
          <w:rFonts w:ascii="Times New Roman" w:eastAsia="Times New Roman" w:hAnsi="Times New Roman" w:cs="Times New Roman"/>
          <w:sz w:val="24"/>
          <w:szCs w:val="24"/>
        </w:rPr>
        <w:t>n pendekatan survei</w:t>
      </w:r>
      <w:r w:rsidRPr="001B75A5">
        <w:rPr>
          <w:rFonts w:ascii="Times New Roman" w:eastAsia="Times New Roman" w:hAnsi="Times New Roman" w:cs="Times New Roman"/>
          <w:sz w:val="24"/>
          <w:szCs w:val="24"/>
        </w:rPr>
        <w:t xml:space="preserve">. </w:t>
      </w:r>
      <w:r w:rsidR="00DB4F27" w:rsidRPr="00DB4F27">
        <w:rPr>
          <w:rFonts w:ascii="Times New Roman" w:eastAsia="Times New Roman" w:hAnsi="Times New Roman" w:cs="Times New Roman"/>
          <w:sz w:val="24"/>
          <w:szCs w:val="24"/>
        </w:rPr>
        <w:t>Survei adalah penelitian yang dilakukan untuk memperoleh fakta-fakta dari gejala-gejala yang ada dan mencari keterangan-keterangan secara faktual, baik tentang institusi sosial, ekonomi atau politik dari suatu kelompok ataupun suatu daerah (Hasan, 2004: 8)</w:t>
      </w:r>
      <w:r w:rsidRPr="001B75A5">
        <w:rPr>
          <w:rFonts w:ascii="Times New Roman" w:eastAsia="Times New Roman" w:hAnsi="Times New Roman" w:cs="Times New Roman"/>
          <w:sz w:val="24"/>
          <w:szCs w:val="24"/>
        </w:rPr>
        <w:t>.</w:t>
      </w:r>
    </w:p>
    <w:p w14:paraId="0EC5E7BD" w14:textId="77777777" w:rsidR="0074633A" w:rsidRPr="001B75A5" w:rsidRDefault="0074633A" w:rsidP="00172354">
      <w:pPr>
        <w:spacing w:line="480" w:lineRule="auto"/>
        <w:jc w:val="center"/>
        <w:rPr>
          <w:rFonts w:ascii="Times New Roman" w:hAnsi="Times New Roman" w:cs="Times New Roman"/>
          <w:b/>
          <w:sz w:val="28"/>
          <w:szCs w:val="28"/>
        </w:rPr>
      </w:pPr>
    </w:p>
    <w:p w14:paraId="0D6397AF" w14:textId="77777777" w:rsidR="00055A8D" w:rsidRPr="001B75A5" w:rsidRDefault="00055A8D">
      <w:pPr>
        <w:rPr>
          <w:rFonts w:ascii="Times New Roman" w:hAnsi="Times New Roman" w:cs="Times New Roman"/>
          <w:b/>
          <w:sz w:val="28"/>
          <w:szCs w:val="28"/>
        </w:rPr>
      </w:pPr>
      <w:r w:rsidRPr="001B75A5">
        <w:rPr>
          <w:rFonts w:ascii="Times New Roman" w:hAnsi="Times New Roman" w:cs="Times New Roman"/>
          <w:b/>
          <w:sz w:val="28"/>
          <w:szCs w:val="28"/>
        </w:rPr>
        <w:br w:type="page"/>
      </w:r>
    </w:p>
    <w:p w14:paraId="4AB94A78" w14:textId="77777777" w:rsidR="002262C6" w:rsidRPr="001B75A5" w:rsidRDefault="002262C6" w:rsidP="00525D7C">
      <w:pPr>
        <w:pStyle w:val="Heading1"/>
        <w:spacing w:line="480" w:lineRule="auto"/>
        <w:jc w:val="center"/>
        <w:rPr>
          <w:rFonts w:ascii="Times New Roman" w:hAnsi="Times New Roman" w:cs="Times New Roman"/>
          <w:color w:val="auto"/>
        </w:rPr>
        <w:sectPr w:rsidR="002262C6" w:rsidRPr="001B75A5" w:rsidSect="002D5DB7">
          <w:headerReference w:type="default" r:id="rId47"/>
          <w:pgSz w:w="11907" w:h="16839" w:code="9"/>
          <w:pgMar w:top="2268" w:right="1701" w:bottom="1701" w:left="2268" w:header="709" w:footer="709" w:gutter="0"/>
          <w:pgNumType w:start="23"/>
          <w:cols w:space="720"/>
          <w:docGrid w:linePitch="360"/>
        </w:sectPr>
      </w:pPr>
      <w:bookmarkStart w:id="76" w:name="_Toc457079533"/>
    </w:p>
    <w:p w14:paraId="1CD032E4" w14:textId="77777777" w:rsidR="00172354" w:rsidRPr="001B75A5" w:rsidRDefault="00B336FE" w:rsidP="006159C6">
      <w:pPr>
        <w:pStyle w:val="Heading1"/>
        <w:spacing w:before="0" w:line="480" w:lineRule="auto"/>
        <w:jc w:val="center"/>
        <w:rPr>
          <w:rFonts w:ascii="Times New Roman" w:hAnsi="Times New Roman" w:cs="Times New Roman"/>
          <w:color w:val="auto"/>
        </w:rPr>
      </w:pPr>
      <w:bookmarkStart w:id="77" w:name="_Toc461639519"/>
      <w:r w:rsidRPr="001B75A5">
        <w:rPr>
          <w:rFonts w:ascii="Times New Roman" w:eastAsia="Times New Roman" w:hAnsi="Times New Roman" w:cs="Times New Roman"/>
          <w:color w:val="auto"/>
        </w:rPr>
        <w:lastRenderedPageBreak/>
        <w:t xml:space="preserve">BAB </w:t>
      </w:r>
      <w:bookmarkEnd w:id="76"/>
      <w:r w:rsidR="00867ED9" w:rsidRPr="001B75A5">
        <w:rPr>
          <w:rFonts w:ascii="Times New Roman" w:eastAsia="Times New Roman" w:hAnsi="Times New Roman" w:cs="Times New Roman"/>
          <w:color w:val="auto"/>
        </w:rPr>
        <w:t>3</w:t>
      </w:r>
      <w:bookmarkEnd w:id="77"/>
    </w:p>
    <w:p w14:paraId="55ABFDC2" w14:textId="77777777" w:rsidR="00B336FE" w:rsidRPr="001B75A5" w:rsidRDefault="00B336FE" w:rsidP="00525D7C">
      <w:pPr>
        <w:pStyle w:val="Heading1"/>
        <w:spacing w:line="480" w:lineRule="auto"/>
        <w:jc w:val="center"/>
        <w:rPr>
          <w:rFonts w:ascii="Times New Roman" w:hAnsi="Times New Roman" w:cs="Times New Roman"/>
          <w:color w:val="auto"/>
        </w:rPr>
      </w:pPr>
      <w:bookmarkStart w:id="78" w:name="_Toc457078689"/>
      <w:bookmarkStart w:id="79" w:name="_Toc457079534"/>
      <w:bookmarkStart w:id="80" w:name="_Toc458256132"/>
      <w:bookmarkStart w:id="81" w:name="_Toc458257571"/>
      <w:bookmarkStart w:id="82" w:name="_Toc460441081"/>
      <w:bookmarkStart w:id="83" w:name="_Toc461639520"/>
      <w:r w:rsidRPr="001B75A5">
        <w:rPr>
          <w:rFonts w:ascii="Times New Roman" w:eastAsia="Times New Roman" w:hAnsi="Times New Roman" w:cs="Times New Roman"/>
          <w:color w:val="auto"/>
        </w:rPr>
        <w:t>METODE PENELITIAN</w:t>
      </w:r>
      <w:bookmarkEnd w:id="78"/>
      <w:bookmarkEnd w:id="79"/>
      <w:bookmarkEnd w:id="80"/>
      <w:bookmarkEnd w:id="81"/>
      <w:bookmarkEnd w:id="82"/>
      <w:bookmarkEnd w:id="83"/>
    </w:p>
    <w:p w14:paraId="550BFF6C" w14:textId="77777777" w:rsidR="00B336FE" w:rsidRPr="001B75A5" w:rsidRDefault="00B336FE" w:rsidP="00BA4B91">
      <w:pPr>
        <w:spacing w:line="480" w:lineRule="auto"/>
        <w:jc w:val="center"/>
        <w:rPr>
          <w:rFonts w:ascii="Times New Roman" w:hAnsi="Times New Roman" w:cs="Times New Roman"/>
          <w:b/>
          <w:sz w:val="28"/>
          <w:szCs w:val="28"/>
        </w:rPr>
      </w:pPr>
    </w:p>
    <w:p w14:paraId="0C4E0D8D" w14:textId="77777777" w:rsidR="00525D7C" w:rsidRPr="001B75A5" w:rsidRDefault="008A11E3" w:rsidP="008A11E3">
      <w:pPr>
        <w:pStyle w:val="Heading2"/>
        <w:spacing w:line="480" w:lineRule="auto"/>
        <w:jc w:val="both"/>
        <w:rPr>
          <w:rFonts w:ascii="Times New Roman" w:hAnsi="Times New Roman" w:cs="Times New Roman"/>
          <w:b w:val="0"/>
          <w:color w:val="auto"/>
        </w:rPr>
      </w:pPr>
      <w:bookmarkStart w:id="84" w:name="_Toc457079535"/>
      <w:bookmarkStart w:id="85" w:name="_Toc461639521"/>
      <w:r w:rsidRPr="001B75A5">
        <w:rPr>
          <w:rStyle w:val="Heading2Char"/>
          <w:rFonts w:ascii="Times New Roman" w:eastAsia="Times New Roman" w:hAnsi="Times New Roman" w:cs="Times New Roman"/>
          <w:b/>
          <w:bCs/>
          <w:color w:val="auto"/>
          <w:sz w:val="28"/>
          <w:szCs w:val="28"/>
        </w:rPr>
        <w:t xml:space="preserve">3.1 </w:t>
      </w:r>
      <w:r w:rsidR="00B336FE" w:rsidRPr="001B75A5">
        <w:rPr>
          <w:rStyle w:val="Heading2Char"/>
          <w:rFonts w:ascii="Times New Roman" w:eastAsia="Times New Roman" w:hAnsi="Times New Roman" w:cs="Times New Roman"/>
          <w:b/>
          <w:bCs/>
          <w:color w:val="auto"/>
          <w:sz w:val="28"/>
          <w:szCs w:val="28"/>
        </w:rPr>
        <w:t>Desain dan Jenis Penelitian</w:t>
      </w:r>
      <w:bookmarkEnd w:id="84"/>
      <w:bookmarkEnd w:id="85"/>
    </w:p>
    <w:p w14:paraId="20443828" w14:textId="77777777" w:rsidR="005E441A" w:rsidRPr="001B75A5" w:rsidRDefault="3DE21922" w:rsidP="0017286F">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Desain penelitian yang digunakan yaitu kuantitatif.  Desain kuantitatif merupakan metode penelitian yang berlandaskan pada filsafat positivisme, digunakan untuk meneliti populasi atau sampel tertentu, pengumpulan data menggunakan instrumen penelitian, analisis data bersifat kuantitatif atau statistik, dengan tujuan untuk menguji hipotesis yang telah ditetapkan (Sugiyono, 2015: 11).</w:t>
      </w:r>
    </w:p>
    <w:p w14:paraId="2791E4D7" w14:textId="77777777" w:rsidR="00B336FE" w:rsidRPr="001B75A5" w:rsidRDefault="3DE21922" w:rsidP="0017286F">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Jenis penelitian yang digunakan yaitu deskriptif. Penelitian deskriptif merupakan jenis penelitian yang mendeskripsikan atau menggambarkan karakter suatu variabel, kelompok atau gejala sosial yang terjadi di masyarakat (Martono, 2012: 17).</w:t>
      </w:r>
    </w:p>
    <w:p w14:paraId="6D9E891C" w14:textId="270EE443" w:rsidR="00267C41" w:rsidRPr="00474542" w:rsidRDefault="3DE21922" w:rsidP="00CA3C8E">
      <w:pPr>
        <w:spacing w:line="480" w:lineRule="auto"/>
        <w:ind w:firstLine="567"/>
        <w:contextualSpacing/>
        <w:jc w:val="both"/>
        <w:rPr>
          <w:rFonts w:ascii="Times New Roman" w:hAnsi="Times New Roman" w:cs="Times New Roman"/>
          <w:color w:val="FF0000"/>
          <w:sz w:val="24"/>
          <w:szCs w:val="24"/>
        </w:rPr>
      </w:pPr>
      <w:r w:rsidRPr="007D560B">
        <w:rPr>
          <w:rFonts w:ascii="Times New Roman" w:eastAsia="Times New Roman" w:hAnsi="Times New Roman" w:cs="Times New Roman"/>
          <w:sz w:val="24"/>
          <w:szCs w:val="24"/>
        </w:rPr>
        <w:t>Pendekatan yang digunakan dalam penelit</w:t>
      </w:r>
      <w:r w:rsidR="007D560B" w:rsidRPr="007D560B">
        <w:rPr>
          <w:rFonts w:ascii="Times New Roman" w:eastAsia="Times New Roman" w:hAnsi="Times New Roman" w:cs="Times New Roman"/>
          <w:sz w:val="24"/>
          <w:szCs w:val="24"/>
        </w:rPr>
        <w:t xml:space="preserve">ian ini adalah pendekatan survei. Penelitian survei adalah penelitian yang dilakukan untuk memperoleh fakta-fakta dari gejala-gejala yang ada dan mencari keterangan-keterangan secara faktual, baik tentang institusi sosial, ekonomi atau politik dari suatu kelompok ataupun suatu daerah (Hasan, 2004: 8). </w:t>
      </w:r>
      <w:r w:rsidR="007831AE">
        <w:rPr>
          <w:rFonts w:ascii="Times New Roman" w:eastAsia="Times New Roman" w:hAnsi="Times New Roman" w:cs="Times New Roman"/>
          <w:sz w:val="24"/>
          <w:szCs w:val="24"/>
        </w:rPr>
        <w:t>Survei</w:t>
      </w:r>
      <w:r w:rsidRPr="007D560B">
        <w:rPr>
          <w:rFonts w:ascii="Times New Roman" w:eastAsia="Times New Roman" w:hAnsi="Times New Roman" w:cs="Times New Roman"/>
          <w:sz w:val="24"/>
          <w:szCs w:val="24"/>
        </w:rPr>
        <w:t xml:space="preserve"> dapat memberikan manfaat untuk tujuan deskriptif, membantu membandingkan kondisi yang ada dengan kriteria y</w:t>
      </w:r>
      <w:r w:rsidR="007D560B" w:rsidRPr="007D560B">
        <w:rPr>
          <w:rFonts w:ascii="Times New Roman" w:eastAsia="Times New Roman" w:hAnsi="Times New Roman" w:cs="Times New Roman"/>
          <w:sz w:val="24"/>
          <w:szCs w:val="24"/>
        </w:rPr>
        <w:t>ang telah ditentukan sebelumnya</w:t>
      </w:r>
      <w:r w:rsidRPr="007D560B">
        <w:rPr>
          <w:rFonts w:ascii="Times New Roman" w:eastAsia="Times New Roman" w:hAnsi="Times New Roman" w:cs="Times New Roman"/>
          <w:sz w:val="24"/>
          <w:szCs w:val="24"/>
        </w:rPr>
        <w:t xml:space="preserve"> juga untuk pelaksanaan evaluasi (Umar, 2013: 23-24).</w:t>
      </w:r>
    </w:p>
    <w:p w14:paraId="4D3711A6" w14:textId="77777777" w:rsidR="000A583F" w:rsidRPr="001B75A5" w:rsidRDefault="000A583F" w:rsidP="3DE21922">
      <w:pPr>
        <w:pStyle w:val="Heading2"/>
        <w:numPr>
          <w:ilvl w:val="1"/>
          <w:numId w:val="44"/>
        </w:numPr>
        <w:spacing w:before="0" w:line="480" w:lineRule="auto"/>
        <w:ind w:left="426" w:hanging="426"/>
        <w:jc w:val="both"/>
        <w:rPr>
          <w:rFonts w:ascii="Times New Roman" w:eastAsia="Times New Roman" w:hAnsi="Times New Roman" w:cs="Times New Roman"/>
          <w:color w:val="auto"/>
          <w:sz w:val="28"/>
          <w:szCs w:val="28"/>
        </w:rPr>
      </w:pPr>
      <w:bookmarkStart w:id="86" w:name="_Toc457079538"/>
      <w:bookmarkStart w:id="87" w:name="_Toc461639522"/>
      <w:bookmarkStart w:id="88" w:name="_Toc457079536"/>
      <w:r w:rsidRPr="001B75A5">
        <w:rPr>
          <w:rFonts w:ascii="Times New Roman" w:eastAsia="Times New Roman" w:hAnsi="Times New Roman" w:cs="Times New Roman"/>
          <w:color w:val="auto"/>
          <w:sz w:val="28"/>
          <w:szCs w:val="28"/>
        </w:rPr>
        <w:lastRenderedPageBreak/>
        <w:t>Jenis dan Sumber Data</w:t>
      </w:r>
      <w:bookmarkEnd w:id="86"/>
      <w:bookmarkEnd w:id="87"/>
    </w:p>
    <w:p w14:paraId="7B1A4EB8" w14:textId="77777777" w:rsidR="006C4E93" w:rsidRPr="001B75A5" w:rsidRDefault="3DE21922" w:rsidP="006C4E93">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merupakan jenis dan sumber data yang digunakan dalam penelitian ini:</w:t>
      </w:r>
    </w:p>
    <w:p w14:paraId="1C5AC0EF" w14:textId="77777777" w:rsidR="008E5FD9" w:rsidRPr="001B75A5" w:rsidRDefault="008E5FD9" w:rsidP="3DE21922">
      <w:pPr>
        <w:pStyle w:val="Heading3"/>
        <w:numPr>
          <w:ilvl w:val="2"/>
          <w:numId w:val="44"/>
        </w:numPr>
        <w:spacing w:line="480" w:lineRule="auto"/>
        <w:ind w:left="284" w:hanging="284"/>
        <w:jc w:val="both"/>
        <w:rPr>
          <w:rFonts w:ascii="Times New Roman" w:eastAsia="Times New Roman" w:hAnsi="Times New Roman" w:cs="Times New Roman"/>
          <w:color w:val="auto"/>
          <w:sz w:val="28"/>
          <w:szCs w:val="28"/>
        </w:rPr>
      </w:pPr>
      <w:bookmarkStart w:id="89" w:name="_Toc461639523"/>
      <w:r w:rsidRPr="001B75A5">
        <w:rPr>
          <w:rFonts w:ascii="Times New Roman" w:eastAsia="Times New Roman" w:hAnsi="Times New Roman" w:cs="Times New Roman"/>
          <w:color w:val="auto"/>
          <w:sz w:val="28"/>
          <w:szCs w:val="28"/>
        </w:rPr>
        <w:t xml:space="preserve">Jenis </w:t>
      </w:r>
      <w:r w:rsidR="00B36B38" w:rsidRPr="001B75A5">
        <w:rPr>
          <w:rFonts w:ascii="Times New Roman" w:eastAsia="Times New Roman" w:hAnsi="Times New Roman" w:cs="Times New Roman"/>
          <w:color w:val="auto"/>
          <w:sz w:val="28"/>
          <w:szCs w:val="28"/>
        </w:rPr>
        <w:t>Data</w:t>
      </w:r>
      <w:bookmarkEnd w:id="89"/>
    </w:p>
    <w:p w14:paraId="4C5F128A" w14:textId="77777777" w:rsidR="00904466" w:rsidRPr="001B75A5" w:rsidRDefault="3DE21922" w:rsidP="006239D3">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Jenis data yang digunakan dalam penelitian ini adalah data kuantitatif. Data kuantitatif merupakan data yang disajikan dalam bentuk angka untuk kemudian diproses lebih lanjut.</w:t>
      </w:r>
    </w:p>
    <w:p w14:paraId="6C4EDA83" w14:textId="77777777" w:rsidR="00904466" w:rsidRPr="001B75A5" w:rsidRDefault="00904466" w:rsidP="3DE21922">
      <w:pPr>
        <w:pStyle w:val="Heading3"/>
        <w:numPr>
          <w:ilvl w:val="2"/>
          <w:numId w:val="44"/>
        </w:numPr>
        <w:spacing w:line="480" w:lineRule="auto"/>
        <w:ind w:left="284" w:hanging="284"/>
        <w:jc w:val="both"/>
        <w:rPr>
          <w:rFonts w:ascii="Times New Roman" w:eastAsia="Times New Roman" w:hAnsi="Times New Roman" w:cs="Times New Roman"/>
          <w:color w:val="auto"/>
          <w:sz w:val="28"/>
          <w:szCs w:val="28"/>
        </w:rPr>
      </w:pPr>
      <w:bookmarkStart w:id="90" w:name="_Toc461639524"/>
      <w:r w:rsidRPr="001B75A5">
        <w:rPr>
          <w:rFonts w:ascii="Times New Roman" w:eastAsia="Times New Roman" w:hAnsi="Times New Roman" w:cs="Times New Roman"/>
          <w:color w:val="auto"/>
          <w:sz w:val="28"/>
          <w:szCs w:val="28"/>
        </w:rPr>
        <w:t>Sumber Data</w:t>
      </w:r>
      <w:bookmarkStart w:id="91" w:name="_Toc457079537"/>
      <w:bookmarkEnd w:id="88"/>
      <w:bookmarkEnd w:id="90"/>
    </w:p>
    <w:p w14:paraId="17A1576C" w14:textId="77777777" w:rsidR="006239D3" w:rsidRPr="001B75A5" w:rsidRDefault="3DE21922" w:rsidP="006239D3">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Sumber data penelitian yang digunakan dalam penelitian ini sesuai dengan pernyataan Umar (2013:42), adalah:</w:t>
      </w:r>
    </w:p>
    <w:p w14:paraId="5093B218" w14:textId="77777777" w:rsidR="006239D3" w:rsidRPr="001B75A5" w:rsidRDefault="3DE21922" w:rsidP="3DE2192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Data primer. Data primer merupakan data yang didapat dari sumber pertama, seperti hasil wawancara atau hasil pengisian kuesioner yang dilakukan oleh responden. Pada penelitian ini, data primer yang digunakan yaitu kuesioner.</w:t>
      </w:r>
    </w:p>
    <w:p w14:paraId="361AF82A" w14:textId="77777777" w:rsidR="006239D3" w:rsidRPr="001B75A5" w:rsidRDefault="3DE21922" w:rsidP="3DE2192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Data sekunder. Data sekunder merupakan data primer yang telah diolah oleh peneliti dan disajikan dalam bentuk tabel atau diagram. Data sekunder pada penelitian ini merupakan hasil output dari data kuesioner yang diolah menggunakan IBM SPSS Statistics 23 dan disajikan dalam bentuk tabel.</w:t>
      </w:r>
    </w:p>
    <w:p w14:paraId="094F0654" w14:textId="4C1C0292" w:rsidR="006239D3" w:rsidRPr="001B75A5" w:rsidRDefault="3DE21922" w:rsidP="3DE2192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Data internal. Data internal merupakan data yang didapat dari dalam organisasi dimana penelitian dilakukan. Data internal pada penelitian ini adalah rekapitulasi jumlah populasi pengguna </w:t>
      </w:r>
      <w:r w:rsidR="00B540AE">
        <w:rPr>
          <w:rFonts w:ascii="Times New Roman" w:eastAsia="Times New Roman" w:hAnsi="Times New Roman" w:cs="Times New Roman"/>
          <w:sz w:val="24"/>
          <w:szCs w:val="24"/>
        </w:rPr>
        <w:t>l</w:t>
      </w:r>
      <w:r w:rsidR="00CB1D67">
        <w:rPr>
          <w:rFonts w:ascii="Times New Roman" w:eastAsia="Times New Roman" w:hAnsi="Times New Roman" w:cs="Times New Roman"/>
          <w:sz w:val="24"/>
          <w:szCs w:val="24"/>
        </w:rPr>
        <w:t xml:space="preserve">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yang didapat dari Perpustakaan Universitas Gadjah Mada dan PT. Gamatechno.</w:t>
      </w:r>
    </w:p>
    <w:p w14:paraId="332A6DA7" w14:textId="77777777" w:rsidR="0028152D" w:rsidRPr="001B75A5" w:rsidRDefault="0028152D" w:rsidP="0028152D">
      <w:pPr>
        <w:spacing w:line="480" w:lineRule="auto"/>
        <w:jc w:val="both"/>
        <w:rPr>
          <w:rFonts w:ascii="Times New Roman" w:hAnsi="Times New Roman" w:cs="Times New Roman"/>
          <w:sz w:val="24"/>
          <w:szCs w:val="24"/>
        </w:rPr>
      </w:pPr>
    </w:p>
    <w:p w14:paraId="0FE20609" w14:textId="77777777" w:rsidR="00B36B38" w:rsidRPr="000F06FD" w:rsidRDefault="008A11E3" w:rsidP="008A11E3">
      <w:pPr>
        <w:pStyle w:val="Heading2"/>
        <w:spacing w:line="480" w:lineRule="auto"/>
        <w:jc w:val="both"/>
        <w:rPr>
          <w:rFonts w:ascii="Times New Roman" w:hAnsi="Times New Roman" w:cs="Times New Roman"/>
          <w:b w:val="0"/>
          <w:color w:val="auto"/>
        </w:rPr>
      </w:pPr>
      <w:bookmarkStart w:id="92" w:name="_Toc461639525"/>
      <w:r w:rsidRPr="001B75A5">
        <w:rPr>
          <w:rStyle w:val="Heading2Char"/>
          <w:rFonts w:ascii="Times New Roman" w:eastAsia="Times New Roman" w:hAnsi="Times New Roman" w:cs="Times New Roman"/>
          <w:b/>
          <w:bCs/>
          <w:color w:val="auto"/>
          <w:sz w:val="28"/>
          <w:szCs w:val="28"/>
        </w:rPr>
        <w:lastRenderedPageBreak/>
        <w:t xml:space="preserve">3.3 </w:t>
      </w:r>
      <w:r w:rsidR="00B36B38" w:rsidRPr="000F06FD">
        <w:rPr>
          <w:rStyle w:val="Heading2Char"/>
          <w:rFonts w:ascii="Times New Roman" w:eastAsia="Times New Roman" w:hAnsi="Times New Roman" w:cs="Times New Roman"/>
          <w:b/>
          <w:bCs/>
          <w:color w:val="auto"/>
          <w:sz w:val="28"/>
          <w:szCs w:val="28"/>
        </w:rPr>
        <w:t>Subjek dan Objek Penelitian</w:t>
      </w:r>
      <w:bookmarkEnd w:id="92"/>
    </w:p>
    <w:p w14:paraId="4A757612" w14:textId="77777777" w:rsidR="008F1D98" w:rsidRPr="000F06FD" w:rsidRDefault="007D560B" w:rsidP="00B36B38">
      <w:pPr>
        <w:spacing w:line="480" w:lineRule="auto"/>
        <w:contextualSpacing/>
        <w:jc w:val="both"/>
        <w:rPr>
          <w:rFonts w:ascii="Times New Roman" w:eastAsia="Times New Roman" w:hAnsi="Times New Roman" w:cs="Times New Roman"/>
          <w:sz w:val="24"/>
          <w:szCs w:val="24"/>
        </w:rPr>
      </w:pPr>
      <w:r w:rsidRPr="000F06FD">
        <w:rPr>
          <w:rFonts w:ascii="Times New Roman" w:eastAsia="Times New Roman" w:hAnsi="Times New Roman" w:cs="Times New Roman"/>
          <w:sz w:val="24"/>
          <w:szCs w:val="24"/>
        </w:rPr>
        <w:t>S</w:t>
      </w:r>
      <w:r w:rsidR="008F1D98" w:rsidRPr="000F06FD">
        <w:rPr>
          <w:rFonts w:ascii="Times New Roman" w:eastAsia="Times New Roman" w:hAnsi="Times New Roman" w:cs="Times New Roman"/>
          <w:sz w:val="24"/>
          <w:szCs w:val="24"/>
        </w:rPr>
        <w:t xml:space="preserve">ubjek penelitian adalah </w:t>
      </w:r>
      <w:r w:rsidRPr="000F06FD">
        <w:rPr>
          <w:rFonts w:ascii="Times New Roman" w:eastAsia="Times New Roman" w:hAnsi="Times New Roman" w:cs="Times New Roman"/>
          <w:sz w:val="24"/>
          <w:szCs w:val="24"/>
        </w:rPr>
        <w:t xml:space="preserve">penelitian yang menggunakan orang sebagai subjek eksperimen atau </w:t>
      </w:r>
      <w:r w:rsidR="008F1D98" w:rsidRPr="000F06FD">
        <w:rPr>
          <w:rFonts w:ascii="Times New Roman" w:eastAsia="Times New Roman" w:hAnsi="Times New Roman" w:cs="Times New Roman"/>
          <w:sz w:val="24"/>
          <w:szCs w:val="24"/>
        </w:rPr>
        <w:t xml:space="preserve">pengkajian. Peneliti perlu menentukan subjek dengan adil dalam memutuskan subyek dapat ikut dalam penelitian (Emanuel, 2010: 3-5). </w:t>
      </w:r>
      <w:r w:rsidR="3DE21922" w:rsidRPr="000F06FD">
        <w:rPr>
          <w:rFonts w:ascii="Times New Roman" w:eastAsia="Times New Roman" w:hAnsi="Times New Roman" w:cs="Times New Roman"/>
          <w:sz w:val="24"/>
          <w:szCs w:val="24"/>
        </w:rPr>
        <w:t>Subjek dalam penelitian ini adalah pemustaka Perpustakaan Univ</w:t>
      </w:r>
      <w:r w:rsidR="008F1D98" w:rsidRPr="000F06FD">
        <w:rPr>
          <w:rFonts w:ascii="Times New Roman" w:eastAsia="Times New Roman" w:hAnsi="Times New Roman" w:cs="Times New Roman"/>
          <w:sz w:val="24"/>
          <w:szCs w:val="24"/>
        </w:rPr>
        <w:t>ersitas Gadjah Mada Yogyakarta.</w:t>
      </w:r>
    </w:p>
    <w:p w14:paraId="20ABD9FA" w14:textId="6F101FAD" w:rsidR="00B36B38" w:rsidRPr="000F06FD" w:rsidRDefault="00332AE3" w:rsidP="000411E3">
      <w:pPr>
        <w:spacing w:line="480" w:lineRule="auto"/>
        <w:ind w:firstLine="567"/>
        <w:contextualSpacing/>
        <w:jc w:val="both"/>
        <w:rPr>
          <w:rFonts w:ascii="Times New Roman" w:eastAsia="Times New Roman" w:hAnsi="Times New Roman" w:cs="Times New Roman"/>
          <w:sz w:val="24"/>
          <w:szCs w:val="24"/>
        </w:rPr>
      </w:pPr>
      <w:r w:rsidRPr="000F06FD">
        <w:rPr>
          <w:rFonts w:ascii="Times New Roman" w:eastAsia="Times New Roman" w:hAnsi="Times New Roman" w:cs="Times New Roman"/>
          <w:sz w:val="24"/>
          <w:szCs w:val="24"/>
        </w:rPr>
        <w:t xml:space="preserve">Obyek penelitian </w:t>
      </w:r>
      <w:r w:rsidR="000411E3" w:rsidRPr="000F06FD">
        <w:rPr>
          <w:rFonts w:ascii="Times New Roman" w:eastAsia="Times New Roman" w:hAnsi="Times New Roman" w:cs="Times New Roman"/>
          <w:sz w:val="24"/>
          <w:szCs w:val="24"/>
        </w:rPr>
        <w:t>adalah suatu benda, hal dan sebagainya yang dijadikan sasaran untuk diteliti atau dikaji. A</w:t>
      </w:r>
      <w:r w:rsidR="3DE21922" w:rsidRPr="000F06FD">
        <w:rPr>
          <w:rFonts w:ascii="Times New Roman" w:eastAsia="Times New Roman" w:hAnsi="Times New Roman" w:cs="Times New Roman"/>
          <w:sz w:val="24"/>
          <w:szCs w:val="24"/>
        </w:rPr>
        <w:t>dapun objek dalam penelitian ini adalah</w:t>
      </w:r>
      <w:r w:rsidR="00B540AE" w:rsidRPr="000F06FD">
        <w:rPr>
          <w:rFonts w:ascii="Times New Roman" w:eastAsia="Times New Roman" w:hAnsi="Times New Roman" w:cs="Times New Roman"/>
          <w:sz w:val="24"/>
          <w:szCs w:val="24"/>
        </w:rPr>
        <w:t xml:space="preserve"> layanan</w:t>
      </w:r>
      <w:r w:rsidR="3DE21922" w:rsidRPr="000F06FD">
        <w:rPr>
          <w:rFonts w:ascii="Times New Roman" w:eastAsia="Times New Roman" w:hAnsi="Times New Roman" w:cs="Times New Roman"/>
          <w:sz w:val="24"/>
          <w:szCs w:val="24"/>
        </w:rPr>
        <w:t xml:space="preserve"> </w:t>
      </w:r>
      <w:r w:rsidR="3DE21922" w:rsidRPr="000F06FD">
        <w:rPr>
          <w:rFonts w:ascii="Times New Roman" w:eastAsia="Times New Roman" w:hAnsi="Times New Roman" w:cs="Times New Roman"/>
          <w:i/>
          <w:iCs/>
          <w:sz w:val="24"/>
          <w:szCs w:val="24"/>
        </w:rPr>
        <w:t>M-Library</w:t>
      </w:r>
      <w:r w:rsidR="3DE21922" w:rsidRPr="000F06FD">
        <w:rPr>
          <w:rFonts w:ascii="Times New Roman" w:eastAsia="Times New Roman" w:hAnsi="Times New Roman" w:cs="Times New Roman"/>
          <w:sz w:val="24"/>
          <w:szCs w:val="24"/>
        </w:rPr>
        <w:t>.</w:t>
      </w:r>
    </w:p>
    <w:p w14:paraId="390CF9FB" w14:textId="77777777" w:rsidR="006C4E93" w:rsidRPr="001B75A5" w:rsidRDefault="006C4E93" w:rsidP="006C4E93">
      <w:pPr>
        <w:spacing w:after="0" w:line="240" w:lineRule="auto"/>
        <w:contextualSpacing/>
        <w:jc w:val="both"/>
        <w:rPr>
          <w:rFonts w:ascii="Times New Roman" w:hAnsi="Times New Roman" w:cs="Times New Roman"/>
          <w:sz w:val="24"/>
          <w:szCs w:val="24"/>
        </w:rPr>
      </w:pPr>
    </w:p>
    <w:p w14:paraId="6D71010D" w14:textId="77777777" w:rsidR="00B36B38" w:rsidRPr="001B75A5" w:rsidRDefault="00B36B38" w:rsidP="3DE21922">
      <w:pPr>
        <w:pStyle w:val="Heading2"/>
        <w:numPr>
          <w:ilvl w:val="1"/>
          <w:numId w:val="4"/>
        </w:numPr>
        <w:spacing w:line="480" w:lineRule="auto"/>
        <w:ind w:left="426" w:hanging="426"/>
        <w:jc w:val="both"/>
        <w:rPr>
          <w:rFonts w:ascii="Times New Roman" w:eastAsia="Times New Roman" w:hAnsi="Times New Roman" w:cs="Times New Roman"/>
          <w:color w:val="auto"/>
          <w:sz w:val="28"/>
          <w:szCs w:val="28"/>
        </w:rPr>
      </w:pPr>
      <w:bookmarkStart w:id="93" w:name="_Toc457079540"/>
      <w:bookmarkStart w:id="94" w:name="_Toc461639526"/>
      <w:r w:rsidRPr="001B75A5">
        <w:rPr>
          <w:rFonts w:ascii="Times New Roman" w:eastAsia="Times New Roman" w:hAnsi="Times New Roman" w:cs="Times New Roman"/>
          <w:color w:val="auto"/>
          <w:sz w:val="28"/>
          <w:szCs w:val="28"/>
        </w:rPr>
        <w:t>Metode Pengumpulan Data</w:t>
      </w:r>
      <w:bookmarkEnd w:id="93"/>
      <w:bookmarkEnd w:id="94"/>
    </w:p>
    <w:p w14:paraId="60E99ECC" w14:textId="77777777" w:rsidR="00B36B38" w:rsidRPr="001B75A5" w:rsidRDefault="3DE21922" w:rsidP="00B36B3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Penelitian ini menggunakan beberapa metode pengumpulan data, antara lain:</w:t>
      </w:r>
    </w:p>
    <w:p w14:paraId="3F19714E" w14:textId="77777777" w:rsidR="00B36B38" w:rsidRPr="001B75A5" w:rsidRDefault="3DE21922" w:rsidP="3DE21922">
      <w:pPr>
        <w:pStyle w:val="ListParagraph"/>
        <w:numPr>
          <w:ilvl w:val="0"/>
          <w:numId w:val="3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Observasi.</w:t>
      </w:r>
    </w:p>
    <w:p w14:paraId="7113775D" w14:textId="77777777" w:rsidR="00B36B38" w:rsidRPr="001B75A5" w:rsidRDefault="3DE21922" w:rsidP="00B36B3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Observasi digunakan dalam penelitian yang berkenaan dengan perilaku manusia, proses kerja, gejala-gejala alam dan responden yang diamati tidak terlalu besar. Observasi merupakan cara yang penting untuk mendapatkan informasi yang pasti tentang orang. Berdasarkan pendapat Sugiyono (2015: 197), proses pelaksanaan observasi dibedakan menjadi dua, antara lain:</w:t>
      </w:r>
    </w:p>
    <w:p w14:paraId="7B8F0246" w14:textId="77777777" w:rsidR="00B36B38" w:rsidRPr="001B75A5" w:rsidRDefault="3DE21922" w:rsidP="3DE21922">
      <w:pPr>
        <w:pStyle w:val="ListParagraph"/>
        <w:numPr>
          <w:ilvl w:val="0"/>
          <w:numId w:val="2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Observasi partisipan. Pada observasi ini, peneliti turut menjadi anggota penuh dalam kelompok yang diamatinya. Peran pengamat secara terbuka diketahui oleh umum. Pengamat juga ikut berperan serta dalam kegiatan-kegiatan yang dilakukan oleh objek yang diamati.</w:t>
      </w:r>
    </w:p>
    <w:p w14:paraId="7BCB2897" w14:textId="77777777" w:rsidR="00B36B38" w:rsidRPr="001B75A5" w:rsidRDefault="3DE21922" w:rsidP="3DE21922">
      <w:pPr>
        <w:pStyle w:val="ListParagraph"/>
        <w:numPr>
          <w:ilvl w:val="0"/>
          <w:numId w:val="26"/>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Observasi nonpartisipan. Pada observasi ini, peneliti sebagai pengamat tidak ikut berperan serta dalam kegiatan-kegiatan yang dilakukan objek penelitian, tapi melakukan fungsi pengamatan dari luar kelompok. Peneliti harus bisa mengamati secara seksama dan cermat serta memaknainya selama melakukan pengamatan. Peneliti juga bisa sambil melakukan wawancara, namun di luar konteks wawancara.</w:t>
      </w:r>
    </w:p>
    <w:p w14:paraId="62629E47" w14:textId="44FD9F30" w:rsidR="00B36B38" w:rsidRPr="001B75A5" w:rsidRDefault="3DE21922" w:rsidP="00B36B3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Penelitian ini menggunakan observasi nonpartisipan, karena peneliti tidak menjadi bagian dari pengguna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Pengamatan yang dilakukan peneliti adalah pengamatan tentang penggunaan teknologi informasi dan komunikasi di kalangan mahasiswa UGM,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yang ada di Perpustakaan UGM, menu atau fitur apa dalam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yang sering dimanfaatkan oleh mahasiswa, jumlah pengguna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di UGM, pengetahuan mahasiswa terhadap</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dan intensitas pemakaian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125DC92E" w14:textId="77777777" w:rsidR="00B36B38" w:rsidRPr="001B75A5" w:rsidRDefault="3DE21922" w:rsidP="3DE21922">
      <w:pPr>
        <w:pStyle w:val="ListParagraph"/>
        <w:numPr>
          <w:ilvl w:val="0"/>
          <w:numId w:val="3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Studi Dokumentasi.</w:t>
      </w:r>
    </w:p>
    <w:p w14:paraId="16F06C39" w14:textId="77777777" w:rsidR="004E45BB" w:rsidRDefault="3DE21922" w:rsidP="00B36B38">
      <w:pPr>
        <w:spacing w:line="480" w:lineRule="auto"/>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Studi dokumentasi dapat menambah pemahaman atau informasi dalam penelitian (Emzir, 2012: 61). Dokumen-dokumen yang digunakan bisa dalam bentuk tercetak maupun digital atau elektronik. Pada penelitian ini, dokumen-dokumen relevan yang digunakan sebagai metode pengumpulan data berupa jurnal, buku, hasil penelitian dan gambar.</w:t>
      </w:r>
    </w:p>
    <w:p w14:paraId="3B2026EA" w14:textId="77777777" w:rsidR="002D5DB7" w:rsidRDefault="002D5DB7" w:rsidP="00B36B38">
      <w:pPr>
        <w:spacing w:line="480" w:lineRule="auto"/>
        <w:jc w:val="both"/>
        <w:rPr>
          <w:rFonts w:ascii="Times New Roman" w:eastAsia="Times New Roman" w:hAnsi="Times New Roman" w:cs="Times New Roman"/>
          <w:sz w:val="24"/>
          <w:szCs w:val="24"/>
        </w:rPr>
      </w:pPr>
    </w:p>
    <w:p w14:paraId="5B81A657" w14:textId="77777777" w:rsidR="002D5DB7" w:rsidRPr="001B75A5" w:rsidRDefault="002D5DB7" w:rsidP="00B36B38">
      <w:pPr>
        <w:spacing w:line="480" w:lineRule="auto"/>
        <w:jc w:val="both"/>
        <w:rPr>
          <w:rFonts w:ascii="Times New Roman" w:hAnsi="Times New Roman" w:cs="Times New Roman"/>
          <w:sz w:val="24"/>
          <w:szCs w:val="24"/>
        </w:rPr>
      </w:pPr>
    </w:p>
    <w:p w14:paraId="4F1E6A30" w14:textId="77777777" w:rsidR="00B36B38" w:rsidRPr="001B75A5" w:rsidRDefault="3DE21922" w:rsidP="3DE21922">
      <w:pPr>
        <w:pStyle w:val="ListParagraph"/>
        <w:numPr>
          <w:ilvl w:val="0"/>
          <w:numId w:val="3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Kuesioner.</w:t>
      </w:r>
    </w:p>
    <w:p w14:paraId="2D8EA8E0" w14:textId="77777777" w:rsidR="00B36B38" w:rsidRPr="001B75A5" w:rsidRDefault="3DE21922" w:rsidP="00B36B38">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Metode pengumpulan data yang digunakan dalam penelitian ini adalah kuesioner. Kuesioner merupakan instrumen pengumpulan data dimana responden mengisi pertanyaan yang diberikan oleh peneliti untuk memperoleh data terkait pemikiran, perasaan, sikap, kepercayaan, nilai, persepsi, kepribadian dan perilaku dari responden (Sugiyono, 2015: 193). Peneliti memilih metode kuesioner dikarenakan jumlah resonden yang cukup banyak dan persebarannya yang sangat luas.</w:t>
      </w:r>
    </w:p>
    <w:p w14:paraId="42619452" w14:textId="77777777" w:rsidR="00B36B38" w:rsidRPr="001B75A5" w:rsidRDefault="3DE21922" w:rsidP="00B36B3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Pertanyaan yang diajukan dalam kuesioner ini menggunakan sistem pertanyaan tertutup (</w:t>
      </w:r>
      <w:r w:rsidRPr="001B75A5">
        <w:rPr>
          <w:rFonts w:ascii="Times New Roman" w:eastAsia="Times New Roman" w:hAnsi="Times New Roman" w:cs="Times New Roman"/>
          <w:i/>
          <w:iCs/>
          <w:sz w:val="24"/>
          <w:szCs w:val="24"/>
        </w:rPr>
        <w:t>Multiple Choise Quesionnaire</w:t>
      </w:r>
      <w:r w:rsidRPr="001B75A5">
        <w:rPr>
          <w:rFonts w:ascii="Times New Roman" w:eastAsia="Times New Roman" w:hAnsi="Times New Roman" w:cs="Times New Roman"/>
          <w:sz w:val="24"/>
          <w:szCs w:val="24"/>
        </w:rPr>
        <w:t>), dimana responden diminta menjawab pertanyaan dengan memilih dari sejumlah alternatif jawaban yang tersedia. Peneliti memilih sistem pertanyaan tertutup agar memudahkan dalam pengolahan data kuesioner, sehingga tidak terlalu banyak melakukan reduksi data mengingat jumlah responden yang cukup banyak. Pertanyaan tersebut kemudian diukur menggunakan sebuah skala pengukuran.</w:t>
      </w:r>
    </w:p>
    <w:p w14:paraId="50721980" w14:textId="77777777" w:rsidR="00B36B38" w:rsidRPr="001B75A5" w:rsidRDefault="3DE21922" w:rsidP="00B36B3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Skala merupakan pengukuran data kuantitatif yang menangkap intensitas, arah, tingkat atau potensi dari konstruk variabel sepanjang kontinum atau positif/negatif (Neuman, 2013: 253). Skala yang digunakan yaitu skala Likert. Skala Likert digunakan untuk mengukur sikap, tanggapan dan persepsi seseorang dengan kategori tingkat ordinal (setuju atau tidak setuju) yang diperingkatkan sepanjang kontimun (Neuman, 2013: 255).</w:t>
      </w:r>
    </w:p>
    <w:p w14:paraId="25455B02" w14:textId="5A8DBA5F" w:rsidR="00B36B38" w:rsidRDefault="3DE21922" w:rsidP="000B3FE3">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Pada penelitian ini, peneliti menggunakan skala Likert karena ingin mengetahui respon dari pengguna terkait penggunaan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sz w:val="24"/>
          <w:szCs w:val="24"/>
        </w:rPr>
        <w:lastRenderedPageBreak/>
        <w:t>Kuesioner pada penelitian ini bersifat positif dengan skala penilaian yang terbagi menjadi lima tingkatan, yaitu sangat setuju= 5, setuju= 4, netral= 3, tidak setuju= 2 dan sangat tidak setuju= 1 (Sugiyono, 2015: 137).</w:t>
      </w:r>
    </w:p>
    <w:p w14:paraId="221A894E" w14:textId="77777777" w:rsidR="000B3FE3" w:rsidRPr="000B3FE3" w:rsidRDefault="000B3FE3" w:rsidP="000B3FE3">
      <w:pPr>
        <w:spacing w:after="0" w:line="240" w:lineRule="auto"/>
        <w:jc w:val="both"/>
        <w:rPr>
          <w:rFonts w:ascii="Times New Roman" w:hAnsi="Times New Roman" w:cs="Times New Roman"/>
          <w:sz w:val="24"/>
          <w:szCs w:val="24"/>
        </w:rPr>
      </w:pPr>
    </w:p>
    <w:p w14:paraId="378BDE66" w14:textId="0BD64E47" w:rsidR="00474542" w:rsidRPr="001B75A5" w:rsidRDefault="00474542" w:rsidP="000F06FD">
      <w:pPr>
        <w:pStyle w:val="Heading2"/>
        <w:numPr>
          <w:ilvl w:val="1"/>
          <w:numId w:val="4"/>
        </w:numPr>
        <w:spacing w:line="480" w:lineRule="auto"/>
        <w:ind w:left="426" w:hanging="426"/>
        <w:jc w:val="both"/>
        <w:rPr>
          <w:rFonts w:ascii="Times New Roman" w:eastAsia="Times New Roman" w:hAnsi="Times New Roman" w:cs="Times New Roman"/>
          <w:color w:val="auto"/>
          <w:sz w:val="28"/>
          <w:szCs w:val="28"/>
        </w:rPr>
      </w:pPr>
      <w:bookmarkStart w:id="95" w:name="_Toc461639527"/>
      <w:bookmarkStart w:id="96" w:name="_Toc457079541"/>
      <w:r w:rsidRPr="001B75A5">
        <w:rPr>
          <w:rFonts w:ascii="Times New Roman" w:eastAsia="Times New Roman" w:hAnsi="Times New Roman" w:cs="Times New Roman"/>
          <w:color w:val="auto"/>
          <w:sz w:val="28"/>
          <w:szCs w:val="28"/>
        </w:rPr>
        <w:t>Metode Pengolahan Data</w:t>
      </w:r>
      <w:bookmarkEnd w:id="95"/>
    </w:p>
    <w:p w14:paraId="0BDFBDA8" w14:textId="77777777" w:rsidR="00474542" w:rsidRPr="001B75A5" w:rsidRDefault="00474542" w:rsidP="00474542">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Metode pengolahan data dalam penelitian ini berdasarkan pendapat Prasetyo, Bambang dan Jannah (2012: 171-178) dilaksanakan melalui empat tahapan, antara lain:</w:t>
      </w:r>
    </w:p>
    <w:p w14:paraId="217B9E44" w14:textId="77777777" w:rsidR="00474542" w:rsidRPr="001B75A5" w:rsidRDefault="00474542" w:rsidP="00474542">
      <w:pPr>
        <w:pStyle w:val="ListParagraph"/>
        <w:numPr>
          <w:ilvl w:val="0"/>
          <w:numId w:val="3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Pengkodean Data</w:t>
      </w:r>
      <w:r w:rsidRPr="001B75A5">
        <w:rPr>
          <w:rFonts w:ascii="Times New Roman" w:eastAsia="Times New Roman" w:hAnsi="Times New Roman" w:cs="Times New Roman"/>
          <w:i/>
          <w:iCs/>
          <w:sz w:val="24"/>
          <w:szCs w:val="24"/>
        </w:rPr>
        <w:t xml:space="preserve"> </w:t>
      </w:r>
      <w:r w:rsidRPr="001B75A5">
        <w:rPr>
          <w:rFonts w:ascii="Times New Roman" w:eastAsia="Times New Roman" w:hAnsi="Times New Roman" w:cs="Times New Roman"/>
          <w:sz w:val="24"/>
          <w:szCs w:val="24"/>
        </w:rPr>
        <w:t>(</w:t>
      </w:r>
      <w:r w:rsidRPr="001B75A5">
        <w:rPr>
          <w:rFonts w:ascii="Times New Roman" w:eastAsia="Times New Roman" w:hAnsi="Times New Roman" w:cs="Times New Roman"/>
          <w:i/>
          <w:iCs/>
          <w:sz w:val="24"/>
          <w:szCs w:val="24"/>
        </w:rPr>
        <w:t>Data Coding</w:t>
      </w:r>
      <w:r w:rsidRPr="001B75A5">
        <w:rPr>
          <w:rFonts w:ascii="Times New Roman" w:eastAsia="Times New Roman" w:hAnsi="Times New Roman" w:cs="Times New Roman"/>
          <w:sz w:val="24"/>
          <w:szCs w:val="24"/>
        </w:rPr>
        <w:t>). Pengkodean data merupakan proses penyusunan data mentah secara sistematis (yang ada dalam kuesioner) ke dalam bentuk yang mudah dibaca oleh mesin pengolah data. Huruf-huruf pada alternatif jawaban kuesioner diubah menjadi kode angka dengan nilai sangat setuju= 5, setuju= 4, netral= 3, tidak setuju= 2 dan sangat tidak setuju= 1.</w:t>
      </w:r>
    </w:p>
    <w:p w14:paraId="1E734E14" w14:textId="77777777" w:rsidR="00474542" w:rsidRPr="001B75A5" w:rsidRDefault="00474542" w:rsidP="00474542">
      <w:pPr>
        <w:pStyle w:val="ListParagraph"/>
        <w:numPr>
          <w:ilvl w:val="0"/>
          <w:numId w:val="3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Pemindahan Data ke Komputer (</w:t>
      </w:r>
      <w:r w:rsidRPr="001B75A5">
        <w:rPr>
          <w:rFonts w:ascii="Times New Roman" w:eastAsia="Times New Roman" w:hAnsi="Times New Roman" w:cs="Times New Roman"/>
          <w:i/>
          <w:iCs/>
          <w:sz w:val="24"/>
          <w:szCs w:val="24"/>
        </w:rPr>
        <w:t>Data Entering</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Data entering</w:t>
      </w:r>
      <w:r w:rsidRPr="001B75A5">
        <w:rPr>
          <w:rFonts w:ascii="Times New Roman" w:eastAsia="Times New Roman" w:hAnsi="Times New Roman" w:cs="Times New Roman"/>
          <w:sz w:val="24"/>
          <w:szCs w:val="24"/>
        </w:rPr>
        <w:t xml:space="preserve"> merupakan memindahkan data yang telah diubah menjadi kode ke dalam mesin pengolah data. Program komputer yang dapat dipakai untuk mengolah data yaitu SPSS (</w:t>
      </w:r>
      <w:r w:rsidRPr="001B75A5">
        <w:rPr>
          <w:rFonts w:ascii="Times New Roman" w:eastAsia="Times New Roman" w:hAnsi="Times New Roman" w:cs="Times New Roman"/>
          <w:i/>
          <w:iCs/>
          <w:sz w:val="24"/>
          <w:szCs w:val="24"/>
        </w:rPr>
        <w:t>Statistical Package for Social Science</w:t>
      </w:r>
      <w:r w:rsidRPr="001B75A5">
        <w:rPr>
          <w:rFonts w:ascii="Times New Roman" w:eastAsia="Times New Roman" w:hAnsi="Times New Roman" w:cs="Times New Roman"/>
          <w:sz w:val="24"/>
          <w:szCs w:val="24"/>
        </w:rPr>
        <w:t>).</w:t>
      </w:r>
    </w:p>
    <w:p w14:paraId="488711A8" w14:textId="77777777" w:rsidR="00474542" w:rsidRPr="001B75A5" w:rsidRDefault="00474542" w:rsidP="00474542">
      <w:pPr>
        <w:pStyle w:val="ListParagraph"/>
        <w:numPr>
          <w:ilvl w:val="0"/>
          <w:numId w:val="3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Pembersihan Data (</w:t>
      </w:r>
      <w:r w:rsidRPr="001B75A5">
        <w:rPr>
          <w:rFonts w:ascii="Times New Roman" w:eastAsia="Times New Roman" w:hAnsi="Times New Roman" w:cs="Times New Roman"/>
          <w:i/>
          <w:iCs/>
          <w:sz w:val="24"/>
          <w:szCs w:val="24"/>
        </w:rPr>
        <w:t>Data Cleaning</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Data cleaning</w:t>
      </w:r>
      <w:r w:rsidRPr="001B75A5">
        <w:rPr>
          <w:rFonts w:ascii="Times New Roman" w:eastAsia="Times New Roman" w:hAnsi="Times New Roman" w:cs="Times New Roman"/>
          <w:sz w:val="24"/>
          <w:szCs w:val="24"/>
        </w:rPr>
        <w:t xml:space="preserve"> memastikan bahwa seluruh data yang telah dimasukkan ke dalam mesin pengolah data sudah sesuai dengan yang sebenarnya. Peneliti perlu melakukan </w:t>
      </w:r>
      <w:r w:rsidRPr="001B75A5">
        <w:rPr>
          <w:rFonts w:ascii="Times New Roman" w:eastAsia="Times New Roman" w:hAnsi="Times New Roman" w:cs="Times New Roman"/>
          <w:i/>
          <w:iCs/>
          <w:sz w:val="24"/>
          <w:szCs w:val="24"/>
        </w:rPr>
        <w:t>possible code cleaning</w:t>
      </w:r>
      <w:r w:rsidRPr="001B75A5">
        <w:rPr>
          <w:rFonts w:ascii="Times New Roman" w:eastAsia="Times New Roman" w:hAnsi="Times New Roman" w:cs="Times New Roman"/>
          <w:sz w:val="24"/>
          <w:szCs w:val="24"/>
        </w:rPr>
        <w:t xml:space="preserve"> pada tahap </w:t>
      </w:r>
      <w:r w:rsidRPr="001B75A5">
        <w:rPr>
          <w:rFonts w:ascii="Times New Roman" w:eastAsia="Times New Roman" w:hAnsi="Times New Roman" w:cs="Times New Roman"/>
          <w:i/>
          <w:iCs/>
          <w:sz w:val="24"/>
          <w:szCs w:val="24"/>
        </w:rPr>
        <w:t xml:space="preserve">data cleaning </w:t>
      </w:r>
      <w:r w:rsidRPr="001B75A5">
        <w:rPr>
          <w:rFonts w:ascii="Times New Roman" w:eastAsia="Times New Roman" w:hAnsi="Times New Roman" w:cs="Times New Roman"/>
          <w:sz w:val="24"/>
          <w:szCs w:val="24"/>
        </w:rPr>
        <w:t xml:space="preserve">ini. </w:t>
      </w:r>
      <w:r w:rsidRPr="001B75A5">
        <w:rPr>
          <w:rFonts w:ascii="Times New Roman" w:eastAsia="Times New Roman" w:hAnsi="Times New Roman" w:cs="Times New Roman"/>
          <w:i/>
          <w:iCs/>
          <w:sz w:val="24"/>
          <w:szCs w:val="24"/>
        </w:rPr>
        <w:t>Possible code cleaning</w:t>
      </w:r>
      <w:r w:rsidRPr="001B75A5">
        <w:rPr>
          <w:rFonts w:ascii="Times New Roman" w:eastAsia="Times New Roman" w:hAnsi="Times New Roman" w:cs="Times New Roman"/>
          <w:sz w:val="24"/>
          <w:szCs w:val="24"/>
        </w:rPr>
        <w:t xml:space="preserve"> merupakan melakukan perbaikan kesalahan pada kode akibat salah memasukkan kode.</w:t>
      </w:r>
    </w:p>
    <w:p w14:paraId="00BD434F" w14:textId="77777777" w:rsidR="00474542" w:rsidRPr="001B75A5" w:rsidRDefault="00474542" w:rsidP="00474542">
      <w:pPr>
        <w:pStyle w:val="ListParagraph"/>
        <w:numPr>
          <w:ilvl w:val="0"/>
          <w:numId w:val="3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Penyajian Data (</w:t>
      </w:r>
      <w:r w:rsidRPr="001B75A5">
        <w:rPr>
          <w:rFonts w:ascii="Times New Roman" w:eastAsia="Times New Roman" w:hAnsi="Times New Roman" w:cs="Times New Roman"/>
          <w:i/>
          <w:iCs/>
          <w:sz w:val="24"/>
          <w:szCs w:val="24"/>
        </w:rPr>
        <w:t>Data Output</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Data output</w:t>
      </w:r>
      <w:r w:rsidRPr="001B75A5">
        <w:rPr>
          <w:rFonts w:ascii="Times New Roman" w:eastAsia="Times New Roman" w:hAnsi="Times New Roman" w:cs="Times New Roman"/>
          <w:sz w:val="24"/>
          <w:szCs w:val="24"/>
        </w:rPr>
        <w:t xml:space="preserve"> adalah hasil pengolahan data. Bentuk hasil pengolahan data yang berupa numerik disajikan dalam bentuk tabel.</w:t>
      </w:r>
    </w:p>
    <w:p w14:paraId="77CBE90A" w14:textId="77777777" w:rsidR="00474542" w:rsidRPr="001B75A5" w:rsidRDefault="00474542" w:rsidP="00474542">
      <w:pPr>
        <w:spacing w:after="0" w:line="240" w:lineRule="auto"/>
        <w:rPr>
          <w:rFonts w:ascii="Times New Roman" w:hAnsi="Times New Roman" w:cs="Times New Roman"/>
          <w:b/>
          <w:sz w:val="28"/>
          <w:szCs w:val="28"/>
        </w:rPr>
      </w:pPr>
    </w:p>
    <w:p w14:paraId="532EF4CB" w14:textId="77777777" w:rsidR="004E45BB" w:rsidRPr="001B75A5" w:rsidRDefault="004E45BB" w:rsidP="3DE21922">
      <w:pPr>
        <w:pStyle w:val="Heading2"/>
        <w:numPr>
          <w:ilvl w:val="1"/>
          <w:numId w:val="4"/>
        </w:numPr>
        <w:spacing w:line="480" w:lineRule="auto"/>
        <w:ind w:left="567" w:hanging="567"/>
        <w:rPr>
          <w:rFonts w:ascii="Times New Roman" w:eastAsia="Times New Roman" w:hAnsi="Times New Roman" w:cs="Times New Roman"/>
          <w:color w:val="auto"/>
          <w:sz w:val="28"/>
          <w:szCs w:val="28"/>
        </w:rPr>
      </w:pPr>
      <w:bookmarkStart w:id="97" w:name="_Toc461639528"/>
      <w:r w:rsidRPr="001B75A5">
        <w:rPr>
          <w:rFonts w:ascii="Times New Roman" w:eastAsia="Times New Roman" w:hAnsi="Times New Roman" w:cs="Times New Roman"/>
          <w:color w:val="auto"/>
          <w:sz w:val="28"/>
          <w:szCs w:val="28"/>
        </w:rPr>
        <w:t>Populasi dan Sampel</w:t>
      </w:r>
      <w:bookmarkEnd w:id="97"/>
    </w:p>
    <w:p w14:paraId="1F814DD7" w14:textId="4B9719C0" w:rsidR="004E45BB" w:rsidRPr="001B75A5" w:rsidRDefault="3DE21922" w:rsidP="004E45BB">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Populasi merupakan keseluruhan objek yang berada pada suatu wilayah dan memenuhi syarat-syarat tertentu yang berkaitan dengan masalah penelitian. Populasi bisa juga dinyatakan keseluruhan unit atau individu dalam ruang lingkup yang akan diteliti (Martono, 2012: 74). Populasi dalam penelitian ini adalah pemustaka Perpustakaan Universitas Gadjah Mada Yogyakarta yang mengakses</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pada </w:t>
      </w:r>
      <w:r w:rsidRPr="001B75A5">
        <w:rPr>
          <w:rFonts w:ascii="Times New Roman" w:eastAsia="Times New Roman" w:hAnsi="Times New Roman" w:cs="Times New Roman"/>
          <w:i/>
          <w:iCs/>
          <w:sz w:val="24"/>
          <w:szCs w:val="24"/>
        </w:rPr>
        <w:t xml:space="preserve">smartphone. </w:t>
      </w:r>
      <w:r w:rsidRPr="001B75A5">
        <w:rPr>
          <w:rFonts w:ascii="Times New Roman" w:eastAsia="Times New Roman" w:hAnsi="Times New Roman" w:cs="Times New Roman"/>
          <w:sz w:val="24"/>
          <w:szCs w:val="24"/>
        </w:rPr>
        <w:t>Rentang populasi pengguna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pada penelitian ini diambil sampai pada bulan Juni 2016 dengan populasi sejumlah 803 mahasiswa. Peneliti mengambil populasi pengguna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sampai pada bulan Juni agar kekinian data penelitian dapat mewakili keseluruhan hasil penelitian.</w:t>
      </w:r>
    </w:p>
    <w:p w14:paraId="568C6A69" w14:textId="77777777" w:rsidR="004E45BB" w:rsidRPr="001B75A5" w:rsidRDefault="3DE21922" w:rsidP="004E45BB">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Sampel adalah bagian dari populasi yang memiliki ciri-ciri atau keadaan tertentu yang akan diteliti (Martono, 2012: 74). Penghitungan besaran sampel dalam penelitian ini menggunakan pendapat Slovin (Umar, 2013: 78) dengan rumus sebagai berikut:</w:t>
      </w:r>
    </w:p>
    <w:p w14:paraId="08AA6560" w14:textId="77777777" w:rsidR="004E45BB" w:rsidRPr="001B75A5" w:rsidRDefault="004E45BB" w:rsidP="000B3FE3">
      <w:pPr>
        <w:spacing w:line="480" w:lineRule="auto"/>
        <w:contextualSpacing/>
        <w:jc w:val="both"/>
        <w:rPr>
          <w:rFonts w:ascii="Times New Roman" w:hAnsi="Times New Roman" w:cs="Times New Roman"/>
          <w:sz w:val="24"/>
          <w:szCs w:val="24"/>
        </w:rPr>
      </w:pPr>
      <m:oMathPara>
        <m:oMath>
          <m:r>
            <w:rPr>
              <w:rFonts w:ascii="Cambria Math" w:hAnsi="Cambria Math" w:cs="Times New Roman"/>
            </w:rPr>
            <m:t>n=</m:t>
          </m:r>
          <m:f>
            <m:fPr>
              <m:ctrlPr>
                <w:rPr>
                  <w:rFonts w:ascii="Cambria Math" w:hAnsi="Cambria Math" w:cs="Times New Roman"/>
                </w:rPr>
              </m:ctrlPr>
            </m:fPr>
            <m:num>
              <m:r>
                <w:rPr>
                  <w:rFonts w:ascii="Cambria Math" w:hAnsi="Cambria Math" w:cs="Times New Roman"/>
                </w:rPr>
                <m:t>N</m:t>
              </m:r>
            </m:num>
            <m:den>
              <m:r>
                <w:rPr>
                  <w:rFonts w:ascii="Cambria Math" w:hAnsi="Cambria Math" w:cs="Times New Roman"/>
                </w:rPr>
                <m:t xml:space="preserve">1+N </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den>
          </m:f>
        </m:oMath>
      </m:oMathPara>
    </w:p>
    <w:p w14:paraId="0787C559" w14:textId="77777777" w:rsidR="004E45BB" w:rsidRPr="001B75A5" w:rsidRDefault="004E45BB" w:rsidP="000B3FE3">
      <w:pPr>
        <w:tabs>
          <w:tab w:val="left" w:pos="3870"/>
        </w:tabs>
        <w:spacing w:line="480" w:lineRule="auto"/>
        <w:ind w:left="284"/>
        <w:contextualSpacing/>
        <w:jc w:val="both"/>
        <w:rPr>
          <w:rFonts w:ascii="Times New Roman" w:hAnsi="Times New Roman" w:cs="Times New Roman"/>
          <w:sz w:val="24"/>
          <w:szCs w:val="24"/>
        </w:rPr>
      </w:pPr>
      <m:oMathPara>
        <m:oMath>
          <m:r>
            <w:rPr>
              <w:rFonts w:ascii="Cambria Math" w:hAnsi="Cambria Math" w:cs="Times New Roman"/>
            </w:rPr>
            <m:t>n=</m:t>
          </m:r>
          <m:f>
            <m:fPr>
              <m:ctrlPr>
                <w:rPr>
                  <w:rFonts w:ascii="Cambria Math" w:hAnsi="Cambria Math" w:cs="Times New Roman"/>
                </w:rPr>
              </m:ctrlPr>
            </m:fPr>
            <m:num>
              <m:r>
                <w:rPr>
                  <w:rFonts w:ascii="Cambria Math" w:hAnsi="Cambria Math" w:cs="Times New Roman"/>
                </w:rPr>
                <m:t>803</m:t>
              </m:r>
            </m:num>
            <m:den>
              <m:r>
                <w:rPr>
                  <w:rFonts w:ascii="Cambria Math" w:hAnsi="Cambria Math" w:cs="Times New Roman"/>
                </w:rPr>
                <m:t xml:space="preserve">1+803 </m:t>
              </m:r>
              <m:sSup>
                <m:sSupPr>
                  <m:ctrlPr>
                    <w:rPr>
                      <w:rFonts w:ascii="Cambria Math" w:hAnsi="Cambria Math" w:cs="Times New Roman"/>
                      <w:i/>
                    </w:rPr>
                  </m:ctrlPr>
                </m:sSupPr>
                <m:e>
                  <m:r>
                    <w:rPr>
                      <w:rFonts w:ascii="Cambria Math" w:hAnsi="Cambria Math" w:cs="Times New Roman"/>
                    </w:rPr>
                    <m:t>0.1</m:t>
                  </m:r>
                </m:e>
                <m:sup>
                  <m:r>
                    <w:rPr>
                      <w:rFonts w:ascii="Cambria Math" w:hAnsi="Cambria Math" w:cs="Times New Roman"/>
                    </w:rPr>
                    <m:t>2</m:t>
                  </m:r>
                </m:sup>
              </m:sSup>
            </m:den>
          </m:f>
        </m:oMath>
      </m:oMathPara>
    </w:p>
    <w:p w14:paraId="5424FFD3" w14:textId="77777777" w:rsidR="000B3FE3" w:rsidRPr="000B3FE3" w:rsidRDefault="004E45BB" w:rsidP="000B3FE3">
      <w:pPr>
        <w:spacing w:line="480" w:lineRule="auto"/>
        <w:ind w:left="567" w:firstLine="567"/>
        <w:contextualSpacing/>
        <w:jc w:val="both"/>
        <w:rPr>
          <w:rFonts w:ascii="Times New Roman" w:eastAsiaTheme="minorEastAsia" w:hAnsi="Times New Roman" w:cs="Times New Roman"/>
        </w:rPr>
      </w:pPr>
      <m:oMathPara>
        <m:oMath>
          <m:r>
            <w:rPr>
              <w:rFonts w:ascii="Cambria Math" w:hAnsi="Cambria Math" w:cs="Times New Roman"/>
            </w:rPr>
            <m:t>n=</m:t>
          </m:r>
          <m:f>
            <m:fPr>
              <m:ctrlPr>
                <w:rPr>
                  <w:rFonts w:ascii="Cambria Math" w:hAnsi="Cambria Math" w:cs="Times New Roman"/>
                </w:rPr>
              </m:ctrlPr>
            </m:fPr>
            <m:num>
              <m:r>
                <w:rPr>
                  <w:rFonts w:ascii="Cambria Math" w:hAnsi="Cambria Math" w:cs="Times New Roman"/>
                </w:rPr>
                <m:t>803</m:t>
              </m:r>
            </m:num>
            <m:den>
              <m:r>
                <w:rPr>
                  <w:rFonts w:ascii="Cambria Math" w:hAnsi="Cambria Math" w:cs="Times New Roman"/>
                </w:rPr>
                <m:t xml:space="preserve">1+803 </m:t>
              </m:r>
              <m:d>
                <m:dPr>
                  <m:ctrlPr>
                    <w:rPr>
                      <w:rFonts w:ascii="Cambria Math" w:hAnsi="Cambria Math" w:cs="Times New Roman"/>
                      <w:i/>
                    </w:rPr>
                  </m:ctrlPr>
                </m:dPr>
                <m:e>
                  <m:r>
                    <w:rPr>
                      <w:rFonts w:ascii="Cambria Math" w:hAnsi="Cambria Math" w:cs="Times New Roman"/>
                    </w:rPr>
                    <m:t>0.01</m:t>
                  </m:r>
                </m:e>
              </m:d>
            </m:den>
          </m:f>
        </m:oMath>
      </m:oMathPara>
    </w:p>
    <w:p w14:paraId="1467544A" w14:textId="39186368" w:rsidR="004E45BB" w:rsidRPr="001B75A5" w:rsidRDefault="000B3FE3" w:rsidP="000B3FE3">
      <w:pPr>
        <w:spacing w:line="480" w:lineRule="auto"/>
        <w:ind w:left="-284"/>
        <w:contextualSpacing/>
        <w:jc w:val="both"/>
        <w:rPr>
          <w:rFonts w:ascii="Times New Roman" w:eastAsiaTheme="minorEastAsia" w:hAnsi="Times New Roman" w:cs="Times New Roman"/>
          <w:sz w:val="24"/>
          <w:szCs w:val="24"/>
        </w:rPr>
      </w:pPr>
      <m:oMathPara>
        <m:oMath>
          <m:r>
            <w:rPr>
              <w:rFonts w:ascii="Cambria Math" w:hAnsi="Cambria Math" w:cs="Times New Roman"/>
            </w:rPr>
            <w:lastRenderedPageBreak/>
            <m:t>n=</m:t>
          </m:r>
          <m:f>
            <m:fPr>
              <m:ctrlPr>
                <w:rPr>
                  <w:rFonts w:ascii="Cambria Math" w:hAnsi="Cambria Math" w:cs="Times New Roman"/>
                </w:rPr>
              </m:ctrlPr>
            </m:fPr>
            <m:num>
              <m:r>
                <w:rPr>
                  <w:rFonts w:ascii="Cambria Math" w:hAnsi="Cambria Math" w:cs="Times New Roman"/>
                </w:rPr>
                <m:t>803</m:t>
              </m:r>
            </m:num>
            <m:den>
              <m:r>
                <w:rPr>
                  <w:rFonts w:ascii="Cambria Math" w:hAnsi="Cambria Math" w:cs="Times New Roman"/>
                </w:rPr>
                <m:t xml:space="preserve">9.03 </m:t>
              </m:r>
            </m:den>
          </m:f>
        </m:oMath>
      </m:oMathPara>
    </w:p>
    <w:p w14:paraId="5E0D911B" w14:textId="77777777" w:rsidR="004E45BB" w:rsidRPr="001B75A5" w:rsidRDefault="004E45BB" w:rsidP="000B3FE3">
      <w:pPr>
        <w:spacing w:line="480" w:lineRule="auto"/>
        <w:ind w:left="3402"/>
        <w:contextualSpacing/>
        <w:jc w:val="both"/>
        <w:rPr>
          <w:rFonts w:ascii="Times New Roman" w:eastAsiaTheme="minorEastAsia" w:hAnsi="Times New Roman" w:cs="Times New Roman"/>
          <w:sz w:val="24"/>
          <w:szCs w:val="24"/>
        </w:rPr>
      </w:pPr>
      <m:oMath>
        <m:r>
          <w:rPr>
            <w:rFonts w:ascii="Cambria Math" w:hAnsi="Cambria Math" w:cs="Times New Roman"/>
          </w:rPr>
          <m:t>n</m:t>
        </m:r>
      </m:oMath>
      <w:r w:rsidRPr="001B75A5">
        <w:rPr>
          <w:rFonts w:ascii="Times New Roman" w:eastAsia="Times New Roman,맑은 고딕"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sz w:val="24"/>
            <w:szCs w:val="24"/>
          </w:rPr>
          <m:t>88.92</m:t>
        </m:r>
      </m:oMath>
      <w:r w:rsidRPr="001B75A5">
        <w:rPr>
          <w:rFonts w:ascii="Times New Roman" w:eastAsia="Times New Roman,맑은 고딕" w:hAnsi="Times New Roman" w:cs="Times New Roman"/>
          <w:sz w:val="24"/>
          <w:szCs w:val="24"/>
        </w:rPr>
        <w:t xml:space="preserve"> dibulatkan menjadi 89 responden.</w:t>
      </w:r>
    </w:p>
    <w:p w14:paraId="7E066149" w14:textId="77777777" w:rsidR="004E45BB" w:rsidRPr="001B75A5" w:rsidRDefault="3DE21922" w:rsidP="004E45BB">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Keterangan:</w:t>
      </w:r>
    </w:p>
    <w:p w14:paraId="0FA32898" w14:textId="77777777" w:rsidR="004E45BB" w:rsidRPr="001B75A5" w:rsidRDefault="004E45BB" w:rsidP="004E45BB">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n</w:t>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ukuran sampel</w:t>
      </w:r>
    </w:p>
    <w:p w14:paraId="42CD2F0F" w14:textId="77777777" w:rsidR="004E45BB" w:rsidRPr="001B75A5" w:rsidRDefault="004E45BB" w:rsidP="004E45BB">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N</w:t>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ukuran populasi</w:t>
      </w:r>
    </w:p>
    <w:p w14:paraId="7A3F5753" w14:textId="77777777" w:rsidR="004E45BB" w:rsidRPr="001B75A5" w:rsidRDefault="004E45BB" w:rsidP="004E45BB">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e</w:t>
      </w:r>
      <w:r w:rsidRPr="001B75A5">
        <w:rPr>
          <w:rFonts w:ascii="Times New Roman" w:hAnsi="Times New Roman" w:cs="Times New Roman"/>
          <w:sz w:val="24"/>
          <w:szCs w:val="24"/>
        </w:rPr>
        <w:tab/>
      </w:r>
      <w:r w:rsidRPr="001B75A5">
        <w:rPr>
          <w:rFonts w:ascii="Times New Roman" w:eastAsia="Times New Roman" w:hAnsi="Times New Roman" w:cs="Times New Roman"/>
          <w:sz w:val="24"/>
          <w:szCs w:val="24"/>
        </w:rPr>
        <w:t>: persen kelonggaran ketidakvalidan sebesar 10%</w:t>
      </w:r>
    </w:p>
    <w:p w14:paraId="4570A68A" w14:textId="7EC3C54B" w:rsidR="004E45BB" w:rsidRPr="001B75A5" w:rsidRDefault="3DE21922" w:rsidP="004E45BB">
      <w:pPr>
        <w:pStyle w:val="ListParagraph"/>
        <w:spacing w:line="480" w:lineRule="auto"/>
        <w:ind w:left="0"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Teknik </w:t>
      </w:r>
      <w:r w:rsidRPr="001B75A5">
        <w:rPr>
          <w:rFonts w:ascii="Times New Roman" w:eastAsia="Times New Roman" w:hAnsi="Times New Roman" w:cs="Times New Roman"/>
          <w:i/>
          <w:iCs/>
          <w:sz w:val="24"/>
          <w:szCs w:val="24"/>
        </w:rPr>
        <w:t>sampling</w:t>
      </w:r>
      <w:r w:rsidRPr="001B75A5">
        <w:rPr>
          <w:rFonts w:ascii="Times New Roman" w:eastAsia="Times New Roman" w:hAnsi="Times New Roman" w:cs="Times New Roman"/>
          <w:sz w:val="24"/>
          <w:szCs w:val="24"/>
        </w:rPr>
        <w:t xml:space="preserve"> yang digunakan untuk pemilihan sampel dalam penelitian ini adalah </w:t>
      </w:r>
      <w:r w:rsidRPr="001B75A5">
        <w:rPr>
          <w:rFonts w:ascii="Times New Roman" w:eastAsia="Times New Roman" w:hAnsi="Times New Roman" w:cs="Times New Roman"/>
          <w:i/>
          <w:iCs/>
          <w:sz w:val="24"/>
          <w:szCs w:val="24"/>
        </w:rPr>
        <w:t>purposive random sampling</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Purposive random sampling</w:t>
      </w:r>
      <w:r w:rsidRPr="001B75A5">
        <w:rPr>
          <w:rFonts w:ascii="Times New Roman" w:eastAsia="Times New Roman" w:hAnsi="Times New Roman" w:cs="Times New Roman"/>
          <w:sz w:val="24"/>
          <w:szCs w:val="24"/>
        </w:rPr>
        <w:t xml:space="preserve"> yaitu pemilihan responden berdasarkan syarat karakteristik tertentu yang telah peneliti tetapkan (Martono, 2012: 79). Kriteria yang ditetapkan oleh peneliti dalam penelitian ini adalah pemustaka Perpustakaan Universitas Gadjah Mada yang mengakses</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w:t>
      </w:r>
    </w:p>
    <w:p w14:paraId="296EEE25" w14:textId="77777777" w:rsidR="004E45BB" w:rsidRPr="001B75A5" w:rsidRDefault="004E45BB" w:rsidP="006C4E93">
      <w:pPr>
        <w:spacing w:after="0" w:line="240" w:lineRule="auto"/>
        <w:jc w:val="both"/>
        <w:rPr>
          <w:rFonts w:ascii="Times New Roman" w:hAnsi="Times New Roman" w:cs="Times New Roman"/>
          <w:sz w:val="24"/>
          <w:szCs w:val="24"/>
        </w:rPr>
      </w:pPr>
    </w:p>
    <w:p w14:paraId="4BF945E1" w14:textId="77777777" w:rsidR="00474542" w:rsidRPr="001B75A5" w:rsidRDefault="00474542" w:rsidP="000F06FD">
      <w:pPr>
        <w:pStyle w:val="Heading2"/>
        <w:numPr>
          <w:ilvl w:val="1"/>
          <w:numId w:val="4"/>
        </w:numPr>
        <w:spacing w:line="480" w:lineRule="auto"/>
        <w:ind w:left="540" w:hanging="540"/>
        <w:jc w:val="both"/>
        <w:rPr>
          <w:rFonts w:ascii="Times New Roman" w:eastAsia="Times New Roman" w:hAnsi="Times New Roman" w:cs="Times New Roman"/>
          <w:color w:val="auto"/>
          <w:sz w:val="28"/>
          <w:szCs w:val="28"/>
        </w:rPr>
      </w:pPr>
      <w:bookmarkStart w:id="98" w:name="_Toc457079539"/>
      <w:bookmarkStart w:id="99" w:name="_Toc461639529"/>
      <w:bookmarkStart w:id="100" w:name="_Toc457079544"/>
      <w:r w:rsidRPr="001B75A5">
        <w:rPr>
          <w:rFonts w:ascii="Times New Roman" w:eastAsia="Times New Roman" w:hAnsi="Times New Roman" w:cs="Times New Roman"/>
          <w:color w:val="auto"/>
          <w:sz w:val="28"/>
          <w:szCs w:val="28"/>
        </w:rPr>
        <w:t>Variabel Penelitian</w:t>
      </w:r>
      <w:bookmarkEnd w:id="98"/>
      <w:bookmarkEnd w:id="99"/>
    </w:p>
    <w:p w14:paraId="34FAB04A" w14:textId="77777777" w:rsidR="00474542" w:rsidRPr="001B75A5" w:rsidRDefault="00474542" w:rsidP="00474542">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Variabel bebas (</w:t>
      </w:r>
      <w:r w:rsidRPr="001B75A5">
        <w:rPr>
          <w:rFonts w:ascii="Times New Roman" w:eastAsia="Times New Roman" w:hAnsi="Times New Roman" w:cs="Times New Roman"/>
          <w:i/>
          <w:iCs/>
          <w:sz w:val="24"/>
          <w:szCs w:val="24"/>
        </w:rPr>
        <w:t>independent variable</w:t>
      </w:r>
      <w:r w:rsidRPr="001B75A5">
        <w:rPr>
          <w:rFonts w:ascii="Times New Roman" w:eastAsia="Times New Roman" w:hAnsi="Times New Roman" w:cs="Times New Roman"/>
          <w:sz w:val="24"/>
          <w:szCs w:val="24"/>
        </w:rPr>
        <w:t>) adalah variabel yang mempengaruhi variabel lain atau menghasilkan akibat pada variabel lain. Variabel yang keberadaannya lebih dulu ada dibanding variabel lain diposisikan sebagai variabel independen (Martono, 2012: 57). Variabel independen selanjutnya disimbolkan dengan lambang X.</w:t>
      </w:r>
    </w:p>
    <w:p w14:paraId="1049E1C6" w14:textId="77777777" w:rsidR="00474542" w:rsidRPr="001B75A5" w:rsidRDefault="00474542" w:rsidP="00474542">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teori relevan yang digunakan dalam penelitian ini, terdapat enam dimensi pengukuran antara lain: Kualitas Sistem (</w:t>
      </w:r>
      <w:r w:rsidRPr="001B75A5">
        <w:rPr>
          <w:rFonts w:ascii="Times New Roman" w:eastAsia="Times New Roman" w:hAnsi="Times New Roman" w:cs="Times New Roman"/>
          <w:i/>
          <w:iCs/>
          <w:sz w:val="24"/>
          <w:szCs w:val="24"/>
        </w:rPr>
        <w:t>System Quality</w:t>
      </w:r>
      <w:r w:rsidRPr="001B75A5">
        <w:rPr>
          <w:rFonts w:ascii="Times New Roman" w:eastAsia="Times New Roman" w:hAnsi="Times New Roman" w:cs="Times New Roman"/>
          <w:sz w:val="24"/>
          <w:szCs w:val="24"/>
        </w:rPr>
        <w:t>), Kualitas Informasi (</w:t>
      </w:r>
      <w:r w:rsidRPr="001B75A5">
        <w:rPr>
          <w:rFonts w:ascii="Times New Roman" w:eastAsia="Times New Roman" w:hAnsi="Times New Roman" w:cs="Times New Roman"/>
          <w:i/>
          <w:iCs/>
          <w:sz w:val="24"/>
          <w:szCs w:val="24"/>
        </w:rPr>
        <w:t>Information Quality</w:t>
      </w:r>
      <w:r w:rsidRPr="001B75A5">
        <w:rPr>
          <w:rFonts w:ascii="Times New Roman" w:eastAsia="Times New Roman" w:hAnsi="Times New Roman" w:cs="Times New Roman"/>
          <w:sz w:val="24"/>
          <w:szCs w:val="24"/>
        </w:rPr>
        <w:t>), Kualitas Layanan (</w:t>
      </w:r>
      <w:r w:rsidRPr="001B75A5">
        <w:rPr>
          <w:rFonts w:ascii="Times New Roman" w:eastAsia="Times New Roman" w:hAnsi="Times New Roman" w:cs="Times New Roman"/>
          <w:i/>
          <w:iCs/>
          <w:sz w:val="24"/>
          <w:szCs w:val="24"/>
        </w:rPr>
        <w:t>Sevice Quality</w:t>
      </w:r>
      <w:r w:rsidRPr="001B75A5">
        <w:rPr>
          <w:rFonts w:ascii="Times New Roman" w:eastAsia="Times New Roman" w:hAnsi="Times New Roman" w:cs="Times New Roman"/>
          <w:sz w:val="24"/>
          <w:szCs w:val="24"/>
        </w:rPr>
        <w:t xml:space="preserve">), Tujuan </w:t>
      </w:r>
      <w:r w:rsidRPr="001B75A5">
        <w:rPr>
          <w:rFonts w:ascii="Times New Roman" w:eastAsia="Times New Roman" w:hAnsi="Times New Roman" w:cs="Times New Roman"/>
          <w:sz w:val="24"/>
          <w:szCs w:val="24"/>
        </w:rPr>
        <w:lastRenderedPageBreak/>
        <w:t>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dan 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Pada teori tersebut, variabel independen terletak pada dimensi Kualitas Sistem (</w:t>
      </w:r>
      <w:r w:rsidRPr="001B75A5">
        <w:rPr>
          <w:rFonts w:ascii="Times New Roman" w:eastAsia="Times New Roman" w:hAnsi="Times New Roman" w:cs="Times New Roman"/>
          <w:i/>
          <w:iCs/>
          <w:sz w:val="24"/>
          <w:szCs w:val="24"/>
        </w:rPr>
        <w:t>System Quality</w:t>
      </w:r>
      <w:r w:rsidRPr="001B75A5">
        <w:rPr>
          <w:rFonts w:ascii="Times New Roman" w:eastAsia="Times New Roman" w:hAnsi="Times New Roman" w:cs="Times New Roman"/>
          <w:sz w:val="24"/>
          <w:szCs w:val="24"/>
        </w:rPr>
        <w:t>), Kualitas Informasi (</w:t>
      </w:r>
      <w:r w:rsidRPr="001B75A5">
        <w:rPr>
          <w:rFonts w:ascii="Times New Roman" w:eastAsia="Times New Roman" w:hAnsi="Times New Roman" w:cs="Times New Roman"/>
          <w:i/>
          <w:iCs/>
          <w:sz w:val="24"/>
          <w:szCs w:val="24"/>
        </w:rPr>
        <w:t>Information Quality</w:t>
      </w:r>
      <w:r w:rsidRPr="001B75A5">
        <w:rPr>
          <w:rFonts w:ascii="Times New Roman" w:eastAsia="Times New Roman" w:hAnsi="Times New Roman" w:cs="Times New Roman"/>
          <w:sz w:val="24"/>
          <w:szCs w:val="24"/>
        </w:rPr>
        <w:t>) dan Kualitas Layanan (</w:t>
      </w:r>
      <w:r w:rsidRPr="001B75A5">
        <w:rPr>
          <w:rFonts w:ascii="Times New Roman" w:eastAsia="Times New Roman" w:hAnsi="Times New Roman" w:cs="Times New Roman"/>
          <w:i/>
          <w:iCs/>
          <w:sz w:val="24"/>
          <w:szCs w:val="24"/>
        </w:rPr>
        <w:t>Sevice Quality</w:t>
      </w:r>
      <w:r w:rsidRPr="001B75A5">
        <w:rPr>
          <w:rFonts w:ascii="Times New Roman" w:eastAsia="Times New Roman" w:hAnsi="Times New Roman" w:cs="Times New Roman"/>
          <w:sz w:val="24"/>
          <w:szCs w:val="24"/>
        </w:rPr>
        <w:t>) karena variabel tersebut yang kemudian akan melakukan pengambilan keputusan dari sistem informasi. Adapun indikator dari variabel independen adalah sebagai berikut:</w:t>
      </w:r>
    </w:p>
    <w:p w14:paraId="7D672911" w14:textId="77777777" w:rsidR="00474542" w:rsidRPr="001B75A5" w:rsidRDefault="00474542" w:rsidP="00474542">
      <w:pPr>
        <w:pStyle w:val="ListParagraph"/>
        <w:numPr>
          <w:ilvl w:val="2"/>
          <w:numId w:val="4"/>
        </w:numPr>
        <w:spacing w:line="480" w:lineRule="auto"/>
        <w:ind w:left="284" w:hanging="284"/>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Kualitas Sistem (</w:t>
      </w:r>
      <w:r w:rsidRPr="001B75A5">
        <w:rPr>
          <w:rFonts w:ascii="Times New Roman" w:eastAsia="Times New Roman" w:hAnsi="Times New Roman" w:cs="Times New Roman"/>
          <w:i/>
          <w:iCs/>
          <w:sz w:val="24"/>
          <w:szCs w:val="24"/>
        </w:rPr>
        <w:t>System Quality</w:t>
      </w:r>
      <w:r w:rsidRPr="001B75A5">
        <w:rPr>
          <w:rFonts w:ascii="Times New Roman" w:eastAsia="Times New Roman" w:hAnsi="Times New Roman" w:cs="Times New Roman"/>
          <w:sz w:val="24"/>
          <w:szCs w:val="24"/>
        </w:rPr>
        <w:t>) sebagai X1.</w:t>
      </w:r>
    </w:p>
    <w:p w14:paraId="799F5D98" w14:textId="77777777" w:rsidR="00474542" w:rsidRPr="001B75A5" w:rsidRDefault="00474542" w:rsidP="00474542">
      <w:pPr>
        <w:pStyle w:val="ListParagraph"/>
        <w:spacing w:line="480" w:lineRule="auto"/>
        <w:ind w:left="284"/>
        <w:rPr>
          <w:rFonts w:ascii="Times New Roman" w:hAnsi="Times New Roman" w:cs="Times New Roman"/>
          <w:sz w:val="24"/>
          <w:szCs w:val="24"/>
        </w:rPr>
      </w:pPr>
      <w:r w:rsidRPr="001B75A5">
        <w:rPr>
          <w:rFonts w:ascii="Times New Roman" w:eastAsia="Times New Roman" w:hAnsi="Times New Roman" w:cs="Times New Roman"/>
          <w:sz w:val="24"/>
          <w:szCs w:val="24"/>
        </w:rPr>
        <w:t>Indikator:</w:t>
      </w:r>
    </w:p>
    <w:p w14:paraId="71D68A20" w14:textId="77777777" w:rsidR="00474542" w:rsidRPr="001B75A5" w:rsidRDefault="00474542" w:rsidP="00474542">
      <w:pPr>
        <w:pStyle w:val="ListParagraph"/>
        <w:spacing w:line="480" w:lineRule="auto"/>
        <w:ind w:left="284"/>
        <w:rPr>
          <w:rFonts w:ascii="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w:t>
      </w:r>
    </w:p>
    <w:p w14:paraId="4E7DDBD8" w14:textId="77777777" w:rsidR="00474542" w:rsidRPr="001B75A5" w:rsidRDefault="00474542" w:rsidP="00474542">
      <w:pPr>
        <w:pStyle w:val="ListParagraph"/>
        <w:spacing w:line="480" w:lineRule="auto"/>
        <w:ind w:left="284"/>
        <w:rPr>
          <w:rFonts w:ascii="Times New Roman" w:hAnsi="Times New Roman" w:cs="Times New Roman"/>
          <w:sz w:val="24"/>
          <w:szCs w:val="24"/>
        </w:rPr>
      </w:pPr>
      <w:r w:rsidRPr="001B75A5">
        <w:rPr>
          <w:rFonts w:ascii="Times New Roman" w:eastAsia="Times New Roman" w:hAnsi="Times New Roman" w:cs="Times New Roman"/>
          <w:sz w:val="24"/>
          <w:szCs w:val="24"/>
        </w:rPr>
        <w:t>Kelengkapan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w:t>
      </w:r>
    </w:p>
    <w:p w14:paraId="4D67CECD" w14:textId="77777777" w:rsidR="00474542" w:rsidRPr="001B75A5" w:rsidRDefault="00474542" w:rsidP="00474542">
      <w:pPr>
        <w:pStyle w:val="ListParagraph"/>
        <w:spacing w:line="480" w:lineRule="auto"/>
        <w:ind w:left="284"/>
        <w:rPr>
          <w:rFonts w:ascii="Times New Roman" w:hAnsi="Times New Roman" w:cs="Times New Roman"/>
          <w:sz w:val="24"/>
          <w:szCs w:val="24"/>
        </w:rPr>
      </w:pPr>
      <w:r w:rsidRPr="001B75A5">
        <w:rPr>
          <w:rFonts w:ascii="Times New Roman" w:eastAsia="Times New Roman" w:hAnsi="Times New Roman" w:cs="Times New Roman"/>
          <w:sz w:val="24"/>
          <w:szCs w:val="24"/>
        </w:rPr>
        <w:t>Keluwesan Sistem (</w:t>
      </w:r>
      <w:r w:rsidRPr="001B75A5">
        <w:rPr>
          <w:rFonts w:ascii="Times New Roman" w:eastAsia="Times New Roman" w:hAnsi="Times New Roman" w:cs="Times New Roman"/>
          <w:i/>
          <w:iCs/>
          <w:sz w:val="24"/>
          <w:szCs w:val="24"/>
        </w:rPr>
        <w:t>System Flexibility</w:t>
      </w:r>
      <w:r w:rsidRPr="001B75A5">
        <w:rPr>
          <w:rFonts w:ascii="Times New Roman" w:eastAsia="Times New Roman" w:hAnsi="Times New Roman" w:cs="Times New Roman"/>
          <w:sz w:val="24"/>
          <w:szCs w:val="24"/>
        </w:rPr>
        <w:t>).</w:t>
      </w:r>
    </w:p>
    <w:p w14:paraId="22756671" w14:textId="77777777" w:rsidR="00474542" w:rsidRPr="001B75A5" w:rsidRDefault="00474542" w:rsidP="00A839D8">
      <w:pPr>
        <w:pStyle w:val="ListParagraph"/>
        <w:spacing w:after="0" w:line="480" w:lineRule="auto"/>
        <w:ind w:left="284"/>
        <w:rPr>
          <w:rFonts w:ascii="Times New Roman" w:hAnsi="Times New Roman" w:cs="Times New Roman"/>
          <w:sz w:val="24"/>
          <w:szCs w:val="24"/>
        </w:rPr>
      </w:pPr>
      <w:r w:rsidRPr="001B75A5">
        <w:rPr>
          <w:rFonts w:ascii="Times New Roman" w:eastAsia="Times New Roman" w:hAnsi="Times New Roman" w:cs="Times New Roman"/>
          <w:sz w:val="24"/>
          <w:szCs w:val="24"/>
        </w:rPr>
        <w:t>Kemudahan Penggunaan (</w:t>
      </w:r>
      <w:r w:rsidRPr="001B75A5">
        <w:rPr>
          <w:rFonts w:ascii="Times New Roman" w:eastAsia="Times New Roman" w:hAnsi="Times New Roman" w:cs="Times New Roman"/>
          <w:i/>
          <w:iCs/>
          <w:sz w:val="24"/>
          <w:szCs w:val="24"/>
        </w:rPr>
        <w:t>Ease of Use</w:t>
      </w:r>
      <w:r w:rsidRPr="001B75A5">
        <w:rPr>
          <w:rFonts w:ascii="Times New Roman" w:eastAsia="Times New Roman" w:hAnsi="Times New Roman" w:cs="Times New Roman"/>
          <w:sz w:val="24"/>
          <w:szCs w:val="24"/>
        </w:rPr>
        <w:t>).</w:t>
      </w:r>
    </w:p>
    <w:p w14:paraId="0CE7B9F9" w14:textId="77777777" w:rsidR="00474542" w:rsidRPr="001B75A5" w:rsidRDefault="00474542" w:rsidP="00474542">
      <w:pPr>
        <w:spacing w:after="0" w:line="240" w:lineRule="auto"/>
        <w:rPr>
          <w:rFonts w:ascii="Times New Roman" w:hAnsi="Times New Roman" w:cs="Times New Roman"/>
          <w:sz w:val="24"/>
          <w:szCs w:val="24"/>
        </w:rPr>
      </w:pPr>
    </w:p>
    <w:p w14:paraId="30D62C6C" w14:textId="77777777" w:rsidR="00474542" w:rsidRPr="001B75A5" w:rsidRDefault="00474542" w:rsidP="0047454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Kualitas Informasi (</w:t>
      </w:r>
      <w:r w:rsidRPr="001B75A5">
        <w:rPr>
          <w:rFonts w:ascii="Times New Roman" w:eastAsia="Times New Roman" w:hAnsi="Times New Roman" w:cs="Times New Roman"/>
          <w:i/>
          <w:iCs/>
          <w:sz w:val="24"/>
          <w:szCs w:val="24"/>
        </w:rPr>
        <w:t>Information Quality</w:t>
      </w:r>
      <w:r w:rsidRPr="001B75A5">
        <w:rPr>
          <w:rFonts w:ascii="Times New Roman" w:eastAsia="Times New Roman" w:hAnsi="Times New Roman" w:cs="Times New Roman"/>
          <w:sz w:val="24"/>
          <w:szCs w:val="24"/>
        </w:rPr>
        <w:t>) sebagai X2.</w:t>
      </w:r>
    </w:p>
    <w:p w14:paraId="2372F018"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Indikator:</w:t>
      </w:r>
    </w:p>
    <w:p w14:paraId="0B719FCA"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Dapat dipercaya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w:t>
      </w:r>
    </w:p>
    <w:p w14:paraId="210BBE69"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Relevan (</w:t>
      </w:r>
      <w:r w:rsidRPr="001B75A5">
        <w:rPr>
          <w:rFonts w:ascii="Times New Roman" w:eastAsia="Times New Roman" w:hAnsi="Times New Roman" w:cs="Times New Roman"/>
          <w:i/>
          <w:iCs/>
          <w:sz w:val="24"/>
          <w:szCs w:val="24"/>
        </w:rPr>
        <w:t>Relevance</w:t>
      </w:r>
      <w:r w:rsidRPr="001B75A5">
        <w:rPr>
          <w:rFonts w:ascii="Times New Roman" w:eastAsia="Times New Roman" w:hAnsi="Times New Roman" w:cs="Times New Roman"/>
          <w:sz w:val="24"/>
          <w:szCs w:val="24"/>
        </w:rPr>
        <w:t>).</w:t>
      </w:r>
    </w:p>
    <w:p w14:paraId="5A947432"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Tepat Waktu (</w:t>
      </w:r>
      <w:r w:rsidRPr="001B75A5">
        <w:rPr>
          <w:rFonts w:ascii="Times New Roman" w:eastAsia="Times New Roman" w:hAnsi="Times New Roman" w:cs="Times New Roman"/>
          <w:i/>
          <w:iCs/>
          <w:sz w:val="24"/>
          <w:szCs w:val="24"/>
        </w:rPr>
        <w:t>Timeliness</w:t>
      </w:r>
      <w:r w:rsidRPr="001B75A5">
        <w:rPr>
          <w:rFonts w:ascii="Times New Roman" w:eastAsia="Times New Roman" w:hAnsi="Times New Roman" w:cs="Times New Roman"/>
          <w:sz w:val="24"/>
          <w:szCs w:val="24"/>
        </w:rPr>
        <w:t>).</w:t>
      </w:r>
    </w:p>
    <w:p w14:paraId="0C3A88E5"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Lengkap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w:t>
      </w:r>
    </w:p>
    <w:p w14:paraId="3353AA33" w14:textId="05850EC5" w:rsidR="000B3FE3" w:rsidRDefault="00474542" w:rsidP="00A839D8">
      <w:pPr>
        <w:pStyle w:val="ListParagraph"/>
        <w:spacing w:after="0" w:line="480" w:lineRule="auto"/>
        <w:ind w:left="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Mudah dipahami (</w:t>
      </w:r>
      <w:r w:rsidRPr="001B75A5">
        <w:rPr>
          <w:rFonts w:ascii="Times New Roman" w:eastAsia="Times New Roman" w:hAnsi="Times New Roman" w:cs="Times New Roman"/>
          <w:i/>
          <w:iCs/>
          <w:sz w:val="24"/>
          <w:szCs w:val="24"/>
        </w:rPr>
        <w:t>Understandability</w:t>
      </w:r>
      <w:r w:rsidRPr="001B75A5">
        <w:rPr>
          <w:rFonts w:ascii="Times New Roman" w:eastAsia="Times New Roman" w:hAnsi="Times New Roman" w:cs="Times New Roman"/>
          <w:sz w:val="24"/>
          <w:szCs w:val="24"/>
        </w:rPr>
        <w:t>).</w:t>
      </w:r>
    </w:p>
    <w:p w14:paraId="07943951" w14:textId="77777777" w:rsidR="00A839D8" w:rsidRDefault="00A839D8" w:rsidP="00A839D8">
      <w:pPr>
        <w:pStyle w:val="ListParagraph"/>
        <w:spacing w:line="240" w:lineRule="auto"/>
        <w:ind w:left="284"/>
        <w:jc w:val="both"/>
        <w:rPr>
          <w:rFonts w:ascii="Times New Roman" w:eastAsia="Times New Roman" w:hAnsi="Times New Roman" w:cs="Times New Roman"/>
          <w:sz w:val="24"/>
          <w:szCs w:val="24"/>
        </w:rPr>
      </w:pPr>
    </w:p>
    <w:p w14:paraId="3C4B527F" w14:textId="77777777" w:rsidR="00474542" w:rsidRPr="001B75A5" w:rsidRDefault="00474542" w:rsidP="0047454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Kualitas Layanan (</w:t>
      </w:r>
      <w:r w:rsidRPr="001B75A5">
        <w:rPr>
          <w:rFonts w:ascii="Times New Roman" w:eastAsia="Times New Roman" w:hAnsi="Times New Roman" w:cs="Times New Roman"/>
          <w:i/>
          <w:iCs/>
          <w:sz w:val="24"/>
          <w:szCs w:val="24"/>
        </w:rPr>
        <w:t>Sevice Quality</w:t>
      </w:r>
      <w:r w:rsidRPr="001B75A5">
        <w:rPr>
          <w:rFonts w:ascii="Times New Roman" w:eastAsia="Times New Roman" w:hAnsi="Times New Roman" w:cs="Times New Roman"/>
          <w:sz w:val="24"/>
          <w:szCs w:val="24"/>
        </w:rPr>
        <w:t>) sebagai X3.</w:t>
      </w:r>
    </w:p>
    <w:p w14:paraId="30A8A5FC"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Indikator:</w:t>
      </w:r>
    </w:p>
    <w:p w14:paraId="50F471D6"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w:t>
      </w:r>
    </w:p>
    <w:p w14:paraId="4CC00EE9"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Daya Tanggap (</w:t>
      </w:r>
      <w:r w:rsidRPr="001B75A5">
        <w:rPr>
          <w:rFonts w:ascii="Times New Roman" w:eastAsia="Times New Roman" w:hAnsi="Times New Roman" w:cs="Times New Roman"/>
          <w:i/>
          <w:iCs/>
          <w:sz w:val="24"/>
          <w:szCs w:val="24"/>
        </w:rPr>
        <w:t>Responsive</w:t>
      </w:r>
      <w:r w:rsidRPr="001B75A5">
        <w:rPr>
          <w:rFonts w:ascii="Times New Roman" w:eastAsia="Times New Roman" w:hAnsi="Times New Roman" w:cs="Times New Roman"/>
          <w:sz w:val="24"/>
          <w:szCs w:val="24"/>
        </w:rPr>
        <w:t>).</w:t>
      </w:r>
    </w:p>
    <w:p w14:paraId="7F08D742"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Jaminan (</w:t>
      </w:r>
      <w:r w:rsidRPr="001B75A5">
        <w:rPr>
          <w:rFonts w:ascii="Times New Roman" w:eastAsia="Times New Roman" w:hAnsi="Times New Roman" w:cs="Times New Roman"/>
          <w:i/>
          <w:iCs/>
          <w:sz w:val="24"/>
          <w:szCs w:val="24"/>
        </w:rPr>
        <w:t>Assurance</w:t>
      </w:r>
      <w:r w:rsidRPr="001B75A5">
        <w:rPr>
          <w:rFonts w:ascii="Times New Roman" w:eastAsia="Times New Roman" w:hAnsi="Times New Roman" w:cs="Times New Roman"/>
          <w:sz w:val="24"/>
          <w:szCs w:val="24"/>
        </w:rPr>
        <w:t>).</w:t>
      </w:r>
    </w:p>
    <w:p w14:paraId="1136FE48"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Empati (</w:t>
      </w:r>
      <w:r w:rsidRPr="001B75A5">
        <w:rPr>
          <w:rFonts w:ascii="Times New Roman" w:eastAsia="Times New Roman" w:hAnsi="Times New Roman" w:cs="Times New Roman"/>
          <w:i/>
          <w:iCs/>
          <w:sz w:val="24"/>
          <w:szCs w:val="24"/>
        </w:rPr>
        <w:t>Empathy</w:t>
      </w:r>
      <w:r w:rsidRPr="001B75A5">
        <w:rPr>
          <w:rFonts w:ascii="Times New Roman" w:eastAsia="Times New Roman" w:hAnsi="Times New Roman" w:cs="Times New Roman"/>
          <w:sz w:val="24"/>
          <w:szCs w:val="24"/>
        </w:rPr>
        <w:t>).</w:t>
      </w:r>
    </w:p>
    <w:p w14:paraId="05C5DB03"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Bukti Fisik (</w:t>
      </w:r>
      <w:r w:rsidRPr="001B75A5">
        <w:rPr>
          <w:rFonts w:ascii="Times New Roman" w:eastAsia="Times New Roman" w:hAnsi="Times New Roman" w:cs="Times New Roman"/>
          <w:i/>
          <w:iCs/>
          <w:sz w:val="24"/>
          <w:szCs w:val="24"/>
        </w:rPr>
        <w:t>Tangible</w:t>
      </w:r>
      <w:r w:rsidRPr="001B75A5">
        <w:rPr>
          <w:rFonts w:ascii="Times New Roman" w:eastAsia="Times New Roman" w:hAnsi="Times New Roman" w:cs="Times New Roman"/>
          <w:sz w:val="24"/>
          <w:szCs w:val="24"/>
        </w:rPr>
        <w:t>).</w:t>
      </w:r>
    </w:p>
    <w:p w14:paraId="126FC72D" w14:textId="77777777" w:rsidR="00474542" w:rsidRPr="001B75A5" w:rsidRDefault="00474542" w:rsidP="00474542">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Pada penelitian ini terdapat variabel </w:t>
      </w:r>
      <w:r w:rsidRPr="001B75A5">
        <w:rPr>
          <w:rFonts w:ascii="Times New Roman" w:eastAsia="Times New Roman" w:hAnsi="Times New Roman" w:cs="Times New Roman"/>
          <w:i/>
          <w:iCs/>
          <w:sz w:val="24"/>
          <w:szCs w:val="24"/>
        </w:rPr>
        <w:t>interventing</w:t>
      </w:r>
      <w:r w:rsidRPr="001B75A5">
        <w:rPr>
          <w:rFonts w:ascii="Times New Roman" w:eastAsia="Times New Roman" w:hAnsi="Times New Roman" w:cs="Times New Roman"/>
          <w:sz w:val="24"/>
          <w:szCs w:val="24"/>
        </w:rPr>
        <w:t xml:space="preserve"> atau variabel antara yang secara teoritis variabel independen tidak dapat mempengaruhi variabel dependen secara langsung (Sugiyono, 2015: 66). Variabel </w:t>
      </w:r>
      <w:r w:rsidRPr="001B75A5">
        <w:rPr>
          <w:rFonts w:ascii="Times New Roman" w:eastAsia="Times New Roman" w:hAnsi="Times New Roman" w:cs="Times New Roman"/>
          <w:i/>
          <w:iCs/>
          <w:sz w:val="24"/>
          <w:szCs w:val="24"/>
        </w:rPr>
        <w:t>interventing</w:t>
      </w:r>
      <w:r w:rsidRPr="001B75A5">
        <w:rPr>
          <w:rFonts w:ascii="Times New Roman" w:eastAsia="Times New Roman" w:hAnsi="Times New Roman" w:cs="Times New Roman"/>
          <w:sz w:val="24"/>
          <w:szCs w:val="24"/>
        </w:rPr>
        <w:t xml:space="preserve"> selanjutnya disimbolkan dengan lambang Y.</w:t>
      </w:r>
    </w:p>
    <w:p w14:paraId="6538CEF4" w14:textId="77777777" w:rsidR="00474542" w:rsidRDefault="00474542" w:rsidP="00474542">
      <w:pPr>
        <w:spacing w:line="480" w:lineRule="auto"/>
        <w:ind w:firstLine="567"/>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Variabel </w:t>
      </w:r>
      <w:r w:rsidRPr="001B75A5">
        <w:rPr>
          <w:rFonts w:ascii="Times New Roman" w:eastAsia="Times New Roman" w:hAnsi="Times New Roman" w:cs="Times New Roman"/>
          <w:i/>
          <w:iCs/>
          <w:sz w:val="24"/>
          <w:szCs w:val="24"/>
        </w:rPr>
        <w:t>interventing</w:t>
      </w:r>
      <w:r w:rsidRPr="001B75A5">
        <w:rPr>
          <w:rFonts w:ascii="Times New Roman" w:eastAsia="Times New Roman" w:hAnsi="Times New Roman" w:cs="Times New Roman"/>
          <w:sz w:val="24"/>
          <w:szCs w:val="24"/>
        </w:rPr>
        <w:t xml:space="preserve"> terletak pada dimensi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xml:space="preserve">). Variabel </w:t>
      </w:r>
      <w:r w:rsidRPr="001B75A5">
        <w:rPr>
          <w:rFonts w:ascii="Times New Roman" w:eastAsia="Times New Roman" w:hAnsi="Times New Roman" w:cs="Times New Roman"/>
          <w:i/>
          <w:iCs/>
          <w:sz w:val="24"/>
          <w:szCs w:val="24"/>
        </w:rPr>
        <w:t>interventing</w:t>
      </w:r>
      <w:r w:rsidRPr="001B75A5">
        <w:rPr>
          <w:rFonts w:ascii="Times New Roman" w:eastAsia="Times New Roman" w:hAnsi="Times New Roman" w:cs="Times New Roman"/>
          <w:sz w:val="24"/>
          <w:szCs w:val="24"/>
        </w:rPr>
        <w:t xml:space="preserve"> terbentuk karena Kualitas Sistem (</w:t>
      </w:r>
      <w:r w:rsidRPr="001B75A5">
        <w:rPr>
          <w:rFonts w:ascii="Times New Roman" w:eastAsia="Times New Roman" w:hAnsi="Times New Roman" w:cs="Times New Roman"/>
          <w:i/>
          <w:iCs/>
          <w:sz w:val="24"/>
          <w:szCs w:val="24"/>
        </w:rPr>
        <w:t>System Quality</w:t>
      </w:r>
      <w:r w:rsidRPr="001B75A5">
        <w:rPr>
          <w:rFonts w:ascii="Times New Roman" w:eastAsia="Times New Roman" w:hAnsi="Times New Roman" w:cs="Times New Roman"/>
          <w:sz w:val="24"/>
          <w:szCs w:val="24"/>
        </w:rPr>
        <w:t>), Kualitas Informasi (</w:t>
      </w:r>
      <w:r w:rsidRPr="001B75A5">
        <w:rPr>
          <w:rFonts w:ascii="Times New Roman" w:eastAsia="Times New Roman" w:hAnsi="Times New Roman" w:cs="Times New Roman"/>
          <w:i/>
          <w:iCs/>
          <w:sz w:val="24"/>
          <w:szCs w:val="24"/>
        </w:rPr>
        <w:t>Information Quality</w:t>
      </w:r>
      <w:r w:rsidRPr="001B75A5">
        <w:rPr>
          <w:rFonts w:ascii="Times New Roman" w:eastAsia="Times New Roman" w:hAnsi="Times New Roman" w:cs="Times New Roman"/>
          <w:sz w:val="24"/>
          <w:szCs w:val="24"/>
        </w:rPr>
        <w:t>) dan Kualitas Layanan (</w:t>
      </w:r>
      <w:r w:rsidRPr="001B75A5">
        <w:rPr>
          <w:rFonts w:ascii="Times New Roman" w:eastAsia="Times New Roman" w:hAnsi="Times New Roman" w:cs="Times New Roman"/>
          <w:i/>
          <w:iCs/>
          <w:sz w:val="24"/>
          <w:szCs w:val="24"/>
        </w:rPr>
        <w:t>Sevice Quality</w:t>
      </w:r>
      <w:r w:rsidRPr="001B75A5">
        <w:rPr>
          <w:rFonts w:ascii="Times New Roman" w:eastAsia="Times New Roman" w:hAnsi="Times New Roman" w:cs="Times New Roman"/>
          <w:sz w:val="24"/>
          <w:szCs w:val="24"/>
        </w:rPr>
        <w:t>) tidak dapat melakukan pengambilan keputusan tanpa melewati variabel antara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Maka dari itu,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perlu saling memberikan hubungan pengaruh agar dapat memberikan 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baik positif atau negatif dari</w:t>
      </w:r>
      <w:r>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Indikator variabel </w:t>
      </w:r>
      <w:r w:rsidRPr="001B75A5">
        <w:rPr>
          <w:rFonts w:ascii="Times New Roman" w:eastAsia="Times New Roman" w:hAnsi="Times New Roman" w:cs="Times New Roman"/>
          <w:i/>
          <w:iCs/>
          <w:sz w:val="24"/>
          <w:szCs w:val="24"/>
        </w:rPr>
        <w:t>interventing</w:t>
      </w:r>
      <w:r w:rsidRPr="001B75A5">
        <w:rPr>
          <w:rFonts w:ascii="Times New Roman" w:eastAsia="Times New Roman" w:hAnsi="Times New Roman" w:cs="Times New Roman"/>
          <w:sz w:val="24"/>
          <w:szCs w:val="24"/>
        </w:rPr>
        <w:t xml:space="preserve"> dalam penelitian ini adalah sebagai berikut:</w:t>
      </w:r>
    </w:p>
    <w:p w14:paraId="4F685D07" w14:textId="77777777" w:rsidR="00474542" w:rsidRPr="001B75A5" w:rsidRDefault="00474542" w:rsidP="0047454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sebagai Y1.</w:t>
      </w:r>
    </w:p>
    <w:p w14:paraId="71C5AF14"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Indikator:</w:t>
      </w:r>
    </w:p>
    <w:p w14:paraId="47DA94CA"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Jumlah Penggunaan (</w:t>
      </w:r>
      <w:r w:rsidRPr="001B75A5">
        <w:rPr>
          <w:rFonts w:ascii="Times New Roman" w:eastAsia="Times New Roman" w:hAnsi="Times New Roman" w:cs="Times New Roman"/>
          <w:i/>
          <w:iCs/>
          <w:sz w:val="24"/>
          <w:szCs w:val="24"/>
        </w:rPr>
        <w:t>Amount of Use</w:t>
      </w:r>
      <w:r w:rsidRPr="001B75A5">
        <w:rPr>
          <w:rFonts w:ascii="Times New Roman" w:eastAsia="Times New Roman" w:hAnsi="Times New Roman" w:cs="Times New Roman"/>
          <w:sz w:val="24"/>
          <w:szCs w:val="24"/>
        </w:rPr>
        <w:t>).</w:t>
      </w:r>
    </w:p>
    <w:p w14:paraId="278AF368"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Frekuensi Penggunaan (</w:t>
      </w:r>
      <w:r w:rsidRPr="001B75A5">
        <w:rPr>
          <w:rFonts w:ascii="Times New Roman" w:eastAsia="Times New Roman" w:hAnsi="Times New Roman" w:cs="Times New Roman"/>
          <w:i/>
          <w:iCs/>
          <w:sz w:val="24"/>
          <w:szCs w:val="24"/>
        </w:rPr>
        <w:t>Frequency of Use</w:t>
      </w:r>
      <w:r w:rsidRPr="001B75A5">
        <w:rPr>
          <w:rFonts w:ascii="Times New Roman" w:eastAsia="Times New Roman" w:hAnsi="Times New Roman" w:cs="Times New Roman"/>
          <w:sz w:val="24"/>
          <w:szCs w:val="24"/>
        </w:rPr>
        <w:t>).</w:t>
      </w:r>
    </w:p>
    <w:p w14:paraId="18A8B772"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Sifat Penggunaan (</w:t>
      </w:r>
      <w:r w:rsidRPr="001B75A5">
        <w:rPr>
          <w:rFonts w:ascii="Times New Roman" w:eastAsia="Times New Roman" w:hAnsi="Times New Roman" w:cs="Times New Roman"/>
          <w:i/>
          <w:iCs/>
          <w:sz w:val="24"/>
          <w:szCs w:val="24"/>
        </w:rPr>
        <w:t>Nature of Use</w:t>
      </w:r>
      <w:r w:rsidRPr="001B75A5">
        <w:rPr>
          <w:rFonts w:ascii="Times New Roman" w:eastAsia="Times New Roman" w:hAnsi="Times New Roman" w:cs="Times New Roman"/>
          <w:sz w:val="24"/>
          <w:szCs w:val="24"/>
        </w:rPr>
        <w:t>).</w:t>
      </w:r>
    </w:p>
    <w:p w14:paraId="1B926203"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Ketepatan Penggunaan (</w:t>
      </w:r>
      <w:r w:rsidRPr="001B75A5">
        <w:rPr>
          <w:rFonts w:ascii="Times New Roman" w:eastAsia="Times New Roman" w:hAnsi="Times New Roman" w:cs="Times New Roman"/>
          <w:i/>
          <w:iCs/>
          <w:sz w:val="24"/>
          <w:szCs w:val="24"/>
        </w:rPr>
        <w:t>Appropriateness of Use</w:t>
      </w:r>
      <w:r w:rsidRPr="001B75A5">
        <w:rPr>
          <w:rFonts w:ascii="Times New Roman" w:eastAsia="Times New Roman" w:hAnsi="Times New Roman" w:cs="Times New Roman"/>
          <w:sz w:val="24"/>
          <w:szCs w:val="24"/>
        </w:rPr>
        <w:t>).</w:t>
      </w:r>
    </w:p>
    <w:p w14:paraId="59C6DF82" w14:textId="77777777" w:rsidR="00474542" w:rsidRDefault="00474542" w:rsidP="00A839D8">
      <w:pPr>
        <w:pStyle w:val="ListParagraph"/>
        <w:spacing w:after="0" w:line="480" w:lineRule="auto"/>
        <w:ind w:left="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Tujuan Penggunaan (</w:t>
      </w:r>
      <w:r w:rsidRPr="001B75A5">
        <w:rPr>
          <w:rFonts w:ascii="Times New Roman" w:eastAsia="Times New Roman" w:hAnsi="Times New Roman" w:cs="Times New Roman"/>
          <w:i/>
          <w:iCs/>
          <w:sz w:val="24"/>
          <w:szCs w:val="24"/>
        </w:rPr>
        <w:t>Purpose of Use</w:t>
      </w:r>
      <w:r w:rsidRPr="001B75A5">
        <w:rPr>
          <w:rFonts w:ascii="Times New Roman" w:eastAsia="Times New Roman" w:hAnsi="Times New Roman" w:cs="Times New Roman"/>
          <w:sz w:val="24"/>
          <w:szCs w:val="24"/>
        </w:rPr>
        <w:t>).</w:t>
      </w:r>
    </w:p>
    <w:p w14:paraId="103DF03F" w14:textId="77777777" w:rsidR="00A839D8" w:rsidRPr="00A839D8" w:rsidRDefault="00A839D8" w:rsidP="00A839D8">
      <w:pPr>
        <w:spacing w:after="0" w:line="240" w:lineRule="auto"/>
        <w:jc w:val="both"/>
        <w:rPr>
          <w:rFonts w:ascii="Times New Roman" w:hAnsi="Times New Roman" w:cs="Times New Roman"/>
          <w:sz w:val="24"/>
          <w:szCs w:val="24"/>
        </w:rPr>
      </w:pPr>
    </w:p>
    <w:p w14:paraId="3D7976F0" w14:textId="77777777" w:rsidR="00474542" w:rsidRPr="001B75A5" w:rsidRDefault="00474542" w:rsidP="0047454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sebagai Y2.</w:t>
      </w:r>
    </w:p>
    <w:p w14:paraId="77D4A090"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Indikator:</w:t>
      </w:r>
    </w:p>
    <w:p w14:paraId="3320AA2D"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Efisiensi (</w:t>
      </w:r>
      <w:r w:rsidRPr="001B75A5">
        <w:rPr>
          <w:rFonts w:ascii="Times New Roman" w:eastAsia="Times New Roman" w:hAnsi="Times New Roman" w:cs="Times New Roman"/>
          <w:i/>
          <w:iCs/>
          <w:sz w:val="24"/>
          <w:szCs w:val="24"/>
        </w:rPr>
        <w:t>Efficiency</w:t>
      </w:r>
      <w:r w:rsidRPr="001B75A5">
        <w:rPr>
          <w:rFonts w:ascii="Times New Roman" w:eastAsia="Times New Roman" w:hAnsi="Times New Roman" w:cs="Times New Roman"/>
          <w:sz w:val="24"/>
          <w:szCs w:val="24"/>
        </w:rPr>
        <w:t>).</w:t>
      </w:r>
    </w:p>
    <w:p w14:paraId="072D4F8D"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Efektivitas (</w:t>
      </w:r>
      <w:r w:rsidRPr="001B75A5">
        <w:rPr>
          <w:rFonts w:ascii="Times New Roman" w:eastAsia="Times New Roman" w:hAnsi="Times New Roman" w:cs="Times New Roman"/>
          <w:i/>
          <w:iCs/>
          <w:sz w:val="24"/>
          <w:szCs w:val="24"/>
        </w:rPr>
        <w:t>Effectiveness</w:t>
      </w:r>
      <w:r w:rsidRPr="001B75A5">
        <w:rPr>
          <w:rFonts w:ascii="Times New Roman" w:eastAsia="Times New Roman" w:hAnsi="Times New Roman" w:cs="Times New Roman"/>
          <w:sz w:val="24"/>
          <w:szCs w:val="24"/>
        </w:rPr>
        <w:t>).</w:t>
      </w:r>
    </w:p>
    <w:p w14:paraId="70518779"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Kepuasan (</w:t>
      </w:r>
      <w:r w:rsidRPr="001B75A5">
        <w:rPr>
          <w:rFonts w:ascii="Times New Roman" w:eastAsia="Times New Roman" w:hAnsi="Times New Roman" w:cs="Times New Roman"/>
          <w:i/>
          <w:iCs/>
          <w:sz w:val="24"/>
          <w:szCs w:val="24"/>
        </w:rPr>
        <w:t>Overall satisfaction</w:t>
      </w:r>
      <w:r w:rsidRPr="001B75A5">
        <w:rPr>
          <w:rFonts w:ascii="Times New Roman" w:eastAsia="Times New Roman" w:hAnsi="Times New Roman" w:cs="Times New Roman"/>
          <w:sz w:val="24"/>
          <w:szCs w:val="24"/>
        </w:rPr>
        <w:t>).</w:t>
      </w:r>
    </w:p>
    <w:p w14:paraId="02C71017" w14:textId="77777777" w:rsidR="00474542" w:rsidRDefault="00474542" w:rsidP="00474542">
      <w:pPr>
        <w:spacing w:line="480" w:lineRule="auto"/>
        <w:ind w:firstLine="567"/>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Variabel terikat (</w:t>
      </w:r>
      <w:r w:rsidRPr="001B75A5">
        <w:rPr>
          <w:rFonts w:ascii="Times New Roman" w:eastAsia="Times New Roman" w:hAnsi="Times New Roman" w:cs="Times New Roman"/>
          <w:i/>
          <w:iCs/>
          <w:sz w:val="24"/>
          <w:szCs w:val="24"/>
        </w:rPr>
        <w:t>dependent variable</w:t>
      </w:r>
      <w:r w:rsidRPr="001B75A5">
        <w:rPr>
          <w:rFonts w:ascii="Times New Roman" w:eastAsia="Times New Roman" w:hAnsi="Times New Roman" w:cs="Times New Roman"/>
          <w:sz w:val="24"/>
          <w:szCs w:val="24"/>
        </w:rPr>
        <w:t>) adalah variabel yang diakibatkan atau dipengaruhi oleh variabel bebas. Variabel terikat merupakan variabel yang dijelaskan dalam fokus atau topik penelitian (Martono, 2012: 57). Variabel dependen selanjutnya disimbolkan dengan lambang Y. Variabel dependen dalam penelitian ini adalah 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yang akan menangkap dampak positif dan negatif yang dihasilkan oleh variabel independen. 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ini pula akan mempengaruhi Tujuan Penggunaan (</w:t>
      </w:r>
      <w:r w:rsidRPr="001B75A5">
        <w:rPr>
          <w:rFonts w:ascii="Times New Roman" w:eastAsia="Times New Roman" w:hAnsi="Times New Roman" w:cs="Times New Roman"/>
          <w:i/>
          <w:iCs/>
          <w:sz w:val="24"/>
          <w:szCs w:val="24"/>
        </w:rPr>
        <w:t>Intention to Use</w:t>
      </w:r>
      <w:r w:rsidRPr="001B75A5">
        <w:rPr>
          <w:rFonts w:ascii="Times New Roman" w:eastAsia="Times New Roman" w:hAnsi="Times New Roman" w:cs="Times New Roman"/>
          <w:sz w:val="24"/>
          <w:szCs w:val="24"/>
        </w:rPr>
        <w:t>) dan Kepuasan Pengguna (</w:t>
      </w:r>
      <w:r w:rsidRPr="001B75A5">
        <w:rPr>
          <w:rFonts w:ascii="Times New Roman" w:eastAsia="Times New Roman" w:hAnsi="Times New Roman" w:cs="Times New Roman"/>
          <w:i/>
          <w:iCs/>
          <w:sz w:val="24"/>
          <w:szCs w:val="24"/>
        </w:rPr>
        <w:t>User Satisfaction</w:t>
      </w:r>
      <w:r w:rsidRPr="001B75A5">
        <w:rPr>
          <w:rFonts w:ascii="Times New Roman" w:eastAsia="Times New Roman" w:hAnsi="Times New Roman" w:cs="Times New Roman"/>
          <w:sz w:val="24"/>
          <w:szCs w:val="24"/>
        </w:rPr>
        <w:t>) selanjutnya. Adapun indikator variabel independen adalah sebagai berikut:</w:t>
      </w:r>
    </w:p>
    <w:p w14:paraId="29C101D2" w14:textId="77777777" w:rsidR="00474542" w:rsidRPr="001B75A5" w:rsidRDefault="00474542" w:rsidP="00474542">
      <w:pPr>
        <w:pStyle w:val="ListParagraph"/>
        <w:numPr>
          <w:ilvl w:val="2"/>
          <w:numId w:val="4"/>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Manfaat Bersih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sebagai Y3.</w:t>
      </w:r>
    </w:p>
    <w:p w14:paraId="6C6FA95C"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Indikator:</w:t>
      </w:r>
    </w:p>
    <w:p w14:paraId="12C117A0"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Penghematan Biaya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w:t>
      </w:r>
    </w:p>
    <w:p w14:paraId="14B40981"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Perluasan Pasar (</w:t>
      </w:r>
      <w:r w:rsidRPr="001B75A5">
        <w:rPr>
          <w:rFonts w:ascii="Times New Roman" w:eastAsia="Times New Roman" w:hAnsi="Times New Roman" w:cs="Times New Roman"/>
          <w:i/>
          <w:iCs/>
          <w:sz w:val="24"/>
          <w:szCs w:val="24"/>
        </w:rPr>
        <w:t>Expanded Markets</w:t>
      </w:r>
      <w:r w:rsidRPr="001B75A5">
        <w:rPr>
          <w:rFonts w:ascii="Times New Roman" w:eastAsia="Times New Roman" w:hAnsi="Times New Roman" w:cs="Times New Roman"/>
          <w:sz w:val="24"/>
          <w:szCs w:val="24"/>
        </w:rPr>
        <w:t>).</w:t>
      </w:r>
    </w:p>
    <w:p w14:paraId="59DD4C10"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t>Kenaikan Pertambahan Penjualan (</w:t>
      </w:r>
      <w:r w:rsidRPr="001B75A5">
        <w:rPr>
          <w:rFonts w:ascii="Times New Roman" w:eastAsia="Times New Roman" w:hAnsi="Times New Roman" w:cs="Times New Roman"/>
          <w:i/>
          <w:iCs/>
          <w:sz w:val="24"/>
          <w:szCs w:val="24"/>
        </w:rPr>
        <w:t>Incremental Additional Sales</w:t>
      </w:r>
      <w:r w:rsidRPr="001B75A5">
        <w:rPr>
          <w:rFonts w:ascii="Times New Roman" w:eastAsia="Times New Roman" w:hAnsi="Times New Roman" w:cs="Times New Roman"/>
          <w:sz w:val="24"/>
          <w:szCs w:val="24"/>
        </w:rPr>
        <w:t>).</w:t>
      </w:r>
    </w:p>
    <w:p w14:paraId="19BBF67A" w14:textId="77777777" w:rsidR="00474542" w:rsidRPr="001B75A5" w:rsidRDefault="00474542" w:rsidP="00474542">
      <w:pPr>
        <w:pStyle w:val="ListParagraph"/>
        <w:spacing w:line="480" w:lineRule="auto"/>
        <w:ind w:left="284"/>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Penghematan Waktu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w:t>
      </w:r>
    </w:p>
    <w:p w14:paraId="5AEB790A" w14:textId="77777777" w:rsidR="00474542" w:rsidRPr="001B75A5" w:rsidRDefault="00474542" w:rsidP="00474542">
      <w:pPr>
        <w:spacing w:after="0" w:line="240" w:lineRule="auto"/>
        <w:jc w:val="both"/>
        <w:rPr>
          <w:rFonts w:ascii="Times New Roman" w:hAnsi="Times New Roman" w:cs="Times New Roman"/>
          <w:sz w:val="24"/>
          <w:szCs w:val="24"/>
        </w:rPr>
      </w:pPr>
    </w:p>
    <w:p w14:paraId="146D8901" w14:textId="77777777" w:rsidR="004E45BB" w:rsidRPr="001B75A5" w:rsidRDefault="004E45BB" w:rsidP="3DE21922">
      <w:pPr>
        <w:pStyle w:val="Heading2"/>
        <w:numPr>
          <w:ilvl w:val="1"/>
          <w:numId w:val="4"/>
        </w:numPr>
        <w:spacing w:line="480" w:lineRule="auto"/>
        <w:ind w:left="540" w:hanging="540"/>
        <w:jc w:val="both"/>
        <w:rPr>
          <w:rFonts w:ascii="Times New Roman" w:eastAsia="Times New Roman" w:hAnsi="Times New Roman" w:cs="Times New Roman"/>
          <w:color w:val="auto"/>
          <w:sz w:val="28"/>
          <w:szCs w:val="28"/>
        </w:rPr>
      </w:pPr>
      <w:bookmarkStart w:id="101" w:name="_Toc461639530"/>
      <w:r w:rsidRPr="001B75A5">
        <w:rPr>
          <w:rFonts w:ascii="Times New Roman" w:eastAsia="Times New Roman" w:hAnsi="Times New Roman" w:cs="Times New Roman"/>
          <w:color w:val="auto"/>
          <w:sz w:val="28"/>
          <w:szCs w:val="28"/>
        </w:rPr>
        <w:t>Metode Analisis Data</w:t>
      </w:r>
      <w:bookmarkEnd w:id="100"/>
      <w:bookmarkEnd w:id="101"/>
    </w:p>
    <w:p w14:paraId="28CA1293" w14:textId="77777777" w:rsidR="004E45BB" w:rsidRPr="001B75A5" w:rsidRDefault="3DE21922" w:rsidP="004E45BB">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Metode analisis data pada penelitian ini terdiri dari analisis deskriptif dan analisis statistik data sebagai berikut:</w:t>
      </w:r>
    </w:p>
    <w:p w14:paraId="4C89B571" w14:textId="79D33DF7" w:rsidR="000B3FE3" w:rsidRPr="000B3FE3" w:rsidRDefault="004E45BB" w:rsidP="000B3FE3">
      <w:pPr>
        <w:pStyle w:val="Heading3"/>
        <w:numPr>
          <w:ilvl w:val="2"/>
          <w:numId w:val="47"/>
        </w:numPr>
        <w:spacing w:line="480" w:lineRule="auto"/>
        <w:jc w:val="both"/>
        <w:rPr>
          <w:rFonts w:ascii="Times New Roman" w:eastAsia="Times New Roman" w:hAnsi="Times New Roman" w:cs="Times New Roman"/>
          <w:color w:val="auto"/>
          <w:sz w:val="28"/>
          <w:szCs w:val="28"/>
        </w:rPr>
      </w:pPr>
      <w:bookmarkStart w:id="102" w:name="_Toc461639531"/>
      <w:r w:rsidRPr="001B75A5">
        <w:rPr>
          <w:rFonts w:ascii="Times New Roman" w:eastAsia="Times New Roman" w:hAnsi="Times New Roman" w:cs="Times New Roman"/>
          <w:color w:val="auto"/>
          <w:sz w:val="28"/>
          <w:szCs w:val="28"/>
        </w:rPr>
        <w:t>Analisis Deskriptif</w:t>
      </w:r>
      <w:bookmarkEnd w:id="102"/>
    </w:p>
    <w:p w14:paraId="7D8191A5" w14:textId="77777777" w:rsidR="004E45BB" w:rsidRPr="001B75A5" w:rsidRDefault="3DE21922" w:rsidP="004E45BB">
      <w:pPr>
        <w:spacing w:line="480" w:lineRule="auto"/>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Statistik deskriptif berkaitan dengan kegiatan pencatatan, penyusunan, penyajian dan peringkasan data-data pengamatan terhadap fenomena secara kuantitatif. Analisis deskriptif digunakan untuk mendeskripsikan ciri-ciri variabel yang diteliti atau merangkum hasil pengamatan yang dilakukan tanpa membuat kesimpulan yang berlaku untuk umum (generalisasi) dari data yang diperoleh. Analisis deskriptif harus menunjukkan mean, modus, median, rata-rata, deviasi standar, variansi dan </w:t>
      </w:r>
      <w:r w:rsidRPr="001B75A5">
        <w:rPr>
          <w:rFonts w:ascii="Times New Roman" w:eastAsia="Times New Roman" w:hAnsi="Times New Roman" w:cs="Times New Roman"/>
          <w:i/>
          <w:iCs/>
          <w:sz w:val="24"/>
          <w:szCs w:val="24"/>
        </w:rPr>
        <w:t>range</w:t>
      </w:r>
      <w:r w:rsidRPr="001B75A5">
        <w:rPr>
          <w:rFonts w:ascii="Times New Roman" w:eastAsia="Times New Roman" w:hAnsi="Times New Roman" w:cs="Times New Roman"/>
          <w:sz w:val="24"/>
          <w:szCs w:val="24"/>
        </w:rPr>
        <w:t xml:space="preserve"> dari tiap variabel (Iskandar, 2013: 105-108).</w:t>
      </w:r>
    </w:p>
    <w:p w14:paraId="2A0D707E" w14:textId="77777777" w:rsidR="004E45BB" w:rsidRPr="001B75A5" w:rsidRDefault="3DE21922" w:rsidP="004E45BB">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t>Teknik statistik deskriptif yang dilakukan dalam penelitian ini menggunakan rumus presentase (Hadi, 2001: 253) sebagai berikut:</w:t>
      </w:r>
    </w:p>
    <w:p w14:paraId="63C338E8" w14:textId="77777777" w:rsidR="004E45BB" w:rsidRPr="001B75A5" w:rsidRDefault="004E45BB" w:rsidP="004E45BB">
      <w:pPr>
        <w:spacing w:line="480" w:lineRule="auto"/>
        <w:ind w:firstLine="567"/>
        <w:contextualSpacing/>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f</m:t>
              </m:r>
            </m:num>
            <m:den>
              <m:r>
                <m:rPr>
                  <m:sty m:val="p"/>
                </m:rPr>
                <w:rPr>
                  <w:rFonts w:ascii="Cambria Math" w:hAnsi="Cambria Math" w:cs="Times New Roman"/>
                  <w:sz w:val="24"/>
                  <w:szCs w:val="24"/>
                </w:rPr>
                <m:t>N</m:t>
              </m:r>
            </m:den>
          </m:f>
          <m:r>
            <w:rPr>
              <w:rFonts w:ascii="Cambria Math" w:hAnsi="Cambria Math" w:cs="Times New Roman"/>
              <w:sz w:val="24"/>
              <w:szCs w:val="24"/>
            </w:rPr>
            <m:t xml:space="preserve"> ×100%</m:t>
          </m:r>
        </m:oMath>
      </m:oMathPara>
    </w:p>
    <w:p w14:paraId="4A0ACE25" w14:textId="77777777" w:rsidR="000B3FE3" w:rsidRDefault="000B3FE3" w:rsidP="004E45BB">
      <w:pPr>
        <w:spacing w:line="480" w:lineRule="auto"/>
        <w:ind w:firstLine="567"/>
        <w:contextualSpacing/>
        <w:jc w:val="both"/>
        <w:rPr>
          <w:rFonts w:ascii="Times New Roman" w:eastAsia="Times New Roman,맑은 고딕" w:hAnsi="Times New Roman" w:cs="Times New Roman"/>
          <w:sz w:val="24"/>
          <w:szCs w:val="24"/>
        </w:rPr>
      </w:pPr>
    </w:p>
    <w:p w14:paraId="683AFCB4" w14:textId="77777777" w:rsidR="004E45BB" w:rsidRPr="001B75A5" w:rsidRDefault="3DE21922" w:rsidP="004E45BB">
      <w:pPr>
        <w:spacing w:line="480" w:lineRule="auto"/>
        <w:ind w:firstLine="567"/>
        <w:contextualSpacing/>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t>Keterangan:</w:t>
      </w:r>
    </w:p>
    <w:p w14:paraId="7422609F" w14:textId="77777777" w:rsidR="004E45BB" w:rsidRPr="001B75A5" w:rsidRDefault="004E45BB" w:rsidP="004E45BB">
      <w:pPr>
        <w:spacing w:line="480" w:lineRule="auto"/>
        <w:ind w:firstLine="567"/>
        <w:contextualSpacing/>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t>P</w:t>
      </w:r>
      <w:r w:rsidRPr="001B75A5">
        <w:rPr>
          <w:rFonts w:ascii="Times New Roman" w:eastAsiaTheme="minorEastAsia" w:hAnsi="Times New Roman" w:cs="Times New Roman"/>
          <w:sz w:val="24"/>
          <w:szCs w:val="24"/>
        </w:rPr>
        <w:tab/>
      </w:r>
      <w:r w:rsidRPr="001B75A5">
        <w:rPr>
          <w:rFonts w:ascii="Times New Roman" w:eastAsiaTheme="minorEastAsia" w:hAnsi="Times New Roman" w:cs="Times New Roman"/>
          <w:sz w:val="24"/>
          <w:szCs w:val="24"/>
        </w:rPr>
        <w:tab/>
      </w:r>
      <w:r w:rsidRPr="001B75A5">
        <w:rPr>
          <w:rFonts w:ascii="Times New Roman" w:eastAsia="Times New Roman,맑은 고딕" w:hAnsi="Times New Roman" w:cs="Times New Roman"/>
          <w:sz w:val="24"/>
          <w:szCs w:val="24"/>
        </w:rPr>
        <w:t>: presentase.</w:t>
      </w:r>
    </w:p>
    <w:p w14:paraId="4D349C3E" w14:textId="77777777" w:rsidR="004E45BB" w:rsidRPr="001B75A5" w:rsidRDefault="004E45BB" w:rsidP="004E45BB">
      <w:pPr>
        <w:spacing w:line="480" w:lineRule="auto"/>
        <w:ind w:firstLine="567"/>
        <w:contextualSpacing/>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t>N</w:t>
      </w:r>
      <w:r w:rsidRPr="001B75A5">
        <w:rPr>
          <w:rFonts w:ascii="Times New Roman" w:eastAsiaTheme="minorEastAsia" w:hAnsi="Times New Roman" w:cs="Times New Roman"/>
          <w:sz w:val="24"/>
          <w:szCs w:val="24"/>
        </w:rPr>
        <w:tab/>
      </w:r>
      <w:r w:rsidRPr="001B75A5">
        <w:rPr>
          <w:rFonts w:ascii="Times New Roman" w:eastAsia="Times New Roman,맑은 고딕" w:hAnsi="Times New Roman" w:cs="Times New Roman"/>
          <w:sz w:val="24"/>
          <w:szCs w:val="24"/>
        </w:rPr>
        <w:t>: jumlah kejadian</w:t>
      </w:r>
    </w:p>
    <w:p w14:paraId="2F30C0CA" w14:textId="77777777" w:rsidR="004E45BB" w:rsidRPr="001B75A5" w:rsidRDefault="004E45BB" w:rsidP="004E45BB">
      <w:pPr>
        <w:spacing w:line="480" w:lineRule="auto"/>
        <w:ind w:firstLine="567"/>
        <w:contextualSpacing/>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i/>
          <w:iCs/>
          <w:sz w:val="24"/>
          <w:szCs w:val="24"/>
        </w:rPr>
        <w:t>f</w:t>
      </w:r>
      <w:r w:rsidRPr="001B75A5">
        <w:rPr>
          <w:rFonts w:ascii="Times New Roman" w:eastAsiaTheme="minorEastAsia" w:hAnsi="Times New Roman" w:cs="Times New Roman"/>
          <w:sz w:val="24"/>
          <w:szCs w:val="24"/>
        </w:rPr>
        <w:tab/>
      </w:r>
      <w:r w:rsidRPr="001B75A5">
        <w:rPr>
          <w:rFonts w:ascii="Times New Roman" w:eastAsiaTheme="minorEastAsia" w:hAnsi="Times New Roman" w:cs="Times New Roman"/>
          <w:sz w:val="24"/>
          <w:szCs w:val="24"/>
        </w:rPr>
        <w:tab/>
      </w:r>
      <w:r w:rsidRPr="001B75A5">
        <w:rPr>
          <w:rFonts w:ascii="Times New Roman" w:eastAsia="Times New Roman,맑은 고딕" w:hAnsi="Times New Roman" w:cs="Times New Roman"/>
          <w:sz w:val="24"/>
          <w:szCs w:val="24"/>
        </w:rPr>
        <w:t>: frekuensi.</w:t>
      </w:r>
    </w:p>
    <w:p w14:paraId="6328304E" w14:textId="77777777" w:rsidR="00933CF2" w:rsidRDefault="00933CF2" w:rsidP="004E45BB">
      <w:pPr>
        <w:spacing w:line="480" w:lineRule="auto"/>
        <w:ind w:firstLine="567"/>
        <w:contextualSpacing/>
        <w:jc w:val="both"/>
        <w:rPr>
          <w:rFonts w:ascii="Times New Roman" w:eastAsia="Times New Roman" w:hAnsi="Times New Roman" w:cs="Times New Roman"/>
          <w:sz w:val="24"/>
          <w:szCs w:val="24"/>
        </w:rPr>
      </w:pPr>
    </w:p>
    <w:p w14:paraId="2C02E290" w14:textId="77777777" w:rsidR="004E45BB" w:rsidRPr="001B75A5" w:rsidRDefault="3DE21922" w:rsidP="004E45BB">
      <w:pPr>
        <w:spacing w:line="480" w:lineRule="auto"/>
        <w:ind w:firstLine="567"/>
        <w:contextualSpacing/>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Dari rumus tersebut, kemudian dapat ditarik presentase tiap-tiap kategori:</w:t>
      </w:r>
    </w:p>
    <w:p w14:paraId="71D36084" w14:textId="77777777" w:rsidR="004E45BB" w:rsidRPr="001B75A5" w:rsidRDefault="00B67C9A" w:rsidP="004E45BB">
      <w:pPr>
        <w:pStyle w:val="ListParagraph"/>
        <w:numPr>
          <w:ilvl w:val="0"/>
          <w:numId w:val="11"/>
        </w:numPr>
        <w:spacing w:line="480" w:lineRule="auto"/>
        <w:ind w:left="0" w:firstLine="567"/>
        <w:jc w:val="both"/>
        <w:rPr>
          <w:rFonts w:ascii="Times New Roman" w:hAnsi="Times New Roman" w:cs="Times New Roman"/>
          <w:sz w:val="28"/>
          <w:szCs w:val="28"/>
        </w:rPr>
      </w:pPr>
      <m:oMath>
        <m:f>
          <m:fPr>
            <m:ctrlPr>
              <w:rPr>
                <w:rFonts w:ascii="Cambria Math" w:hAnsi="Cambria Math" w:cs="Times New Roman"/>
                <w:i/>
                <w:sz w:val="24"/>
                <w:szCs w:val="24"/>
              </w:rPr>
            </m:ctrlPr>
          </m:fPr>
          <m:num>
            <m:r>
              <w:rPr>
                <w:rFonts w:ascii="Cambria Math" w:hAnsi="Cambria Math" w:cs="Times New Roman"/>
                <w:sz w:val="24"/>
                <w:szCs w:val="24"/>
              </w:rPr>
              <m:t>jumlah responden dengan kategori sangat setuju</m:t>
            </m:r>
          </m:num>
          <m:den>
            <m:r>
              <w:rPr>
                <w:rFonts w:ascii="Cambria Math" w:hAnsi="Cambria Math" w:cs="Times New Roman"/>
                <w:sz w:val="24"/>
                <w:szCs w:val="24"/>
              </w:rPr>
              <m:t>jumlah seluruh responden</m:t>
            </m:r>
          </m:den>
        </m:f>
      </m:oMath>
    </w:p>
    <w:p w14:paraId="05FFD731" w14:textId="77777777" w:rsidR="004E45BB" w:rsidRPr="001B75A5" w:rsidRDefault="00B67C9A" w:rsidP="004E45BB">
      <w:pPr>
        <w:pStyle w:val="ListParagraph"/>
        <w:numPr>
          <w:ilvl w:val="0"/>
          <w:numId w:val="11"/>
        </w:numPr>
        <w:spacing w:line="480" w:lineRule="auto"/>
        <w:ind w:left="0" w:firstLine="567"/>
        <w:jc w:val="both"/>
        <w:rPr>
          <w:rFonts w:ascii="Times New Roman"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jumlah responden dengan kategori  setuju</m:t>
            </m:r>
          </m:num>
          <m:den>
            <m:r>
              <w:rPr>
                <w:rFonts w:ascii="Cambria Math" w:eastAsiaTheme="minorEastAsia" w:hAnsi="Cambria Math" w:cs="Times New Roman"/>
                <w:sz w:val="28"/>
                <w:szCs w:val="28"/>
              </w:rPr>
              <m:t>jumlah seluruh responden</m:t>
            </m:r>
          </m:den>
        </m:f>
      </m:oMath>
    </w:p>
    <w:p w14:paraId="74B2992D" w14:textId="77777777" w:rsidR="004E45BB" w:rsidRPr="001B75A5" w:rsidRDefault="00B67C9A" w:rsidP="004E45BB">
      <w:pPr>
        <w:pStyle w:val="ListParagraph"/>
        <w:numPr>
          <w:ilvl w:val="0"/>
          <w:numId w:val="11"/>
        </w:numPr>
        <w:spacing w:line="480" w:lineRule="auto"/>
        <w:ind w:left="0" w:firstLine="567"/>
        <w:jc w:val="both"/>
        <w:rPr>
          <w:rFonts w:ascii="Times New Roman"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jumlah responden dengan kategori  netral</m:t>
            </m:r>
          </m:num>
          <m:den>
            <m:r>
              <w:rPr>
                <w:rFonts w:ascii="Cambria Math" w:eastAsiaTheme="minorEastAsia" w:hAnsi="Cambria Math" w:cs="Times New Roman"/>
                <w:sz w:val="28"/>
                <w:szCs w:val="28"/>
              </w:rPr>
              <m:t>jumlah seluruh responden</m:t>
            </m:r>
          </m:den>
        </m:f>
      </m:oMath>
    </w:p>
    <w:p w14:paraId="3646A56D" w14:textId="77777777" w:rsidR="004E45BB" w:rsidRPr="001B75A5" w:rsidRDefault="00B67C9A" w:rsidP="004E45BB">
      <w:pPr>
        <w:pStyle w:val="ListParagraph"/>
        <w:numPr>
          <w:ilvl w:val="0"/>
          <w:numId w:val="11"/>
        </w:numPr>
        <w:spacing w:line="480" w:lineRule="auto"/>
        <w:ind w:left="0" w:firstLine="567"/>
        <w:jc w:val="both"/>
        <w:rPr>
          <w:rFonts w:ascii="Times New Roman"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jumlah responden dengan kategori tidak setuju</m:t>
            </m:r>
          </m:num>
          <m:den>
            <m:r>
              <w:rPr>
                <w:rFonts w:ascii="Cambria Math" w:eastAsiaTheme="minorEastAsia" w:hAnsi="Cambria Math" w:cs="Times New Roman"/>
                <w:sz w:val="28"/>
                <w:szCs w:val="28"/>
              </w:rPr>
              <m:t>jumlah seluruh responden</m:t>
            </m:r>
          </m:den>
        </m:f>
      </m:oMath>
    </w:p>
    <w:p w14:paraId="2BFBE488" w14:textId="77777777" w:rsidR="004E45BB" w:rsidRPr="001B75A5" w:rsidRDefault="00B67C9A" w:rsidP="004E45BB">
      <w:pPr>
        <w:pStyle w:val="ListParagraph"/>
        <w:numPr>
          <w:ilvl w:val="0"/>
          <w:numId w:val="11"/>
        </w:numPr>
        <w:spacing w:line="480" w:lineRule="auto"/>
        <w:ind w:left="0" w:firstLine="567"/>
        <w:jc w:val="both"/>
        <w:rPr>
          <w:rFonts w:ascii="Times New Roman"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jumlah responden dengan kategori sangat tidak setuju</m:t>
            </m:r>
          </m:num>
          <m:den>
            <m:r>
              <w:rPr>
                <w:rFonts w:ascii="Cambria Math" w:eastAsiaTheme="minorEastAsia" w:hAnsi="Cambria Math" w:cs="Times New Roman"/>
                <w:sz w:val="28"/>
                <w:szCs w:val="28"/>
              </w:rPr>
              <m:t>jumlah seluruh responden</m:t>
            </m:r>
          </m:den>
        </m:f>
      </m:oMath>
    </w:p>
    <w:p w14:paraId="6ECC180E" w14:textId="77777777" w:rsidR="004E45BB" w:rsidRDefault="3DE21922" w:rsidP="004E45BB">
      <w:pPr>
        <w:spacing w:line="480" w:lineRule="auto"/>
        <w:ind w:firstLine="567"/>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Hasil data yang telah dihitung menggunakan rumus di atas, dapat dibaca dan dideskripsikan menggunakan tabel frekuensi persentase. Setelah didapatkan nilai dari setiap kategori tersebut, selanjutnya adalah menyimpulkan tanggapan responden secara keseluruhan pada setiap indikator menggunakan rumus skala interval. Langkah awalnya yaitu dengan menghitung </w:t>
      </w:r>
      <w:r w:rsidRPr="001B75A5">
        <w:rPr>
          <w:rFonts w:ascii="Times New Roman" w:eastAsia="Times New Roman" w:hAnsi="Times New Roman" w:cs="Times New Roman"/>
          <w:i/>
          <w:iCs/>
          <w:sz w:val="24"/>
          <w:szCs w:val="24"/>
        </w:rPr>
        <w:t>range</w:t>
      </w:r>
      <w:r w:rsidRPr="001B75A5">
        <w:rPr>
          <w:rFonts w:ascii="Times New Roman" w:eastAsia="Times New Roman" w:hAnsi="Times New Roman" w:cs="Times New Roman"/>
          <w:sz w:val="24"/>
          <w:szCs w:val="24"/>
        </w:rPr>
        <w:t xml:space="preserve"> interval menggunakan rumus skala interval sesuai pendapat Sugiyono (2015: 228) sebagai berikut:</w:t>
      </w:r>
    </w:p>
    <w:p w14:paraId="09FD7E38" w14:textId="77777777" w:rsidR="004E45BB" w:rsidRPr="001B75A5" w:rsidRDefault="00B67C9A" w:rsidP="004E45BB">
      <w:pPr>
        <w:spacing w:line="480" w:lineRule="auto"/>
        <w:ind w:firstLine="567"/>
        <w:jc w:val="center"/>
        <w:rPr>
          <w:rFonts w:ascii="Times New Roman" w:eastAsiaTheme="minorEastAsia" w:hAnsi="Times New Roman" w:cs="Times New Roman"/>
        </w:rPr>
      </w:pPr>
      <m:oMathPara>
        <m:oMath>
          <m:f>
            <m:fPr>
              <m:ctrlPr>
                <w:rPr>
                  <w:rFonts w:ascii="Cambria Math" w:hAnsi="Cambria Math" w:cs="Times New Roman"/>
                </w:rPr>
              </m:ctrlPr>
            </m:fPr>
            <m:num>
              <m:r>
                <w:rPr>
                  <w:rFonts w:ascii="Cambria Math" w:hAnsi="Cambria Math" w:cs="Times New Roman"/>
                </w:rPr>
                <m:t>data terbesar-data terkecil</m:t>
              </m:r>
            </m:num>
            <m:den>
              <m:r>
                <w:rPr>
                  <w:rFonts w:ascii="Cambria Math" w:hAnsi="Cambria Math" w:cs="Times New Roman"/>
                </w:rPr>
                <m:t>jumlah kelas interval</m:t>
              </m:r>
            </m:den>
          </m:f>
        </m:oMath>
      </m:oMathPara>
    </w:p>
    <w:p w14:paraId="0122FE66" w14:textId="77777777" w:rsidR="000B3FE3" w:rsidRPr="001B75A5" w:rsidRDefault="004E45BB" w:rsidP="000B3FE3">
      <w:pPr>
        <w:spacing w:line="480" w:lineRule="auto"/>
        <w:ind w:left="2552"/>
        <w:jc w:val="both"/>
        <w:rPr>
          <w:rFonts w:ascii="Times New Roman" w:hAnsi="Times New Roman" w:cs="Times New Roman"/>
          <w:sz w:val="24"/>
          <w:szCs w:val="24"/>
        </w:rPr>
      </w:pPr>
      <w:r w:rsidRPr="001B75A5">
        <w:rPr>
          <w:rFonts w:ascii="Times New Roman" w:eastAsia="Times New Roman,맑은 고딕" w:hAnsi="Times New Roman" w:cs="Times New Roman"/>
          <w:sz w:val="24"/>
          <w:szCs w:val="24"/>
        </w:rPr>
        <w:t>=</w:t>
      </w:r>
      <w:r w:rsidRPr="001B75A5">
        <w:rPr>
          <w:rFonts w:ascii="Times New Roman" w:eastAsia="Times New Roman,맑은 고딕" w:hAnsi="Times New Roman" w:cs="Times New Roman"/>
          <w:sz w:val="32"/>
          <w:szCs w:val="32"/>
        </w:rPr>
        <w:t xml:space="preserve"> </w:t>
      </w:r>
      <m:oMath>
        <m:f>
          <m:fPr>
            <m:ctrlPr>
              <w:rPr>
                <w:rFonts w:ascii="Cambria Math" w:hAnsi="Cambria Math" w:cs="Times New Roman"/>
                <w:sz w:val="32"/>
                <w:szCs w:val="32"/>
              </w:rPr>
            </m:ctrlPr>
          </m:fPr>
          <m:num>
            <m:r>
              <w:rPr>
                <w:rFonts w:ascii="Cambria Math" w:hAnsi="Cambria Math" w:cs="Times New Roman"/>
                <w:sz w:val="32"/>
                <w:szCs w:val="32"/>
              </w:rPr>
              <m:t>5-1</m:t>
            </m:r>
          </m:num>
          <m:den>
            <m:r>
              <w:rPr>
                <w:rFonts w:ascii="Cambria Math" w:hAnsi="Cambria Math" w:cs="Times New Roman"/>
                <w:sz w:val="32"/>
                <w:szCs w:val="32"/>
              </w:rPr>
              <m:t>5</m:t>
            </m:r>
          </m:den>
        </m:f>
        <m:r>
          <w:rPr>
            <w:rFonts w:ascii="Cambria Math" w:hAnsi="Cambria Math" w:cs="Times New Roman"/>
            <w:sz w:val="28"/>
            <w:szCs w:val="28"/>
          </w:rPr>
          <m:t xml:space="preserve"> </m:t>
        </m:r>
      </m:oMath>
      <w:r w:rsidR="000B3FE3" w:rsidRPr="001B75A5">
        <w:rPr>
          <w:rFonts w:ascii="Times New Roman" w:eastAsia="Times New Roman,맑은 고딕" w:hAnsi="Times New Roman" w:cs="Times New Roman"/>
          <w:sz w:val="24"/>
          <w:szCs w:val="24"/>
        </w:rPr>
        <w:t>= 0.80</w:t>
      </w:r>
    </w:p>
    <w:p w14:paraId="62EC035E" w14:textId="36863C9D" w:rsidR="004943BD" w:rsidRDefault="3DE21922" w:rsidP="000B3FE3">
      <w:pPr>
        <w:spacing w:line="480" w:lineRule="auto"/>
        <w:ind w:firstLine="567"/>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 xml:space="preserve">Setelah didapat nilai </w:t>
      </w:r>
      <w:r w:rsidRPr="001B75A5">
        <w:rPr>
          <w:rFonts w:ascii="Times New Roman" w:eastAsia="Times New Roman" w:hAnsi="Times New Roman" w:cs="Times New Roman"/>
          <w:i/>
          <w:iCs/>
          <w:sz w:val="24"/>
          <w:szCs w:val="24"/>
        </w:rPr>
        <w:t>range</w:t>
      </w:r>
      <w:r w:rsidRPr="001B75A5">
        <w:rPr>
          <w:rFonts w:ascii="Times New Roman" w:eastAsia="Times New Roman" w:hAnsi="Times New Roman" w:cs="Times New Roman"/>
          <w:sz w:val="24"/>
          <w:szCs w:val="24"/>
        </w:rPr>
        <w:t xml:space="preserve"> sebesar 0.8, kemudian dibentuk tabel interval sebagai berikut:</w:t>
      </w:r>
    </w:p>
    <w:p w14:paraId="3D32F8DC" w14:textId="77777777" w:rsidR="00A839D8" w:rsidRPr="001B75A5" w:rsidRDefault="00A839D8" w:rsidP="000B3FE3">
      <w:pPr>
        <w:spacing w:line="480" w:lineRule="auto"/>
        <w:ind w:firstLine="567"/>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818"/>
        <w:gridCol w:w="2610"/>
      </w:tblGrid>
      <w:tr w:rsidR="005F41C3" w:rsidRPr="001B75A5" w14:paraId="69CDB87C" w14:textId="77777777" w:rsidTr="3DE21922">
        <w:trPr>
          <w:jc w:val="center"/>
        </w:trPr>
        <w:tc>
          <w:tcPr>
            <w:tcW w:w="1818" w:type="dxa"/>
            <w:vAlign w:val="center"/>
          </w:tcPr>
          <w:p w14:paraId="5C9E033D" w14:textId="77777777" w:rsidR="004E45BB" w:rsidRPr="001B75A5" w:rsidRDefault="3DE21922" w:rsidP="00267C41">
            <w:pPr>
              <w:pStyle w:val="ListParagraph"/>
              <w:spacing w:line="360" w:lineRule="auto"/>
              <w:ind w:left="0" w:firstLine="567"/>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lastRenderedPageBreak/>
              <w:t>Nilai</w:t>
            </w:r>
          </w:p>
        </w:tc>
        <w:tc>
          <w:tcPr>
            <w:tcW w:w="2610" w:type="dxa"/>
            <w:vAlign w:val="center"/>
          </w:tcPr>
          <w:p w14:paraId="0737A0A9" w14:textId="77777777" w:rsidR="004E45BB" w:rsidRPr="001B75A5" w:rsidRDefault="3DE21922" w:rsidP="00267C41">
            <w:pPr>
              <w:pStyle w:val="ListParagraph"/>
              <w:spacing w:line="360" w:lineRule="auto"/>
              <w:ind w:left="0" w:firstLine="567"/>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Keterangan</w:t>
            </w:r>
          </w:p>
        </w:tc>
      </w:tr>
      <w:tr w:rsidR="005F41C3" w:rsidRPr="001B75A5" w14:paraId="192414A1" w14:textId="77777777" w:rsidTr="3DE21922">
        <w:trPr>
          <w:jc w:val="center"/>
        </w:trPr>
        <w:tc>
          <w:tcPr>
            <w:tcW w:w="1818" w:type="dxa"/>
            <w:vAlign w:val="center"/>
          </w:tcPr>
          <w:p w14:paraId="24A5A5B1" w14:textId="77777777" w:rsidR="004E45BB" w:rsidRPr="001B75A5" w:rsidRDefault="3DE21922" w:rsidP="00267C41">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1.00-1.80</w:t>
            </w:r>
          </w:p>
        </w:tc>
        <w:tc>
          <w:tcPr>
            <w:tcW w:w="2610" w:type="dxa"/>
            <w:vAlign w:val="center"/>
          </w:tcPr>
          <w:p w14:paraId="0F636FF2" w14:textId="77777777" w:rsidR="004E45BB" w:rsidRPr="001B75A5" w:rsidRDefault="3DE21922" w:rsidP="00267C41">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Sangat Rendah</w:t>
            </w:r>
          </w:p>
        </w:tc>
      </w:tr>
      <w:tr w:rsidR="005F41C3" w:rsidRPr="001B75A5" w14:paraId="62E33D82" w14:textId="77777777" w:rsidTr="3DE21922">
        <w:trPr>
          <w:jc w:val="center"/>
        </w:trPr>
        <w:tc>
          <w:tcPr>
            <w:tcW w:w="1818" w:type="dxa"/>
            <w:vAlign w:val="center"/>
          </w:tcPr>
          <w:p w14:paraId="2F7648B6" w14:textId="77777777" w:rsidR="004E45BB" w:rsidRPr="001B75A5" w:rsidRDefault="3DE21922" w:rsidP="00267C41">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1.81-2.60</w:t>
            </w:r>
          </w:p>
        </w:tc>
        <w:tc>
          <w:tcPr>
            <w:tcW w:w="2610" w:type="dxa"/>
            <w:vAlign w:val="center"/>
          </w:tcPr>
          <w:p w14:paraId="2E46484E" w14:textId="77777777" w:rsidR="004E45BB" w:rsidRPr="001B75A5" w:rsidRDefault="3DE21922" w:rsidP="00267C41">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Rendah</w:t>
            </w:r>
          </w:p>
        </w:tc>
      </w:tr>
      <w:tr w:rsidR="005F41C3" w:rsidRPr="001B75A5" w14:paraId="014FAAF3" w14:textId="77777777" w:rsidTr="3DE21922">
        <w:trPr>
          <w:jc w:val="center"/>
        </w:trPr>
        <w:tc>
          <w:tcPr>
            <w:tcW w:w="1818" w:type="dxa"/>
            <w:vAlign w:val="center"/>
          </w:tcPr>
          <w:p w14:paraId="365A820D" w14:textId="77777777" w:rsidR="004E45BB" w:rsidRPr="001B75A5" w:rsidRDefault="3DE21922" w:rsidP="00267C41">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2.61-3.40</w:t>
            </w:r>
          </w:p>
        </w:tc>
        <w:tc>
          <w:tcPr>
            <w:tcW w:w="2610" w:type="dxa"/>
            <w:vAlign w:val="center"/>
          </w:tcPr>
          <w:p w14:paraId="38F3B022" w14:textId="77777777" w:rsidR="004E45BB" w:rsidRPr="001B75A5" w:rsidRDefault="3DE21922" w:rsidP="00267C41">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Sedang</w:t>
            </w:r>
          </w:p>
        </w:tc>
      </w:tr>
      <w:tr w:rsidR="005F41C3" w:rsidRPr="001B75A5" w14:paraId="7DF0402C" w14:textId="77777777" w:rsidTr="3DE21922">
        <w:trPr>
          <w:jc w:val="center"/>
        </w:trPr>
        <w:tc>
          <w:tcPr>
            <w:tcW w:w="1818" w:type="dxa"/>
            <w:vAlign w:val="center"/>
          </w:tcPr>
          <w:p w14:paraId="6E2659A5" w14:textId="77777777" w:rsidR="004E45BB" w:rsidRPr="001B75A5" w:rsidRDefault="3DE21922" w:rsidP="00267C41">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3.41-4.20</w:t>
            </w:r>
          </w:p>
        </w:tc>
        <w:tc>
          <w:tcPr>
            <w:tcW w:w="2610" w:type="dxa"/>
            <w:vAlign w:val="center"/>
          </w:tcPr>
          <w:p w14:paraId="7382F01A" w14:textId="77777777" w:rsidR="004E45BB" w:rsidRPr="001B75A5" w:rsidRDefault="3DE21922" w:rsidP="00267C41">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Tinggi</w:t>
            </w:r>
          </w:p>
        </w:tc>
      </w:tr>
      <w:tr w:rsidR="005F41C3" w:rsidRPr="001B75A5" w14:paraId="300D173A" w14:textId="77777777" w:rsidTr="3DE21922">
        <w:trPr>
          <w:jc w:val="center"/>
        </w:trPr>
        <w:tc>
          <w:tcPr>
            <w:tcW w:w="1818" w:type="dxa"/>
            <w:vAlign w:val="center"/>
          </w:tcPr>
          <w:p w14:paraId="185423D4" w14:textId="77777777" w:rsidR="004E45BB" w:rsidRPr="001B75A5" w:rsidRDefault="3DE21922" w:rsidP="00267C41">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4.21-5.00</w:t>
            </w:r>
          </w:p>
        </w:tc>
        <w:tc>
          <w:tcPr>
            <w:tcW w:w="2610" w:type="dxa"/>
            <w:vAlign w:val="center"/>
          </w:tcPr>
          <w:p w14:paraId="6CAEE097" w14:textId="77777777" w:rsidR="004E45BB" w:rsidRPr="001B75A5" w:rsidRDefault="3DE21922" w:rsidP="00267C41">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Sangat Tinggi</w:t>
            </w:r>
          </w:p>
        </w:tc>
      </w:tr>
    </w:tbl>
    <w:p w14:paraId="4874AE43" w14:textId="77777777" w:rsidR="004E45BB" w:rsidRPr="001B75A5" w:rsidRDefault="004E45BB" w:rsidP="004E45BB">
      <w:pPr>
        <w:pStyle w:val="Caption"/>
        <w:jc w:val="center"/>
        <w:rPr>
          <w:rFonts w:ascii="Times New Roman" w:hAnsi="Times New Roman" w:cs="Times New Roman"/>
          <w:b w:val="0"/>
          <w:color w:val="auto"/>
          <w:sz w:val="24"/>
          <w:szCs w:val="24"/>
        </w:rPr>
      </w:pPr>
      <w:bookmarkStart w:id="103" w:name="_Toc461639760"/>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w:t>
      </w:r>
      <w:r w:rsidRPr="001B75A5">
        <w:rPr>
          <w:rFonts w:ascii="Times New Roman" w:hAnsi="Times New Roman" w:cs="Times New Roman"/>
          <w:color w:val="auto"/>
        </w:rPr>
        <w:fldChar w:fldCharType="end"/>
      </w:r>
      <w:r w:rsidRPr="001B75A5">
        <w:rPr>
          <w:rFonts w:ascii="Times New Roman" w:eastAsia="Times New Roman" w:hAnsi="Times New Roman" w:cs="Times New Roman"/>
          <w:b w:val="0"/>
          <w:bCs w:val="0"/>
          <w:color w:val="auto"/>
          <w:sz w:val="24"/>
          <w:szCs w:val="24"/>
        </w:rPr>
        <w:t>: Tabel Interval</w:t>
      </w:r>
      <w:bookmarkEnd w:id="103"/>
    </w:p>
    <w:p w14:paraId="3122FA62" w14:textId="77777777" w:rsidR="004E45BB" w:rsidRPr="001B75A5" w:rsidRDefault="3DE21922" w:rsidP="004E45B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Cara mengetahui tanggapan responden secara keseluruhan pada setiap indikator adalah dengan melihat nilai mean dari setiap indikator dan menginterpretasikan nilai mean tersebut menggunakan tabel interval di atas. Nilai mean didapat dari hasil output pengolahan data menggunakan IBM SPSS Statistics 23.</w:t>
      </w:r>
    </w:p>
    <w:p w14:paraId="05FA588D" w14:textId="77777777" w:rsidR="004E45BB" w:rsidRPr="001B75A5" w:rsidRDefault="3DE21922" w:rsidP="004E45B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Adapun teknik statistik yang digunakan untuk menilai tingkat efektivitas menurut Satries (2011: 51) adalah sebagai berikut:</w:t>
      </w:r>
    </w:p>
    <w:p w14:paraId="70508D0C" w14:textId="77777777" w:rsidR="004E45BB" w:rsidRPr="001B75A5" w:rsidRDefault="004E45BB" w:rsidP="004E45BB">
      <w:pPr>
        <w:spacing w:line="480" w:lineRule="auto"/>
        <w:ind w:firstLine="567"/>
        <w:jc w:val="center"/>
        <w:rPr>
          <w:rFonts w:ascii="Times New Roman" w:eastAsiaTheme="minorEastAsia" w:hAnsi="Times New Roman" w:cs="Times New Roman"/>
          <w:sz w:val="28"/>
          <w:szCs w:val="28"/>
        </w:rPr>
      </w:pPr>
      <w:r w:rsidRPr="001B75A5">
        <w:rPr>
          <w:rFonts w:ascii="Times New Roman" w:eastAsia="Times New Roman" w:hAnsi="Times New Roman" w:cs="Times New Roman"/>
          <w:sz w:val="24"/>
          <w:szCs w:val="24"/>
        </w:rPr>
        <w:t xml:space="preserve">Efektivitas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skor yang diperoleh </m:t>
            </m:r>
          </m:num>
          <m:den>
            <m:r>
              <w:rPr>
                <w:rFonts w:ascii="Cambria Math" w:eastAsiaTheme="minorEastAsia" w:hAnsi="Cambria Math" w:cs="Times New Roman"/>
                <w:sz w:val="28"/>
                <w:szCs w:val="28"/>
              </w:rPr>
              <m:t>skor ideal</m:t>
            </m:r>
          </m:den>
        </m:f>
        <m:r>
          <w:rPr>
            <w:rFonts w:ascii="Cambria Math" w:eastAsiaTheme="minorEastAsia" w:hAnsi="Cambria Math" w:cs="Times New Roman"/>
            <w:sz w:val="28"/>
            <w:szCs w:val="28"/>
          </w:rPr>
          <m:t xml:space="preserve"> X 100%</m:t>
        </m:r>
      </m:oMath>
    </w:p>
    <w:p w14:paraId="081A8FC3" w14:textId="55CE3C47" w:rsidR="000B3FE3" w:rsidRPr="00933CF2" w:rsidRDefault="3DE21922" w:rsidP="00933CF2">
      <w:pPr>
        <w:spacing w:line="480" w:lineRule="auto"/>
        <w:ind w:firstLine="567"/>
        <w:jc w:val="both"/>
        <w:rPr>
          <w:rFonts w:ascii="Times New Roman" w:eastAsia="Times New Roman" w:hAnsi="Times New Roman" w:cs="Times New Roman"/>
          <w:sz w:val="24"/>
          <w:szCs w:val="24"/>
        </w:rPr>
      </w:pPr>
      <w:r w:rsidRPr="001B75A5">
        <w:rPr>
          <w:rFonts w:ascii="Times New Roman" w:eastAsia="Times New Roman,맑은 고딕" w:hAnsi="Times New Roman" w:cs="Times New Roman"/>
          <w:sz w:val="24"/>
          <w:szCs w:val="24"/>
        </w:rPr>
        <w:t xml:space="preserve">Hasil statistik </w:t>
      </w:r>
      <w:r w:rsidRPr="001B75A5">
        <w:rPr>
          <w:rFonts w:ascii="Times New Roman" w:eastAsia="Times New Roman" w:hAnsi="Times New Roman" w:cs="Times New Roman"/>
          <w:sz w:val="24"/>
          <w:szCs w:val="24"/>
        </w:rPr>
        <w:t>tersebut kemudian diinterpretasikan dengan tabel tingkat kesuksesan menurut Purwanto dalam Utami dan Samopa (2013: 298). Tabel tingkat kesuksesan tersebut adalah sebagai berikut:</w:t>
      </w:r>
    </w:p>
    <w:tbl>
      <w:tblPr>
        <w:tblStyle w:val="TableGrid"/>
        <w:tblW w:w="0" w:type="auto"/>
        <w:jc w:val="center"/>
        <w:tblInd w:w="1273" w:type="dxa"/>
        <w:tblLook w:val="04A0" w:firstRow="1" w:lastRow="0" w:firstColumn="1" w:lastColumn="0" w:noHBand="0" w:noVBand="1"/>
      </w:tblPr>
      <w:tblGrid>
        <w:gridCol w:w="3135"/>
        <w:gridCol w:w="3746"/>
      </w:tblGrid>
      <w:tr w:rsidR="005F41C3" w:rsidRPr="001B75A5" w14:paraId="16D704DB" w14:textId="77777777" w:rsidTr="3DE21922">
        <w:trPr>
          <w:jc w:val="center"/>
        </w:trPr>
        <w:tc>
          <w:tcPr>
            <w:tcW w:w="3354" w:type="dxa"/>
            <w:vAlign w:val="center"/>
          </w:tcPr>
          <w:p w14:paraId="0187EE28" w14:textId="77777777" w:rsidR="004E45BB" w:rsidRPr="001B75A5" w:rsidRDefault="3DE21922" w:rsidP="00267C41">
            <w:pPr>
              <w:ind w:firstLine="567"/>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Rasio Efektivitas</w:t>
            </w:r>
          </w:p>
        </w:tc>
        <w:tc>
          <w:tcPr>
            <w:tcW w:w="4067" w:type="dxa"/>
            <w:vAlign w:val="center"/>
          </w:tcPr>
          <w:p w14:paraId="1FB4BB1C" w14:textId="77777777" w:rsidR="004E45BB" w:rsidRPr="001B75A5" w:rsidRDefault="3DE21922" w:rsidP="00267C41">
            <w:pPr>
              <w:ind w:firstLine="567"/>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Tingkat Capaian</w:t>
            </w:r>
          </w:p>
        </w:tc>
      </w:tr>
      <w:tr w:rsidR="005F41C3" w:rsidRPr="001B75A5" w14:paraId="27C6EBAE" w14:textId="77777777" w:rsidTr="3DE21922">
        <w:trPr>
          <w:jc w:val="center"/>
        </w:trPr>
        <w:tc>
          <w:tcPr>
            <w:tcW w:w="3354" w:type="dxa"/>
            <w:vAlign w:val="center"/>
          </w:tcPr>
          <w:p w14:paraId="520A7CC1"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0-20%</w:t>
            </w:r>
          </w:p>
        </w:tc>
        <w:tc>
          <w:tcPr>
            <w:tcW w:w="4067" w:type="dxa"/>
            <w:vAlign w:val="center"/>
          </w:tcPr>
          <w:p w14:paraId="20D71089"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Sangat Tidak Sukses</w:t>
            </w:r>
          </w:p>
        </w:tc>
      </w:tr>
      <w:tr w:rsidR="005F41C3" w:rsidRPr="001B75A5" w14:paraId="38CFB0D7" w14:textId="77777777" w:rsidTr="3DE21922">
        <w:trPr>
          <w:jc w:val="center"/>
        </w:trPr>
        <w:tc>
          <w:tcPr>
            <w:tcW w:w="3354" w:type="dxa"/>
            <w:vAlign w:val="center"/>
          </w:tcPr>
          <w:p w14:paraId="5E629650"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21-40%</w:t>
            </w:r>
          </w:p>
        </w:tc>
        <w:tc>
          <w:tcPr>
            <w:tcW w:w="4067" w:type="dxa"/>
            <w:vAlign w:val="center"/>
          </w:tcPr>
          <w:p w14:paraId="5E7EFA16"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Tidak Sukses</w:t>
            </w:r>
          </w:p>
        </w:tc>
      </w:tr>
      <w:tr w:rsidR="005F41C3" w:rsidRPr="001B75A5" w14:paraId="7E20970E" w14:textId="77777777" w:rsidTr="3DE21922">
        <w:trPr>
          <w:jc w:val="center"/>
        </w:trPr>
        <w:tc>
          <w:tcPr>
            <w:tcW w:w="3354" w:type="dxa"/>
            <w:vAlign w:val="center"/>
          </w:tcPr>
          <w:p w14:paraId="318185A2"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41-60%</w:t>
            </w:r>
          </w:p>
        </w:tc>
        <w:tc>
          <w:tcPr>
            <w:tcW w:w="4067" w:type="dxa"/>
            <w:vAlign w:val="center"/>
          </w:tcPr>
          <w:p w14:paraId="3EFC5A16"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Cukup Sukses</w:t>
            </w:r>
          </w:p>
        </w:tc>
      </w:tr>
      <w:tr w:rsidR="005F41C3" w:rsidRPr="001B75A5" w14:paraId="7EFD76D7" w14:textId="77777777" w:rsidTr="3DE21922">
        <w:trPr>
          <w:jc w:val="center"/>
        </w:trPr>
        <w:tc>
          <w:tcPr>
            <w:tcW w:w="3354" w:type="dxa"/>
            <w:vAlign w:val="center"/>
          </w:tcPr>
          <w:p w14:paraId="7649F0FC"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61-80%</w:t>
            </w:r>
          </w:p>
        </w:tc>
        <w:tc>
          <w:tcPr>
            <w:tcW w:w="4067" w:type="dxa"/>
            <w:vAlign w:val="center"/>
          </w:tcPr>
          <w:p w14:paraId="10E95BDD"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Sukses</w:t>
            </w:r>
          </w:p>
        </w:tc>
      </w:tr>
      <w:tr w:rsidR="005F41C3" w:rsidRPr="001B75A5" w14:paraId="3F1D9337" w14:textId="77777777" w:rsidTr="3DE21922">
        <w:trPr>
          <w:jc w:val="center"/>
        </w:trPr>
        <w:tc>
          <w:tcPr>
            <w:tcW w:w="3354" w:type="dxa"/>
            <w:vAlign w:val="center"/>
          </w:tcPr>
          <w:p w14:paraId="58D78CC2"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81-100%</w:t>
            </w:r>
          </w:p>
        </w:tc>
        <w:tc>
          <w:tcPr>
            <w:tcW w:w="4067" w:type="dxa"/>
            <w:vAlign w:val="center"/>
          </w:tcPr>
          <w:p w14:paraId="113F231D" w14:textId="77777777" w:rsidR="004E45BB" w:rsidRPr="001B75A5" w:rsidRDefault="3DE21922" w:rsidP="00267C41">
            <w:pPr>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Sangat Sukses</w:t>
            </w:r>
          </w:p>
        </w:tc>
      </w:tr>
    </w:tbl>
    <w:p w14:paraId="1DBE5388" w14:textId="77777777" w:rsidR="004E45BB" w:rsidRPr="001B75A5" w:rsidRDefault="004E45BB" w:rsidP="006C4E93">
      <w:pPr>
        <w:pStyle w:val="Caption"/>
        <w:jc w:val="center"/>
        <w:rPr>
          <w:rFonts w:ascii="Times New Roman" w:hAnsi="Times New Roman" w:cs="Times New Roman"/>
          <w:b w:val="0"/>
          <w:color w:val="auto"/>
          <w:sz w:val="24"/>
          <w:szCs w:val="24"/>
        </w:rPr>
      </w:pPr>
      <w:bookmarkStart w:id="104" w:name="_Toc461639761"/>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w:t>
      </w:r>
      <w:r w:rsidRPr="001B75A5">
        <w:rPr>
          <w:rFonts w:ascii="Times New Roman" w:hAnsi="Times New Roman" w:cs="Times New Roman"/>
          <w:color w:val="auto"/>
        </w:rPr>
        <w:fldChar w:fldCharType="end"/>
      </w:r>
      <w:r w:rsidRPr="001B75A5">
        <w:rPr>
          <w:rFonts w:ascii="Times New Roman" w:eastAsia="Times New Roman" w:hAnsi="Times New Roman" w:cs="Times New Roman"/>
          <w:b w:val="0"/>
          <w:bCs w:val="0"/>
          <w:color w:val="auto"/>
          <w:sz w:val="24"/>
          <w:szCs w:val="24"/>
        </w:rPr>
        <w:t>: Tabel Tingkat Kesuksesan (Purwanto dalam Utami dan Samopa, 2013: 298)</w:t>
      </w:r>
      <w:bookmarkEnd w:id="104"/>
    </w:p>
    <w:p w14:paraId="00EA787C" w14:textId="04DD1395" w:rsidR="004E45BB" w:rsidRPr="001B75A5" w:rsidRDefault="004E45BB" w:rsidP="000B3FE3">
      <w:pPr>
        <w:pStyle w:val="Heading3"/>
        <w:numPr>
          <w:ilvl w:val="2"/>
          <w:numId w:val="47"/>
        </w:numPr>
        <w:spacing w:line="480" w:lineRule="auto"/>
        <w:jc w:val="both"/>
        <w:rPr>
          <w:rFonts w:ascii="Times New Roman" w:eastAsia="Times New Roman" w:hAnsi="Times New Roman" w:cs="Times New Roman"/>
          <w:color w:val="auto"/>
          <w:sz w:val="28"/>
          <w:szCs w:val="28"/>
        </w:rPr>
      </w:pPr>
      <w:bookmarkStart w:id="105" w:name="_Toc461639532"/>
      <w:r w:rsidRPr="001B75A5">
        <w:rPr>
          <w:rFonts w:ascii="Times New Roman" w:eastAsia="Times New Roman" w:hAnsi="Times New Roman" w:cs="Times New Roman"/>
          <w:color w:val="auto"/>
          <w:sz w:val="28"/>
          <w:szCs w:val="28"/>
        </w:rPr>
        <w:lastRenderedPageBreak/>
        <w:t>Analisis Statistik Data</w:t>
      </w:r>
      <w:bookmarkEnd w:id="105"/>
    </w:p>
    <w:p w14:paraId="2AB3379D" w14:textId="77777777" w:rsidR="004E45BB" w:rsidRPr="001B75A5" w:rsidRDefault="3DE21922" w:rsidP="3DE21922">
      <w:pPr>
        <w:pStyle w:val="ListParagraph"/>
        <w:numPr>
          <w:ilvl w:val="0"/>
          <w:numId w:val="4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맑은 고딕" w:hAnsi="Times New Roman" w:cs="Times New Roman"/>
          <w:sz w:val="24"/>
          <w:szCs w:val="24"/>
        </w:rPr>
        <w:t xml:space="preserve">Analisis Korelasi. </w:t>
      </w:r>
      <w:r w:rsidRPr="001B75A5">
        <w:rPr>
          <w:rFonts w:ascii="Times New Roman" w:eastAsia="Times New Roman" w:hAnsi="Times New Roman" w:cs="Times New Roman"/>
          <w:sz w:val="24"/>
          <w:szCs w:val="24"/>
        </w:rPr>
        <w:t xml:space="preserve">Analisis korelasi merupakan analisis yang digunakan untuk mencari hubungan antara variabel-variabel untuk menguji dan menjawab hipotesis penelitian. Pada penelitian ini, analisis korelasi yang digunakan yaitu korelasi Spearman Rank karena hubungan antara variabel dibentuk dengan skala ordinal. Interpretasi nilai korelasi yaitu semakin dekat nilai korelasi r dengan </w:t>
      </w:r>
      <w:r w:rsidRPr="001B75A5">
        <w:rPr>
          <w:rFonts w:ascii="Times New Roman" w:eastAsia="Times New Roman" w:hAnsi="Times New Roman" w:cs="Times New Roman"/>
        </w:rPr>
        <w:t>+</w:t>
      </w:r>
      <w:r w:rsidRPr="001B75A5">
        <w:rPr>
          <w:rFonts w:ascii="Times New Roman" w:eastAsia="Times New Roman" w:hAnsi="Times New Roman" w:cs="Times New Roman"/>
          <w:sz w:val="24"/>
          <w:szCs w:val="24"/>
        </w:rPr>
        <w:t xml:space="preserve">1 atau -1, maka semakin kuat hubungan signifikansi antara kedua variabel tersebut (Iskandar, 2013: 129-130). </w:t>
      </w:r>
      <w:r w:rsidRPr="001B75A5">
        <w:rPr>
          <w:rFonts w:ascii="Times New Roman" w:eastAsia="Times New Roman,맑은 고딕" w:hAnsi="Times New Roman" w:cs="Times New Roman"/>
          <w:sz w:val="24"/>
          <w:szCs w:val="24"/>
        </w:rPr>
        <w:t xml:space="preserve">Analisis korelasi Spearman Rank dilakukan dengan </w:t>
      </w:r>
      <w:r w:rsidRPr="001B75A5">
        <w:rPr>
          <w:rFonts w:ascii="Times New Roman" w:eastAsia="Times New Roman" w:hAnsi="Times New Roman" w:cs="Times New Roman"/>
          <w:sz w:val="24"/>
          <w:szCs w:val="24"/>
        </w:rPr>
        <w:t>IBM SPSS Statistics 23. Hasil interpretasi nilai korelasi variabel dapat dilihat dalam tabel di bawah ini:</w:t>
      </w:r>
    </w:p>
    <w:tbl>
      <w:tblPr>
        <w:tblStyle w:val="TableGrid"/>
        <w:tblW w:w="7920" w:type="dxa"/>
        <w:jc w:val="center"/>
        <w:tblInd w:w="648" w:type="dxa"/>
        <w:tblLook w:val="04A0" w:firstRow="1" w:lastRow="0" w:firstColumn="1" w:lastColumn="0" w:noHBand="0" w:noVBand="1"/>
      </w:tblPr>
      <w:tblGrid>
        <w:gridCol w:w="4590"/>
        <w:gridCol w:w="3330"/>
      </w:tblGrid>
      <w:tr w:rsidR="005F41C3" w:rsidRPr="001B75A5" w14:paraId="3B78DE77" w14:textId="77777777" w:rsidTr="3DE21922">
        <w:trPr>
          <w:jc w:val="center"/>
        </w:trPr>
        <w:tc>
          <w:tcPr>
            <w:tcW w:w="4590" w:type="dxa"/>
            <w:vAlign w:val="center"/>
          </w:tcPr>
          <w:p w14:paraId="4D0C270E" w14:textId="77777777" w:rsidR="004E45BB" w:rsidRPr="001B75A5" w:rsidRDefault="3DE21922" w:rsidP="00267C41">
            <w:pPr>
              <w:ind w:left="284" w:hanging="284"/>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Korelasi</w:t>
            </w:r>
          </w:p>
        </w:tc>
        <w:tc>
          <w:tcPr>
            <w:tcW w:w="3330" w:type="dxa"/>
            <w:vAlign w:val="center"/>
          </w:tcPr>
          <w:p w14:paraId="76C25900" w14:textId="77777777" w:rsidR="004E45BB" w:rsidRPr="001B75A5" w:rsidRDefault="3DE21922" w:rsidP="00267C41">
            <w:pPr>
              <w:ind w:left="284" w:hanging="284"/>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Tingkat Hubungan</w:t>
            </w:r>
          </w:p>
        </w:tc>
      </w:tr>
      <w:tr w:rsidR="005F41C3" w:rsidRPr="001B75A5" w14:paraId="48204BC7" w14:textId="77777777" w:rsidTr="3DE21922">
        <w:trPr>
          <w:jc w:val="center"/>
        </w:trPr>
        <w:tc>
          <w:tcPr>
            <w:tcW w:w="4590" w:type="dxa"/>
            <w:vAlign w:val="center"/>
          </w:tcPr>
          <w:p w14:paraId="3878F46D"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.80 hingga .1.00 atau -.80 hingga -.1.00</w:t>
            </w:r>
          </w:p>
        </w:tc>
        <w:tc>
          <w:tcPr>
            <w:tcW w:w="3330" w:type="dxa"/>
            <w:vAlign w:val="center"/>
          </w:tcPr>
          <w:p w14:paraId="3EBF00D4"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Sangat kuat</w:t>
            </w:r>
          </w:p>
        </w:tc>
      </w:tr>
      <w:tr w:rsidR="005F41C3" w:rsidRPr="001B75A5" w14:paraId="71A95A63" w14:textId="77777777" w:rsidTr="3DE21922">
        <w:trPr>
          <w:jc w:val="center"/>
        </w:trPr>
        <w:tc>
          <w:tcPr>
            <w:tcW w:w="4590" w:type="dxa"/>
            <w:vAlign w:val="center"/>
          </w:tcPr>
          <w:p w14:paraId="2F2DE06B"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.60 hingga .799 atau -.60 hingga -.799</w:t>
            </w:r>
          </w:p>
        </w:tc>
        <w:tc>
          <w:tcPr>
            <w:tcW w:w="3330" w:type="dxa"/>
            <w:vAlign w:val="center"/>
          </w:tcPr>
          <w:p w14:paraId="1E7CFE30"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Kuat</w:t>
            </w:r>
          </w:p>
        </w:tc>
      </w:tr>
      <w:tr w:rsidR="005F41C3" w:rsidRPr="001B75A5" w14:paraId="7A2B5CB3" w14:textId="77777777" w:rsidTr="3DE21922">
        <w:trPr>
          <w:jc w:val="center"/>
        </w:trPr>
        <w:tc>
          <w:tcPr>
            <w:tcW w:w="4590" w:type="dxa"/>
            <w:vAlign w:val="center"/>
          </w:tcPr>
          <w:p w14:paraId="5CF1AAD1"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.40 hingga .599 atau -.40 hingga -.599</w:t>
            </w:r>
          </w:p>
        </w:tc>
        <w:tc>
          <w:tcPr>
            <w:tcW w:w="3330" w:type="dxa"/>
            <w:vAlign w:val="center"/>
          </w:tcPr>
          <w:p w14:paraId="797D2B6F"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Sedang</w:t>
            </w:r>
          </w:p>
        </w:tc>
      </w:tr>
      <w:tr w:rsidR="005F41C3" w:rsidRPr="001B75A5" w14:paraId="32147B64" w14:textId="77777777" w:rsidTr="3DE21922">
        <w:trPr>
          <w:jc w:val="center"/>
        </w:trPr>
        <w:tc>
          <w:tcPr>
            <w:tcW w:w="4590" w:type="dxa"/>
            <w:vAlign w:val="center"/>
          </w:tcPr>
          <w:p w14:paraId="70609BCD"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.20 hingga .399 atau -.20 hingga -.399</w:t>
            </w:r>
          </w:p>
        </w:tc>
        <w:tc>
          <w:tcPr>
            <w:tcW w:w="3330" w:type="dxa"/>
            <w:vAlign w:val="center"/>
          </w:tcPr>
          <w:p w14:paraId="179C2679"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Rendah</w:t>
            </w:r>
          </w:p>
        </w:tc>
      </w:tr>
      <w:tr w:rsidR="005F41C3" w:rsidRPr="001B75A5" w14:paraId="04F0EA95" w14:textId="77777777" w:rsidTr="3DE21922">
        <w:trPr>
          <w:jc w:val="center"/>
        </w:trPr>
        <w:tc>
          <w:tcPr>
            <w:tcW w:w="4590" w:type="dxa"/>
            <w:vAlign w:val="center"/>
          </w:tcPr>
          <w:p w14:paraId="679C8443"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.01 hingga .199 atau -.01 hingga -.199</w:t>
            </w:r>
          </w:p>
        </w:tc>
        <w:tc>
          <w:tcPr>
            <w:tcW w:w="3330" w:type="dxa"/>
            <w:vAlign w:val="center"/>
          </w:tcPr>
          <w:p w14:paraId="10D8C0C1"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Sangat rendah</w:t>
            </w:r>
          </w:p>
        </w:tc>
      </w:tr>
      <w:tr w:rsidR="005F41C3" w:rsidRPr="001B75A5" w14:paraId="0E9F382D" w14:textId="77777777" w:rsidTr="3DE21922">
        <w:trPr>
          <w:jc w:val="center"/>
        </w:trPr>
        <w:tc>
          <w:tcPr>
            <w:tcW w:w="4590" w:type="dxa"/>
            <w:vAlign w:val="center"/>
          </w:tcPr>
          <w:p w14:paraId="75769776"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3330" w:type="dxa"/>
            <w:vAlign w:val="center"/>
          </w:tcPr>
          <w:p w14:paraId="22ED14A2" w14:textId="77777777" w:rsidR="004E45BB" w:rsidRPr="001B75A5" w:rsidRDefault="3DE21922" w:rsidP="00267C41">
            <w:pPr>
              <w:ind w:left="284" w:hanging="284"/>
              <w:rPr>
                <w:rFonts w:ascii="Times New Roman" w:hAnsi="Times New Roman" w:cs="Times New Roman"/>
                <w:sz w:val="24"/>
                <w:szCs w:val="24"/>
              </w:rPr>
            </w:pPr>
            <w:r w:rsidRPr="001B75A5">
              <w:rPr>
                <w:rFonts w:ascii="Times New Roman" w:eastAsia="Times New Roman" w:hAnsi="Times New Roman" w:cs="Times New Roman"/>
                <w:sz w:val="24"/>
                <w:szCs w:val="24"/>
              </w:rPr>
              <w:t>Tidak ada korleasi</w:t>
            </w:r>
          </w:p>
        </w:tc>
      </w:tr>
    </w:tbl>
    <w:p w14:paraId="57DB87F6" w14:textId="77777777" w:rsidR="004E45BB" w:rsidRPr="001B75A5" w:rsidRDefault="004E45BB" w:rsidP="004E45BB">
      <w:pPr>
        <w:pStyle w:val="Caption"/>
        <w:jc w:val="center"/>
        <w:rPr>
          <w:rFonts w:ascii="Times New Roman" w:hAnsi="Times New Roman" w:cs="Times New Roman"/>
          <w:b w:val="0"/>
          <w:color w:val="auto"/>
          <w:sz w:val="24"/>
          <w:szCs w:val="24"/>
        </w:rPr>
      </w:pPr>
      <w:bookmarkStart w:id="106" w:name="_Toc461639762"/>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w:t>
      </w:r>
      <w:r w:rsidRPr="001B75A5">
        <w:rPr>
          <w:rFonts w:ascii="Times New Roman" w:hAnsi="Times New Roman" w:cs="Times New Roman"/>
          <w:color w:val="auto"/>
        </w:rPr>
        <w:fldChar w:fldCharType="end"/>
      </w:r>
      <w:r w:rsidRPr="001B75A5">
        <w:rPr>
          <w:rFonts w:ascii="Times New Roman" w:eastAsia="Times New Roman" w:hAnsi="Times New Roman" w:cs="Times New Roman"/>
          <w:b w:val="0"/>
          <w:bCs w:val="0"/>
          <w:color w:val="auto"/>
          <w:sz w:val="24"/>
          <w:szCs w:val="24"/>
        </w:rPr>
        <w:t>: Pedoman interpretasi nilai korelasi variabel penelitian (Iskandar, 2013: 130)</w:t>
      </w:r>
      <w:bookmarkEnd w:id="106"/>
    </w:p>
    <w:p w14:paraId="3AD31913" w14:textId="77777777" w:rsidR="004E45BB" w:rsidRPr="001B75A5" w:rsidRDefault="3DE21922" w:rsidP="3DE21922">
      <w:pPr>
        <w:pStyle w:val="ListParagraph"/>
        <w:numPr>
          <w:ilvl w:val="0"/>
          <w:numId w:val="4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맑은 고딕" w:hAnsi="Times New Roman" w:cs="Times New Roman"/>
          <w:sz w:val="24"/>
          <w:szCs w:val="24"/>
        </w:rPr>
        <w:t xml:space="preserve">Analisis Regresi. </w:t>
      </w:r>
      <w:r w:rsidRPr="001B75A5">
        <w:rPr>
          <w:rFonts w:ascii="Times New Roman" w:eastAsia="Times New Roman" w:hAnsi="Times New Roman" w:cs="Times New Roman"/>
          <w:sz w:val="24"/>
          <w:szCs w:val="24"/>
        </w:rPr>
        <w:t xml:space="preserve">Analisis regresi dilakukan untuk memprediksi nilai </w:t>
      </w:r>
      <w:r w:rsidRPr="001B75A5">
        <w:rPr>
          <w:rFonts w:ascii="Times New Roman" w:eastAsia="Times New Roman,맑은 고딕" w:hAnsi="Times New Roman" w:cs="Times New Roman"/>
          <w:sz w:val="24"/>
          <w:szCs w:val="24"/>
        </w:rPr>
        <w:t>variabel dependen berdasarkan nilai variabel independen</w:t>
      </w:r>
      <w:r w:rsidRPr="001B75A5">
        <w:rPr>
          <w:rFonts w:ascii="Times New Roman" w:eastAsia="Times New Roman" w:hAnsi="Times New Roman" w:cs="Times New Roman"/>
          <w:sz w:val="24"/>
          <w:szCs w:val="24"/>
        </w:rPr>
        <w:t xml:space="preserve">. Analisis regresi dilakukan apabila terdapat hubungan antara dua variabel atau lebih yang bersifat kausal (sebab-akibat) berdasarkan pada teori relevan yang digunakan dalam penelitian. </w:t>
      </w:r>
      <w:r w:rsidRPr="001B75A5">
        <w:rPr>
          <w:rFonts w:ascii="Times New Roman" w:eastAsia="Times New Roman,맑은 고딕" w:hAnsi="Times New Roman" w:cs="Times New Roman"/>
          <w:sz w:val="24"/>
          <w:szCs w:val="24"/>
        </w:rPr>
        <w:t xml:space="preserve">Teknik analisis regresi yang digunakan adalah regresi berganda, karena penelitian ini menentukan korelasi antara dua atau lebih variabel bebas dengan variabel terikat </w:t>
      </w:r>
      <w:r w:rsidRPr="001B75A5">
        <w:rPr>
          <w:rFonts w:ascii="Times New Roman" w:eastAsia="Times New Roman" w:hAnsi="Times New Roman" w:cs="Times New Roman"/>
          <w:sz w:val="24"/>
          <w:szCs w:val="24"/>
        </w:rPr>
        <w:t>(Iskandar, 2013: 135-139)</w:t>
      </w:r>
      <w:r w:rsidRPr="001B75A5">
        <w:rPr>
          <w:rFonts w:ascii="Times New Roman" w:eastAsia="Times New Roman,맑은 고딕" w:hAnsi="Times New Roman" w:cs="Times New Roman"/>
          <w:sz w:val="24"/>
          <w:szCs w:val="24"/>
        </w:rPr>
        <w:t xml:space="preserve">. Analisis regresi berganda dilakukan dengan </w:t>
      </w:r>
      <w:r w:rsidRPr="001B75A5">
        <w:rPr>
          <w:rFonts w:ascii="Times New Roman" w:eastAsia="Times New Roman" w:hAnsi="Times New Roman" w:cs="Times New Roman"/>
          <w:sz w:val="24"/>
          <w:szCs w:val="24"/>
        </w:rPr>
        <w:t>IBM SPSS Statistics 23.</w:t>
      </w:r>
    </w:p>
    <w:p w14:paraId="4C6EBA8A" w14:textId="77777777" w:rsidR="004E45BB" w:rsidRPr="001B75A5" w:rsidRDefault="3DE21922" w:rsidP="3DE21922">
      <w:pPr>
        <w:pStyle w:val="ListParagraph"/>
        <w:numPr>
          <w:ilvl w:val="0"/>
          <w:numId w:val="42"/>
        </w:numPr>
        <w:spacing w:line="480" w:lineRule="auto"/>
        <w:ind w:left="284" w:hanging="284"/>
        <w:jc w:val="both"/>
        <w:rPr>
          <w:rFonts w:ascii="Times New Roman" w:eastAsia="Times New Roman" w:hAnsi="Times New Roman" w:cs="Times New Roman"/>
          <w:sz w:val="28"/>
          <w:szCs w:val="28"/>
        </w:rPr>
      </w:pPr>
      <w:r w:rsidRPr="001B75A5">
        <w:rPr>
          <w:rFonts w:ascii="Times New Roman" w:eastAsia="Times New Roman" w:hAnsi="Times New Roman" w:cs="Times New Roman"/>
          <w:sz w:val="24"/>
          <w:szCs w:val="24"/>
        </w:rPr>
        <w:lastRenderedPageBreak/>
        <w:t xml:space="preserve">Analisis Uji F. Analisis uji F digunakan untuk menguji perbedaan skor rata-rata (mean) apakah terdapat lebih dari dua kategori suatu variabel sama atau berbeda (Iskandar, 2013: 122). </w:t>
      </w:r>
      <w:r w:rsidRPr="001B75A5">
        <w:rPr>
          <w:rFonts w:ascii="Times New Roman" w:eastAsia="Times New Roman,맑은 고딕" w:hAnsi="Times New Roman" w:cs="Times New Roman"/>
          <w:sz w:val="24"/>
          <w:szCs w:val="24"/>
        </w:rPr>
        <w:t xml:space="preserve">Analisis uji F dilakukan menggunakan </w:t>
      </w:r>
      <w:r w:rsidRPr="001B75A5">
        <w:rPr>
          <w:rFonts w:ascii="Times New Roman" w:eastAsia="Times New Roman" w:hAnsi="Times New Roman" w:cs="Times New Roman"/>
          <w:sz w:val="24"/>
          <w:szCs w:val="24"/>
        </w:rPr>
        <w:t xml:space="preserve">IBM SPSS Statistics 23. Ketentuan uji F yaitu jika F hitung lebih kecil dari F tabel, berarti tidak terdapat perbedaan </w:t>
      </w:r>
      <w:r w:rsidRPr="001B75A5">
        <w:rPr>
          <w:rFonts w:ascii="Times New Roman" w:eastAsia="Times New Roman,맑은 고딕" w:hAnsi="Times New Roman" w:cs="Times New Roman"/>
          <w:sz w:val="24"/>
          <w:szCs w:val="24"/>
        </w:rPr>
        <w:t xml:space="preserve">antara kedua variabel yang diuji. Jika </w:t>
      </w:r>
      <w:r w:rsidRPr="001B75A5">
        <w:rPr>
          <w:rFonts w:ascii="Times New Roman" w:eastAsia="Times New Roman" w:hAnsi="Times New Roman" w:cs="Times New Roman"/>
          <w:sz w:val="24"/>
          <w:szCs w:val="24"/>
        </w:rPr>
        <w:t xml:space="preserve">F hitung lebih besar dari F tabel, berarti terdapat perbedaan </w:t>
      </w:r>
      <w:r w:rsidRPr="001B75A5">
        <w:rPr>
          <w:rFonts w:ascii="Times New Roman" w:eastAsia="Times New Roman,맑은 고딕" w:hAnsi="Times New Roman" w:cs="Times New Roman"/>
          <w:sz w:val="24"/>
          <w:szCs w:val="24"/>
        </w:rPr>
        <w:t>antara kedua variabel yang diuji.</w:t>
      </w:r>
    </w:p>
    <w:p w14:paraId="2F29FF8F" w14:textId="77777777" w:rsidR="004D4D65" w:rsidRPr="001B75A5" w:rsidRDefault="004D4D65" w:rsidP="004D4D65">
      <w:pPr>
        <w:spacing w:after="0" w:line="240" w:lineRule="auto"/>
        <w:jc w:val="both"/>
        <w:rPr>
          <w:rFonts w:ascii="Times New Roman" w:hAnsi="Times New Roman" w:cs="Times New Roman"/>
          <w:sz w:val="28"/>
          <w:szCs w:val="28"/>
        </w:rPr>
      </w:pPr>
    </w:p>
    <w:p w14:paraId="69AAD0E8" w14:textId="77777777" w:rsidR="00942889" w:rsidRPr="001B75A5" w:rsidRDefault="00A070AE" w:rsidP="000B3FE3">
      <w:pPr>
        <w:pStyle w:val="Heading2"/>
        <w:numPr>
          <w:ilvl w:val="1"/>
          <w:numId w:val="47"/>
        </w:numPr>
        <w:spacing w:line="480" w:lineRule="auto"/>
        <w:ind w:left="540" w:hanging="540"/>
        <w:jc w:val="both"/>
        <w:rPr>
          <w:rFonts w:ascii="Times New Roman" w:eastAsia="Times New Roman" w:hAnsi="Times New Roman" w:cs="Times New Roman"/>
          <w:color w:val="auto"/>
          <w:sz w:val="28"/>
          <w:szCs w:val="28"/>
        </w:rPr>
      </w:pPr>
      <w:bookmarkStart w:id="107" w:name="_Toc457079542"/>
      <w:bookmarkStart w:id="108" w:name="_Toc461639533"/>
      <w:bookmarkEnd w:id="91"/>
      <w:bookmarkEnd w:id="96"/>
      <w:r w:rsidRPr="001B75A5">
        <w:rPr>
          <w:rFonts w:ascii="Times New Roman" w:eastAsia="Times New Roman" w:hAnsi="Times New Roman" w:cs="Times New Roman"/>
          <w:color w:val="auto"/>
          <w:sz w:val="28"/>
          <w:szCs w:val="28"/>
        </w:rPr>
        <w:t>Uji Validitas dan Reliabilitas</w:t>
      </w:r>
      <w:bookmarkEnd w:id="107"/>
      <w:bookmarkEnd w:id="108"/>
    </w:p>
    <w:p w14:paraId="279C7DCF" w14:textId="77777777" w:rsidR="00A070AE" w:rsidRPr="001B75A5" w:rsidRDefault="3DE21922" w:rsidP="00AC4AB6">
      <w:pPr>
        <w:tabs>
          <w:tab w:val="left" w:pos="-1440"/>
        </w:tabs>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Uji validitas berguna untuk mengetahui apakah ada pertanyaan-pertanyaan pada kuesioner yang harus dibuang atau diganti karena dianggap tidak relevan (Umar, 2013: 166-168). Langkah-langkah mengukur validitas adalah sebagai berikut:</w:t>
      </w:r>
    </w:p>
    <w:p w14:paraId="33D9D10E" w14:textId="77777777" w:rsidR="00CA655C" w:rsidRPr="001B75A5" w:rsidRDefault="3DE21922" w:rsidP="3DE21922">
      <w:pPr>
        <w:pStyle w:val="ListParagraph"/>
        <w:numPr>
          <w:ilvl w:val="2"/>
          <w:numId w:val="30"/>
        </w:numPr>
        <w:tabs>
          <w:tab w:val="left" w:pos="-4820"/>
        </w:tabs>
        <w:spacing w:line="480" w:lineRule="auto"/>
        <w:ind w:left="426"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Melakukan uji coba kuesioner dengan meminta 30 responden menjawab pertanyaan-pertanyaan yang ada. Dengan jumlah 30 orang, distribusi skor (nilai) akan lebih mendekati kurva normal.</w:t>
      </w:r>
    </w:p>
    <w:p w14:paraId="0E1D9293" w14:textId="77777777" w:rsidR="00CA655C" w:rsidRPr="001B75A5" w:rsidRDefault="3DE21922" w:rsidP="3DE21922">
      <w:pPr>
        <w:pStyle w:val="ListParagraph"/>
        <w:numPr>
          <w:ilvl w:val="2"/>
          <w:numId w:val="30"/>
        </w:numPr>
        <w:tabs>
          <w:tab w:val="left" w:pos="-4820"/>
        </w:tabs>
        <w:spacing w:line="480" w:lineRule="auto"/>
        <w:ind w:left="426"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Siapkan tabel tabulasi jawaban.</w:t>
      </w:r>
    </w:p>
    <w:p w14:paraId="7364A4BD" w14:textId="77777777" w:rsidR="006B4B12" w:rsidRPr="001B75A5" w:rsidRDefault="3DE21922" w:rsidP="3DE21922">
      <w:pPr>
        <w:pStyle w:val="ListParagraph"/>
        <w:numPr>
          <w:ilvl w:val="2"/>
          <w:numId w:val="30"/>
        </w:numPr>
        <w:tabs>
          <w:tab w:val="left" w:pos="-4820"/>
        </w:tabs>
        <w:spacing w:line="480" w:lineRule="auto"/>
        <w:ind w:left="426"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Hitung korelasi antardata pada masing-masing pertanyaan dengan skor total memakai rumus korelasi Pearson sebagai berikut:</w:t>
      </w:r>
    </w:p>
    <w:p w14:paraId="7E621901" w14:textId="77777777" w:rsidR="006B4B12" w:rsidRPr="001B75A5" w:rsidRDefault="006B4B12" w:rsidP="00AC4AB6">
      <w:pPr>
        <w:pStyle w:val="ListParagraph"/>
        <w:tabs>
          <w:tab w:val="left" w:pos="-1440"/>
        </w:tabs>
        <w:spacing w:line="480" w:lineRule="auto"/>
        <w:ind w:left="0" w:firstLine="567"/>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r=</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n </m:t>
              </m:r>
              <m:d>
                <m:dPr>
                  <m:ctrlPr>
                    <w:rPr>
                      <w:rFonts w:ascii="Cambria Math" w:hAnsi="Cambria Math" w:cs="Times New Roman"/>
                      <w:sz w:val="24"/>
                      <w:szCs w:val="24"/>
                    </w:rPr>
                  </m:ctrlPr>
                </m:dPr>
                <m:e>
                  <m:r>
                    <m:rPr>
                      <m:sty m:val="p"/>
                    </m:rPr>
                    <w:rPr>
                      <w:rFonts w:ascii="Cambria Math" w:hAnsi="Cambria Math" w:cs="Times New Roman"/>
                      <w:sz w:val="24"/>
                      <w:szCs w:val="24"/>
                    </w:rPr>
                    <m:t>∑XY</m:t>
                  </m:r>
                </m:e>
              </m:d>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∑X ∑Y</m:t>
                  </m:r>
                </m:e>
              </m:d>
            </m:num>
            <m:den>
              <m:rad>
                <m:radPr>
                  <m:degHide m:val="1"/>
                  <m:ctrlPr>
                    <w:rPr>
                      <w:rFonts w:ascii="Cambria Math" w:hAnsi="Cambria Math" w:cs="Times New Roman"/>
                      <w:sz w:val="24"/>
                      <w:szCs w:val="24"/>
                    </w:rPr>
                  </m:ctrlPr>
                </m:radPr>
                <m:deg/>
                <m:e>
                  <m:m>
                    <m:mPr>
                      <m:mcs>
                        <m:mc>
                          <m:mcPr>
                            <m:count m:val="2"/>
                            <m:mcJc m:val="center"/>
                          </m:mcPr>
                        </m:mc>
                      </m:mcs>
                      <m:ctrlPr>
                        <w:rPr>
                          <w:rFonts w:ascii="Cambria Math" w:hAnsi="Cambria Math" w:cs="Times New Roman"/>
                          <w:sz w:val="24"/>
                          <w:szCs w:val="24"/>
                        </w:rPr>
                      </m:ctrlPr>
                    </m:mPr>
                    <m:mr>
                      <m:e>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n∑X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²</m:t>
                            </m:r>
                          </m:e>
                        </m:d>
                      </m:e>
                      <m:e>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n∑Y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∑Y</m:t>
                                </m:r>
                              </m:e>
                            </m:d>
                            <m:r>
                              <m:rPr>
                                <m:sty m:val="p"/>
                              </m:rPr>
                              <w:rPr>
                                <w:rFonts w:ascii="Cambria Math" w:hAnsi="Cambria Math" w:cs="Times New Roman"/>
                                <w:sz w:val="24"/>
                                <w:szCs w:val="24"/>
                              </w:rPr>
                              <m:t>²</m:t>
                            </m:r>
                          </m:e>
                        </m:d>
                      </m:e>
                    </m:mr>
                  </m:m>
                </m:e>
              </m:rad>
            </m:den>
          </m:f>
        </m:oMath>
      </m:oMathPara>
    </w:p>
    <w:p w14:paraId="6781DDFF" w14:textId="77777777" w:rsidR="00A839D8" w:rsidRDefault="00A839D8" w:rsidP="00CA655C">
      <w:pPr>
        <w:pStyle w:val="ListParagraph"/>
        <w:tabs>
          <w:tab w:val="left" w:pos="-1440"/>
        </w:tabs>
        <w:spacing w:line="480" w:lineRule="auto"/>
        <w:ind w:left="426"/>
        <w:jc w:val="both"/>
        <w:rPr>
          <w:rFonts w:ascii="Times New Roman" w:eastAsia="Times New Roman,맑은 고딕" w:hAnsi="Times New Roman" w:cs="Times New Roman"/>
          <w:sz w:val="24"/>
          <w:szCs w:val="24"/>
        </w:rPr>
      </w:pPr>
    </w:p>
    <w:p w14:paraId="7C2E63D0" w14:textId="77777777" w:rsidR="00A839D8" w:rsidRDefault="00A839D8" w:rsidP="00CA655C">
      <w:pPr>
        <w:pStyle w:val="ListParagraph"/>
        <w:tabs>
          <w:tab w:val="left" w:pos="-1440"/>
        </w:tabs>
        <w:spacing w:line="480" w:lineRule="auto"/>
        <w:ind w:left="426"/>
        <w:jc w:val="both"/>
        <w:rPr>
          <w:rFonts w:ascii="Times New Roman" w:eastAsia="Times New Roman,맑은 고딕" w:hAnsi="Times New Roman" w:cs="Times New Roman"/>
          <w:sz w:val="24"/>
          <w:szCs w:val="24"/>
        </w:rPr>
      </w:pPr>
    </w:p>
    <w:p w14:paraId="1AB81D26" w14:textId="77777777" w:rsidR="00A839D8" w:rsidRDefault="00A839D8" w:rsidP="00CA655C">
      <w:pPr>
        <w:pStyle w:val="ListParagraph"/>
        <w:tabs>
          <w:tab w:val="left" w:pos="-1440"/>
        </w:tabs>
        <w:spacing w:line="480" w:lineRule="auto"/>
        <w:ind w:left="426"/>
        <w:jc w:val="both"/>
        <w:rPr>
          <w:rFonts w:ascii="Times New Roman" w:eastAsia="Times New Roman,맑은 고딕" w:hAnsi="Times New Roman" w:cs="Times New Roman"/>
          <w:sz w:val="24"/>
          <w:szCs w:val="24"/>
        </w:rPr>
      </w:pPr>
    </w:p>
    <w:p w14:paraId="1F7D74E9" w14:textId="77777777" w:rsidR="006B4B12" w:rsidRPr="001B75A5" w:rsidRDefault="3DE21922" w:rsidP="00CA655C">
      <w:pPr>
        <w:pStyle w:val="ListParagraph"/>
        <w:tabs>
          <w:tab w:val="left" w:pos="-1440"/>
        </w:tabs>
        <w:spacing w:line="480" w:lineRule="auto"/>
        <w:ind w:left="426"/>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lastRenderedPageBreak/>
        <w:t>Keterangan:</w:t>
      </w:r>
    </w:p>
    <w:p w14:paraId="591CE9A9" w14:textId="77777777" w:rsidR="006B4B12" w:rsidRPr="001B75A5" w:rsidRDefault="006B4B12" w:rsidP="00CA655C">
      <w:pPr>
        <w:tabs>
          <w:tab w:val="left" w:pos="-1440"/>
        </w:tabs>
        <w:spacing w:line="480" w:lineRule="auto"/>
        <w:ind w:left="426"/>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t>x</w:t>
      </w:r>
      <w:r w:rsidRPr="001B75A5">
        <w:rPr>
          <w:rFonts w:ascii="Times New Roman" w:eastAsiaTheme="minorEastAsia" w:hAnsi="Times New Roman" w:cs="Times New Roman"/>
          <w:sz w:val="24"/>
          <w:szCs w:val="24"/>
        </w:rPr>
        <w:tab/>
      </w:r>
      <w:r w:rsidRPr="001B75A5">
        <w:rPr>
          <w:rFonts w:ascii="Times New Roman" w:eastAsia="Times New Roman,맑은 고딕" w:hAnsi="Times New Roman" w:cs="Times New Roman"/>
          <w:sz w:val="24"/>
          <w:szCs w:val="24"/>
        </w:rPr>
        <w:t>: skor pertanyaan nomor 1</w:t>
      </w:r>
    </w:p>
    <w:p w14:paraId="63F2338B" w14:textId="77777777" w:rsidR="004E45BB" w:rsidRPr="001B75A5" w:rsidRDefault="006B4B12" w:rsidP="00CA655C">
      <w:pPr>
        <w:tabs>
          <w:tab w:val="left" w:pos="-4820"/>
        </w:tabs>
        <w:spacing w:line="480" w:lineRule="auto"/>
        <w:ind w:left="426"/>
        <w:jc w:val="both"/>
        <w:rPr>
          <w:rFonts w:ascii="Times New Roman" w:hAnsi="Times New Roman" w:cs="Times New Roman"/>
          <w:sz w:val="24"/>
          <w:szCs w:val="24"/>
        </w:rPr>
      </w:pPr>
      <w:r w:rsidRPr="001B75A5">
        <w:rPr>
          <w:rFonts w:ascii="Times New Roman" w:eastAsia="Times New Roman,맑은 고딕" w:hAnsi="Times New Roman" w:cs="Times New Roman"/>
          <w:sz w:val="24"/>
          <w:szCs w:val="24"/>
        </w:rPr>
        <w:t>y</w:t>
      </w:r>
      <w:r w:rsidRPr="001B75A5">
        <w:rPr>
          <w:rFonts w:ascii="Times New Roman" w:eastAsiaTheme="minorEastAsia" w:hAnsi="Times New Roman" w:cs="Times New Roman"/>
          <w:sz w:val="24"/>
          <w:szCs w:val="24"/>
        </w:rPr>
        <w:tab/>
      </w:r>
      <w:r w:rsidRPr="001B75A5">
        <w:rPr>
          <w:rFonts w:ascii="Times New Roman" w:eastAsia="Times New Roman,맑은 고딕" w:hAnsi="Times New Roman" w:cs="Times New Roman"/>
          <w:sz w:val="24"/>
          <w:szCs w:val="24"/>
        </w:rPr>
        <w:t>: skor total</w:t>
      </w:r>
    </w:p>
    <w:p w14:paraId="78102D40" w14:textId="77777777" w:rsidR="004E45BB" w:rsidRPr="001B75A5" w:rsidRDefault="3DE21922" w:rsidP="00F177F7">
      <w:pPr>
        <w:tabs>
          <w:tab w:val="left" w:pos="-4820"/>
        </w:tabs>
        <w:spacing w:line="480" w:lineRule="auto"/>
        <w:ind w:left="426" w:hanging="284"/>
        <w:jc w:val="both"/>
        <w:rPr>
          <w:rFonts w:ascii="Times New Roman" w:hAnsi="Times New Roman" w:cs="Times New Roman"/>
          <w:sz w:val="24"/>
          <w:szCs w:val="24"/>
        </w:rPr>
      </w:pPr>
      <w:r w:rsidRPr="001B75A5">
        <w:rPr>
          <w:rFonts w:ascii="Times New Roman" w:eastAsia="Times New Roman" w:hAnsi="Times New Roman" w:cs="Times New Roman"/>
          <w:sz w:val="24"/>
          <w:szCs w:val="24"/>
        </w:rPr>
        <w:t>4. Uji nilai korelasi tiap butir pertanyaan agar nilainya signifikan. Bila r harga lebih besar dari r tabel, maka dapat disimpulkan bahwa butir instrumen tersebut valid.</w:t>
      </w:r>
    </w:p>
    <w:p w14:paraId="77C0CFE2" w14:textId="77777777" w:rsidR="00A070AE" w:rsidRPr="001B75A5" w:rsidRDefault="3DE21922" w:rsidP="00CA655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Uji reliabilitas berguna untuk menetapkan apakah instrumen kuesioner dapat digunakan lebih dari satu kali, paling tidak oleh responden yang sama (Umar, 2013: 168-169). Uji reliabilitas dalam penelitian ini menggunakan uji </w:t>
      </w:r>
      <w:r w:rsidRPr="001B75A5">
        <w:rPr>
          <w:rFonts w:ascii="Times New Roman" w:eastAsia="Times New Roman" w:hAnsi="Times New Roman" w:cs="Times New Roman"/>
          <w:i/>
          <w:iCs/>
          <w:sz w:val="24"/>
          <w:szCs w:val="24"/>
        </w:rPr>
        <w:t>Alpha Cronbach</w:t>
      </w:r>
      <w:r w:rsidRPr="001B75A5">
        <w:rPr>
          <w:rFonts w:ascii="Times New Roman" w:eastAsia="Times New Roman" w:hAnsi="Times New Roman" w:cs="Times New Roman"/>
          <w:sz w:val="24"/>
          <w:szCs w:val="24"/>
        </w:rPr>
        <w:t xml:space="preserve"> karena alternatif jawaban dalam instrumen kuesioner terdapat lima jenis tingkatan. Rumus </w:t>
      </w:r>
      <w:r w:rsidRPr="001B75A5">
        <w:rPr>
          <w:rFonts w:ascii="Times New Roman" w:eastAsia="Times New Roman" w:hAnsi="Times New Roman" w:cs="Times New Roman"/>
          <w:i/>
          <w:iCs/>
          <w:sz w:val="24"/>
          <w:szCs w:val="24"/>
        </w:rPr>
        <w:t>Alpha Cronbach</w:t>
      </w:r>
      <w:r w:rsidRPr="001B75A5">
        <w:rPr>
          <w:rFonts w:ascii="Times New Roman" w:eastAsia="Times New Roman" w:hAnsi="Times New Roman" w:cs="Times New Roman"/>
          <w:sz w:val="24"/>
          <w:szCs w:val="24"/>
        </w:rPr>
        <w:t xml:space="preserve"> adalah sebagai berikut:</w:t>
      </w:r>
    </w:p>
    <w:p w14:paraId="2242B91E" w14:textId="77777777" w:rsidR="00A070AE" w:rsidRPr="001B75A5" w:rsidRDefault="00B67C9A" w:rsidP="00AC4AB6">
      <w:pPr>
        <w:tabs>
          <w:tab w:val="left" w:pos="-1440"/>
        </w:tabs>
        <w:spacing w:line="480" w:lineRule="auto"/>
        <w:ind w:firstLine="567"/>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11</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k-1</m:t>
                  </m:r>
                </m:den>
              </m:f>
            </m:e>
          </m:d>
          <m:d>
            <m:dPr>
              <m:ctrlPr>
                <w:rPr>
                  <w:rFonts w:ascii="Cambria Math" w:hAnsi="Cambria Math" w:cs="Times New Roman"/>
                  <w:sz w:val="24"/>
                  <w:szCs w:val="24"/>
                </w:rPr>
              </m:ctrlPr>
            </m:dPr>
            <m:e>
              <m:r>
                <m:rPr>
                  <m:sty m:val="p"/>
                </m:rPr>
                <w:rPr>
                  <w:rFonts w:ascii="Cambria Math" w:hAnsi="Cambria Math" w:cs="Times New Roman"/>
                  <w:sz w:val="24"/>
                  <w:szCs w:val="24"/>
                </w:rPr>
                <m:t>1-</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∑s</m:t>
                      </m:r>
                    </m:e>
                    <m:sub>
                      <m:r>
                        <m:rPr>
                          <m:sty m:val="p"/>
                        </m:rPr>
                        <w:rPr>
                          <w:rFonts w:ascii="Cambria Math" w:hAnsi="Cambria Math" w:cs="Times New Roman"/>
                          <w:sz w:val="24"/>
                          <w:szCs w:val="24"/>
                        </w:rPr>
                        <m:t>b</m:t>
                      </m:r>
                    </m:sub>
                    <m:sup>
                      <m:r>
                        <m:rPr>
                          <m:sty m:val="p"/>
                        </m:rPr>
                        <w:rPr>
                          <w:rFonts w:ascii="Cambria Math" w:hAnsi="Cambria Math" w:cs="Times New Roman"/>
                          <w:sz w:val="24"/>
                          <w:szCs w:val="24"/>
                        </w:rPr>
                        <m:t>2</m:t>
                      </m:r>
                    </m:sup>
                  </m:sSubSup>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S</m:t>
                      </m:r>
                    </m:e>
                    <m:sub>
                      <m:r>
                        <m:rPr>
                          <m:sty m:val="p"/>
                        </m:rPr>
                        <w:rPr>
                          <w:rFonts w:ascii="Cambria Math" w:hAnsi="Cambria Math" w:cs="Times New Roman"/>
                          <w:sz w:val="24"/>
                          <w:szCs w:val="24"/>
                        </w:rPr>
                        <m:t>t</m:t>
                      </m:r>
                    </m:sub>
                    <m:sup>
                      <m:r>
                        <m:rPr>
                          <m:sty m:val="p"/>
                        </m:rPr>
                        <w:rPr>
                          <w:rFonts w:ascii="Cambria Math" w:hAnsi="Cambria Math" w:cs="Times New Roman"/>
                          <w:sz w:val="24"/>
                          <w:szCs w:val="24"/>
                        </w:rPr>
                        <m:t>2</m:t>
                      </m:r>
                    </m:sup>
                  </m:sSubSup>
                </m:den>
              </m:f>
            </m:e>
          </m:d>
        </m:oMath>
      </m:oMathPara>
    </w:p>
    <w:p w14:paraId="7E9EC3A4" w14:textId="77777777" w:rsidR="00A070AE" w:rsidRPr="001B75A5" w:rsidRDefault="3DE21922" w:rsidP="00AC4AB6">
      <w:pPr>
        <w:spacing w:line="480" w:lineRule="auto"/>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t>Keterangan:</w:t>
      </w:r>
    </w:p>
    <w:p w14:paraId="46B053AE" w14:textId="77777777" w:rsidR="00A070AE" w:rsidRPr="001B75A5" w:rsidRDefault="00B67C9A" w:rsidP="00AC4AB6">
      <w:pPr>
        <w:tabs>
          <w:tab w:val="left" w:pos="-1440"/>
        </w:tabs>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11</m:t>
            </m:r>
          </m:sub>
        </m:sSub>
      </m:oMath>
      <w:r w:rsidR="00A070AE" w:rsidRPr="001B75A5">
        <w:rPr>
          <w:rFonts w:ascii="Times New Roman" w:eastAsiaTheme="minorEastAsia" w:hAnsi="Times New Roman" w:cs="Times New Roman"/>
          <w:sz w:val="24"/>
          <w:szCs w:val="24"/>
          <w:vertAlign w:val="subscript"/>
        </w:rPr>
        <w:tab/>
      </w:r>
      <w:r w:rsidR="00A070AE" w:rsidRPr="001B75A5">
        <w:rPr>
          <w:rFonts w:ascii="Times New Roman" w:eastAsia="Times New Roman,맑은 고딕" w:hAnsi="Times New Roman" w:cs="Times New Roman"/>
          <w:sz w:val="24"/>
          <w:szCs w:val="24"/>
        </w:rPr>
        <w:t>:</w:t>
      </w:r>
      <w:r w:rsidR="00A070AE" w:rsidRPr="001B75A5">
        <w:rPr>
          <w:rFonts w:ascii="Times New Roman" w:eastAsia="Times New Roman,맑은 고딕" w:hAnsi="Times New Roman" w:cs="Times New Roman"/>
          <w:sz w:val="24"/>
          <w:szCs w:val="24"/>
          <w:vertAlign w:val="subscript"/>
        </w:rPr>
        <w:t xml:space="preserve"> </w:t>
      </w:r>
      <w:r w:rsidR="00A070AE" w:rsidRPr="001B75A5">
        <w:rPr>
          <w:rFonts w:ascii="Times New Roman" w:eastAsia="Times New Roman,맑은 고딕" w:hAnsi="Times New Roman" w:cs="Times New Roman"/>
          <w:sz w:val="24"/>
          <w:szCs w:val="24"/>
        </w:rPr>
        <w:t>reliabilitas instrumen.</w:t>
      </w:r>
    </w:p>
    <w:p w14:paraId="559E0D29" w14:textId="77777777" w:rsidR="00A070AE" w:rsidRPr="001B75A5" w:rsidRDefault="00AC4AB6" w:rsidP="00AC4AB6">
      <w:pPr>
        <w:tabs>
          <w:tab w:val="left" w:pos="-1440"/>
        </w:tabs>
        <w:jc w:val="both"/>
        <w:rPr>
          <w:rFonts w:ascii="Times New Roman" w:eastAsiaTheme="minorEastAsia" w:hAnsi="Times New Roman" w:cs="Times New Roman"/>
          <w:sz w:val="24"/>
          <w:szCs w:val="24"/>
        </w:rPr>
      </w:pPr>
      <w:r w:rsidRPr="001B75A5">
        <w:rPr>
          <w:rFonts w:ascii="Times New Roman" w:eastAsia="Times New Roman,맑은 고딕" w:hAnsi="Times New Roman" w:cs="Times New Roman"/>
          <w:sz w:val="24"/>
          <w:szCs w:val="24"/>
        </w:rPr>
        <w:t>k</w:t>
      </w:r>
      <w:r w:rsidRPr="001B75A5">
        <w:rPr>
          <w:rFonts w:ascii="Times New Roman" w:eastAsiaTheme="minorEastAsia" w:hAnsi="Times New Roman" w:cs="Times New Roman"/>
          <w:sz w:val="24"/>
          <w:szCs w:val="24"/>
        </w:rPr>
        <w:tab/>
      </w:r>
      <w:r w:rsidR="00A070AE" w:rsidRPr="001B75A5">
        <w:rPr>
          <w:rFonts w:ascii="Times New Roman" w:eastAsia="Times New Roman,맑은 고딕" w:hAnsi="Times New Roman" w:cs="Times New Roman"/>
          <w:sz w:val="24"/>
          <w:szCs w:val="24"/>
        </w:rPr>
        <w:t>: banyak butir pertanyaan.</w:t>
      </w:r>
    </w:p>
    <w:p w14:paraId="5D1C351D" w14:textId="77777777" w:rsidR="00A070AE" w:rsidRPr="001B75A5" w:rsidRDefault="00B67C9A" w:rsidP="00AC4AB6">
      <w:pPr>
        <w:tabs>
          <w:tab w:val="left" w:pos="-1440"/>
        </w:tabs>
        <w:jc w:val="both"/>
        <w:rPr>
          <w:rFonts w:ascii="Times New Roman" w:eastAsiaTheme="minorEastAsia"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m:t>
            </m:r>
          </m:e>
          <m:sub>
            <m:r>
              <m:rPr>
                <m:sty m:val="p"/>
              </m:rPr>
              <w:rPr>
                <w:rFonts w:ascii="Cambria Math" w:hAnsi="Cambria Math" w:cs="Times New Roman"/>
                <w:sz w:val="24"/>
                <w:szCs w:val="24"/>
              </w:rPr>
              <m:t>t</m:t>
            </m:r>
          </m:sub>
          <m:sup>
            <m:r>
              <m:rPr>
                <m:sty m:val="p"/>
              </m:rPr>
              <w:rPr>
                <w:rFonts w:ascii="Cambria Math" w:hAnsi="Cambria Math" w:cs="Times New Roman"/>
                <w:sz w:val="24"/>
                <w:szCs w:val="24"/>
              </w:rPr>
              <m:t>2</m:t>
            </m:r>
          </m:sup>
        </m:sSubSup>
      </m:oMath>
      <w:r w:rsidR="00A070AE" w:rsidRPr="001B75A5">
        <w:rPr>
          <w:rFonts w:ascii="Times New Roman" w:eastAsiaTheme="minorEastAsia" w:hAnsi="Times New Roman" w:cs="Times New Roman"/>
          <w:sz w:val="24"/>
          <w:szCs w:val="24"/>
        </w:rPr>
        <w:tab/>
      </w:r>
      <w:r w:rsidR="00A070AE" w:rsidRPr="001B75A5">
        <w:rPr>
          <w:rFonts w:ascii="Times New Roman" w:eastAsia="Times New Roman,맑은 고딕" w:hAnsi="Times New Roman" w:cs="Times New Roman"/>
          <w:sz w:val="24"/>
          <w:szCs w:val="24"/>
        </w:rPr>
        <w:t>: deviasi standar total.</w:t>
      </w:r>
    </w:p>
    <w:p w14:paraId="5CE7C406" w14:textId="77777777" w:rsidR="003774BF" w:rsidRPr="001B75A5" w:rsidRDefault="00B67C9A" w:rsidP="00AC4AB6">
      <w:pPr>
        <w:tabs>
          <w:tab w:val="left" w:pos="-1440"/>
        </w:tabs>
        <w:jc w:val="both"/>
        <w:rPr>
          <w:rFonts w:ascii="Times New Roman" w:eastAsiaTheme="minorEastAsia"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∑s</m:t>
            </m:r>
          </m:e>
          <m:sub>
            <m:r>
              <m:rPr>
                <m:sty m:val="p"/>
              </m:rPr>
              <w:rPr>
                <w:rFonts w:ascii="Cambria Math" w:hAnsi="Cambria Math" w:cs="Times New Roman"/>
                <w:sz w:val="24"/>
                <w:szCs w:val="24"/>
              </w:rPr>
              <m:t>b</m:t>
            </m:r>
          </m:sub>
          <m:sup>
            <m:r>
              <m:rPr>
                <m:sty m:val="p"/>
              </m:rPr>
              <w:rPr>
                <w:rFonts w:ascii="Cambria Math" w:hAnsi="Cambria Math" w:cs="Times New Roman"/>
                <w:sz w:val="24"/>
                <w:szCs w:val="24"/>
              </w:rPr>
              <m:t>2</m:t>
            </m:r>
          </m:sup>
        </m:sSubSup>
      </m:oMath>
      <w:r w:rsidR="00A070AE" w:rsidRPr="001B75A5">
        <w:rPr>
          <w:rFonts w:ascii="Times New Roman" w:eastAsiaTheme="minorEastAsia" w:hAnsi="Times New Roman" w:cs="Times New Roman"/>
          <w:sz w:val="24"/>
          <w:szCs w:val="24"/>
        </w:rPr>
        <w:tab/>
      </w:r>
      <w:r w:rsidR="006D579E" w:rsidRPr="001B75A5">
        <w:rPr>
          <w:rFonts w:ascii="Times New Roman" w:eastAsia="Times New Roman,맑은 고딕" w:hAnsi="Times New Roman" w:cs="Times New Roman"/>
          <w:sz w:val="24"/>
          <w:szCs w:val="24"/>
        </w:rPr>
        <w:t>: jumlah deviasi standar butir.</w:t>
      </w:r>
    </w:p>
    <w:p w14:paraId="29ADB4EC" w14:textId="24010801" w:rsidR="00874A0A" w:rsidRPr="001B75A5" w:rsidRDefault="3DE21922" w:rsidP="00B47639">
      <w:pPr>
        <w:tabs>
          <w:tab w:val="left" w:pos="-1440"/>
        </w:tabs>
        <w:spacing w:line="480" w:lineRule="auto"/>
        <w:ind w:firstLine="567"/>
        <w:jc w:val="both"/>
        <w:rPr>
          <w:rFonts w:ascii="Times New Roman" w:eastAsiaTheme="minorEastAsia" w:hAnsi="Times New Roman" w:cs="Times New Roman"/>
          <w:sz w:val="24"/>
          <w:szCs w:val="24"/>
        </w:rPr>
        <w:sectPr w:rsidR="00874A0A" w:rsidRPr="001B75A5" w:rsidSect="002D5DB7">
          <w:headerReference w:type="default" r:id="rId48"/>
          <w:footerReference w:type="default" r:id="rId49"/>
          <w:pgSz w:w="11907" w:h="16839" w:code="9"/>
          <w:pgMar w:top="2268" w:right="1701" w:bottom="1701" w:left="2268" w:header="709" w:footer="709" w:gutter="0"/>
          <w:pgNumType w:start="27"/>
          <w:cols w:space="720"/>
          <w:titlePg/>
          <w:docGrid w:linePitch="360"/>
        </w:sectPr>
      </w:pPr>
      <w:r w:rsidRPr="001B75A5">
        <w:rPr>
          <w:rFonts w:ascii="Times New Roman" w:eastAsia="Times New Roman,맑은 고딕" w:hAnsi="Times New Roman" w:cs="Times New Roman"/>
          <w:sz w:val="24"/>
          <w:szCs w:val="24"/>
        </w:rPr>
        <w:t xml:space="preserve">Jika nilai </w:t>
      </w:r>
      <w:r w:rsidRPr="001B75A5">
        <w:rPr>
          <w:rFonts w:ascii="Times New Roman" w:eastAsia="Times New Roman" w:hAnsi="Times New Roman" w:cs="Times New Roman"/>
          <w:i/>
          <w:iCs/>
          <w:sz w:val="24"/>
          <w:szCs w:val="24"/>
        </w:rPr>
        <w:t>Alpha Cronbach</w:t>
      </w:r>
      <w:r w:rsidRPr="001B75A5">
        <w:rPr>
          <w:rFonts w:ascii="Times New Roman" w:eastAsia="Times New Roman" w:hAnsi="Times New Roman" w:cs="Times New Roman"/>
          <w:sz w:val="24"/>
          <w:szCs w:val="24"/>
        </w:rPr>
        <w:t xml:space="preserve"> </w:t>
      </w:r>
      <w:r w:rsidRPr="001B75A5">
        <w:rPr>
          <w:rFonts w:ascii="Times New Roman" w:eastAsia="Times New Roman,맑은 고딕" w:hAnsi="Times New Roman" w:cs="Times New Roman"/>
          <w:sz w:val="24"/>
          <w:szCs w:val="24"/>
        </w:rPr>
        <w:t xml:space="preserve">di atas 0,6 maka dianggap reliabel. Namun jika nilai </w:t>
      </w:r>
      <w:r w:rsidRPr="001B75A5">
        <w:rPr>
          <w:rFonts w:ascii="Times New Roman" w:eastAsia="Times New Roman" w:hAnsi="Times New Roman" w:cs="Times New Roman"/>
          <w:i/>
          <w:iCs/>
          <w:sz w:val="24"/>
          <w:szCs w:val="24"/>
        </w:rPr>
        <w:t>Alpha Cronbach</w:t>
      </w:r>
      <w:r w:rsidRPr="001B75A5">
        <w:rPr>
          <w:rFonts w:ascii="Times New Roman" w:eastAsia="Times New Roman" w:hAnsi="Times New Roman" w:cs="Times New Roman"/>
          <w:sz w:val="24"/>
          <w:szCs w:val="24"/>
        </w:rPr>
        <w:t xml:space="preserve"> </w:t>
      </w:r>
      <w:r w:rsidRPr="001B75A5">
        <w:rPr>
          <w:rFonts w:ascii="Times New Roman" w:eastAsia="Times New Roman,맑은 고딕" w:hAnsi="Times New Roman" w:cs="Times New Roman"/>
          <w:sz w:val="24"/>
          <w:szCs w:val="24"/>
        </w:rPr>
        <w:t xml:space="preserve">di bawah 0,6 maka dianggap tidak reliabel </w:t>
      </w:r>
      <w:r w:rsidRPr="001B75A5">
        <w:rPr>
          <w:rFonts w:ascii="Times New Roman" w:eastAsia="Times New Roman" w:hAnsi="Times New Roman" w:cs="Times New Roman"/>
          <w:sz w:val="24"/>
          <w:szCs w:val="24"/>
        </w:rPr>
        <w:t>(Iskandar, 2013: 98)</w:t>
      </w:r>
      <w:r w:rsidRPr="001B75A5">
        <w:rPr>
          <w:rFonts w:ascii="Times New Roman" w:eastAsia="Times New Roman,맑은 고딕" w:hAnsi="Times New Roman" w:cs="Times New Roman"/>
          <w:sz w:val="24"/>
          <w:szCs w:val="24"/>
        </w:rPr>
        <w:t>.</w:t>
      </w:r>
      <w:bookmarkStart w:id="109" w:name="_Toc457079545"/>
    </w:p>
    <w:p w14:paraId="23C6D55C" w14:textId="77777777" w:rsidR="00922336" w:rsidRPr="001B75A5" w:rsidRDefault="00922336" w:rsidP="006159C6">
      <w:pPr>
        <w:pStyle w:val="Heading1"/>
        <w:spacing w:before="0" w:line="480" w:lineRule="auto"/>
        <w:jc w:val="center"/>
        <w:rPr>
          <w:rFonts w:ascii="Times New Roman" w:eastAsia="Times New Roman" w:hAnsi="Times New Roman" w:cs="Times New Roman"/>
          <w:color w:val="auto"/>
        </w:rPr>
        <w:sectPr w:rsidR="00922336" w:rsidRPr="001B75A5" w:rsidSect="00922336">
          <w:headerReference w:type="default" r:id="rId50"/>
          <w:headerReference w:type="first" r:id="rId51"/>
          <w:type w:val="continuous"/>
          <w:pgSz w:w="11907" w:h="16839" w:code="9"/>
          <w:pgMar w:top="2268" w:right="1701" w:bottom="1701" w:left="2268" w:header="709" w:footer="709" w:gutter="0"/>
          <w:pgNumType w:start="44"/>
          <w:cols w:space="720"/>
          <w:titlePg/>
          <w:docGrid w:linePitch="360"/>
        </w:sectPr>
      </w:pPr>
    </w:p>
    <w:p w14:paraId="5FDA3503" w14:textId="249946C1" w:rsidR="00A070AE" w:rsidRPr="001B75A5" w:rsidRDefault="00A070AE" w:rsidP="006159C6">
      <w:pPr>
        <w:pStyle w:val="Heading1"/>
        <w:spacing w:before="0" w:line="480" w:lineRule="auto"/>
        <w:jc w:val="center"/>
        <w:rPr>
          <w:rFonts w:ascii="Times New Roman" w:hAnsi="Times New Roman" w:cs="Times New Roman"/>
          <w:color w:val="auto"/>
        </w:rPr>
      </w:pPr>
      <w:bookmarkStart w:id="110" w:name="_Toc461639534"/>
      <w:r w:rsidRPr="001B75A5">
        <w:rPr>
          <w:rFonts w:ascii="Times New Roman" w:eastAsia="Times New Roman" w:hAnsi="Times New Roman" w:cs="Times New Roman"/>
          <w:color w:val="auto"/>
        </w:rPr>
        <w:lastRenderedPageBreak/>
        <w:t xml:space="preserve">BAB </w:t>
      </w:r>
      <w:bookmarkEnd w:id="109"/>
      <w:r w:rsidR="00AC4AB6" w:rsidRPr="001B75A5">
        <w:rPr>
          <w:rFonts w:ascii="Times New Roman" w:eastAsia="Times New Roman" w:hAnsi="Times New Roman" w:cs="Times New Roman"/>
          <w:color w:val="auto"/>
        </w:rPr>
        <w:t>4</w:t>
      </w:r>
      <w:bookmarkEnd w:id="110"/>
    </w:p>
    <w:p w14:paraId="3B6817C7" w14:textId="77777777" w:rsidR="00A070AE" w:rsidRPr="001B75A5" w:rsidRDefault="00A070AE" w:rsidP="00942889">
      <w:pPr>
        <w:pStyle w:val="Heading1"/>
        <w:spacing w:line="480" w:lineRule="auto"/>
        <w:jc w:val="center"/>
        <w:rPr>
          <w:rFonts w:ascii="Times New Roman" w:hAnsi="Times New Roman" w:cs="Times New Roman"/>
          <w:color w:val="auto"/>
          <w:sz w:val="24"/>
          <w:szCs w:val="24"/>
        </w:rPr>
      </w:pPr>
      <w:bookmarkStart w:id="111" w:name="_Toc457078701"/>
      <w:bookmarkStart w:id="112" w:name="_Toc457079546"/>
      <w:bookmarkStart w:id="113" w:name="_Toc458256145"/>
      <w:bookmarkStart w:id="114" w:name="_Toc458257584"/>
      <w:bookmarkStart w:id="115" w:name="_Toc460441096"/>
      <w:bookmarkStart w:id="116" w:name="_Toc461639535"/>
      <w:r w:rsidRPr="001B75A5">
        <w:rPr>
          <w:rFonts w:ascii="Times New Roman" w:eastAsia="Times New Roman" w:hAnsi="Times New Roman" w:cs="Times New Roman"/>
          <w:color w:val="auto"/>
        </w:rPr>
        <w:t xml:space="preserve">GAMBARAN UMUM </w:t>
      </w:r>
      <w:r w:rsidR="00A34BB8" w:rsidRPr="001B75A5">
        <w:rPr>
          <w:rFonts w:ascii="Times New Roman" w:eastAsia="Times New Roman" w:hAnsi="Times New Roman" w:cs="Times New Roman"/>
          <w:color w:val="auto"/>
        </w:rPr>
        <w:t>OBJEK PENELITIAN</w:t>
      </w:r>
      <w:bookmarkEnd w:id="111"/>
      <w:bookmarkEnd w:id="112"/>
      <w:bookmarkEnd w:id="113"/>
      <w:bookmarkEnd w:id="114"/>
      <w:bookmarkEnd w:id="115"/>
      <w:bookmarkEnd w:id="116"/>
    </w:p>
    <w:p w14:paraId="1AAAD04B" w14:textId="77777777" w:rsidR="00A070AE" w:rsidRPr="001B75A5" w:rsidRDefault="00A070AE" w:rsidP="00A070AE">
      <w:pPr>
        <w:spacing w:after="0" w:line="480" w:lineRule="auto"/>
        <w:contextualSpacing/>
        <w:jc w:val="center"/>
        <w:rPr>
          <w:rFonts w:ascii="Times New Roman" w:hAnsi="Times New Roman" w:cs="Times New Roman"/>
          <w:b/>
          <w:sz w:val="24"/>
          <w:szCs w:val="24"/>
        </w:rPr>
      </w:pPr>
    </w:p>
    <w:p w14:paraId="70E6DFC4" w14:textId="32AC11C4" w:rsidR="00942889" w:rsidRPr="001B75A5" w:rsidRDefault="003D26DC" w:rsidP="00933CF2">
      <w:pPr>
        <w:pStyle w:val="Heading2"/>
        <w:numPr>
          <w:ilvl w:val="1"/>
          <w:numId w:val="31"/>
        </w:numPr>
        <w:spacing w:line="480" w:lineRule="auto"/>
        <w:ind w:left="567" w:hanging="567"/>
        <w:jc w:val="both"/>
        <w:rPr>
          <w:rFonts w:ascii="Times New Roman" w:eastAsia="Times New Roman" w:hAnsi="Times New Roman" w:cs="Times New Roman"/>
          <w:color w:val="auto"/>
          <w:sz w:val="28"/>
          <w:szCs w:val="28"/>
        </w:rPr>
      </w:pPr>
      <w:bookmarkStart w:id="117" w:name="_Toc457079547"/>
      <w:bookmarkStart w:id="118" w:name="_Toc461639536"/>
      <w:r w:rsidRPr="001B75A5">
        <w:rPr>
          <w:rFonts w:ascii="Times New Roman" w:eastAsia="Times New Roman" w:hAnsi="Times New Roman" w:cs="Times New Roman"/>
          <w:color w:val="auto"/>
          <w:sz w:val="28"/>
          <w:szCs w:val="28"/>
        </w:rPr>
        <w:t>Sejarah Singkat Perpustakaan Universitas Gadjah Mada Yogyakarta</w:t>
      </w:r>
      <w:bookmarkEnd w:id="117"/>
      <w:bookmarkEnd w:id="118"/>
    </w:p>
    <w:p w14:paraId="162CD604" w14:textId="77777777" w:rsidR="00A070AE" w:rsidRPr="001B75A5" w:rsidRDefault="3DE21922" w:rsidP="00B149D3">
      <w:pPr>
        <w:spacing w:after="0"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Perpustakaan UGM berdiri pada tanggal 1 Maret 1951 di Jalan Panembahan Senopati, di lingkungan Kraton Yogyakarta. Pada tanggal 19 Desember 1959, Perpustakaan UGM pindah ke Jalan Sekip Unit V dan menempati eks Gedung Konferensi Kolombo, atau dikenal sebagai Perpustakaan UGM Unit II dengan luas bangunan 4.461 m</w:t>
      </w:r>
      <w:r w:rsidRPr="001B75A5">
        <w:rPr>
          <w:rFonts w:ascii="Times New Roman" w:eastAsia="Times New Roman" w:hAnsi="Times New Roman" w:cs="Times New Roman"/>
          <w:sz w:val="24"/>
          <w:szCs w:val="24"/>
          <w:vertAlign w:val="superscript"/>
        </w:rPr>
        <w:t>2</w:t>
      </w:r>
      <w:r w:rsidRPr="001B75A5">
        <w:rPr>
          <w:rFonts w:ascii="Times New Roman" w:eastAsia="Times New Roman" w:hAnsi="Times New Roman" w:cs="Times New Roman"/>
          <w:sz w:val="24"/>
          <w:szCs w:val="24"/>
        </w:rPr>
        <w:t>. Tanggal 31 Juli 1975, Perpustakaan UGM memperoleh tambahan gedung di Jalan Bulaksumur, kemudian dikenal sebagai Perpustakaan UGM Unit I yang terletak di sebelah selatan Gedung Pusat UGM dengan luas bangunan 2.883 m</w:t>
      </w:r>
      <w:r w:rsidRPr="001B75A5">
        <w:rPr>
          <w:rFonts w:ascii="Times New Roman" w:eastAsia="Times New Roman" w:hAnsi="Times New Roman" w:cs="Times New Roman"/>
          <w:sz w:val="24"/>
          <w:szCs w:val="24"/>
          <w:vertAlign w:val="superscript"/>
        </w:rPr>
        <w:t>2</w:t>
      </w:r>
      <w:r w:rsidRPr="001B75A5">
        <w:rPr>
          <w:rFonts w:ascii="Times New Roman" w:eastAsia="Times New Roman" w:hAnsi="Times New Roman" w:cs="Times New Roman"/>
          <w:sz w:val="24"/>
          <w:szCs w:val="24"/>
        </w:rPr>
        <w:t>.</w:t>
      </w:r>
    </w:p>
    <w:p w14:paraId="5E2E2028" w14:textId="77777777" w:rsidR="00F805F3" w:rsidRPr="001B75A5" w:rsidRDefault="3DE21922" w:rsidP="00F805F3">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Surat Keputusan Rektor UGM Nomor: 200/P/SK/HT/2008 Tanggal 9 Mei 2008, Perpustakaan Sekolah Pascasarjana UGM disatukan pengelolaannya dengan Perpustakan Universitas menjadi Perpustakaan UGM Unit III dengan luas 1.782 m</w:t>
      </w:r>
      <w:r w:rsidRPr="001B75A5">
        <w:rPr>
          <w:rFonts w:ascii="Times New Roman" w:eastAsia="Times New Roman" w:hAnsi="Times New Roman" w:cs="Times New Roman"/>
          <w:sz w:val="24"/>
          <w:szCs w:val="24"/>
          <w:vertAlign w:val="superscript"/>
        </w:rPr>
        <w:t>2</w:t>
      </w:r>
      <w:r w:rsidRPr="001B75A5">
        <w:rPr>
          <w:rFonts w:ascii="Times New Roman" w:eastAsia="Times New Roman" w:hAnsi="Times New Roman" w:cs="Times New Roman"/>
          <w:sz w:val="24"/>
          <w:szCs w:val="24"/>
        </w:rPr>
        <w:t>. Mulai 1 April 2012, semua unit di Perpustakaan UGM menempati satu lokasi yaitu di Jalan Bulaksumur No. 16 Yogyakarta.</w:t>
      </w:r>
    </w:p>
    <w:p w14:paraId="69452421" w14:textId="77777777" w:rsidR="003D27D2" w:rsidRPr="001B75A5" w:rsidRDefault="3DE21922" w:rsidP="00096CAB">
      <w:pPr>
        <w:spacing w:line="480" w:lineRule="auto"/>
        <w:ind w:firstLine="567"/>
        <w:jc w:val="both"/>
        <w:rPr>
          <w:rFonts w:ascii="Times New Roman" w:hAnsi="Times New Roman" w:cs="Times New Roman"/>
          <w:sz w:val="24"/>
          <w:szCs w:val="24"/>
        </w:rPr>
        <w:sectPr w:rsidR="003D27D2" w:rsidRPr="001B75A5" w:rsidSect="00A839D8">
          <w:headerReference w:type="default" r:id="rId52"/>
          <w:headerReference w:type="first" r:id="rId53"/>
          <w:footerReference w:type="first" r:id="rId54"/>
          <w:pgSz w:w="11907" w:h="16839" w:code="9"/>
          <w:pgMar w:top="2268" w:right="1701" w:bottom="1701" w:left="2268" w:header="709" w:footer="709" w:gutter="0"/>
          <w:pgNumType w:start="44"/>
          <w:cols w:space="720"/>
          <w:titlePg/>
          <w:docGrid w:linePitch="360"/>
        </w:sect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di lingkungan Universitas </w:t>
      </w:r>
    </w:p>
    <w:p w14:paraId="091F29EF" w14:textId="77777777" w:rsidR="00096CAB" w:rsidRPr="001B75A5" w:rsidRDefault="3DE21922" w:rsidP="00096CA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Melalui layanan tersebut, seluruh perpustakaan yang ada di lingkungan civitas Universitas Gadjah Mada Yogyakarta terintegrasi dalam satu sistem informasi perpustakaan.</w:t>
      </w:r>
    </w:p>
    <w:p w14:paraId="6297F2E2" w14:textId="77777777" w:rsidR="00096CAB" w:rsidRPr="001B75A5" w:rsidRDefault="3DE21922" w:rsidP="00901D1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adalah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xml:space="preserve"> yang memungkinkan anggota perpustakaan melakukan berbagai aktifitas layanan Perpustakaan, seperti pengaksesan katalog terintegrasi, penelusuran berita dan agenda, pengecekan transaksi peminjaman, mengetahui lokasi seluruh perpustakaan di lingkungan UGM dan pengaksesan </w:t>
      </w:r>
      <w:r w:rsidRPr="001B75A5">
        <w:rPr>
          <w:rFonts w:ascii="Times New Roman" w:eastAsia="Times New Roman" w:hAnsi="Times New Roman" w:cs="Times New Roman"/>
          <w:i/>
          <w:iCs/>
          <w:sz w:val="24"/>
          <w:szCs w:val="24"/>
        </w:rPr>
        <w:t>e-resources</w:t>
      </w:r>
      <w:r w:rsidRPr="001B75A5">
        <w:rPr>
          <w:rFonts w:ascii="Times New Roman" w:eastAsia="Times New Roman" w:hAnsi="Times New Roman" w:cs="Times New Roman"/>
          <w:sz w:val="24"/>
          <w:szCs w:val="24"/>
        </w:rPr>
        <w:t xml:space="preserve"> yang dilanggan Perpustakaan UGM.</w:t>
      </w:r>
    </w:p>
    <w:p w14:paraId="5D23A001" w14:textId="77777777" w:rsidR="00A070AE" w:rsidRPr="001B75A5" w:rsidRDefault="3DE21922" w:rsidP="002C40C4">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Adanya sistem informasi perpustakaan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seluruh</w:t>
      </w:r>
      <w:r w:rsidRPr="001B75A5">
        <w:rPr>
          <w:rFonts w:ascii="Times New Roman" w:eastAsia="Times New Roman" w:hAnsi="Times New Roman" w:cs="Times New Roman"/>
          <w:i/>
          <w:iCs/>
          <w:sz w:val="24"/>
          <w:szCs w:val="24"/>
        </w:rPr>
        <w:t xml:space="preserve"> </w:t>
      </w:r>
      <w:r w:rsidRPr="001B75A5">
        <w:rPr>
          <w:rFonts w:ascii="Times New Roman" w:eastAsia="Times New Roman" w:hAnsi="Times New Roman" w:cs="Times New Roman"/>
          <w:sz w:val="24"/>
          <w:szCs w:val="24"/>
        </w:rPr>
        <w:t>perpustakaan yang ada di lingkungan UGM saling berbaur menjadi satu kesatuan. Hal ini menyebabkan seluruh perpustakaan yang ada di UGM adalah sama dengan perpustakaan fakultas atau pascasarjana. Dan untuk perpustakaan karena sudah menjadi satu kesatuan yang utuh.</w:t>
      </w:r>
    </w:p>
    <w:p w14:paraId="140DC43E" w14:textId="77777777" w:rsidR="00A070AE" w:rsidRPr="001B75A5" w:rsidRDefault="00A070AE" w:rsidP="00FE0220">
      <w:pPr>
        <w:spacing w:after="0" w:line="240" w:lineRule="auto"/>
        <w:jc w:val="both"/>
        <w:rPr>
          <w:rFonts w:ascii="Times New Roman" w:hAnsi="Times New Roman" w:cs="Times New Roman"/>
          <w:sz w:val="24"/>
          <w:szCs w:val="24"/>
        </w:rPr>
      </w:pPr>
    </w:p>
    <w:p w14:paraId="4BC3CA70" w14:textId="77777777" w:rsidR="00942889" w:rsidRPr="001B75A5" w:rsidRDefault="003D26DC" w:rsidP="00933CF2">
      <w:pPr>
        <w:pStyle w:val="Heading2"/>
        <w:numPr>
          <w:ilvl w:val="1"/>
          <w:numId w:val="31"/>
        </w:numPr>
        <w:spacing w:line="480" w:lineRule="auto"/>
        <w:ind w:left="567" w:hanging="567"/>
        <w:jc w:val="both"/>
        <w:rPr>
          <w:rFonts w:ascii="Times New Roman" w:eastAsia="Times New Roman" w:hAnsi="Times New Roman" w:cs="Times New Roman"/>
          <w:color w:val="auto"/>
          <w:sz w:val="28"/>
          <w:szCs w:val="28"/>
        </w:rPr>
      </w:pPr>
      <w:bookmarkStart w:id="119" w:name="_Toc457079548"/>
      <w:bookmarkStart w:id="120" w:name="_Toc461639537"/>
      <w:r w:rsidRPr="001B75A5">
        <w:rPr>
          <w:rFonts w:ascii="Times New Roman" w:eastAsia="Times New Roman" w:hAnsi="Times New Roman" w:cs="Times New Roman"/>
          <w:color w:val="auto"/>
          <w:sz w:val="28"/>
          <w:szCs w:val="28"/>
        </w:rPr>
        <w:t>Visi Misi Perpustakaan Universitas Gadjah Mada Yogyakarta</w:t>
      </w:r>
      <w:bookmarkEnd w:id="119"/>
      <w:bookmarkEnd w:id="120"/>
    </w:p>
    <w:p w14:paraId="5B5B2F42" w14:textId="77777777" w:rsidR="003D27D2" w:rsidRPr="001B75A5" w:rsidRDefault="3DE21922" w:rsidP="008B33B9">
      <w:pPr>
        <w:spacing w:after="0" w:line="480" w:lineRule="auto"/>
        <w:jc w:val="both"/>
        <w:rPr>
          <w:rFonts w:ascii="Times New Roman" w:hAnsi="Times New Roman" w:cs="Times New Roman"/>
          <w:sz w:val="24"/>
          <w:szCs w:val="24"/>
        </w:rPr>
        <w:sectPr w:rsidR="003D27D2" w:rsidRPr="001B75A5" w:rsidSect="00A839D8">
          <w:headerReference w:type="first" r:id="rId55"/>
          <w:footerReference w:type="first" r:id="rId56"/>
          <w:pgSz w:w="11907" w:h="16839" w:code="9"/>
          <w:pgMar w:top="2268" w:right="1701" w:bottom="1701" w:left="2268" w:header="709" w:footer="709" w:gutter="0"/>
          <w:pgNumType w:start="45"/>
          <w:cols w:space="720"/>
          <w:titlePg/>
          <w:docGrid w:linePitch="360"/>
        </w:sect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Universitas Gadjah Mada. Visi Perpustakaan </w:t>
      </w:r>
    </w:p>
    <w:p w14:paraId="3274BEBC" w14:textId="77777777" w:rsidR="00FE0220" w:rsidRPr="001B75A5" w:rsidRDefault="3DE21922" w:rsidP="008B33B9">
      <w:pPr>
        <w:spacing w:after="0"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UGM adalah menjadi pusat layanan informasi global berbasis teknologi informasi yang mengedepankan pembelajaran berbasis riset.</w:t>
      </w:r>
    </w:p>
    <w:p w14:paraId="2F4B7B4F" w14:textId="77777777" w:rsidR="00A070AE" w:rsidRPr="001B75A5" w:rsidRDefault="3DE21922" w:rsidP="008B33B9">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Adapun misi Perpustakaan UGM adalah:</w:t>
      </w:r>
    </w:p>
    <w:p w14:paraId="1C56FD5B" w14:textId="77777777" w:rsidR="00A070AE" w:rsidRPr="001B75A5" w:rsidRDefault="3DE21922" w:rsidP="3DE21922">
      <w:pPr>
        <w:pStyle w:val="ListParagraph"/>
        <w:numPr>
          <w:ilvl w:val="2"/>
          <w:numId w:val="6"/>
        </w:numPr>
        <w:spacing w:after="0"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Menjadi pusat referensi informasi ilmiah bagi seluruh civitas akademika di Universitas Gadjah Mada dan masyarakat akademik pada umumnya.</w:t>
      </w:r>
    </w:p>
    <w:p w14:paraId="51220988" w14:textId="77777777" w:rsidR="00A070AE" w:rsidRPr="001B75A5" w:rsidRDefault="3DE21922" w:rsidP="3DE21922">
      <w:pPr>
        <w:pStyle w:val="ListParagraph"/>
        <w:numPr>
          <w:ilvl w:val="2"/>
          <w:numId w:val="6"/>
        </w:numPr>
        <w:spacing w:after="0"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Menjadi unit penunjang Universitas dalam menjalankan Tri Dharma Perguruan Tinggi (pendidikan, penelitian dan pengabdian kepada masyarakat).</w:t>
      </w:r>
    </w:p>
    <w:p w14:paraId="5C20FFD9" w14:textId="77777777" w:rsidR="00A070AE" w:rsidRPr="001B75A5" w:rsidRDefault="3DE21922" w:rsidP="3DE21922">
      <w:pPr>
        <w:pStyle w:val="ListParagraph"/>
        <w:numPr>
          <w:ilvl w:val="2"/>
          <w:numId w:val="6"/>
        </w:numPr>
        <w:spacing w:after="0"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Memberikan fasilitas pembelajaran sepanjang hayat dan menjadi rumah kedua bagi segenap civitas akademika di Universitas Gadjah Mada.</w:t>
      </w:r>
    </w:p>
    <w:p w14:paraId="0E37EE4D" w14:textId="77777777" w:rsidR="003D26DC" w:rsidRPr="001B75A5" w:rsidRDefault="003D26DC" w:rsidP="008B33B9">
      <w:pPr>
        <w:tabs>
          <w:tab w:val="right" w:pos="8478"/>
        </w:tabs>
        <w:spacing w:line="240" w:lineRule="auto"/>
        <w:rPr>
          <w:rFonts w:ascii="Times New Roman" w:hAnsi="Times New Roman" w:cs="Times New Roman"/>
          <w:b/>
          <w:sz w:val="28"/>
          <w:szCs w:val="28"/>
        </w:rPr>
      </w:pPr>
    </w:p>
    <w:p w14:paraId="307DC3AD" w14:textId="77777777" w:rsidR="00532766" w:rsidRPr="001B75A5" w:rsidRDefault="003D26DC" w:rsidP="00933CF2">
      <w:pPr>
        <w:pStyle w:val="Heading2"/>
        <w:numPr>
          <w:ilvl w:val="1"/>
          <w:numId w:val="31"/>
        </w:numPr>
        <w:spacing w:line="480" w:lineRule="auto"/>
        <w:ind w:left="540" w:hanging="540"/>
        <w:jc w:val="both"/>
        <w:rPr>
          <w:rFonts w:ascii="Times New Roman" w:eastAsia="Times New Roman" w:hAnsi="Times New Roman" w:cs="Times New Roman"/>
          <w:color w:val="auto"/>
          <w:sz w:val="28"/>
          <w:szCs w:val="28"/>
        </w:rPr>
      </w:pPr>
      <w:bookmarkStart w:id="121" w:name="_Toc457079549"/>
      <w:bookmarkStart w:id="122" w:name="_Toc461639538"/>
      <w:r w:rsidRPr="001B75A5">
        <w:rPr>
          <w:rFonts w:ascii="Times New Roman" w:eastAsia="Times New Roman" w:hAnsi="Times New Roman" w:cs="Times New Roman"/>
          <w:color w:val="auto"/>
          <w:sz w:val="28"/>
          <w:szCs w:val="28"/>
        </w:rPr>
        <w:t>Struktur Organisasi Perpustakaan Universitas Gadjah Mada Yogyakarta</w:t>
      </w:r>
      <w:bookmarkEnd w:id="121"/>
      <w:bookmarkEnd w:id="122"/>
    </w:p>
    <w:p w14:paraId="3ACA1085" w14:textId="77777777" w:rsidR="00A070AE" w:rsidRPr="001B75A5" w:rsidRDefault="3DE21922" w:rsidP="008B33B9">
      <w:pPr>
        <w:spacing w:after="0"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Struktur Organisasi Perpustakaan Universitas Gadjah Mada berdasarkan Surat Keputusan Rektor UGM No. 259/P/SK/HT/2004 adalah sebagai berikut:</w:t>
      </w:r>
    </w:p>
    <w:p w14:paraId="1B98BC23" w14:textId="77777777" w:rsidR="00A070AE" w:rsidRPr="001B75A5" w:rsidRDefault="008B33B9" w:rsidP="008B33B9">
      <w:pPr>
        <w:spacing w:after="0" w:line="240" w:lineRule="auto"/>
        <w:jc w:val="center"/>
        <w:rPr>
          <w:rFonts w:ascii="Times New Roman" w:hAnsi="Times New Roman" w:cs="Times New Roman"/>
          <w:sz w:val="24"/>
          <w:szCs w:val="24"/>
        </w:rPr>
      </w:pPr>
      <w:r w:rsidRPr="001B75A5">
        <w:rPr>
          <w:rFonts w:ascii="Times New Roman" w:hAnsi="Times New Roman" w:cs="Times New Roman"/>
          <w:noProof/>
          <w:sz w:val="24"/>
          <w:szCs w:val="24"/>
        </w:rPr>
        <w:drawing>
          <wp:inline distT="0" distB="0" distL="0" distR="0" wp14:anchorId="5B121D85" wp14:editId="61035C65">
            <wp:extent cx="4761230" cy="256032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1230" cy="2560320"/>
                    </a:xfrm>
                    <a:prstGeom prst="rect">
                      <a:avLst/>
                    </a:prstGeom>
                    <a:noFill/>
                  </pic:spPr>
                </pic:pic>
              </a:graphicData>
            </a:graphic>
          </wp:inline>
        </w:drawing>
      </w:r>
    </w:p>
    <w:p w14:paraId="2624E353" w14:textId="77777777" w:rsidR="003D27D2" w:rsidRPr="001B75A5" w:rsidRDefault="00D56692" w:rsidP="008A11E3">
      <w:pPr>
        <w:pStyle w:val="Caption"/>
        <w:jc w:val="center"/>
        <w:rPr>
          <w:rFonts w:ascii="Times New Roman" w:hAnsi="Times New Roman" w:cs="Times New Roman"/>
          <w:b w:val="0"/>
          <w:color w:val="auto"/>
          <w:sz w:val="24"/>
          <w:szCs w:val="24"/>
        </w:rPr>
        <w:sectPr w:rsidR="003D27D2" w:rsidRPr="001B75A5" w:rsidSect="00A839D8">
          <w:footerReference w:type="first" r:id="rId58"/>
          <w:pgSz w:w="11907" w:h="16839" w:code="9"/>
          <w:pgMar w:top="2268" w:right="1701" w:bottom="1701" w:left="2268" w:header="709" w:footer="709" w:gutter="0"/>
          <w:pgNumType w:start="46"/>
          <w:cols w:space="720"/>
          <w:titlePg/>
          <w:docGrid w:linePitch="360"/>
        </w:sectPr>
      </w:pPr>
      <w:bookmarkStart w:id="123" w:name="_Toc461650440"/>
      <w:r w:rsidRPr="001B75A5">
        <w:rPr>
          <w:rFonts w:ascii="Times New Roman" w:eastAsia="Times New Roman" w:hAnsi="Times New Roman" w:cs="Times New Roman"/>
          <w:b w:val="0"/>
          <w:bCs w:val="0"/>
          <w:color w:val="auto"/>
          <w:sz w:val="24"/>
          <w:szCs w:val="24"/>
        </w:rPr>
        <w:t xml:space="preserve">Gambar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w:t>
      </w:r>
      <w:r w:rsidRPr="001B75A5">
        <w:rPr>
          <w:rFonts w:ascii="Times New Roman" w:hAnsi="Times New Roman" w:cs="Times New Roman"/>
          <w:color w:val="auto"/>
        </w:rPr>
        <w:fldChar w:fldCharType="end"/>
      </w:r>
      <w:r w:rsidR="00A070AE" w:rsidRPr="001B75A5">
        <w:rPr>
          <w:rFonts w:ascii="Times New Roman" w:eastAsia="Times New Roman" w:hAnsi="Times New Roman" w:cs="Times New Roman"/>
          <w:b w:val="0"/>
          <w:bCs w:val="0"/>
          <w:color w:val="auto"/>
          <w:sz w:val="24"/>
          <w:szCs w:val="24"/>
        </w:rPr>
        <w:t>: Struktur Organisasi Perpustakaan UGM (sumber:</w:t>
      </w:r>
      <w:r w:rsidR="00A070AE" w:rsidRPr="001B75A5">
        <w:rPr>
          <w:rFonts w:ascii="Times New Roman" w:eastAsia="Times New Roman" w:hAnsi="Times New Roman" w:cs="Times New Roman"/>
          <w:b w:val="0"/>
          <w:bCs w:val="0"/>
          <w:noProof/>
          <w:color w:val="auto"/>
          <w:sz w:val="24"/>
          <w:szCs w:val="24"/>
        </w:rPr>
        <w:t>http://lib.ugm.ac.id/ind/?page_id=15, diakses 22 Maret 2016)</w:t>
      </w:r>
      <w:bookmarkEnd w:id="123"/>
    </w:p>
    <w:p w14:paraId="3A2DFDE7" w14:textId="77777777" w:rsidR="00532766" w:rsidRPr="001B75A5" w:rsidRDefault="008B33B9" w:rsidP="00933CF2">
      <w:pPr>
        <w:pStyle w:val="Heading2"/>
        <w:numPr>
          <w:ilvl w:val="1"/>
          <w:numId w:val="31"/>
        </w:numPr>
        <w:spacing w:line="480" w:lineRule="auto"/>
        <w:ind w:left="540" w:hanging="540"/>
        <w:jc w:val="both"/>
        <w:rPr>
          <w:rFonts w:ascii="Times New Roman" w:eastAsia="Times New Roman" w:hAnsi="Times New Roman" w:cs="Times New Roman"/>
          <w:color w:val="auto"/>
          <w:sz w:val="28"/>
          <w:szCs w:val="28"/>
        </w:rPr>
      </w:pPr>
      <w:bookmarkStart w:id="124" w:name="_Toc457079550"/>
      <w:bookmarkStart w:id="125" w:name="_Toc461639539"/>
      <w:r w:rsidRPr="001B75A5">
        <w:rPr>
          <w:rFonts w:ascii="Times New Roman" w:eastAsia="Times New Roman" w:hAnsi="Times New Roman" w:cs="Times New Roman"/>
          <w:color w:val="auto"/>
          <w:sz w:val="28"/>
          <w:szCs w:val="28"/>
        </w:rPr>
        <w:lastRenderedPageBreak/>
        <w:t>Layanan</w:t>
      </w:r>
      <w:r w:rsidRPr="001B75A5">
        <w:rPr>
          <w:rFonts w:ascii="Times New Roman" w:eastAsia="Times New Roman" w:hAnsi="Times New Roman" w:cs="Times New Roman"/>
          <w:i/>
          <w:iCs/>
          <w:color w:val="auto"/>
          <w:sz w:val="28"/>
          <w:szCs w:val="28"/>
        </w:rPr>
        <w:t xml:space="preserve"> </w:t>
      </w:r>
      <w:r w:rsidR="003D26DC" w:rsidRPr="001B75A5">
        <w:rPr>
          <w:rFonts w:ascii="Times New Roman" w:eastAsia="Times New Roman" w:hAnsi="Times New Roman" w:cs="Times New Roman"/>
          <w:i/>
          <w:iCs/>
          <w:color w:val="auto"/>
          <w:sz w:val="28"/>
          <w:szCs w:val="28"/>
        </w:rPr>
        <w:t>M-Library</w:t>
      </w:r>
      <w:r w:rsidR="003D26DC" w:rsidRPr="001B75A5">
        <w:rPr>
          <w:rFonts w:ascii="Times New Roman" w:eastAsia="Times New Roman" w:hAnsi="Times New Roman" w:cs="Times New Roman"/>
          <w:color w:val="auto"/>
          <w:sz w:val="28"/>
          <w:szCs w:val="28"/>
        </w:rPr>
        <w:t xml:space="preserve"> Perpustakaan Universitas Gadjah Mada Yogyakarta</w:t>
      </w:r>
      <w:bookmarkEnd w:id="124"/>
      <w:bookmarkEnd w:id="125"/>
    </w:p>
    <w:p w14:paraId="1D41A587" w14:textId="16858428" w:rsidR="00A070AE" w:rsidRPr="001B75A5" w:rsidRDefault="3DE21922" w:rsidP="008B33B9">
      <w:pPr>
        <w:spacing w:after="0" w:line="480" w:lineRule="auto"/>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merupakan salah satu layanan perpustakaan yang menggunakan teknologi berbasis </w:t>
      </w:r>
      <w:r w:rsidRPr="001B75A5">
        <w:rPr>
          <w:rFonts w:ascii="Times New Roman" w:eastAsia="Times New Roman" w:hAnsi="Times New Roman" w:cs="Times New Roman"/>
          <w:i/>
          <w:iCs/>
          <w:sz w:val="24"/>
          <w:szCs w:val="24"/>
        </w:rPr>
        <w:t>mobile phone</w:t>
      </w:r>
      <w:r w:rsidRPr="001B75A5">
        <w:rPr>
          <w:rFonts w:ascii="Times New Roman" w:eastAsia="Times New Roman" w:hAnsi="Times New Roman" w:cs="Times New Roman"/>
          <w:sz w:val="24"/>
          <w:szCs w:val="24"/>
        </w:rPr>
        <w:t xml:space="preserve">.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dirancang untuk kemudahan pengaksesan informasi dan layanan perpustakaan.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UGM telah dibuat sejak tahun 2013 dengan berbasis android.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kemudian mengalami pengembangan dengan penambahan beberapa fitur sumber elektronik seperti </w:t>
      </w:r>
      <w:r w:rsidRPr="001B75A5">
        <w:rPr>
          <w:rFonts w:ascii="Times New Roman" w:eastAsia="Times New Roman" w:hAnsi="Times New Roman" w:cs="Times New Roman"/>
          <w:i/>
          <w:iCs/>
          <w:sz w:val="24"/>
          <w:szCs w:val="24"/>
        </w:rPr>
        <w:t>e-journal</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e-book</w:t>
      </w:r>
      <w:r w:rsidRPr="001B75A5">
        <w:rPr>
          <w:rFonts w:ascii="Times New Roman" w:eastAsia="Times New Roman" w:hAnsi="Times New Roman" w:cs="Times New Roman"/>
          <w:sz w:val="24"/>
          <w:szCs w:val="24"/>
        </w:rPr>
        <w:t xml:space="preserve"> dan lain-lain yang dilanggan oleh Perpustakaan Universitas Gadjah Mada. Pada awal tahun 2015, Perpustakaan UGM beserta PT. Gamatechno mengeluarkan dua versi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yakni Android dan IOs untuk memenuhi kebutuhan anggota perpustakaan pengguna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seperti </w:t>
      </w:r>
      <w:r w:rsidRPr="001B75A5">
        <w:rPr>
          <w:rFonts w:ascii="Times New Roman" w:eastAsia="Times New Roman" w:hAnsi="Times New Roman" w:cs="Times New Roman"/>
          <w:i/>
          <w:iCs/>
          <w:sz w:val="24"/>
          <w:szCs w:val="24"/>
        </w:rPr>
        <w:t>Iphone</w:t>
      </w:r>
      <w:r w:rsidRPr="001B75A5">
        <w:rPr>
          <w:rFonts w:ascii="Times New Roman" w:eastAsia="Times New Roman" w:hAnsi="Times New Roman" w:cs="Times New Roman"/>
          <w:sz w:val="24"/>
          <w:szCs w:val="24"/>
        </w:rPr>
        <w:t xml:space="preserve"> dan </w:t>
      </w:r>
      <w:r w:rsidRPr="001B75A5">
        <w:rPr>
          <w:rFonts w:ascii="Times New Roman" w:eastAsia="Times New Roman" w:hAnsi="Times New Roman" w:cs="Times New Roman"/>
          <w:i/>
          <w:iCs/>
          <w:sz w:val="24"/>
          <w:szCs w:val="24"/>
        </w:rPr>
        <w:t>Ipad</w:t>
      </w:r>
      <w:r w:rsidRPr="001B75A5">
        <w:rPr>
          <w:rFonts w:ascii="Times New Roman" w:eastAsia="Times New Roman" w:hAnsi="Times New Roman" w:cs="Times New Roman"/>
          <w:sz w:val="24"/>
          <w:szCs w:val="24"/>
        </w:rPr>
        <w:t>.</w:t>
      </w:r>
    </w:p>
    <w:p w14:paraId="40DDA641" w14:textId="210624F7" w:rsidR="00A070AE" w:rsidRPr="001B75A5" w:rsidRDefault="3DE21922" w:rsidP="008B33B9">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Fitur-fitur penting yang ada di</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Perpustakaan Universitas Gadjah Mada adalah sebagai berikut:</w:t>
      </w:r>
    </w:p>
    <w:p w14:paraId="5D5FC4D4" w14:textId="77777777" w:rsidR="00532766" w:rsidRPr="001B75A5" w:rsidRDefault="3DE21922" w:rsidP="3DE21922">
      <w:pPr>
        <w:pStyle w:val="ListParagraph"/>
        <w:numPr>
          <w:ilvl w:val="0"/>
          <w:numId w:val="3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t>My Library</w:t>
      </w:r>
      <w:r w:rsidRPr="001B75A5">
        <w:rPr>
          <w:rFonts w:ascii="Times New Roman" w:eastAsia="Times New Roman" w:hAnsi="Times New Roman" w:cs="Times New Roman"/>
          <w:sz w:val="24"/>
          <w:szCs w:val="24"/>
        </w:rPr>
        <w:t xml:space="preserve">. Fitur ini dimanfaatkan untuk mendapatkan layanan transaksi sirkulasi perpustakaan seperti daftar peminjaman, pemesanan koleksi, rekaman peminjaman, daftar keterlambatan dan mendapatkan </w:t>
      </w:r>
      <w:r w:rsidRPr="001B75A5">
        <w:rPr>
          <w:rFonts w:ascii="Times New Roman" w:eastAsia="Times New Roman" w:hAnsi="Times New Roman" w:cs="Times New Roman"/>
          <w:i/>
          <w:iCs/>
          <w:sz w:val="24"/>
          <w:szCs w:val="24"/>
        </w:rPr>
        <w:t>push notification</w:t>
      </w:r>
      <w:r w:rsidRPr="001B75A5">
        <w:rPr>
          <w:rFonts w:ascii="Times New Roman" w:eastAsia="Times New Roman" w:hAnsi="Times New Roman" w:cs="Times New Roman"/>
          <w:sz w:val="24"/>
          <w:szCs w:val="24"/>
        </w:rPr>
        <w:t xml:space="preserve">. Untuk menggunakan fitur ini anggota perpustakaan harus mengaktifkan akun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414590AE" w14:textId="77777777" w:rsidR="00532766" w:rsidRPr="001B75A5" w:rsidRDefault="3DE21922" w:rsidP="3DE21922">
      <w:pPr>
        <w:pStyle w:val="ListParagraph"/>
        <w:numPr>
          <w:ilvl w:val="0"/>
          <w:numId w:val="3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t>Category</w:t>
      </w:r>
      <w:r w:rsidRPr="001B75A5">
        <w:rPr>
          <w:rFonts w:ascii="Times New Roman" w:eastAsia="Times New Roman" w:hAnsi="Times New Roman" w:cs="Times New Roman"/>
          <w:sz w:val="24"/>
          <w:szCs w:val="24"/>
        </w:rPr>
        <w:t>. Fitur ini bermanfaat untuk menelusur koleksi perpustakaan berdasarkan kategori atau golongan/bidang/subyek koleksi.</w:t>
      </w:r>
    </w:p>
    <w:p w14:paraId="21A92B43" w14:textId="77777777" w:rsidR="003D27D2" w:rsidRPr="001B75A5" w:rsidRDefault="003D27D2" w:rsidP="008B33B9">
      <w:pPr>
        <w:pStyle w:val="ListParagraph"/>
        <w:numPr>
          <w:ilvl w:val="0"/>
          <w:numId w:val="32"/>
        </w:numPr>
        <w:spacing w:line="480" w:lineRule="auto"/>
        <w:ind w:left="284" w:hanging="284"/>
        <w:jc w:val="both"/>
        <w:rPr>
          <w:rFonts w:ascii="Times New Roman" w:hAnsi="Times New Roman" w:cs="Times New Roman"/>
          <w:i/>
          <w:sz w:val="24"/>
          <w:szCs w:val="24"/>
        </w:rPr>
        <w:sectPr w:rsidR="003D27D2" w:rsidRPr="001B75A5" w:rsidSect="00A839D8">
          <w:footerReference w:type="first" r:id="rId59"/>
          <w:pgSz w:w="11907" w:h="16839" w:code="9"/>
          <w:pgMar w:top="2268" w:right="1701" w:bottom="1701" w:left="2268" w:header="709" w:footer="709" w:gutter="0"/>
          <w:pgNumType w:start="47"/>
          <w:cols w:space="720"/>
          <w:titlePg/>
          <w:docGrid w:linePitch="360"/>
        </w:sectPr>
      </w:pPr>
    </w:p>
    <w:p w14:paraId="4F6AF35A" w14:textId="77777777" w:rsidR="00532766" w:rsidRPr="001B75A5" w:rsidRDefault="3DE21922" w:rsidP="3DE21922">
      <w:pPr>
        <w:pStyle w:val="ListParagraph"/>
        <w:numPr>
          <w:ilvl w:val="0"/>
          <w:numId w:val="3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lastRenderedPageBreak/>
        <w:t>News/Events</w:t>
      </w:r>
      <w:r w:rsidRPr="001B75A5">
        <w:rPr>
          <w:rFonts w:ascii="Times New Roman" w:eastAsia="Times New Roman" w:hAnsi="Times New Roman" w:cs="Times New Roman"/>
          <w:sz w:val="24"/>
          <w:szCs w:val="24"/>
        </w:rPr>
        <w:t>. Fitur ini menghubungkan pengguna ke dalam berita, agenda dan pengumuman kegiatan dalam situs web Perpustakaan UGM.</w:t>
      </w:r>
    </w:p>
    <w:p w14:paraId="51687CFC" w14:textId="77777777" w:rsidR="00532766" w:rsidRPr="001B75A5" w:rsidRDefault="3DE21922" w:rsidP="3DE21922">
      <w:pPr>
        <w:pStyle w:val="ListParagraph"/>
        <w:numPr>
          <w:ilvl w:val="0"/>
          <w:numId w:val="3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t>Contact Us</w:t>
      </w:r>
      <w:r w:rsidRPr="001B75A5">
        <w:rPr>
          <w:rFonts w:ascii="Times New Roman" w:eastAsia="Times New Roman" w:hAnsi="Times New Roman" w:cs="Times New Roman"/>
          <w:sz w:val="24"/>
          <w:szCs w:val="24"/>
        </w:rPr>
        <w:t>. Fitur ini berisi kontak personal pengelola Perpustakaan UGM agar pengguna bisa melakukan komunikasi personal dengan pengelola Perpustakaan UGM.</w:t>
      </w:r>
    </w:p>
    <w:p w14:paraId="46203BE2" w14:textId="77777777" w:rsidR="00532766" w:rsidRPr="001B75A5" w:rsidRDefault="3DE21922" w:rsidP="3DE21922">
      <w:pPr>
        <w:pStyle w:val="ListParagraph"/>
        <w:numPr>
          <w:ilvl w:val="0"/>
          <w:numId w:val="3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t>Location</w:t>
      </w:r>
      <w:r w:rsidRPr="001B75A5">
        <w:rPr>
          <w:rFonts w:ascii="Times New Roman" w:eastAsia="Times New Roman" w:hAnsi="Times New Roman" w:cs="Times New Roman"/>
          <w:sz w:val="24"/>
          <w:szCs w:val="24"/>
        </w:rPr>
        <w:t xml:space="preserve">. Fitur ini dihubungkan dengan </w:t>
      </w:r>
      <w:r w:rsidRPr="001B75A5">
        <w:rPr>
          <w:rFonts w:ascii="Times New Roman" w:eastAsia="Times New Roman" w:hAnsi="Times New Roman" w:cs="Times New Roman"/>
          <w:i/>
          <w:iCs/>
          <w:sz w:val="24"/>
          <w:szCs w:val="24"/>
        </w:rPr>
        <w:t>Google Maps</w:t>
      </w:r>
      <w:r w:rsidRPr="001B75A5">
        <w:rPr>
          <w:rFonts w:ascii="Times New Roman" w:eastAsia="Times New Roman" w:hAnsi="Times New Roman" w:cs="Times New Roman"/>
          <w:sz w:val="24"/>
          <w:szCs w:val="24"/>
        </w:rPr>
        <w:t xml:space="preserve"> untuk mempermudah anggota perpustakaan menemukan lokasi perpustakaan fakultas yang ada di lingkungan Universitas Gadjah Mada.</w:t>
      </w:r>
    </w:p>
    <w:p w14:paraId="06B76CD9" w14:textId="77777777" w:rsidR="007A0F1E" w:rsidRPr="001B75A5" w:rsidRDefault="3DE21922" w:rsidP="3DE21922">
      <w:pPr>
        <w:pStyle w:val="ListParagraph"/>
        <w:numPr>
          <w:ilvl w:val="0"/>
          <w:numId w:val="32"/>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i/>
          <w:iCs/>
          <w:sz w:val="24"/>
          <w:szCs w:val="24"/>
        </w:rPr>
        <w:t>E-Resources</w:t>
      </w:r>
      <w:r w:rsidRPr="001B75A5">
        <w:rPr>
          <w:rFonts w:ascii="Times New Roman" w:eastAsia="Times New Roman" w:hAnsi="Times New Roman" w:cs="Times New Roman"/>
          <w:sz w:val="24"/>
          <w:szCs w:val="24"/>
        </w:rPr>
        <w:t xml:space="preserve">. Fitur ini digunakan oleh sivitas akademika UGM untuk mengakses database elektronik seperti </w:t>
      </w:r>
      <w:r w:rsidRPr="001B75A5">
        <w:rPr>
          <w:rFonts w:ascii="Times New Roman" w:eastAsia="Times New Roman" w:hAnsi="Times New Roman" w:cs="Times New Roman"/>
          <w:i/>
          <w:iCs/>
          <w:sz w:val="24"/>
          <w:szCs w:val="24"/>
        </w:rPr>
        <w:t>e-journal</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e-book</w:t>
      </w:r>
      <w:r w:rsidRPr="001B75A5">
        <w:rPr>
          <w:rFonts w:ascii="Times New Roman" w:eastAsia="Times New Roman" w:hAnsi="Times New Roman" w:cs="Times New Roman"/>
          <w:sz w:val="24"/>
          <w:szCs w:val="24"/>
        </w:rPr>
        <w:t xml:space="preserve"> dan lain-lain yang dilanggan UGM.</w:t>
      </w:r>
      <w:r w:rsidR="00A070AE" w:rsidRPr="001B75A5">
        <w:rPr>
          <w:rFonts w:ascii="Times New Roman" w:eastAsia="Times New Roman" w:hAnsi="Times New Roman" w:cs="Times New Roman"/>
          <w:sz w:val="24"/>
          <w:szCs w:val="24"/>
        </w:rPr>
        <w:br w:type="page"/>
      </w:r>
    </w:p>
    <w:p w14:paraId="0D3029CC" w14:textId="77777777" w:rsidR="00874A0A" w:rsidRPr="001B75A5" w:rsidRDefault="00874A0A" w:rsidP="00532766">
      <w:pPr>
        <w:pStyle w:val="Heading1"/>
        <w:spacing w:line="480" w:lineRule="auto"/>
        <w:jc w:val="center"/>
        <w:rPr>
          <w:rFonts w:ascii="Times New Roman" w:hAnsi="Times New Roman" w:cs="Times New Roman"/>
          <w:color w:val="auto"/>
        </w:rPr>
        <w:sectPr w:rsidR="00874A0A" w:rsidRPr="001B75A5" w:rsidSect="00A839D8">
          <w:footerReference w:type="first" r:id="rId60"/>
          <w:pgSz w:w="11907" w:h="16839" w:code="9"/>
          <w:pgMar w:top="2268" w:right="1701" w:bottom="1701" w:left="2268" w:header="709" w:footer="709" w:gutter="0"/>
          <w:pgNumType w:start="48"/>
          <w:cols w:space="720"/>
          <w:titlePg/>
          <w:docGrid w:linePitch="360"/>
        </w:sectPr>
      </w:pPr>
      <w:bookmarkStart w:id="126" w:name="_Toc457079551"/>
    </w:p>
    <w:p w14:paraId="1804AAB6" w14:textId="14244330" w:rsidR="007A0F1E" w:rsidRPr="001B75A5" w:rsidRDefault="007A0F1E" w:rsidP="006159C6">
      <w:pPr>
        <w:pStyle w:val="Heading1"/>
        <w:spacing w:before="0" w:line="480" w:lineRule="auto"/>
        <w:jc w:val="center"/>
        <w:rPr>
          <w:rFonts w:ascii="Times New Roman" w:hAnsi="Times New Roman" w:cs="Times New Roman"/>
          <w:color w:val="auto"/>
        </w:rPr>
      </w:pPr>
      <w:bookmarkStart w:id="127" w:name="_Toc461639540"/>
      <w:r w:rsidRPr="001B75A5">
        <w:rPr>
          <w:rFonts w:ascii="Times New Roman" w:eastAsia="Times New Roman" w:hAnsi="Times New Roman" w:cs="Times New Roman"/>
          <w:color w:val="auto"/>
        </w:rPr>
        <w:lastRenderedPageBreak/>
        <w:t xml:space="preserve">BAB </w:t>
      </w:r>
      <w:bookmarkEnd w:id="126"/>
      <w:r w:rsidR="008B33B9" w:rsidRPr="001B75A5">
        <w:rPr>
          <w:rFonts w:ascii="Times New Roman" w:eastAsia="Times New Roman" w:hAnsi="Times New Roman" w:cs="Times New Roman"/>
          <w:color w:val="auto"/>
        </w:rPr>
        <w:t>5</w:t>
      </w:r>
      <w:bookmarkEnd w:id="127"/>
    </w:p>
    <w:p w14:paraId="2E42B921" w14:textId="77777777" w:rsidR="007A0F1E" w:rsidRPr="001B75A5" w:rsidRDefault="007A0F1E" w:rsidP="00532766">
      <w:pPr>
        <w:pStyle w:val="Heading1"/>
        <w:spacing w:line="480" w:lineRule="auto"/>
        <w:jc w:val="center"/>
        <w:rPr>
          <w:rFonts w:ascii="Times New Roman" w:hAnsi="Times New Roman" w:cs="Times New Roman"/>
          <w:color w:val="auto"/>
        </w:rPr>
      </w:pPr>
      <w:bookmarkStart w:id="128" w:name="_Toc457078707"/>
      <w:bookmarkStart w:id="129" w:name="_Toc457079552"/>
      <w:bookmarkStart w:id="130" w:name="_Toc458256151"/>
      <w:bookmarkStart w:id="131" w:name="_Toc458257590"/>
      <w:bookmarkStart w:id="132" w:name="_Toc460441102"/>
      <w:bookmarkStart w:id="133" w:name="_Toc461639541"/>
      <w:r w:rsidRPr="001B75A5">
        <w:rPr>
          <w:rFonts w:ascii="Times New Roman" w:eastAsia="Times New Roman" w:hAnsi="Times New Roman" w:cs="Times New Roman"/>
          <w:color w:val="auto"/>
        </w:rPr>
        <w:t>ANALISIS HASIL PENELITIAN</w:t>
      </w:r>
      <w:bookmarkEnd w:id="128"/>
      <w:bookmarkEnd w:id="129"/>
      <w:bookmarkEnd w:id="130"/>
      <w:bookmarkEnd w:id="131"/>
      <w:bookmarkEnd w:id="132"/>
      <w:bookmarkEnd w:id="133"/>
    </w:p>
    <w:p w14:paraId="0CF1AD84" w14:textId="77777777" w:rsidR="008F7F7C" w:rsidRPr="001B75A5" w:rsidRDefault="008F7F7C" w:rsidP="00716457">
      <w:pPr>
        <w:spacing w:line="480" w:lineRule="auto"/>
        <w:jc w:val="center"/>
        <w:rPr>
          <w:rFonts w:ascii="Times New Roman" w:hAnsi="Times New Roman" w:cs="Times New Roman"/>
          <w:sz w:val="24"/>
          <w:szCs w:val="24"/>
        </w:rPr>
      </w:pPr>
    </w:p>
    <w:p w14:paraId="42F2F149" w14:textId="77777777" w:rsidR="00532766" w:rsidRPr="001B75A5" w:rsidRDefault="00F6333A" w:rsidP="3DE21922">
      <w:pPr>
        <w:pStyle w:val="Heading2"/>
        <w:numPr>
          <w:ilvl w:val="1"/>
          <w:numId w:val="16"/>
        </w:numPr>
        <w:spacing w:line="480" w:lineRule="auto"/>
        <w:ind w:left="567" w:hanging="567"/>
        <w:jc w:val="both"/>
        <w:rPr>
          <w:rFonts w:ascii="Times New Roman" w:eastAsia="Times New Roman" w:hAnsi="Times New Roman" w:cs="Times New Roman"/>
          <w:color w:val="auto"/>
          <w:sz w:val="28"/>
          <w:szCs w:val="28"/>
        </w:rPr>
      </w:pPr>
      <w:bookmarkStart w:id="134" w:name="_Toc457079553"/>
      <w:bookmarkStart w:id="135" w:name="_Toc461639542"/>
      <w:r w:rsidRPr="001B75A5">
        <w:rPr>
          <w:rFonts w:ascii="Times New Roman" w:eastAsia="Times New Roman" w:hAnsi="Times New Roman" w:cs="Times New Roman"/>
          <w:color w:val="auto"/>
          <w:sz w:val="28"/>
          <w:szCs w:val="28"/>
        </w:rPr>
        <w:t>Responden</w:t>
      </w:r>
      <w:bookmarkEnd w:id="134"/>
      <w:bookmarkEnd w:id="135"/>
    </w:p>
    <w:p w14:paraId="77F0BC8E" w14:textId="03C4D3FA" w:rsidR="00B56FBA" w:rsidRPr="001B75A5" w:rsidRDefault="3DE21922" w:rsidP="00D90C2F">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t>Responden dalam penelitian ini adalah pemustaka Perpustakaan Universitas Gadjah Mada Yogyakarta yang mengakses</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pada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Responden berjumlah 89 mahasiswa dengan identitas diri yang dapat diketahui berdasarkan nama, jurusan/fakultas, semester dan No.HP/email.</w:t>
      </w:r>
    </w:p>
    <w:p w14:paraId="15368495" w14:textId="77777777" w:rsidR="00492F64" w:rsidRPr="001B75A5" w:rsidRDefault="00492F64" w:rsidP="00492F64">
      <w:pPr>
        <w:pStyle w:val="ListParagraph"/>
        <w:spacing w:line="240" w:lineRule="auto"/>
        <w:ind w:left="540"/>
        <w:jc w:val="both"/>
        <w:rPr>
          <w:rFonts w:ascii="Times New Roman" w:hAnsi="Times New Roman" w:cs="Times New Roman"/>
          <w:sz w:val="24"/>
          <w:szCs w:val="24"/>
        </w:rPr>
      </w:pPr>
    </w:p>
    <w:p w14:paraId="151CF4E0" w14:textId="77777777" w:rsidR="00532766" w:rsidRPr="001B75A5" w:rsidRDefault="007A43CC" w:rsidP="3DE21922">
      <w:pPr>
        <w:pStyle w:val="Heading2"/>
        <w:numPr>
          <w:ilvl w:val="1"/>
          <w:numId w:val="16"/>
        </w:numPr>
        <w:spacing w:line="480" w:lineRule="auto"/>
        <w:ind w:left="540" w:hanging="540"/>
        <w:jc w:val="both"/>
        <w:rPr>
          <w:rFonts w:ascii="Times New Roman" w:eastAsia="Times New Roman" w:hAnsi="Times New Roman" w:cs="Times New Roman"/>
          <w:color w:val="auto"/>
          <w:sz w:val="28"/>
          <w:szCs w:val="28"/>
        </w:rPr>
      </w:pPr>
      <w:bookmarkStart w:id="136" w:name="_Toc457079554"/>
      <w:bookmarkStart w:id="137" w:name="_Toc461639543"/>
      <w:r w:rsidRPr="001B75A5">
        <w:rPr>
          <w:rFonts w:ascii="Times New Roman" w:eastAsia="Times New Roman" w:hAnsi="Times New Roman" w:cs="Times New Roman"/>
          <w:color w:val="auto"/>
          <w:sz w:val="28"/>
          <w:szCs w:val="28"/>
        </w:rPr>
        <w:t xml:space="preserve">Hasil </w:t>
      </w:r>
      <w:r w:rsidR="00B56FBA" w:rsidRPr="001B75A5">
        <w:rPr>
          <w:rFonts w:ascii="Times New Roman" w:eastAsia="Times New Roman" w:hAnsi="Times New Roman" w:cs="Times New Roman"/>
          <w:color w:val="auto"/>
          <w:sz w:val="28"/>
          <w:szCs w:val="28"/>
        </w:rPr>
        <w:t xml:space="preserve">Uji Validitas dan </w:t>
      </w:r>
      <w:r w:rsidRPr="001B75A5">
        <w:rPr>
          <w:rFonts w:ascii="Times New Roman" w:eastAsia="Times New Roman" w:hAnsi="Times New Roman" w:cs="Times New Roman"/>
          <w:color w:val="auto"/>
          <w:sz w:val="28"/>
          <w:szCs w:val="28"/>
        </w:rPr>
        <w:t xml:space="preserve">Hasil Uji </w:t>
      </w:r>
      <w:r w:rsidR="00B56FBA" w:rsidRPr="001B75A5">
        <w:rPr>
          <w:rFonts w:ascii="Times New Roman" w:eastAsia="Times New Roman" w:hAnsi="Times New Roman" w:cs="Times New Roman"/>
          <w:color w:val="auto"/>
          <w:sz w:val="28"/>
          <w:szCs w:val="28"/>
        </w:rPr>
        <w:t>Reliabilitas</w:t>
      </w:r>
      <w:bookmarkEnd w:id="136"/>
      <w:bookmarkEnd w:id="137"/>
    </w:p>
    <w:p w14:paraId="165E4AFA" w14:textId="77777777" w:rsidR="00E55512" w:rsidRPr="001B75A5" w:rsidRDefault="3DE21922" w:rsidP="00D90C2F">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uji validitas dan hasil uji reliabilitas dalam penelitian ini adalah sebagai berikut:</w:t>
      </w:r>
    </w:p>
    <w:p w14:paraId="7684F6C6" w14:textId="77777777" w:rsidR="00532766" w:rsidRPr="001B75A5" w:rsidRDefault="007A43CC"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38" w:name="_Toc457079555"/>
      <w:bookmarkStart w:id="139" w:name="_Toc461639544"/>
      <w:r w:rsidRPr="001B75A5">
        <w:rPr>
          <w:rFonts w:ascii="Times New Roman" w:eastAsia="Times New Roman" w:hAnsi="Times New Roman" w:cs="Times New Roman"/>
          <w:color w:val="auto"/>
          <w:sz w:val="28"/>
          <w:szCs w:val="28"/>
        </w:rPr>
        <w:t xml:space="preserve">Hasil </w:t>
      </w:r>
      <w:r w:rsidR="0095612E" w:rsidRPr="001B75A5">
        <w:rPr>
          <w:rFonts w:ascii="Times New Roman" w:eastAsia="Times New Roman" w:hAnsi="Times New Roman" w:cs="Times New Roman"/>
          <w:color w:val="auto"/>
          <w:sz w:val="28"/>
          <w:szCs w:val="28"/>
        </w:rPr>
        <w:t xml:space="preserve">Uji </w:t>
      </w:r>
      <w:r w:rsidR="00D56D3A" w:rsidRPr="001B75A5">
        <w:rPr>
          <w:rFonts w:ascii="Times New Roman" w:eastAsia="Times New Roman" w:hAnsi="Times New Roman" w:cs="Times New Roman"/>
          <w:color w:val="auto"/>
          <w:sz w:val="28"/>
          <w:szCs w:val="28"/>
        </w:rPr>
        <w:t>Validitas</w:t>
      </w:r>
      <w:bookmarkEnd w:id="138"/>
      <w:bookmarkEnd w:id="139"/>
    </w:p>
    <w:p w14:paraId="06CE938A" w14:textId="77777777" w:rsidR="004210A8" w:rsidRPr="001B75A5" w:rsidRDefault="3DE21922" w:rsidP="00D90C2F">
      <w:pPr>
        <w:tabs>
          <w:tab w:val="left" w:pos="-1440"/>
        </w:tabs>
        <w:spacing w:line="480" w:lineRule="auto"/>
        <w:jc w:val="both"/>
        <w:rPr>
          <w:rFonts w:ascii="Times New Roman" w:hAnsi="Times New Roman" w:cs="Times New Roman"/>
          <w:sz w:val="24"/>
          <w:szCs w:val="24"/>
        </w:rPr>
        <w:sectPr w:rsidR="004210A8" w:rsidRPr="001B75A5" w:rsidSect="00525D80">
          <w:headerReference w:type="default" r:id="rId61"/>
          <w:headerReference w:type="first" r:id="rId62"/>
          <w:footerReference w:type="first" r:id="rId63"/>
          <w:pgSz w:w="11907" w:h="16839" w:code="9"/>
          <w:pgMar w:top="2268" w:right="1701" w:bottom="1701" w:left="2268" w:header="709" w:footer="709" w:gutter="0"/>
          <w:pgNumType w:start="49"/>
          <w:cols w:space="720"/>
          <w:titlePg/>
          <w:docGrid w:linePitch="360"/>
        </w:sectPr>
      </w:pPr>
      <w:r w:rsidRPr="001B75A5">
        <w:rPr>
          <w:rFonts w:ascii="Times New Roman" w:eastAsia="Times New Roman" w:hAnsi="Times New Roman" w:cs="Times New Roman"/>
          <w:sz w:val="24"/>
          <w:szCs w:val="24"/>
        </w:rPr>
        <w:t>Uji validitas digunakan untuk mengetahui apakah terdapat pertanyaan-pertanyaan pada kuesioner yang harus dibuang atau diganti karena dianggap tidak relevan (Umar, 2013: 166-168). Mekanisme pengujian validitas pada penelitian ini yaitu dengan mengambil sejumlah 30 responden agar lebih mendekati kurva normal. Data mentah dari kuesioner tersebut kemudian ditabulasi dan dikodekan</w:t>
      </w:r>
      <w:r w:rsidRPr="001B75A5">
        <w:rPr>
          <w:rFonts w:ascii="Times New Roman" w:eastAsia="Times New Roman" w:hAnsi="Times New Roman" w:cs="Times New Roman"/>
          <w:i/>
          <w:iCs/>
          <w:sz w:val="24"/>
          <w:szCs w:val="24"/>
        </w:rPr>
        <w:t xml:space="preserve"> </w:t>
      </w:r>
      <w:r w:rsidRPr="001B75A5">
        <w:rPr>
          <w:rFonts w:ascii="Times New Roman" w:eastAsia="Times New Roman" w:hAnsi="Times New Roman" w:cs="Times New Roman"/>
          <w:sz w:val="24"/>
          <w:szCs w:val="24"/>
        </w:rPr>
        <w:t>(</w:t>
      </w:r>
      <w:r w:rsidRPr="001B75A5">
        <w:rPr>
          <w:rFonts w:ascii="Times New Roman" w:eastAsia="Times New Roman" w:hAnsi="Times New Roman" w:cs="Times New Roman"/>
          <w:i/>
          <w:iCs/>
          <w:sz w:val="24"/>
          <w:szCs w:val="24"/>
        </w:rPr>
        <w:t>data coding</w:t>
      </w:r>
      <w:r w:rsidRPr="001B75A5">
        <w:rPr>
          <w:rFonts w:ascii="Times New Roman" w:eastAsia="Times New Roman" w:hAnsi="Times New Roman" w:cs="Times New Roman"/>
          <w:sz w:val="24"/>
          <w:szCs w:val="24"/>
        </w:rPr>
        <w:t xml:space="preserve">) secara sistematis ke dalam Microsoft Excel 2010. Tidak lupa bahwa sebelum data dimasukkan ke Microsoft Excel 2010, data tersebut telah mengalami </w:t>
      </w:r>
    </w:p>
    <w:p w14:paraId="64026902" w14:textId="77777777" w:rsidR="00C774E5" w:rsidRPr="001B75A5" w:rsidRDefault="3DE21922" w:rsidP="00D90C2F">
      <w:pPr>
        <w:tabs>
          <w:tab w:val="left" w:pos="-1440"/>
        </w:tabs>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pembersihan untuk memastikan bahwa seluruh data yang dimasukkan ke dalam Microsoft Excel 2010 sudah sesuai dengan yang sebenarnya.</w:t>
      </w:r>
    </w:p>
    <w:p w14:paraId="2BFD0572" w14:textId="77777777" w:rsidR="00580268" w:rsidRPr="001B75A5" w:rsidRDefault="3DE21922" w:rsidP="00D90C2F">
      <w:pPr>
        <w:tabs>
          <w:tab w:val="left" w:pos="-1440"/>
        </w:tabs>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Pengujian validitas data penelitian dilakukan menggunakan bantuan perangkat aplikasi IBM SPSS Statistics 23. Pengujian validitas dilakukan pada masing-masing pertanyaan menggunakan skor total. Ketentuan dari uji validitas yaitu apabila nilai r hitung lebih besar dari r tabel, maka masing-masing pernyataan dinyatakan valid. Melihat pada r tabel, didapat nilai r tabel untuk pengujian dua arah dengan taraf kesalahan sebesar 5% yaitu 0.3610. Maka, pernyataan dinyatakan valid jika r hitung memperoleh nilai yang lebih besar dari 0.3610.</w:t>
      </w:r>
    </w:p>
    <w:p w14:paraId="46E789DB" w14:textId="77777777" w:rsidR="00BC3893" w:rsidRPr="001B75A5" w:rsidRDefault="3DE21922" w:rsidP="00D90C2F">
      <w:pPr>
        <w:tabs>
          <w:tab w:val="left" w:pos="-1440"/>
        </w:tabs>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hasil analisis terhadap uji validitas, ditemukan bahwa dua dari tiga puluh butir pernyataan dinyatakan tidak valid. Hal ini dikarenakan nilai r hitung yang didapat dari butir pernyataan 1 dan 2 sebesar .241 dan .326 lebih kecil dari 0.3610. Adapun jumlah butir pernyataan yang dinyatakan valid dalam penelitian ini sejumlah 28 pernyataan. 28 pernyataan inilah yang peneliti gunakan untuk analisis statistik deskriptif, analisis korelasi, analisis regresi, uji F dan pengujian hipotesis penelitian. Lebih lanjut hasil uji validitas penelitian secara keseluruhan peneliti sertakan pada bagian lampiran halaman 11.</w:t>
      </w:r>
    </w:p>
    <w:p w14:paraId="4C2A04E8" w14:textId="77777777" w:rsidR="00532766" w:rsidRPr="001B75A5" w:rsidRDefault="003A0249"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40" w:name="_Toc457079556"/>
      <w:bookmarkStart w:id="141" w:name="_Toc461639545"/>
      <w:r w:rsidRPr="001B75A5">
        <w:rPr>
          <w:rFonts w:ascii="Times New Roman" w:eastAsia="Times New Roman" w:hAnsi="Times New Roman" w:cs="Times New Roman"/>
          <w:color w:val="auto"/>
          <w:sz w:val="28"/>
          <w:szCs w:val="28"/>
        </w:rPr>
        <w:t xml:space="preserve">Hasil </w:t>
      </w:r>
      <w:r w:rsidR="00D56D3A" w:rsidRPr="001B75A5">
        <w:rPr>
          <w:rFonts w:ascii="Times New Roman" w:eastAsia="Times New Roman" w:hAnsi="Times New Roman" w:cs="Times New Roman"/>
          <w:color w:val="auto"/>
          <w:sz w:val="28"/>
          <w:szCs w:val="28"/>
        </w:rPr>
        <w:t>Uji Reliabilitas</w:t>
      </w:r>
      <w:bookmarkEnd w:id="140"/>
      <w:bookmarkEnd w:id="141"/>
    </w:p>
    <w:p w14:paraId="1764D85F" w14:textId="77777777" w:rsidR="004210A8" w:rsidRPr="001B75A5" w:rsidRDefault="3DE21922" w:rsidP="00D90C2F">
      <w:pPr>
        <w:tabs>
          <w:tab w:val="left" w:pos="-1440"/>
        </w:tabs>
        <w:spacing w:line="480" w:lineRule="auto"/>
        <w:jc w:val="both"/>
        <w:rPr>
          <w:rFonts w:ascii="Times New Roman" w:hAnsi="Times New Roman" w:cs="Times New Roman"/>
          <w:i/>
          <w:sz w:val="24"/>
          <w:szCs w:val="24"/>
        </w:rPr>
        <w:sectPr w:rsidR="004210A8" w:rsidRPr="001B75A5" w:rsidSect="00525D80">
          <w:headerReference w:type="first" r:id="rId64"/>
          <w:footerReference w:type="first" r:id="rId65"/>
          <w:pgSz w:w="11907" w:h="16839" w:code="9"/>
          <w:pgMar w:top="2268" w:right="1701" w:bottom="1701" w:left="2268" w:header="709" w:footer="709" w:gutter="0"/>
          <w:pgNumType w:start="50"/>
          <w:cols w:space="720"/>
          <w:docGrid w:linePitch="360"/>
        </w:sectPr>
      </w:pPr>
      <w:r w:rsidRPr="001B75A5">
        <w:rPr>
          <w:rFonts w:ascii="Times New Roman" w:eastAsia="Times New Roman" w:hAnsi="Times New Roman" w:cs="Times New Roman"/>
          <w:sz w:val="24"/>
          <w:szCs w:val="24"/>
        </w:rPr>
        <w:t xml:space="preserve">Uji reliabilitas digunakan untuk menetapkan apakah instrumen kuesioner dapat digunakan lebih dari satu kali, paling tidak oleh responden yang sama (Umar, 2013: 168-169). Uji reliabilitas dalam penelitian ini menggunakan uji </w:t>
      </w:r>
      <w:r w:rsidRPr="001B75A5">
        <w:rPr>
          <w:rFonts w:ascii="Times New Roman" w:eastAsia="Times New Roman" w:hAnsi="Times New Roman" w:cs="Times New Roman"/>
          <w:i/>
          <w:iCs/>
          <w:sz w:val="24"/>
          <w:szCs w:val="24"/>
        </w:rPr>
        <w:t xml:space="preserve">Alpha </w:t>
      </w:r>
    </w:p>
    <w:p w14:paraId="39470FCE" w14:textId="77777777" w:rsidR="00523892" w:rsidRPr="001B75A5" w:rsidRDefault="3DE21922" w:rsidP="00D90C2F">
      <w:pPr>
        <w:tabs>
          <w:tab w:val="left" w:pos="-1440"/>
        </w:tabs>
        <w:spacing w:line="480" w:lineRule="auto"/>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lastRenderedPageBreak/>
        <w:t>Cronbach</w:t>
      </w:r>
      <w:r w:rsidRPr="001B75A5">
        <w:rPr>
          <w:rFonts w:ascii="Times New Roman" w:eastAsia="Times New Roman" w:hAnsi="Times New Roman" w:cs="Times New Roman"/>
          <w:sz w:val="24"/>
          <w:szCs w:val="24"/>
        </w:rPr>
        <w:t xml:space="preserve"> karena alternatif jawaban dalam instrumen kuesioner terdapat lima jenis tingkatan. Mekanisme awal pengujian reliabilitas hampir sama dengan pengujian validitas, yaitu dengan mengambil sejumlah 30 responden agar mendekati kurva normal. Data tersebut kemudian ditabulasikan dan dikodekan ke Microsoft Excel 2010 dengan syarat telah melewati tahap pembersihan data berupa pengecekan data agar sesuai dengan yang sebenarnya.</w:t>
      </w:r>
    </w:p>
    <w:p w14:paraId="0BFA2B95" w14:textId="77777777" w:rsidR="00645AEF" w:rsidRPr="001B75A5" w:rsidRDefault="3DE21922" w:rsidP="00D90C2F">
      <w:pPr>
        <w:tabs>
          <w:tab w:val="left" w:pos="-1440"/>
        </w:tabs>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Pengujian reliabilitas dilakukan menggunakan bantuan perangkat aplikasi IBM SPSS Statistics 23. Pengujian reliabilitas dilakukan pada masing-masing variabel. Ketentuan dari uji reliabilitas yaitu </w:t>
      </w:r>
      <w:r w:rsidRPr="001B75A5">
        <w:rPr>
          <w:rFonts w:ascii="Times New Roman" w:eastAsia="Times New Roman,맑은 고딕" w:hAnsi="Times New Roman" w:cs="Times New Roman"/>
          <w:sz w:val="24"/>
          <w:szCs w:val="24"/>
        </w:rPr>
        <w:t xml:space="preserve">jika nilai </w:t>
      </w:r>
      <w:r w:rsidRPr="001B75A5">
        <w:rPr>
          <w:rFonts w:ascii="Times New Roman" w:eastAsia="Times New Roman" w:hAnsi="Times New Roman" w:cs="Times New Roman"/>
          <w:i/>
          <w:iCs/>
          <w:sz w:val="24"/>
          <w:szCs w:val="24"/>
        </w:rPr>
        <w:t>Alpha Cronbach</w:t>
      </w:r>
      <w:r w:rsidRPr="001B75A5">
        <w:rPr>
          <w:rFonts w:ascii="Times New Roman" w:eastAsia="Times New Roman" w:hAnsi="Times New Roman" w:cs="Times New Roman"/>
          <w:sz w:val="24"/>
          <w:szCs w:val="24"/>
        </w:rPr>
        <w:t xml:space="preserve"> setiap variabel </w:t>
      </w:r>
      <w:r w:rsidRPr="001B75A5">
        <w:rPr>
          <w:rFonts w:ascii="Times New Roman" w:eastAsia="Times New Roman,맑은 고딕" w:hAnsi="Times New Roman" w:cs="Times New Roman"/>
          <w:sz w:val="24"/>
          <w:szCs w:val="24"/>
        </w:rPr>
        <w:t xml:space="preserve">di atas 0.6, maka dinyatakan reliabel. Namun jika nilai </w:t>
      </w:r>
      <w:r w:rsidRPr="001B75A5">
        <w:rPr>
          <w:rFonts w:ascii="Times New Roman" w:eastAsia="Times New Roman" w:hAnsi="Times New Roman" w:cs="Times New Roman"/>
          <w:i/>
          <w:iCs/>
          <w:sz w:val="24"/>
          <w:szCs w:val="24"/>
        </w:rPr>
        <w:t>Alpha Cronbach</w:t>
      </w:r>
      <w:r w:rsidRPr="001B75A5">
        <w:rPr>
          <w:rFonts w:ascii="Times New Roman" w:eastAsia="Times New Roman" w:hAnsi="Times New Roman" w:cs="Times New Roman"/>
          <w:sz w:val="24"/>
          <w:szCs w:val="24"/>
        </w:rPr>
        <w:t xml:space="preserve"> setiap variabel </w:t>
      </w:r>
      <w:r w:rsidRPr="001B75A5">
        <w:rPr>
          <w:rFonts w:ascii="Times New Roman" w:eastAsia="Times New Roman,맑은 고딕" w:hAnsi="Times New Roman" w:cs="Times New Roman"/>
          <w:sz w:val="24"/>
          <w:szCs w:val="24"/>
        </w:rPr>
        <w:t xml:space="preserve">di bawah 0.6, maka dinyatakan tidak reliabel </w:t>
      </w:r>
      <w:r w:rsidRPr="001B75A5">
        <w:rPr>
          <w:rFonts w:ascii="Times New Roman" w:eastAsia="Times New Roman" w:hAnsi="Times New Roman" w:cs="Times New Roman"/>
          <w:sz w:val="24"/>
          <w:szCs w:val="24"/>
        </w:rPr>
        <w:t>(Iskandar, 2013: 98)</w:t>
      </w:r>
      <w:r w:rsidRPr="001B75A5">
        <w:rPr>
          <w:rFonts w:ascii="Times New Roman" w:eastAsia="Times New Roman,맑은 고딕" w:hAnsi="Times New Roman" w:cs="Times New Roman"/>
          <w:sz w:val="24"/>
          <w:szCs w:val="24"/>
        </w:rPr>
        <w:t xml:space="preserve">. </w:t>
      </w:r>
      <w:r w:rsidRPr="001B75A5">
        <w:rPr>
          <w:rFonts w:ascii="Times New Roman" w:eastAsia="Times New Roman" w:hAnsi="Times New Roman" w:cs="Times New Roman"/>
          <w:sz w:val="24"/>
          <w:szCs w:val="24"/>
        </w:rPr>
        <w:t>Berdasarkan hasil analisis terhadap uji reliabilitas, didapatkan bahwa seluruh valiabel dalam penelitian ini dinyatakan reliabel. Hal ini dibuktikan dengan nilai perolehan reliabilitas keenam variabel berada di atas nilai 0.6. Lebih lanjut hasil uji reliabilitas penelitian secara keseluruhan peneliti sertakan pada bagian lampiran halaman 15.</w:t>
      </w:r>
    </w:p>
    <w:p w14:paraId="00C6C42D" w14:textId="77777777" w:rsidR="00232796" w:rsidRPr="001B75A5" w:rsidRDefault="00232796" w:rsidP="00232796">
      <w:pPr>
        <w:tabs>
          <w:tab w:val="left" w:pos="-1440"/>
        </w:tabs>
        <w:spacing w:line="240" w:lineRule="auto"/>
        <w:ind w:left="540" w:firstLine="900"/>
        <w:jc w:val="both"/>
        <w:rPr>
          <w:rFonts w:ascii="Times New Roman" w:eastAsiaTheme="minorEastAsia" w:hAnsi="Times New Roman" w:cs="Times New Roman"/>
          <w:sz w:val="24"/>
          <w:szCs w:val="24"/>
        </w:rPr>
      </w:pPr>
    </w:p>
    <w:p w14:paraId="1F60348D" w14:textId="77777777" w:rsidR="00532766" w:rsidRPr="001B75A5" w:rsidRDefault="004C0AE6" w:rsidP="3DE21922">
      <w:pPr>
        <w:pStyle w:val="Heading2"/>
        <w:numPr>
          <w:ilvl w:val="1"/>
          <w:numId w:val="16"/>
        </w:numPr>
        <w:spacing w:line="480" w:lineRule="auto"/>
        <w:ind w:left="540" w:hanging="540"/>
        <w:jc w:val="both"/>
        <w:rPr>
          <w:rFonts w:ascii="Times New Roman" w:eastAsia="Times New Roman" w:hAnsi="Times New Roman" w:cs="Times New Roman"/>
          <w:color w:val="auto"/>
          <w:sz w:val="28"/>
          <w:szCs w:val="28"/>
        </w:rPr>
      </w:pPr>
      <w:bookmarkStart w:id="142" w:name="_Toc457079557"/>
      <w:bookmarkStart w:id="143" w:name="_Toc461639546"/>
      <w:r w:rsidRPr="001B75A5">
        <w:rPr>
          <w:rFonts w:ascii="Times New Roman" w:eastAsia="Times New Roman" w:hAnsi="Times New Roman" w:cs="Times New Roman"/>
          <w:color w:val="auto"/>
          <w:sz w:val="28"/>
          <w:szCs w:val="28"/>
        </w:rPr>
        <w:t>Analisis D</w:t>
      </w:r>
      <w:r w:rsidR="004253B0" w:rsidRPr="001B75A5">
        <w:rPr>
          <w:rFonts w:ascii="Times New Roman" w:eastAsia="Times New Roman" w:hAnsi="Times New Roman" w:cs="Times New Roman"/>
          <w:color w:val="auto"/>
          <w:sz w:val="28"/>
          <w:szCs w:val="28"/>
        </w:rPr>
        <w:t>eskriptif</w:t>
      </w:r>
      <w:bookmarkEnd w:id="142"/>
      <w:bookmarkEnd w:id="143"/>
    </w:p>
    <w:p w14:paraId="60A45B89" w14:textId="77777777" w:rsidR="004210A8" w:rsidRPr="001B75A5" w:rsidRDefault="3DE21922" w:rsidP="008C1FC1">
      <w:pPr>
        <w:pStyle w:val="ListParagraph"/>
        <w:spacing w:line="480" w:lineRule="auto"/>
        <w:ind w:left="0"/>
        <w:jc w:val="both"/>
        <w:rPr>
          <w:rFonts w:ascii="Times New Roman" w:hAnsi="Times New Roman" w:cs="Times New Roman"/>
          <w:sz w:val="24"/>
          <w:szCs w:val="24"/>
        </w:rPr>
        <w:sectPr w:rsidR="004210A8" w:rsidRPr="001B75A5" w:rsidSect="00525D80">
          <w:pgSz w:w="11907" w:h="16839" w:code="9"/>
          <w:pgMar w:top="2268" w:right="1701" w:bottom="1701" w:left="2268" w:header="709" w:footer="709" w:gutter="0"/>
          <w:pgNumType w:start="51"/>
          <w:cols w:space="720"/>
          <w:docGrid w:linePitch="360"/>
        </w:sectPr>
      </w:pPr>
      <w:r w:rsidRPr="001B75A5">
        <w:rPr>
          <w:rFonts w:ascii="Times New Roman" w:eastAsia="Times New Roman" w:hAnsi="Times New Roman" w:cs="Times New Roman"/>
          <w:sz w:val="24"/>
          <w:szCs w:val="24"/>
        </w:rPr>
        <w:t xml:space="preserve">Analisis deskriptif digunakan untuk membantu peneliti mendeskripsikan ciri-ciri variabel yang diteliti atau merangkum hasil penelitian yang dilakukan tanpa membuat kesimpulan yang berlaku untuk umum (generalisasi) dari data yang diperoleh. Adapun cara yang digunakan untuk mendeskripsikan data-data tentang </w:t>
      </w:r>
    </w:p>
    <w:p w14:paraId="6EE3A466" w14:textId="77777777" w:rsidR="00024F40" w:rsidRPr="001B75A5" w:rsidRDefault="3DE21922" w:rsidP="008C1FC1">
      <w:pPr>
        <w:pStyle w:val="ListParagraph"/>
        <w:spacing w:line="480" w:lineRule="auto"/>
        <w:ind w:left="0"/>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ciri-ciri variabel penelitian adalah menggunakan pengukuran pemusatan dan penyebaran data seperti mean, median dan modus (Iskandar, 2013: 105-106).</w:t>
      </w:r>
    </w:p>
    <w:p w14:paraId="444178E0" w14:textId="77777777" w:rsidR="00804692" w:rsidRPr="001B75A5" w:rsidRDefault="3DE21922" w:rsidP="008C1FC1">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Pada penelitian ini, untuk mengetahui tanggapan responden secara keseluruhan pada setiap indikator digunakan rumus skala interval. Skala interval digunakan untuk mengukur tinggi rendahnya tanggapan responden terhadap setiap indikator dengan melihat nilai mean yang didapat dari hasil output olahan data menggunakan IBM SPSS Statistics 23. Nilai mean tersebut kemudian diinterpretasikan ke dalam tabel interval sebagai berikut:</w:t>
      </w:r>
    </w:p>
    <w:tbl>
      <w:tblPr>
        <w:tblStyle w:val="TableGrid"/>
        <w:tblW w:w="0" w:type="auto"/>
        <w:jc w:val="center"/>
        <w:tblLook w:val="04A0" w:firstRow="1" w:lastRow="0" w:firstColumn="1" w:lastColumn="0" w:noHBand="0" w:noVBand="1"/>
      </w:tblPr>
      <w:tblGrid>
        <w:gridCol w:w="1818"/>
        <w:gridCol w:w="2610"/>
      </w:tblGrid>
      <w:tr w:rsidR="005F41C3" w:rsidRPr="001B75A5" w14:paraId="15433474" w14:textId="77777777" w:rsidTr="3DE21922">
        <w:trPr>
          <w:jc w:val="center"/>
        </w:trPr>
        <w:tc>
          <w:tcPr>
            <w:tcW w:w="1818" w:type="dxa"/>
            <w:vAlign w:val="center"/>
          </w:tcPr>
          <w:p w14:paraId="607CD263" w14:textId="77777777" w:rsidR="00013E26" w:rsidRPr="001B75A5" w:rsidRDefault="3DE21922" w:rsidP="0035047C">
            <w:pPr>
              <w:pStyle w:val="ListParagraph"/>
              <w:spacing w:line="360" w:lineRule="auto"/>
              <w:ind w:left="0" w:firstLine="567"/>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Nilai</w:t>
            </w:r>
          </w:p>
        </w:tc>
        <w:tc>
          <w:tcPr>
            <w:tcW w:w="2610" w:type="dxa"/>
            <w:vAlign w:val="center"/>
          </w:tcPr>
          <w:p w14:paraId="53A53A3D" w14:textId="77777777" w:rsidR="00013E26" w:rsidRPr="001B75A5" w:rsidRDefault="3DE21922" w:rsidP="0035047C">
            <w:pPr>
              <w:pStyle w:val="ListParagraph"/>
              <w:spacing w:line="360" w:lineRule="auto"/>
              <w:ind w:left="0" w:firstLine="567"/>
              <w:jc w:val="center"/>
              <w:rPr>
                <w:rFonts w:ascii="Times New Roman" w:hAnsi="Times New Roman" w:cs="Times New Roman"/>
                <w:b/>
                <w:sz w:val="24"/>
                <w:szCs w:val="24"/>
              </w:rPr>
            </w:pPr>
            <w:r w:rsidRPr="001B75A5">
              <w:rPr>
                <w:rFonts w:ascii="Times New Roman" w:eastAsia="Times New Roman" w:hAnsi="Times New Roman" w:cs="Times New Roman"/>
                <w:b/>
                <w:bCs/>
                <w:sz w:val="24"/>
                <w:szCs w:val="24"/>
              </w:rPr>
              <w:t>Keterangan</w:t>
            </w:r>
          </w:p>
        </w:tc>
      </w:tr>
      <w:tr w:rsidR="005F41C3" w:rsidRPr="001B75A5" w14:paraId="554F2FC2" w14:textId="77777777" w:rsidTr="3DE21922">
        <w:trPr>
          <w:jc w:val="center"/>
        </w:trPr>
        <w:tc>
          <w:tcPr>
            <w:tcW w:w="1818" w:type="dxa"/>
            <w:vAlign w:val="center"/>
          </w:tcPr>
          <w:p w14:paraId="00CE5B54" w14:textId="77777777" w:rsidR="00013E26" w:rsidRPr="001B75A5" w:rsidRDefault="3DE21922" w:rsidP="0035047C">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1.00-1.80</w:t>
            </w:r>
          </w:p>
        </w:tc>
        <w:tc>
          <w:tcPr>
            <w:tcW w:w="2610" w:type="dxa"/>
            <w:vAlign w:val="center"/>
          </w:tcPr>
          <w:p w14:paraId="27FF9373" w14:textId="77777777" w:rsidR="00013E26" w:rsidRPr="001B75A5" w:rsidRDefault="3DE21922" w:rsidP="0035047C">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Sangat Rendah</w:t>
            </w:r>
          </w:p>
        </w:tc>
      </w:tr>
      <w:tr w:rsidR="005F41C3" w:rsidRPr="001B75A5" w14:paraId="6775FEAB" w14:textId="77777777" w:rsidTr="3DE21922">
        <w:trPr>
          <w:jc w:val="center"/>
        </w:trPr>
        <w:tc>
          <w:tcPr>
            <w:tcW w:w="1818" w:type="dxa"/>
            <w:vAlign w:val="center"/>
          </w:tcPr>
          <w:p w14:paraId="132CFF88" w14:textId="77777777" w:rsidR="00013E26" w:rsidRPr="001B75A5" w:rsidRDefault="3DE21922" w:rsidP="0035047C">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1.81-2.60</w:t>
            </w:r>
          </w:p>
        </w:tc>
        <w:tc>
          <w:tcPr>
            <w:tcW w:w="2610" w:type="dxa"/>
            <w:vAlign w:val="center"/>
          </w:tcPr>
          <w:p w14:paraId="0BBB2305" w14:textId="77777777" w:rsidR="00013E26" w:rsidRPr="001B75A5" w:rsidRDefault="3DE21922" w:rsidP="0035047C">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Rendah</w:t>
            </w:r>
          </w:p>
        </w:tc>
      </w:tr>
      <w:tr w:rsidR="005F41C3" w:rsidRPr="001B75A5" w14:paraId="4DED885B" w14:textId="77777777" w:rsidTr="3DE21922">
        <w:trPr>
          <w:jc w:val="center"/>
        </w:trPr>
        <w:tc>
          <w:tcPr>
            <w:tcW w:w="1818" w:type="dxa"/>
            <w:vAlign w:val="center"/>
          </w:tcPr>
          <w:p w14:paraId="450C5D97" w14:textId="77777777" w:rsidR="00013E26" w:rsidRPr="001B75A5" w:rsidRDefault="3DE21922" w:rsidP="0035047C">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2.61-3.40</w:t>
            </w:r>
          </w:p>
        </w:tc>
        <w:tc>
          <w:tcPr>
            <w:tcW w:w="2610" w:type="dxa"/>
            <w:vAlign w:val="center"/>
          </w:tcPr>
          <w:p w14:paraId="4E2B0576" w14:textId="77777777" w:rsidR="00013E26" w:rsidRPr="001B75A5" w:rsidRDefault="3DE21922" w:rsidP="0035047C">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Sedang</w:t>
            </w:r>
          </w:p>
        </w:tc>
      </w:tr>
      <w:tr w:rsidR="005F41C3" w:rsidRPr="001B75A5" w14:paraId="1A701406" w14:textId="77777777" w:rsidTr="3DE21922">
        <w:trPr>
          <w:jc w:val="center"/>
        </w:trPr>
        <w:tc>
          <w:tcPr>
            <w:tcW w:w="1818" w:type="dxa"/>
            <w:vAlign w:val="center"/>
          </w:tcPr>
          <w:p w14:paraId="0108C22E" w14:textId="77777777" w:rsidR="00013E26" w:rsidRPr="001B75A5" w:rsidRDefault="3DE21922" w:rsidP="0035047C">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3.41-4.20</w:t>
            </w:r>
          </w:p>
        </w:tc>
        <w:tc>
          <w:tcPr>
            <w:tcW w:w="2610" w:type="dxa"/>
            <w:vAlign w:val="center"/>
          </w:tcPr>
          <w:p w14:paraId="0F654FD7" w14:textId="77777777" w:rsidR="00013E26" w:rsidRPr="001B75A5" w:rsidRDefault="3DE21922" w:rsidP="0035047C">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Tinggi</w:t>
            </w:r>
          </w:p>
        </w:tc>
      </w:tr>
      <w:tr w:rsidR="005F41C3" w:rsidRPr="001B75A5" w14:paraId="0E2F183F" w14:textId="77777777" w:rsidTr="3DE21922">
        <w:trPr>
          <w:jc w:val="center"/>
        </w:trPr>
        <w:tc>
          <w:tcPr>
            <w:tcW w:w="1818" w:type="dxa"/>
            <w:vAlign w:val="center"/>
          </w:tcPr>
          <w:p w14:paraId="6430434A" w14:textId="77777777" w:rsidR="00013E26" w:rsidRPr="001B75A5" w:rsidRDefault="3DE21922" w:rsidP="0035047C">
            <w:pPr>
              <w:pStyle w:val="ListParagraph"/>
              <w:spacing w:line="360" w:lineRule="auto"/>
              <w:ind w:left="0" w:firstLine="567"/>
              <w:rPr>
                <w:rFonts w:ascii="Times New Roman" w:hAnsi="Times New Roman" w:cs="Times New Roman"/>
                <w:sz w:val="24"/>
                <w:szCs w:val="24"/>
              </w:rPr>
            </w:pPr>
            <w:r w:rsidRPr="001B75A5">
              <w:rPr>
                <w:rFonts w:ascii="Times New Roman" w:eastAsia="Times New Roman" w:hAnsi="Times New Roman" w:cs="Times New Roman"/>
                <w:sz w:val="24"/>
                <w:szCs w:val="24"/>
              </w:rPr>
              <w:t>4.21-5.00</w:t>
            </w:r>
          </w:p>
        </w:tc>
        <w:tc>
          <w:tcPr>
            <w:tcW w:w="2610" w:type="dxa"/>
            <w:vAlign w:val="center"/>
          </w:tcPr>
          <w:p w14:paraId="790169B7" w14:textId="77777777" w:rsidR="00013E26" w:rsidRPr="001B75A5" w:rsidRDefault="3DE21922" w:rsidP="0035047C">
            <w:pPr>
              <w:spacing w:line="360" w:lineRule="auto"/>
              <w:ind w:firstLine="567"/>
              <w:rPr>
                <w:rFonts w:ascii="Times New Roman" w:hAnsi="Times New Roman" w:cs="Times New Roman"/>
                <w:sz w:val="24"/>
                <w:szCs w:val="24"/>
              </w:rPr>
            </w:pPr>
            <w:r w:rsidRPr="001B75A5">
              <w:rPr>
                <w:rFonts w:ascii="Times New Roman" w:eastAsia="Times New Roman" w:hAnsi="Times New Roman" w:cs="Times New Roman"/>
                <w:sz w:val="24"/>
                <w:szCs w:val="24"/>
              </w:rPr>
              <w:t>Sangat Tinggi</w:t>
            </w:r>
          </w:p>
        </w:tc>
      </w:tr>
    </w:tbl>
    <w:p w14:paraId="1B60CECD" w14:textId="77777777" w:rsidR="00C260AD" w:rsidRPr="001B75A5" w:rsidRDefault="004A1C7C" w:rsidP="00D73795">
      <w:pPr>
        <w:pStyle w:val="Caption"/>
        <w:jc w:val="center"/>
        <w:rPr>
          <w:rFonts w:ascii="Times New Roman" w:hAnsi="Times New Roman" w:cs="Times New Roman"/>
          <w:b w:val="0"/>
          <w:color w:val="auto"/>
          <w:sz w:val="24"/>
          <w:szCs w:val="24"/>
        </w:rPr>
      </w:pPr>
      <w:bookmarkStart w:id="144" w:name="_Toc461639763"/>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w:t>
      </w:r>
      <w:r w:rsidRPr="001B75A5">
        <w:rPr>
          <w:rFonts w:ascii="Times New Roman" w:hAnsi="Times New Roman" w:cs="Times New Roman"/>
          <w:color w:val="auto"/>
        </w:rPr>
        <w:fldChar w:fldCharType="end"/>
      </w:r>
      <w:r w:rsidR="00013E26" w:rsidRPr="001B75A5">
        <w:rPr>
          <w:rFonts w:ascii="Times New Roman" w:eastAsia="Times New Roman" w:hAnsi="Times New Roman" w:cs="Times New Roman"/>
          <w:b w:val="0"/>
          <w:bCs w:val="0"/>
          <w:color w:val="auto"/>
          <w:sz w:val="24"/>
          <w:szCs w:val="24"/>
        </w:rPr>
        <w:t xml:space="preserve">: </w:t>
      </w:r>
      <w:r w:rsidRPr="001B75A5">
        <w:rPr>
          <w:rFonts w:ascii="Times New Roman" w:eastAsia="Times New Roman" w:hAnsi="Times New Roman" w:cs="Times New Roman"/>
          <w:b w:val="0"/>
          <w:bCs w:val="0"/>
          <w:color w:val="auto"/>
          <w:sz w:val="24"/>
          <w:szCs w:val="24"/>
        </w:rPr>
        <w:t>Tabel Interval</w:t>
      </w:r>
      <w:bookmarkEnd w:id="144"/>
    </w:p>
    <w:p w14:paraId="246BC58B" w14:textId="77777777" w:rsidR="00336569" w:rsidRPr="001B75A5" w:rsidRDefault="3DE21922" w:rsidP="008C1FC1">
      <w:pPr>
        <w:pStyle w:val="ListParagraph"/>
        <w:spacing w:line="480" w:lineRule="auto"/>
        <w:ind w:left="0"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enam variabel penelitian sebagai berikut:</w:t>
      </w:r>
    </w:p>
    <w:p w14:paraId="2513C55C" w14:textId="77777777" w:rsidR="00532766" w:rsidRPr="001B75A5" w:rsidRDefault="004253B0"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45" w:name="_Toc457079558"/>
      <w:bookmarkStart w:id="146" w:name="_Toc461639547"/>
      <w:r w:rsidRPr="001B75A5">
        <w:rPr>
          <w:rFonts w:ascii="Times New Roman" w:eastAsia="Times New Roman" w:hAnsi="Times New Roman" w:cs="Times New Roman"/>
          <w:color w:val="auto"/>
          <w:sz w:val="28"/>
          <w:szCs w:val="28"/>
        </w:rPr>
        <w:t>Kualitas Sistem</w:t>
      </w:r>
      <w:bookmarkEnd w:id="145"/>
      <w:bookmarkEnd w:id="146"/>
    </w:p>
    <w:p w14:paraId="1F564FC9" w14:textId="77777777" w:rsidR="004210A8" w:rsidRPr="001B75A5" w:rsidRDefault="3DE21922" w:rsidP="008C1FC1">
      <w:pPr>
        <w:spacing w:line="480" w:lineRule="auto"/>
        <w:jc w:val="both"/>
        <w:rPr>
          <w:rFonts w:ascii="Times New Roman" w:hAnsi="Times New Roman" w:cs="Times New Roman"/>
          <w:sz w:val="24"/>
          <w:szCs w:val="24"/>
        </w:rPr>
        <w:sectPr w:rsidR="004210A8" w:rsidRPr="001B75A5" w:rsidSect="00525D80">
          <w:pgSz w:w="11907" w:h="16839" w:code="9"/>
          <w:pgMar w:top="2268" w:right="1701" w:bottom="1701" w:left="2268" w:header="709" w:footer="709" w:gutter="0"/>
          <w:pgNumType w:start="52"/>
          <w:cols w:space="720"/>
          <w:docGrid w:linePitch="360"/>
        </w:sect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di lingkungan Universitas 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xml:space="preserve">). Melalui layanan </w:t>
      </w:r>
    </w:p>
    <w:p w14:paraId="562B94E4" w14:textId="77777777" w:rsidR="00A935C5" w:rsidRPr="001B75A5" w:rsidRDefault="3DE21922" w:rsidP="008C1FC1">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tersebut, seluruh perpustakaan yang ada di lingkungan civitas Universitas Gadjah Mada Yogyakarta terintegrasi dalam satu sistem informasi perpustakaan.</w:t>
      </w:r>
    </w:p>
    <w:p w14:paraId="7144A014" w14:textId="3104D2CC" w:rsidR="00B16E46" w:rsidRPr="001B75A5" w:rsidRDefault="3DE21922" w:rsidP="008C1FC1">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sebagai sistem informasi Perpustakaan UGM dalam penelitian ini diteliti dalam hal efektivitas penggunaan layanan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merupakan sebuah kerangka kerja konseptualisasi dan operasionalisasi kesuksesan sistem informasi. Pengukuran kesuksesan sistem informasi</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diukur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memiliki enam dimensi yaitu kualitas sistem, kualitas informasi, kualitas layanan, tujuan penggunaan, kepuasan pengguna dan manfaat bersih.</w:t>
      </w:r>
    </w:p>
    <w:p w14:paraId="79F61C65" w14:textId="66E5C6F4" w:rsidR="00B16E46" w:rsidRPr="001B75A5" w:rsidRDefault="3DE21922" w:rsidP="008C1FC1">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Kualitas sistem merupakan salah satu variabel kunci dalam memahami kesuksesan sistem informasi. Kualitas sistem merujuk kepada apakah </w:t>
      </w:r>
      <w:r w:rsidR="00EA49FF">
        <w:rPr>
          <w:rFonts w:ascii="Times New Roman" w:eastAsia="Times New Roman" w:hAnsi="Times New Roman" w:cs="Times New Roman"/>
          <w:sz w:val="24"/>
          <w:szCs w:val="24"/>
        </w:rPr>
        <w:t>si</w:t>
      </w:r>
      <w:r w:rsidR="00B540AE">
        <w:rPr>
          <w:rFonts w:ascii="Times New Roman" w:eastAsia="Times New Roman" w:hAnsi="Times New Roman" w:cs="Times New Roman"/>
          <w:sz w:val="24"/>
          <w:szCs w:val="24"/>
        </w:rPr>
        <w:t>stem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mempunyai kemampuan yang diperlukan untuk mendukung pekerjaan (Bossen dkk, 2013: 946). Adapun menurut Gable dkk (2008: 24), kualitas sistem merupakan suatu ukuran capaian sistem informasi dari suatu teknis dan perspektif disain. Lebih lanjut Gable dkk (2008: 26) mengemukakan bahwa kualitas sistem memiliki beberapa indikator pengukuran yaitu:</w:t>
      </w:r>
    </w:p>
    <w:p w14:paraId="1135BFEC" w14:textId="49743BC2" w:rsidR="00294A8B" w:rsidRPr="001B75A5" w:rsidRDefault="3DE21922" w:rsidP="3DE21922">
      <w:pPr>
        <w:pStyle w:val="ListParagraph"/>
        <w:numPr>
          <w:ilvl w:val="0"/>
          <w:numId w:val="36"/>
        </w:numPr>
        <w:tabs>
          <w:tab w:val="left" w:pos="-5850"/>
        </w:tabs>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yaitu ketahanan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dari kerusakan dan kesalahan yang dapat menganggu kenyamanan pengguna menggunakan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menyelesaikan tugasnya.</w:t>
      </w:r>
    </w:p>
    <w:p w14:paraId="29E0B84F" w14:textId="0B254F2E" w:rsidR="00294A8B" w:rsidRPr="001B75A5" w:rsidRDefault="3DE21922" w:rsidP="3DE21922">
      <w:pPr>
        <w:pStyle w:val="ListParagraph"/>
        <w:numPr>
          <w:ilvl w:val="0"/>
          <w:numId w:val="36"/>
        </w:numPr>
        <w:tabs>
          <w:tab w:val="left" w:pos="-5850"/>
        </w:tabs>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Kelengkapan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 merupakan kelengkapan fitur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untuk menunjang pengetahuan pengguna.</w:t>
      </w:r>
    </w:p>
    <w:p w14:paraId="68621B74" w14:textId="77777777" w:rsidR="004210A8" w:rsidRPr="001B75A5" w:rsidRDefault="004210A8" w:rsidP="008C1FC1">
      <w:pPr>
        <w:pStyle w:val="ListParagraph"/>
        <w:numPr>
          <w:ilvl w:val="0"/>
          <w:numId w:val="36"/>
        </w:numPr>
        <w:tabs>
          <w:tab w:val="left" w:pos="-5850"/>
        </w:tabs>
        <w:spacing w:line="480" w:lineRule="auto"/>
        <w:ind w:left="284" w:hanging="284"/>
        <w:jc w:val="both"/>
        <w:rPr>
          <w:rFonts w:ascii="Times New Roman" w:hAnsi="Times New Roman" w:cs="Times New Roman"/>
          <w:sz w:val="24"/>
          <w:szCs w:val="24"/>
        </w:rPr>
        <w:sectPr w:rsidR="004210A8" w:rsidRPr="001B75A5" w:rsidSect="00525D80">
          <w:pgSz w:w="11907" w:h="16839" w:code="9"/>
          <w:pgMar w:top="2268" w:right="1701" w:bottom="1701" w:left="2268" w:header="709" w:footer="709" w:gutter="0"/>
          <w:pgNumType w:start="53"/>
          <w:cols w:space="720"/>
          <w:docGrid w:linePitch="360"/>
        </w:sectPr>
      </w:pPr>
    </w:p>
    <w:p w14:paraId="4370C7C5" w14:textId="315B590D" w:rsidR="00294A8B" w:rsidRPr="001B75A5" w:rsidRDefault="3DE21922" w:rsidP="3DE21922">
      <w:pPr>
        <w:pStyle w:val="ListParagraph"/>
        <w:numPr>
          <w:ilvl w:val="0"/>
          <w:numId w:val="36"/>
        </w:numPr>
        <w:tabs>
          <w:tab w:val="left" w:pos="-5850"/>
        </w:tabs>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Keluwesan Sistem (</w:t>
      </w:r>
      <w:r w:rsidRPr="001B75A5">
        <w:rPr>
          <w:rFonts w:ascii="Times New Roman" w:eastAsia="Times New Roman" w:hAnsi="Times New Roman" w:cs="Times New Roman"/>
          <w:i/>
          <w:iCs/>
          <w:sz w:val="24"/>
          <w:szCs w:val="24"/>
        </w:rPr>
        <w:t>System Flexibility</w:t>
      </w:r>
      <w:r w:rsidRPr="001B75A5">
        <w:rPr>
          <w:rFonts w:ascii="Times New Roman" w:eastAsia="Times New Roman" w:hAnsi="Times New Roman" w:cs="Times New Roman"/>
          <w:sz w:val="24"/>
          <w:szCs w:val="24"/>
        </w:rPr>
        <w:t xml:space="preserve">).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sistem yang luwes dan dapat digunakan pada setiap situasi dan kondisi.</w:t>
      </w:r>
    </w:p>
    <w:p w14:paraId="50A1B8CF" w14:textId="18740A30" w:rsidR="00B16E46" w:rsidRPr="001B75A5" w:rsidRDefault="3DE21922" w:rsidP="3DE21922">
      <w:pPr>
        <w:pStyle w:val="ListParagraph"/>
        <w:numPr>
          <w:ilvl w:val="0"/>
          <w:numId w:val="36"/>
        </w:numPr>
        <w:tabs>
          <w:tab w:val="left" w:pos="-5850"/>
        </w:tabs>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Kemudahan Penggunaan (</w:t>
      </w:r>
      <w:r w:rsidRPr="001B75A5">
        <w:rPr>
          <w:rFonts w:ascii="Times New Roman" w:eastAsia="Times New Roman" w:hAnsi="Times New Roman" w:cs="Times New Roman"/>
          <w:i/>
          <w:iCs/>
          <w:sz w:val="24"/>
          <w:szCs w:val="24"/>
        </w:rPr>
        <w:t>Ease of Use</w:t>
      </w:r>
      <w:r w:rsidRPr="001B75A5">
        <w:rPr>
          <w:rFonts w:ascii="Times New Roman" w:eastAsia="Times New Roman" w:hAnsi="Times New Roman" w:cs="Times New Roman"/>
          <w:sz w:val="24"/>
          <w:szCs w:val="24"/>
        </w:rPr>
        <w:t>). Sistem</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digunakan dilihat dari sistemnya yang sederhana, mudah dipahami dan mudah dioperasikan kapanpun dan dimanapun.</w:t>
      </w:r>
    </w:p>
    <w:p w14:paraId="26C00755" w14:textId="77777777" w:rsidR="001A26C6" w:rsidRPr="001B75A5" w:rsidRDefault="3DE21922" w:rsidP="00BF29E2">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variabel kualitas sistem sebagai berikut:</w:t>
      </w:r>
    </w:p>
    <w:p w14:paraId="2613114F" w14:textId="36B78B56" w:rsidR="004253B0"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xml:space="preserve">):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tidak pernah mengalami kerusakan atau gangguan pada sistem data.</w:t>
      </w:r>
    </w:p>
    <w:tbl>
      <w:tblPr>
        <w:tblW w:w="4926"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6"/>
        <w:gridCol w:w="1170"/>
        <w:gridCol w:w="900"/>
      </w:tblGrid>
      <w:tr w:rsidR="005F41C3" w:rsidRPr="001B75A5" w14:paraId="1E4C8565" w14:textId="77777777" w:rsidTr="3DE21922">
        <w:trPr>
          <w:cantSplit/>
          <w:jc w:val="center"/>
        </w:trPr>
        <w:tc>
          <w:tcPr>
            <w:tcW w:w="2856" w:type="dxa"/>
            <w:shd w:val="clear" w:color="auto" w:fill="FFFFFF" w:themeFill="background1"/>
            <w:vAlign w:val="center"/>
          </w:tcPr>
          <w:p w14:paraId="53C331D5" w14:textId="77777777" w:rsidR="009F39DE" w:rsidRPr="001B75A5" w:rsidRDefault="3DE21922" w:rsidP="00BF29E2">
            <w:pPr>
              <w:spacing w:after="0"/>
              <w:ind w:left="284" w:hanging="284"/>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70" w:type="dxa"/>
            <w:shd w:val="clear" w:color="auto" w:fill="FFFFFF" w:themeFill="background1"/>
            <w:vAlign w:val="center"/>
          </w:tcPr>
          <w:p w14:paraId="18FF84AD" w14:textId="77777777" w:rsidR="009F39DE" w:rsidRPr="001B75A5" w:rsidRDefault="3DE21922" w:rsidP="00BF29E2">
            <w:pPr>
              <w:autoSpaceDE w:val="0"/>
              <w:autoSpaceDN w:val="0"/>
              <w:adjustRightInd w:val="0"/>
              <w:spacing w:after="0" w:line="320" w:lineRule="atLeast"/>
              <w:ind w:left="284" w:right="60" w:hanging="284"/>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00" w:type="dxa"/>
            <w:shd w:val="clear" w:color="auto" w:fill="FFFFFF" w:themeFill="background1"/>
            <w:vAlign w:val="center"/>
          </w:tcPr>
          <w:p w14:paraId="2C74DB20" w14:textId="77777777" w:rsidR="009F39DE" w:rsidRPr="001B75A5" w:rsidRDefault="3DE21922" w:rsidP="00BF29E2">
            <w:pPr>
              <w:autoSpaceDE w:val="0"/>
              <w:autoSpaceDN w:val="0"/>
              <w:adjustRightInd w:val="0"/>
              <w:spacing w:after="0" w:line="320" w:lineRule="atLeast"/>
              <w:ind w:left="284" w:right="60" w:hanging="284"/>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F4DB70B" w14:textId="77777777" w:rsidTr="3DE21922">
        <w:trPr>
          <w:cantSplit/>
          <w:jc w:val="center"/>
        </w:trPr>
        <w:tc>
          <w:tcPr>
            <w:tcW w:w="2856" w:type="dxa"/>
            <w:shd w:val="clear" w:color="auto" w:fill="FFFFFF" w:themeFill="background1"/>
          </w:tcPr>
          <w:p w14:paraId="22A18CCC" w14:textId="77777777" w:rsidR="00CF6F01" w:rsidRPr="001B75A5" w:rsidRDefault="3DE21922" w:rsidP="00BF29E2">
            <w:pPr>
              <w:autoSpaceDE w:val="0"/>
              <w:autoSpaceDN w:val="0"/>
              <w:adjustRightInd w:val="0"/>
              <w:spacing w:after="0" w:line="320" w:lineRule="atLeast"/>
              <w:ind w:left="284" w:right="60" w:hanging="284"/>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70" w:type="dxa"/>
            <w:shd w:val="clear" w:color="auto" w:fill="FFFFFF" w:themeFill="background1"/>
            <w:vAlign w:val="center"/>
          </w:tcPr>
          <w:p w14:paraId="14682941"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00" w:type="dxa"/>
            <w:shd w:val="clear" w:color="auto" w:fill="FFFFFF" w:themeFill="background1"/>
            <w:vAlign w:val="center"/>
          </w:tcPr>
          <w:p w14:paraId="6D1D616C"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2EE84C4E" w14:textId="77777777" w:rsidTr="3DE21922">
        <w:trPr>
          <w:cantSplit/>
          <w:jc w:val="center"/>
        </w:trPr>
        <w:tc>
          <w:tcPr>
            <w:tcW w:w="2856" w:type="dxa"/>
            <w:shd w:val="clear" w:color="auto" w:fill="FFFFFF" w:themeFill="background1"/>
          </w:tcPr>
          <w:p w14:paraId="6357F73E" w14:textId="77777777" w:rsidR="00CF6F01" w:rsidRPr="001B75A5" w:rsidRDefault="3DE21922" w:rsidP="00BF29E2">
            <w:pPr>
              <w:autoSpaceDE w:val="0"/>
              <w:autoSpaceDN w:val="0"/>
              <w:adjustRightInd w:val="0"/>
              <w:spacing w:after="0" w:line="320" w:lineRule="atLeast"/>
              <w:ind w:left="284" w:right="60" w:hanging="284"/>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70" w:type="dxa"/>
            <w:shd w:val="clear" w:color="auto" w:fill="FFFFFF" w:themeFill="background1"/>
            <w:vAlign w:val="center"/>
          </w:tcPr>
          <w:p w14:paraId="7B137084"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23</w:t>
            </w:r>
          </w:p>
        </w:tc>
        <w:tc>
          <w:tcPr>
            <w:tcW w:w="900" w:type="dxa"/>
            <w:shd w:val="clear" w:color="auto" w:fill="FFFFFF" w:themeFill="background1"/>
            <w:vAlign w:val="center"/>
          </w:tcPr>
          <w:p w14:paraId="1614E0A7"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25,8%</w:t>
            </w:r>
          </w:p>
        </w:tc>
      </w:tr>
      <w:tr w:rsidR="005F41C3" w:rsidRPr="001B75A5" w14:paraId="66F0A7DA" w14:textId="77777777" w:rsidTr="3DE21922">
        <w:trPr>
          <w:cantSplit/>
          <w:jc w:val="center"/>
        </w:trPr>
        <w:tc>
          <w:tcPr>
            <w:tcW w:w="2856" w:type="dxa"/>
            <w:shd w:val="clear" w:color="auto" w:fill="FFFFFF" w:themeFill="background1"/>
          </w:tcPr>
          <w:p w14:paraId="78BC8464" w14:textId="77777777" w:rsidR="00CF6F01" w:rsidRPr="001B75A5" w:rsidRDefault="3DE21922" w:rsidP="00BF29E2">
            <w:pPr>
              <w:autoSpaceDE w:val="0"/>
              <w:autoSpaceDN w:val="0"/>
              <w:adjustRightInd w:val="0"/>
              <w:spacing w:after="0" w:line="320" w:lineRule="atLeast"/>
              <w:ind w:left="284" w:right="60" w:hanging="284"/>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70" w:type="dxa"/>
            <w:shd w:val="clear" w:color="auto" w:fill="FFFFFF" w:themeFill="background1"/>
            <w:vAlign w:val="center"/>
          </w:tcPr>
          <w:p w14:paraId="31B9F0E2"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39</w:t>
            </w:r>
          </w:p>
        </w:tc>
        <w:tc>
          <w:tcPr>
            <w:tcW w:w="900" w:type="dxa"/>
            <w:shd w:val="clear" w:color="auto" w:fill="FFFFFF" w:themeFill="background1"/>
            <w:vAlign w:val="center"/>
          </w:tcPr>
          <w:p w14:paraId="165C1631"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43,8%</w:t>
            </w:r>
          </w:p>
        </w:tc>
      </w:tr>
      <w:tr w:rsidR="005F41C3" w:rsidRPr="001B75A5" w14:paraId="29E1BFF7" w14:textId="77777777" w:rsidTr="3DE21922">
        <w:trPr>
          <w:cantSplit/>
          <w:jc w:val="center"/>
        </w:trPr>
        <w:tc>
          <w:tcPr>
            <w:tcW w:w="2856" w:type="dxa"/>
            <w:shd w:val="clear" w:color="auto" w:fill="FFFFFF" w:themeFill="background1"/>
          </w:tcPr>
          <w:p w14:paraId="7DCB1355" w14:textId="77777777" w:rsidR="00CF6F01" w:rsidRPr="001B75A5" w:rsidRDefault="3DE21922" w:rsidP="00BF29E2">
            <w:pPr>
              <w:autoSpaceDE w:val="0"/>
              <w:autoSpaceDN w:val="0"/>
              <w:adjustRightInd w:val="0"/>
              <w:spacing w:after="0" w:line="320" w:lineRule="atLeast"/>
              <w:ind w:left="284" w:right="60" w:hanging="284"/>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70" w:type="dxa"/>
            <w:shd w:val="clear" w:color="auto" w:fill="FFFFFF" w:themeFill="background1"/>
            <w:vAlign w:val="center"/>
          </w:tcPr>
          <w:p w14:paraId="1C9680E2"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23</w:t>
            </w:r>
          </w:p>
        </w:tc>
        <w:tc>
          <w:tcPr>
            <w:tcW w:w="900" w:type="dxa"/>
            <w:shd w:val="clear" w:color="auto" w:fill="FFFFFF" w:themeFill="background1"/>
            <w:vAlign w:val="center"/>
          </w:tcPr>
          <w:p w14:paraId="265ECAD5"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25,8%</w:t>
            </w:r>
          </w:p>
        </w:tc>
      </w:tr>
      <w:tr w:rsidR="005F41C3" w:rsidRPr="001B75A5" w14:paraId="45438CBC" w14:textId="77777777" w:rsidTr="3DE21922">
        <w:trPr>
          <w:cantSplit/>
          <w:jc w:val="center"/>
        </w:trPr>
        <w:tc>
          <w:tcPr>
            <w:tcW w:w="2856" w:type="dxa"/>
            <w:shd w:val="clear" w:color="auto" w:fill="FFFFFF" w:themeFill="background1"/>
          </w:tcPr>
          <w:p w14:paraId="4A77DEDB" w14:textId="77777777" w:rsidR="00CF6F01" w:rsidRPr="001B75A5" w:rsidRDefault="3DE21922" w:rsidP="00BF29E2">
            <w:pPr>
              <w:autoSpaceDE w:val="0"/>
              <w:autoSpaceDN w:val="0"/>
              <w:adjustRightInd w:val="0"/>
              <w:spacing w:after="0" w:line="320" w:lineRule="atLeast"/>
              <w:ind w:left="284" w:right="60" w:hanging="284"/>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70" w:type="dxa"/>
            <w:shd w:val="clear" w:color="auto" w:fill="FFFFFF" w:themeFill="background1"/>
            <w:vAlign w:val="center"/>
          </w:tcPr>
          <w:p w14:paraId="1F2DB384"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00" w:type="dxa"/>
            <w:shd w:val="clear" w:color="auto" w:fill="FFFFFF" w:themeFill="background1"/>
            <w:vAlign w:val="center"/>
          </w:tcPr>
          <w:p w14:paraId="75ECE4AA"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0A513D7F" w14:textId="77777777" w:rsidTr="3DE21922">
        <w:trPr>
          <w:cantSplit/>
          <w:trHeight w:val="482"/>
          <w:jc w:val="center"/>
        </w:trPr>
        <w:tc>
          <w:tcPr>
            <w:tcW w:w="2856" w:type="dxa"/>
            <w:shd w:val="clear" w:color="auto" w:fill="FFFFFF" w:themeFill="background1"/>
          </w:tcPr>
          <w:p w14:paraId="62609A28" w14:textId="77777777" w:rsidR="00CF6F01" w:rsidRPr="001B75A5" w:rsidRDefault="3DE21922" w:rsidP="00BF29E2">
            <w:pPr>
              <w:autoSpaceDE w:val="0"/>
              <w:autoSpaceDN w:val="0"/>
              <w:adjustRightInd w:val="0"/>
              <w:spacing w:after="0" w:line="320" w:lineRule="atLeast"/>
              <w:ind w:left="284" w:right="60" w:hanging="284"/>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70" w:type="dxa"/>
            <w:shd w:val="clear" w:color="auto" w:fill="FFFFFF" w:themeFill="background1"/>
            <w:vAlign w:val="center"/>
          </w:tcPr>
          <w:p w14:paraId="5B59135C"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00" w:type="dxa"/>
            <w:shd w:val="clear" w:color="auto" w:fill="FFFFFF" w:themeFill="background1"/>
            <w:vAlign w:val="center"/>
          </w:tcPr>
          <w:p w14:paraId="6F989B67" w14:textId="77777777" w:rsidR="00CF6F01" w:rsidRPr="001B75A5" w:rsidRDefault="3DE21922" w:rsidP="00D73795">
            <w:pPr>
              <w:autoSpaceDE w:val="0"/>
              <w:autoSpaceDN w:val="0"/>
              <w:adjustRightInd w:val="0"/>
              <w:spacing w:after="0" w:line="320" w:lineRule="atLeast"/>
              <w:ind w:left="284" w:right="60" w:hanging="284"/>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7E1EDB23" w14:textId="77777777" w:rsidR="004F1558" w:rsidRPr="001B75A5" w:rsidRDefault="004B5763" w:rsidP="00BF29E2">
      <w:pPr>
        <w:pStyle w:val="Caption"/>
        <w:jc w:val="center"/>
        <w:rPr>
          <w:rFonts w:ascii="Times New Roman" w:hAnsi="Times New Roman" w:cs="Times New Roman"/>
          <w:b w:val="0"/>
          <w:color w:val="auto"/>
          <w:sz w:val="24"/>
          <w:szCs w:val="24"/>
        </w:rPr>
      </w:pPr>
      <w:bookmarkStart w:id="147" w:name="_Toc461639764"/>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w:t>
      </w:r>
      <w:r w:rsidRPr="001B75A5">
        <w:rPr>
          <w:rFonts w:ascii="Times New Roman" w:hAnsi="Times New Roman" w:cs="Times New Roman"/>
          <w:color w:val="auto"/>
        </w:rPr>
        <w:fldChar w:fldCharType="end"/>
      </w:r>
      <w:r w:rsidR="004F1558" w:rsidRPr="001B75A5">
        <w:rPr>
          <w:rFonts w:ascii="Times New Roman" w:eastAsia="Times New Roman" w:hAnsi="Times New Roman" w:cs="Times New Roman"/>
          <w:b w:val="0"/>
          <w:bCs w:val="0"/>
          <w:color w:val="auto"/>
          <w:sz w:val="24"/>
          <w:szCs w:val="24"/>
        </w:rPr>
        <w:t>: Keandalan (</w:t>
      </w:r>
      <w:r w:rsidR="004F1558" w:rsidRPr="001B75A5">
        <w:rPr>
          <w:rFonts w:ascii="Times New Roman" w:eastAsia="Times New Roman" w:hAnsi="Times New Roman" w:cs="Times New Roman"/>
          <w:b w:val="0"/>
          <w:bCs w:val="0"/>
          <w:i/>
          <w:iCs/>
          <w:color w:val="auto"/>
          <w:sz w:val="24"/>
          <w:szCs w:val="24"/>
        </w:rPr>
        <w:t>Reliability</w:t>
      </w:r>
      <w:r w:rsidR="004F1558" w:rsidRPr="001B75A5">
        <w:rPr>
          <w:rFonts w:ascii="Times New Roman" w:eastAsia="Times New Roman" w:hAnsi="Times New Roman" w:cs="Times New Roman"/>
          <w:b w:val="0"/>
          <w:bCs w:val="0"/>
          <w:color w:val="auto"/>
          <w:sz w:val="24"/>
          <w:szCs w:val="24"/>
        </w:rPr>
        <w:t>)</w:t>
      </w:r>
      <w:bookmarkEnd w:id="147"/>
    </w:p>
    <w:p w14:paraId="7F13E336" w14:textId="3A69290D" w:rsidR="005B27C5" w:rsidRPr="001B75A5" w:rsidRDefault="3DE21922" w:rsidP="00BF29E2">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4 orang atau 4,5% menyatakan sangat setuju. Responden yang menyatakan setuju sejumlah 23 orang atau 25,8%. Sebesar 39 orang atau 43,8% responden memberikan jawaban netral. Sebanyak 23 orang atau 25,8% menyatakan tidak setuju. Tidak ada reponden yang menyatakan sangat tidak setuju dalam pernyataan ini. Persentase tertinggi terlihat pada jawaban netral sebesar 43,8% dengan nilai mean sebesar 3,0899. Hal ini menunjukkan bahwa sistem data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tidak andal.</w:t>
      </w:r>
    </w:p>
    <w:p w14:paraId="4FBC37C2" w14:textId="77777777" w:rsidR="00BF29E2" w:rsidRPr="001B75A5" w:rsidRDefault="3DE21922" w:rsidP="00BF29E2">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Hasil penelitian tersebut ternyata bertolak belakang dengan hasil penelitian dari Chen, Yu-Hui (2015: 263) yang menyatakan bahwa perpustakaan akademik memang telah banyak berinvestasi dengan membuat sistem informasi perpustakaan. Namun, mahasiswa cenderung menggunakan mesin pencari seperti Google untuk penyelesaian tugas. Jadi, meskipun perpustakaan akademik telah memberikan alternatif berupa sistem informasi perpustakaan yang dapat diandalkan, sistem informasi perpustakaan tersebut malah kurang dimanfaatkan oleh pemustaka.</w:t>
      </w:r>
    </w:p>
    <w:p w14:paraId="3B196A35" w14:textId="6F58A426" w:rsidR="007F6C42" w:rsidRPr="001B75A5" w:rsidRDefault="3DE21922" w:rsidP="3DE21922">
      <w:pPr>
        <w:pStyle w:val="ListParagraph"/>
        <w:numPr>
          <w:ilvl w:val="0"/>
          <w:numId w:val="19"/>
        </w:numPr>
        <w:spacing w:after="0"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Kelengkapan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 Fitur yang ada pada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sangat lengkap.</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272D8106" w14:textId="77777777" w:rsidTr="3DE21922">
        <w:trPr>
          <w:cantSplit/>
          <w:jc w:val="center"/>
        </w:trPr>
        <w:tc>
          <w:tcPr>
            <w:tcW w:w="2406" w:type="dxa"/>
            <w:shd w:val="clear" w:color="auto" w:fill="FFFFFF" w:themeFill="background1"/>
            <w:vAlign w:val="bottom"/>
          </w:tcPr>
          <w:p w14:paraId="1EF94C48" w14:textId="77777777" w:rsidR="009F39DE" w:rsidRPr="001B75A5" w:rsidRDefault="3DE21922" w:rsidP="00BF29E2">
            <w:pPr>
              <w:spacing w:after="0"/>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2FDE8011" w14:textId="77777777" w:rsidR="009F39DE" w:rsidRPr="001B75A5" w:rsidRDefault="3DE21922" w:rsidP="00BF29E2">
            <w:pPr>
              <w:autoSpaceDE w:val="0"/>
              <w:autoSpaceDN w:val="0"/>
              <w:adjustRightInd w:val="0"/>
              <w:spacing w:after="0" w:line="320" w:lineRule="atLeast"/>
              <w:ind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46ACE230" w14:textId="77777777" w:rsidR="009F39DE" w:rsidRPr="001B75A5" w:rsidRDefault="3DE21922" w:rsidP="00BF29E2">
            <w:pPr>
              <w:autoSpaceDE w:val="0"/>
              <w:autoSpaceDN w:val="0"/>
              <w:adjustRightInd w:val="0"/>
              <w:spacing w:after="0" w:line="320" w:lineRule="atLeast"/>
              <w:ind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8093D80" w14:textId="77777777" w:rsidTr="3DE21922">
        <w:trPr>
          <w:cantSplit/>
          <w:jc w:val="center"/>
        </w:trPr>
        <w:tc>
          <w:tcPr>
            <w:tcW w:w="2406" w:type="dxa"/>
            <w:shd w:val="clear" w:color="auto" w:fill="FFFFFF" w:themeFill="background1"/>
          </w:tcPr>
          <w:p w14:paraId="62F074B6" w14:textId="77777777" w:rsidR="00CF6F01" w:rsidRPr="001B75A5" w:rsidRDefault="3DE21922" w:rsidP="00BF29E2">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1EE16133"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418EB67E"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64994076" w14:textId="77777777" w:rsidTr="3DE21922">
        <w:trPr>
          <w:cantSplit/>
          <w:jc w:val="center"/>
        </w:trPr>
        <w:tc>
          <w:tcPr>
            <w:tcW w:w="2406" w:type="dxa"/>
            <w:shd w:val="clear" w:color="auto" w:fill="FFFFFF" w:themeFill="background1"/>
          </w:tcPr>
          <w:p w14:paraId="2E436D60" w14:textId="77777777" w:rsidR="00CF6F01" w:rsidRPr="001B75A5" w:rsidRDefault="3DE21922" w:rsidP="00BF29E2">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7583793C"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38</w:t>
            </w:r>
          </w:p>
        </w:tc>
        <w:tc>
          <w:tcPr>
            <w:tcW w:w="990" w:type="dxa"/>
            <w:shd w:val="clear" w:color="auto" w:fill="FFFFFF" w:themeFill="background1"/>
            <w:vAlign w:val="center"/>
          </w:tcPr>
          <w:p w14:paraId="41BBCE1D"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42,7%</w:t>
            </w:r>
          </w:p>
        </w:tc>
      </w:tr>
      <w:tr w:rsidR="005F41C3" w:rsidRPr="001B75A5" w14:paraId="2442DF44" w14:textId="77777777" w:rsidTr="3DE21922">
        <w:trPr>
          <w:cantSplit/>
          <w:jc w:val="center"/>
        </w:trPr>
        <w:tc>
          <w:tcPr>
            <w:tcW w:w="2406" w:type="dxa"/>
            <w:shd w:val="clear" w:color="auto" w:fill="FFFFFF" w:themeFill="background1"/>
          </w:tcPr>
          <w:p w14:paraId="4016B43D" w14:textId="77777777" w:rsidR="00CF6F01" w:rsidRPr="001B75A5" w:rsidRDefault="3DE21922" w:rsidP="00BF29E2">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0A53F83A"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w:t>
            </w:r>
          </w:p>
        </w:tc>
        <w:tc>
          <w:tcPr>
            <w:tcW w:w="990" w:type="dxa"/>
            <w:shd w:val="clear" w:color="auto" w:fill="FFFFFF" w:themeFill="background1"/>
            <w:vAlign w:val="center"/>
          </w:tcPr>
          <w:p w14:paraId="01399801"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34,8%</w:t>
            </w:r>
          </w:p>
        </w:tc>
      </w:tr>
      <w:tr w:rsidR="005F41C3" w:rsidRPr="001B75A5" w14:paraId="5F7BCF09" w14:textId="77777777" w:rsidTr="3DE21922">
        <w:trPr>
          <w:cantSplit/>
          <w:jc w:val="center"/>
        </w:trPr>
        <w:tc>
          <w:tcPr>
            <w:tcW w:w="2406" w:type="dxa"/>
            <w:shd w:val="clear" w:color="auto" w:fill="FFFFFF" w:themeFill="background1"/>
          </w:tcPr>
          <w:p w14:paraId="1384A21E" w14:textId="77777777" w:rsidR="00CF6F01" w:rsidRPr="001B75A5" w:rsidRDefault="3DE21922" w:rsidP="00BF29E2">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3E805B7D"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90" w:type="dxa"/>
            <w:shd w:val="clear" w:color="auto" w:fill="FFFFFF" w:themeFill="background1"/>
            <w:vAlign w:val="center"/>
          </w:tcPr>
          <w:p w14:paraId="45A5B46F"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340B37ED" w14:textId="77777777" w:rsidTr="3DE21922">
        <w:trPr>
          <w:cantSplit/>
          <w:jc w:val="center"/>
        </w:trPr>
        <w:tc>
          <w:tcPr>
            <w:tcW w:w="2406" w:type="dxa"/>
            <w:shd w:val="clear" w:color="auto" w:fill="FFFFFF" w:themeFill="background1"/>
          </w:tcPr>
          <w:p w14:paraId="00613C80" w14:textId="77777777" w:rsidR="00CF6F01" w:rsidRPr="001B75A5" w:rsidRDefault="3DE21922" w:rsidP="00BF29E2">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0CF8492"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53D4A689"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34957E51" w14:textId="77777777" w:rsidTr="3DE21922">
        <w:trPr>
          <w:cantSplit/>
          <w:jc w:val="center"/>
        </w:trPr>
        <w:tc>
          <w:tcPr>
            <w:tcW w:w="2406" w:type="dxa"/>
            <w:shd w:val="clear" w:color="auto" w:fill="FFFFFF" w:themeFill="background1"/>
          </w:tcPr>
          <w:p w14:paraId="2312A002" w14:textId="77777777" w:rsidR="00CF6F01" w:rsidRPr="001B75A5" w:rsidRDefault="3DE21922" w:rsidP="00BF29E2">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22239DA1"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0CED1CE3" w14:textId="77777777" w:rsidR="00CF6F01" w:rsidRPr="001B75A5" w:rsidRDefault="3DE21922" w:rsidP="00D73795">
            <w:pPr>
              <w:autoSpaceDE w:val="0"/>
              <w:autoSpaceDN w:val="0"/>
              <w:adjustRightInd w:val="0"/>
              <w:spacing w:after="0" w:line="320" w:lineRule="atLeast"/>
              <w:ind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4748796F" w14:textId="77777777" w:rsidR="004F1558" w:rsidRPr="001B75A5" w:rsidRDefault="00C143DB" w:rsidP="00BF29E2">
      <w:pPr>
        <w:pStyle w:val="Caption"/>
        <w:jc w:val="center"/>
        <w:rPr>
          <w:rFonts w:ascii="Times New Roman" w:hAnsi="Times New Roman" w:cs="Times New Roman"/>
          <w:b w:val="0"/>
          <w:color w:val="auto"/>
          <w:sz w:val="24"/>
          <w:szCs w:val="24"/>
        </w:rPr>
      </w:pPr>
      <w:bookmarkStart w:id="148" w:name="_Toc461639765"/>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w:t>
      </w:r>
      <w:r w:rsidRPr="001B75A5">
        <w:rPr>
          <w:rFonts w:ascii="Times New Roman" w:hAnsi="Times New Roman" w:cs="Times New Roman"/>
          <w:color w:val="auto"/>
        </w:rPr>
        <w:fldChar w:fldCharType="end"/>
      </w:r>
      <w:r w:rsidR="004F1558" w:rsidRPr="001B75A5">
        <w:rPr>
          <w:rFonts w:ascii="Times New Roman" w:eastAsia="Times New Roman" w:hAnsi="Times New Roman" w:cs="Times New Roman"/>
          <w:b w:val="0"/>
          <w:bCs w:val="0"/>
          <w:color w:val="auto"/>
          <w:sz w:val="24"/>
          <w:szCs w:val="24"/>
        </w:rPr>
        <w:t>: Kelengkapan (</w:t>
      </w:r>
      <w:r w:rsidR="004F1558" w:rsidRPr="001B75A5">
        <w:rPr>
          <w:rFonts w:ascii="Times New Roman" w:eastAsia="Times New Roman" w:hAnsi="Times New Roman" w:cs="Times New Roman"/>
          <w:b w:val="0"/>
          <w:bCs w:val="0"/>
          <w:i/>
          <w:iCs/>
          <w:color w:val="auto"/>
          <w:sz w:val="24"/>
          <w:szCs w:val="24"/>
        </w:rPr>
        <w:t>Completeness</w:t>
      </w:r>
      <w:r w:rsidR="004F1558" w:rsidRPr="001B75A5">
        <w:rPr>
          <w:rFonts w:ascii="Times New Roman" w:eastAsia="Times New Roman" w:hAnsi="Times New Roman" w:cs="Times New Roman"/>
          <w:b w:val="0"/>
          <w:bCs w:val="0"/>
          <w:color w:val="auto"/>
          <w:sz w:val="24"/>
          <w:szCs w:val="24"/>
        </w:rPr>
        <w:t>)</w:t>
      </w:r>
      <w:bookmarkEnd w:id="148"/>
    </w:p>
    <w:p w14:paraId="24CF8DD9" w14:textId="369E2A22" w:rsidR="003168B3" w:rsidRPr="001B75A5" w:rsidRDefault="3DE21922" w:rsidP="00BF29E2">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2 orang atau 2,2% menyatakan sangat setuju. Responden yang menyatakan setuju sejumlah 38 orang atau 42,7%. Sebesar 31 orang atau 34,8% responden memberikan jawaban netral. Sebanyak 18 orang atau 20,2% menyatakan tidak setuju. Tidak ada reponden yang menyatakan sangat tidak setuju dalam pernyataan ini. Persentase tertinggi terlihat pada jawaban setuju sebesar 42,7% dengan nilai mean sebesar 3,2697. Hal ini menunjukkan bahwa fitur yang ada pada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lengkap.</w:t>
      </w:r>
    </w:p>
    <w:p w14:paraId="6EFE8648" w14:textId="6CC33C95" w:rsidR="00A86648" w:rsidRPr="001B75A5" w:rsidRDefault="3DE21922" w:rsidP="00A8664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Kelengkapan fitur</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tersebut juga sesuai dengan artikel Arif Surachman yang berjudul “Akses </w:t>
      </w:r>
      <w:r w:rsidRPr="001B75A5">
        <w:rPr>
          <w:rFonts w:ascii="Times New Roman" w:eastAsia="Times New Roman" w:hAnsi="Times New Roman" w:cs="Times New Roman"/>
          <w:i/>
          <w:iCs/>
          <w:sz w:val="24"/>
          <w:szCs w:val="24"/>
        </w:rPr>
        <w:t>E-Journal</w:t>
      </w:r>
      <w:r w:rsidRPr="001B75A5">
        <w:rPr>
          <w:rFonts w:ascii="Times New Roman" w:eastAsia="Times New Roman" w:hAnsi="Times New Roman" w:cs="Times New Roman"/>
          <w:sz w:val="24"/>
          <w:szCs w:val="24"/>
        </w:rPr>
        <w:t xml:space="preserve"> dan Transaksi Perpustakaan melalui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pada tanggal 12 Maret 2015. Berdasarkan artikel tersebut, disebutkan bahwa fitur-fitur yang ada pada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UGM adalah </w:t>
      </w:r>
      <w:r w:rsidRPr="001B75A5">
        <w:rPr>
          <w:rFonts w:ascii="Times New Roman" w:eastAsia="Times New Roman" w:hAnsi="Times New Roman" w:cs="Times New Roman"/>
          <w:i/>
          <w:iCs/>
          <w:sz w:val="24"/>
          <w:szCs w:val="24"/>
        </w:rPr>
        <w:t>My Library</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Category, News/Events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Contact Us</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Location</w:t>
      </w:r>
      <w:r w:rsidRPr="001B75A5">
        <w:rPr>
          <w:rFonts w:ascii="Times New Roman" w:eastAsia="Times New Roman" w:hAnsi="Times New Roman" w:cs="Times New Roman"/>
          <w:sz w:val="24"/>
          <w:szCs w:val="24"/>
        </w:rPr>
        <w:t xml:space="preserve"> dan </w:t>
      </w:r>
      <w:r w:rsidRPr="001B75A5">
        <w:rPr>
          <w:rFonts w:ascii="Times New Roman" w:eastAsia="Times New Roman" w:hAnsi="Times New Roman" w:cs="Times New Roman"/>
          <w:i/>
          <w:iCs/>
          <w:sz w:val="24"/>
          <w:szCs w:val="24"/>
        </w:rPr>
        <w:t>E-Resources</w:t>
      </w:r>
      <w:r w:rsidRPr="001B75A5">
        <w:rPr>
          <w:rFonts w:ascii="Times New Roman" w:eastAsia="Times New Roman" w:hAnsi="Times New Roman" w:cs="Times New Roman"/>
          <w:sz w:val="24"/>
          <w:szCs w:val="24"/>
        </w:rPr>
        <w:t>.</w:t>
      </w:r>
    </w:p>
    <w:p w14:paraId="2FD46917" w14:textId="18F7FEFE" w:rsidR="00232796"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Keluwesan Sistem (</w:t>
      </w:r>
      <w:r w:rsidRPr="001B75A5">
        <w:rPr>
          <w:rFonts w:ascii="Times New Roman" w:eastAsia="Times New Roman" w:hAnsi="Times New Roman" w:cs="Times New Roman"/>
          <w:i/>
          <w:iCs/>
          <w:sz w:val="24"/>
          <w:szCs w:val="24"/>
        </w:rPr>
        <w:t>System Flexibility</w:t>
      </w:r>
      <w:r w:rsidRPr="001B75A5">
        <w:rPr>
          <w:rFonts w:ascii="Times New Roman" w:eastAsia="Times New Roman" w:hAnsi="Times New Roman" w:cs="Times New Roman"/>
          <w:sz w:val="24"/>
          <w:szCs w:val="24"/>
        </w:rPr>
        <w:t xml:space="preserve">):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diakses dimanapun melalui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90"/>
      </w:tblGrid>
      <w:tr w:rsidR="005F41C3" w:rsidRPr="001B75A5" w14:paraId="139BBF7C" w14:textId="77777777" w:rsidTr="3DE21922">
        <w:trPr>
          <w:cantSplit/>
          <w:jc w:val="center"/>
        </w:trPr>
        <w:tc>
          <w:tcPr>
            <w:tcW w:w="2415" w:type="dxa"/>
            <w:shd w:val="clear" w:color="auto" w:fill="FFFFFF" w:themeFill="background1"/>
          </w:tcPr>
          <w:p w14:paraId="3FFA064F" w14:textId="77777777" w:rsidR="009F39DE" w:rsidRPr="001B75A5" w:rsidRDefault="3DE21922" w:rsidP="00CF6F01">
            <w:pPr>
              <w:spacing w:after="0"/>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6EE75FA0" w14:textId="77777777" w:rsidR="009F39DE" w:rsidRPr="001B75A5" w:rsidRDefault="3DE21922" w:rsidP="00CF6F01">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47F75B92" w14:textId="77777777" w:rsidR="009F39DE" w:rsidRPr="001B75A5" w:rsidRDefault="3DE21922" w:rsidP="00CF6F01">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48DE0453" w14:textId="77777777" w:rsidTr="3DE21922">
        <w:trPr>
          <w:cantSplit/>
          <w:jc w:val="center"/>
        </w:trPr>
        <w:tc>
          <w:tcPr>
            <w:tcW w:w="2415" w:type="dxa"/>
            <w:shd w:val="clear" w:color="auto" w:fill="FFFFFF" w:themeFill="background1"/>
          </w:tcPr>
          <w:p w14:paraId="6B0D0EB1" w14:textId="77777777" w:rsidR="00CF6F01" w:rsidRPr="001B75A5" w:rsidRDefault="3DE21922" w:rsidP="00CF6F01">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2E52D8B0"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14</w:t>
            </w:r>
          </w:p>
        </w:tc>
        <w:tc>
          <w:tcPr>
            <w:tcW w:w="990" w:type="dxa"/>
            <w:shd w:val="clear" w:color="auto" w:fill="FFFFFF" w:themeFill="background1"/>
            <w:vAlign w:val="center"/>
          </w:tcPr>
          <w:p w14:paraId="46F14B40"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15,7%</w:t>
            </w:r>
          </w:p>
        </w:tc>
      </w:tr>
      <w:tr w:rsidR="005F41C3" w:rsidRPr="001B75A5" w14:paraId="5EE9B222" w14:textId="77777777" w:rsidTr="3DE21922">
        <w:trPr>
          <w:cantSplit/>
          <w:jc w:val="center"/>
        </w:trPr>
        <w:tc>
          <w:tcPr>
            <w:tcW w:w="2415" w:type="dxa"/>
            <w:shd w:val="clear" w:color="auto" w:fill="FFFFFF" w:themeFill="background1"/>
          </w:tcPr>
          <w:p w14:paraId="5B07CA63" w14:textId="77777777" w:rsidR="00CF6F01" w:rsidRPr="001B75A5" w:rsidRDefault="3DE21922" w:rsidP="00CF6F01">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41C58A5E"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56</w:t>
            </w:r>
          </w:p>
        </w:tc>
        <w:tc>
          <w:tcPr>
            <w:tcW w:w="990" w:type="dxa"/>
            <w:shd w:val="clear" w:color="auto" w:fill="FFFFFF" w:themeFill="background1"/>
            <w:vAlign w:val="center"/>
          </w:tcPr>
          <w:p w14:paraId="17001F5C"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62,9%</w:t>
            </w:r>
          </w:p>
        </w:tc>
      </w:tr>
      <w:tr w:rsidR="005F41C3" w:rsidRPr="001B75A5" w14:paraId="54F4659E" w14:textId="77777777" w:rsidTr="3DE21922">
        <w:trPr>
          <w:cantSplit/>
          <w:jc w:val="center"/>
        </w:trPr>
        <w:tc>
          <w:tcPr>
            <w:tcW w:w="2415" w:type="dxa"/>
            <w:shd w:val="clear" w:color="auto" w:fill="FFFFFF" w:themeFill="background1"/>
          </w:tcPr>
          <w:p w14:paraId="5D71E566" w14:textId="77777777" w:rsidR="00CF6F01" w:rsidRPr="001B75A5" w:rsidRDefault="3DE21922" w:rsidP="00CF6F01">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51AA0566"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16</w:t>
            </w:r>
          </w:p>
        </w:tc>
        <w:tc>
          <w:tcPr>
            <w:tcW w:w="990" w:type="dxa"/>
            <w:shd w:val="clear" w:color="auto" w:fill="FFFFFF" w:themeFill="background1"/>
            <w:vAlign w:val="center"/>
          </w:tcPr>
          <w:p w14:paraId="4A3A8941"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18,0%</w:t>
            </w:r>
          </w:p>
        </w:tc>
      </w:tr>
      <w:tr w:rsidR="005F41C3" w:rsidRPr="001B75A5" w14:paraId="580CA1EE" w14:textId="77777777" w:rsidTr="3DE21922">
        <w:trPr>
          <w:cantSplit/>
          <w:jc w:val="center"/>
        </w:trPr>
        <w:tc>
          <w:tcPr>
            <w:tcW w:w="2415" w:type="dxa"/>
            <w:shd w:val="clear" w:color="auto" w:fill="FFFFFF" w:themeFill="background1"/>
          </w:tcPr>
          <w:p w14:paraId="5A1F7B5B" w14:textId="77777777" w:rsidR="00CF6F01" w:rsidRPr="001B75A5" w:rsidRDefault="3DE21922" w:rsidP="00CF6F01">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101CCC5E"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6A9A3905"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409387B9" w14:textId="77777777" w:rsidTr="3DE21922">
        <w:trPr>
          <w:cantSplit/>
          <w:jc w:val="center"/>
        </w:trPr>
        <w:tc>
          <w:tcPr>
            <w:tcW w:w="2415" w:type="dxa"/>
            <w:shd w:val="clear" w:color="auto" w:fill="FFFFFF" w:themeFill="background1"/>
          </w:tcPr>
          <w:p w14:paraId="0A168353" w14:textId="77777777" w:rsidR="00CF6F01" w:rsidRPr="001B75A5" w:rsidRDefault="3DE21922" w:rsidP="00CF6F01">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070E3248"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shd w:val="clear" w:color="auto" w:fill="FFFFFF" w:themeFill="background1"/>
            <w:vAlign w:val="center"/>
          </w:tcPr>
          <w:p w14:paraId="26CC4486"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3E29C7B5" w14:textId="77777777" w:rsidTr="3DE21922">
        <w:trPr>
          <w:cantSplit/>
          <w:jc w:val="center"/>
        </w:trPr>
        <w:tc>
          <w:tcPr>
            <w:tcW w:w="2415" w:type="dxa"/>
            <w:shd w:val="clear" w:color="auto" w:fill="FFFFFF" w:themeFill="background1"/>
          </w:tcPr>
          <w:p w14:paraId="5C09D987" w14:textId="77777777" w:rsidR="00CF6F01" w:rsidRPr="001B75A5" w:rsidRDefault="3DE21922" w:rsidP="00CF6F01">
            <w:pPr>
              <w:autoSpaceDE w:val="0"/>
              <w:autoSpaceDN w:val="0"/>
              <w:adjustRightInd w:val="0"/>
              <w:spacing w:after="0" w:line="320" w:lineRule="atLeast"/>
              <w:ind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121763DF"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44F69D7E"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40CCD715" w14:textId="77777777" w:rsidR="004F1558" w:rsidRPr="001B75A5" w:rsidRDefault="00C143DB" w:rsidP="00BF29E2">
      <w:pPr>
        <w:pStyle w:val="Caption"/>
        <w:jc w:val="center"/>
        <w:rPr>
          <w:rFonts w:ascii="Times New Roman" w:hAnsi="Times New Roman" w:cs="Times New Roman"/>
          <w:b w:val="0"/>
          <w:color w:val="auto"/>
          <w:sz w:val="24"/>
          <w:szCs w:val="24"/>
        </w:rPr>
      </w:pPr>
      <w:bookmarkStart w:id="149" w:name="_Toc461639766"/>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w:t>
      </w:r>
      <w:r w:rsidRPr="001B75A5">
        <w:rPr>
          <w:rFonts w:ascii="Times New Roman" w:hAnsi="Times New Roman" w:cs="Times New Roman"/>
          <w:color w:val="auto"/>
        </w:rPr>
        <w:fldChar w:fldCharType="end"/>
      </w:r>
      <w:r w:rsidR="004F1558" w:rsidRPr="001B75A5">
        <w:rPr>
          <w:rFonts w:ascii="Times New Roman" w:eastAsia="Times New Roman" w:hAnsi="Times New Roman" w:cs="Times New Roman"/>
          <w:b w:val="0"/>
          <w:bCs w:val="0"/>
          <w:color w:val="auto"/>
          <w:sz w:val="24"/>
          <w:szCs w:val="24"/>
        </w:rPr>
        <w:t>: Keluwesan Sistem (</w:t>
      </w:r>
      <w:r w:rsidR="004F1558" w:rsidRPr="001B75A5">
        <w:rPr>
          <w:rFonts w:ascii="Times New Roman" w:eastAsia="Times New Roman" w:hAnsi="Times New Roman" w:cs="Times New Roman"/>
          <w:b w:val="0"/>
          <w:bCs w:val="0"/>
          <w:i/>
          <w:iCs/>
          <w:color w:val="auto"/>
          <w:sz w:val="24"/>
          <w:szCs w:val="24"/>
        </w:rPr>
        <w:t>System Flexibility</w:t>
      </w:r>
      <w:r w:rsidR="004F1558" w:rsidRPr="001B75A5">
        <w:rPr>
          <w:rFonts w:ascii="Times New Roman" w:eastAsia="Times New Roman" w:hAnsi="Times New Roman" w:cs="Times New Roman"/>
          <w:b w:val="0"/>
          <w:bCs w:val="0"/>
          <w:color w:val="auto"/>
          <w:sz w:val="24"/>
          <w:szCs w:val="24"/>
        </w:rPr>
        <w:t>)</w:t>
      </w:r>
      <w:bookmarkEnd w:id="149"/>
    </w:p>
    <w:p w14:paraId="11F44450" w14:textId="7CFE083F" w:rsidR="009F39DE" w:rsidRPr="001B75A5" w:rsidRDefault="3DE21922" w:rsidP="00BF29E2">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14 orang atau 15,7% menyatakan sangat setuju. Responden yang menyatakan setuju sejumlah 56 orang atau 62,9%. Sebesar 16 orang atau 18% responden memberikan jawaban netral. Sebanyak 2 orang atau 2,2% menyatakan tidak setuju. Adapun yang menyatakan sangat tidak setuju sebesar 1 orang atau 1,1%. Persentase tertinggi terlihat pada jawaban setuju sebesar 62,9% dengan nilai mean sebesar 3,8989. Hal ini menunjukkan bahwa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diakses dimanapun melalui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w:t>
      </w:r>
    </w:p>
    <w:p w14:paraId="7A463D0E" w14:textId="0610E80A" w:rsidR="00242082" w:rsidRPr="001B75A5" w:rsidRDefault="3DE21922" w:rsidP="00A8664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dibuktikan dengan hasil observasi peneliti yang melihat bahwa sebagian besar mahasiswa UGM telah mempunyai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seperti </w:t>
      </w:r>
      <w:r w:rsidRPr="001B75A5">
        <w:rPr>
          <w:rFonts w:ascii="Times New Roman" w:eastAsia="Times New Roman" w:hAnsi="Times New Roman" w:cs="Times New Roman"/>
          <w:sz w:val="24"/>
          <w:szCs w:val="24"/>
        </w:rPr>
        <w:lastRenderedPageBreak/>
        <w:t xml:space="preserve">Black Berry, IPhone dan android. Lebih lanjut, mahasiswa UGM memanfaatkan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xml:space="preserve"> salah satunya adalah untuk mengakses</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Pengaksesan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bisa dilakukan dimanapun</w:t>
      </w:r>
      <w:r w:rsidRPr="001B75A5">
        <w:rPr>
          <w:rFonts w:ascii="Times New Roman" w:eastAsia="Times New Roman" w:hAnsi="Times New Roman" w:cs="Times New Roman"/>
          <w:i/>
          <w:iCs/>
          <w:sz w:val="24"/>
          <w:szCs w:val="24"/>
        </w:rPr>
        <w:t xml:space="preserve">. </w:t>
      </w:r>
      <w:r w:rsidRPr="001B75A5">
        <w:rPr>
          <w:rFonts w:ascii="Times New Roman" w:eastAsia="Times New Roman" w:hAnsi="Times New Roman" w:cs="Times New Roman"/>
          <w:sz w:val="24"/>
          <w:szCs w:val="24"/>
        </w:rPr>
        <w:t>Hal ini terbukti dengan observasi peneliti yang melihat beberapa mahasiswa di berbagai sudut lingkungan Perpustakaan UGM terlihat sedang mengakses dan memanfaatkan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untuk penyelesaian tugas</w:t>
      </w:r>
      <w:r w:rsidRPr="001B75A5">
        <w:rPr>
          <w:rFonts w:ascii="Times New Roman" w:eastAsia="Times New Roman" w:hAnsi="Times New Roman" w:cs="Times New Roman"/>
          <w:i/>
          <w:iCs/>
          <w:sz w:val="24"/>
          <w:szCs w:val="24"/>
        </w:rPr>
        <w:t>.</w:t>
      </w:r>
    </w:p>
    <w:p w14:paraId="3FC9B29D" w14:textId="51A28500" w:rsidR="009F39DE"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Kemudahan Penggunaan (</w:t>
      </w:r>
      <w:r w:rsidRPr="001B75A5">
        <w:rPr>
          <w:rFonts w:ascii="Times New Roman" w:eastAsia="Times New Roman" w:hAnsi="Times New Roman" w:cs="Times New Roman"/>
          <w:i/>
          <w:iCs/>
          <w:sz w:val="24"/>
          <w:szCs w:val="24"/>
        </w:rPr>
        <w:t>Ease of Use</w:t>
      </w:r>
      <w:r w:rsidRPr="001B75A5">
        <w:rPr>
          <w:rFonts w:ascii="Times New Roman" w:eastAsia="Times New Roman" w:hAnsi="Times New Roman" w:cs="Times New Roman"/>
          <w:sz w:val="24"/>
          <w:szCs w:val="24"/>
        </w:rPr>
        <w:t xml:space="preserve">):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digunakan.</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3F44E717" w14:textId="77777777" w:rsidTr="3DE21922">
        <w:trPr>
          <w:cantSplit/>
          <w:jc w:val="center"/>
        </w:trPr>
        <w:tc>
          <w:tcPr>
            <w:tcW w:w="2406" w:type="dxa"/>
            <w:shd w:val="clear" w:color="auto" w:fill="FFFFFF" w:themeFill="background1"/>
            <w:vAlign w:val="bottom"/>
          </w:tcPr>
          <w:p w14:paraId="45AF1025" w14:textId="77777777" w:rsidR="009F39DE" w:rsidRPr="001B75A5" w:rsidRDefault="3DE21922" w:rsidP="00CF6F01">
            <w:pPr>
              <w:autoSpaceDE w:val="0"/>
              <w:autoSpaceDN w:val="0"/>
              <w:adjustRightInd w:val="0"/>
              <w:spacing w:after="0" w:line="24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vAlign w:val="bottom"/>
          </w:tcPr>
          <w:p w14:paraId="2E200EA1" w14:textId="77777777" w:rsidR="009F39DE" w:rsidRPr="001B75A5" w:rsidRDefault="3DE21922" w:rsidP="009F39D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vAlign w:val="bottom"/>
          </w:tcPr>
          <w:p w14:paraId="6448D8F4" w14:textId="77777777" w:rsidR="009F39DE" w:rsidRPr="001B75A5" w:rsidRDefault="3DE21922" w:rsidP="009F39D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512F549C" w14:textId="77777777" w:rsidTr="3DE21922">
        <w:trPr>
          <w:cantSplit/>
          <w:jc w:val="center"/>
        </w:trPr>
        <w:tc>
          <w:tcPr>
            <w:tcW w:w="2406" w:type="dxa"/>
            <w:shd w:val="clear" w:color="auto" w:fill="FFFFFF" w:themeFill="background1"/>
          </w:tcPr>
          <w:p w14:paraId="425C9CA7"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385B93AD"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990" w:type="dxa"/>
            <w:shd w:val="clear" w:color="auto" w:fill="FFFFFF" w:themeFill="background1"/>
            <w:vAlign w:val="center"/>
          </w:tcPr>
          <w:p w14:paraId="746EC057"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13,5%</w:t>
            </w:r>
          </w:p>
        </w:tc>
      </w:tr>
      <w:tr w:rsidR="005F41C3" w:rsidRPr="001B75A5" w14:paraId="6531C96D" w14:textId="77777777" w:rsidTr="3DE21922">
        <w:trPr>
          <w:cantSplit/>
          <w:jc w:val="center"/>
        </w:trPr>
        <w:tc>
          <w:tcPr>
            <w:tcW w:w="2406" w:type="dxa"/>
            <w:shd w:val="clear" w:color="auto" w:fill="FFFFFF" w:themeFill="background1"/>
          </w:tcPr>
          <w:p w14:paraId="778F103C"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66BC024C"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w:t>
            </w:r>
          </w:p>
        </w:tc>
        <w:tc>
          <w:tcPr>
            <w:tcW w:w="990" w:type="dxa"/>
            <w:shd w:val="clear" w:color="auto" w:fill="FFFFFF" w:themeFill="background1"/>
            <w:vAlign w:val="center"/>
          </w:tcPr>
          <w:p w14:paraId="59036D89"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68,5%</w:t>
            </w:r>
          </w:p>
        </w:tc>
      </w:tr>
      <w:tr w:rsidR="005F41C3" w:rsidRPr="001B75A5" w14:paraId="3E9BB221" w14:textId="77777777" w:rsidTr="3DE21922">
        <w:trPr>
          <w:cantSplit/>
          <w:jc w:val="center"/>
        </w:trPr>
        <w:tc>
          <w:tcPr>
            <w:tcW w:w="2406" w:type="dxa"/>
            <w:shd w:val="clear" w:color="auto" w:fill="FFFFFF" w:themeFill="background1"/>
          </w:tcPr>
          <w:p w14:paraId="49CF6536"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7EE040EA"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14</w:t>
            </w:r>
          </w:p>
        </w:tc>
        <w:tc>
          <w:tcPr>
            <w:tcW w:w="990" w:type="dxa"/>
            <w:shd w:val="clear" w:color="auto" w:fill="FFFFFF" w:themeFill="background1"/>
            <w:vAlign w:val="center"/>
          </w:tcPr>
          <w:p w14:paraId="572398EA"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15,7%</w:t>
            </w:r>
          </w:p>
        </w:tc>
      </w:tr>
      <w:tr w:rsidR="005F41C3" w:rsidRPr="001B75A5" w14:paraId="51689A9B" w14:textId="77777777" w:rsidTr="3DE21922">
        <w:trPr>
          <w:cantSplit/>
          <w:jc w:val="center"/>
        </w:trPr>
        <w:tc>
          <w:tcPr>
            <w:tcW w:w="2406" w:type="dxa"/>
            <w:shd w:val="clear" w:color="auto" w:fill="FFFFFF" w:themeFill="background1"/>
          </w:tcPr>
          <w:p w14:paraId="57E9145F"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34E07AF4"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6D28FE13"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14B2C17B" w14:textId="77777777" w:rsidTr="3DE21922">
        <w:trPr>
          <w:cantSplit/>
          <w:jc w:val="center"/>
        </w:trPr>
        <w:tc>
          <w:tcPr>
            <w:tcW w:w="2406" w:type="dxa"/>
            <w:shd w:val="clear" w:color="auto" w:fill="FFFFFF" w:themeFill="background1"/>
          </w:tcPr>
          <w:p w14:paraId="04644D43"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F40E15D"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09853C29"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38EBD407" w14:textId="77777777" w:rsidTr="3DE21922">
        <w:trPr>
          <w:cantSplit/>
          <w:jc w:val="center"/>
        </w:trPr>
        <w:tc>
          <w:tcPr>
            <w:tcW w:w="2406" w:type="dxa"/>
            <w:shd w:val="clear" w:color="auto" w:fill="FFFFFF" w:themeFill="background1"/>
          </w:tcPr>
          <w:p w14:paraId="481B1B1A"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09CD93DD"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6CD42ACB"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58F5AAD2" w14:textId="77777777" w:rsidR="004F1558" w:rsidRPr="001B75A5" w:rsidRDefault="00383031" w:rsidP="00A1103E">
      <w:pPr>
        <w:pStyle w:val="Caption"/>
        <w:jc w:val="center"/>
        <w:rPr>
          <w:rFonts w:ascii="Times New Roman" w:hAnsi="Times New Roman" w:cs="Times New Roman"/>
          <w:b w:val="0"/>
          <w:color w:val="auto"/>
          <w:sz w:val="24"/>
          <w:szCs w:val="24"/>
        </w:rPr>
      </w:pPr>
      <w:bookmarkStart w:id="150" w:name="_Toc461639767"/>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w:t>
      </w:r>
      <w:r w:rsidRPr="001B75A5">
        <w:rPr>
          <w:rFonts w:ascii="Times New Roman" w:hAnsi="Times New Roman" w:cs="Times New Roman"/>
          <w:color w:val="auto"/>
        </w:rPr>
        <w:fldChar w:fldCharType="end"/>
      </w:r>
      <w:r w:rsidR="004F1558" w:rsidRPr="001B75A5">
        <w:rPr>
          <w:rFonts w:ascii="Times New Roman" w:eastAsia="Times New Roman" w:hAnsi="Times New Roman" w:cs="Times New Roman"/>
          <w:b w:val="0"/>
          <w:bCs w:val="0"/>
          <w:color w:val="auto"/>
          <w:sz w:val="24"/>
          <w:szCs w:val="24"/>
        </w:rPr>
        <w:t>: Kemudahan Penggunaan (</w:t>
      </w:r>
      <w:r w:rsidR="004F1558" w:rsidRPr="001B75A5">
        <w:rPr>
          <w:rFonts w:ascii="Times New Roman" w:eastAsia="Times New Roman" w:hAnsi="Times New Roman" w:cs="Times New Roman"/>
          <w:b w:val="0"/>
          <w:bCs w:val="0"/>
          <w:i/>
          <w:iCs/>
          <w:color w:val="auto"/>
          <w:sz w:val="24"/>
          <w:szCs w:val="24"/>
        </w:rPr>
        <w:t>Ease of Use</w:t>
      </w:r>
      <w:r w:rsidR="004F1558" w:rsidRPr="001B75A5">
        <w:rPr>
          <w:rFonts w:ascii="Times New Roman" w:eastAsia="Times New Roman" w:hAnsi="Times New Roman" w:cs="Times New Roman"/>
          <w:b w:val="0"/>
          <w:bCs w:val="0"/>
          <w:color w:val="auto"/>
          <w:sz w:val="24"/>
          <w:szCs w:val="24"/>
        </w:rPr>
        <w:t>)</w:t>
      </w:r>
      <w:bookmarkEnd w:id="150"/>
    </w:p>
    <w:p w14:paraId="695C3B31" w14:textId="62D521C5" w:rsidR="009F39DE" w:rsidRPr="001B75A5" w:rsidRDefault="3DE21922" w:rsidP="00A1103E">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12 orang atau 13,5% menyatakan sangat setuju. Responden yang menyatakan setuju sejumlah 61 orang atau 68,5%. Sebesar 14 orang atau 15,7% responden memberikan jawaban netral. Sebanyak 2 orang atau 2,2% menyatakan tidak setuju. Tidak ada reponden yang menyatakan sangat tidak setuju dalam pernyataan ini. Persentase tertinggi terlihat pada jawaban setuju sebesar 68,5% dengan nilai mean sebesar 3,9326. Hal ini menunjukkan bahwa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digunakan.</w:t>
      </w:r>
    </w:p>
    <w:p w14:paraId="0624742B" w14:textId="59F4DDE9" w:rsidR="00C7633E" w:rsidRPr="001B75A5" w:rsidRDefault="3DE21922" w:rsidP="00A1103E">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tidak berbeda dengan hasil penelitian dari Huang, Yueh-Min dkk (2015: 1174) yang menyatakan bahwa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bisa mengurangi waktu pencarian informasi dengan meningkatkan kualitas layanan. </w:t>
      </w:r>
      <w:r w:rsidRPr="001B75A5">
        <w:rPr>
          <w:rFonts w:ascii="Times New Roman" w:eastAsia="Times New Roman" w:hAnsi="Times New Roman" w:cs="Times New Roman"/>
          <w:sz w:val="24"/>
          <w:szCs w:val="24"/>
        </w:rPr>
        <w:lastRenderedPageBreak/>
        <w:t>Oleh karena itu, pelayanan sistem harus ditingkatkan agar</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digunakan.</w:t>
      </w:r>
    </w:p>
    <w:p w14:paraId="4CF56DD2" w14:textId="77777777" w:rsidR="00532766" w:rsidRPr="001B75A5" w:rsidRDefault="004253B0"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51" w:name="_Toc457079559"/>
      <w:bookmarkStart w:id="152" w:name="_Toc461639548"/>
      <w:r w:rsidRPr="001B75A5">
        <w:rPr>
          <w:rFonts w:ascii="Times New Roman" w:eastAsia="Times New Roman" w:hAnsi="Times New Roman" w:cs="Times New Roman"/>
          <w:color w:val="auto"/>
          <w:sz w:val="28"/>
          <w:szCs w:val="28"/>
        </w:rPr>
        <w:t>Kualitas Informasi</w:t>
      </w:r>
      <w:bookmarkEnd w:id="151"/>
      <w:bookmarkEnd w:id="152"/>
    </w:p>
    <w:p w14:paraId="60C18D54" w14:textId="77777777" w:rsidR="00294A8B" w:rsidRPr="001B75A5" w:rsidRDefault="3DE21922" w:rsidP="005F7EA6">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di lingkungan Universitas 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Melalui layanan tersebut, seluruh perpustakaan yang ada di lingkungan civitas Universitas Gadjah Mada Yogyakarta terintegrasi dalam satu sistem informasi perpustakaan.</w:t>
      </w:r>
    </w:p>
    <w:p w14:paraId="01FBD7C1" w14:textId="21F22144" w:rsidR="00294A8B" w:rsidRPr="001B75A5" w:rsidRDefault="3DE21922" w:rsidP="005F7EA6">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sebagai sistem informasi Perpustakaan UGM dalam penelitian ini diteliti dalam hal efektivitas penggunaan layanan dengan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merupakan sebuah kerangka kerja konseptualisasi dan operasionalisasi kesuksesan sistem informasi. Pengukuran kesuksesan sistem informasi</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diukur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memiliki enam dimensi yaitu kualitas sistem, kualitas informasi, kualitas layanan, tujuan penggunaan, kepuasan pengguna dan manfaat bersih.</w:t>
      </w:r>
    </w:p>
    <w:p w14:paraId="57BB3844" w14:textId="60F2FD93" w:rsidR="00294A8B" w:rsidRPr="001B75A5" w:rsidRDefault="3DE21922" w:rsidP="005F7EA6">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Kualitas informasi merupakan kunci anteseden dari kepuasan pengguna. Kualitas informasi menangkap konten isi informasi dari</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(DeLone, William H dan McLean, 2003: 25). Adapun menurut Gable dkk (2008: </w:t>
      </w:r>
      <w:r w:rsidRPr="001B75A5">
        <w:rPr>
          <w:rFonts w:ascii="Times New Roman" w:eastAsia="Times New Roman" w:hAnsi="Times New Roman" w:cs="Times New Roman"/>
          <w:sz w:val="24"/>
          <w:szCs w:val="24"/>
        </w:rPr>
        <w:lastRenderedPageBreak/>
        <w:t>24), kualitas informasi adalah suatu ukuran mutu luaran, yakni mutu sistem informasi yang menghasilkan luaran konten informasi. Indikator yang terdapat pada kualitas informasi menurut McLeod dalam Darmawan (2012: 2-3) adalah:</w:t>
      </w:r>
    </w:p>
    <w:p w14:paraId="0F455579" w14:textId="64F6E25E" w:rsidR="009F173C" w:rsidRPr="001B75A5" w:rsidRDefault="3DE21922" w:rsidP="3DE21922">
      <w:pPr>
        <w:pStyle w:val="ListParagraph"/>
        <w:numPr>
          <w:ilvl w:val="0"/>
          <w:numId w:val="3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Dapat di percaya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harus jelas dan dapat di percaya hingga pada informasi tersebut sampai kepada pengguna tanpa terjadi gangguan yang dapat merusak atau merubah isi informasi tersebut.</w:t>
      </w:r>
    </w:p>
    <w:p w14:paraId="2F51D6C5" w14:textId="6E57148D" w:rsidR="009F173C" w:rsidRPr="001B75A5" w:rsidRDefault="3DE21922" w:rsidP="3DE21922">
      <w:pPr>
        <w:pStyle w:val="ListParagraph"/>
        <w:numPr>
          <w:ilvl w:val="0"/>
          <w:numId w:val="3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Relevan (</w:t>
      </w:r>
      <w:r w:rsidRPr="001B75A5">
        <w:rPr>
          <w:rFonts w:ascii="Times New Roman" w:eastAsia="Times New Roman" w:hAnsi="Times New Roman" w:cs="Times New Roman"/>
          <w:i/>
          <w:iCs/>
          <w:sz w:val="24"/>
          <w:szCs w:val="24"/>
        </w:rPr>
        <w:t>Relevance</w:t>
      </w:r>
      <w:r w:rsidRPr="001B75A5">
        <w:rPr>
          <w:rFonts w:ascii="Times New Roman" w:eastAsia="Times New Roman" w:hAnsi="Times New Roman" w:cs="Times New Roman"/>
          <w:sz w:val="24"/>
          <w:szCs w:val="24"/>
        </w:rPr>
        <w:t>) yaitu kesesuaian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dengan kebutuhan pengguna pada saat menelusur informasi.</w:t>
      </w:r>
    </w:p>
    <w:p w14:paraId="6D612C71" w14:textId="1DBC4E59" w:rsidR="009F173C" w:rsidRPr="001B75A5" w:rsidRDefault="3DE21922" w:rsidP="3DE21922">
      <w:pPr>
        <w:pStyle w:val="ListParagraph"/>
        <w:numPr>
          <w:ilvl w:val="0"/>
          <w:numId w:val="3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Tepat Waktu (</w:t>
      </w:r>
      <w:r w:rsidRPr="001B75A5">
        <w:rPr>
          <w:rFonts w:ascii="Times New Roman" w:eastAsia="Times New Roman" w:hAnsi="Times New Roman" w:cs="Times New Roman"/>
          <w:i/>
          <w:iCs/>
          <w:sz w:val="24"/>
          <w:szCs w:val="24"/>
        </w:rPr>
        <w:t>Timeliness</w:t>
      </w:r>
      <w:r w:rsidRPr="001B75A5">
        <w:rPr>
          <w:rFonts w:ascii="Times New Roman" w:eastAsia="Times New Roman" w:hAnsi="Times New Roman" w:cs="Times New Roman"/>
          <w:sz w:val="24"/>
          <w:szCs w:val="24"/>
        </w:rPr>
        <w:t>).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harus tepat tersedia pada saat dibutuhkan oleh pengguna, tidak besok atau tidak beberapa jam lagi.</w:t>
      </w:r>
    </w:p>
    <w:p w14:paraId="790B34A4" w14:textId="5C16802D" w:rsidR="009F173C" w:rsidRPr="001B75A5" w:rsidRDefault="3DE21922" w:rsidP="3DE21922">
      <w:pPr>
        <w:pStyle w:val="ListParagraph"/>
        <w:numPr>
          <w:ilvl w:val="0"/>
          <w:numId w:val="3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Lengkap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lengkap.</w:t>
      </w:r>
    </w:p>
    <w:p w14:paraId="15B00547" w14:textId="66402200" w:rsidR="009F173C" w:rsidRPr="001B75A5" w:rsidRDefault="3DE21922" w:rsidP="3DE21922">
      <w:pPr>
        <w:pStyle w:val="ListParagraph"/>
        <w:numPr>
          <w:ilvl w:val="0"/>
          <w:numId w:val="37"/>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Mudah dipahami (</w:t>
      </w:r>
      <w:r w:rsidRPr="001B75A5">
        <w:rPr>
          <w:rFonts w:ascii="Times New Roman" w:eastAsia="Times New Roman" w:hAnsi="Times New Roman" w:cs="Times New Roman"/>
          <w:i/>
          <w:iCs/>
          <w:sz w:val="24"/>
          <w:szCs w:val="24"/>
        </w:rPr>
        <w:t>Understandability</w:t>
      </w:r>
      <w:r w:rsidRPr="001B75A5">
        <w:rPr>
          <w:rFonts w:ascii="Times New Roman" w:eastAsia="Times New Roman" w:hAnsi="Times New Roman" w:cs="Times New Roman"/>
          <w:sz w:val="24"/>
          <w:szCs w:val="24"/>
        </w:rPr>
        <w:t>).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dimengerti oleh pengguna.</w:t>
      </w:r>
    </w:p>
    <w:p w14:paraId="21C3E7AE" w14:textId="77777777" w:rsidR="00E57781" w:rsidRPr="001B75A5" w:rsidRDefault="3DE21922" w:rsidP="00AA03C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variabel kualitas informasi sebagai berikut:</w:t>
      </w:r>
    </w:p>
    <w:p w14:paraId="5D1C199F" w14:textId="77777777" w:rsidR="00933CF2" w:rsidRDefault="00933CF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AE0C06" w14:textId="1F21573A" w:rsidR="00C563B1"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Dapat di percaya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Sumber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jelas dan dapat di percaya.</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1"/>
        <w:gridCol w:w="1170"/>
        <w:gridCol w:w="990"/>
      </w:tblGrid>
      <w:tr w:rsidR="005F41C3" w:rsidRPr="001B75A5" w14:paraId="05686F98" w14:textId="77777777" w:rsidTr="3DE21922">
        <w:trPr>
          <w:cantSplit/>
          <w:jc w:val="center"/>
        </w:trPr>
        <w:tc>
          <w:tcPr>
            <w:tcW w:w="2421" w:type="dxa"/>
            <w:shd w:val="clear" w:color="auto" w:fill="FFFFFF" w:themeFill="background1"/>
          </w:tcPr>
          <w:p w14:paraId="4904777C" w14:textId="77777777" w:rsidR="00394255" w:rsidRPr="001B75A5" w:rsidRDefault="3DE21922" w:rsidP="00CF6F01">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70" w:type="dxa"/>
            <w:shd w:val="clear" w:color="auto" w:fill="FFFFFF" w:themeFill="background1"/>
          </w:tcPr>
          <w:p w14:paraId="235A8106" w14:textId="77777777" w:rsidR="00394255" w:rsidRPr="001B75A5" w:rsidRDefault="3DE21922" w:rsidP="00CF6F01">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2E0AC4BE" w14:textId="77777777" w:rsidR="00394255" w:rsidRPr="001B75A5" w:rsidRDefault="3DE21922" w:rsidP="00CF6F01">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8309264" w14:textId="77777777" w:rsidTr="3DE21922">
        <w:trPr>
          <w:cantSplit/>
          <w:jc w:val="center"/>
        </w:trPr>
        <w:tc>
          <w:tcPr>
            <w:tcW w:w="2421" w:type="dxa"/>
            <w:shd w:val="clear" w:color="auto" w:fill="FFFFFF" w:themeFill="background1"/>
          </w:tcPr>
          <w:p w14:paraId="745A627E"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70" w:type="dxa"/>
            <w:shd w:val="clear" w:color="auto" w:fill="FFFFFF" w:themeFill="background1"/>
            <w:vAlign w:val="center"/>
          </w:tcPr>
          <w:p w14:paraId="5D29989C"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c>
          <w:tcPr>
            <w:tcW w:w="990" w:type="dxa"/>
            <w:shd w:val="clear" w:color="auto" w:fill="FFFFFF" w:themeFill="background1"/>
            <w:vAlign w:val="center"/>
          </w:tcPr>
          <w:p w14:paraId="3AF3CAF4"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24,7%</w:t>
            </w:r>
          </w:p>
        </w:tc>
      </w:tr>
      <w:tr w:rsidR="005F41C3" w:rsidRPr="001B75A5" w14:paraId="738E02E2" w14:textId="77777777" w:rsidTr="3DE21922">
        <w:trPr>
          <w:cantSplit/>
          <w:jc w:val="center"/>
        </w:trPr>
        <w:tc>
          <w:tcPr>
            <w:tcW w:w="2421" w:type="dxa"/>
            <w:shd w:val="clear" w:color="auto" w:fill="FFFFFF" w:themeFill="background1"/>
          </w:tcPr>
          <w:p w14:paraId="68E3C2B5"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70" w:type="dxa"/>
            <w:shd w:val="clear" w:color="auto" w:fill="FFFFFF" w:themeFill="background1"/>
            <w:vAlign w:val="center"/>
          </w:tcPr>
          <w:p w14:paraId="5D13C95B"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c>
          <w:tcPr>
            <w:tcW w:w="990" w:type="dxa"/>
            <w:shd w:val="clear" w:color="auto" w:fill="FFFFFF" w:themeFill="background1"/>
            <w:vAlign w:val="center"/>
          </w:tcPr>
          <w:p w14:paraId="0D1D3EFB"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69,7%</w:t>
            </w:r>
          </w:p>
        </w:tc>
      </w:tr>
      <w:tr w:rsidR="005F41C3" w:rsidRPr="001B75A5" w14:paraId="2B16F122" w14:textId="77777777" w:rsidTr="3DE21922">
        <w:trPr>
          <w:cantSplit/>
          <w:jc w:val="center"/>
        </w:trPr>
        <w:tc>
          <w:tcPr>
            <w:tcW w:w="2421" w:type="dxa"/>
            <w:shd w:val="clear" w:color="auto" w:fill="FFFFFF" w:themeFill="background1"/>
          </w:tcPr>
          <w:p w14:paraId="3AE099D4"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70" w:type="dxa"/>
            <w:shd w:val="clear" w:color="auto" w:fill="FFFFFF" w:themeFill="background1"/>
            <w:vAlign w:val="center"/>
          </w:tcPr>
          <w:p w14:paraId="566E2EC7"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990" w:type="dxa"/>
            <w:shd w:val="clear" w:color="auto" w:fill="FFFFFF" w:themeFill="background1"/>
            <w:vAlign w:val="center"/>
          </w:tcPr>
          <w:p w14:paraId="249AD278"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w:t>
            </w:r>
          </w:p>
        </w:tc>
      </w:tr>
      <w:tr w:rsidR="005F41C3" w:rsidRPr="001B75A5" w14:paraId="2B5D04ED" w14:textId="77777777" w:rsidTr="3DE21922">
        <w:trPr>
          <w:cantSplit/>
          <w:jc w:val="center"/>
        </w:trPr>
        <w:tc>
          <w:tcPr>
            <w:tcW w:w="2421" w:type="dxa"/>
            <w:shd w:val="clear" w:color="auto" w:fill="FFFFFF" w:themeFill="background1"/>
          </w:tcPr>
          <w:p w14:paraId="09143982"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70" w:type="dxa"/>
            <w:shd w:val="clear" w:color="auto" w:fill="FFFFFF" w:themeFill="background1"/>
            <w:vAlign w:val="center"/>
          </w:tcPr>
          <w:p w14:paraId="388F08CA"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4B8768E1"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1B791585" w14:textId="77777777" w:rsidTr="3DE21922">
        <w:trPr>
          <w:cantSplit/>
          <w:jc w:val="center"/>
        </w:trPr>
        <w:tc>
          <w:tcPr>
            <w:tcW w:w="2421" w:type="dxa"/>
            <w:shd w:val="clear" w:color="auto" w:fill="FFFFFF" w:themeFill="background1"/>
          </w:tcPr>
          <w:p w14:paraId="7BD58E3B"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70" w:type="dxa"/>
            <w:shd w:val="clear" w:color="auto" w:fill="FFFFFF" w:themeFill="background1"/>
            <w:vAlign w:val="center"/>
          </w:tcPr>
          <w:p w14:paraId="716A9C11"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19C6947A"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7841E034" w14:textId="77777777" w:rsidTr="3DE21922">
        <w:trPr>
          <w:cantSplit/>
          <w:jc w:val="center"/>
        </w:trPr>
        <w:tc>
          <w:tcPr>
            <w:tcW w:w="2421" w:type="dxa"/>
            <w:shd w:val="clear" w:color="auto" w:fill="FFFFFF" w:themeFill="background1"/>
          </w:tcPr>
          <w:p w14:paraId="3C9FDA60" w14:textId="77777777" w:rsidR="00CF6F01" w:rsidRPr="001B75A5" w:rsidRDefault="3DE21922" w:rsidP="00CF6F01">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70" w:type="dxa"/>
            <w:shd w:val="clear" w:color="auto" w:fill="FFFFFF" w:themeFill="background1"/>
            <w:vAlign w:val="center"/>
          </w:tcPr>
          <w:p w14:paraId="72142CF1"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6F9AEB71"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27D1C225" w14:textId="77777777" w:rsidR="004F1558" w:rsidRPr="001B75A5" w:rsidRDefault="00383031" w:rsidP="00AA03C8">
      <w:pPr>
        <w:pStyle w:val="Caption"/>
        <w:jc w:val="center"/>
        <w:rPr>
          <w:rFonts w:ascii="Times New Roman" w:hAnsi="Times New Roman" w:cs="Times New Roman"/>
          <w:b w:val="0"/>
          <w:color w:val="auto"/>
          <w:sz w:val="24"/>
          <w:szCs w:val="24"/>
        </w:rPr>
      </w:pPr>
      <w:bookmarkStart w:id="153" w:name="_Toc461639768"/>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9</w:t>
      </w:r>
      <w:r w:rsidRPr="001B75A5">
        <w:rPr>
          <w:rFonts w:ascii="Times New Roman" w:hAnsi="Times New Roman" w:cs="Times New Roman"/>
          <w:color w:val="auto"/>
        </w:rPr>
        <w:fldChar w:fldCharType="end"/>
      </w:r>
      <w:r w:rsidR="004F1558" w:rsidRPr="001B75A5">
        <w:rPr>
          <w:rFonts w:ascii="Times New Roman" w:eastAsia="Times New Roman" w:hAnsi="Times New Roman" w:cs="Times New Roman"/>
          <w:b w:val="0"/>
          <w:bCs w:val="0"/>
          <w:color w:val="auto"/>
          <w:sz w:val="24"/>
          <w:szCs w:val="24"/>
        </w:rPr>
        <w:t>: Dapat di</w:t>
      </w:r>
      <w:r w:rsidR="00AA03C8" w:rsidRPr="001B75A5">
        <w:rPr>
          <w:rFonts w:ascii="Times New Roman" w:eastAsia="Times New Roman" w:hAnsi="Times New Roman" w:cs="Times New Roman"/>
          <w:b w:val="0"/>
          <w:bCs w:val="0"/>
          <w:color w:val="auto"/>
          <w:sz w:val="24"/>
          <w:szCs w:val="24"/>
        </w:rPr>
        <w:t xml:space="preserve"> </w:t>
      </w:r>
      <w:r w:rsidR="004F1558" w:rsidRPr="001B75A5">
        <w:rPr>
          <w:rFonts w:ascii="Times New Roman" w:eastAsia="Times New Roman" w:hAnsi="Times New Roman" w:cs="Times New Roman"/>
          <w:b w:val="0"/>
          <w:bCs w:val="0"/>
          <w:color w:val="auto"/>
          <w:sz w:val="24"/>
          <w:szCs w:val="24"/>
        </w:rPr>
        <w:t>percaya (</w:t>
      </w:r>
      <w:r w:rsidR="004F1558" w:rsidRPr="001B75A5">
        <w:rPr>
          <w:rFonts w:ascii="Times New Roman" w:eastAsia="Times New Roman" w:hAnsi="Times New Roman" w:cs="Times New Roman"/>
          <w:b w:val="0"/>
          <w:bCs w:val="0"/>
          <w:i/>
          <w:iCs/>
          <w:color w:val="auto"/>
          <w:sz w:val="24"/>
          <w:szCs w:val="24"/>
        </w:rPr>
        <w:t>Reliability</w:t>
      </w:r>
      <w:r w:rsidR="004F1558" w:rsidRPr="001B75A5">
        <w:rPr>
          <w:rFonts w:ascii="Times New Roman" w:eastAsia="Times New Roman" w:hAnsi="Times New Roman" w:cs="Times New Roman"/>
          <w:b w:val="0"/>
          <w:bCs w:val="0"/>
          <w:color w:val="auto"/>
          <w:sz w:val="24"/>
          <w:szCs w:val="24"/>
        </w:rPr>
        <w:t>)</w:t>
      </w:r>
      <w:bookmarkEnd w:id="153"/>
    </w:p>
    <w:p w14:paraId="64076E29" w14:textId="59DB2A3D" w:rsidR="006E1F9F" w:rsidRPr="001B75A5" w:rsidRDefault="3DE21922" w:rsidP="00AA03C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22 orang atau 24,7% menyatakan sangat setuju. Responden yang menyatakan setuju sejumlah 62 orang atau 69,7%. Sebesar 3 orang atau 3,4% responden memberikan jawaban netral. Sebanyak 2 orang atau 2,2% menyatakan tidak setuju. Tidak ada reponden yang menyatakan sangat tidak setuju dalam pernyataan ini. Persentase tertinggi terlihat pada jawaban setuju sebesar 69,7% dengan nilai mean sebesar 4,1685. Hal ini menunjukkan bahwa sumber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jelas.</w:t>
      </w:r>
    </w:p>
    <w:p w14:paraId="5EDDDFBA" w14:textId="4569D630" w:rsidR="00515E82" w:rsidRPr="001B75A5" w:rsidRDefault="3DE21922" w:rsidP="00AA03C8">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sepadan dengan hasil penelitian dari Hung, Wei-Hsiang dan ChanLin (2015: 264) yang menyatakan bahwa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Fu Jen Catholic University, Taiwan dirancang sedemikian rupa dan mengorganisasi konten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agar dapat dibaca dengan mudah dan jelas serta dapat mengurangi ketidaknyamanan siswa dalam mengakses konten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4DD7E6C1" w14:textId="77777777" w:rsidR="00933CF2" w:rsidRDefault="00933CF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F3075AD" w14:textId="69CBE332" w:rsidR="00264745"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Relevan (</w:t>
      </w:r>
      <w:r w:rsidRPr="001B75A5">
        <w:rPr>
          <w:rFonts w:ascii="Times New Roman" w:eastAsia="Times New Roman" w:hAnsi="Times New Roman" w:cs="Times New Roman"/>
          <w:i/>
          <w:iCs/>
          <w:sz w:val="24"/>
          <w:szCs w:val="24"/>
        </w:rPr>
        <w:t>Relevance</w:t>
      </w:r>
      <w:r w:rsidRPr="001B75A5">
        <w:rPr>
          <w:rFonts w:ascii="Times New Roman" w:eastAsia="Times New Roman" w:hAnsi="Times New Roman" w:cs="Times New Roman"/>
          <w:sz w:val="24"/>
          <w:szCs w:val="24"/>
        </w:rPr>
        <w:t>): Informasi yang saya butuhkan relevan dengan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4B651665" w14:textId="77777777" w:rsidTr="3DE21922">
        <w:trPr>
          <w:cantSplit/>
          <w:jc w:val="center"/>
        </w:trPr>
        <w:tc>
          <w:tcPr>
            <w:tcW w:w="2406" w:type="dxa"/>
            <w:shd w:val="clear" w:color="auto" w:fill="FFFFFF" w:themeFill="background1"/>
          </w:tcPr>
          <w:p w14:paraId="7904B574" w14:textId="77777777" w:rsidR="00394255" w:rsidRPr="001B75A5" w:rsidRDefault="3DE21922" w:rsidP="00DE5C7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7EFBDDAA" w14:textId="77777777" w:rsidR="00394255"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263C69E1" w14:textId="77777777" w:rsidR="00394255"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62ABB22" w14:textId="77777777" w:rsidTr="3DE21922">
        <w:trPr>
          <w:cantSplit/>
          <w:jc w:val="center"/>
        </w:trPr>
        <w:tc>
          <w:tcPr>
            <w:tcW w:w="2406" w:type="dxa"/>
            <w:shd w:val="clear" w:color="auto" w:fill="FFFFFF" w:themeFill="background1"/>
          </w:tcPr>
          <w:p w14:paraId="0AE10F49" w14:textId="77777777" w:rsidR="00CF6F01"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5FEA88B5"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16</w:t>
            </w:r>
          </w:p>
        </w:tc>
        <w:tc>
          <w:tcPr>
            <w:tcW w:w="990" w:type="dxa"/>
            <w:shd w:val="clear" w:color="auto" w:fill="FFFFFF" w:themeFill="background1"/>
            <w:vAlign w:val="center"/>
          </w:tcPr>
          <w:p w14:paraId="1573315E"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18,0%</w:t>
            </w:r>
          </w:p>
        </w:tc>
      </w:tr>
      <w:tr w:rsidR="005F41C3" w:rsidRPr="001B75A5" w14:paraId="0FAA922F" w14:textId="77777777" w:rsidTr="3DE21922">
        <w:trPr>
          <w:cantSplit/>
          <w:jc w:val="center"/>
        </w:trPr>
        <w:tc>
          <w:tcPr>
            <w:tcW w:w="2406" w:type="dxa"/>
            <w:shd w:val="clear" w:color="auto" w:fill="FFFFFF" w:themeFill="background1"/>
          </w:tcPr>
          <w:p w14:paraId="1E01DFDE" w14:textId="77777777" w:rsidR="00CF6F01"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75CE384E"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w:t>
            </w:r>
          </w:p>
        </w:tc>
        <w:tc>
          <w:tcPr>
            <w:tcW w:w="990" w:type="dxa"/>
            <w:shd w:val="clear" w:color="auto" w:fill="FFFFFF" w:themeFill="background1"/>
            <w:vAlign w:val="center"/>
          </w:tcPr>
          <w:p w14:paraId="1D40B175"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60,7%</w:t>
            </w:r>
          </w:p>
        </w:tc>
      </w:tr>
      <w:tr w:rsidR="005F41C3" w:rsidRPr="001B75A5" w14:paraId="6FE1A476" w14:textId="77777777" w:rsidTr="3DE21922">
        <w:trPr>
          <w:cantSplit/>
          <w:jc w:val="center"/>
        </w:trPr>
        <w:tc>
          <w:tcPr>
            <w:tcW w:w="2406" w:type="dxa"/>
            <w:shd w:val="clear" w:color="auto" w:fill="FFFFFF" w:themeFill="background1"/>
          </w:tcPr>
          <w:p w14:paraId="53A44E59" w14:textId="77777777" w:rsidR="00CF6F01"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56E4E69E"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90" w:type="dxa"/>
            <w:shd w:val="clear" w:color="auto" w:fill="FFFFFF" w:themeFill="background1"/>
            <w:vAlign w:val="center"/>
          </w:tcPr>
          <w:p w14:paraId="1CDA9E70"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38D726B1" w14:textId="77777777" w:rsidTr="3DE21922">
        <w:trPr>
          <w:cantSplit/>
          <w:jc w:val="center"/>
        </w:trPr>
        <w:tc>
          <w:tcPr>
            <w:tcW w:w="2406" w:type="dxa"/>
            <w:shd w:val="clear" w:color="auto" w:fill="FFFFFF" w:themeFill="background1"/>
          </w:tcPr>
          <w:p w14:paraId="0AB7044D" w14:textId="77777777" w:rsidR="00CF6F01"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42042784"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shd w:val="clear" w:color="auto" w:fill="FFFFFF" w:themeFill="background1"/>
            <w:vAlign w:val="center"/>
          </w:tcPr>
          <w:p w14:paraId="6FF6FB22"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5D20FC7C" w14:textId="77777777" w:rsidTr="3DE21922">
        <w:trPr>
          <w:cantSplit/>
          <w:jc w:val="center"/>
        </w:trPr>
        <w:tc>
          <w:tcPr>
            <w:tcW w:w="2406" w:type="dxa"/>
            <w:shd w:val="clear" w:color="auto" w:fill="FFFFFF" w:themeFill="background1"/>
          </w:tcPr>
          <w:p w14:paraId="563C7ECC" w14:textId="77777777" w:rsidR="00CF6F01"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0034F681"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0992E15C"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5799DB6A" w14:textId="77777777" w:rsidTr="3DE21922">
        <w:trPr>
          <w:cantSplit/>
          <w:jc w:val="center"/>
        </w:trPr>
        <w:tc>
          <w:tcPr>
            <w:tcW w:w="2406" w:type="dxa"/>
            <w:shd w:val="clear" w:color="auto" w:fill="FFFFFF" w:themeFill="background1"/>
          </w:tcPr>
          <w:p w14:paraId="0993EC8C" w14:textId="77777777" w:rsidR="00CF6F01"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5C8E489"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2B90B804" w14:textId="77777777" w:rsidR="00CF6F01"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0246358D" w14:textId="77777777" w:rsidR="00F75F99" w:rsidRPr="001B75A5" w:rsidRDefault="00B00CEC" w:rsidP="00AA03C8">
      <w:pPr>
        <w:pStyle w:val="Caption"/>
        <w:jc w:val="center"/>
        <w:rPr>
          <w:rFonts w:ascii="Times New Roman" w:hAnsi="Times New Roman" w:cs="Times New Roman"/>
          <w:b w:val="0"/>
          <w:color w:val="auto"/>
          <w:sz w:val="24"/>
          <w:szCs w:val="24"/>
        </w:rPr>
      </w:pPr>
      <w:bookmarkStart w:id="154" w:name="_Toc461639769"/>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10</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Relevan (</w:t>
      </w:r>
      <w:r w:rsidR="00F75F99" w:rsidRPr="001B75A5">
        <w:rPr>
          <w:rFonts w:ascii="Times New Roman" w:eastAsia="Times New Roman" w:hAnsi="Times New Roman" w:cs="Times New Roman"/>
          <w:b w:val="0"/>
          <w:bCs w:val="0"/>
          <w:i/>
          <w:iCs/>
          <w:color w:val="auto"/>
          <w:sz w:val="24"/>
          <w:szCs w:val="24"/>
        </w:rPr>
        <w:t>Relevance</w:t>
      </w:r>
      <w:r w:rsidR="00F75F99" w:rsidRPr="001B75A5">
        <w:rPr>
          <w:rFonts w:ascii="Times New Roman" w:eastAsia="Times New Roman" w:hAnsi="Times New Roman" w:cs="Times New Roman"/>
          <w:b w:val="0"/>
          <w:bCs w:val="0"/>
          <w:color w:val="auto"/>
          <w:sz w:val="24"/>
          <w:szCs w:val="24"/>
        </w:rPr>
        <w:t>)</w:t>
      </w:r>
      <w:bookmarkEnd w:id="154"/>
    </w:p>
    <w:p w14:paraId="6D8EAD2A" w14:textId="35AE7645" w:rsidR="00531BE2" w:rsidRPr="001B75A5" w:rsidRDefault="3DE21922" w:rsidP="00AA03C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16 orang atau 18% menyatakan sangat setuju. Responden yang menyatakan setuju sejumlah 54 orang atau 60,7%. Sebesar 18 orang atau 20,2% responden memberikan jawaban netral. Sebanyak 1 orang atau 1,1% menyatakan tidak setuju. Tidak ada reponden yang menyatakan sangat tidak setuju dalam pernyataan ini. Persentase tertinggi terlihat pada jawaban setuju sebesar 60,7% dengan nilai mean sebesar 3,9551. Hal ini menunjukkan bahwa informasi yang dibutuhkan mahasiswa relevan dengan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132208CF" w14:textId="00FC1222" w:rsidR="00515E82" w:rsidRPr="001B75A5" w:rsidRDefault="3DE21922" w:rsidP="00AA03C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sebanding dengan hasil penelitian dari Wilson, Sally dan Graham McCarthy (2010: 217) bahwa pada tahun 2009, Perpustakaan Universitas Ryerson bertemu dengan komputasi pusat untuk membahas pembuatan aplikasi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komunitas kampus. Hasil survei menunjukkan terdapat layanan yang relevan pada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mereka berdasarkan kebutuhan dari para siswa.</w:t>
      </w:r>
    </w:p>
    <w:p w14:paraId="4C09F100" w14:textId="77777777" w:rsidR="00933CF2" w:rsidRDefault="00933CF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F8694B9" w14:textId="6EBC6209" w:rsidR="00C563B1"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Tepat Waktu (</w:t>
      </w:r>
      <w:r w:rsidRPr="001B75A5">
        <w:rPr>
          <w:rFonts w:ascii="Times New Roman" w:eastAsia="Times New Roman" w:hAnsi="Times New Roman" w:cs="Times New Roman"/>
          <w:i/>
          <w:iCs/>
          <w:sz w:val="24"/>
          <w:szCs w:val="24"/>
        </w:rPr>
        <w:t>Timeliness</w:t>
      </w:r>
      <w:r w:rsidRPr="001B75A5">
        <w:rPr>
          <w:rFonts w:ascii="Times New Roman" w:eastAsia="Times New Roman" w:hAnsi="Times New Roman" w:cs="Times New Roman"/>
          <w:sz w:val="24"/>
          <w:szCs w:val="24"/>
        </w:rPr>
        <w:t>): Informasi yang diberikan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tersampaikan kepada saya dengan tepat waktu.</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1"/>
        <w:gridCol w:w="1170"/>
        <w:gridCol w:w="990"/>
      </w:tblGrid>
      <w:tr w:rsidR="005F41C3" w:rsidRPr="001B75A5" w14:paraId="0A05E2FB" w14:textId="77777777" w:rsidTr="3DE21922">
        <w:trPr>
          <w:cantSplit/>
          <w:jc w:val="center"/>
        </w:trPr>
        <w:tc>
          <w:tcPr>
            <w:tcW w:w="2421" w:type="dxa"/>
            <w:shd w:val="clear" w:color="auto" w:fill="FFFFFF" w:themeFill="background1"/>
          </w:tcPr>
          <w:p w14:paraId="3DE353AE" w14:textId="77777777" w:rsidR="00394255" w:rsidRPr="001B75A5" w:rsidRDefault="3DE21922" w:rsidP="00DE5C7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70" w:type="dxa"/>
            <w:shd w:val="clear" w:color="auto" w:fill="FFFFFF" w:themeFill="background1"/>
          </w:tcPr>
          <w:p w14:paraId="41B82895" w14:textId="77777777" w:rsidR="00394255"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32123BAD" w14:textId="77777777" w:rsidR="00394255"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3BE4BC29" w14:textId="77777777" w:rsidTr="3DE21922">
        <w:trPr>
          <w:cantSplit/>
          <w:jc w:val="center"/>
        </w:trPr>
        <w:tc>
          <w:tcPr>
            <w:tcW w:w="2421" w:type="dxa"/>
            <w:shd w:val="clear" w:color="auto" w:fill="FFFFFF" w:themeFill="background1"/>
          </w:tcPr>
          <w:p w14:paraId="3031C4E6"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70" w:type="dxa"/>
            <w:shd w:val="clear" w:color="auto" w:fill="FFFFFF" w:themeFill="background1"/>
            <w:vAlign w:val="center"/>
          </w:tcPr>
          <w:p w14:paraId="3E701755"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990" w:type="dxa"/>
            <w:shd w:val="clear" w:color="auto" w:fill="FFFFFF" w:themeFill="background1"/>
            <w:vAlign w:val="center"/>
          </w:tcPr>
          <w:p w14:paraId="207BF5A4"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r>
      <w:tr w:rsidR="005F41C3" w:rsidRPr="001B75A5" w14:paraId="2929B0CC" w14:textId="77777777" w:rsidTr="3DE21922">
        <w:trPr>
          <w:cantSplit/>
          <w:jc w:val="center"/>
        </w:trPr>
        <w:tc>
          <w:tcPr>
            <w:tcW w:w="2421" w:type="dxa"/>
            <w:shd w:val="clear" w:color="auto" w:fill="FFFFFF" w:themeFill="background1"/>
          </w:tcPr>
          <w:p w14:paraId="231BD76C"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70" w:type="dxa"/>
            <w:shd w:val="clear" w:color="auto" w:fill="FFFFFF" w:themeFill="background1"/>
            <w:vAlign w:val="center"/>
          </w:tcPr>
          <w:p w14:paraId="3BDCD6B2"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w:t>
            </w:r>
          </w:p>
        </w:tc>
        <w:tc>
          <w:tcPr>
            <w:tcW w:w="990" w:type="dxa"/>
            <w:shd w:val="clear" w:color="auto" w:fill="FFFFFF" w:themeFill="background1"/>
            <w:vAlign w:val="center"/>
          </w:tcPr>
          <w:p w14:paraId="7D7735A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34,8%</w:t>
            </w:r>
          </w:p>
        </w:tc>
      </w:tr>
      <w:tr w:rsidR="005F41C3" w:rsidRPr="001B75A5" w14:paraId="060755ED" w14:textId="77777777" w:rsidTr="3DE21922">
        <w:trPr>
          <w:cantSplit/>
          <w:jc w:val="center"/>
        </w:trPr>
        <w:tc>
          <w:tcPr>
            <w:tcW w:w="2421" w:type="dxa"/>
            <w:shd w:val="clear" w:color="auto" w:fill="FFFFFF" w:themeFill="background1"/>
          </w:tcPr>
          <w:p w14:paraId="5429EA9C"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70" w:type="dxa"/>
            <w:shd w:val="clear" w:color="auto" w:fill="FFFFFF" w:themeFill="background1"/>
            <w:vAlign w:val="center"/>
          </w:tcPr>
          <w:p w14:paraId="29E4F00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w:t>
            </w:r>
          </w:p>
        </w:tc>
        <w:tc>
          <w:tcPr>
            <w:tcW w:w="990" w:type="dxa"/>
            <w:shd w:val="clear" w:color="auto" w:fill="FFFFFF" w:themeFill="background1"/>
            <w:vAlign w:val="center"/>
          </w:tcPr>
          <w:p w14:paraId="249D91DB"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47,2%</w:t>
            </w:r>
          </w:p>
        </w:tc>
      </w:tr>
      <w:tr w:rsidR="005F41C3" w:rsidRPr="001B75A5" w14:paraId="65BAF3C1" w14:textId="77777777" w:rsidTr="3DE21922">
        <w:trPr>
          <w:cantSplit/>
          <w:jc w:val="center"/>
        </w:trPr>
        <w:tc>
          <w:tcPr>
            <w:tcW w:w="2421" w:type="dxa"/>
            <w:shd w:val="clear" w:color="auto" w:fill="FFFFFF" w:themeFill="background1"/>
          </w:tcPr>
          <w:p w14:paraId="55398E81"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70" w:type="dxa"/>
            <w:shd w:val="clear" w:color="auto" w:fill="FFFFFF" w:themeFill="background1"/>
            <w:vAlign w:val="center"/>
          </w:tcPr>
          <w:p w14:paraId="36C3C4C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w:t>
            </w:r>
          </w:p>
        </w:tc>
        <w:tc>
          <w:tcPr>
            <w:tcW w:w="990" w:type="dxa"/>
            <w:shd w:val="clear" w:color="auto" w:fill="FFFFFF" w:themeFill="background1"/>
            <w:vAlign w:val="center"/>
          </w:tcPr>
          <w:p w14:paraId="1D1ABDD8"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10,1%</w:t>
            </w:r>
          </w:p>
        </w:tc>
      </w:tr>
      <w:tr w:rsidR="005F41C3" w:rsidRPr="001B75A5" w14:paraId="220346A5" w14:textId="77777777" w:rsidTr="3DE21922">
        <w:trPr>
          <w:cantSplit/>
          <w:jc w:val="center"/>
        </w:trPr>
        <w:tc>
          <w:tcPr>
            <w:tcW w:w="2421" w:type="dxa"/>
            <w:shd w:val="clear" w:color="auto" w:fill="FFFFFF" w:themeFill="background1"/>
          </w:tcPr>
          <w:p w14:paraId="6EE6E497"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70" w:type="dxa"/>
            <w:shd w:val="clear" w:color="auto" w:fill="FFFFFF" w:themeFill="background1"/>
            <w:vAlign w:val="center"/>
          </w:tcPr>
          <w:p w14:paraId="420F793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75289798"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78CFBEF3" w14:textId="77777777" w:rsidTr="3DE21922">
        <w:trPr>
          <w:cantSplit/>
          <w:jc w:val="center"/>
        </w:trPr>
        <w:tc>
          <w:tcPr>
            <w:tcW w:w="2421" w:type="dxa"/>
            <w:shd w:val="clear" w:color="auto" w:fill="FFFFFF" w:themeFill="background1"/>
          </w:tcPr>
          <w:p w14:paraId="7568FC4E"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70" w:type="dxa"/>
            <w:shd w:val="clear" w:color="auto" w:fill="FFFFFF" w:themeFill="background1"/>
            <w:vAlign w:val="center"/>
          </w:tcPr>
          <w:p w14:paraId="4EA28E7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5C96CE9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55182ABF" w14:textId="77777777" w:rsidR="00F75F99" w:rsidRPr="001B75A5" w:rsidRDefault="00B00CEC" w:rsidP="00AA03C8">
      <w:pPr>
        <w:pStyle w:val="Caption"/>
        <w:jc w:val="center"/>
        <w:rPr>
          <w:rFonts w:ascii="Times New Roman" w:hAnsi="Times New Roman" w:cs="Times New Roman"/>
          <w:b w:val="0"/>
          <w:color w:val="auto"/>
          <w:sz w:val="24"/>
          <w:szCs w:val="24"/>
        </w:rPr>
      </w:pPr>
      <w:bookmarkStart w:id="155" w:name="_Toc461639770"/>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11</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Tepat Waktu (</w:t>
      </w:r>
      <w:r w:rsidR="00F75F99" w:rsidRPr="001B75A5">
        <w:rPr>
          <w:rFonts w:ascii="Times New Roman" w:eastAsia="Times New Roman" w:hAnsi="Times New Roman" w:cs="Times New Roman"/>
          <w:b w:val="0"/>
          <w:bCs w:val="0"/>
          <w:i/>
          <w:iCs/>
          <w:color w:val="auto"/>
          <w:sz w:val="24"/>
          <w:szCs w:val="24"/>
        </w:rPr>
        <w:t>Timeliness</w:t>
      </w:r>
      <w:r w:rsidR="00F75F99" w:rsidRPr="001B75A5">
        <w:rPr>
          <w:rFonts w:ascii="Times New Roman" w:eastAsia="Times New Roman" w:hAnsi="Times New Roman" w:cs="Times New Roman"/>
          <w:b w:val="0"/>
          <w:bCs w:val="0"/>
          <w:color w:val="auto"/>
          <w:sz w:val="24"/>
          <w:szCs w:val="24"/>
        </w:rPr>
        <w:t>)</w:t>
      </w:r>
      <w:bookmarkEnd w:id="155"/>
    </w:p>
    <w:p w14:paraId="3459D0B1" w14:textId="5FA95254" w:rsidR="00394255" w:rsidRPr="001B75A5" w:rsidRDefault="3DE21922" w:rsidP="00AA03C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7 orang atau 7,9% menyatakan sangat setuju. Responden yang menyatakan setuju sejumlah 31 orang atau 34,8%. Sebesar 42 orang atau 47,2% responden memberikan jawaban netral. Sebanyak 9 orang atau 10,1% menyatakan tidak setuju. Tidak ada reponden yang menyatakan sangat tidak setuju dalam pernyataan ini. Persentase tertinggi terlihat pada jawaban netral sebesar 47,2% dengan nilai mean sebesar 3,4045. Hal ini menunjukkan bahwa mahasiswa tidak yakin kalau informasi yang diberikan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tersampaikan dengan tepat waktu.</w:t>
      </w:r>
    </w:p>
    <w:p w14:paraId="132CFBD1" w14:textId="07D7CB30" w:rsidR="00083D8C" w:rsidRPr="001B75A5" w:rsidRDefault="3DE21922" w:rsidP="00AA03C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setara dengan hasil penelitian dari Fung, Reese Hoi Yin dkk (2016: 3) yang menyatakan bahwa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 xml:space="preserve">Universitas Hong Kong tidak menginformasikan kepada pengguna mengenai waktu tunggu pencarian informasinya. </w:t>
      </w:r>
      <w:r w:rsidR="00B540AE">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Universitas Hong Kong hanya menampilkan ikon pemuatan tanpa ada informasi tentang pemuatan informasi tersebut. Tidak ada informasi juga tentang berapa lama informasi itu dapat tersampaikan ke pengguna. Seharusnya menurut Nielsen dalam Fung, Reese Hoi </w:t>
      </w:r>
      <w:r w:rsidRPr="001B75A5">
        <w:rPr>
          <w:rFonts w:ascii="Times New Roman" w:eastAsia="Times New Roman" w:hAnsi="Times New Roman" w:cs="Times New Roman"/>
          <w:sz w:val="24"/>
          <w:szCs w:val="24"/>
        </w:rPr>
        <w:lastRenderedPageBreak/>
        <w:t>Yin dkk (2016: 3), pengguna harus selalu diinformasikan oleh sistem dan menerima umpan balik yang tepat dari sistem dalam waktu yang wajar.</w:t>
      </w:r>
    </w:p>
    <w:p w14:paraId="221BE504" w14:textId="7C9AA81B" w:rsidR="00E72077"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Lengkap (</w:t>
      </w:r>
      <w:r w:rsidRPr="001B75A5">
        <w:rPr>
          <w:rFonts w:ascii="Times New Roman" w:eastAsia="Times New Roman" w:hAnsi="Times New Roman" w:cs="Times New Roman"/>
          <w:i/>
          <w:iCs/>
          <w:sz w:val="24"/>
          <w:szCs w:val="24"/>
        </w:rPr>
        <w:t>Completeness</w:t>
      </w:r>
      <w:r w:rsidRPr="001B75A5">
        <w:rPr>
          <w:rFonts w:ascii="Times New Roman" w:eastAsia="Times New Roman" w:hAnsi="Times New Roman" w:cs="Times New Roman"/>
          <w:sz w:val="24"/>
          <w:szCs w:val="24"/>
        </w:rPr>
        <w:t>):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sangat lengkap.</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0ADFD70F" w14:textId="77777777" w:rsidTr="3DE21922">
        <w:trPr>
          <w:cantSplit/>
          <w:jc w:val="center"/>
        </w:trPr>
        <w:tc>
          <w:tcPr>
            <w:tcW w:w="2406" w:type="dxa"/>
            <w:shd w:val="clear" w:color="auto" w:fill="FFFFFF" w:themeFill="background1"/>
          </w:tcPr>
          <w:p w14:paraId="6647A395" w14:textId="77777777" w:rsidR="003B418B" w:rsidRPr="001B75A5" w:rsidRDefault="3DE21922" w:rsidP="00DE5C7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133ACE7A"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31FE50C8"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11EC25C4" w14:textId="77777777" w:rsidTr="3DE21922">
        <w:trPr>
          <w:cantSplit/>
          <w:jc w:val="center"/>
        </w:trPr>
        <w:tc>
          <w:tcPr>
            <w:tcW w:w="2406" w:type="dxa"/>
            <w:shd w:val="clear" w:color="auto" w:fill="FFFFFF" w:themeFill="background1"/>
          </w:tcPr>
          <w:p w14:paraId="24D2AAF1"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60F5E24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w:t>
            </w:r>
          </w:p>
        </w:tc>
        <w:tc>
          <w:tcPr>
            <w:tcW w:w="990" w:type="dxa"/>
            <w:shd w:val="clear" w:color="auto" w:fill="FFFFFF" w:themeFill="background1"/>
            <w:vAlign w:val="center"/>
          </w:tcPr>
          <w:p w14:paraId="08A561CB"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10,1%</w:t>
            </w:r>
          </w:p>
        </w:tc>
      </w:tr>
      <w:tr w:rsidR="005F41C3" w:rsidRPr="001B75A5" w14:paraId="4C46ECF7" w14:textId="77777777" w:rsidTr="3DE21922">
        <w:trPr>
          <w:cantSplit/>
          <w:jc w:val="center"/>
        </w:trPr>
        <w:tc>
          <w:tcPr>
            <w:tcW w:w="2406" w:type="dxa"/>
            <w:shd w:val="clear" w:color="auto" w:fill="FFFFFF" w:themeFill="background1"/>
          </w:tcPr>
          <w:p w14:paraId="218831E0"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46CD4A5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w:t>
            </w:r>
          </w:p>
        </w:tc>
        <w:tc>
          <w:tcPr>
            <w:tcW w:w="990" w:type="dxa"/>
            <w:shd w:val="clear" w:color="auto" w:fill="FFFFFF" w:themeFill="background1"/>
            <w:vAlign w:val="center"/>
          </w:tcPr>
          <w:p w14:paraId="3A05251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32,6%</w:t>
            </w:r>
          </w:p>
        </w:tc>
      </w:tr>
      <w:tr w:rsidR="005F41C3" w:rsidRPr="001B75A5" w14:paraId="1A5FA81A" w14:textId="77777777" w:rsidTr="3DE21922">
        <w:trPr>
          <w:cantSplit/>
          <w:jc w:val="center"/>
        </w:trPr>
        <w:tc>
          <w:tcPr>
            <w:tcW w:w="2406" w:type="dxa"/>
            <w:shd w:val="clear" w:color="auto" w:fill="FFFFFF" w:themeFill="background1"/>
          </w:tcPr>
          <w:p w14:paraId="02BDC0DA"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038B8B6F"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36</w:t>
            </w:r>
          </w:p>
        </w:tc>
        <w:tc>
          <w:tcPr>
            <w:tcW w:w="990" w:type="dxa"/>
            <w:shd w:val="clear" w:color="auto" w:fill="FFFFFF" w:themeFill="background1"/>
            <w:vAlign w:val="center"/>
          </w:tcPr>
          <w:p w14:paraId="036FF0CE"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40,4%</w:t>
            </w:r>
          </w:p>
        </w:tc>
      </w:tr>
      <w:tr w:rsidR="005F41C3" w:rsidRPr="001B75A5" w14:paraId="5FAEFC88" w14:textId="77777777" w:rsidTr="3DE21922">
        <w:trPr>
          <w:cantSplit/>
          <w:jc w:val="center"/>
        </w:trPr>
        <w:tc>
          <w:tcPr>
            <w:tcW w:w="2406" w:type="dxa"/>
            <w:shd w:val="clear" w:color="auto" w:fill="FFFFFF" w:themeFill="background1"/>
          </w:tcPr>
          <w:p w14:paraId="112B52AE"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45D5C442"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15</w:t>
            </w:r>
          </w:p>
        </w:tc>
        <w:tc>
          <w:tcPr>
            <w:tcW w:w="990" w:type="dxa"/>
            <w:shd w:val="clear" w:color="auto" w:fill="FFFFFF" w:themeFill="background1"/>
            <w:vAlign w:val="center"/>
          </w:tcPr>
          <w:p w14:paraId="2D0CA70B"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16,9%</w:t>
            </w:r>
          </w:p>
        </w:tc>
      </w:tr>
      <w:tr w:rsidR="005F41C3" w:rsidRPr="001B75A5" w14:paraId="36CAE86A" w14:textId="77777777" w:rsidTr="3DE21922">
        <w:trPr>
          <w:cantSplit/>
          <w:jc w:val="center"/>
        </w:trPr>
        <w:tc>
          <w:tcPr>
            <w:tcW w:w="2406" w:type="dxa"/>
            <w:shd w:val="clear" w:color="auto" w:fill="FFFFFF" w:themeFill="background1"/>
          </w:tcPr>
          <w:p w14:paraId="76074AF6"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D834E1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1B1EFE6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7BD3DA7D" w14:textId="77777777" w:rsidTr="3DE21922">
        <w:trPr>
          <w:cantSplit/>
          <w:jc w:val="center"/>
        </w:trPr>
        <w:tc>
          <w:tcPr>
            <w:tcW w:w="2406" w:type="dxa"/>
            <w:shd w:val="clear" w:color="auto" w:fill="FFFFFF" w:themeFill="background1"/>
          </w:tcPr>
          <w:p w14:paraId="4C8F90FC"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9427CB9"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467BBFDA"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618F366F" w14:textId="77777777" w:rsidR="00F75F99" w:rsidRPr="001B75A5" w:rsidRDefault="00BD1920" w:rsidP="00AA03C8">
      <w:pPr>
        <w:pStyle w:val="Caption"/>
        <w:jc w:val="center"/>
        <w:rPr>
          <w:rFonts w:ascii="Times New Roman" w:hAnsi="Times New Roman" w:cs="Times New Roman"/>
          <w:b w:val="0"/>
          <w:color w:val="auto"/>
          <w:sz w:val="24"/>
          <w:szCs w:val="24"/>
        </w:rPr>
      </w:pPr>
      <w:bookmarkStart w:id="156" w:name="_Toc461639771"/>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12</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Lengkap (</w:t>
      </w:r>
      <w:r w:rsidR="00F75F99" w:rsidRPr="001B75A5">
        <w:rPr>
          <w:rFonts w:ascii="Times New Roman" w:eastAsia="Times New Roman" w:hAnsi="Times New Roman" w:cs="Times New Roman"/>
          <w:b w:val="0"/>
          <w:bCs w:val="0"/>
          <w:i/>
          <w:iCs/>
          <w:color w:val="auto"/>
          <w:sz w:val="24"/>
          <w:szCs w:val="24"/>
        </w:rPr>
        <w:t>Completeness</w:t>
      </w:r>
      <w:r w:rsidR="00F75F99" w:rsidRPr="001B75A5">
        <w:rPr>
          <w:rFonts w:ascii="Times New Roman" w:eastAsia="Times New Roman" w:hAnsi="Times New Roman" w:cs="Times New Roman"/>
          <w:b w:val="0"/>
          <w:bCs w:val="0"/>
          <w:color w:val="auto"/>
          <w:sz w:val="24"/>
          <w:szCs w:val="24"/>
        </w:rPr>
        <w:t>)</w:t>
      </w:r>
      <w:bookmarkEnd w:id="156"/>
    </w:p>
    <w:p w14:paraId="61D948BE" w14:textId="54301270" w:rsidR="003B418B" w:rsidRPr="001B75A5" w:rsidRDefault="3DE21922" w:rsidP="003A280F">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9 orang atau 10,1% menyatakan sangat setuju. Responden yang menyatakan setuju sejumlah 29 orang atau 32,6%. Sebesar 36 orang atau 40,4% responden memberikan jawaban netral. Sebanyak 15 orang atau 16,9% menyatakan tidak setuju. Tidak ada reponden yang menyatakan sangat tidak setuju dalam pernyataan ini. Persentase tertinggi terlihat pada jawaban netral sebesar 40,4% dengan nilai mean sebesar 3,3596. Hal ini menunjukkan bahwa informasi yang disediakan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tidak lengkap.</w:t>
      </w:r>
    </w:p>
    <w:p w14:paraId="4B63CAE4" w14:textId="77777777" w:rsidR="00591031" w:rsidRPr="001B75A5" w:rsidRDefault="3DE21922" w:rsidP="003A280F">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seirama dengan hasil penelitian dari Pažur, Ivana (2014: 635-639) yang menyatakan bahwa pengguna menganggap teks lengkap yang ada di Institutional Repository dari Rudjer Bošković Institute tidak penting. Hal ini dapat dipertanggungjawabkan dengan fakta bahwa Repositori Rudjer Bošković Institute adalah layanan yang relatif baru dan pengguna tidak mengutamakan untuk membaca teks lengkap pada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w:t>
      </w:r>
    </w:p>
    <w:p w14:paraId="74CFE01A" w14:textId="53402BA0" w:rsidR="0021559A" w:rsidRPr="001B75A5" w:rsidRDefault="3DE21922" w:rsidP="3DE21922">
      <w:pPr>
        <w:pStyle w:val="ListParagraph"/>
        <w:numPr>
          <w:ilvl w:val="0"/>
          <w:numId w:val="1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Mudah dipahami</w:t>
      </w:r>
      <w:r w:rsidRPr="001B75A5">
        <w:rPr>
          <w:rFonts w:ascii="Times New Roman" w:eastAsia="Times New Roman" w:hAnsi="Times New Roman" w:cs="Times New Roman"/>
          <w:b/>
          <w:bCs/>
          <w:sz w:val="24"/>
          <w:szCs w:val="24"/>
        </w:rPr>
        <w:t xml:space="preserve"> </w:t>
      </w:r>
      <w:r w:rsidRPr="001B75A5">
        <w:rPr>
          <w:rFonts w:ascii="Times New Roman" w:eastAsia="Times New Roman" w:hAnsi="Times New Roman" w:cs="Times New Roman"/>
          <w:sz w:val="24"/>
          <w:szCs w:val="24"/>
        </w:rPr>
        <w:t>(</w:t>
      </w:r>
      <w:r w:rsidRPr="001B75A5">
        <w:rPr>
          <w:rFonts w:ascii="Times New Roman" w:eastAsia="Times New Roman" w:hAnsi="Times New Roman" w:cs="Times New Roman"/>
          <w:i/>
          <w:iCs/>
          <w:sz w:val="24"/>
          <w:szCs w:val="24"/>
        </w:rPr>
        <w:t>Understandability</w:t>
      </w:r>
      <w:r w:rsidRPr="001B75A5">
        <w:rPr>
          <w:rFonts w:ascii="Times New Roman" w:eastAsia="Times New Roman" w:hAnsi="Times New Roman" w:cs="Times New Roman"/>
          <w:sz w:val="24"/>
          <w:szCs w:val="24"/>
        </w:rPr>
        <w:t>): Saya dapat memahami isi informasi yang saya butuhkan di</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0FEEDB9B" w14:textId="77777777" w:rsidTr="3DE21922">
        <w:trPr>
          <w:cantSplit/>
          <w:jc w:val="center"/>
        </w:trPr>
        <w:tc>
          <w:tcPr>
            <w:tcW w:w="2406" w:type="dxa"/>
            <w:shd w:val="clear" w:color="auto" w:fill="FFFFFF" w:themeFill="background1"/>
          </w:tcPr>
          <w:p w14:paraId="19C0F1AE" w14:textId="77777777" w:rsidR="003B418B" w:rsidRPr="001B75A5" w:rsidRDefault="3DE21922" w:rsidP="00DE5C7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72975E97"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1FBFB257"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40EF1C22" w14:textId="77777777" w:rsidTr="3DE21922">
        <w:trPr>
          <w:cantSplit/>
          <w:jc w:val="center"/>
        </w:trPr>
        <w:tc>
          <w:tcPr>
            <w:tcW w:w="2406" w:type="dxa"/>
            <w:shd w:val="clear" w:color="auto" w:fill="FFFFFF" w:themeFill="background1"/>
          </w:tcPr>
          <w:p w14:paraId="77E69F3A"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12B16C17"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990" w:type="dxa"/>
            <w:shd w:val="clear" w:color="auto" w:fill="FFFFFF" w:themeFill="background1"/>
            <w:vAlign w:val="center"/>
          </w:tcPr>
          <w:p w14:paraId="40E848D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9,0%</w:t>
            </w:r>
          </w:p>
        </w:tc>
      </w:tr>
      <w:tr w:rsidR="005F41C3" w:rsidRPr="001B75A5" w14:paraId="7443AC3A" w14:textId="77777777" w:rsidTr="3DE21922">
        <w:trPr>
          <w:cantSplit/>
          <w:jc w:val="center"/>
        </w:trPr>
        <w:tc>
          <w:tcPr>
            <w:tcW w:w="2406" w:type="dxa"/>
            <w:shd w:val="clear" w:color="auto" w:fill="FFFFFF" w:themeFill="background1"/>
          </w:tcPr>
          <w:p w14:paraId="2E1E62F5"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50D3D0E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w:t>
            </w:r>
          </w:p>
        </w:tc>
        <w:tc>
          <w:tcPr>
            <w:tcW w:w="990" w:type="dxa"/>
            <w:shd w:val="clear" w:color="auto" w:fill="FFFFFF" w:themeFill="background1"/>
            <w:vAlign w:val="center"/>
          </w:tcPr>
          <w:p w14:paraId="007B14C5"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68,5%</w:t>
            </w:r>
          </w:p>
        </w:tc>
      </w:tr>
      <w:tr w:rsidR="005F41C3" w:rsidRPr="001B75A5" w14:paraId="28199A41" w14:textId="77777777" w:rsidTr="3DE21922">
        <w:trPr>
          <w:cantSplit/>
          <w:jc w:val="center"/>
        </w:trPr>
        <w:tc>
          <w:tcPr>
            <w:tcW w:w="2406" w:type="dxa"/>
            <w:shd w:val="clear" w:color="auto" w:fill="FFFFFF" w:themeFill="background1"/>
          </w:tcPr>
          <w:p w14:paraId="080A5420"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5AC8EF7E"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90" w:type="dxa"/>
            <w:shd w:val="clear" w:color="auto" w:fill="FFFFFF" w:themeFill="background1"/>
            <w:vAlign w:val="center"/>
          </w:tcPr>
          <w:p w14:paraId="7611FE19"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71DD70DF" w14:textId="77777777" w:rsidTr="3DE21922">
        <w:trPr>
          <w:cantSplit/>
          <w:jc w:val="center"/>
        </w:trPr>
        <w:tc>
          <w:tcPr>
            <w:tcW w:w="2406" w:type="dxa"/>
            <w:shd w:val="clear" w:color="auto" w:fill="FFFFFF" w:themeFill="background1"/>
          </w:tcPr>
          <w:p w14:paraId="4B329DA8"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7CE7D20D"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43ECD811"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6E840C6E" w14:textId="77777777" w:rsidTr="3DE21922">
        <w:trPr>
          <w:cantSplit/>
          <w:jc w:val="center"/>
        </w:trPr>
        <w:tc>
          <w:tcPr>
            <w:tcW w:w="2406" w:type="dxa"/>
            <w:shd w:val="clear" w:color="auto" w:fill="FFFFFF" w:themeFill="background1"/>
          </w:tcPr>
          <w:p w14:paraId="662054C5"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B50FC99"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14D88C18"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78C45581" w14:textId="77777777" w:rsidTr="3DE21922">
        <w:trPr>
          <w:cantSplit/>
          <w:jc w:val="center"/>
        </w:trPr>
        <w:tc>
          <w:tcPr>
            <w:tcW w:w="2406" w:type="dxa"/>
            <w:shd w:val="clear" w:color="auto" w:fill="FFFFFF" w:themeFill="background1"/>
          </w:tcPr>
          <w:p w14:paraId="781BD016"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62A764A"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455C94C7"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6B902E37" w14:textId="77777777" w:rsidR="00F75F99" w:rsidRPr="001B75A5" w:rsidRDefault="00BD1920" w:rsidP="003A280F">
      <w:pPr>
        <w:pStyle w:val="Caption"/>
        <w:jc w:val="center"/>
        <w:rPr>
          <w:rFonts w:ascii="Times New Roman" w:hAnsi="Times New Roman" w:cs="Times New Roman"/>
          <w:b w:val="0"/>
          <w:color w:val="auto"/>
          <w:sz w:val="24"/>
          <w:szCs w:val="24"/>
        </w:rPr>
      </w:pPr>
      <w:bookmarkStart w:id="157" w:name="_Toc461639772"/>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13</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Mudah dipahami (</w:t>
      </w:r>
      <w:r w:rsidR="00F75F99" w:rsidRPr="001B75A5">
        <w:rPr>
          <w:rFonts w:ascii="Times New Roman" w:eastAsia="Times New Roman" w:hAnsi="Times New Roman" w:cs="Times New Roman"/>
          <w:b w:val="0"/>
          <w:bCs w:val="0"/>
          <w:i/>
          <w:iCs/>
          <w:color w:val="auto"/>
          <w:sz w:val="24"/>
          <w:szCs w:val="24"/>
        </w:rPr>
        <w:t>Understandability</w:t>
      </w:r>
      <w:r w:rsidR="00F75F99" w:rsidRPr="001B75A5">
        <w:rPr>
          <w:rFonts w:ascii="Times New Roman" w:eastAsia="Times New Roman" w:hAnsi="Times New Roman" w:cs="Times New Roman"/>
          <w:b w:val="0"/>
          <w:bCs w:val="0"/>
          <w:color w:val="auto"/>
          <w:sz w:val="24"/>
          <w:szCs w:val="24"/>
        </w:rPr>
        <w:t>)</w:t>
      </w:r>
      <w:bookmarkEnd w:id="157"/>
    </w:p>
    <w:p w14:paraId="1A7A226C" w14:textId="5FD68A44" w:rsidR="00531BE2" w:rsidRPr="001B75A5" w:rsidRDefault="3DE21922" w:rsidP="003A280F">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8 orang atau 9% menyatakan sangat setuju. Responden yang menyatakan setuju sejumlah 61 orang atau 68,5%. Sebesar 18 orang atau 20,2% responden memberikan jawaban netral. Sebanyak 2 orang atau 2,2% menyatakan tidak setuju. Tidak ada reponden yang menyatakan sangat tidak setuju dalam pernyataan ini. Persentase tertinggi terlihat pada jawaban setuju sebesar 68,5% dengan nilai mean sebesar 3,8427. Hal ini menunjukkan bahwa isi informasi</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mudah dipahami.</w:t>
      </w:r>
    </w:p>
    <w:p w14:paraId="27162B5B" w14:textId="78E8CFCD" w:rsidR="001D5B3F" w:rsidRPr="001B75A5" w:rsidRDefault="3DE21922" w:rsidP="003A280F">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senada dengan hasil penelitian dari Hung, Wei-Hsiang dan ChanLin (2015: 264) yang menyatakan bahwa</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Fu Jen Catholic University, Taiwan dirancang sedemikian rupa agar pengguna dapat membaca informasi dengan mudah dan jelas dalam mengakses konten</w:t>
      </w:r>
      <w:r w:rsidR="00B540AE">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6A6DA438" w14:textId="77777777" w:rsidR="008D6EF0" w:rsidRPr="001B75A5" w:rsidRDefault="004253B0"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58" w:name="_Toc457079560"/>
      <w:bookmarkStart w:id="159" w:name="_Toc461639549"/>
      <w:r w:rsidRPr="001B75A5">
        <w:rPr>
          <w:rFonts w:ascii="Times New Roman" w:eastAsia="Times New Roman" w:hAnsi="Times New Roman" w:cs="Times New Roman"/>
          <w:color w:val="auto"/>
          <w:sz w:val="28"/>
          <w:szCs w:val="28"/>
        </w:rPr>
        <w:t>Kualitas Layanan</w:t>
      </w:r>
      <w:bookmarkEnd w:id="158"/>
      <w:bookmarkEnd w:id="159"/>
    </w:p>
    <w:p w14:paraId="562466FB" w14:textId="77777777" w:rsidR="00B26177" w:rsidRPr="001B75A5" w:rsidRDefault="3DE21922" w:rsidP="003A280F">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w:t>
      </w:r>
      <w:r w:rsidRPr="001B75A5">
        <w:rPr>
          <w:rFonts w:ascii="Times New Roman" w:eastAsia="Times New Roman" w:hAnsi="Times New Roman" w:cs="Times New Roman"/>
          <w:sz w:val="24"/>
          <w:szCs w:val="24"/>
        </w:rPr>
        <w:lastRenderedPageBreak/>
        <w:t xml:space="preserve">masyarakat bagi civitas akademika di lingkungan Universitas 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Melalui layanan tersebut, seluruh perpustakaan yang ada di lingkungan civitas Universitas Gadjah Mada Yogyakarta terintegrasi dalam satu sistem informasi perpustakaan.</w:t>
      </w:r>
    </w:p>
    <w:p w14:paraId="51FD6A3B" w14:textId="4D065D27" w:rsidR="00B26177" w:rsidRPr="001B75A5" w:rsidRDefault="3DE21922" w:rsidP="003A280F">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sebagai sistem informasi Perpustakaan UGM dalam penelitian ini diteliti dalam hal efektivitas penggunaan layanan dengan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merupakan sebuah kerangka kerja konseptualisasi dan operasionalisasi kesuksesan sistem informasi. Pengukuran kesuksesan sistem informasi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diukur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memiliki enam dimensi yaitu kualitas sistem, kualitas informasi, kualitas layanan, tujuan penggunaan, kepuasan pengguna dan manfaat bersih.</w:t>
      </w:r>
    </w:p>
    <w:p w14:paraId="2A164975" w14:textId="08307FA8" w:rsidR="00B26177" w:rsidRPr="001B75A5" w:rsidRDefault="3DE21922" w:rsidP="003A280F">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Servqual adalah alat ukur yang populer digunakan dalam kualitas layanan. Kualitas layanan merupakan kemampuan sebuah sistem untuk menyediakan layanan yang lebih baik lagi bagi pengguna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(Pusvita, 2012: 27). Adapun pengertian kualitas layanan menurut Septianita, Winda (2014: 54) didefinisikan sebagai perbandingan antara harapan pengguna dan persepsi pengguna tentang kualitas layanan yang diberikan. Semakin tinggi kualitas layanan yang diberikan, maka semakin tinggi pula tingkat kepuasan pengguna. Berdasarkan McLeod (1996: 101), indikator dimensi kualitas layanan yaitu:</w:t>
      </w:r>
    </w:p>
    <w:p w14:paraId="009EB66C" w14:textId="479E0561" w:rsidR="00B26177" w:rsidRPr="001B75A5" w:rsidRDefault="3DE21922" w:rsidP="3DE21922">
      <w:pPr>
        <w:pStyle w:val="ListParagraph"/>
        <w:numPr>
          <w:ilvl w:val="0"/>
          <w:numId w:val="3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yaitu keandalan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dalam membantu menyelesaikan tugas pengguna.</w:t>
      </w:r>
    </w:p>
    <w:p w14:paraId="10266242" w14:textId="77777777" w:rsidR="00B26177" w:rsidRPr="001B75A5" w:rsidRDefault="3DE21922" w:rsidP="3DE21922">
      <w:pPr>
        <w:pStyle w:val="ListParagraph"/>
        <w:numPr>
          <w:ilvl w:val="0"/>
          <w:numId w:val="3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Daya Tanggap (</w:t>
      </w:r>
      <w:r w:rsidRPr="001B75A5">
        <w:rPr>
          <w:rFonts w:ascii="Times New Roman" w:eastAsia="Times New Roman" w:hAnsi="Times New Roman" w:cs="Times New Roman"/>
          <w:i/>
          <w:iCs/>
          <w:sz w:val="24"/>
          <w:szCs w:val="24"/>
        </w:rPr>
        <w:t>Responsive</w:t>
      </w:r>
      <w:r w:rsidRPr="001B75A5">
        <w:rPr>
          <w:rFonts w:ascii="Times New Roman" w:eastAsia="Times New Roman" w:hAnsi="Times New Roman" w:cs="Times New Roman"/>
          <w:sz w:val="24"/>
          <w:szCs w:val="24"/>
        </w:rPr>
        <w:t>), yaitu respon pengguna yang menginginkan kecepatan dalam layanan akses informasi.</w:t>
      </w:r>
    </w:p>
    <w:p w14:paraId="63CBD917" w14:textId="77777777" w:rsidR="00B26177" w:rsidRPr="001B75A5" w:rsidRDefault="3DE21922" w:rsidP="3DE21922">
      <w:pPr>
        <w:pStyle w:val="ListParagraph"/>
        <w:numPr>
          <w:ilvl w:val="0"/>
          <w:numId w:val="3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Jaminan (</w:t>
      </w:r>
      <w:r w:rsidRPr="001B75A5">
        <w:rPr>
          <w:rFonts w:ascii="Times New Roman" w:eastAsia="Times New Roman" w:hAnsi="Times New Roman" w:cs="Times New Roman"/>
          <w:i/>
          <w:iCs/>
          <w:sz w:val="24"/>
          <w:szCs w:val="24"/>
        </w:rPr>
        <w:t>Assurance</w:t>
      </w:r>
      <w:r w:rsidRPr="001B75A5">
        <w:rPr>
          <w:rFonts w:ascii="Times New Roman" w:eastAsia="Times New Roman" w:hAnsi="Times New Roman" w:cs="Times New Roman"/>
          <w:sz w:val="24"/>
          <w:szCs w:val="24"/>
        </w:rPr>
        <w:t>) adalah kemampuan pustakawan untuk menyediakan layanan berbasis pengetahuan dan jaminan informasi yang akurat.</w:t>
      </w:r>
    </w:p>
    <w:p w14:paraId="4280D4AB" w14:textId="144140AB" w:rsidR="00B26177" w:rsidRPr="001B75A5" w:rsidRDefault="3DE21922" w:rsidP="3DE21922">
      <w:pPr>
        <w:pStyle w:val="ListParagraph"/>
        <w:numPr>
          <w:ilvl w:val="0"/>
          <w:numId w:val="3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Empati (</w:t>
      </w:r>
      <w:r w:rsidRPr="001B75A5">
        <w:rPr>
          <w:rFonts w:ascii="Times New Roman" w:eastAsia="Times New Roman" w:hAnsi="Times New Roman" w:cs="Times New Roman"/>
          <w:i/>
          <w:iCs/>
          <w:sz w:val="24"/>
          <w:szCs w:val="24"/>
        </w:rPr>
        <w:t>Empathy</w:t>
      </w:r>
      <w:r w:rsidRPr="001B75A5">
        <w:rPr>
          <w:rFonts w:ascii="Times New Roman" w:eastAsia="Times New Roman" w:hAnsi="Times New Roman" w:cs="Times New Roman"/>
          <w:sz w:val="24"/>
          <w:szCs w:val="24"/>
        </w:rPr>
        <w:t>). Empati meliputi rasa perhatian dan hubungan komunikasi yang baik antara pengguna dengan pustakawan agar dapat memahami kebutuhan pengguna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67C85D4D" w14:textId="265A9F36" w:rsidR="00B26177" w:rsidRPr="001B75A5" w:rsidRDefault="3DE21922" w:rsidP="3DE21922">
      <w:pPr>
        <w:pStyle w:val="ListParagraph"/>
        <w:numPr>
          <w:ilvl w:val="0"/>
          <w:numId w:val="38"/>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Bukti Fisik (</w:t>
      </w:r>
      <w:r w:rsidRPr="001B75A5">
        <w:rPr>
          <w:rFonts w:ascii="Times New Roman" w:eastAsia="Times New Roman" w:hAnsi="Times New Roman" w:cs="Times New Roman"/>
          <w:i/>
          <w:iCs/>
          <w:sz w:val="24"/>
          <w:szCs w:val="24"/>
        </w:rPr>
        <w:t>Tangible</w:t>
      </w:r>
      <w:r w:rsidRPr="001B75A5">
        <w:rPr>
          <w:rFonts w:ascii="Times New Roman" w:eastAsia="Times New Roman" w:hAnsi="Times New Roman" w:cs="Times New Roman"/>
          <w:sz w:val="24"/>
          <w:szCs w:val="24"/>
        </w:rPr>
        <w:t>). Penerapan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ditunjang oleh perangkat keras, perangkat lunak dan jaringan yang berkualitas dan </w:t>
      </w:r>
      <w:r w:rsidRPr="001B75A5">
        <w:rPr>
          <w:rFonts w:ascii="Times New Roman" w:eastAsia="Times New Roman" w:hAnsi="Times New Roman" w:cs="Times New Roman"/>
          <w:i/>
          <w:iCs/>
          <w:sz w:val="24"/>
          <w:szCs w:val="24"/>
        </w:rPr>
        <w:t>up to date</w:t>
      </w:r>
      <w:r w:rsidRPr="001B75A5">
        <w:rPr>
          <w:rFonts w:ascii="Times New Roman" w:eastAsia="Times New Roman" w:hAnsi="Times New Roman" w:cs="Times New Roman"/>
          <w:sz w:val="24"/>
          <w:szCs w:val="24"/>
        </w:rPr>
        <w:t>.</w:t>
      </w:r>
    </w:p>
    <w:p w14:paraId="7E79E696" w14:textId="77777777" w:rsidR="00775928" w:rsidRPr="001B75A5" w:rsidRDefault="3DE21922" w:rsidP="003A280F">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variabel kualitas layanan sebagai berikut:</w:t>
      </w:r>
    </w:p>
    <w:p w14:paraId="04ED7B72" w14:textId="7D9AB234" w:rsidR="00E72077"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Keandalan (</w:t>
      </w:r>
      <w:r w:rsidRPr="001B75A5">
        <w:rPr>
          <w:rFonts w:ascii="Times New Roman" w:eastAsia="Times New Roman" w:hAnsi="Times New Roman" w:cs="Times New Roman"/>
          <w:i/>
          <w:iCs/>
          <w:sz w:val="24"/>
          <w:szCs w:val="24"/>
        </w:rPr>
        <w:t>Reliability</w:t>
      </w:r>
      <w:r w:rsidRPr="001B75A5">
        <w:rPr>
          <w:rFonts w:ascii="Times New Roman" w:eastAsia="Times New Roman" w:hAnsi="Times New Roman" w:cs="Times New Roman"/>
          <w:sz w:val="24"/>
          <w:szCs w:val="24"/>
        </w:rPr>
        <w:t xml:space="preserve">): </w:t>
      </w:r>
      <w:r w:rsidR="00C16D4F">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saya andalkan untuk membantu menyelesaikan tugas.</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38C8FAD0" w14:textId="77777777" w:rsidTr="3DE21922">
        <w:trPr>
          <w:cantSplit/>
          <w:jc w:val="center"/>
        </w:trPr>
        <w:tc>
          <w:tcPr>
            <w:tcW w:w="2406" w:type="dxa"/>
            <w:shd w:val="clear" w:color="auto" w:fill="FFFFFF" w:themeFill="background1"/>
          </w:tcPr>
          <w:p w14:paraId="08AC8575" w14:textId="77777777" w:rsidR="003B418B" w:rsidRPr="001B75A5" w:rsidRDefault="3DE21922" w:rsidP="00DE5C7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25337A16"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6D08394E"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73056421" w14:textId="77777777" w:rsidTr="3DE21922">
        <w:trPr>
          <w:cantSplit/>
          <w:jc w:val="center"/>
        </w:trPr>
        <w:tc>
          <w:tcPr>
            <w:tcW w:w="2406" w:type="dxa"/>
            <w:shd w:val="clear" w:color="auto" w:fill="FFFFFF" w:themeFill="background1"/>
          </w:tcPr>
          <w:p w14:paraId="73C9865D" w14:textId="77777777" w:rsidR="00DE5C7F" w:rsidRPr="001B75A5" w:rsidRDefault="3DE21922" w:rsidP="003B418B">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71C6A17D"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17</w:t>
            </w:r>
          </w:p>
        </w:tc>
        <w:tc>
          <w:tcPr>
            <w:tcW w:w="990" w:type="dxa"/>
            <w:shd w:val="clear" w:color="auto" w:fill="FFFFFF" w:themeFill="background1"/>
            <w:vAlign w:val="center"/>
          </w:tcPr>
          <w:p w14:paraId="43307E9F"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19,1%</w:t>
            </w:r>
          </w:p>
        </w:tc>
      </w:tr>
      <w:tr w:rsidR="005F41C3" w:rsidRPr="001B75A5" w14:paraId="549E4EFA" w14:textId="77777777" w:rsidTr="3DE21922">
        <w:trPr>
          <w:cantSplit/>
          <w:jc w:val="center"/>
        </w:trPr>
        <w:tc>
          <w:tcPr>
            <w:tcW w:w="2406" w:type="dxa"/>
            <w:shd w:val="clear" w:color="auto" w:fill="FFFFFF" w:themeFill="background1"/>
          </w:tcPr>
          <w:p w14:paraId="165C98C7" w14:textId="77777777" w:rsidR="00DE5C7F" w:rsidRPr="001B75A5" w:rsidRDefault="3DE21922" w:rsidP="003B418B">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64F176B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w:t>
            </w:r>
          </w:p>
        </w:tc>
        <w:tc>
          <w:tcPr>
            <w:tcW w:w="990" w:type="dxa"/>
            <w:shd w:val="clear" w:color="auto" w:fill="FFFFFF" w:themeFill="background1"/>
            <w:vAlign w:val="center"/>
          </w:tcPr>
          <w:p w14:paraId="0776F2D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56,2%</w:t>
            </w:r>
          </w:p>
        </w:tc>
      </w:tr>
      <w:tr w:rsidR="005F41C3" w:rsidRPr="001B75A5" w14:paraId="064BD3AC" w14:textId="77777777" w:rsidTr="3DE21922">
        <w:trPr>
          <w:cantSplit/>
          <w:jc w:val="center"/>
        </w:trPr>
        <w:tc>
          <w:tcPr>
            <w:tcW w:w="2406" w:type="dxa"/>
            <w:shd w:val="clear" w:color="auto" w:fill="FFFFFF" w:themeFill="background1"/>
          </w:tcPr>
          <w:p w14:paraId="29CE86D5" w14:textId="77777777" w:rsidR="00DE5C7F" w:rsidRPr="001B75A5" w:rsidRDefault="3DE21922" w:rsidP="003B418B">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2E6FF514"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90" w:type="dxa"/>
            <w:shd w:val="clear" w:color="auto" w:fill="FFFFFF" w:themeFill="background1"/>
            <w:vAlign w:val="center"/>
          </w:tcPr>
          <w:p w14:paraId="5DBED27F"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26FB5CD5" w14:textId="77777777" w:rsidTr="3DE21922">
        <w:trPr>
          <w:cantSplit/>
          <w:jc w:val="center"/>
        </w:trPr>
        <w:tc>
          <w:tcPr>
            <w:tcW w:w="2406" w:type="dxa"/>
            <w:shd w:val="clear" w:color="auto" w:fill="FFFFFF" w:themeFill="background1"/>
          </w:tcPr>
          <w:p w14:paraId="48D34C0B" w14:textId="77777777" w:rsidR="00DE5C7F" w:rsidRPr="001B75A5" w:rsidRDefault="3DE21922" w:rsidP="003B418B">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41BC28F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shd w:val="clear" w:color="auto" w:fill="FFFFFF" w:themeFill="background1"/>
            <w:vAlign w:val="center"/>
          </w:tcPr>
          <w:p w14:paraId="4D54D74F"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55581A98" w14:textId="77777777" w:rsidTr="3DE21922">
        <w:trPr>
          <w:cantSplit/>
          <w:jc w:val="center"/>
        </w:trPr>
        <w:tc>
          <w:tcPr>
            <w:tcW w:w="2406" w:type="dxa"/>
            <w:shd w:val="clear" w:color="auto" w:fill="FFFFFF" w:themeFill="background1"/>
          </w:tcPr>
          <w:p w14:paraId="59C989CE" w14:textId="77777777" w:rsidR="00DE5C7F" w:rsidRPr="001B75A5" w:rsidRDefault="3DE21922" w:rsidP="003B418B">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0708379A"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66662CA7"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2A56ADC9" w14:textId="77777777" w:rsidTr="3DE21922">
        <w:trPr>
          <w:cantSplit/>
          <w:jc w:val="center"/>
        </w:trPr>
        <w:tc>
          <w:tcPr>
            <w:tcW w:w="2406" w:type="dxa"/>
            <w:shd w:val="clear" w:color="auto" w:fill="FFFFFF" w:themeFill="background1"/>
          </w:tcPr>
          <w:p w14:paraId="561C3005" w14:textId="77777777" w:rsidR="00DE5C7F" w:rsidRPr="001B75A5" w:rsidRDefault="3DE21922" w:rsidP="003B418B">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5DF40AAA"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5A2A3912"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65EB9BD7" w14:textId="77777777" w:rsidR="00F75F99" w:rsidRPr="001B75A5" w:rsidRDefault="00775928" w:rsidP="003A280F">
      <w:pPr>
        <w:pStyle w:val="Caption"/>
        <w:jc w:val="center"/>
        <w:rPr>
          <w:rFonts w:ascii="Times New Roman" w:hAnsi="Times New Roman" w:cs="Times New Roman"/>
          <w:b w:val="0"/>
          <w:color w:val="auto"/>
          <w:sz w:val="24"/>
          <w:szCs w:val="24"/>
        </w:rPr>
      </w:pPr>
      <w:bookmarkStart w:id="160" w:name="_Toc461639773"/>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14</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Keandalan (</w:t>
      </w:r>
      <w:r w:rsidR="00F75F99" w:rsidRPr="001B75A5">
        <w:rPr>
          <w:rFonts w:ascii="Times New Roman" w:eastAsia="Times New Roman" w:hAnsi="Times New Roman" w:cs="Times New Roman"/>
          <w:b w:val="0"/>
          <w:bCs w:val="0"/>
          <w:i/>
          <w:iCs/>
          <w:color w:val="auto"/>
          <w:sz w:val="24"/>
          <w:szCs w:val="24"/>
        </w:rPr>
        <w:t>Reliability</w:t>
      </w:r>
      <w:r w:rsidR="00F75F99" w:rsidRPr="001B75A5">
        <w:rPr>
          <w:rFonts w:ascii="Times New Roman" w:eastAsia="Times New Roman" w:hAnsi="Times New Roman" w:cs="Times New Roman"/>
          <w:b w:val="0"/>
          <w:bCs w:val="0"/>
          <w:color w:val="auto"/>
          <w:sz w:val="24"/>
          <w:szCs w:val="24"/>
        </w:rPr>
        <w:t>)</w:t>
      </w:r>
      <w:bookmarkEnd w:id="160"/>
    </w:p>
    <w:p w14:paraId="0E1197C8" w14:textId="77777777" w:rsidR="00CB17BC" w:rsidRPr="001B75A5" w:rsidRDefault="3DE21922" w:rsidP="003A280F">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17 orang atau 19,1% menyatakan sangat setuju. Responden yang menyatakan setuju sejumlah </w:t>
      </w:r>
      <w:r w:rsidRPr="001B75A5">
        <w:rPr>
          <w:rFonts w:ascii="Times New Roman" w:eastAsia="Times New Roman" w:hAnsi="Times New Roman" w:cs="Times New Roman"/>
          <w:sz w:val="24"/>
          <w:szCs w:val="24"/>
        </w:rPr>
        <w:lastRenderedPageBreak/>
        <w:t xml:space="preserve">50 orang atau 56,2%. Sebesar 18 orang atau 20,2% responden memberikan jawaban netral. Sebanyak 4 orang atau 4,5% menyatakan tidak setuju. Tidak ada reponden yang menyatakan sangat tidak setuju dalam pernyataan ini. Persentase tertinggi terlihat pada jawaban setuju sebesar 56,2% dengan nilai mean sebesar 3,8989. Hal ini menunjukkan bahwa kualitas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diandalkan untuk membantu menyelesaikan tugas.</w:t>
      </w:r>
    </w:p>
    <w:p w14:paraId="151F74C0" w14:textId="32EB12E9" w:rsidR="00A86648" w:rsidRPr="001B75A5" w:rsidRDefault="3DE21922" w:rsidP="00C16D4F">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cocok dengan hasil penelitian dari Hung, Wei-Hsiang dan ChanLin (2015: 264) yang menyatakan bahwa berdasarkan analisa dari tes percobaan tentang penggunaan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 Fu Jen Catholic University, Taiwan menunjukkan bahwa para siswa lebih suka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memenuhi tugas pencarian secara lebih efisien dan efektif.</w:t>
      </w:r>
    </w:p>
    <w:p w14:paraId="4572F17A" w14:textId="77777777" w:rsidR="00E72077"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i/>
          <w:iCs/>
          <w:sz w:val="24"/>
          <w:szCs w:val="24"/>
        </w:rPr>
      </w:pPr>
      <w:r w:rsidRPr="001B75A5">
        <w:rPr>
          <w:rFonts w:ascii="Times New Roman" w:eastAsia="Times New Roman" w:hAnsi="Times New Roman" w:cs="Times New Roman"/>
          <w:sz w:val="24"/>
          <w:szCs w:val="24"/>
        </w:rPr>
        <w:t>Daya Tanggap (</w:t>
      </w:r>
      <w:r w:rsidRPr="001B75A5">
        <w:rPr>
          <w:rFonts w:ascii="Times New Roman" w:eastAsia="Times New Roman" w:hAnsi="Times New Roman" w:cs="Times New Roman"/>
          <w:i/>
          <w:iCs/>
          <w:sz w:val="24"/>
          <w:szCs w:val="24"/>
        </w:rPr>
        <w:t>Responsive</w:t>
      </w:r>
      <w:r w:rsidRPr="001B75A5">
        <w:rPr>
          <w:rFonts w:ascii="Times New Roman" w:eastAsia="Times New Roman" w:hAnsi="Times New Roman" w:cs="Times New Roman"/>
          <w:sz w:val="24"/>
          <w:szCs w:val="24"/>
        </w:rPr>
        <w:t xml:space="preserve">): Layanan akses informasi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cepat.</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gridCol w:w="12"/>
      </w:tblGrid>
      <w:tr w:rsidR="005F41C3" w:rsidRPr="001B75A5" w14:paraId="699690FC" w14:textId="77777777" w:rsidTr="3DE21922">
        <w:trPr>
          <w:gridAfter w:val="1"/>
          <w:wAfter w:w="12" w:type="dxa"/>
          <w:cantSplit/>
          <w:jc w:val="center"/>
        </w:trPr>
        <w:tc>
          <w:tcPr>
            <w:tcW w:w="2415" w:type="dxa"/>
            <w:shd w:val="clear" w:color="auto" w:fill="FFFFFF" w:themeFill="background1"/>
          </w:tcPr>
          <w:p w14:paraId="2D5759F5" w14:textId="77777777" w:rsidR="003B418B" w:rsidRPr="001B75A5" w:rsidRDefault="3DE21922" w:rsidP="00DE5C7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62A47724"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78" w:type="dxa"/>
            <w:shd w:val="clear" w:color="auto" w:fill="FFFFFF" w:themeFill="background1"/>
          </w:tcPr>
          <w:p w14:paraId="6FA51201"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0BBC1C33" w14:textId="77777777" w:rsidTr="3DE21922">
        <w:trPr>
          <w:cantSplit/>
          <w:jc w:val="center"/>
        </w:trPr>
        <w:tc>
          <w:tcPr>
            <w:tcW w:w="2415" w:type="dxa"/>
            <w:shd w:val="clear" w:color="auto" w:fill="FFFFFF" w:themeFill="background1"/>
          </w:tcPr>
          <w:p w14:paraId="05166BF5"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4260EFEC"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990" w:type="dxa"/>
            <w:gridSpan w:val="2"/>
            <w:shd w:val="clear" w:color="auto" w:fill="FFFFFF" w:themeFill="background1"/>
            <w:vAlign w:val="center"/>
          </w:tcPr>
          <w:p w14:paraId="5395F349"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9,0%</w:t>
            </w:r>
          </w:p>
        </w:tc>
      </w:tr>
      <w:tr w:rsidR="005F41C3" w:rsidRPr="001B75A5" w14:paraId="285FAF98" w14:textId="77777777" w:rsidTr="3DE21922">
        <w:trPr>
          <w:cantSplit/>
          <w:jc w:val="center"/>
        </w:trPr>
        <w:tc>
          <w:tcPr>
            <w:tcW w:w="2415" w:type="dxa"/>
            <w:shd w:val="clear" w:color="auto" w:fill="FFFFFF" w:themeFill="background1"/>
          </w:tcPr>
          <w:p w14:paraId="45DBD371"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10B99294"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46</w:t>
            </w:r>
          </w:p>
        </w:tc>
        <w:tc>
          <w:tcPr>
            <w:tcW w:w="990" w:type="dxa"/>
            <w:gridSpan w:val="2"/>
            <w:shd w:val="clear" w:color="auto" w:fill="FFFFFF" w:themeFill="background1"/>
            <w:vAlign w:val="center"/>
          </w:tcPr>
          <w:p w14:paraId="057C2D88"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51,7%</w:t>
            </w:r>
          </w:p>
        </w:tc>
      </w:tr>
      <w:tr w:rsidR="005F41C3" w:rsidRPr="001B75A5" w14:paraId="4EAD7428" w14:textId="77777777" w:rsidTr="3DE21922">
        <w:trPr>
          <w:cantSplit/>
          <w:jc w:val="center"/>
        </w:trPr>
        <w:tc>
          <w:tcPr>
            <w:tcW w:w="2415" w:type="dxa"/>
            <w:shd w:val="clear" w:color="auto" w:fill="FFFFFF" w:themeFill="background1"/>
          </w:tcPr>
          <w:p w14:paraId="4BB1968F"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0047C2A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w:t>
            </w:r>
          </w:p>
        </w:tc>
        <w:tc>
          <w:tcPr>
            <w:tcW w:w="990" w:type="dxa"/>
            <w:gridSpan w:val="2"/>
            <w:shd w:val="clear" w:color="auto" w:fill="FFFFFF" w:themeFill="background1"/>
            <w:vAlign w:val="center"/>
          </w:tcPr>
          <w:p w14:paraId="522EC157"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34,8%</w:t>
            </w:r>
          </w:p>
        </w:tc>
      </w:tr>
      <w:tr w:rsidR="005F41C3" w:rsidRPr="001B75A5" w14:paraId="32678FC2" w14:textId="77777777" w:rsidTr="3DE21922">
        <w:trPr>
          <w:cantSplit/>
          <w:jc w:val="center"/>
        </w:trPr>
        <w:tc>
          <w:tcPr>
            <w:tcW w:w="2415" w:type="dxa"/>
            <w:shd w:val="clear" w:color="auto" w:fill="FFFFFF" w:themeFill="background1"/>
          </w:tcPr>
          <w:p w14:paraId="3CD07C42"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79AD889F"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990" w:type="dxa"/>
            <w:gridSpan w:val="2"/>
            <w:shd w:val="clear" w:color="auto" w:fill="FFFFFF" w:themeFill="background1"/>
            <w:vAlign w:val="center"/>
          </w:tcPr>
          <w:p w14:paraId="260C345D"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w:t>
            </w:r>
          </w:p>
        </w:tc>
      </w:tr>
      <w:tr w:rsidR="005F41C3" w:rsidRPr="001B75A5" w14:paraId="31250F47" w14:textId="77777777" w:rsidTr="3DE21922">
        <w:trPr>
          <w:cantSplit/>
          <w:jc w:val="center"/>
        </w:trPr>
        <w:tc>
          <w:tcPr>
            <w:tcW w:w="2415" w:type="dxa"/>
            <w:shd w:val="clear" w:color="auto" w:fill="FFFFFF" w:themeFill="background1"/>
          </w:tcPr>
          <w:p w14:paraId="2F9560D9"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5EFF7101"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gridSpan w:val="2"/>
            <w:shd w:val="clear" w:color="auto" w:fill="FFFFFF" w:themeFill="background1"/>
            <w:vAlign w:val="center"/>
          </w:tcPr>
          <w:p w14:paraId="01A44DDB"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3ECD4D6E" w14:textId="77777777" w:rsidTr="3DE21922">
        <w:trPr>
          <w:cantSplit/>
          <w:jc w:val="center"/>
        </w:trPr>
        <w:tc>
          <w:tcPr>
            <w:tcW w:w="2415" w:type="dxa"/>
            <w:shd w:val="clear" w:color="auto" w:fill="FFFFFF" w:themeFill="background1"/>
          </w:tcPr>
          <w:p w14:paraId="42B18B85"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1CE9341C"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gridSpan w:val="2"/>
            <w:shd w:val="clear" w:color="auto" w:fill="FFFFFF" w:themeFill="background1"/>
            <w:vAlign w:val="center"/>
          </w:tcPr>
          <w:p w14:paraId="15D57BB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179C686B" w14:textId="77777777" w:rsidR="00F75F99" w:rsidRPr="001B75A5" w:rsidRDefault="00775928" w:rsidP="003A280F">
      <w:pPr>
        <w:pStyle w:val="Caption"/>
        <w:jc w:val="center"/>
        <w:rPr>
          <w:rFonts w:ascii="Times New Roman" w:hAnsi="Times New Roman" w:cs="Times New Roman"/>
          <w:b w:val="0"/>
          <w:color w:val="auto"/>
          <w:sz w:val="24"/>
          <w:szCs w:val="24"/>
        </w:rPr>
      </w:pPr>
      <w:bookmarkStart w:id="161" w:name="_Toc461639774"/>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15</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Daya Tanggap (</w:t>
      </w:r>
      <w:r w:rsidR="00F75F99" w:rsidRPr="001B75A5">
        <w:rPr>
          <w:rFonts w:ascii="Times New Roman" w:eastAsia="Times New Roman" w:hAnsi="Times New Roman" w:cs="Times New Roman"/>
          <w:b w:val="0"/>
          <w:bCs w:val="0"/>
          <w:i/>
          <w:iCs/>
          <w:color w:val="auto"/>
          <w:sz w:val="24"/>
          <w:szCs w:val="24"/>
        </w:rPr>
        <w:t>Responsive</w:t>
      </w:r>
      <w:r w:rsidR="00F75F99" w:rsidRPr="001B75A5">
        <w:rPr>
          <w:rFonts w:ascii="Times New Roman" w:eastAsia="Times New Roman" w:hAnsi="Times New Roman" w:cs="Times New Roman"/>
          <w:b w:val="0"/>
          <w:bCs w:val="0"/>
          <w:color w:val="auto"/>
          <w:sz w:val="24"/>
          <w:szCs w:val="24"/>
        </w:rPr>
        <w:t>)</w:t>
      </w:r>
      <w:bookmarkEnd w:id="161"/>
    </w:p>
    <w:p w14:paraId="5D44E2C7" w14:textId="77777777" w:rsidR="001C268E" w:rsidRPr="001B75A5" w:rsidRDefault="3DE21922" w:rsidP="00421678">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8 orang atau 9% menyatakan sangat setuju. Responden yang menyatakan setuju sejumlah 46 orang atau 51,7%. Sebesar 31 orang atau 34,8% responden memberikan jawaban netral. Sebanyak 3 orang atau 3,4% menyatakan tidak setuju. Adapun reponden yang menyatakan sangat tidak setuju sejumlah 1 orang atau 1,1% dalam pernyataan ini. Persentase tertinggi terlihat pada jawaban setuju sebesar 51,7% </w:t>
      </w:r>
      <w:r w:rsidRPr="001B75A5">
        <w:rPr>
          <w:rFonts w:ascii="Times New Roman" w:eastAsia="Times New Roman" w:hAnsi="Times New Roman" w:cs="Times New Roman"/>
          <w:sz w:val="24"/>
          <w:szCs w:val="24"/>
        </w:rPr>
        <w:lastRenderedPageBreak/>
        <w:t xml:space="preserve">dengan nilai mean sebesar 3,6404. Hal ini menunjukkan bahwa layanan akses informasi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cepat.</w:t>
      </w:r>
    </w:p>
    <w:p w14:paraId="0DAACFCA" w14:textId="3454240D" w:rsidR="00A86648" w:rsidRPr="001B75A5" w:rsidRDefault="3DE21922" w:rsidP="00C16D4F">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selaras dengan hasil penelitian dari Huang, Yueh-Min dkk (2015: 1187) yang menyatakan bahwa kualitas </w:t>
      </w:r>
      <w:r w:rsidR="00C16D4F">
        <w:rPr>
          <w:rFonts w:ascii="Times New Roman" w:eastAsia="Times New Roman" w:hAnsi="Times New Roman" w:cs="Times New Roman"/>
          <w:sz w:val="24"/>
          <w:szCs w:val="24"/>
        </w:rPr>
        <w:t>system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pengaruh yang signifikan terhadap penggunaan sistem. Ini berarti bahwa </w:t>
      </w:r>
      <w:r w:rsidR="00C16D4F">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kecepatan respon (daya tanggap) dan tingkat stabilitas yang berkualitas sehingga akan mempengaruhi tingkat kepuasan dan keinginan untuk terus menggunakan sistem.</w:t>
      </w:r>
    </w:p>
    <w:p w14:paraId="4FD201F0" w14:textId="77777777" w:rsidR="003B418B"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Jaminan (</w:t>
      </w:r>
      <w:r w:rsidRPr="001B75A5">
        <w:rPr>
          <w:rFonts w:ascii="Times New Roman" w:eastAsia="Times New Roman" w:hAnsi="Times New Roman" w:cs="Times New Roman"/>
          <w:i/>
          <w:iCs/>
          <w:sz w:val="24"/>
          <w:szCs w:val="24"/>
        </w:rPr>
        <w:t>Assurance</w:t>
      </w:r>
      <w:r w:rsidRPr="001B75A5">
        <w:rPr>
          <w:rFonts w:ascii="Times New Roman" w:eastAsia="Times New Roman" w:hAnsi="Times New Roman" w:cs="Times New Roman"/>
          <w:sz w:val="24"/>
          <w:szCs w:val="24"/>
        </w:rPr>
        <w:t xml:space="preserve">):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jaminan berupa berbasis pengetahuan.</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6"/>
        <w:gridCol w:w="1275"/>
        <w:gridCol w:w="990"/>
      </w:tblGrid>
      <w:tr w:rsidR="005F41C3" w:rsidRPr="001B75A5" w14:paraId="42040158" w14:textId="77777777" w:rsidTr="3DE21922">
        <w:trPr>
          <w:cantSplit/>
          <w:jc w:val="center"/>
        </w:trPr>
        <w:tc>
          <w:tcPr>
            <w:tcW w:w="2316" w:type="dxa"/>
            <w:shd w:val="clear" w:color="auto" w:fill="FFFFFF" w:themeFill="background1"/>
            <w:vAlign w:val="center"/>
          </w:tcPr>
          <w:p w14:paraId="1CB542AF" w14:textId="77777777" w:rsidR="003B418B" w:rsidRPr="001B75A5" w:rsidRDefault="3DE21922" w:rsidP="00DE5C7F">
            <w:pPr>
              <w:autoSpaceDE w:val="0"/>
              <w:autoSpaceDN w:val="0"/>
              <w:adjustRightInd w:val="0"/>
              <w:spacing w:after="0" w:line="240" w:lineRule="auto"/>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275" w:type="dxa"/>
            <w:shd w:val="clear" w:color="auto" w:fill="FFFFFF" w:themeFill="background1"/>
            <w:vAlign w:val="center"/>
          </w:tcPr>
          <w:p w14:paraId="7C772CDF"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vAlign w:val="center"/>
          </w:tcPr>
          <w:p w14:paraId="4BCB7DEF" w14:textId="77777777" w:rsidR="003B418B" w:rsidRPr="001B75A5" w:rsidRDefault="3DE21922" w:rsidP="00DE5C7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E19C07D" w14:textId="77777777" w:rsidTr="3DE21922">
        <w:trPr>
          <w:cantSplit/>
          <w:jc w:val="center"/>
        </w:trPr>
        <w:tc>
          <w:tcPr>
            <w:tcW w:w="2316" w:type="dxa"/>
            <w:shd w:val="clear" w:color="auto" w:fill="FFFFFF" w:themeFill="background1"/>
          </w:tcPr>
          <w:p w14:paraId="1B3F40A2"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275" w:type="dxa"/>
            <w:shd w:val="clear" w:color="auto" w:fill="FFFFFF" w:themeFill="background1"/>
            <w:vAlign w:val="center"/>
          </w:tcPr>
          <w:p w14:paraId="43BCE01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990" w:type="dxa"/>
            <w:shd w:val="clear" w:color="auto" w:fill="FFFFFF" w:themeFill="background1"/>
            <w:vAlign w:val="center"/>
          </w:tcPr>
          <w:p w14:paraId="7F5B390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13,5%</w:t>
            </w:r>
          </w:p>
        </w:tc>
      </w:tr>
      <w:tr w:rsidR="005F41C3" w:rsidRPr="001B75A5" w14:paraId="79BEE405" w14:textId="77777777" w:rsidTr="3DE21922">
        <w:trPr>
          <w:cantSplit/>
          <w:jc w:val="center"/>
        </w:trPr>
        <w:tc>
          <w:tcPr>
            <w:tcW w:w="2316" w:type="dxa"/>
            <w:shd w:val="clear" w:color="auto" w:fill="FFFFFF" w:themeFill="background1"/>
          </w:tcPr>
          <w:p w14:paraId="2CF86B00"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275" w:type="dxa"/>
            <w:shd w:val="clear" w:color="auto" w:fill="FFFFFF" w:themeFill="background1"/>
            <w:vAlign w:val="center"/>
          </w:tcPr>
          <w:p w14:paraId="13EDB65D"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c>
          <w:tcPr>
            <w:tcW w:w="990" w:type="dxa"/>
            <w:shd w:val="clear" w:color="auto" w:fill="FFFFFF" w:themeFill="background1"/>
            <w:vAlign w:val="center"/>
          </w:tcPr>
          <w:p w14:paraId="764EA505"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69,7%</w:t>
            </w:r>
          </w:p>
        </w:tc>
      </w:tr>
      <w:tr w:rsidR="005F41C3" w:rsidRPr="001B75A5" w14:paraId="60E9FF1F" w14:textId="77777777" w:rsidTr="3DE21922">
        <w:trPr>
          <w:cantSplit/>
          <w:jc w:val="center"/>
        </w:trPr>
        <w:tc>
          <w:tcPr>
            <w:tcW w:w="2316" w:type="dxa"/>
            <w:shd w:val="clear" w:color="auto" w:fill="FFFFFF" w:themeFill="background1"/>
          </w:tcPr>
          <w:p w14:paraId="5BA939A0"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275" w:type="dxa"/>
            <w:shd w:val="clear" w:color="auto" w:fill="FFFFFF" w:themeFill="background1"/>
            <w:vAlign w:val="center"/>
          </w:tcPr>
          <w:p w14:paraId="0A6A997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990" w:type="dxa"/>
            <w:shd w:val="clear" w:color="auto" w:fill="FFFFFF" w:themeFill="background1"/>
            <w:vAlign w:val="center"/>
          </w:tcPr>
          <w:p w14:paraId="5DAC480A"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13,5%</w:t>
            </w:r>
          </w:p>
        </w:tc>
      </w:tr>
      <w:tr w:rsidR="005F41C3" w:rsidRPr="001B75A5" w14:paraId="07FB77BB" w14:textId="77777777" w:rsidTr="3DE21922">
        <w:trPr>
          <w:cantSplit/>
          <w:jc w:val="center"/>
        </w:trPr>
        <w:tc>
          <w:tcPr>
            <w:tcW w:w="2316" w:type="dxa"/>
            <w:shd w:val="clear" w:color="auto" w:fill="FFFFFF" w:themeFill="background1"/>
          </w:tcPr>
          <w:p w14:paraId="33840C15"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275" w:type="dxa"/>
            <w:shd w:val="clear" w:color="auto" w:fill="FFFFFF" w:themeFill="background1"/>
            <w:vAlign w:val="center"/>
          </w:tcPr>
          <w:p w14:paraId="51411B85"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990" w:type="dxa"/>
            <w:shd w:val="clear" w:color="auto" w:fill="FFFFFF" w:themeFill="background1"/>
            <w:vAlign w:val="center"/>
          </w:tcPr>
          <w:p w14:paraId="0F04405D"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w:t>
            </w:r>
          </w:p>
        </w:tc>
      </w:tr>
      <w:tr w:rsidR="005F41C3" w:rsidRPr="001B75A5" w14:paraId="6F134062" w14:textId="77777777" w:rsidTr="3DE21922">
        <w:trPr>
          <w:cantSplit/>
          <w:jc w:val="center"/>
        </w:trPr>
        <w:tc>
          <w:tcPr>
            <w:tcW w:w="2316" w:type="dxa"/>
            <w:shd w:val="clear" w:color="auto" w:fill="FFFFFF" w:themeFill="background1"/>
          </w:tcPr>
          <w:p w14:paraId="144DE233"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275" w:type="dxa"/>
            <w:shd w:val="clear" w:color="auto" w:fill="FFFFFF" w:themeFill="background1"/>
            <w:vAlign w:val="center"/>
          </w:tcPr>
          <w:p w14:paraId="3A01302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4E57E8F3"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61002949" w14:textId="77777777" w:rsidTr="3DE21922">
        <w:trPr>
          <w:cantSplit/>
          <w:jc w:val="center"/>
        </w:trPr>
        <w:tc>
          <w:tcPr>
            <w:tcW w:w="2316" w:type="dxa"/>
            <w:shd w:val="clear" w:color="auto" w:fill="FFFFFF" w:themeFill="background1"/>
          </w:tcPr>
          <w:p w14:paraId="30D7C493" w14:textId="77777777" w:rsidR="00DE5C7F" w:rsidRPr="001B75A5" w:rsidRDefault="3DE21922" w:rsidP="00DE5C7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275" w:type="dxa"/>
            <w:shd w:val="clear" w:color="auto" w:fill="FFFFFF" w:themeFill="background1"/>
            <w:vAlign w:val="center"/>
          </w:tcPr>
          <w:p w14:paraId="490A90AD"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682D37D8"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2C8B7439" w14:textId="77777777" w:rsidR="00F75F99" w:rsidRPr="001B75A5" w:rsidRDefault="005149C3" w:rsidP="00421678">
      <w:pPr>
        <w:pStyle w:val="Caption"/>
        <w:jc w:val="center"/>
        <w:rPr>
          <w:rFonts w:ascii="Times New Roman" w:hAnsi="Times New Roman" w:cs="Times New Roman"/>
          <w:b w:val="0"/>
          <w:color w:val="auto"/>
          <w:sz w:val="24"/>
          <w:szCs w:val="24"/>
        </w:rPr>
      </w:pPr>
      <w:bookmarkStart w:id="162" w:name="_Toc461639775"/>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16</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Jaminan (</w:t>
      </w:r>
      <w:r w:rsidR="00F75F99" w:rsidRPr="001B75A5">
        <w:rPr>
          <w:rFonts w:ascii="Times New Roman" w:eastAsia="Times New Roman" w:hAnsi="Times New Roman" w:cs="Times New Roman"/>
          <w:b w:val="0"/>
          <w:bCs w:val="0"/>
          <w:i/>
          <w:iCs/>
          <w:color w:val="auto"/>
          <w:sz w:val="24"/>
          <w:szCs w:val="24"/>
        </w:rPr>
        <w:t>Assurance</w:t>
      </w:r>
      <w:r w:rsidR="00F75F99" w:rsidRPr="001B75A5">
        <w:rPr>
          <w:rFonts w:ascii="Times New Roman" w:eastAsia="Times New Roman" w:hAnsi="Times New Roman" w:cs="Times New Roman"/>
          <w:b w:val="0"/>
          <w:bCs w:val="0"/>
          <w:color w:val="auto"/>
          <w:sz w:val="24"/>
          <w:szCs w:val="24"/>
        </w:rPr>
        <w:t>)</w:t>
      </w:r>
      <w:bookmarkEnd w:id="162"/>
    </w:p>
    <w:p w14:paraId="3BF98ADE" w14:textId="77777777" w:rsidR="005B27C5" w:rsidRPr="001B75A5" w:rsidRDefault="3DE21922" w:rsidP="0042167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12 orang atau 13,5% menyatakan sangat setuju. Responden yang menyatakan setuju sejumlah 62 orang atau 69,7%. Sebesar 12 orang atau 13,5% responden memberikan jawaban netral. Sebanyak 3 orang atau 3,4% menyatakan tidak setuju. Tidak ada reponden yang menyatakan sangat tidak setuju dalam pernyataan ini. Persentase tertinggi terlihat pada jawaban setuju sebesar 69,7% dengan nilai mean sebesar 3,9326. Hal ini menunjukkan bahwa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berbasis pengetahuan.</w:t>
      </w:r>
    </w:p>
    <w:p w14:paraId="7F4F1C3E" w14:textId="23FDC6E9" w:rsidR="00A86648" w:rsidRPr="001B75A5" w:rsidRDefault="3DE21922" w:rsidP="00933CF2">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Hasil tersebut juga sejalan dengan hasil penelitian dari Brophy, Peter (2007: 522) yang menyatakan bahwa </w:t>
      </w:r>
      <w:r w:rsidRPr="001B75A5">
        <w:rPr>
          <w:rFonts w:ascii="Times New Roman" w:eastAsia="Times New Roman" w:hAnsi="Times New Roman" w:cs="Times New Roman"/>
          <w:i/>
          <w:iCs/>
          <w:sz w:val="24"/>
          <w:szCs w:val="24"/>
        </w:rPr>
        <w:t>E-Repository</w:t>
      </w:r>
      <w:r w:rsidRPr="001B75A5">
        <w:rPr>
          <w:rFonts w:ascii="Times New Roman" w:eastAsia="Times New Roman" w:hAnsi="Times New Roman" w:cs="Times New Roman"/>
          <w:sz w:val="24"/>
          <w:szCs w:val="24"/>
        </w:rPr>
        <w:t xml:space="preserve"> merupakan wilayah dari </w:t>
      </w:r>
      <w:r w:rsidRPr="001B75A5">
        <w:rPr>
          <w:rFonts w:ascii="Times New Roman" w:eastAsia="Times New Roman" w:hAnsi="Times New Roman" w:cs="Times New Roman"/>
          <w:i/>
          <w:iCs/>
          <w:sz w:val="24"/>
          <w:szCs w:val="24"/>
        </w:rPr>
        <w:t>E-Science</w:t>
      </w:r>
      <w:r w:rsidRPr="001B75A5">
        <w:rPr>
          <w:rFonts w:ascii="Times New Roman" w:eastAsia="Times New Roman" w:hAnsi="Times New Roman" w:cs="Times New Roman"/>
          <w:sz w:val="24"/>
          <w:szCs w:val="24"/>
        </w:rPr>
        <w:t xml:space="preserve">. Munculnya </w:t>
      </w:r>
      <w:r w:rsidRPr="001B75A5">
        <w:rPr>
          <w:rFonts w:ascii="Times New Roman" w:eastAsia="Times New Roman" w:hAnsi="Times New Roman" w:cs="Times New Roman"/>
          <w:i/>
          <w:iCs/>
          <w:sz w:val="24"/>
          <w:szCs w:val="24"/>
        </w:rPr>
        <w:t>E-Science</w:t>
      </w:r>
      <w:r w:rsidRPr="001B75A5">
        <w:rPr>
          <w:rFonts w:ascii="Times New Roman" w:eastAsia="Times New Roman" w:hAnsi="Times New Roman" w:cs="Times New Roman"/>
          <w:sz w:val="24"/>
          <w:szCs w:val="24"/>
        </w:rPr>
        <w:t xml:space="preserve"> adalah refleksi dari pentingnya data digital untuk ilmu pengetahuan yang lebih luas. Adapun di Universitas Manchester Metropolitan, data digital tersebut terdiri dari berbagai disiplin ilmu.</w:t>
      </w:r>
    </w:p>
    <w:p w14:paraId="030EC2CA" w14:textId="77777777" w:rsidR="00E72077"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Jaminan (</w:t>
      </w:r>
      <w:r w:rsidRPr="001B75A5">
        <w:rPr>
          <w:rFonts w:ascii="Times New Roman" w:eastAsia="Times New Roman" w:hAnsi="Times New Roman" w:cs="Times New Roman"/>
          <w:i/>
          <w:iCs/>
          <w:sz w:val="24"/>
          <w:szCs w:val="24"/>
        </w:rPr>
        <w:t>Assurance</w:t>
      </w:r>
      <w:r w:rsidRPr="001B75A5">
        <w:rPr>
          <w:rFonts w:ascii="Times New Roman" w:eastAsia="Times New Roman" w:hAnsi="Times New Roman" w:cs="Times New Roman"/>
          <w:sz w:val="24"/>
          <w:szCs w:val="24"/>
        </w:rPr>
        <w:t xml:space="preserve">):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jaminan berupa keakuratan informasi.</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35AA2B97" w14:textId="77777777" w:rsidTr="3DE21922">
        <w:trPr>
          <w:cantSplit/>
          <w:jc w:val="center"/>
        </w:trPr>
        <w:tc>
          <w:tcPr>
            <w:tcW w:w="2406" w:type="dxa"/>
            <w:shd w:val="clear" w:color="auto" w:fill="FFFFFF" w:themeFill="background1"/>
          </w:tcPr>
          <w:p w14:paraId="0CA972D0" w14:textId="77777777" w:rsidR="004B2C13"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2EFC53E0"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03D095C0"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06634368" w14:textId="77777777" w:rsidTr="3DE21922">
        <w:trPr>
          <w:cantSplit/>
          <w:jc w:val="center"/>
        </w:trPr>
        <w:tc>
          <w:tcPr>
            <w:tcW w:w="2406" w:type="dxa"/>
            <w:shd w:val="clear" w:color="auto" w:fill="FFFFFF" w:themeFill="background1"/>
          </w:tcPr>
          <w:p w14:paraId="444DCF44" w14:textId="77777777" w:rsidR="00DE5C7F"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21913BA0"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w:t>
            </w:r>
          </w:p>
        </w:tc>
        <w:tc>
          <w:tcPr>
            <w:tcW w:w="990" w:type="dxa"/>
            <w:shd w:val="clear" w:color="auto" w:fill="FFFFFF" w:themeFill="background1"/>
            <w:vAlign w:val="center"/>
          </w:tcPr>
          <w:p w14:paraId="35F0A889"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10,1%</w:t>
            </w:r>
          </w:p>
        </w:tc>
      </w:tr>
      <w:tr w:rsidR="005F41C3" w:rsidRPr="001B75A5" w14:paraId="26B0FB59" w14:textId="77777777" w:rsidTr="3DE21922">
        <w:trPr>
          <w:cantSplit/>
          <w:jc w:val="center"/>
        </w:trPr>
        <w:tc>
          <w:tcPr>
            <w:tcW w:w="2406" w:type="dxa"/>
            <w:shd w:val="clear" w:color="auto" w:fill="FFFFFF" w:themeFill="background1"/>
          </w:tcPr>
          <w:p w14:paraId="37662B41" w14:textId="77777777" w:rsidR="00DE5C7F"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029CF5D9"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w:t>
            </w:r>
          </w:p>
        </w:tc>
        <w:tc>
          <w:tcPr>
            <w:tcW w:w="990" w:type="dxa"/>
            <w:shd w:val="clear" w:color="auto" w:fill="FFFFFF" w:themeFill="background1"/>
            <w:vAlign w:val="center"/>
          </w:tcPr>
          <w:p w14:paraId="4B11BAA4"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68,5%</w:t>
            </w:r>
          </w:p>
        </w:tc>
      </w:tr>
      <w:tr w:rsidR="005F41C3" w:rsidRPr="001B75A5" w14:paraId="0B55A8D5" w14:textId="77777777" w:rsidTr="3DE21922">
        <w:trPr>
          <w:cantSplit/>
          <w:jc w:val="center"/>
        </w:trPr>
        <w:tc>
          <w:tcPr>
            <w:tcW w:w="2406" w:type="dxa"/>
            <w:shd w:val="clear" w:color="auto" w:fill="FFFFFF" w:themeFill="background1"/>
          </w:tcPr>
          <w:p w14:paraId="5DE34E4E" w14:textId="77777777" w:rsidR="00DE5C7F"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670851E4"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90" w:type="dxa"/>
            <w:shd w:val="clear" w:color="auto" w:fill="FFFFFF" w:themeFill="background1"/>
            <w:vAlign w:val="center"/>
          </w:tcPr>
          <w:p w14:paraId="127E9AA6"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382933A8" w14:textId="77777777" w:rsidTr="3DE21922">
        <w:trPr>
          <w:cantSplit/>
          <w:jc w:val="center"/>
        </w:trPr>
        <w:tc>
          <w:tcPr>
            <w:tcW w:w="2406" w:type="dxa"/>
            <w:shd w:val="clear" w:color="auto" w:fill="FFFFFF" w:themeFill="background1"/>
          </w:tcPr>
          <w:p w14:paraId="0FA0F0B0" w14:textId="77777777" w:rsidR="00DE5C7F"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29C0D6B2"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shd w:val="clear" w:color="auto" w:fill="FFFFFF" w:themeFill="background1"/>
            <w:vAlign w:val="center"/>
          </w:tcPr>
          <w:p w14:paraId="754B9BAC"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7EA68F6C" w14:textId="77777777" w:rsidTr="3DE21922">
        <w:trPr>
          <w:cantSplit/>
          <w:jc w:val="center"/>
        </w:trPr>
        <w:tc>
          <w:tcPr>
            <w:tcW w:w="2406" w:type="dxa"/>
            <w:shd w:val="clear" w:color="auto" w:fill="FFFFFF" w:themeFill="background1"/>
          </w:tcPr>
          <w:p w14:paraId="60BEC18D" w14:textId="77777777" w:rsidR="00DE5C7F"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2DB61F25"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62B4128B"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2E1F43EC" w14:textId="77777777" w:rsidTr="3DE21922">
        <w:trPr>
          <w:cantSplit/>
          <w:jc w:val="center"/>
        </w:trPr>
        <w:tc>
          <w:tcPr>
            <w:tcW w:w="2406" w:type="dxa"/>
            <w:shd w:val="clear" w:color="auto" w:fill="FFFFFF" w:themeFill="background1"/>
          </w:tcPr>
          <w:p w14:paraId="6ACB54A5" w14:textId="77777777" w:rsidR="00DE5C7F"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D41FBEA"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5234AFF4" w14:textId="77777777" w:rsidR="00DE5C7F"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5B8FA83D" w14:textId="77777777" w:rsidR="00F75F99" w:rsidRPr="001B75A5" w:rsidRDefault="005149C3" w:rsidP="00421678">
      <w:pPr>
        <w:pStyle w:val="Caption"/>
        <w:jc w:val="center"/>
        <w:rPr>
          <w:rFonts w:ascii="Times New Roman" w:hAnsi="Times New Roman" w:cs="Times New Roman"/>
          <w:b w:val="0"/>
          <w:color w:val="auto"/>
          <w:sz w:val="24"/>
          <w:szCs w:val="24"/>
        </w:rPr>
      </w:pPr>
      <w:bookmarkStart w:id="163" w:name="_Toc461639776"/>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17</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Jaminan (</w:t>
      </w:r>
      <w:r w:rsidR="00F75F99" w:rsidRPr="001B75A5">
        <w:rPr>
          <w:rFonts w:ascii="Times New Roman" w:eastAsia="Times New Roman" w:hAnsi="Times New Roman" w:cs="Times New Roman"/>
          <w:b w:val="0"/>
          <w:bCs w:val="0"/>
          <w:i/>
          <w:iCs/>
          <w:color w:val="auto"/>
          <w:sz w:val="24"/>
          <w:szCs w:val="24"/>
        </w:rPr>
        <w:t>Assurance</w:t>
      </w:r>
      <w:r w:rsidR="00F75F99" w:rsidRPr="001B75A5">
        <w:rPr>
          <w:rFonts w:ascii="Times New Roman" w:eastAsia="Times New Roman" w:hAnsi="Times New Roman" w:cs="Times New Roman"/>
          <w:b w:val="0"/>
          <w:bCs w:val="0"/>
          <w:color w:val="auto"/>
          <w:sz w:val="24"/>
          <w:szCs w:val="24"/>
        </w:rPr>
        <w:t>)</w:t>
      </w:r>
      <w:bookmarkEnd w:id="163"/>
    </w:p>
    <w:p w14:paraId="52CFC4CA" w14:textId="77777777" w:rsidR="005B27C5" w:rsidRPr="001B75A5" w:rsidRDefault="3DE21922" w:rsidP="0042167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9 orang atau 10,1% menyatakan sangat setuju. Responden yang menyatakan setuju sejumlah 61 orang atau 68,5%. Sebesar 18 orang atau 20,2% responden memberikan jawaban netral. Sebanyak 1 orang atau 1,1% menyatakan tidak setuju. Tidak ada reponden yang menyatakan sangat tidak setuju dalam pernyataan ini. Persentase tertinggi terlihat pada jawaban setuju sebesar 68,5% dengan nilai mean sebesar 3,8764. Hal ini menunjukkan bahwa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jaminan keakuratan informasi.</w:t>
      </w:r>
    </w:p>
    <w:p w14:paraId="61DD9E2F" w14:textId="325453E6" w:rsidR="00A86648" w:rsidRPr="001B75A5" w:rsidRDefault="3DE21922" w:rsidP="00933CF2">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sesuai dengan hasil penelitian dari Chen, Yu-Hui (2015: 268) yang menyatakan bahwa terdapat hubungan yang positif antara persepsi mahasiswa terhadap kualitas informasi. Hal ini menunjukkan bahwa terdapat </w:t>
      </w:r>
      <w:r w:rsidRPr="001B75A5">
        <w:rPr>
          <w:rFonts w:ascii="Times New Roman" w:eastAsia="Times New Roman" w:hAnsi="Times New Roman" w:cs="Times New Roman"/>
          <w:sz w:val="24"/>
          <w:szCs w:val="24"/>
        </w:rPr>
        <w:lastRenderedPageBreak/>
        <w:t>kecukupan, keakuratan dan ketepatan waktu dalam kualitas informasi yang disediakan oleh Perpustakaan</w:t>
      </w:r>
      <w:r w:rsidRPr="001B75A5">
        <w:rPr>
          <w:rFonts w:ascii="Times New Roman" w:hAnsi="Times New Roman" w:cs="Times New Roman"/>
        </w:rPr>
        <w:t xml:space="preserve"> </w:t>
      </w:r>
      <w:r w:rsidRPr="001B75A5">
        <w:rPr>
          <w:rFonts w:ascii="Times New Roman" w:eastAsia="Times New Roman" w:hAnsi="Times New Roman" w:cs="Times New Roman"/>
          <w:sz w:val="24"/>
          <w:szCs w:val="24"/>
        </w:rPr>
        <w:t>Universitas Albany, State University of New York.</w:t>
      </w:r>
    </w:p>
    <w:p w14:paraId="149E9A1E" w14:textId="77777777" w:rsidR="0021559A"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Empati (</w:t>
      </w:r>
      <w:r w:rsidRPr="001B75A5">
        <w:rPr>
          <w:rFonts w:ascii="Times New Roman" w:eastAsia="Times New Roman" w:hAnsi="Times New Roman" w:cs="Times New Roman"/>
          <w:i/>
          <w:iCs/>
          <w:sz w:val="24"/>
          <w:szCs w:val="24"/>
        </w:rPr>
        <w:t>Empathy</w:t>
      </w:r>
      <w:r w:rsidRPr="001B75A5">
        <w:rPr>
          <w:rFonts w:ascii="Times New Roman" w:eastAsia="Times New Roman" w:hAnsi="Times New Roman" w:cs="Times New Roman"/>
          <w:sz w:val="24"/>
          <w:szCs w:val="24"/>
        </w:rPr>
        <w:t>): Pustakawan memiliki komunikasi yang baik dengan saya dalam memenuhi kebutuhan informasi saya.</w:t>
      </w:r>
    </w:p>
    <w:tbl>
      <w:tblPr>
        <w:tblW w:w="4578"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tblGrid>
      <w:tr w:rsidR="005F41C3" w:rsidRPr="001B75A5" w14:paraId="733FE23B" w14:textId="77777777" w:rsidTr="3DE21922">
        <w:trPr>
          <w:cantSplit/>
          <w:jc w:val="center"/>
        </w:trPr>
        <w:tc>
          <w:tcPr>
            <w:tcW w:w="2415" w:type="dxa"/>
            <w:shd w:val="clear" w:color="auto" w:fill="FFFFFF" w:themeFill="background1"/>
          </w:tcPr>
          <w:p w14:paraId="2B3FD388" w14:textId="77777777" w:rsidR="004B2C13"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4EFFC6D0"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78" w:type="dxa"/>
            <w:shd w:val="clear" w:color="auto" w:fill="FFFFFF" w:themeFill="background1"/>
          </w:tcPr>
          <w:p w14:paraId="5B6E4595"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59DBB24A" w14:textId="77777777" w:rsidTr="3DE21922">
        <w:trPr>
          <w:cantSplit/>
          <w:jc w:val="center"/>
        </w:trPr>
        <w:tc>
          <w:tcPr>
            <w:tcW w:w="2415" w:type="dxa"/>
            <w:shd w:val="clear" w:color="auto" w:fill="FFFFFF" w:themeFill="background1"/>
          </w:tcPr>
          <w:p w14:paraId="01983453"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6F363CD0"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w:t>
            </w:r>
          </w:p>
        </w:tc>
        <w:tc>
          <w:tcPr>
            <w:tcW w:w="978" w:type="dxa"/>
            <w:shd w:val="clear" w:color="auto" w:fill="FFFFFF" w:themeFill="background1"/>
            <w:vAlign w:val="center"/>
          </w:tcPr>
          <w:p w14:paraId="2FAFDFE5"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5,6%</w:t>
            </w:r>
          </w:p>
        </w:tc>
      </w:tr>
      <w:tr w:rsidR="005F41C3" w:rsidRPr="001B75A5" w14:paraId="591397D3" w14:textId="77777777" w:rsidTr="3DE21922">
        <w:trPr>
          <w:cantSplit/>
          <w:jc w:val="center"/>
        </w:trPr>
        <w:tc>
          <w:tcPr>
            <w:tcW w:w="2415" w:type="dxa"/>
            <w:shd w:val="clear" w:color="auto" w:fill="FFFFFF" w:themeFill="background1"/>
          </w:tcPr>
          <w:p w14:paraId="48624509"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5CE7B6F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c>
          <w:tcPr>
            <w:tcW w:w="978" w:type="dxa"/>
            <w:shd w:val="clear" w:color="auto" w:fill="FFFFFF" w:themeFill="background1"/>
            <w:vAlign w:val="center"/>
          </w:tcPr>
          <w:p w14:paraId="37643A4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46,1%</w:t>
            </w:r>
          </w:p>
        </w:tc>
      </w:tr>
      <w:tr w:rsidR="005F41C3" w:rsidRPr="001B75A5" w14:paraId="03462E4F" w14:textId="77777777" w:rsidTr="3DE21922">
        <w:trPr>
          <w:cantSplit/>
          <w:jc w:val="center"/>
        </w:trPr>
        <w:tc>
          <w:tcPr>
            <w:tcW w:w="2415" w:type="dxa"/>
            <w:shd w:val="clear" w:color="auto" w:fill="FFFFFF" w:themeFill="background1"/>
          </w:tcPr>
          <w:p w14:paraId="55AA8074"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52F47644"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37</w:t>
            </w:r>
          </w:p>
        </w:tc>
        <w:tc>
          <w:tcPr>
            <w:tcW w:w="978" w:type="dxa"/>
            <w:shd w:val="clear" w:color="auto" w:fill="FFFFFF" w:themeFill="background1"/>
            <w:vAlign w:val="center"/>
          </w:tcPr>
          <w:p w14:paraId="62023EC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41,6%</w:t>
            </w:r>
          </w:p>
        </w:tc>
      </w:tr>
      <w:tr w:rsidR="005F41C3" w:rsidRPr="001B75A5" w14:paraId="55AE9D32" w14:textId="77777777" w:rsidTr="3DE21922">
        <w:trPr>
          <w:cantSplit/>
          <w:jc w:val="center"/>
        </w:trPr>
        <w:tc>
          <w:tcPr>
            <w:tcW w:w="2415" w:type="dxa"/>
            <w:shd w:val="clear" w:color="auto" w:fill="FFFFFF" w:themeFill="background1"/>
          </w:tcPr>
          <w:p w14:paraId="74624090"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2C589A2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w:t>
            </w:r>
          </w:p>
        </w:tc>
        <w:tc>
          <w:tcPr>
            <w:tcW w:w="978" w:type="dxa"/>
            <w:shd w:val="clear" w:color="auto" w:fill="FFFFFF" w:themeFill="background1"/>
            <w:vAlign w:val="center"/>
          </w:tcPr>
          <w:p w14:paraId="2159F61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5,6%</w:t>
            </w:r>
          </w:p>
        </w:tc>
      </w:tr>
      <w:tr w:rsidR="005F41C3" w:rsidRPr="001B75A5" w14:paraId="0A038092" w14:textId="77777777" w:rsidTr="3DE21922">
        <w:trPr>
          <w:cantSplit/>
          <w:jc w:val="center"/>
        </w:trPr>
        <w:tc>
          <w:tcPr>
            <w:tcW w:w="2415" w:type="dxa"/>
            <w:shd w:val="clear" w:color="auto" w:fill="FFFFFF" w:themeFill="background1"/>
          </w:tcPr>
          <w:p w14:paraId="0468335D"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54EB6A09"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78" w:type="dxa"/>
            <w:shd w:val="clear" w:color="auto" w:fill="FFFFFF" w:themeFill="background1"/>
            <w:vAlign w:val="center"/>
          </w:tcPr>
          <w:p w14:paraId="5EF353A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4C484154" w14:textId="77777777" w:rsidTr="3DE21922">
        <w:trPr>
          <w:cantSplit/>
          <w:jc w:val="center"/>
        </w:trPr>
        <w:tc>
          <w:tcPr>
            <w:tcW w:w="2415" w:type="dxa"/>
            <w:shd w:val="clear" w:color="auto" w:fill="FFFFFF" w:themeFill="background1"/>
          </w:tcPr>
          <w:p w14:paraId="55B151D3"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1B97EEC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78" w:type="dxa"/>
            <w:shd w:val="clear" w:color="auto" w:fill="FFFFFF" w:themeFill="background1"/>
            <w:vAlign w:val="center"/>
          </w:tcPr>
          <w:p w14:paraId="070BD35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4F5C8BAB" w14:textId="77777777" w:rsidR="00F75F99" w:rsidRPr="001B75A5" w:rsidRDefault="005149C3" w:rsidP="00421678">
      <w:pPr>
        <w:pStyle w:val="Caption"/>
        <w:jc w:val="center"/>
        <w:rPr>
          <w:rFonts w:ascii="Times New Roman" w:hAnsi="Times New Roman" w:cs="Times New Roman"/>
          <w:b w:val="0"/>
          <w:color w:val="auto"/>
          <w:sz w:val="24"/>
          <w:szCs w:val="24"/>
        </w:rPr>
      </w:pPr>
      <w:bookmarkStart w:id="164" w:name="_Toc461639777"/>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18</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Empati (</w:t>
      </w:r>
      <w:r w:rsidR="00F75F99" w:rsidRPr="001B75A5">
        <w:rPr>
          <w:rFonts w:ascii="Times New Roman" w:eastAsia="Times New Roman" w:hAnsi="Times New Roman" w:cs="Times New Roman"/>
          <w:b w:val="0"/>
          <w:bCs w:val="0"/>
          <w:i/>
          <w:iCs/>
          <w:color w:val="auto"/>
          <w:sz w:val="24"/>
          <w:szCs w:val="24"/>
        </w:rPr>
        <w:t>Empathy</w:t>
      </w:r>
      <w:r w:rsidR="00F75F99" w:rsidRPr="001B75A5">
        <w:rPr>
          <w:rFonts w:ascii="Times New Roman" w:eastAsia="Times New Roman" w:hAnsi="Times New Roman" w:cs="Times New Roman"/>
          <w:b w:val="0"/>
          <w:bCs w:val="0"/>
          <w:color w:val="auto"/>
          <w:sz w:val="24"/>
          <w:szCs w:val="24"/>
        </w:rPr>
        <w:t>)</w:t>
      </w:r>
      <w:bookmarkEnd w:id="164"/>
    </w:p>
    <w:p w14:paraId="5A61004B" w14:textId="77777777" w:rsidR="004B2C13" w:rsidRPr="001B75A5" w:rsidRDefault="3DE21922" w:rsidP="0042167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5 orang atau 5,6% menyatakan sangat setuju. Responden yang menyatakan setuju sejumlah 41 orang atau 46,1%. Sebesar 37 orang atau 41,6% responden memberikan jawaban netral. Sebanyak 5 orang atau 5,6% menyatakan tidak setuju. Adapun reponden yang menyatakan sangat tidak setuju sejumlah 1 orang atau 1,1% dalam pernyataan ini. Persentase tertinggi terlihat pada jawaban setuju sebesar 46,1% dengan nilai mean sebesar 3,4944. Hal ini menunjukkan bahwa pustakawan memiliki komunikasi yang baik dengan pemustaka.</w:t>
      </w:r>
    </w:p>
    <w:p w14:paraId="53E1368E" w14:textId="77777777" w:rsidR="00716457" w:rsidRPr="001B75A5" w:rsidRDefault="3DE21922" w:rsidP="00421678">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sepadan dengan hasil penelitian dari Husain, Shabahat dan</w:t>
      </w:r>
      <w:r w:rsidRPr="001B75A5">
        <w:rPr>
          <w:rFonts w:ascii="Times New Roman" w:hAnsi="Times New Roman" w:cs="Times New Roman"/>
        </w:rPr>
        <w:t xml:space="preserve"> </w:t>
      </w:r>
      <w:r w:rsidRPr="001B75A5">
        <w:rPr>
          <w:rFonts w:ascii="Times New Roman" w:eastAsia="Times New Roman" w:hAnsi="Times New Roman" w:cs="Times New Roman"/>
          <w:sz w:val="24"/>
          <w:szCs w:val="24"/>
        </w:rPr>
        <w:t xml:space="preserve">Mohammad Nazim (2015: 144) yang menyatakan bahwa putakawan Central University Libraries India berkomunikasi menggunakan alat berbasis teknologi informasi dan komunikasi. Hampir semua perpustakaan menggunakan </w:t>
      </w:r>
      <w:r w:rsidRPr="001B75A5">
        <w:rPr>
          <w:rFonts w:ascii="Times New Roman" w:eastAsia="Times New Roman" w:hAnsi="Times New Roman" w:cs="Times New Roman"/>
          <w:i/>
          <w:iCs/>
          <w:sz w:val="24"/>
          <w:szCs w:val="24"/>
        </w:rPr>
        <w:t>e-mail</w:t>
      </w:r>
      <w:r w:rsidRPr="001B75A5">
        <w:rPr>
          <w:rFonts w:ascii="Times New Roman" w:eastAsia="Times New Roman" w:hAnsi="Times New Roman" w:cs="Times New Roman"/>
          <w:sz w:val="24"/>
          <w:szCs w:val="24"/>
        </w:rPr>
        <w:t xml:space="preserve"> dan telepon sebagai bagian dari sistem komunikasi mereka.</w:t>
      </w:r>
    </w:p>
    <w:p w14:paraId="79A0D219" w14:textId="77777777" w:rsidR="00A86648" w:rsidRPr="001B75A5" w:rsidRDefault="00A86648">
      <w:pPr>
        <w:rPr>
          <w:rFonts w:ascii="Times New Roman" w:hAnsi="Times New Roman" w:cs="Times New Roman"/>
          <w:sz w:val="24"/>
          <w:szCs w:val="24"/>
        </w:rPr>
      </w:pPr>
      <w:r w:rsidRPr="001B75A5">
        <w:rPr>
          <w:rFonts w:ascii="Times New Roman" w:hAnsi="Times New Roman" w:cs="Times New Roman"/>
          <w:sz w:val="24"/>
          <w:szCs w:val="24"/>
        </w:rPr>
        <w:br w:type="page"/>
      </w:r>
    </w:p>
    <w:p w14:paraId="20BF57A9" w14:textId="77777777" w:rsidR="00E72077"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Empati (</w:t>
      </w:r>
      <w:r w:rsidRPr="001B75A5">
        <w:rPr>
          <w:rFonts w:ascii="Times New Roman" w:eastAsia="Times New Roman" w:hAnsi="Times New Roman" w:cs="Times New Roman"/>
          <w:i/>
          <w:iCs/>
          <w:sz w:val="24"/>
          <w:szCs w:val="24"/>
        </w:rPr>
        <w:t>Empathy</w:t>
      </w:r>
      <w:r w:rsidRPr="001B75A5">
        <w:rPr>
          <w:rFonts w:ascii="Times New Roman" w:eastAsia="Times New Roman" w:hAnsi="Times New Roman" w:cs="Times New Roman"/>
          <w:sz w:val="24"/>
          <w:szCs w:val="24"/>
        </w:rPr>
        <w:t>): Pustakawan memiliki rasa perhatian yang tinggi terhadap saya untuk memenuhi kebutuhan informasi saya.</w:t>
      </w:r>
    </w:p>
    <w:tbl>
      <w:tblPr>
        <w:tblW w:w="4578"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tblGrid>
      <w:tr w:rsidR="005F41C3" w:rsidRPr="001B75A5" w14:paraId="36732086" w14:textId="77777777" w:rsidTr="3DE21922">
        <w:trPr>
          <w:cantSplit/>
          <w:jc w:val="center"/>
        </w:trPr>
        <w:tc>
          <w:tcPr>
            <w:tcW w:w="2415" w:type="dxa"/>
            <w:shd w:val="clear" w:color="auto" w:fill="FFFFFF" w:themeFill="background1"/>
          </w:tcPr>
          <w:p w14:paraId="1815C699" w14:textId="77777777" w:rsidR="004B2C13"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32A37AC6"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78" w:type="dxa"/>
            <w:shd w:val="clear" w:color="auto" w:fill="FFFFFF" w:themeFill="background1"/>
          </w:tcPr>
          <w:p w14:paraId="18088B14"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37105510" w14:textId="77777777" w:rsidTr="3DE21922">
        <w:trPr>
          <w:cantSplit/>
          <w:jc w:val="center"/>
        </w:trPr>
        <w:tc>
          <w:tcPr>
            <w:tcW w:w="2415" w:type="dxa"/>
            <w:shd w:val="clear" w:color="auto" w:fill="FFFFFF" w:themeFill="background1"/>
          </w:tcPr>
          <w:p w14:paraId="5E4D815D"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0E08BC5D"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75" w:type="dxa"/>
            <w:shd w:val="clear" w:color="auto" w:fill="FFFFFF" w:themeFill="background1"/>
            <w:vAlign w:val="center"/>
          </w:tcPr>
          <w:p w14:paraId="3A8A99E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459BBBC7" w14:textId="77777777" w:rsidTr="3DE21922">
        <w:trPr>
          <w:cantSplit/>
          <w:jc w:val="center"/>
        </w:trPr>
        <w:tc>
          <w:tcPr>
            <w:tcW w:w="2415" w:type="dxa"/>
            <w:shd w:val="clear" w:color="auto" w:fill="FFFFFF" w:themeFill="background1"/>
          </w:tcPr>
          <w:p w14:paraId="2592F799"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185C7C84"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w:t>
            </w:r>
          </w:p>
        </w:tc>
        <w:tc>
          <w:tcPr>
            <w:tcW w:w="975" w:type="dxa"/>
            <w:shd w:val="clear" w:color="auto" w:fill="FFFFFF" w:themeFill="background1"/>
            <w:vAlign w:val="center"/>
          </w:tcPr>
          <w:p w14:paraId="50CE6833"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32,6%</w:t>
            </w:r>
          </w:p>
        </w:tc>
      </w:tr>
      <w:tr w:rsidR="005F41C3" w:rsidRPr="001B75A5" w14:paraId="2B4FD841" w14:textId="77777777" w:rsidTr="3DE21922">
        <w:trPr>
          <w:cantSplit/>
          <w:jc w:val="center"/>
        </w:trPr>
        <w:tc>
          <w:tcPr>
            <w:tcW w:w="2415" w:type="dxa"/>
            <w:shd w:val="clear" w:color="auto" w:fill="FFFFFF" w:themeFill="background1"/>
          </w:tcPr>
          <w:p w14:paraId="2AD9159D"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1520D43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47</w:t>
            </w:r>
          </w:p>
        </w:tc>
        <w:tc>
          <w:tcPr>
            <w:tcW w:w="975" w:type="dxa"/>
            <w:shd w:val="clear" w:color="auto" w:fill="FFFFFF" w:themeFill="background1"/>
            <w:vAlign w:val="center"/>
          </w:tcPr>
          <w:p w14:paraId="6A4D85A5"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52,8%</w:t>
            </w:r>
          </w:p>
        </w:tc>
      </w:tr>
      <w:tr w:rsidR="005F41C3" w:rsidRPr="001B75A5" w14:paraId="7032712B" w14:textId="77777777" w:rsidTr="3DE21922">
        <w:trPr>
          <w:cantSplit/>
          <w:jc w:val="center"/>
        </w:trPr>
        <w:tc>
          <w:tcPr>
            <w:tcW w:w="2415" w:type="dxa"/>
            <w:shd w:val="clear" w:color="auto" w:fill="FFFFFF" w:themeFill="background1"/>
          </w:tcPr>
          <w:p w14:paraId="05E10B0B"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5E6D8439"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975" w:type="dxa"/>
            <w:shd w:val="clear" w:color="auto" w:fill="FFFFFF" w:themeFill="background1"/>
            <w:vAlign w:val="center"/>
          </w:tcPr>
          <w:p w14:paraId="116CBEF9"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9,0%</w:t>
            </w:r>
          </w:p>
        </w:tc>
      </w:tr>
      <w:tr w:rsidR="005F41C3" w:rsidRPr="001B75A5" w14:paraId="4083A811" w14:textId="77777777" w:rsidTr="3DE21922">
        <w:trPr>
          <w:cantSplit/>
          <w:jc w:val="center"/>
        </w:trPr>
        <w:tc>
          <w:tcPr>
            <w:tcW w:w="2415" w:type="dxa"/>
            <w:shd w:val="clear" w:color="auto" w:fill="FFFFFF" w:themeFill="background1"/>
          </w:tcPr>
          <w:p w14:paraId="0A9B198C"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ED7AED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75" w:type="dxa"/>
            <w:shd w:val="clear" w:color="auto" w:fill="FFFFFF" w:themeFill="background1"/>
            <w:vAlign w:val="center"/>
          </w:tcPr>
          <w:p w14:paraId="5654697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700C7325" w14:textId="77777777" w:rsidTr="3DE21922">
        <w:trPr>
          <w:cantSplit/>
          <w:jc w:val="center"/>
        </w:trPr>
        <w:tc>
          <w:tcPr>
            <w:tcW w:w="2415" w:type="dxa"/>
            <w:shd w:val="clear" w:color="auto" w:fill="FFFFFF" w:themeFill="background1"/>
          </w:tcPr>
          <w:p w14:paraId="0F260441"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042A6077"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75" w:type="dxa"/>
            <w:shd w:val="clear" w:color="auto" w:fill="FFFFFF" w:themeFill="background1"/>
            <w:vAlign w:val="center"/>
          </w:tcPr>
          <w:p w14:paraId="66004590"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682A6976" w14:textId="77777777" w:rsidR="00F75F99" w:rsidRPr="001B75A5" w:rsidRDefault="0089757F" w:rsidP="00421678">
      <w:pPr>
        <w:pStyle w:val="Caption"/>
        <w:jc w:val="center"/>
        <w:rPr>
          <w:rFonts w:ascii="Times New Roman" w:hAnsi="Times New Roman" w:cs="Times New Roman"/>
          <w:b w:val="0"/>
          <w:color w:val="auto"/>
          <w:sz w:val="24"/>
          <w:szCs w:val="24"/>
        </w:rPr>
      </w:pPr>
      <w:bookmarkStart w:id="165" w:name="_Toc461639778"/>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19</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Empati (</w:t>
      </w:r>
      <w:r w:rsidR="00F75F99" w:rsidRPr="001B75A5">
        <w:rPr>
          <w:rFonts w:ascii="Times New Roman" w:eastAsia="Times New Roman" w:hAnsi="Times New Roman" w:cs="Times New Roman"/>
          <w:b w:val="0"/>
          <w:bCs w:val="0"/>
          <w:i/>
          <w:iCs/>
          <w:color w:val="auto"/>
          <w:sz w:val="24"/>
          <w:szCs w:val="24"/>
        </w:rPr>
        <w:t>Empathy</w:t>
      </w:r>
      <w:r w:rsidR="00F75F99" w:rsidRPr="001B75A5">
        <w:rPr>
          <w:rFonts w:ascii="Times New Roman" w:eastAsia="Times New Roman" w:hAnsi="Times New Roman" w:cs="Times New Roman"/>
          <w:b w:val="0"/>
          <w:bCs w:val="0"/>
          <w:color w:val="auto"/>
          <w:sz w:val="24"/>
          <w:szCs w:val="24"/>
        </w:rPr>
        <w:t>)</w:t>
      </w:r>
      <w:bookmarkEnd w:id="165"/>
    </w:p>
    <w:p w14:paraId="60535439" w14:textId="77777777" w:rsidR="004B2C13" w:rsidRPr="001B75A5" w:rsidRDefault="3DE21922" w:rsidP="00770F2C">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4 orang atau 4,5% menyatakan sangat setuju. Responden yang menyatakan setuju sejumlah 29 orang atau 32,6%. Sebesar 47 orang atau 52,8% responden memberikan jawaban netral. Sebanyak 8 orang atau 9% menyatakan tidak setuju. Adapun reponden yang menyatakan sangat tidak setuju sejumlah 1 orang atau 1,1% dalam pernyataan ini. Persentase tertinggi terlihat pada jawaban netral sebesar 52,8% dengan nilai mean sebesar 3,3034. Hal ini menunjukkan bahwa pustakawan tidak begitu perhatian terhadap pemustaka.</w:t>
      </w:r>
    </w:p>
    <w:p w14:paraId="7EB29787" w14:textId="33773A16" w:rsidR="00770F2C" w:rsidRPr="001B75A5" w:rsidRDefault="3DE21922" w:rsidP="00770F2C">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dibuktikan dengan hasil pengamatan peneliti yang melihat bahwa mahasiswa UGM memanfaatkan layanan perpustakaan secara mandiri tanpa bantuan dari pustakawan. Hasil tersebut juga cocok dengan hasil penelitian dari Rodríguez dan Rivero (2016: 124) yang menyatakan bahwa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sudah cukup untuk memenuhi kebutuhan informasi pengguna. Pengguna bisa mencari informasi sendiri di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bertanya tentang kebutuhan informasi mereka tanpa memerlukan bantuan pustakawan untuk menemukan informasi yang dicari.</w:t>
      </w:r>
    </w:p>
    <w:p w14:paraId="74810E7A" w14:textId="7FFC3BE0" w:rsidR="00E72077" w:rsidRPr="001B75A5" w:rsidRDefault="3DE21922" w:rsidP="3DE21922">
      <w:pPr>
        <w:pStyle w:val="ListParagraph"/>
        <w:numPr>
          <w:ilvl w:val="0"/>
          <w:numId w:val="19"/>
        </w:numPr>
        <w:autoSpaceDE w:val="0"/>
        <w:autoSpaceDN w:val="0"/>
        <w:adjustRightInd w:val="0"/>
        <w:spacing w:after="0"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Bukti Fisik (</w:t>
      </w:r>
      <w:r w:rsidRPr="001B75A5">
        <w:rPr>
          <w:rFonts w:ascii="Times New Roman" w:eastAsia="Times New Roman" w:hAnsi="Times New Roman" w:cs="Times New Roman"/>
          <w:i/>
          <w:iCs/>
          <w:sz w:val="24"/>
          <w:szCs w:val="24"/>
        </w:rPr>
        <w:t>Tangible</w:t>
      </w:r>
      <w:r w:rsidRPr="001B75A5">
        <w:rPr>
          <w:rFonts w:ascii="Times New Roman" w:eastAsia="Times New Roman" w:hAnsi="Times New Roman" w:cs="Times New Roman"/>
          <w:sz w:val="24"/>
          <w:szCs w:val="24"/>
        </w:rPr>
        <w:t>): Desain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menarik.</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6346E4D7" w14:textId="77777777" w:rsidTr="3DE21922">
        <w:trPr>
          <w:cantSplit/>
          <w:jc w:val="center"/>
        </w:trPr>
        <w:tc>
          <w:tcPr>
            <w:tcW w:w="2406" w:type="dxa"/>
            <w:shd w:val="clear" w:color="auto" w:fill="FFFFFF" w:themeFill="background1"/>
          </w:tcPr>
          <w:p w14:paraId="16A4E2A1" w14:textId="77777777" w:rsidR="004B2C13"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4CD30DC8"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3D94B9DB"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2050FB7E" w14:textId="77777777" w:rsidTr="3DE21922">
        <w:trPr>
          <w:cantSplit/>
          <w:jc w:val="center"/>
        </w:trPr>
        <w:tc>
          <w:tcPr>
            <w:tcW w:w="2406" w:type="dxa"/>
            <w:shd w:val="clear" w:color="auto" w:fill="FFFFFF" w:themeFill="background1"/>
          </w:tcPr>
          <w:p w14:paraId="49F9B3B4" w14:textId="77777777" w:rsidR="00A7756A"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1E9E4822"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shd w:val="clear" w:color="auto" w:fill="FFFFFF" w:themeFill="background1"/>
            <w:vAlign w:val="center"/>
          </w:tcPr>
          <w:p w14:paraId="1614BF33"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1E4FDDD1" w14:textId="77777777" w:rsidTr="3DE21922">
        <w:trPr>
          <w:cantSplit/>
          <w:jc w:val="center"/>
        </w:trPr>
        <w:tc>
          <w:tcPr>
            <w:tcW w:w="2406" w:type="dxa"/>
            <w:shd w:val="clear" w:color="auto" w:fill="FFFFFF" w:themeFill="background1"/>
          </w:tcPr>
          <w:p w14:paraId="66CF5C3C" w14:textId="77777777" w:rsidR="00A7756A"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4467C4CA"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37</w:t>
            </w:r>
          </w:p>
        </w:tc>
        <w:tc>
          <w:tcPr>
            <w:tcW w:w="990" w:type="dxa"/>
            <w:shd w:val="clear" w:color="auto" w:fill="FFFFFF" w:themeFill="background1"/>
            <w:vAlign w:val="center"/>
          </w:tcPr>
          <w:p w14:paraId="5ED53BC3"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41,6%</w:t>
            </w:r>
          </w:p>
        </w:tc>
      </w:tr>
      <w:tr w:rsidR="005F41C3" w:rsidRPr="001B75A5" w14:paraId="3C8EED85" w14:textId="77777777" w:rsidTr="3DE21922">
        <w:trPr>
          <w:cantSplit/>
          <w:jc w:val="center"/>
        </w:trPr>
        <w:tc>
          <w:tcPr>
            <w:tcW w:w="2406" w:type="dxa"/>
            <w:shd w:val="clear" w:color="auto" w:fill="FFFFFF" w:themeFill="background1"/>
          </w:tcPr>
          <w:p w14:paraId="0E24EB77" w14:textId="77777777" w:rsidR="00A7756A"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20F86913"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43</w:t>
            </w:r>
          </w:p>
        </w:tc>
        <w:tc>
          <w:tcPr>
            <w:tcW w:w="990" w:type="dxa"/>
            <w:shd w:val="clear" w:color="auto" w:fill="FFFFFF" w:themeFill="background1"/>
            <w:vAlign w:val="center"/>
          </w:tcPr>
          <w:p w14:paraId="2AD83C36"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48,3%</w:t>
            </w:r>
          </w:p>
        </w:tc>
      </w:tr>
      <w:tr w:rsidR="005F41C3" w:rsidRPr="001B75A5" w14:paraId="06771A91" w14:textId="77777777" w:rsidTr="3DE21922">
        <w:trPr>
          <w:cantSplit/>
          <w:jc w:val="center"/>
        </w:trPr>
        <w:tc>
          <w:tcPr>
            <w:tcW w:w="2406" w:type="dxa"/>
            <w:shd w:val="clear" w:color="auto" w:fill="FFFFFF" w:themeFill="background1"/>
          </w:tcPr>
          <w:p w14:paraId="1CBE4DB4" w14:textId="77777777" w:rsidR="00A7756A"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5F2A1A7F"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990" w:type="dxa"/>
            <w:shd w:val="clear" w:color="auto" w:fill="FFFFFF" w:themeFill="background1"/>
            <w:vAlign w:val="center"/>
          </w:tcPr>
          <w:p w14:paraId="547FF540"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9,0%</w:t>
            </w:r>
          </w:p>
        </w:tc>
      </w:tr>
      <w:tr w:rsidR="005F41C3" w:rsidRPr="001B75A5" w14:paraId="7573B254" w14:textId="77777777" w:rsidTr="3DE21922">
        <w:trPr>
          <w:cantSplit/>
          <w:jc w:val="center"/>
        </w:trPr>
        <w:tc>
          <w:tcPr>
            <w:tcW w:w="2406" w:type="dxa"/>
            <w:shd w:val="clear" w:color="auto" w:fill="FFFFFF" w:themeFill="background1"/>
          </w:tcPr>
          <w:p w14:paraId="68341320" w14:textId="77777777" w:rsidR="00A7756A"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03BAF97"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2BD806FA"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293E17BA" w14:textId="77777777" w:rsidTr="3DE21922">
        <w:trPr>
          <w:cantSplit/>
          <w:jc w:val="center"/>
        </w:trPr>
        <w:tc>
          <w:tcPr>
            <w:tcW w:w="2406" w:type="dxa"/>
            <w:shd w:val="clear" w:color="auto" w:fill="FFFFFF" w:themeFill="background1"/>
          </w:tcPr>
          <w:p w14:paraId="5C4F1147" w14:textId="77777777" w:rsidR="00A7756A"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27FC17EE"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27EA50CF" w14:textId="77777777" w:rsidR="00A7756A"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5A2320E6" w14:textId="77777777" w:rsidR="00F75F99" w:rsidRPr="001B75A5" w:rsidRDefault="002B222D" w:rsidP="00770F2C">
      <w:pPr>
        <w:pStyle w:val="Caption"/>
        <w:jc w:val="center"/>
        <w:rPr>
          <w:rFonts w:ascii="Times New Roman" w:hAnsi="Times New Roman" w:cs="Times New Roman"/>
          <w:b w:val="0"/>
          <w:color w:val="auto"/>
          <w:sz w:val="24"/>
          <w:szCs w:val="24"/>
        </w:rPr>
      </w:pPr>
      <w:bookmarkStart w:id="166" w:name="_Toc461639779"/>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20</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Bukti Fisik (</w:t>
      </w:r>
      <w:r w:rsidR="00F75F99" w:rsidRPr="001B75A5">
        <w:rPr>
          <w:rFonts w:ascii="Times New Roman" w:eastAsia="Times New Roman" w:hAnsi="Times New Roman" w:cs="Times New Roman"/>
          <w:b w:val="0"/>
          <w:bCs w:val="0"/>
          <w:i/>
          <w:iCs/>
          <w:color w:val="auto"/>
          <w:sz w:val="24"/>
          <w:szCs w:val="24"/>
        </w:rPr>
        <w:t>Tangible</w:t>
      </w:r>
      <w:r w:rsidR="00F75F99" w:rsidRPr="001B75A5">
        <w:rPr>
          <w:rFonts w:ascii="Times New Roman" w:eastAsia="Times New Roman" w:hAnsi="Times New Roman" w:cs="Times New Roman"/>
          <w:b w:val="0"/>
          <w:bCs w:val="0"/>
          <w:color w:val="auto"/>
          <w:sz w:val="24"/>
          <w:szCs w:val="24"/>
        </w:rPr>
        <w:t>)</w:t>
      </w:r>
      <w:bookmarkEnd w:id="166"/>
    </w:p>
    <w:p w14:paraId="280876CC" w14:textId="0A91F112" w:rsidR="00A73CEF" w:rsidRPr="001B75A5" w:rsidRDefault="3DE21922" w:rsidP="00770F2C">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 orang atau 1,1% menyatakan sangat setuju. Responden yang menyatakan setuju sejumlah 37 orang atau 41,6%. Sebesar 43 orang atau 48,3% responden memberikan jawaban netral. Sebanyak 8 orang atau 9% menyatakan tidak setuju. Tidak ada reponden yang menyatakan sangat tidak setuju dalam pernyataan ini. Persentase tertinggi terlihat pada jawaban netral sebesar 48,3% dengan nilai mean sebesar 3,3483. Hal ini menunjukkan bahwa desain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tidak begitu menarik.</w:t>
      </w:r>
    </w:p>
    <w:p w14:paraId="5260306A" w14:textId="1460A5B6" w:rsidR="009452A0" w:rsidRPr="001B75A5" w:rsidRDefault="3DE21922" w:rsidP="00770F2C">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Hal ini selaras dengan gambar</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UGM mengenai tampilan desain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seperti pada gambar berikut ini:</w:t>
      </w:r>
    </w:p>
    <w:p w14:paraId="6548678D" w14:textId="77777777" w:rsidR="009452A0" w:rsidRPr="001B75A5" w:rsidRDefault="009452A0" w:rsidP="00770F2C">
      <w:pPr>
        <w:autoSpaceDE w:val="0"/>
        <w:autoSpaceDN w:val="0"/>
        <w:adjustRightInd w:val="0"/>
        <w:spacing w:after="0"/>
        <w:ind w:firstLine="567"/>
        <w:jc w:val="center"/>
        <w:rPr>
          <w:rFonts w:ascii="Times New Roman" w:hAnsi="Times New Roman" w:cs="Times New Roman"/>
          <w:sz w:val="24"/>
          <w:szCs w:val="24"/>
        </w:rPr>
      </w:pPr>
      <w:r w:rsidRPr="001B75A5">
        <w:rPr>
          <w:rFonts w:ascii="Times New Roman" w:hAnsi="Times New Roman" w:cs="Times New Roman"/>
          <w:noProof/>
          <w:sz w:val="24"/>
          <w:szCs w:val="24"/>
        </w:rPr>
        <w:drawing>
          <wp:inline distT="0" distB="0" distL="0" distR="0" wp14:anchorId="58FC69CE" wp14:editId="6673D8E1">
            <wp:extent cx="1171575" cy="2436253"/>
            <wp:effectExtent l="0" t="0" r="0" b="2540"/>
            <wp:docPr id="4" name="Picture 4" descr="C:\Users\LENOVO\Documents\GomPlayer\Capture\Video Profile mLibrary MAC Gamatechno (4).mp4_00002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GomPlayer\Capture\Video Profile mLibrary MAC Gamatechno (4).mp4_00002305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1575" cy="2436253"/>
                    </a:xfrm>
                    <a:prstGeom prst="rect">
                      <a:avLst/>
                    </a:prstGeom>
                    <a:noFill/>
                    <a:ln>
                      <a:noFill/>
                    </a:ln>
                  </pic:spPr>
                </pic:pic>
              </a:graphicData>
            </a:graphic>
          </wp:inline>
        </w:drawing>
      </w:r>
    </w:p>
    <w:p w14:paraId="26E06011" w14:textId="5AC20484" w:rsidR="001C1527" w:rsidRPr="001B75A5" w:rsidRDefault="002B222D" w:rsidP="00770F2C">
      <w:pPr>
        <w:pStyle w:val="Caption"/>
        <w:jc w:val="center"/>
        <w:rPr>
          <w:rFonts w:ascii="Times New Roman" w:hAnsi="Times New Roman" w:cs="Times New Roman"/>
          <w:b w:val="0"/>
          <w:color w:val="auto"/>
          <w:sz w:val="24"/>
          <w:szCs w:val="24"/>
        </w:rPr>
      </w:pPr>
      <w:bookmarkStart w:id="167" w:name="_Toc461650441"/>
      <w:r w:rsidRPr="001B75A5">
        <w:rPr>
          <w:rFonts w:ascii="Times New Roman" w:eastAsia="Times New Roman" w:hAnsi="Times New Roman" w:cs="Times New Roman"/>
          <w:b w:val="0"/>
          <w:bCs w:val="0"/>
          <w:color w:val="auto"/>
          <w:sz w:val="24"/>
          <w:szCs w:val="24"/>
        </w:rPr>
        <w:t xml:space="preserve">Gambar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w:t>
      </w:r>
      <w:r w:rsidRPr="001B75A5">
        <w:rPr>
          <w:rFonts w:ascii="Times New Roman" w:hAnsi="Times New Roman" w:cs="Times New Roman"/>
          <w:color w:val="auto"/>
        </w:rPr>
        <w:fldChar w:fldCharType="end"/>
      </w:r>
      <w:r w:rsidR="001C1527" w:rsidRPr="001B75A5">
        <w:rPr>
          <w:rFonts w:ascii="Times New Roman" w:eastAsia="Times New Roman" w:hAnsi="Times New Roman" w:cs="Times New Roman"/>
          <w:b w:val="0"/>
          <w:bCs w:val="0"/>
          <w:color w:val="auto"/>
          <w:sz w:val="24"/>
          <w:szCs w:val="24"/>
        </w:rPr>
        <w:t xml:space="preserve">: Gambar Desain </w:t>
      </w:r>
      <w:r w:rsidR="00C16D4F">
        <w:rPr>
          <w:rFonts w:ascii="Times New Roman" w:eastAsia="Times New Roman" w:hAnsi="Times New Roman" w:cs="Times New Roman"/>
          <w:b w:val="0"/>
          <w:bCs w:val="0"/>
          <w:color w:val="auto"/>
          <w:sz w:val="24"/>
          <w:szCs w:val="24"/>
        </w:rPr>
        <w:t xml:space="preserve">Layanan </w:t>
      </w:r>
      <w:r w:rsidR="001C1527" w:rsidRPr="001B75A5">
        <w:rPr>
          <w:rFonts w:ascii="Times New Roman" w:eastAsia="Times New Roman" w:hAnsi="Times New Roman" w:cs="Times New Roman"/>
          <w:b w:val="0"/>
          <w:bCs w:val="0"/>
          <w:i/>
          <w:iCs/>
          <w:color w:val="auto"/>
          <w:sz w:val="24"/>
          <w:szCs w:val="24"/>
        </w:rPr>
        <w:t>M-Library</w:t>
      </w:r>
      <w:r w:rsidR="001C1527" w:rsidRPr="001B75A5">
        <w:rPr>
          <w:rFonts w:ascii="Times New Roman" w:eastAsia="Times New Roman" w:hAnsi="Times New Roman" w:cs="Times New Roman"/>
          <w:b w:val="0"/>
          <w:bCs w:val="0"/>
          <w:color w:val="auto"/>
          <w:sz w:val="24"/>
          <w:szCs w:val="24"/>
        </w:rPr>
        <w:t xml:space="preserve"> UGM</w:t>
      </w:r>
      <w:bookmarkEnd w:id="167"/>
    </w:p>
    <w:p w14:paraId="23DB6E09" w14:textId="72622687" w:rsidR="001C1527" w:rsidRPr="001B75A5" w:rsidRDefault="3DE21922" w:rsidP="00770F2C">
      <w:pPr>
        <w:autoSpaceDE w:val="0"/>
        <w:autoSpaceDN w:val="0"/>
        <w:adjustRightInd w:val="0"/>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Berdasarkan gambar tersebut, dapat dipahami bahwa desain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memiliki warna yang cenderung gelap di bagian menu atau fitur. Selain itu, menurut Griggs dalam Syaikhu, Akhmad dan Zakiah Muhajan (2010: 76), terdapat sepuluh acuan dalam pembuatan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Pada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UGM terdapat satu aspek yang melenceng dari sepuluh acuan tersebut. Aspek tersebut adalah informasi catatan kaki berupa penyertaan tautan “tentang” (</w:t>
      </w:r>
      <w:r w:rsidRPr="001B75A5">
        <w:rPr>
          <w:rFonts w:ascii="Times New Roman" w:eastAsia="Times New Roman" w:hAnsi="Times New Roman" w:cs="Times New Roman"/>
          <w:i/>
          <w:iCs/>
          <w:sz w:val="24"/>
          <w:szCs w:val="24"/>
        </w:rPr>
        <w:t>about</w:t>
      </w:r>
      <w:r w:rsidRPr="001B75A5">
        <w:rPr>
          <w:rFonts w:ascii="Times New Roman" w:eastAsia="Times New Roman" w:hAnsi="Times New Roman" w:cs="Times New Roman"/>
          <w:sz w:val="24"/>
          <w:szCs w:val="24"/>
        </w:rPr>
        <w:t>) ke situs halaman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w:t>
      </w:r>
      <w:r w:rsidR="00C16D4F">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UGM tidak terdapat informasi “</w:t>
      </w:r>
      <w:r w:rsidRPr="001B75A5">
        <w:rPr>
          <w:rFonts w:ascii="Times New Roman" w:eastAsia="Times New Roman" w:hAnsi="Times New Roman" w:cs="Times New Roman"/>
          <w:i/>
          <w:iCs/>
          <w:sz w:val="24"/>
          <w:szCs w:val="24"/>
        </w:rPr>
        <w:t>about”</w:t>
      </w:r>
      <w:r w:rsidRPr="001B75A5">
        <w:rPr>
          <w:rFonts w:ascii="Times New Roman" w:eastAsia="Times New Roman" w:hAnsi="Times New Roman" w:cs="Times New Roman"/>
          <w:sz w:val="24"/>
          <w:szCs w:val="24"/>
        </w:rPr>
        <w:t xml:space="preserve"> pada menu atau fiturnya. Oleh karena itu, dapat dikatakan bahwa desain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tidak begitu menarik.</w:t>
      </w:r>
    </w:p>
    <w:p w14:paraId="6D87835B" w14:textId="77777777" w:rsidR="008D6EF0" w:rsidRPr="001B75A5" w:rsidRDefault="004253B0"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68" w:name="_Toc457079561"/>
      <w:bookmarkStart w:id="169" w:name="_Toc461639550"/>
      <w:r w:rsidRPr="001B75A5">
        <w:rPr>
          <w:rFonts w:ascii="Times New Roman" w:eastAsia="Times New Roman" w:hAnsi="Times New Roman" w:cs="Times New Roman"/>
          <w:color w:val="auto"/>
          <w:sz w:val="28"/>
          <w:szCs w:val="28"/>
        </w:rPr>
        <w:t>Tujuan Penggunaan</w:t>
      </w:r>
      <w:bookmarkEnd w:id="168"/>
      <w:bookmarkEnd w:id="169"/>
    </w:p>
    <w:p w14:paraId="14AAF5A0" w14:textId="77777777" w:rsidR="009D3DF1" w:rsidRPr="001B75A5" w:rsidRDefault="3DE21922" w:rsidP="00770F2C">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di lingkungan Universitas 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Melalui layanan tersebut, seluruh perpustakaan yang ada di lingkungan civitas Universitas Gadjah Mada Yogyakarta terintegrasi dalam satu sistem informasi perpustakaan.</w:t>
      </w:r>
    </w:p>
    <w:p w14:paraId="5E0607D4" w14:textId="3A6D0B45" w:rsidR="008A6337" w:rsidRPr="001B75A5" w:rsidRDefault="3DE21922" w:rsidP="00770F2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sebagai sistem informasi Perpustakaan UGM dalam penelitian ini diteliti dalam hal efektivitas penggunaan layanan dengan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merupakan sebuah kerangka kerja konseptualisasi dan operasionalisasi kesuksesan sistem informasi. Pengukuran kesuksesan sistem </w:t>
      </w:r>
      <w:r w:rsidRPr="001B75A5">
        <w:rPr>
          <w:rFonts w:ascii="Times New Roman" w:eastAsia="Times New Roman" w:hAnsi="Times New Roman" w:cs="Times New Roman"/>
          <w:sz w:val="24"/>
          <w:szCs w:val="24"/>
        </w:rPr>
        <w:lastRenderedPageBreak/>
        <w:t>informasi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diukur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memiliki enam dimensi yaitu kualitas sistem, kualitas informasi, kualitas layanan, tujuan penggunaan, kepuasan pengguna dan manfaat bersih.</w:t>
      </w:r>
    </w:p>
    <w:p w14:paraId="578C1A55" w14:textId="04562438" w:rsidR="008A6337" w:rsidRPr="001B75A5" w:rsidRDefault="3DE21922" w:rsidP="00770F2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Tujuan penggunaan mewakili tingkat dan cara sistem informasi digunakan oleh pengguna. Tujuan penggunaan ini lebih kepada penggunaan yang dirasakan dari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(Urbach, Nils dan Müller, 2012: 6-7). Berdasarkan pendapat Petter (2008: 239), indikator tujuan penggunaan yaitu:</w:t>
      </w:r>
    </w:p>
    <w:p w14:paraId="49FC8A27" w14:textId="77B83D20" w:rsidR="008A6337" w:rsidRPr="001B75A5" w:rsidRDefault="3DE21922" w:rsidP="3DE21922">
      <w:pPr>
        <w:pStyle w:val="ListParagraph"/>
        <w:numPr>
          <w:ilvl w:val="0"/>
          <w:numId w:val="3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Jumlah Penggunaan (</w:t>
      </w:r>
      <w:r w:rsidRPr="001B75A5">
        <w:rPr>
          <w:rFonts w:ascii="Times New Roman" w:eastAsia="Times New Roman" w:hAnsi="Times New Roman" w:cs="Times New Roman"/>
          <w:i/>
          <w:iCs/>
          <w:sz w:val="24"/>
          <w:szCs w:val="24"/>
        </w:rPr>
        <w:t>Amount of Use</w:t>
      </w:r>
      <w:r w:rsidRPr="001B75A5">
        <w:rPr>
          <w:rFonts w:ascii="Times New Roman" w:eastAsia="Times New Roman" w:hAnsi="Times New Roman" w:cs="Times New Roman"/>
          <w:sz w:val="24"/>
          <w:szCs w:val="24"/>
        </w:rPr>
        <w:t>) adalah banyaknya waktu yang digunakan pengguna dalam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untuk menyelesaikan tugasnya.</w:t>
      </w:r>
    </w:p>
    <w:p w14:paraId="2638BD77" w14:textId="720DEB15" w:rsidR="008A6337" w:rsidRPr="001B75A5" w:rsidRDefault="3DE21922" w:rsidP="3DE21922">
      <w:pPr>
        <w:pStyle w:val="ListParagraph"/>
        <w:numPr>
          <w:ilvl w:val="0"/>
          <w:numId w:val="3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Frekuensi Penggunaan (</w:t>
      </w:r>
      <w:r w:rsidRPr="001B75A5">
        <w:rPr>
          <w:rFonts w:ascii="Times New Roman" w:eastAsia="Times New Roman" w:hAnsi="Times New Roman" w:cs="Times New Roman"/>
          <w:i/>
          <w:iCs/>
          <w:sz w:val="24"/>
          <w:szCs w:val="24"/>
        </w:rPr>
        <w:t>Frequency of Use</w:t>
      </w:r>
      <w:r w:rsidRPr="001B75A5">
        <w:rPr>
          <w:rFonts w:ascii="Times New Roman" w:eastAsia="Times New Roman" w:hAnsi="Times New Roman" w:cs="Times New Roman"/>
          <w:sz w:val="24"/>
          <w:szCs w:val="24"/>
        </w:rPr>
        <w:t>) yaitu intensitas pengguna dalam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untuk menyelesaikan tugasnya.</w:t>
      </w:r>
    </w:p>
    <w:p w14:paraId="6742C2E8" w14:textId="1B008B94" w:rsidR="008A6337" w:rsidRPr="001B75A5" w:rsidRDefault="3DE21922" w:rsidP="3DE21922">
      <w:pPr>
        <w:pStyle w:val="ListParagraph"/>
        <w:numPr>
          <w:ilvl w:val="0"/>
          <w:numId w:val="3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Sifat Penggunaan (</w:t>
      </w:r>
      <w:r w:rsidRPr="001B75A5">
        <w:rPr>
          <w:rFonts w:ascii="Times New Roman" w:eastAsia="Times New Roman" w:hAnsi="Times New Roman" w:cs="Times New Roman"/>
          <w:i/>
          <w:iCs/>
          <w:sz w:val="24"/>
          <w:szCs w:val="24"/>
        </w:rPr>
        <w:t>Nature of Use</w:t>
      </w:r>
      <w:r w:rsidRPr="001B75A5">
        <w:rPr>
          <w:rFonts w:ascii="Times New Roman" w:eastAsia="Times New Roman" w:hAnsi="Times New Roman" w:cs="Times New Roman"/>
          <w:sz w:val="24"/>
          <w:szCs w:val="24"/>
        </w:rPr>
        <w:t>) merupakan motif atau latar belakang pengguna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4858C506" w14:textId="7EF7657C" w:rsidR="008A6337" w:rsidRPr="001B75A5" w:rsidRDefault="3DE21922" w:rsidP="3DE21922">
      <w:pPr>
        <w:pStyle w:val="ListParagraph"/>
        <w:numPr>
          <w:ilvl w:val="0"/>
          <w:numId w:val="3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Ketepatan Penggunaan (</w:t>
      </w:r>
      <w:r w:rsidRPr="001B75A5">
        <w:rPr>
          <w:rFonts w:ascii="Times New Roman" w:eastAsia="Times New Roman" w:hAnsi="Times New Roman" w:cs="Times New Roman"/>
          <w:i/>
          <w:iCs/>
          <w:sz w:val="24"/>
          <w:szCs w:val="24"/>
        </w:rPr>
        <w:t>Appropriateness of Use</w:t>
      </w:r>
      <w:r w:rsidRPr="001B75A5">
        <w:rPr>
          <w:rFonts w:ascii="Times New Roman" w:eastAsia="Times New Roman" w:hAnsi="Times New Roman" w:cs="Times New Roman"/>
          <w:sz w:val="24"/>
          <w:szCs w:val="24"/>
        </w:rPr>
        <w:t xml:space="preserve">) merupakan ketepatan fungsi </w:t>
      </w:r>
      <w:r w:rsidR="00C16D4F">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membantu menyelesaikan tugas pengguna.</w:t>
      </w:r>
    </w:p>
    <w:p w14:paraId="731CE127" w14:textId="34D8547B" w:rsidR="008A6337" w:rsidRPr="001B75A5" w:rsidRDefault="3DE21922" w:rsidP="3DE21922">
      <w:pPr>
        <w:pStyle w:val="ListParagraph"/>
        <w:numPr>
          <w:ilvl w:val="0"/>
          <w:numId w:val="39"/>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Tujuan Penggunaan (</w:t>
      </w:r>
      <w:r w:rsidRPr="001B75A5">
        <w:rPr>
          <w:rFonts w:ascii="Times New Roman" w:eastAsia="Times New Roman" w:hAnsi="Times New Roman" w:cs="Times New Roman"/>
          <w:i/>
          <w:iCs/>
          <w:sz w:val="24"/>
          <w:szCs w:val="24"/>
        </w:rPr>
        <w:t>Purpose of Use</w:t>
      </w:r>
      <w:r w:rsidRPr="001B75A5">
        <w:rPr>
          <w:rFonts w:ascii="Times New Roman" w:eastAsia="Times New Roman" w:hAnsi="Times New Roman" w:cs="Times New Roman"/>
          <w:sz w:val="24"/>
          <w:szCs w:val="24"/>
        </w:rPr>
        <w:t>) merupakan tujuan yang hendak dicapai pengguna dalam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59B44BD4" w14:textId="77777777" w:rsidR="00716457" w:rsidRPr="001B75A5" w:rsidRDefault="3DE21922" w:rsidP="00770F2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variabel tujuan penggunaan sebagai berikut:</w:t>
      </w:r>
    </w:p>
    <w:p w14:paraId="463354C1" w14:textId="77777777" w:rsidR="00A86648" w:rsidRPr="001B75A5" w:rsidRDefault="00A86648">
      <w:pPr>
        <w:rPr>
          <w:rFonts w:ascii="Times New Roman" w:hAnsi="Times New Roman" w:cs="Times New Roman"/>
          <w:sz w:val="24"/>
          <w:szCs w:val="24"/>
        </w:rPr>
      </w:pPr>
      <w:r w:rsidRPr="001B75A5">
        <w:rPr>
          <w:rFonts w:ascii="Times New Roman" w:hAnsi="Times New Roman" w:cs="Times New Roman"/>
          <w:sz w:val="24"/>
          <w:szCs w:val="24"/>
        </w:rPr>
        <w:br w:type="page"/>
      </w:r>
    </w:p>
    <w:p w14:paraId="1002731B" w14:textId="6A2DB42B" w:rsidR="0021559A"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Jumlah Penggunaan (</w:t>
      </w:r>
      <w:r w:rsidRPr="001B75A5">
        <w:rPr>
          <w:rFonts w:ascii="Times New Roman" w:eastAsia="Times New Roman" w:hAnsi="Times New Roman" w:cs="Times New Roman"/>
          <w:i/>
          <w:iCs/>
          <w:sz w:val="24"/>
          <w:szCs w:val="24"/>
        </w:rPr>
        <w:t>Amount of Use</w:t>
      </w:r>
      <w:r w:rsidRPr="001B75A5">
        <w:rPr>
          <w:rFonts w:ascii="Times New Roman" w:eastAsia="Times New Roman" w:hAnsi="Times New Roman" w:cs="Times New Roman"/>
          <w:sz w:val="24"/>
          <w:szCs w:val="24"/>
        </w:rPr>
        <w:t>): Saya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satu kali dalam sehari.</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90"/>
      </w:tblGrid>
      <w:tr w:rsidR="005F41C3" w:rsidRPr="001B75A5" w14:paraId="19C57BF9" w14:textId="77777777" w:rsidTr="3DE21922">
        <w:trPr>
          <w:cantSplit/>
          <w:jc w:val="center"/>
        </w:trPr>
        <w:tc>
          <w:tcPr>
            <w:tcW w:w="2415" w:type="dxa"/>
            <w:shd w:val="clear" w:color="auto" w:fill="FFFFFF" w:themeFill="background1"/>
          </w:tcPr>
          <w:p w14:paraId="61E787AE" w14:textId="77777777" w:rsidR="004B2C13"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6E2D9B2D"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59522440"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5F892AFF" w14:textId="77777777" w:rsidTr="3DE21922">
        <w:trPr>
          <w:cantSplit/>
          <w:jc w:val="center"/>
        </w:trPr>
        <w:tc>
          <w:tcPr>
            <w:tcW w:w="2415" w:type="dxa"/>
            <w:shd w:val="clear" w:color="auto" w:fill="FFFFFF" w:themeFill="background1"/>
          </w:tcPr>
          <w:p w14:paraId="4B6C1BC2"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012939B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shd w:val="clear" w:color="auto" w:fill="FFFFFF" w:themeFill="background1"/>
            <w:vAlign w:val="center"/>
          </w:tcPr>
          <w:p w14:paraId="2A32A247"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7F0D5C25" w14:textId="77777777" w:rsidTr="3DE21922">
        <w:trPr>
          <w:cantSplit/>
          <w:jc w:val="center"/>
        </w:trPr>
        <w:tc>
          <w:tcPr>
            <w:tcW w:w="2415" w:type="dxa"/>
            <w:shd w:val="clear" w:color="auto" w:fill="FFFFFF" w:themeFill="background1"/>
          </w:tcPr>
          <w:p w14:paraId="7B12D1B6"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36693309"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w:t>
            </w:r>
          </w:p>
        </w:tc>
        <w:tc>
          <w:tcPr>
            <w:tcW w:w="990" w:type="dxa"/>
            <w:shd w:val="clear" w:color="auto" w:fill="FFFFFF" w:themeFill="background1"/>
            <w:vAlign w:val="center"/>
          </w:tcPr>
          <w:p w14:paraId="20FB06C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11,2%</w:t>
            </w:r>
          </w:p>
        </w:tc>
      </w:tr>
      <w:tr w:rsidR="005F41C3" w:rsidRPr="001B75A5" w14:paraId="1456A221" w14:textId="77777777" w:rsidTr="3DE21922">
        <w:trPr>
          <w:cantSplit/>
          <w:jc w:val="center"/>
        </w:trPr>
        <w:tc>
          <w:tcPr>
            <w:tcW w:w="2415" w:type="dxa"/>
            <w:shd w:val="clear" w:color="auto" w:fill="FFFFFF" w:themeFill="background1"/>
          </w:tcPr>
          <w:p w14:paraId="4401EA36"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21FD9BC6"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c>
          <w:tcPr>
            <w:tcW w:w="990" w:type="dxa"/>
            <w:shd w:val="clear" w:color="auto" w:fill="FFFFFF" w:themeFill="background1"/>
            <w:vAlign w:val="center"/>
          </w:tcPr>
          <w:p w14:paraId="76B3F75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24,7%</w:t>
            </w:r>
          </w:p>
        </w:tc>
      </w:tr>
      <w:tr w:rsidR="005F41C3" w:rsidRPr="001B75A5" w14:paraId="3BF19E4C" w14:textId="77777777" w:rsidTr="3DE21922">
        <w:trPr>
          <w:cantSplit/>
          <w:jc w:val="center"/>
        </w:trPr>
        <w:tc>
          <w:tcPr>
            <w:tcW w:w="2415" w:type="dxa"/>
            <w:shd w:val="clear" w:color="auto" w:fill="FFFFFF" w:themeFill="background1"/>
          </w:tcPr>
          <w:p w14:paraId="76476704"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146F2BD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49</w:t>
            </w:r>
          </w:p>
        </w:tc>
        <w:tc>
          <w:tcPr>
            <w:tcW w:w="990" w:type="dxa"/>
            <w:shd w:val="clear" w:color="auto" w:fill="FFFFFF" w:themeFill="background1"/>
            <w:vAlign w:val="center"/>
          </w:tcPr>
          <w:p w14:paraId="5F1F5D3C"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55,1%</w:t>
            </w:r>
          </w:p>
        </w:tc>
      </w:tr>
      <w:tr w:rsidR="005F41C3" w:rsidRPr="001B75A5" w14:paraId="37F4DBB2" w14:textId="77777777" w:rsidTr="3DE21922">
        <w:trPr>
          <w:cantSplit/>
          <w:jc w:val="center"/>
        </w:trPr>
        <w:tc>
          <w:tcPr>
            <w:tcW w:w="2415" w:type="dxa"/>
            <w:shd w:val="clear" w:color="auto" w:fill="FFFFFF" w:themeFill="background1"/>
          </w:tcPr>
          <w:p w14:paraId="18B37F7C"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209D681B"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990" w:type="dxa"/>
            <w:shd w:val="clear" w:color="auto" w:fill="FFFFFF" w:themeFill="background1"/>
            <w:vAlign w:val="center"/>
          </w:tcPr>
          <w:p w14:paraId="0C4D7373"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r>
      <w:tr w:rsidR="005F41C3" w:rsidRPr="001B75A5" w14:paraId="4CD23461" w14:textId="77777777" w:rsidTr="3DE21922">
        <w:trPr>
          <w:cantSplit/>
          <w:jc w:val="center"/>
        </w:trPr>
        <w:tc>
          <w:tcPr>
            <w:tcW w:w="2415" w:type="dxa"/>
            <w:shd w:val="clear" w:color="auto" w:fill="FFFFFF" w:themeFill="background1"/>
          </w:tcPr>
          <w:p w14:paraId="2EEB003B"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52C1C38C"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38F15D0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6D3D3257" w14:textId="77777777" w:rsidR="00F75F99" w:rsidRPr="001B75A5" w:rsidRDefault="00720D35" w:rsidP="00770F2C">
      <w:pPr>
        <w:pStyle w:val="Caption"/>
        <w:jc w:val="center"/>
        <w:rPr>
          <w:rFonts w:ascii="Times New Roman" w:hAnsi="Times New Roman" w:cs="Times New Roman"/>
          <w:b w:val="0"/>
          <w:color w:val="auto"/>
          <w:sz w:val="24"/>
          <w:szCs w:val="24"/>
        </w:rPr>
      </w:pPr>
      <w:bookmarkStart w:id="170" w:name="_Toc461639780"/>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21</w:t>
      </w:r>
      <w:r w:rsidRPr="001B75A5">
        <w:rPr>
          <w:rFonts w:ascii="Times New Roman" w:hAnsi="Times New Roman" w:cs="Times New Roman"/>
          <w:color w:val="auto"/>
        </w:rPr>
        <w:fldChar w:fldCharType="end"/>
      </w:r>
      <w:r w:rsidR="00F75F99" w:rsidRPr="001B75A5">
        <w:rPr>
          <w:rFonts w:ascii="Times New Roman" w:eastAsia="Times New Roman" w:hAnsi="Times New Roman" w:cs="Times New Roman"/>
          <w:b w:val="0"/>
          <w:bCs w:val="0"/>
          <w:color w:val="auto"/>
          <w:sz w:val="24"/>
          <w:szCs w:val="24"/>
        </w:rPr>
        <w:t>: Jumlah Penggunaan (</w:t>
      </w:r>
      <w:r w:rsidR="00F75F99" w:rsidRPr="001B75A5">
        <w:rPr>
          <w:rFonts w:ascii="Times New Roman" w:eastAsia="Times New Roman" w:hAnsi="Times New Roman" w:cs="Times New Roman"/>
          <w:b w:val="0"/>
          <w:bCs w:val="0"/>
          <w:i/>
          <w:iCs/>
          <w:color w:val="auto"/>
          <w:sz w:val="24"/>
          <w:szCs w:val="24"/>
        </w:rPr>
        <w:t>Amount of Use</w:t>
      </w:r>
      <w:r w:rsidR="00F75F99" w:rsidRPr="001B75A5">
        <w:rPr>
          <w:rFonts w:ascii="Times New Roman" w:eastAsia="Times New Roman" w:hAnsi="Times New Roman" w:cs="Times New Roman"/>
          <w:b w:val="0"/>
          <w:bCs w:val="0"/>
          <w:color w:val="auto"/>
          <w:sz w:val="24"/>
          <w:szCs w:val="24"/>
        </w:rPr>
        <w:t>)</w:t>
      </w:r>
      <w:bookmarkEnd w:id="170"/>
    </w:p>
    <w:p w14:paraId="2D1AED4E" w14:textId="7665CC61" w:rsidR="00531BE2" w:rsidRPr="001B75A5" w:rsidRDefault="3DE21922" w:rsidP="00770F2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 orang atau 1,1% menyatakan sangat setuju. Responden yang menyatakan setuju sejumlah 10 orang atau 11,2%. Sebesar 22 orang atau 24,7% responden memberikan jawaban netral. Sebanyak 49 orang atau 55,1% menyatakan tidak setuju. Adapun reponden yang menyatakan sangat tidak setuju sejumlah 7 orang atau 7,9% dalam pernyataan ini. Persentase tertinggi terlihat pada jawaban tidak setuju sebesar 55,1% dengan nilai mean sebesar 2,4270. Hal ini menunjukkan bahwa mahasiswa tidak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dalam jumlah penggunaan harian.</w:t>
      </w:r>
    </w:p>
    <w:p w14:paraId="751731F8" w14:textId="77777777" w:rsidR="00716457" w:rsidRPr="001B75A5" w:rsidRDefault="3DE21922" w:rsidP="00770F2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serasi dengan hasil penelitian dari Pažur, Ivana (2014: 635-636) yang menyatakan bahwa respon pengguna Institusi Rudjer Boškovic, Croasia untuk membaca </w:t>
      </w:r>
      <w:r w:rsidRPr="001B75A5">
        <w:rPr>
          <w:rFonts w:ascii="Times New Roman" w:eastAsia="Times New Roman" w:hAnsi="Times New Roman" w:cs="Times New Roman"/>
          <w:i/>
          <w:iCs/>
          <w:sz w:val="24"/>
          <w:szCs w:val="24"/>
        </w:rPr>
        <w:t>e-journal</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e-book</w:t>
      </w:r>
      <w:r w:rsidRPr="001B75A5">
        <w:rPr>
          <w:rFonts w:ascii="Times New Roman" w:eastAsia="Times New Roman" w:hAnsi="Times New Roman" w:cs="Times New Roman"/>
          <w:sz w:val="24"/>
          <w:szCs w:val="24"/>
        </w:rPr>
        <w:t xml:space="preserve"> atau mencari informasi di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jarang. Pengguna lebih suka memanfaatkan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untuk kegiatan media sosial seperti telepon, SMS, </w:t>
      </w:r>
      <w:r w:rsidRPr="001B75A5">
        <w:rPr>
          <w:rFonts w:ascii="Times New Roman" w:eastAsia="Times New Roman" w:hAnsi="Times New Roman" w:cs="Times New Roman"/>
          <w:i/>
          <w:iCs/>
          <w:sz w:val="24"/>
          <w:szCs w:val="24"/>
        </w:rPr>
        <w:t xml:space="preserve">e-mail </w:t>
      </w:r>
      <w:r w:rsidRPr="001B75A5">
        <w:rPr>
          <w:rFonts w:ascii="Times New Roman" w:eastAsia="Times New Roman" w:hAnsi="Times New Roman" w:cs="Times New Roman"/>
          <w:sz w:val="24"/>
          <w:szCs w:val="24"/>
        </w:rPr>
        <w:t>dan mengambil gambar.</w:t>
      </w:r>
    </w:p>
    <w:p w14:paraId="068763C3" w14:textId="77777777" w:rsidR="00A86648" w:rsidRPr="001B75A5" w:rsidRDefault="00A86648">
      <w:pPr>
        <w:rPr>
          <w:rFonts w:ascii="Times New Roman" w:hAnsi="Times New Roman" w:cs="Times New Roman"/>
          <w:sz w:val="24"/>
          <w:szCs w:val="24"/>
        </w:rPr>
      </w:pPr>
      <w:r w:rsidRPr="001B75A5">
        <w:rPr>
          <w:rFonts w:ascii="Times New Roman" w:hAnsi="Times New Roman" w:cs="Times New Roman"/>
          <w:sz w:val="24"/>
          <w:szCs w:val="24"/>
        </w:rPr>
        <w:br w:type="page"/>
      </w:r>
    </w:p>
    <w:p w14:paraId="65A4B238" w14:textId="5B6B1851" w:rsidR="0021559A" w:rsidRPr="001B75A5" w:rsidRDefault="3DE21922" w:rsidP="3DE21922">
      <w:pPr>
        <w:pStyle w:val="ListParagraph"/>
        <w:numPr>
          <w:ilvl w:val="0"/>
          <w:numId w:val="19"/>
        </w:numPr>
        <w:spacing w:after="0"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Frekuensi Penggunaan (</w:t>
      </w:r>
      <w:r w:rsidRPr="001B75A5">
        <w:rPr>
          <w:rFonts w:ascii="Times New Roman" w:eastAsia="Times New Roman" w:hAnsi="Times New Roman" w:cs="Times New Roman"/>
          <w:i/>
          <w:iCs/>
          <w:sz w:val="24"/>
          <w:szCs w:val="24"/>
        </w:rPr>
        <w:t>Frequency of Use</w:t>
      </w:r>
      <w:r w:rsidRPr="001B75A5">
        <w:rPr>
          <w:rFonts w:ascii="Times New Roman" w:eastAsia="Times New Roman" w:hAnsi="Times New Roman" w:cs="Times New Roman"/>
          <w:sz w:val="24"/>
          <w:szCs w:val="24"/>
        </w:rPr>
        <w:t>): Saya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setiap sehari.</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90"/>
      </w:tblGrid>
      <w:tr w:rsidR="005F41C3" w:rsidRPr="001B75A5" w14:paraId="193BA49F" w14:textId="77777777" w:rsidTr="3DE21922">
        <w:trPr>
          <w:cantSplit/>
          <w:jc w:val="center"/>
        </w:trPr>
        <w:tc>
          <w:tcPr>
            <w:tcW w:w="2415" w:type="dxa"/>
            <w:shd w:val="clear" w:color="auto" w:fill="FFFFFF" w:themeFill="background1"/>
          </w:tcPr>
          <w:p w14:paraId="4289954E" w14:textId="77777777" w:rsidR="004B2C13"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4614903F"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39BCB5A1" w14:textId="77777777" w:rsidR="004B2C13"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00D0FCA6" w14:textId="77777777" w:rsidTr="3DE21922">
        <w:trPr>
          <w:cantSplit/>
          <w:jc w:val="center"/>
        </w:trPr>
        <w:tc>
          <w:tcPr>
            <w:tcW w:w="2415" w:type="dxa"/>
            <w:shd w:val="clear" w:color="auto" w:fill="FFFFFF" w:themeFill="background1"/>
          </w:tcPr>
          <w:p w14:paraId="487F4BCC"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06F414A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641F2DD3"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7CADBDC9" w14:textId="77777777" w:rsidTr="3DE21922">
        <w:trPr>
          <w:cantSplit/>
          <w:jc w:val="center"/>
        </w:trPr>
        <w:tc>
          <w:tcPr>
            <w:tcW w:w="2415" w:type="dxa"/>
            <w:shd w:val="clear" w:color="auto" w:fill="FFFFFF" w:themeFill="background1"/>
          </w:tcPr>
          <w:p w14:paraId="24CE11E3"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7274B1A4"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w:t>
            </w:r>
          </w:p>
        </w:tc>
        <w:tc>
          <w:tcPr>
            <w:tcW w:w="990" w:type="dxa"/>
            <w:shd w:val="clear" w:color="auto" w:fill="FFFFFF" w:themeFill="background1"/>
            <w:vAlign w:val="center"/>
          </w:tcPr>
          <w:p w14:paraId="5E41C296"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6,7%</w:t>
            </w:r>
          </w:p>
        </w:tc>
      </w:tr>
      <w:tr w:rsidR="005F41C3" w:rsidRPr="001B75A5" w14:paraId="3D0B0106" w14:textId="77777777" w:rsidTr="3DE21922">
        <w:trPr>
          <w:cantSplit/>
          <w:jc w:val="center"/>
        </w:trPr>
        <w:tc>
          <w:tcPr>
            <w:tcW w:w="2415" w:type="dxa"/>
            <w:shd w:val="clear" w:color="auto" w:fill="FFFFFF" w:themeFill="background1"/>
          </w:tcPr>
          <w:p w14:paraId="43357834"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05FA9FF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23</w:t>
            </w:r>
          </w:p>
        </w:tc>
        <w:tc>
          <w:tcPr>
            <w:tcW w:w="990" w:type="dxa"/>
            <w:shd w:val="clear" w:color="auto" w:fill="FFFFFF" w:themeFill="background1"/>
            <w:vAlign w:val="center"/>
          </w:tcPr>
          <w:p w14:paraId="043B21B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25,8%</w:t>
            </w:r>
          </w:p>
        </w:tc>
      </w:tr>
      <w:tr w:rsidR="005F41C3" w:rsidRPr="001B75A5" w14:paraId="708ECB95" w14:textId="77777777" w:rsidTr="3DE21922">
        <w:trPr>
          <w:cantSplit/>
          <w:jc w:val="center"/>
        </w:trPr>
        <w:tc>
          <w:tcPr>
            <w:tcW w:w="2415" w:type="dxa"/>
            <w:shd w:val="clear" w:color="auto" w:fill="FFFFFF" w:themeFill="background1"/>
          </w:tcPr>
          <w:p w14:paraId="0C6726BA"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7CD57A2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51</w:t>
            </w:r>
          </w:p>
        </w:tc>
        <w:tc>
          <w:tcPr>
            <w:tcW w:w="990" w:type="dxa"/>
            <w:shd w:val="clear" w:color="auto" w:fill="FFFFFF" w:themeFill="background1"/>
            <w:vAlign w:val="center"/>
          </w:tcPr>
          <w:p w14:paraId="4545200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57,3%</w:t>
            </w:r>
          </w:p>
        </w:tc>
      </w:tr>
      <w:tr w:rsidR="005F41C3" w:rsidRPr="001B75A5" w14:paraId="6713F784" w14:textId="77777777" w:rsidTr="3DE21922">
        <w:trPr>
          <w:cantSplit/>
          <w:jc w:val="center"/>
        </w:trPr>
        <w:tc>
          <w:tcPr>
            <w:tcW w:w="2415" w:type="dxa"/>
            <w:shd w:val="clear" w:color="auto" w:fill="FFFFFF" w:themeFill="background1"/>
          </w:tcPr>
          <w:p w14:paraId="580D9768"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0111FC7D"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990" w:type="dxa"/>
            <w:shd w:val="clear" w:color="auto" w:fill="FFFFFF" w:themeFill="background1"/>
            <w:vAlign w:val="center"/>
          </w:tcPr>
          <w:p w14:paraId="414A1F93"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r>
      <w:tr w:rsidR="005F41C3" w:rsidRPr="001B75A5" w14:paraId="61E027BA" w14:textId="77777777" w:rsidTr="3DE21922">
        <w:trPr>
          <w:cantSplit/>
          <w:jc w:val="center"/>
        </w:trPr>
        <w:tc>
          <w:tcPr>
            <w:tcW w:w="2415" w:type="dxa"/>
            <w:shd w:val="clear" w:color="auto" w:fill="FFFFFF" w:themeFill="background1"/>
          </w:tcPr>
          <w:p w14:paraId="0C7FEFDF"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09E2AC4"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78AA5835"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4837DCB1" w14:textId="77777777" w:rsidR="004B2C13" w:rsidRPr="001B75A5" w:rsidRDefault="00720D35" w:rsidP="00A60CDA">
      <w:pPr>
        <w:pStyle w:val="Caption"/>
        <w:jc w:val="center"/>
        <w:rPr>
          <w:rFonts w:ascii="Times New Roman" w:hAnsi="Times New Roman" w:cs="Times New Roman"/>
          <w:b w:val="0"/>
          <w:color w:val="auto"/>
          <w:sz w:val="24"/>
          <w:szCs w:val="24"/>
        </w:rPr>
      </w:pPr>
      <w:bookmarkStart w:id="171" w:name="_Toc461639781"/>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22</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Frekuensi Penggunaan (</w:t>
      </w:r>
      <w:r w:rsidR="009C67E9" w:rsidRPr="001B75A5">
        <w:rPr>
          <w:rFonts w:ascii="Times New Roman" w:eastAsia="Times New Roman" w:hAnsi="Times New Roman" w:cs="Times New Roman"/>
          <w:b w:val="0"/>
          <w:bCs w:val="0"/>
          <w:i/>
          <w:iCs/>
          <w:color w:val="auto"/>
          <w:sz w:val="24"/>
          <w:szCs w:val="24"/>
        </w:rPr>
        <w:t>Frequency of Use</w:t>
      </w:r>
      <w:r w:rsidR="009C67E9" w:rsidRPr="001B75A5">
        <w:rPr>
          <w:rFonts w:ascii="Times New Roman" w:eastAsia="Times New Roman" w:hAnsi="Times New Roman" w:cs="Times New Roman"/>
          <w:b w:val="0"/>
          <w:bCs w:val="0"/>
          <w:color w:val="auto"/>
          <w:sz w:val="24"/>
          <w:szCs w:val="24"/>
        </w:rPr>
        <w:t>)</w:t>
      </w:r>
      <w:bookmarkEnd w:id="171"/>
    </w:p>
    <w:p w14:paraId="3CF56FEF" w14:textId="77777777" w:rsidR="00E27269" w:rsidRPr="001B75A5" w:rsidRDefault="3DE21922" w:rsidP="00A60CDA">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2 orang atau 2,2% menyatakan sangat setuju. Responden yang menyatakan setuju sejumlah 6 orang atau 6,7%. Sebesar 23 orang atau 25,8% responden memberikan jawaban netral. Sebanyak 51 orang atau 57,3% menyatakan tidak setuju. Adapun reponden yang menyatakan sangat tidak setuju sejumlah 7 orang atau 7,9% dalam pernyataan ini. Persentase tertinggi terlihat pada jawaban tidak setuju sebesar 57,3% dengan nilai mean sebesar 2,3820.</w:t>
      </w:r>
    </w:p>
    <w:p w14:paraId="2F1624A0" w14:textId="77777777" w:rsidR="0035047C" w:rsidRDefault="3DE21922" w:rsidP="0035047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Hal ini menunjukkan bahwa mahasiswa jarang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dalam frekuensi penggunaan harian. Alasannya yaitu sesuai dengan hasil observasi yang dilakukan peneliti bahwa pengguna merasa kesulitan, tidak nyaman dan tidak fleksibel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melalui </w:t>
      </w:r>
      <w:r w:rsidRPr="001B75A5">
        <w:rPr>
          <w:rFonts w:ascii="Times New Roman" w:eastAsia="Times New Roman" w:hAnsi="Times New Roman" w:cs="Times New Roman"/>
          <w:i/>
          <w:iCs/>
          <w:sz w:val="24"/>
          <w:szCs w:val="24"/>
        </w:rPr>
        <w:t>smartphone</w:t>
      </w:r>
      <w:r w:rsidRPr="001B75A5">
        <w:rPr>
          <w:rFonts w:ascii="Times New Roman" w:eastAsia="Times New Roman" w:hAnsi="Times New Roman" w:cs="Times New Roman"/>
          <w:sz w:val="24"/>
          <w:szCs w:val="24"/>
        </w:rPr>
        <w:t>. Pengguna merasa lebih fleksibel mengakses menggunakan laptop. S</w:t>
      </w:r>
      <w:r w:rsidRPr="001B75A5">
        <w:rPr>
          <w:rFonts w:ascii="Times New Roman" w:eastAsia="Times New Roman" w:hAnsi="Times New Roman" w:cs="Times New Roman"/>
          <w:i/>
          <w:iCs/>
          <w:sz w:val="24"/>
          <w:szCs w:val="24"/>
        </w:rPr>
        <w:t>martphone</w:t>
      </w:r>
      <w:r w:rsidRPr="001B75A5">
        <w:rPr>
          <w:rFonts w:ascii="Times New Roman" w:eastAsia="Times New Roman" w:hAnsi="Times New Roman" w:cs="Times New Roman"/>
          <w:sz w:val="24"/>
          <w:szCs w:val="24"/>
        </w:rPr>
        <w:t xml:space="preserve"> hanya digunakan oleh pengguna untuk melakukan penelusuran awal yang kemudian ditindak lanjut menggunakan perangkat komputer atau laptop.</w:t>
      </w:r>
    </w:p>
    <w:p w14:paraId="05FB9FBE" w14:textId="7F87D1DB" w:rsidR="008645E1" w:rsidRPr="001B75A5" w:rsidRDefault="3DE21922" w:rsidP="0035047C">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Hasil tersebut juga seirama dengan hasil penelitian dari Pažur, Ivana (2014: 635) yang menyatakan bahwa respon pengguna Institusi Rudjer Boškovic, Croasia untuk membaca teks lengkap </w:t>
      </w:r>
      <w:r w:rsidRPr="001B75A5">
        <w:rPr>
          <w:rFonts w:ascii="Times New Roman" w:eastAsia="Times New Roman" w:hAnsi="Times New Roman" w:cs="Times New Roman"/>
          <w:i/>
          <w:iCs/>
          <w:sz w:val="24"/>
          <w:szCs w:val="24"/>
        </w:rPr>
        <w:t>e-journal</w:t>
      </w:r>
      <w:r w:rsidRPr="001B75A5">
        <w:rPr>
          <w:rFonts w:ascii="Times New Roman" w:eastAsia="Times New Roman" w:hAnsi="Times New Roman" w:cs="Times New Roman"/>
          <w:sz w:val="24"/>
          <w:szCs w:val="24"/>
        </w:rPr>
        <w:t xml:space="preserve"> atau </w:t>
      </w:r>
      <w:r w:rsidRPr="001B75A5">
        <w:rPr>
          <w:rFonts w:ascii="Times New Roman" w:eastAsia="Times New Roman" w:hAnsi="Times New Roman" w:cs="Times New Roman"/>
          <w:i/>
          <w:iCs/>
          <w:sz w:val="24"/>
          <w:szCs w:val="24"/>
        </w:rPr>
        <w:t>e-book</w:t>
      </w:r>
      <w:r w:rsidRPr="001B75A5">
        <w:rPr>
          <w:rFonts w:ascii="Times New Roman" w:eastAsia="Times New Roman" w:hAnsi="Times New Roman" w:cs="Times New Roman"/>
          <w:sz w:val="24"/>
          <w:szCs w:val="24"/>
        </w:rPr>
        <w:t xml:space="preserve"> di perangkat </w:t>
      </w:r>
      <w:r w:rsidRPr="001B75A5">
        <w:rPr>
          <w:rFonts w:ascii="Times New Roman" w:eastAsia="Times New Roman" w:hAnsi="Times New Roman" w:cs="Times New Roman"/>
          <w:i/>
          <w:iCs/>
          <w:sz w:val="24"/>
          <w:szCs w:val="24"/>
        </w:rPr>
        <w:t>mobile</w:t>
      </w:r>
      <w:r w:rsidRPr="001B75A5">
        <w:rPr>
          <w:rFonts w:ascii="Times New Roman" w:eastAsia="Times New Roman" w:hAnsi="Times New Roman" w:cs="Times New Roman"/>
          <w:sz w:val="24"/>
          <w:szCs w:val="24"/>
        </w:rPr>
        <w:t xml:space="preserve"> jarang atau hampir tidak pernah sebesar 60% untuk frekuensi penggunaan harian. Hal itu dikarenakan pengguna kesulitan saat membaca pada layar kecil.</w:t>
      </w:r>
    </w:p>
    <w:p w14:paraId="2FE1CF46" w14:textId="08BEEF23" w:rsidR="008645E1"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Sifat Penggunaan (</w:t>
      </w:r>
      <w:r w:rsidRPr="001B75A5">
        <w:rPr>
          <w:rFonts w:ascii="Times New Roman" w:eastAsia="Times New Roman" w:hAnsi="Times New Roman" w:cs="Times New Roman"/>
          <w:i/>
          <w:iCs/>
          <w:sz w:val="24"/>
          <w:szCs w:val="24"/>
        </w:rPr>
        <w:t>Nature of Use</w:t>
      </w:r>
      <w:r w:rsidRPr="001B75A5">
        <w:rPr>
          <w:rFonts w:ascii="Times New Roman" w:eastAsia="Times New Roman" w:hAnsi="Times New Roman" w:cs="Times New Roman"/>
          <w:sz w:val="24"/>
          <w:szCs w:val="24"/>
        </w:rPr>
        <w:t>): Saya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membantu menyelesaikan tugas saya.</w:t>
      </w:r>
    </w:p>
    <w:tbl>
      <w:tblPr>
        <w:tblW w:w="4578"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tblGrid>
      <w:tr w:rsidR="005F41C3" w:rsidRPr="001B75A5" w14:paraId="3B565495" w14:textId="77777777" w:rsidTr="3DE21922">
        <w:trPr>
          <w:cantSplit/>
          <w:jc w:val="center"/>
        </w:trPr>
        <w:tc>
          <w:tcPr>
            <w:tcW w:w="2415" w:type="dxa"/>
            <w:shd w:val="clear" w:color="auto" w:fill="FFFFFF" w:themeFill="background1"/>
          </w:tcPr>
          <w:p w14:paraId="7B1AFD81" w14:textId="77777777" w:rsidR="00976259"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017854E8" w14:textId="77777777" w:rsidR="00976259"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78" w:type="dxa"/>
            <w:shd w:val="clear" w:color="auto" w:fill="FFFFFF" w:themeFill="background1"/>
          </w:tcPr>
          <w:p w14:paraId="5BE90B86" w14:textId="77777777" w:rsidR="00976259"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3CF741B1" w14:textId="77777777" w:rsidTr="3DE21922">
        <w:trPr>
          <w:cantSplit/>
          <w:jc w:val="center"/>
        </w:trPr>
        <w:tc>
          <w:tcPr>
            <w:tcW w:w="2415" w:type="dxa"/>
            <w:shd w:val="clear" w:color="auto" w:fill="FFFFFF" w:themeFill="background1"/>
          </w:tcPr>
          <w:p w14:paraId="3B20A1A6"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2DC81B3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75" w:type="dxa"/>
            <w:shd w:val="clear" w:color="auto" w:fill="FFFFFF" w:themeFill="background1"/>
            <w:vAlign w:val="center"/>
          </w:tcPr>
          <w:p w14:paraId="0D7B172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7B002F68" w14:textId="77777777" w:rsidTr="3DE21922">
        <w:trPr>
          <w:cantSplit/>
          <w:jc w:val="center"/>
        </w:trPr>
        <w:tc>
          <w:tcPr>
            <w:tcW w:w="2415" w:type="dxa"/>
            <w:shd w:val="clear" w:color="auto" w:fill="FFFFFF" w:themeFill="background1"/>
          </w:tcPr>
          <w:p w14:paraId="3B471DE8"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73E56D9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55</w:t>
            </w:r>
          </w:p>
        </w:tc>
        <w:tc>
          <w:tcPr>
            <w:tcW w:w="975" w:type="dxa"/>
            <w:shd w:val="clear" w:color="auto" w:fill="FFFFFF" w:themeFill="background1"/>
            <w:vAlign w:val="center"/>
          </w:tcPr>
          <w:p w14:paraId="2E28B676"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61,8%</w:t>
            </w:r>
          </w:p>
        </w:tc>
      </w:tr>
      <w:tr w:rsidR="005F41C3" w:rsidRPr="001B75A5" w14:paraId="2E0BB0DC" w14:textId="77777777" w:rsidTr="3DE21922">
        <w:trPr>
          <w:cantSplit/>
          <w:jc w:val="center"/>
        </w:trPr>
        <w:tc>
          <w:tcPr>
            <w:tcW w:w="2415" w:type="dxa"/>
            <w:shd w:val="clear" w:color="auto" w:fill="FFFFFF" w:themeFill="background1"/>
          </w:tcPr>
          <w:p w14:paraId="0FC7335B"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6BB58806"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975" w:type="dxa"/>
            <w:shd w:val="clear" w:color="auto" w:fill="FFFFFF" w:themeFill="background1"/>
            <w:vAlign w:val="center"/>
          </w:tcPr>
          <w:p w14:paraId="4CC7239B"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13,5%</w:t>
            </w:r>
          </w:p>
        </w:tc>
      </w:tr>
      <w:tr w:rsidR="005F41C3" w:rsidRPr="001B75A5" w14:paraId="34B63B57" w14:textId="77777777" w:rsidTr="3DE21922">
        <w:trPr>
          <w:cantSplit/>
          <w:jc w:val="center"/>
        </w:trPr>
        <w:tc>
          <w:tcPr>
            <w:tcW w:w="2415" w:type="dxa"/>
            <w:shd w:val="clear" w:color="auto" w:fill="FFFFFF" w:themeFill="background1"/>
          </w:tcPr>
          <w:p w14:paraId="7CAE66C1"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20B3C694"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975" w:type="dxa"/>
            <w:shd w:val="clear" w:color="auto" w:fill="FFFFFF" w:themeFill="background1"/>
            <w:vAlign w:val="center"/>
          </w:tcPr>
          <w:p w14:paraId="7841B7D5"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w:t>
            </w:r>
          </w:p>
        </w:tc>
      </w:tr>
      <w:tr w:rsidR="005F41C3" w:rsidRPr="001B75A5" w14:paraId="414243C0" w14:textId="77777777" w:rsidTr="3DE21922">
        <w:trPr>
          <w:cantSplit/>
          <w:jc w:val="center"/>
        </w:trPr>
        <w:tc>
          <w:tcPr>
            <w:tcW w:w="2415" w:type="dxa"/>
            <w:shd w:val="clear" w:color="auto" w:fill="FFFFFF" w:themeFill="background1"/>
          </w:tcPr>
          <w:p w14:paraId="7E90BAB3"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412E0D36"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75" w:type="dxa"/>
            <w:shd w:val="clear" w:color="auto" w:fill="FFFFFF" w:themeFill="background1"/>
            <w:vAlign w:val="center"/>
          </w:tcPr>
          <w:p w14:paraId="417798D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04CA70AC" w14:textId="77777777" w:rsidTr="3DE21922">
        <w:trPr>
          <w:cantSplit/>
          <w:jc w:val="center"/>
        </w:trPr>
        <w:tc>
          <w:tcPr>
            <w:tcW w:w="2415" w:type="dxa"/>
            <w:shd w:val="clear" w:color="auto" w:fill="FFFFFF" w:themeFill="background1"/>
          </w:tcPr>
          <w:p w14:paraId="57DC8DE6"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74510CC6"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75" w:type="dxa"/>
            <w:shd w:val="clear" w:color="auto" w:fill="FFFFFF" w:themeFill="background1"/>
            <w:vAlign w:val="center"/>
          </w:tcPr>
          <w:p w14:paraId="17E1210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0E49BC72" w14:textId="77777777" w:rsidR="009C67E9" w:rsidRPr="001B75A5" w:rsidRDefault="008645E1" w:rsidP="00A60CDA">
      <w:pPr>
        <w:pStyle w:val="Caption"/>
        <w:jc w:val="center"/>
        <w:rPr>
          <w:rFonts w:ascii="Times New Roman" w:hAnsi="Times New Roman" w:cs="Times New Roman"/>
          <w:b w:val="0"/>
          <w:color w:val="auto"/>
          <w:sz w:val="24"/>
          <w:szCs w:val="24"/>
        </w:rPr>
      </w:pPr>
      <w:bookmarkStart w:id="172" w:name="_Toc461639782"/>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23</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Sifat Penggunaan (</w:t>
      </w:r>
      <w:r w:rsidR="009C67E9" w:rsidRPr="001B75A5">
        <w:rPr>
          <w:rFonts w:ascii="Times New Roman" w:eastAsia="Times New Roman" w:hAnsi="Times New Roman" w:cs="Times New Roman"/>
          <w:b w:val="0"/>
          <w:bCs w:val="0"/>
          <w:i/>
          <w:iCs/>
          <w:color w:val="auto"/>
          <w:sz w:val="24"/>
          <w:szCs w:val="24"/>
        </w:rPr>
        <w:t>Nature of Use</w:t>
      </w:r>
      <w:r w:rsidR="009C67E9" w:rsidRPr="001B75A5">
        <w:rPr>
          <w:rFonts w:ascii="Times New Roman" w:eastAsia="Times New Roman" w:hAnsi="Times New Roman" w:cs="Times New Roman"/>
          <w:b w:val="0"/>
          <w:bCs w:val="0"/>
          <w:color w:val="auto"/>
          <w:sz w:val="24"/>
          <w:szCs w:val="24"/>
        </w:rPr>
        <w:t>)</w:t>
      </w:r>
      <w:bookmarkEnd w:id="172"/>
    </w:p>
    <w:p w14:paraId="1BE75122" w14:textId="1FE8C664" w:rsidR="00976259" w:rsidRPr="001B75A5" w:rsidRDefault="3DE21922" w:rsidP="00E91B9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18 orang atau 20,2% menyatakan sangat setuju. Responden yang menyatakan setuju sejumlah 55 orang atau 61,8%. Sebesar 12 orang atau 13,5% responden memberikan jawaban netral. Sebanyak 3 orang atau 3,4% menyatakan tidak setuju. Adapun reponden yang menyatakan sangat tidak setuju sejumlah 1 orang atau 1,1% dalam pernyataan ini. Persentase tertinggi terlihat pada jawaban setuju sebesar 61,8% dengan nilai mean sebesar 3,9663.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digunakan mahasiswa untuk membantu menyelesaikan tugas.</w:t>
      </w:r>
    </w:p>
    <w:p w14:paraId="3FB84DDA" w14:textId="36222B99" w:rsidR="00716457" w:rsidRPr="001B75A5" w:rsidRDefault="3DE21922" w:rsidP="00E91B99">
      <w:pPr>
        <w:spacing w:before="24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sejalan dengan hasil penelitian dari Hung, Wei-Hsiang dan ChanLin (2015: 264) yang menyatakan bahwa berdasarkan analisa dari tes </w:t>
      </w:r>
      <w:r w:rsidRPr="001B75A5">
        <w:rPr>
          <w:rFonts w:ascii="Times New Roman" w:eastAsia="Times New Roman" w:hAnsi="Times New Roman" w:cs="Times New Roman"/>
          <w:sz w:val="24"/>
          <w:szCs w:val="24"/>
        </w:rPr>
        <w:lastRenderedPageBreak/>
        <w:t>percobaan tentang penggunaan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C16D4F">
        <w:rPr>
          <w:rFonts w:ascii="Times New Roman" w:eastAsia="Times New Roman" w:hAnsi="Times New Roman" w:cs="Times New Roman"/>
          <w:i/>
          <w:sz w:val="24"/>
          <w:szCs w:val="24"/>
        </w:rPr>
        <w:t>M-Library</w:t>
      </w:r>
      <w:r w:rsidRPr="001B75A5">
        <w:rPr>
          <w:rFonts w:ascii="Times New Roman" w:eastAsia="Times New Roman" w:hAnsi="Times New Roman" w:cs="Times New Roman"/>
          <w:sz w:val="24"/>
          <w:szCs w:val="24"/>
        </w:rPr>
        <w:t xml:space="preserve"> di Fu Jen Catholic University, Taiwan menunjukkan bahwa para siswa lebih suka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memenuhi tugas pencarian secara lebih efisien dan efektif.</w:t>
      </w:r>
    </w:p>
    <w:p w14:paraId="52DBA30B" w14:textId="57EF60CD" w:rsidR="0021559A"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Ketepatan Penggunaan (</w:t>
      </w:r>
      <w:r w:rsidRPr="001B75A5">
        <w:rPr>
          <w:rFonts w:ascii="Times New Roman" w:eastAsia="Times New Roman" w:hAnsi="Times New Roman" w:cs="Times New Roman"/>
          <w:i/>
          <w:iCs/>
          <w:sz w:val="24"/>
          <w:szCs w:val="24"/>
        </w:rPr>
        <w:t>Appropriateness of Use</w:t>
      </w:r>
      <w:r w:rsidRPr="001B75A5">
        <w:rPr>
          <w:rFonts w:ascii="Times New Roman" w:eastAsia="Times New Roman" w:hAnsi="Times New Roman" w:cs="Times New Roman"/>
          <w:sz w:val="24"/>
          <w:szCs w:val="24"/>
        </w:rPr>
        <w:t>): Saya mengakses</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mencari informasi.</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90"/>
      </w:tblGrid>
      <w:tr w:rsidR="005F41C3" w:rsidRPr="001B75A5" w14:paraId="6C7911E6" w14:textId="77777777" w:rsidTr="3DE21922">
        <w:trPr>
          <w:cantSplit/>
          <w:jc w:val="center"/>
        </w:trPr>
        <w:tc>
          <w:tcPr>
            <w:tcW w:w="2415" w:type="dxa"/>
            <w:shd w:val="clear" w:color="auto" w:fill="FFFFFF" w:themeFill="background1"/>
          </w:tcPr>
          <w:p w14:paraId="2E5FF350" w14:textId="77777777" w:rsidR="00976259" w:rsidRPr="001B75A5" w:rsidRDefault="3DE21922" w:rsidP="00A3081E">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01B4AC71" w14:textId="77777777" w:rsidR="00976259"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481A7AB2" w14:textId="77777777" w:rsidR="00976259" w:rsidRPr="001B75A5" w:rsidRDefault="3DE21922" w:rsidP="00A308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04824B09" w14:textId="77777777" w:rsidTr="3DE21922">
        <w:trPr>
          <w:cantSplit/>
          <w:jc w:val="center"/>
        </w:trPr>
        <w:tc>
          <w:tcPr>
            <w:tcW w:w="2415" w:type="dxa"/>
            <w:shd w:val="clear" w:color="auto" w:fill="FFFFFF" w:themeFill="background1"/>
          </w:tcPr>
          <w:p w14:paraId="2852162A"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339789E4"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17</w:t>
            </w:r>
          </w:p>
        </w:tc>
        <w:tc>
          <w:tcPr>
            <w:tcW w:w="990" w:type="dxa"/>
            <w:shd w:val="clear" w:color="auto" w:fill="FFFFFF" w:themeFill="background1"/>
            <w:vAlign w:val="center"/>
          </w:tcPr>
          <w:p w14:paraId="51468513"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19,1%</w:t>
            </w:r>
          </w:p>
        </w:tc>
      </w:tr>
      <w:tr w:rsidR="005F41C3" w:rsidRPr="001B75A5" w14:paraId="4F0D5EEA" w14:textId="77777777" w:rsidTr="3DE21922">
        <w:trPr>
          <w:cantSplit/>
          <w:jc w:val="center"/>
        </w:trPr>
        <w:tc>
          <w:tcPr>
            <w:tcW w:w="2415" w:type="dxa"/>
            <w:shd w:val="clear" w:color="auto" w:fill="FFFFFF" w:themeFill="background1"/>
          </w:tcPr>
          <w:p w14:paraId="37CA08D8"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6C13C81B"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63</w:t>
            </w:r>
          </w:p>
        </w:tc>
        <w:tc>
          <w:tcPr>
            <w:tcW w:w="990" w:type="dxa"/>
            <w:shd w:val="clear" w:color="auto" w:fill="FFFFFF" w:themeFill="background1"/>
            <w:vAlign w:val="center"/>
          </w:tcPr>
          <w:p w14:paraId="1CC67980"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70,8%</w:t>
            </w:r>
          </w:p>
        </w:tc>
      </w:tr>
      <w:tr w:rsidR="005F41C3" w:rsidRPr="001B75A5" w14:paraId="0D2C8EE4" w14:textId="77777777" w:rsidTr="3DE21922">
        <w:trPr>
          <w:cantSplit/>
          <w:jc w:val="center"/>
        </w:trPr>
        <w:tc>
          <w:tcPr>
            <w:tcW w:w="2415" w:type="dxa"/>
            <w:shd w:val="clear" w:color="auto" w:fill="FFFFFF" w:themeFill="background1"/>
          </w:tcPr>
          <w:p w14:paraId="1321691D"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33D476D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990" w:type="dxa"/>
            <w:shd w:val="clear" w:color="auto" w:fill="FFFFFF" w:themeFill="background1"/>
            <w:vAlign w:val="center"/>
          </w:tcPr>
          <w:p w14:paraId="7CB8BC83"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r>
      <w:tr w:rsidR="005F41C3" w:rsidRPr="001B75A5" w14:paraId="44E8A2BD" w14:textId="77777777" w:rsidTr="3DE21922">
        <w:trPr>
          <w:cantSplit/>
          <w:jc w:val="center"/>
        </w:trPr>
        <w:tc>
          <w:tcPr>
            <w:tcW w:w="2415" w:type="dxa"/>
            <w:shd w:val="clear" w:color="auto" w:fill="FFFFFF" w:themeFill="background1"/>
          </w:tcPr>
          <w:p w14:paraId="2BE3349A"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1381A15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4047092D"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313EA843" w14:textId="77777777" w:rsidTr="3DE21922">
        <w:trPr>
          <w:cantSplit/>
          <w:jc w:val="center"/>
        </w:trPr>
        <w:tc>
          <w:tcPr>
            <w:tcW w:w="2415" w:type="dxa"/>
            <w:shd w:val="clear" w:color="auto" w:fill="FFFFFF" w:themeFill="background1"/>
          </w:tcPr>
          <w:p w14:paraId="0DB9E7E8"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6E9F8B85"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3CC599E1"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39ECF04B" w14:textId="77777777" w:rsidTr="3DE21922">
        <w:trPr>
          <w:cantSplit/>
          <w:jc w:val="center"/>
        </w:trPr>
        <w:tc>
          <w:tcPr>
            <w:tcW w:w="2415" w:type="dxa"/>
            <w:shd w:val="clear" w:color="auto" w:fill="FFFFFF" w:themeFill="background1"/>
          </w:tcPr>
          <w:p w14:paraId="4000BC16" w14:textId="77777777" w:rsidR="00A3081E" w:rsidRPr="001B75A5" w:rsidRDefault="3DE21922" w:rsidP="00A3081E">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571E9AD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651AB3C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46CF94DF" w14:textId="77777777" w:rsidR="009C67E9" w:rsidRPr="001B75A5" w:rsidRDefault="008645E1" w:rsidP="00E91B99">
      <w:pPr>
        <w:pStyle w:val="Caption"/>
        <w:jc w:val="center"/>
        <w:rPr>
          <w:rFonts w:ascii="Times New Roman" w:hAnsi="Times New Roman" w:cs="Times New Roman"/>
          <w:b w:val="0"/>
          <w:color w:val="auto"/>
          <w:sz w:val="24"/>
          <w:szCs w:val="24"/>
        </w:rPr>
      </w:pPr>
      <w:bookmarkStart w:id="173" w:name="_Toc461639783"/>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24</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Ketepatan Penggunaan (</w:t>
      </w:r>
      <w:r w:rsidR="009C67E9" w:rsidRPr="001B75A5">
        <w:rPr>
          <w:rFonts w:ascii="Times New Roman" w:eastAsia="Times New Roman" w:hAnsi="Times New Roman" w:cs="Times New Roman"/>
          <w:b w:val="0"/>
          <w:bCs w:val="0"/>
          <w:i/>
          <w:iCs/>
          <w:color w:val="auto"/>
          <w:sz w:val="24"/>
          <w:szCs w:val="24"/>
        </w:rPr>
        <w:t>Appropriateness of Use</w:t>
      </w:r>
      <w:r w:rsidR="009C67E9" w:rsidRPr="001B75A5">
        <w:rPr>
          <w:rFonts w:ascii="Times New Roman" w:eastAsia="Times New Roman" w:hAnsi="Times New Roman" w:cs="Times New Roman"/>
          <w:b w:val="0"/>
          <w:bCs w:val="0"/>
          <w:color w:val="auto"/>
          <w:sz w:val="24"/>
          <w:szCs w:val="24"/>
        </w:rPr>
        <w:t>)</w:t>
      </w:r>
      <w:bookmarkEnd w:id="173"/>
    </w:p>
    <w:p w14:paraId="15E6FA30" w14:textId="1561789C" w:rsidR="00494DC1" w:rsidRPr="001B75A5" w:rsidRDefault="3DE21922" w:rsidP="00E91B9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17 orang atau 19,1% menyatakan sangat setuju. Responden yang menyatakan setuju sejumlah 63 orang atau 70,8%. Sebesar 7 orang atau 7,9% responden memberikan jawaban netral. Sebanyak 2 orang atau 2,2% menyatakan tidak setuju. Tidak ada reponden yang menyatakan sangat tidak setuju dalam pernyataan ini. Persentase tertinggi terlihat pada jawaban setuju sebesar 70,6% dengan nilai mean sebesar 4,0674.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digunakan untuk mencari informasi.</w:t>
      </w:r>
    </w:p>
    <w:p w14:paraId="7F315AB7" w14:textId="575CADDF" w:rsidR="00716457" w:rsidRPr="001B75A5" w:rsidRDefault="3DE21922" w:rsidP="00E91B9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sepadan dengan hasil penelitian dari Hung, Wei-Hsiang dan ChanLin (2015: 259) yang menyatakan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Fu Jen Catholic University, Taiwan mengalahkan berbagai kesulitan dalam mencari informasi yang diperlukan dan informasi yang dapat diakses.</w:t>
      </w:r>
    </w:p>
    <w:p w14:paraId="5F18DE46" w14:textId="19871C81" w:rsidR="0021559A" w:rsidRPr="001B75A5" w:rsidRDefault="3DE21922" w:rsidP="3DE21922">
      <w:pPr>
        <w:pStyle w:val="ListParagraph"/>
        <w:numPr>
          <w:ilvl w:val="0"/>
          <w:numId w:val="19"/>
        </w:numPr>
        <w:spacing w:after="0" w:line="480" w:lineRule="auto"/>
        <w:ind w:left="426" w:hanging="426"/>
        <w:jc w:val="both"/>
        <w:rPr>
          <w:rFonts w:ascii="Times New Roman" w:eastAsia="Times New Roman" w:hAnsi="Times New Roman" w:cs="Times New Roman"/>
          <w:b/>
          <w:bCs/>
          <w:sz w:val="28"/>
          <w:szCs w:val="28"/>
        </w:rPr>
      </w:pPr>
      <w:r w:rsidRPr="001B75A5">
        <w:rPr>
          <w:rFonts w:ascii="Times New Roman" w:eastAsia="Times New Roman" w:hAnsi="Times New Roman" w:cs="Times New Roman"/>
          <w:sz w:val="24"/>
          <w:szCs w:val="24"/>
        </w:rPr>
        <w:lastRenderedPageBreak/>
        <w:t>Tujuan Penggunaan (</w:t>
      </w:r>
      <w:r w:rsidRPr="001B75A5">
        <w:rPr>
          <w:rFonts w:ascii="Times New Roman" w:eastAsia="Times New Roman" w:hAnsi="Times New Roman" w:cs="Times New Roman"/>
          <w:i/>
          <w:iCs/>
          <w:sz w:val="24"/>
          <w:szCs w:val="24"/>
        </w:rPr>
        <w:t>Purpose of Use</w:t>
      </w:r>
      <w:r w:rsidRPr="001B75A5">
        <w:rPr>
          <w:rFonts w:ascii="Times New Roman" w:eastAsia="Times New Roman" w:hAnsi="Times New Roman" w:cs="Times New Roman"/>
          <w:sz w:val="24"/>
          <w:szCs w:val="24"/>
        </w:rPr>
        <w:t>): Saya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mengefisiensikan pekerjaan saya.</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7B8ED00D" w14:textId="77777777" w:rsidTr="3DE21922">
        <w:trPr>
          <w:cantSplit/>
          <w:jc w:val="center"/>
        </w:trPr>
        <w:tc>
          <w:tcPr>
            <w:tcW w:w="2406" w:type="dxa"/>
            <w:shd w:val="clear" w:color="auto" w:fill="FFFFFF" w:themeFill="background1"/>
          </w:tcPr>
          <w:p w14:paraId="2109CA8D" w14:textId="77777777" w:rsidR="00976259"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41AFA48F" w14:textId="77777777" w:rsidR="00976259"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7FABBD8B" w14:textId="77777777" w:rsidR="00976259"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0E1286EA" w14:textId="77777777" w:rsidTr="3DE21922">
        <w:trPr>
          <w:cantSplit/>
          <w:jc w:val="center"/>
        </w:trPr>
        <w:tc>
          <w:tcPr>
            <w:tcW w:w="2406" w:type="dxa"/>
            <w:shd w:val="clear" w:color="auto" w:fill="FFFFFF" w:themeFill="background1"/>
          </w:tcPr>
          <w:p w14:paraId="239B0D54" w14:textId="77777777" w:rsidR="00A3081E"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4844D89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990" w:type="dxa"/>
            <w:shd w:val="clear" w:color="auto" w:fill="FFFFFF" w:themeFill="background1"/>
            <w:vAlign w:val="center"/>
          </w:tcPr>
          <w:p w14:paraId="0C64252D"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13,5%</w:t>
            </w:r>
          </w:p>
        </w:tc>
      </w:tr>
      <w:tr w:rsidR="005F41C3" w:rsidRPr="001B75A5" w14:paraId="4916DCDD" w14:textId="77777777" w:rsidTr="3DE21922">
        <w:trPr>
          <w:cantSplit/>
          <w:jc w:val="center"/>
        </w:trPr>
        <w:tc>
          <w:tcPr>
            <w:tcW w:w="2406" w:type="dxa"/>
            <w:shd w:val="clear" w:color="auto" w:fill="FFFFFF" w:themeFill="background1"/>
          </w:tcPr>
          <w:p w14:paraId="4F6D4180" w14:textId="77777777" w:rsidR="00A3081E"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293458EB"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55</w:t>
            </w:r>
          </w:p>
        </w:tc>
        <w:tc>
          <w:tcPr>
            <w:tcW w:w="990" w:type="dxa"/>
            <w:shd w:val="clear" w:color="auto" w:fill="FFFFFF" w:themeFill="background1"/>
            <w:vAlign w:val="center"/>
          </w:tcPr>
          <w:p w14:paraId="09783AE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61,8%</w:t>
            </w:r>
          </w:p>
        </w:tc>
      </w:tr>
      <w:tr w:rsidR="005F41C3" w:rsidRPr="001B75A5" w14:paraId="127CF298" w14:textId="77777777" w:rsidTr="3DE21922">
        <w:trPr>
          <w:cantSplit/>
          <w:jc w:val="center"/>
        </w:trPr>
        <w:tc>
          <w:tcPr>
            <w:tcW w:w="2406" w:type="dxa"/>
            <w:shd w:val="clear" w:color="auto" w:fill="FFFFFF" w:themeFill="background1"/>
          </w:tcPr>
          <w:p w14:paraId="246793B6" w14:textId="77777777" w:rsidR="00A3081E"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344B09ED"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w:t>
            </w:r>
          </w:p>
        </w:tc>
        <w:tc>
          <w:tcPr>
            <w:tcW w:w="990" w:type="dxa"/>
            <w:shd w:val="clear" w:color="auto" w:fill="FFFFFF" w:themeFill="background1"/>
            <w:vAlign w:val="center"/>
          </w:tcPr>
          <w:p w14:paraId="71A9078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22,5%</w:t>
            </w:r>
          </w:p>
        </w:tc>
      </w:tr>
      <w:tr w:rsidR="005F41C3" w:rsidRPr="001B75A5" w14:paraId="24081708" w14:textId="77777777" w:rsidTr="3DE21922">
        <w:trPr>
          <w:cantSplit/>
          <w:jc w:val="center"/>
        </w:trPr>
        <w:tc>
          <w:tcPr>
            <w:tcW w:w="2406" w:type="dxa"/>
            <w:shd w:val="clear" w:color="auto" w:fill="FFFFFF" w:themeFill="background1"/>
          </w:tcPr>
          <w:p w14:paraId="77985042" w14:textId="77777777" w:rsidR="00A3081E"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52F87E4A"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shd w:val="clear" w:color="auto" w:fill="FFFFFF" w:themeFill="background1"/>
            <w:vAlign w:val="center"/>
          </w:tcPr>
          <w:p w14:paraId="626687D7"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0865AFC8" w14:textId="77777777" w:rsidTr="3DE21922">
        <w:trPr>
          <w:cantSplit/>
          <w:jc w:val="center"/>
        </w:trPr>
        <w:tc>
          <w:tcPr>
            <w:tcW w:w="2406" w:type="dxa"/>
            <w:shd w:val="clear" w:color="auto" w:fill="FFFFFF" w:themeFill="background1"/>
          </w:tcPr>
          <w:p w14:paraId="7F7144AC" w14:textId="77777777" w:rsidR="00A3081E"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219CFAC8"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5EBF29FE"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3FC067CA" w14:textId="77777777" w:rsidTr="3DE21922">
        <w:trPr>
          <w:cantSplit/>
          <w:jc w:val="center"/>
        </w:trPr>
        <w:tc>
          <w:tcPr>
            <w:tcW w:w="2406" w:type="dxa"/>
            <w:shd w:val="clear" w:color="auto" w:fill="FFFFFF" w:themeFill="background1"/>
          </w:tcPr>
          <w:p w14:paraId="44EF128F" w14:textId="77777777" w:rsidR="00A3081E"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0E2D8A67"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44818EF2" w14:textId="77777777" w:rsidR="00A3081E"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51337B4F" w14:textId="77777777" w:rsidR="009C67E9" w:rsidRPr="001B75A5" w:rsidRDefault="00C84540" w:rsidP="00E91B99">
      <w:pPr>
        <w:pStyle w:val="Caption"/>
        <w:jc w:val="center"/>
        <w:rPr>
          <w:rFonts w:ascii="Times New Roman" w:hAnsi="Times New Roman" w:cs="Times New Roman"/>
          <w:b w:val="0"/>
          <w:color w:val="auto"/>
          <w:sz w:val="24"/>
          <w:szCs w:val="24"/>
        </w:rPr>
      </w:pPr>
      <w:bookmarkStart w:id="174" w:name="_Toc461639784"/>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25</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Tujuan Penggunaan (</w:t>
      </w:r>
      <w:r w:rsidR="009C67E9" w:rsidRPr="001B75A5">
        <w:rPr>
          <w:rFonts w:ascii="Times New Roman" w:eastAsia="Times New Roman" w:hAnsi="Times New Roman" w:cs="Times New Roman"/>
          <w:b w:val="0"/>
          <w:bCs w:val="0"/>
          <w:i/>
          <w:iCs/>
          <w:color w:val="auto"/>
          <w:sz w:val="24"/>
          <w:szCs w:val="24"/>
        </w:rPr>
        <w:t>Purpose of Use</w:t>
      </w:r>
      <w:r w:rsidR="009C67E9" w:rsidRPr="001B75A5">
        <w:rPr>
          <w:rFonts w:ascii="Times New Roman" w:eastAsia="Times New Roman" w:hAnsi="Times New Roman" w:cs="Times New Roman"/>
          <w:b w:val="0"/>
          <w:bCs w:val="0"/>
          <w:color w:val="auto"/>
          <w:sz w:val="24"/>
          <w:szCs w:val="24"/>
        </w:rPr>
        <w:t>)</w:t>
      </w:r>
      <w:bookmarkEnd w:id="174"/>
    </w:p>
    <w:p w14:paraId="4E7CD619" w14:textId="6F5D4831" w:rsidR="00E20E20" w:rsidRPr="001B75A5" w:rsidRDefault="3DE21922" w:rsidP="00E91B99">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12 orang atau 13,5% menyatakan sangat setuju. Responden yang menyatakan setuju sejumlah 55 orang atau 61,8%. Sebesar 20 orang atau 22,5% responden memberikan jawaban netral. Sebanyak 2 orang atau 2,2% menyatakan tidak setuju. Tidak ada reponden yang menyatakan sangat tidak setuju dalam pernyataan ini. Persentase tertinggi terlihat pada jawaban setuju sebesar 61,8% dengan nilai mean sebesar 3,8652.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mengefisiensikan pekerjaan pemustaka.</w:t>
      </w:r>
    </w:p>
    <w:p w14:paraId="0A76F034" w14:textId="6525C1FC" w:rsidR="00F55602" w:rsidRPr="001B75A5" w:rsidRDefault="3DE21922" w:rsidP="00E91B99">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senada dengan hasil penelitian dari Huang, Yueh-Min dkk (2015: 1174) yang menyatakan bahwa tingkat kepuasan siswa terhadap</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berkorelasi positif dengan tujuan penggunaan.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membantu meningkatkan pekerjaan secara efisien, seperti mengu</w:t>
      </w:r>
      <w:r w:rsidR="0035047C">
        <w:rPr>
          <w:rFonts w:ascii="Times New Roman" w:eastAsia="Times New Roman" w:hAnsi="Times New Roman" w:cs="Times New Roman"/>
          <w:sz w:val="24"/>
          <w:szCs w:val="24"/>
        </w:rPr>
        <w:t>rangi waktu pencarian informasi.</w:t>
      </w:r>
    </w:p>
    <w:p w14:paraId="392664BA" w14:textId="77777777" w:rsidR="008D6EF0" w:rsidRPr="001B75A5" w:rsidRDefault="004253B0"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75" w:name="_Toc457079562"/>
      <w:bookmarkStart w:id="176" w:name="_Toc461639551"/>
      <w:r w:rsidRPr="001B75A5">
        <w:rPr>
          <w:rFonts w:ascii="Times New Roman" w:eastAsia="Times New Roman" w:hAnsi="Times New Roman" w:cs="Times New Roman"/>
          <w:color w:val="auto"/>
          <w:sz w:val="28"/>
          <w:szCs w:val="28"/>
        </w:rPr>
        <w:lastRenderedPageBreak/>
        <w:t>Kepuasan Pengguna</w:t>
      </w:r>
      <w:bookmarkEnd w:id="175"/>
      <w:bookmarkEnd w:id="176"/>
    </w:p>
    <w:p w14:paraId="3898AE20" w14:textId="77777777" w:rsidR="008F1BF1" w:rsidRPr="001B75A5" w:rsidRDefault="3DE21922" w:rsidP="00E91B99">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di lingkungan Universitas 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Melalui layanan tersebut, seluruh perpustakaan yang ada di lingkungan civitas Universitas Gadjah Mada Yogyakarta terintegrasi dalam satu sistem informasi perpustakaan.</w:t>
      </w:r>
    </w:p>
    <w:p w14:paraId="0CFAE9D5" w14:textId="59DC0864" w:rsidR="008F1BF1" w:rsidRPr="001B75A5" w:rsidRDefault="3DE21922" w:rsidP="00E91B9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sebagai sistem informasi perpustakaan UGM dalam penelitian ini diteliti dalam hal efektivitas penggunaan layanan dengan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merupakan sebuah kerangka kerja konseptualisasi dan operasionalisasi kesuksesan sistem informasi. Pengukuran kesuksesan sistem informasi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diukur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memiliki enam dimensi yaitu kualitas sistem, kualitas informasi, kualitas layanan, tujuan penggunaan, kepuasan pengguna dan manfaat bersih.</w:t>
      </w:r>
    </w:p>
    <w:p w14:paraId="2137A972" w14:textId="693AC9A1" w:rsidR="008F1BF1" w:rsidRPr="001B75A5" w:rsidRDefault="3DE21922" w:rsidP="00E91B9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Kepuasan pengguna adalah sarana penting untuk mengukur pendapat pengguna, sejauh mana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membantu pengguna menciptakan nilai dan pengalaman dalam menggunakan sistem (DeLone, William H and McLean, 2003: 25). Kepuasan pengguna merupakan salah satu tolak ukur untuk mengevaluasi suatu sistem informasi. Kepuasan pengguna didefinisikan sebagai </w:t>
      </w:r>
      <w:r w:rsidRPr="001B75A5">
        <w:rPr>
          <w:rFonts w:ascii="Times New Roman" w:eastAsia="Times New Roman" w:hAnsi="Times New Roman" w:cs="Times New Roman"/>
          <w:sz w:val="24"/>
          <w:szCs w:val="24"/>
        </w:rPr>
        <w:lastRenderedPageBreak/>
        <w:t>tingkat yang mana pengguna percaya bahwa sistem informasi dapat memberikan kepuasan bagi pengguna terhadap informasi yang dibutuhkan (Montesdioca dan Macada, 2015: 269). Berdasarkan Urbach, Nils dan Müller (2012: 8), kepuasan pengguna diukur dalam hal berikut ini:</w:t>
      </w:r>
    </w:p>
    <w:p w14:paraId="6C22C456" w14:textId="0F561582" w:rsidR="008F1BF1" w:rsidRPr="001B75A5" w:rsidRDefault="3DE21922" w:rsidP="3DE21922">
      <w:pPr>
        <w:pStyle w:val="ListParagraph"/>
        <w:numPr>
          <w:ilvl w:val="0"/>
          <w:numId w:val="4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Efisiensi (</w:t>
      </w:r>
      <w:r w:rsidRPr="001B75A5">
        <w:rPr>
          <w:rFonts w:ascii="Times New Roman" w:eastAsia="Times New Roman" w:hAnsi="Times New Roman" w:cs="Times New Roman"/>
          <w:i/>
          <w:iCs/>
          <w:sz w:val="24"/>
          <w:szCs w:val="24"/>
        </w:rPr>
        <w:t>Efficiency</w:t>
      </w:r>
      <w:r w:rsidRPr="001B75A5">
        <w:rPr>
          <w:rFonts w:ascii="Times New Roman" w:eastAsia="Times New Roman" w:hAnsi="Times New Roman" w:cs="Times New Roman"/>
          <w:sz w:val="24"/>
          <w:szCs w:val="24"/>
        </w:rPr>
        <w:t>) merupakan kemampuan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yang dapat digunakan untuk menyelesaikan tugas secara lebih cepat.</w:t>
      </w:r>
    </w:p>
    <w:p w14:paraId="5171C48D" w14:textId="7483E4E7" w:rsidR="008F1BF1" w:rsidRPr="001B75A5" w:rsidRDefault="3DE21922" w:rsidP="3DE21922">
      <w:pPr>
        <w:pStyle w:val="ListParagraph"/>
        <w:numPr>
          <w:ilvl w:val="0"/>
          <w:numId w:val="4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Efektivitas (</w:t>
      </w:r>
      <w:r w:rsidRPr="001B75A5">
        <w:rPr>
          <w:rFonts w:ascii="Times New Roman" w:eastAsia="Times New Roman" w:hAnsi="Times New Roman" w:cs="Times New Roman"/>
          <w:i/>
          <w:iCs/>
          <w:sz w:val="24"/>
          <w:szCs w:val="24"/>
        </w:rPr>
        <w:t>Effectiveness</w:t>
      </w:r>
      <w:r w:rsidRPr="001B75A5">
        <w:rPr>
          <w:rFonts w:ascii="Times New Roman" w:eastAsia="Times New Roman" w:hAnsi="Times New Roman" w:cs="Times New Roman"/>
          <w:sz w:val="24"/>
          <w:szCs w:val="24"/>
        </w:rPr>
        <w:t>) merupakan kemampuan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 xml:space="preserve">M-Library </w:t>
      </w:r>
      <w:r w:rsidRPr="001B75A5">
        <w:rPr>
          <w:rFonts w:ascii="Times New Roman" w:eastAsia="Times New Roman" w:hAnsi="Times New Roman" w:cs="Times New Roman"/>
          <w:sz w:val="24"/>
          <w:szCs w:val="24"/>
        </w:rPr>
        <w:t>yang dapat digunakan untuk menyelesaikan tugas secara lebih tepat.</w:t>
      </w:r>
    </w:p>
    <w:p w14:paraId="3428B952" w14:textId="02F17978" w:rsidR="008F1BF1" w:rsidRPr="001B75A5" w:rsidRDefault="3DE21922" w:rsidP="3DE21922">
      <w:pPr>
        <w:pStyle w:val="ListParagraph"/>
        <w:numPr>
          <w:ilvl w:val="0"/>
          <w:numId w:val="40"/>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Kepuasan (</w:t>
      </w:r>
      <w:r w:rsidRPr="001B75A5">
        <w:rPr>
          <w:rFonts w:ascii="Times New Roman" w:eastAsia="Times New Roman" w:hAnsi="Times New Roman" w:cs="Times New Roman"/>
          <w:i/>
          <w:iCs/>
          <w:sz w:val="24"/>
          <w:szCs w:val="24"/>
        </w:rPr>
        <w:t>Overall satisfaction</w:t>
      </w:r>
      <w:r w:rsidRPr="001B75A5">
        <w:rPr>
          <w:rFonts w:ascii="Times New Roman" w:eastAsia="Times New Roman" w:hAnsi="Times New Roman" w:cs="Times New Roman"/>
          <w:sz w:val="24"/>
          <w:szCs w:val="24"/>
        </w:rPr>
        <w:t>) yaitu perasaan pengguna terkait kinerja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6EA63599" w14:textId="77777777" w:rsidR="00D20D68" w:rsidRPr="001B75A5" w:rsidRDefault="3DE21922" w:rsidP="00E91B99">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variabel kepuasan pengguna sebagai berikut:</w:t>
      </w:r>
    </w:p>
    <w:p w14:paraId="214D9569" w14:textId="04CD9457" w:rsidR="0021559A"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Efisiensi (</w:t>
      </w:r>
      <w:r w:rsidRPr="001B75A5">
        <w:rPr>
          <w:rFonts w:ascii="Times New Roman" w:eastAsia="Times New Roman" w:hAnsi="Times New Roman" w:cs="Times New Roman"/>
          <w:i/>
          <w:iCs/>
          <w:sz w:val="24"/>
          <w:szCs w:val="24"/>
        </w:rPr>
        <w:t>Efficiency</w:t>
      </w:r>
      <w:r w:rsidRPr="001B75A5">
        <w:rPr>
          <w:rFonts w:ascii="Times New Roman" w:eastAsia="Times New Roman" w:hAnsi="Times New Roman" w:cs="Times New Roman"/>
          <w:sz w:val="24"/>
          <w:szCs w:val="24"/>
        </w:rPr>
        <w:t>):</w:t>
      </w:r>
      <w:r w:rsidRPr="001B75A5">
        <w:rPr>
          <w:rFonts w:ascii="Times New Roman" w:eastAsia="Times New Roman" w:hAnsi="Times New Roman" w:cs="Times New Roman"/>
          <w:i/>
          <w:iCs/>
          <w:sz w:val="24"/>
          <w:szCs w:val="24"/>
        </w:rPr>
        <w:t xml:space="preserve"> </w:t>
      </w:r>
      <w:r w:rsidR="00C16D4F" w:rsidRPr="00C16D4F">
        <w:rPr>
          <w:rFonts w:ascii="Times New Roman" w:eastAsia="Times New Roman" w:hAnsi="Times New Roman" w:cs="Times New Roman"/>
          <w:iCs/>
          <w:sz w:val="24"/>
          <w:szCs w:val="24"/>
        </w:rPr>
        <w:t>Layanan</w:t>
      </w:r>
      <w:r w:rsidR="00C16D4F">
        <w:rPr>
          <w:rFonts w:ascii="Times New Roman" w:eastAsia="Times New Roman" w:hAnsi="Times New Roman" w:cs="Times New Roman"/>
          <w:i/>
          <w:iCs/>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membantu saya menyelesaikan tugas dengan cepat.</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90"/>
      </w:tblGrid>
      <w:tr w:rsidR="005F41C3" w:rsidRPr="001B75A5" w14:paraId="639E5C07" w14:textId="77777777" w:rsidTr="3DE21922">
        <w:trPr>
          <w:cantSplit/>
          <w:jc w:val="center"/>
        </w:trPr>
        <w:tc>
          <w:tcPr>
            <w:tcW w:w="2415" w:type="dxa"/>
            <w:shd w:val="clear" w:color="auto" w:fill="FFFFFF" w:themeFill="background1"/>
          </w:tcPr>
          <w:p w14:paraId="071D7C2D" w14:textId="77777777" w:rsidR="00976259"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77302C4F" w14:textId="77777777" w:rsidR="00976259"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61D166C2" w14:textId="77777777" w:rsidR="00976259"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4858EFC" w14:textId="77777777" w:rsidTr="3DE21922">
        <w:trPr>
          <w:cantSplit/>
          <w:jc w:val="center"/>
        </w:trPr>
        <w:tc>
          <w:tcPr>
            <w:tcW w:w="2415" w:type="dxa"/>
            <w:shd w:val="clear" w:color="auto" w:fill="FFFFFF" w:themeFill="background1"/>
          </w:tcPr>
          <w:p w14:paraId="6527509D"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2A48A749"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shd w:val="clear" w:color="auto" w:fill="FFFFFF" w:themeFill="background1"/>
            <w:vAlign w:val="center"/>
          </w:tcPr>
          <w:p w14:paraId="15855C95"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0BB5B229" w14:textId="77777777" w:rsidTr="3DE21922">
        <w:trPr>
          <w:cantSplit/>
          <w:jc w:val="center"/>
        </w:trPr>
        <w:tc>
          <w:tcPr>
            <w:tcW w:w="2415" w:type="dxa"/>
            <w:shd w:val="clear" w:color="auto" w:fill="FFFFFF" w:themeFill="background1"/>
          </w:tcPr>
          <w:p w14:paraId="6575934B"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41129CC2"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49</w:t>
            </w:r>
          </w:p>
        </w:tc>
        <w:tc>
          <w:tcPr>
            <w:tcW w:w="990" w:type="dxa"/>
            <w:shd w:val="clear" w:color="auto" w:fill="FFFFFF" w:themeFill="background1"/>
            <w:vAlign w:val="center"/>
          </w:tcPr>
          <w:p w14:paraId="4F37449C"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55,1%</w:t>
            </w:r>
          </w:p>
        </w:tc>
      </w:tr>
      <w:tr w:rsidR="005F41C3" w:rsidRPr="001B75A5" w14:paraId="42EE7BE5" w14:textId="77777777" w:rsidTr="3DE21922">
        <w:trPr>
          <w:cantSplit/>
          <w:jc w:val="center"/>
        </w:trPr>
        <w:tc>
          <w:tcPr>
            <w:tcW w:w="2415" w:type="dxa"/>
            <w:shd w:val="clear" w:color="auto" w:fill="FFFFFF" w:themeFill="background1"/>
          </w:tcPr>
          <w:p w14:paraId="1CCAD2E0"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56B32E7E"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w:t>
            </w:r>
          </w:p>
        </w:tc>
        <w:tc>
          <w:tcPr>
            <w:tcW w:w="990" w:type="dxa"/>
            <w:shd w:val="clear" w:color="auto" w:fill="FFFFFF" w:themeFill="background1"/>
            <w:vAlign w:val="center"/>
          </w:tcPr>
          <w:p w14:paraId="7C1D8B60"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34,8%</w:t>
            </w:r>
          </w:p>
        </w:tc>
      </w:tr>
      <w:tr w:rsidR="005F41C3" w:rsidRPr="001B75A5" w14:paraId="7F6CCFC4" w14:textId="77777777" w:rsidTr="3DE21922">
        <w:trPr>
          <w:cantSplit/>
          <w:jc w:val="center"/>
        </w:trPr>
        <w:tc>
          <w:tcPr>
            <w:tcW w:w="2415" w:type="dxa"/>
            <w:shd w:val="clear" w:color="auto" w:fill="FFFFFF" w:themeFill="background1"/>
          </w:tcPr>
          <w:p w14:paraId="62F07A90"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3FEB55C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shd w:val="clear" w:color="auto" w:fill="FFFFFF" w:themeFill="background1"/>
            <w:vAlign w:val="center"/>
          </w:tcPr>
          <w:p w14:paraId="4923745A"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156D82ED" w14:textId="77777777" w:rsidTr="3DE21922">
        <w:trPr>
          <w:cantSplit/>
          <w:jc w:val="center"/>
        </w:trPr>
        <w:tc>
          <w:tcPr>
            <w:tcW w:w="2415" w:type="dxa"/>
            <w:shd w:val="clear" w:color="auto" w:fill="FFFFFF" w:themeFill="background1"/>
          </w:tcPr>
          <w:p w14:paraId="03C349A0"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3B30A9DD"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shd w:val="clear" w:color="auto" w:fill="FFFFFF" w:themeFill="background1"/>
            <w:vAlign w:val="center"/>
          </w:tcPr>
          <w:p w14:paraId="7A9A06C3"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44F6514C" w14:textId="77777777" w:rsidTr="3DE21922">
        <w:trPr>
          <w:cantSplit/>
          <w:jc w:val="center"/>
        </w:trPr>
        <w:tc>
          <w:tcPr>
            <w:tcW w:w="2415" w:type="dxa"/>
            <w:shd w:val="clear" w:color="auto" w:fill="FFFFFF" w:themeFill="background1"/>
          </w:tcPr>
          <w:p w14:paraId="700DF430"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50DF8CC7"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058208C3"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032FEA44" w14:textId="77777777" w:rsidR="009C67E9" w:rsidRPr="001B75A5" w:rsidRDefault="00C84540" w:rsidP="009D0E3B">
      <w:pPr>
        <w:pStyle w:val="Caption"/>
        <w:jc w:val="center"/>
        <w:rPr>
          <w:rFonts w:ascii="Times New Roman" w:hAnsi="Times New Roman" w:cs="Times New Roman"/>
          <w:b w:val="0"/>
          <w:color w:val="auto"/>
          <w:sz w:val="24"/>
          <w:szCs w:val="24"/>
        </w:rPr>
      </w:pPr>
      <w:bookmarkStart w:id="177" w:name="_Toc461639785"/>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26</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Efisiensi (</w:t>
      </w:r>
      <w:r w:rsidR="009C67E9" w:rsidRPr="001B75A5">
        <w:rPr>
          <w:rFonts w:ascii="Times New Roman" w:eastAsia="Times New Roman" w:hAnsi="Times New Roman" w:cs="Times New Roman"/>
          <w:b w:val="0"/>
          <w:bCs w:val="0"/>
          <w:i/>
          <w:iCs/>
          <w:color w:val="auto"/>
          <w:sz w:val="24"/>
          <w:szCs w:val="24"/>
        </w:rPr>
        <w:t>Efficiency</w:t>
      </w:r>
      <w:r w:rsidR="009C67E9" w:rsidRPr="001B75A5">
        <w:rPr>
          <w:rFonts w:ascii="Times New Roman" w:eastAsia="Times New Roman" w:hAnsi="Times New Roman" w:cs="Times New Roman"/>
          <w:b w:val="0"/>
          <w:bCs w:val="0"/>
          <w:color w:val="auto"/>
          <w:sz w:val="24"/>
          <w:szCs w:val="24"/>
        </w:rPr>
        <w:t>)</w:t>
      </w:r>
      <w:bookmarkEnd w:id="177"/>
    </w:p>
    <w:p w14:paraId="48284596" w14:textId="5DC0735F" w:rsidR="00531BE2" w:rsidRPr="001B75A5" w:rsidRDefault="3DE21922" w:rsidP="009D0E3B">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4 orang atau 4,5% menyatakan sangat setuju. Responden yang menyatakan setuju sejumlah 49 </w:t>
      </w:r>
      <w:r w:rsidRPr="001B75A5">
        <w:rPr>
          <w:rFonts w:ascii="Times New Roman" w:eastAsia="Times New Roman" w:hAnsi="Times New Roman" w:cs="Times New Roman"/>
          <w:sz w:val="24"/>
          <w:szCs w:val="24"/>
        </w:rPr>
        <w:lastRenderedPageBreak/>
        <w:t>orang atau 55,1%. Sebesar 31 orang atau 34,8% responden memberikan jawaban netral. Sebanyak 4 orang atau 4,5% menyatakan tidak setuju. Adapun reponden yang menyatakan sangat tidak setuju sejumlah 1 orang atau 1,1% dalam pernyataan ini. Persentase tertinggi terlihat pada jawaban setuju sebesar 55,1% dengan nilai mean sebesar 3,5730.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membantu menyelesaikan tugas mahasiswa dengan cepat.</w:t>
      </w:r>
    </w:p>
    <w:p w14:paraId="20374301" w14:textId="3B16E2F6" w:rsidR="00B42C86" w:rsidRPr="001B75A5" w:rsidRDefault="3DE21922" w:rsidP="009D0E3B">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selaras dengan hasil penelitian dari Huang, Yueh-Min dkk (2015: 1187) yang menyatakan bahwa mahasiswa merasa puas menggunakan </w:t>
      </w:r>
      <w:r w:rsidR="00C16D4F">
        <w:rPr>
          <w:rFonts w:ascii="Times New Roman" w:eastAsia="Times New Roman" w:hAnsi="Times New Roman" w:cs="Times New Roman"/>
          <w:sz w:val="24"/>
          <w:szCs w:val="24"/>
        </w:rPr>
        <w:t xml:space="preserve">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yang memungkinkan mereka untuk cepat dalam mencari informasi atau sumber daya elektronik.</w:t>
      </w:r>
    </w:p>
    <w:p w14:paraId="6FDF5DB5" w14:textId="780DD1A7" w:rsidR="00976259"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Efektivitas (</w:t>
      </w:r>
      <w:r w:rsidRPr="001B75A5">
        <w:rPr>
          <w:rFonts w:ascii="Times New Roman" w:eastAsia="Times New Roman" w:hAnsi="Times New Roman" w:cs="Times New Roman"/>
          <w:i/>
          <w:iCs/>
          <w:sz w:val="24"/>
          <w:szCs w:val="24"/>
        </w:rPr>
        <w:t>Effectiveness</w:t>
      </w:r>
      <w:r w:rsidRPr="001B75A5">
        <w:rPr>
          <w:rFonts w:ascii="Times New Roman" w:eastAsia="Times New Roman" w:hAnsi="Times New Roman" w:cs="Times New Roman"/>
          <w:sz w:val="24"/>
          <w:szCs w:val="24"/>
        </w:rPr>
        <w:t>):</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i/>
          <w:iCs/>
          <w:sz w:val="24"/>
          <w:szCs w:val="24"/>
        </w:rPr>
        <w:t xml:space="preserve"> M-Library</w:t>
      </w:r>
      <w:r w:rsidRPr="001B75A5">
        <w:rPr>
          <w:rFonts w:ascii="Times New Roman" w:eastAsia="Times New Roman" w:hAnsi="Times New Roman" w:cs="Times New Roman"/>
          <w:sz w:val="24"/>
          <w:szCs w:val="24"/>
        </w:rPr>
        <w:t xml:space="preserve"> dapat membantu saya menyelesaikan tugas dengan tepat.</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08F21AA9" w14:textId="77777777" w:rsidTr="3DE21922">
        <w:trPr>
          <w:cantSplit/>
          <w:jc w:val="center"/>
        </w:trPr>
        <w:tc>
          <w:tcPr>
            <w:tcW w:w="2406" w:type="dxa"/>
            <w:shd w:val="clear" w:color="auto" w:fill="FFFFFF" w:themeFill="background1"/>
          </w:tcPr>
          <w:p w14:paraId="31AAE8E1" w14:textId="77777777" w:rsidR="00976259"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7EC82BCF" w14:textId="77777777" w:rsidR="00976259"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0148339B" w14:textId="77777777" w:rsidR="00976259"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0841185D" w14:textId="77777777" w:rsidTr="3DE21922">
        <w:trPr>
          <w:cantSplit/>
          <w:jc w:val="center"/>
        </w:trPr>
        <w:tc>
          <w:tcPr>
            <w:tcW w:w="2406" w:type="dxa"/>
            <w:shd w:val="clear" w:color="auto" w:fill="FFFFFF" w:themeFill="background1"/>
          </w:tcPr>
          <w:p w14:paraId="3FCB9405"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7A399B0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shd w:val="clear" w:color="auto" w:fill="FFFFFF" w:themeFill="background1"/>
            <w:vAlign w:val="center"/>
          </w:tcPr>
          <w:p w14:paraId="5A99172C"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1AA66B46" w14:textId="77777777" w:rsidTr="3DE21922">
        <w:trPr>
          <w:cantSplit/>
          <w:jc w:val="center"/>
        </w:trPr>
        <w:tc>
          <w:tcPr>
            <w:tcW w:w="2406" w:type="dxa"/>
            <w:shd w:val="clear" w:color="auto" w:fill="FFFFFF" w:themeFill="background1"/>
          </w:tcPr>
          <w:p w14:paraId="78A82DD1"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38CBDCC9"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w:t>
            </w:r>
          </w:p>
        </w:tc>
        <w:tc>
          <w:tcPr>
            <w:tcW w:w="990" w:type="dxa"/>
            <w:shd w:val="clear" w:color="auto" w:fill="FFFFFF" w:themeFill="background1"/>
            <w:vAlign w:val="center"/>
          </w:tcPr>
          <w:p w14:paraId="6BBDE803"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60,7%</w:t>
            </w:r>
          </w:p>
        </w:tc>
      </w:tr>
      <w:tr w:rsidR="005F41C3" w:rsidRPr="001B75A5" w14:paraId="0D6A3957" w14:textId="77777777" w:rsidTr="3DE21922">
        <w:trPr>
          <w:cantSplit/>
          <w:jc w:val="center"/>
        </w:trPr>
        <w:tc>
          <w:tcPr>
            <w:tcW w:w="2406" w:type="dxa"/>
            <w:shd w:val="clear" w:color="auto" w:fill="FFFFFF" w:themeFill="background1"/>
          </w:tcPr>
          <w:p w14:paraId="3B3FAB97"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7637E8D4"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27</w:t>
            </w:r>
          </w:p>
        </w:tc>
        <w:tc>
          <w:tcPr>
            <w:tcW w:w="990" w:type="dxa"/>
            <w:shd w:val="clear" w:color="auto" w:fill="FFFFFF" w:themeFill="background1"/>
            <w:vAlign w:val="center"/>
          </w:tcPr>
          <w:p w14:paraId="1BCDDB40"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30,3%</w:t>
            </w:r>
          </w:p>
        </w:tc>
      </w:tr>
      <w:tr w:rsidR="005F41C3" w:rsidRPr="001B75A5" w14:paraId="3647BB56" w14:textId="77777777" w:rsidTr="3DE21922">
        <w:trPr>
          <w:cantSplit/>
          <w:jc w:val="center"/>
        </w:trPr>
        <w:tc>
          <w:tcPr>
            <w:tcW w:w="2406" w:type="dxa"/>
            <w:shd w:val="clear" w:color="auto" w:fill="FFFFFF" w:themeFill="background1"/>
          </w:tcPr>
          <w:p w14:paraId="251A1E11"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6CB5F49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shd w:val="clear" w:color="auto" w:fill="FFFFFF" w:themeFill="background1"/>
            <w:vAlign w:val="center"/>
          </w:tcPr>
          <w:p w14:paraId="6E8149FC"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743D6390" w14:textId="77777777" w:rsidTr="3DE21922">
        <w:trPr>
          <w:cantSplit/>
          <w:jc w:val="center"/>
        </w:trPr>
        <w:tc>
          <w:tcPr>
            <w:tcW w:w="2406" w:type="dxa"/>
            <w:shd w:val="clear" w:color="auto" w:fill="FFFFFF" w:themeFill="background1"/>
          </w:tcPr>
          <w:p w14:paraId="2582C13F"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0BE0127C"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5FDB1267"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4BECD24F" w14:textId="77777777" w:rsidTr="3DE21922">
        <w:trPr>
          <w:cantSplit/>
          <w:jc w:val="center"/>
        </w:trPr>
        <w:tc>
          <w:tcPr>
            <w:tcW w:w="2406" w:type="dxa"/>
            <w:shd w:val="clear" w:color="auto" w:fill="FFFFFF" w:themeFill="background1"/>
          </w:tcPr>
          <w:p w14:paraId="7C96258B"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1CDB1576"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74779ACB"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1447C3D6" w14:textId="77777777" w:rsidR="009C67E9" w:rsidRPr="001B75A5" w:rsidRDefault="00C84540" w:rsidP="009D0E3B">
      <w:pPr>
        <w:pStyle w:val="Caption"/>
        <w:jc w:val="center"/>
        <w:rPr>
          <w:rFonts w:ascii="Times New Roman" w:hAnsi="Times New Roman" w:cs="Times New Roman"/>
          <w:b w:val="0"/>
          <w:color w:val="auto"/>
          <w:sz w:val="24"/>
          <w:szCs w:val="24"/>
        </w:rPr>
      </w:pPr>
      <w:bookmarkStart w:id="178" w:name="_Toc461639786"/>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27</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Efektivitas (</w:t>
      </w:r>
      <w:r w:rsidR="009C67E9" w:rsidRPr="001B75A5">
        <w:rPr>
          <w:rFonts w:ascii="Times New Roman" w:eastAsia="Times New Roman" w:hAnsi="Times New Roman" w:cs="Times New Roman"/>
          <w:b w:val="0"/>
          <w:bCs w:val="0"/>
          <w:i/>
          <w:iCs/>
          <w:color w:val="auto"/>
          <w:sz w:val="24"/>
          <w:szCs w:val="24"/>
        </w:rPr>
        <w:t>Effectiveness</w:t>
      </w:r>
      <w:r w:rsidR="009C67E9" w:rsidRPr="001B75A5">
        <w:rPr>
          <w:rFonts w:ascii="Times New Roman" w:eastAsia="Times New Roman" w:hAnsi="Times New Roman" w:cs="Times New Roman"/>
          <w:b w:val="0"/>
          <w:bCs w:val="0"/>
          <w:color w:val="auto"/>
          <w:sz w:val="24"/>
          <w:szCs w:val="24"/>
        </w:rPr>
        <w:t>)</w:t>
      </w:r>
      <w:bookmarkEnd w:id="178"/>
    </w:p>
    <w:p w14:paraId="24C69E86" w14:textId="4530EF26" w:rsidR="005B27C5" w:rsidRPr="001B75A5" w:rsidRDefault="3DE21922" w:rsidP="009D0E3B">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4 orang atau 4,5% menyatakan sangat setuju. Responden yang menyatakan setuju sejumlah 54 orang atau 60,7%. Sebesar 27 orang atau 30,3% responden memberikan jawaban netral. Sebanyak 4 orang atau 4,5% menyatakan tidak setuju. Tidak ada reponden yang menyatakan sangat tidak setuju dalam pernyataan ini. Persentase tertinggi terlihat pada jawaban setuju sebesar 60,7% dengan nilai mean sebesar 3,6517. Hal </w:t>
      </w:r>
      <w:r w:rsidRPr="001B75A5">
        <w:rPr>
          <w:rFonts w:ascii="Times New Roman" w:eastAsia="Times New Roman" w:hAnsi="Times New Roman" w:cs="Times New Roman"/>
          <w:sz w:val="24"/>
          <w:szCs w:val="24"/>
        </w:rPr>
        <w:lastRenderedPageBreak/>
        <w:t>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membantu menyelesaikan tugas mahasiswa dengan tepat.</w:t>
      </w:r>
    </w:p>
    <w:p w14:paraId="12557251" w14:textId="77777777" w:rsidR="00DE7509" w:rsidRPr="001B75A5" w:rsidRDefault="3DE21922" w:rsidP="009D0E3B">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cocok dengan hasil penelitian dari Pu, Ying-Hung dkk (2015: 27) yang menyatakan bahwa dengan bantuan </w:t>
      </w:r>
      <w:r w:rsidRPr="001B75A5">
        <w:rPr>
          <w:rFonts w:ascii="Times New Roman" w:eastAsia="Times New Roman" w:hAnsi="Times New Roman" w:cs="Times New Roman"/>
          <w:i/>
          <w:iCs/>
          <w:sz w:val="24"/>
          <w:szCs w:val="24"/>
        </w:rPr>
        <w:t>Mobile Library</w:t>
      </w:r>
      <w:r w:rsidRPr="001B75A5">
        <w:rPr>
          <w:rFonts w:ascii="Times New Roman" w:eastAsia="Times New Roman" w:hAnsi="Times New Roman" w:cs="Times New Roman"/>
          <w:sz w:val="24"/>
          <w:szCs w:val="24"/>
        </w:rPr>
        <w:t xml:space="preserve"> National University of Tainan, pengguna dapat secara efektif mencari buku, majalah, </w:t>
      </w:r>
      <w:r w:rsidRPr="001B75A5">
        <w:rPr>
          <w:rFonts w:ascii="Times New Roman" w:eastAsia="Times New Roman" w:hAnsi="Times New Roman" w:cs="Times New Roman"/>
          <w:i/>
          <w:iCs/>
          <w:sz w:val="24"/>
          <w:szCs w:val="24"/>
        </w:rPr>
        <w:t>e-book</w:t>
      </w:r>
      <w:r w:rsidRPr="001B75A5">
        <w:rPr>
          <w:rFonts w:ascii="Times New Roman" w:eastAsia="Times New Roman" w:hAnsi="Times New Roman" w:cs="Times New Roman"/>
          <w:sz w:val="24"/>
          <w:szCs w:val="24"/>
        </w:rPr>
        <w:t>, sumber daya elektronik dan informasi lainnya kapan saja.</w:t>
      </w:r>
    </w:p>
    <w:p w14:paraId="438D6C92" w14:textId="77777777" w:rsidR="008F7F7C"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b/>
          <w:bCs/>
          <w:sz w:val="28"/>
          <w:szCs w:val="28"/>
        </w:rPr>
      </w:pPr>
      <w:r w:rsidRPr="001B75A5">
        <w:rPr>
          <w:rFonts w:ascii="Times New Roman" w:eastAsia="Times New Roman" w:hAnsi="Times New Roman" w:cs="Times New Roman"/>
          <w:sz w:val="24"/>
          <w:szCs w:val="24"/>
        </w:rPr>
        <w:t>Kepuasan (</w:t>
      </w:r>
      <w:r w:rsidRPr="001B75A5">
        <w:rPr>
          <w:rFonts w:ascii="Times New Roman" w:eastAsia="Times New Roman" w:hAnsi="Times New Roman" w:cs="Times New Roman"/>
          <w:i/>
          <w:iCs/>
          <w:sz w:val="24"/>
          <w:szCs w:val="24"/>
        </w:rPr>
        <w:t>Overall satisfaction</w:t>
      </w:r>
      <w:r w:rsidRPr="001B75A5">
        <w:rPr>
          <w:rFonts w:ascii="Times New Roman" w:eastAsia="Times New Roman" w:hAnsi="Times New Roman" w:cs="Times New Roman"/>
          <w:sz w:val="24"/>
          <w:szCs w:val="24"/>
        </w:rPr>
        <w:t xml:space="preserve">): Saya puas dengan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yang diberikan.</w:t>
      </w:r>
    </w:p>
    <w:tbl>
      <w:tblPr>
        <w:tblW w:w="4578"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tblGrid>
      <w:tr w:rsidR="005F41C3" w:rsidRPr="001B75A5" w14:paraId="453E504A" w14:textId="77777777" w:rsidTr="3DE21922">
        <w:trPr>
          <w:cantSplit/>
          <w:jc w:val="center"/>
        </w:trPr>
        <w:tc>
          <w:tcPr>
            <w:tcW w:w="2415" w:type="dxa"/>
            <w:shd w:val="clear" w:color="auto" w:fill="FFFFFF" w:themeFill="background1"/>
          </w:tcPr>
          <w:p w14:paraId="51333F0C" w14:textId="77777777" w:rsidR="00C7686D"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464529F3" w14:textId="77777777" w:rsidR="00C7686D"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78" w:type="dxa"/>
            <w:shd w:val="clear" w:color="auto" w:fill="FFFFFF" w:themeFill="background1"/>
          </w:tcPr>
          <w:p w14:paraId="11439304" w14:textId="77777777" w:rsidR="00C7686D"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1E02A710" w14:textId="77777777" w:rsidTr="3DE21922">
        <w:trPr>
          <w:cantSplit/>
          <w:jc w:val="center"/>
        </w:trPr>
        <w:tc>
          <w:tcPr>
            <w:tcW w:w="2415" w:type="dxa"/>
            <w:shd w:val="clear" w:color="auto" w:fill="FFFFFF" w:themeFill="background1"/>
          </w:tcPr>
          <w:p w14:paraId="556AFAE3"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73DC7303"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78" w:type="dxa"/>
            <w:shd w:val="clear" w:color="auto" w:fill="FFFFFF" w:themeFill="background1"/>
            <w:vAlign w:val="center"/>
          </w:tcPr>
          <w:p w14:paraId="3FA13BBF"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68B6DF8E" w14:textId="77777777" w:rsidTr="3DE21922">
        <w:trPr>
          <w:cantSplit/>
          <w:jc w:val="center"/>
        </w:trPr>
        <w:tc>
          <w:tcPr>
            <w:tcW w:w="2415" w:type="dxa"/>
            <w:shd w:val="clear" w:color="auto" w:fill="FFFFFF" w:themeFill="background1"/>
          </w:tcPr>
          <w:p w14:paraId="65523E94"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2E7D0914"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55</w:t>
            </w:r>
          </w:p>
        </w:tc>
        <w:tc>
          <w:tcPr>
            <w:tcW w:w="978" w:type="dxa"/>
            <w:shd w:val="clear" w:color="auto" w:fill="FFFFFF" w:themeFill="background1"/>
            <w:vAlign w:val="center"/>
          </w:tcPr>
          <w:p w14:paraId="1CC5551B"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61,8%</w:t>
            </w:r>
          </w:p>
        </w:tc>
      </w:tr>
      <w:tr w:rsidR="005F41C3" w:rsidRPr="001B75A5" w14:paraId="4AF76CD6" w14:textId="77777777" w:rsidTr="3DE21922">
        <w:trPr>
          <w:cantSplit/>
          <w:jc w:val="center"/>
        </w:trPr>
        <w:tc>
          <w:tcPr>
            <w:tcW w:w="2415" w:type="dxa"/>
            <w:shd w:val="clear" w:color="auto" w:fill="FFFFFF" w:themeFill="background1"/>
          </w:tcPr>
          <w:p w14:paraId="4F72C1D9"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6D2FCD6C"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25</w:t>
            </w:r>
          </w:p>
        </w:tc>
        <w:tc>
          <w:tcPr>
            <w:tcW w:w="978" w:type="dxa"/>
            <w:shd w:val="clear" w:color="auto" w:fill="FFFFFF" w:themeFill="background1"/>
            <w:vAlign w:val="center"/>
          </w:tcPr>
          <w:p w14:paraId="09B6A5B5"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28,1%</w:t>
            </w:r>
          </w:p>
        </w:tc>
      </w:tr>
      <w:tr w:rsidR="005F41C3" w:rsidRPr="001B75A5" w14:paraId="79D60B5B" w14:textId="77777777" w:rsidTr="3DE21922">
        <w:trPr>
          <w:cantSplit/>
          <w:jc w:val="center"/>
        </w:trPr>
        <w:tc>
          <w:tcPr>
            <w:tcW w:w="2415" w:type="dxa"/>
            <w:shd w:val="clear" w:color="auto" w:fill="FFFFFF" w:themeFill="background1"/>
          </w:tcPr>
          <w:p w14:paraId="3511B187"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4F3A4D6C"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78" w:type="dxa"/>
            <w:shd w:val="clear" w:color="auto" w:fill="FFFFFF" w:themeFill="background1"/>
            <w:vAlign w:val="center"/>
          </w:tcPr>
          <w:p w14:paraId="5E15CC32"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5B725104" w14:textId="77777777" w:rsidTr="3DE21922">
        <w:trPr>
          <w:cantSplit/>
          <w:jc w:val="center"/>
        </w:trPr>
        <w:tc>
          <w:tcPr>
            <w:tcW w:w="2415" w:type="dxa"/>
            <w:shd w:val="clear" w:color="auto" w:fill="FFFFFF" w:themeFill="background1"/>
          </w:tcPr>
          <w:p w14:paraId="31B5F904"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7BA1FA24"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78" w:type="dxa"/>
            <w:shd w:val="clear" w:color="auto" w:fill="FFFFFF" w:themeFill="background1"/>
            <w:vAlign w:val="center"/>
          </w:tcPr>
          <w:p w14:paraId="636F5969"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r>
      <w:tr w:rsidR="005F41C3" w:rsidRPr="001B75A5" w14:paraId="25CAD665" w14:textId="77777777" w:rsidTr="3DE21922">
        <w:trPr>
          <w:cantSplit/>
          <w:jc w:val="center"/>
        </w:trPr>
        <w:tc>
          <w:tcPr>
            <w:tcW w:w="2415" w:type="dxa"/>
            <w:shd w:val="clear" w:color="auto" w:fill="FFFFFF" w:themeFill="background1"/>
          </w:tcPr>
          <w:p w14:paraId="1EED1968"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55B614B"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78" w:type="dxa"/>
            <w:shd w:val="clear" w:color="auto" w:fill="FFFFFF" w:themeFill="background1"/>
            <w:vAlign w:val="center"/>
          </w:tcPr>
          <w:p w14:paraId="0BAAF2D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22F07E8F" w14:textId="77777777" w:rsidR="009C67E9" w:rsidRPr="001B75A5" w:rsidRDefault="00C84540" w:rsidP="009D0E3B">
      <w:pPr>
        <w:pStyle w:val="Caption"/>
        <w:jc w:val="center"/>
        <w:rPr>
          <w:rFonts w:ascii="Times New Roman" w:hAnsi="Times New Roman" w:cs="Times New Roman"/>
          <w:b w:val="0"/>
          <w:color w:val="auto"/>
          <w:sz w:val="24"/>
          <w:szCs w:val="24"/>
        </w:rPr>
      </w:pPr>
      <w:bookmarkStart w:id="179" w:name="_Toc461639787"/>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28</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Kepuasan (</w:t>
      </w:r>
      <w:r w:rsidR="009C67E9" w:rsidRPr="001B75A5">
        <w:rPr>
          <w:rFonts w:ascii="Times New Roman" w:eastAsia="Times New Roman" w:hAnsi="Times New Roman" w:cs="Times New Roman"/>
          <w:b w:val="0"/>
          <w:bCs w:val="0"/>
          <w:i/>
          <w:iCs/>
          <w:color w:val="auto"/>
          <w:sz w:val="24"/>
          <w:szCs w:val="24"/>
        </w:rPr>
        <w:t>Overall satisfaction</w:t>
      </w:r>
      <w:r w:rsidR="009C67E9" w:rsidRPr="001B75A5">
        <w:rPr>
          <w:rFonts w:ascii="Times New Roman" w:eastAsia="Times New Roman" w:hAnsi="Times New Roman" w:cs="Times New Roman"/>
          <w:b w:val="0"/>
          <w:bCs w:val="0"/>
          <w:color w:val="auto"/>
          <w:sz w:val="24"/>
          <w:szCs w:val="24"/>
        </w:rPr>
        <w:t>)</w:t>
      </w:r>
      <w:bookmarkEnd w:id="179"/>
    </w:p>
    <w:p w14:paraId="05C20036" w14:textId="77777777" w:rsidR="00976259" w:rsidRPr="001B75A5" w:rsidRDefault="3DE21922" w:rsidP="009D0E3B">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Berdasarkan tabel di atas dijelaskan bahwa dari 89 responden, 4 orang atau 4,5% menyatakan sangat setuju. Responden yang menyatakan setuju sejumlah 55 orang atau 61,8%. Sebesar 25 orang atau 28,1% responden memberikan jawaban netral. Sebanyak 4 orang atau 4,5% menyatakan tidak setuju. Adapun reponden yang menyatakan sangat tidak setuju sejumlah 1 orang atau 1,1% dalam pernyataan ini. Persentase tertinggi terlihat pada jawaban setuju sebesar 61,8% dengan nilai mean sebesar 3,6404. Hal ini menunjukkan bahwa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memberikan kepuasan kepada pemustaka.</w:t>
      </w:r>
    </w:p>
    <w:p w14:paraId="46515356" w14:textId="77777777" w:rsidR="00F55602" w:rsidRPr="001B75A5" w:rsidRDefault="3DE21922" w:rsidP="009D0E3B">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Hasil tersebut juga sebanding dengan hasil penelitian dari Dahan, Suziyana Mat dkk (2016: 42) yang menyatakan bahwa kualitas pelayanan Universitas </w:t>
      </w:r>
      <w:r w:rsidRPr="001B75A5">
        <w:rPr>
          <w:rFonts w:ascii="Times New Roman" w:eastAsia="Times New Roman" w:hAnsi="Times New Roman" w:cs="Times New Roman"/>
          <w:sz w:val="24"/>
          <w:szCs w:val="24"/>
        </w:rPr>
        <w:lastRenderedPageBreak/>
        <w:t>Malaysia Pahang melebihi layanan ideal. Pengguna menunjukkan kepuasan pada layanan yang diberikan. Hal itu dikarenakan staf perpustakaan menunjukkan perilaku sopan, perhatian terhadap individu dan keyakinan dalam memberikan layanan.</w:t>
      </w:r>
    </w:p>
    <w:p w14:paraId="75DFCCBF" w14:textId="77777777" w:rsidR="008D6EF0" w:rsidRPr="001B75A5" w:rsidRDefault="004253B0" w:rsidP="3DE21922">
      <w:pPr>
        <w:pStyle w:val="Heading3"/>
        <w:numPr>
          <w:ilvl w:val="2"/>
          <w:numId w:val="16"/>
        </w:numPr>
        <w:spacing w:line="480" w:lineRule="auto"/>
        <w:ind w:left="284" w:hanging="284"/>
        <w:jc w:val="both"/>
        <w:rPr>
          <w:rFonts w:ascii="Times New Roman" w:eastAsia="Times New Roman" w:hAnsi="Times New Roman" w:cs="Times New Roman"/>
          <w:color w:val="auto"/>
          <w:sz w:val="28"/>
          <w:szCs w:val="28"/>
        </w:rPr>
      </w:pPr>
      <w:bookmarkStart w:id="180" w:name="_Toc457079563"/>
      <w:bookmarkStart w:id="181" w:name="_Toc461639552"/>
      <w:r w:rsidRPr="001B75A5">
        <w:rPr>
          <w:rFonts w:ascii="Times New Roman" w:eastAsia="Times New Roman" w:hAnsi="Times New Roman" w:cs="Times New Roman"/>
          <w:color w:val="auto"/>
          <w:sz w:val="28"/>
          <w:szCs w:val="28"/>
        </w:rPr>
        <w:t>Manfaat Bersih</w:t>
      </w:r>
      <w:bookmarkEnd w:id="180"/>
      <w:bookmarkEnd w:id="181"/>
    </w:p>
    <w:p w14:paraId="6652BB80" w14:textId="77777777" w:rsidR="008F1BF1" w:rsidRPr="001B75A5" w:rsidRDefault="3DE21922" w:rsidP="009D0E3B">
      <w:pPr>
        <w:spacing w:line="480" w:lineRule="auto"/>
        <w:jc w:val="both"/>
        <w:rPr>
          <w:rFonts w:ascii="Times New Roman" w:hAnsi="Times New Roman" w:cs="Times New Roman"/>
          <w:sz w:val="24"/>
          <w:szCs w:val="24"/>
        </w:rPr>
      </w:pPr>
      <w:r w:rsidRPr="001B75A5">
        <w:rPr>
          <w:rFonts w:ascii="Times New Roman" w:eastAsia="Times New Roman" w:hAnsi="Times New Roman" w:cs="Times New Roman"/>
          <w:sz w:val="24"/>
          <w:szCs w:val="24"/>
        </w:rPr>
        <w:t xml:space="preserve">Perpustakaan UGM merupakan unit penunjang Universitas yang mempunyai tugas pokok mendukung proses pembelajaran, penelitian dan pengabdian kepada masyarakat bagi civitas akademika di lingkungan Universitas Gadjah Mada. Perpustakaan UGM menyediakan berbagai jenis layanan, salah satunya adalah layanan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(layanan berbasis </w:t>
      </w:r>
      <w:r w:rsidRPr="001B75A5">
        <w:rPr>
          <w:rFonts w:ascii="Times New Roman" w:eastAsia="Times New Roman" w:hAnsi="Times New Roman" w:cs="Times New Roman"/>
          <w:i/>
          <w:iCs/>
          <w:sz w:val="24"/>
          <w:szCs w:val="24"/>
        </w:rPr>
        <w:t>mobile technology</w:t>
      </w:r>
      <w:r w:rsidRPr="001B75A5">
        <w:rPr>
          <w:rFonts w:ascii="Times New Roman" w:eastAsia="Times New Roman" w:hAnsi="Times New Roman" w:cs="Times New Roman"/>
          <w:sz w:val="24"/>
          <w:szCs w:val="24"/>
        </w:rPr>
        <w:t>). Melalui layanan tersebut, seluruh perpustakaan yang ada di lingkungan civitas Universitas Gadjah Mada Yogyakarta terintegrasi dalam satu sistem informasi perpustakaan.</w:t>
      </w:r>
    </w:p>
    <w:p w14:paraId="753E7036" w14:textId="01536BD6" w:rsidR="008F1BF1" w:rsidRPr="001B75A5" w:rsidRDefault="3DE21922" w:rsidP="009D0E3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sebagai sistem informasi Perpustakaan UGM dalam penelitian ini diteliti dalam hal efektivitas penggunaan layanan dengan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merupakan sebuah kerangka kerja konseptualisasi dan operasionalisasi kesuksesan sistem informasi. Pengukuran kesuksesan sistem informasi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diukur menggunakan teori </w:t>
      </w:r>
      <w:r w:rsidRPr="001B75A5">
        <w:rPr>
          <w:rFonts w:ascii="Times New Roman" w:eastAsia="Times New Roman" w:hAnsi="Times New Roman" w:cs="Times New Roman"/>
          <w:i/>
          <w:iCs/>
          <w:sz w:val="24"/>
          <w:szCs w:val="24"/>
        </w:rPr>
        <w:t>D&amp;M Information System Success Model</w:t>
      </w:r>
      <w:r w:rsidRPr="001B75A5">
        <w:rPr>
          <w:rFonts w:ascii="Times New Roman" w:eastAsia="Times New Roman" w:hAnsi="Times New Roman" w:cs="Times New Roman"/>
          <w:sz w:val="24"/>
          <w:szCs w:val="24"/>
        </w:rPr>
        <w:t xml:space="preserve"> yang memiliki enam dimensi yaitu kualitas sistem, kualitas informasi, kualitas layanan, tujuan penggunaan, kepuasan pengguna dan manfaat bersih.</w:t>
      </w:r>
    </w:p>
    <w:p w14:paraId="267F97B9" w14:textId="77777777" w:rsidR="000F58C5" w:rsidRPr="001B75A5" w:rsidRDefault="3DE21922" w:rsidP="009D0E3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 xml:space="preserve">Manfaat bersih merupakan langkah keberhasilan yang paling penting karena menangkap keseimbangan dampak positif dan negatif dari sistem informasi. Manfaat bersih tidak dapat dianalisis dan dipahami tanpa kualitas sistem dan kualitas informasi. Oleh karena itu, sistem perlu dievaluasi terlebih dahulu kemudian dapat digunakan untuk pengambilan keputusan (DeLone, William H dan McLean, 2003: 25-26). Dimensi </w:t>
      </w:r>
      <w:r w:rsidRPr="001B75A5">
        <w:rPr>
          <w:rFonts w:ascii="Times New Roman" w:eastAsia="Times New Roman" w:hAnsi="Times New Roman" w:cs="Times New Roman"/>
          <w:i/>
          <w:iCs/>
          <w:sz w:val="24"/>
          <w:szCs w:val="24"/>
        </w:rPr>
        <w:t>net benefits</w:t>
      </w:r>
      <w:r w:rsidRPr="001B75A5">
        <w:rPr>
          <w:rFonts w:ascii="Times New Roman" w:eastAsia="Times New Roman" w:hAnsi="Times New Roman" w:cs="Times New Roman"/>
          <w:sz w:val="24"/>
          <w:szCs w:val="24"/>
        </w:rPr>
        <w:t xml:space="preserve"> diukur dalam hal berikut ini:</w:t>
      </w:r>
    </w:p>
    <w:p w14:paraId="3C36FA4A" w14:textId="785C9AD9" w:rsidR="000F58C5" w:rsidRPr="001B75A5" w:rsidRDefault="3DE21922" w:rsidP="3DE21922">
      <w:pPr>
        <w:pStyle w:val="ListParagraph"/>
        <w:numPr>
          <w:ilvl w:val="0"/>
          <w:numId w:val="4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Penghematan Biaya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 dengan diterapkannya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perpustakaan memperoleh penghematan biaya.</w:t>
      </w:r>
    </w:p>
    <w:p w14:paraId="74FA81A3" w14:textId="13AD7A2F" w:rsidR="000F58C5" w:rsidRPr="001B75A5" w:rsidRDefault="3DE21922" w:rsidP="3DE21922">
      <w:pPr>
        <w:pStyle w:val="ListParagraph"/>
        <w:numPr>
          <w:ilvl w:val="0"/>
          <w:numId w:val="4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Perluasan Pasar (</w:t>
      </w:r>
      <w:r w:rsidRPr="001B75A5">
        <w:rPr>
          <w:rFonts w:ascii="Times New Roman" w:eastAsia="Times New Roman" w:hAnsi="Times New Roman" w:cs="Times New Roman"/>
          <w:i/>
          <w:iCs/>
          <w:sz w:val="24"/>
          <w:szCs w:val="24"/>
        </w:rPr>
        <w:t>Expanded Markets</w:t>
      </w:r>
      <w:r w:rsidRPr="001B75A5">
        <w:rPr>
          <w:rFonts w:ascii="Times New Roman" w:eastAsia="Times New Roman" w:hAnsi="Times New Roman" w:cs="Times New Roman"/>
          <w:sz w:val="24"/>
          <w:szCs w:val="24"/>
        </w:rPr>
        <w:t>), dengan diterapkannya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perpustakaan mampu menambah jumlah pengguna sistem.</w:t>
      </w:r>
    </w:p>
    <w:p w14:paraId="64F455D0" w14:textId="49BDFE49" w:rsidR="000F58C5" w:rsidRPr="001B75A5" w:rsidRDefault="3DE21922" w:rsidP="3DE21922">
      <w:pPr>
        <w:pStyle w:val="ListParagraph"/>
        <w:numPr>
          <w:ilvl w:val="0"/>
          <w:numId w:val="4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Kenaikan Pertambahan Penjualan (</w:t>
      </w:r>
      <w:r w:rsidRPr="001B75A5">
        <w:rPr>
          <w:rFonts w:ascii="Times New Roman" w:eastAsia="Times New Roman" w:hAnsi="Times New Roman" w:cs="Times New Roman"/>
          <w:i/>
          <w:iCs/>
          <w:sz w:val="24"/>
          <w:szCs w:val="24"/>
        </w:rPr>
        <w:t>Incremental Additional Sales</w:t>
      </w:r>
      <w:r w:rsidRPr="001B75A5">
        <w:rPr>
          <w:rFonts w:ascii="Times New Roman" w:eastAsia="Times New Roman" w:hAnsi="Times New Roman" w:cs="Times New Roman"/>
          <w:sz w:val="24"/>
          <w:szCs w:val="24"/>
        </w:rPr>
        <w:t>), dengan diterapkannya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perpustakaan mengalami peningkatan jumlah peminjaman.</w:t>
      </w:r>
    </w:p>
    <w:p w14:paraId="7DCB342F" w14:textId="18D105DF" w:rsidR="000F58C5" w:rsidRPr="001B75A5" w:rsidRDefault="3DE21922" w:rsidP="3DE21922">
      <w:pPr>
        <w:pStyle w:val="ListParagraph"/>
        <w:numPr>
          <w:ilvl w:val="0"/>
          <w:numId w:val="41"/>
        </w:numPr>
        <w:spacing w:line="480" w:lineRule="auto"/>
        <w:ind w:left="284" w:hanging="284"/>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t>Penghematan Waktu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 Pengguna menjadi hemat waktu dalam menyelesaikan tugas setelah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p w14:paraId="60DCC072" w14:textId="77777777" w:rsidR="00FD62A3" w:rsidRPr="001B75A5" w:rsidRDefault="3DE21922" w:rsidP="009D0E3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Berikut ini merupakan analisis deskriptif dari variabel manfaat bersih sebagai berikut:</w:t>
      </w:r>
    </w:p>
    <w:p w14:paraId="313DAB0D" w14:textId="77777777" w:rsidR="00A86648" w:rsidRPr="001B75A5" w:rsidRDefault="00A86648">
      <w:pPr>
        <w:rPr>
          <w:rFonts w:ascii="Times New Roman" w:hAnsi="Times New Roman" w:cs="Times New Roman"/>
          <w:sz w:val="24"/>
          <w:szCs w:val="24"/>
        </w:rPr>
      </w:pPr>
      <w:r w:rsidRPr="001B75A5">
        <w:rPr>
          <w:rFonts w:ascii="Times New Roman" w:hAnsi="Times New Roman" w:cs="Times New Roman"/>
          <w:sz w:val="24"/>
          <w:szCs w:val="24"/>
        </w:rPr>
        <w:br w:type="page"/>
      </w:r>
    </w:p>
    <w:p w14:paraId="2D14B8D2" w14:textId="25DAFD34" w:rsidR="008F7F7C"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Penghematan Biaya (</w:t>
      </w:r>
      <w:r w:rsidRPr="001B75A5">
        <w:rPr>
          <w:rFonts w:ascii="Times New Roman" w:eastAsia="Times New Roman" w:hAnsi="Times New Roman" w:cs="Times New Roman"/>
          <w:i/>
          <w:iCs/>
          <w:sz w:val="24"/>
          <w:szCs w:val="24"/>
        </w:rPr>
        <w:t>Cost Savings</w:t>
      </w:r>
      <w:r w:rsidRPr="001B75A5">
        <w:rPr>
          <w:rFonts w:ascii="Times New Roman" w:eastAsia="Times New Roman" w:hAnsi="Times New Roman" w:cs="Times New Roman"/>
          <w:sz w:val="24"/>
          <w:szCs w:val="24"/>
        </w:rPr>
        <w:t>): Setelah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saya dapat lebih menghemat biaya penggandaan informasi.</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05CA6A6E" w14:textId="77777777" w:rsidTr="3DE21922">
        <w:trPr>
          <w:cantSplit/>
          <w:jc w:val="center"/>
        </w:trPr>
        <w:tc>
          <w:tcPr>
            <w:tcW w:w="2406" w:type="dxa"/>
            <w:shd w:val="clear" w:color="auto" w:fill="FFFFFF" w:themeFill="background1"/>
          </w:tcPr>
          <w:p w14:paraId="0EEB24FC" w14:textId="77777777" w:rsidR="00C7686D"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7705B82A" w14:textId="77777777" w:rsidR="00C7686D"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6F1ABD60" w14:textId="77777777" w:rsidR="00C7686D"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14E3A591" w14:textId="77777777" w:rsidTr="3DE21922">
        <w:trPr>
          <w:cantSplit/>
          <w:jc w:val="center"/>
        </w:trPr>
        <w:tc>
          <w:tcPr>
            <w:tcW w:w="2406" w:type="dxa"/>
            <w:shd w:val="clear" w:color="auto" w:fill="FFFFFF" w:themeFill="background1"/>
          </w:tcPr>
          <w:p w14:paraId="7C7A1075"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0F66581F"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16</w:t>
            </w:r>
          </w:p>
        </w:tc>
        <w:tc>
          <w:tcPr>
            <w:tcW w:w="990" w:type="dxa"/>
            <w:shd w:val="clear" w:color="auto" w:fill="FFFFFF" w:themeFill="background1"/>
            <w:vAlign w:val="center"/>
          </w:tcPr>
          <w:p w14:paraId="13246FC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18,0%</w:t>
            </w:r>
          </w:p>
        </w:tc>
      </w:tr>
      <w:tr w:rsidR="005F41C3" w:rsidRPr="001B75A5" w14:paraId="7AA18F6F" w14:textId="77777777" w:rsidTr="3DE21922">
        <w:trPr>
          <w:cantSplit/>
          <w:jc w:val="center"/>
        </w:trPr>
        <w:tc>
          <w:tcPr>
            <w:tcW w:w="2406" w:type="dxa"/>
            <w:shd w:val="clear" w:color="auto" w:fill="FFFFFF" w:themeFill="background1"/>
          </w:tcPr>
          <w:p w14:paraId="5F36124E"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558C5119"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w:t>
            </w:r>
          </w:p>
        </w:tc>
        <w:tc>
          <w:tcPr>
            <w:tcW w:w="990" w:type="dxa"/>
            <w:shd w:val="clear" w:color="auto" w:fill="FFFFFF" w:themeFill="background1"/>
            <w:vAlign w:val="center"/>
          </w:tcPr>
          <w:p w14:paraId="343FA61E"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53,9%</w:t>
            </w:r>
          </w:p>
        </w:tc>
      </w:tr>
      <w:tr w:rsidR="005F41C3" w:rsidRPr="001B75A5" w14:paraId="681B1B8D" w14:textId="77777777" w:rsidTr="3DE21922">
        <w:trPr>
          <w:cantSplit/>
          <w:jc w:val="center"/>
        </w:trPr>
        <w:tc>
          <w:tcPr>
            <w:tcW w:w="2406" w:type="dxa"/>
            <w:shd w:val="clear" w:color="auto" w:fill="FFFFFF" w:themeFill="background1"/>
          </w:tcPr>
          <w:p w14:paraId="13885746"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559144E7"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21</w:t>
            </w:r>
          </w:p>
        </w:tc>
        <w:tc>
          <w:tcPr>
            <w:tcW w:w="990" w:type="dxa"/>
            <w:shd w:val="clear" w:color="auto" w:fill="FFFFFF" w:themeFill="background1"/>
            <w:vAlign w:val="center"/>
          </w:tcPr>
          <w:p w14:paraId="62D5D089"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23,6%</w:t>
            </w:r>
          </w:p>
        </w:tc>
      </w:tr>
      <w:tr w:rsidR="005F41C3" w:rsidRPr="001B75A5" w14:paraId="6B78BC9E" w14:textId="77777777" w:rsidTr="3DE21922">
        <w:trPr>
          <w:cantSplit/>
          <w:jc w:val="center"/>
        </w:trPr>
        <w:tc>
          <w:tcPr>
            <w:tcW w:w="2406" w:type="dxa"/>
            <w:shd w:val="clear" w:color="auto" w:fill="FFFFFF" w:themeFill="background1"/>
          </w:tcPr>
          <w:p w14:paraId="7F158DA7"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200F9998"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shd w:val="clear" w:color="auto" w:fill="FFFFFF" w:themeFill="background1"/>
            <w:vAlign w:val="center"/>
          </w:tcPr>
          <w:p w14:paraId="68318032"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1CB0BD30" w14:textId="77777777" w:rsidTr="3DE21922">
        <w:trPr>
          <w:cantSplit/>
          <w:jc w:val="center"/>
        </w:trPr>
        <w:tc>
          <w:tcPr>
            <w:tcW w:w="2406" w:type="dxa"/>
            <w:shd w:val="clear" w:color="auto" w:fill="FFFFFF" w:themeFill="background1"/>
          </w:tcPr>
          <w:p w14:paraId="62F4DF58"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1F00EB3E"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389D3C54"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3672999A" w14:textId="77777777" w:rsidTr="3DE21922">
        <w:trPr>
          <w:cantSplit/>
          <w:jc w:val="center"/>
        </w:trPr>
        <w:tc>
          <w:tcPr>
            <w:tcW w:w="2406" w:type="dxa"/>
            <w:shd w:val="clear" w:color="auto" w:fill="FFFFFF" w:themeFill="background1"/>
          </w:tcPr>
          <w:p w14:paraId="55B8FC9F"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28F32A20"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30F8D322"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14BC2411" w14:textId="77777777" w:rsidR="009C67E9" w:rsidRPr="001B75A5" w:rsidRDefault="00A56E4C" w:rsidP="009D0E3B">
      <w:pPr>
        <w:pStyle w:val="Caption"/>
        <w:jc w:val="center"/>
        <w:rPr>
          <w:rFonts w:ascii="Times New Roman" w:hAnsi="Times New Roman" w:cs="Times New Roman"/>
          <w:b w:val="0"/>
          <w:color w:val="auto"/>
          <w:sz w:val="24"/>
          <w:szCs w:val="24"/>
        </w:rPr>
      </w:pPr>
      <w:bookmarkStart w:id="182" w:name="_Toc461639788"/>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29</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Penghematan Biaya (</w:t>
      </w:r>
      <w:r w:rsidR="009C67E9" w:rsidRPr="001B75A5">
        <w:rPr>
          <w:rFonts w:ascii="Times New Roman" w:eastAsia="Times New Roman" w:hAnsi="Times New Roman" w:cs="Times New Roman"/>
          <w:b w:val="0"/>
          <w:bCs w:val="0"/>
          <w:i/>
          <w:iCs/>
          <w:color w:val="auto"/>
          <w:sz w:val="24"/>
          <w:szCs w:val="24"/>
        </w:rPr>
        <w:t>Cost Savings</w:t>
      </w:r>
      <w:r w:rsidR="009C67E9" w:rsidRPr="001B75A5">
        <w:rPr>
          <w:rFonts w:ascii="Times New Roman" w:eastAsia="Times New Roman" w:hAnsi="Times New Roman" w:cs="Times New Roman"/>
          <w:b w:val="0"/>
          <w:bCs w:val="0"/>
          <w:color w:val="auto"/>
          <w:sz w:val="24"/>
          <w:szCs w:val="24"/>
        </w:rPr>
        <w:t>)</w:t>
      </w:r>
      <w:bookmarkEnd w:id="182"/>
    </w:p>
    <w:p w14:paraId="14E1B58B" w14:textId="5D30686A" w:rsidR="00782DF1" w:rsidRPr="001B75A5" w:rsidRDefault="3DE21922" w:rsidP="009D0E3B">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16 orang atau 18% menyatakan sangat setuju. Responden yang menyatakan setuju sejumlah 48 orang atau 53,9%. Sebesar 21 orang atau 23,6% responden memberikan jawaban netral. Sebanyak 4 orang atau 4,5% menyatakan tidak setuju. Tidak ada reponden yang menyatakan sangat tidak setuju dalam pernyataan ini. Persentase tertinggi terlihat pada jawaban setuju sebesar 53,9% dengan nilai mean sebesar 3,8539.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menghemat biaya penggandaan informasi.</w:t>
      </w:r>
    </w:p>
    <w:p w14:paraId="37467D57" w14:textId="25229103" w:rsidR="00FB314E" w:rsidRPr="001B75A5" w:rsidRDefault="3DE21922" w:rsidP="00333A07">
      <w:pPr>
        <w:spacing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sejalan dengan hasil penelitian dari Huang, Yueh-Min dkk (2015: 1187) yang menyatakan bahwa perpustakaan National University of Tainan, Taiwan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untuk bisa membantu meningkatkan kinerja pengguna seperti mencari informasi dengan cepat dan menghemat biaya dalam memperoleh sumber daya elektronik.</w:t>
      </w:r>
    </w:p>
    <w:p w14:paraId="6E5D8CF9" w14:textId="41871346" w:rsidR="008F7F7C" w:rsidRPr="001B75A5" w:rsidRDefault="3DE21922" w:rsidP="3DE21922">
      <w:pPr>
        <w:pStyle w:val="ListParagraph"/>
        <w:numPr>
          <w:ilvl w:val="0"/>
          <w:numId w:val="19"/>
        </w:numPr>
        <w:spacing w:after="0"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Perluasan Pasar (</w:t>
      </w:r>
      <w:r w:rsidRPr="001B75A5">
        <w:rPr>
          <w:rFonts w:ascii="Times New Roman" w:eastAsia="Times New Roman" w:hAnsi="Times New Roman" w:cs="Times New Roman"/>
          <w:i/>
          <w:iCs/>
          <w:sz w:val="24"/>
          <w:szCs w:val="24"/>
        </w:rPr>
        <w:t>Expanded Markets</w:t>
      </w:r>
      <w:r w:rsidRPr="001B75A5">
        <w:rPr>
          <w:rFonts w:ascii="Times New Roman" w:eastAsia="Times New Roman" w:hAnsi="Times New Roman" w:cs="Times New Roman"/>
          <w:sz w:val="24"/>
          <w:szCs w:val="24"/>
        </w:rPr>
        <w:t>): Setelah memiliki pengalaman menggunakan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saya merekomendasikan</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kepada teman saya.</w:t>
      </w:r>
    </w:p>
    <w:tbl>
      <w:tblPr>
        <w:tblW w:w="4581" w:type="dxa"/>
        <w:jc w:val="center"/>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1185"/>
        <w:gridCol w:w="990"/>
      </w:tblGrid>
      <w:tr w:rsidR="005F41C3" w:rsidRPr="001B75A5" w14:paraId="2CD82125" w14:textId="77777777" w:rsidTr="3DE21922">
        <w:trPr>
          <w:cantSplit/>
          <w:jc w:val="center"/>
        </w:trPr>
        <w:tc>
          <w:tcPr>
            <w:tcW w:w="2406" w:type="dxa"/>
            <w:shd w:val="clear" w:color="auto" w:fill="FFFFFF" w:themeFill="background1"/>
          </w:tcPr>
          <w:p w14:paraId="2E5D9832" w14:textId="77777777" w:rsidR="006C65C3"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2BEB8E96" w14:textId="77777777" w:rsidR="006C65C3"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90" w:type="dxa"/>
            <w:shd w:val="clear" w:color="auto" w:fill="FFFFFF" w:themeFill="background1"/>
          </w:tcPr>
          <w:p w14:paraId="6CB6D528" w14:textId="77777777" w:rsidR="006C65C3"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C69A13E" w14:textId="77777777" w:rsidTr="3DE21922">
        <w:trPr>
          <w:cantSplit/>
          <w:jc w:val="center"/>
        </w:trPr>
        <w:tc>
          <w:tcPr>
            <w:tcW w:w="2406" w:type="dxa"/>
            <w:shd w:val="clear" w:color="auto" w:fill="FFFFFF" w:themeFill="background1"/>
          </w:tcPr>
          <w:p w14:paraId="36B01904"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0A0973D7"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990" w:type="dxa"/>
            <w:shd w:val="clear" w:color="auto" w:fill="FFFFFF" w:themeFill="background1"/>
            <w:vAlign w:val="center"/>
          </w:tcPr>
          <w:p w14:paraId="38E150D5"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r>
      <w:tr w:rsidR="005F41C3" w:rsidRPr="001B75A5" w14:paraId="7C449AB1" w14:textId="77777777" w:rsidTr="3DE21922">
        <w:trPr>
          <w:cantSplit/>
          <w:jc w:val="center"/>
        </w:trPr>
        <w:tc>
          <w:tcPr>
            <w:tcW w:w="2406" w:type="dxa"/>
            <w:shd w:val="clear" w:color="auto" w:fill="FFFFFF" w:themeFill="background1"/>
          </w:tcPr>
          <w:p w14:paraId="0FCC0ECE"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0B2070C6"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w:t>
            </w:r>
          </w:p>
        </w:tc>
        <w:tc>
          <w:tcPr>
            <w:tcW w:w="990" w:type="dxa"/>
            <w:shd w:val="clear" w:color="auto" w:fill="FFFFFF" w:themeFill="background1"/>
            <w:vAlign w:val="center"/>
          </w:tcPr>
          <w:p w14:paraId="671B4107"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56,2%</w:t>
            </w:r>
          </w:p>
        </w:tc>
      </w:tr>
      <w:tr w:rsidR="005F41C3" w:rsidRPr="001B75A5" w14:paraId="20537BA6" w14:textId="77777777" w:rsidTr="3DE21922">
        <w:trPr>
          <w:cantSplit/>
          <w:jc w:val="center"/>
        </w:trPr>
        <w:tc>
          <w:tcPr>
            <w:tcW w:w="2406" w:type="dxa"/>
            <w:shd w:val="clear" w:color="auto" w:fill="FFFFFF" w:themeFill="background1"/>
          </w:tcPr>
          <w:p w14:paraId="32131562"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0D2354A9"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26</w:t>
            </w:r>
          </w:p>
        </w:tc>
        <w:tc>
          <w:tcPr>
            <w:tcW w:w="990" w:type="dxa"/>
            <w:shd w:val="clear" w:color="auto" w:fill="FFFFFF" w:themeFill="background1"/>
            <w:vAlign w:val="center"/>
          </w:tcPr>
          <w:p w14:paraId="12F74073"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29,2%</w:t>
            </w:r>
          </w:p>
        </w:tc>
      </w:tr>
      <w:tr w:rsidR="005F41C3" w:rsidRPr="001B75A5" w14:paraId="66A5B562" w14:textId="77777777" w:rsidTr="3DE21922">
        <w:trPr>
          <w:cantSplit/>
          <w:jc w:val="center"/>
        </w:trPr>
        <w:tc>
          <w:tcPr>
            <w:tcW w:w="2406" w:type="dxa"/>
            <w:shd w:val="clear" w:color="auto" w:fill="FFFFFF" w:themeFill="background1"/>
          </w:tcPr>
          <w:p w14:paraId="1224B11A"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797B993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w:t>
            </w:r>
          </w:p>
        </w:tc>
        <w:tc>
          <w:tcPr>
            <w:tcW w:w="990" w:type="dxa"/>
            <w:shd w:val="clear" w:color="auto" w:fill="FFFFFF" w:themeFill="background1"/>
            <w:vAlign w:val="center"/>
          </w:tcPr>
          <w:p w14:paraId="7EB5A687"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6,7%</w:t>
            </w:r>
          </w:p>
        </w:tc>
      </w:tr>
      <w:tr w:rsidR="005F41C3" w:rsidRPr="001B75A5" w14:paraId="40CD26DA" w14:textId="77777777" w:rsidTr="3DE21922">
        <w:trPr>
          <w:cantSplit/>
          <w:jc w:val="center"/>
        </w:trPr>
        <w:tc>
          <w:tcPr>
            <w:tcW w:w="2406" w:type="dxa"/>
            <w:shd w:val="clear" w:color="auto" w:fill="FFFFFF" w:themeFill="background1"/>
          </w:tcPr>
          <w:p w14:paraId="490C2ADA"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1063FBA2"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c>
          <w:tcPr>
            <w:tcW w:w="990" w:type="dxa"/>
            <w:shd w:val="clear" w:color="auto" w:fill="FFFFFF" w:themeFill="background1"/>
            <w:vAlign w:val="center"/>
          </w:tcPr>
          <w:p w14:paraId="22D58B15"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w:t>
            </w:r>
          </w:p>
        </w:tc>
      </w:tr>
      <w:tr w:rsidR="005F41C3" w:rsidRPr="001B75A5" w14:paraId="6FEA39BD" w14:textId="77777777" w:rsidTr="3DE21922">
        <w:trPr>
          <w:cantSplit/>
          <w:jc w:val="center"/>
        </w:trPr>
        <w:tc>
          <w:tcPr>
            <w:tcW w:w="2406" w:type="dxa"/>
            <w:shd w:val="clear" w:color="auto" w:fill="FFFFFF" w:themeFill="background1"/>
          </w:tcPr>
          <w:p w14:paraId="3E687BD6"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38A823C6"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shd w:val="clear" w:color="auto" w:fill="FFFFFF" w:themeFill="background1"/>
            <w:vAlign w:val="center"/>
          </w:tcPr>
          <w:p w14:paraId="3F2AA8F1" w14:textId="77777777" w:rsidR="0000685C" w:rsidRPr="001B75A5" w:rsidRDefault="3DE21922" w:rsidP="00D73795">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100,0%</w:t>
            </w:r>
          </w:p>
        </w:tc>
      </w:tr>
    </w:tbl>
    <w:p w14:paraId="5386E655" w14:textId="77777777" w:rsidR="009C67E9" w:rsidRPr="001B75A5" w:rsidRDefault="00A56E4C" w:rsidP="009D0E3B">
      <w:pPr>
        <w:pStyle w:val="Caption"/>
        <w:jc w:val="center"/>
        <w:rPr>
          <w:rFonts w:ascii="Times New Roman" w:hAnsi="Times New Roman" w:cs="Times New Roman"/>
          <w:b w:val="0"/>
          <w:color w:val="auto"/>
          <w:sz w:val="24"/>
          <w:szCs w:val="24"/>
        </w:rPr>
      </w:pPr>
      <w:bookmarkStart w:id="183" w:name="_Toc461639789"/>
      <w:r w:rsidRPr="001B75A5">
        <w:rPr>
          <w:rFonts w:ascii="Times New Roman" w:eastAsia="Times New Roman" w:hAnsi="Times New Roman" w:cs="Times New Roman"/>
          <w:b w:val="0"/>
          <w:bCs w:val="0"/>
          <w:color w:val="auto"/>
          <w:sz w:val="24"/>
          <w:szCs w:val="24"/>
        </w:rPr>
        <w:t xml:space="preserve">Tabel </w:t>
      </w:r>
      <w:r w:rsidRPr="001B75A5">
        <w:rPr>
          <w:rFonts w:ascii="Times New Roman" w:hAnsi="Times New Roman" w:cs="Times New Roman"/>
          <w:color w:val="auto"/>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30</w:t>
      </w:r>
      <w:r w:rsidRPr="001B75A5">
        <w:rPr>
          <w:rFonts w:ascii="Times New Roman" w:hAnsi="Times New Roman" w:cs="Times New Roman"/>
          <w:color w:val="auto"/>
        </w:rPr>
        <w:fldChar w:fldCharType="end"/>
      </w:r>
      <w:r w:rsidR="009C67E9" w:rsidRPr="001B75A5">
        <w:rPr>
          <w:rFonts w:ascii="Times New Roman" w:eastAsia="Times New Roman" w:hAnsi="Times New Roman" w:cs="Times New Roman"/>
          <w:b w:val="0"/>
          <w:bCs w:val="0"/>
          <w:color w:val="auto"/>
          <w:sz w:val="24"/>
          <w:szCs w:val="24"/>
        </w:rPr>
        <w:t>: Perluasan Pasar (</w:t>
      </w:r>
      <w:r w:rsidR="009C67E9" w:rsidRPr="001B75A5">
        <w:rPr>
          <w:rFonts w:ascii="Times New Roman" w:eastAsia="Times New Roman" w:hAnsi="Times New Roman" w:cs="Times New Roman"/>
          <w:b w:val="0"/>
          <w:bCs w:val="0"/>
          <w:i/>
          <w:iCs/>
          <w:color w:val="auto"/>
          <w:sz w:val="24"/>
          <w:szCs w:val="24"/>
        </w:rPr>
        <w:t>Expanded Markets</w:t>
      </w:r>
      <w:r w:rsidR="009C67E9" w:rsidRPr="001B75A5">
        <w:rPr>
          <w:rFonts w:ascii="Times New Roman" w:eastAsia="Times New Roman" w:hAnsi="Times New Roman" w:cs="Times New Roman"/>
          <w:b w:val="0"/>
          <w:bCs w:val="0"/>
          <w:color w:val="auto"/>
          <w:sz w:val="24"/>
          <w:szCs w:val="24"/>
        </w:rPr>
        <w:t>)</w:t>
      </w:r>
      <w:bookmarkEnd w:id="183"/>
    </w:p>
    <w:p w14:paraId="5E6D84FC" w14:textId="1AC79C43" w:rsidR="004F6A79" w:rsidRPr="001B75A5" w:rsidRDefault="3DE21922" w:rsidP="00A14990">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Berdasarkan tabel di atas dijelaskan bahwa dari 89 responden, 7 orang atau 7,9% menyatakan sangat setuju. Responden yang menyatakan setuju sejumlah 50 orang atau 56,2%. Sebesar 26 orang atau 29,2% responden memberikan jawaban netral. Sebanyak 6 orang atau 6,7% menyatakan tidak setuju. Tidak ada reponden yang menyatakan sangat tidak setuju dalam pernyataan ini. Persentase tertinggi terlihat pada jawaban setuju sebesar 56,2% dengan nilai mean sebesar 3,6517. Hal ini menunjukkan bahwa</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dapat memberikan pengalaman kepada pemustaka dan merekomendasikannya kepada teman.</w:t>
      </w:r>
    </w:p>
    <w:p w14:paraId="7E684BAF" w14:textId="1C6D9C93" w:rsidR="002C6616" w:rsidRPr="001B75A5" w:rsidRDefault="3DE21922" w:rsidP="00A14990">
      <w:pPr>
        <w:spacing w:after="0" w:line="480" w:lineRule="auto"/>
        <w:ind w:firstLine="567"/>
        <w:jc w:val="both"/>
        <w:rPr>
          <w:rFonts w:ascii="Times New Roman" w:hAnsi="Times New Roman" w:cs="Times New Roman"/>
          <w:sz w:val="24"/>
          <w:szCs w:val="24"/>
        </w:rPr>
      </w:pPr>
      <w:r w:rsidRPr="001B75A5">
        <w:rPr>
          <w:rFonts w:ascii="Times New Roman" w:eastAsia="Times New Roman" w:hAnsi="Times New Roman" w:cs="Times New Roman"/>
          <w:sz w:val="24"/>
          <w:szCs w:val="24"/>
        </w:rPr>
        <w:t>Hasil tersebut juga selaras dengan hasil penelitian dari Huang, Yueh-Min dkk (2015: 1187) yang menyatakan bahwa mahasiswa yang disurvei merasa fungsi</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bisa membantu mencari dan memperoleh informasi dengan cepat sesuai yang diinginkan atau dibutuhkan. Ini berarti bahwa tingkat kepuasan terhadap</w:t>
      </w:r>
      <w:r w:rsidR="00C16D4F">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 xml:space="preserve"> tinggi. Pengguna National University of Tainan, Taiwan pun bersedia untuk terus menggunakannya serta merekomendasikan hal ini kepada orang lain.</w:t>
      </w:r>
    </w:p>
    <w:p w14:paraId="65BFD9E4" w14:textId="36BCB95D" w:rsidR="008F7F7C" w:rsidRPr="001B75A5" w:rsidRDefault="3DE21922" w:rsidP="3DE21922">
      <w:pPr>
        <w:pStyle w:val="ListParagraph"/>
        <w:numPr>
          <w:ilvl w:val="0"/>
          <w:numId w:val="19"/>
        </w:numPr>
        <w:spacing w:line="480" w:lineRule="auto"/>
        <w:ind w:left="426" w:hanging="426"/>
        <w:jc w:val="both"/>
        <w:rPr>
          <w:rFonts w:ascii="Times New Roman" w:eastAsia="Times New Roman" w:hAnsi="Times New Roman" w:cs="Times New Roman"/>
          <w:sz w:val="24"/>
          <w:szCs w:val="24"/>
        </w:rPr>
      </w:pPr>
      <w:r w:rsidRPr="001B75A5">
        <w:rPr>
          <w:rFonts w:ascii="Times New Roman" w:eastAsia="Times New Roman" w:hAnsi="Times New Roman" w:cs="Times New Roman"/>
          <w:sz w:val="24"/>
          <w:szCs w:val="24"/>
        </w:rPr>
        <w:lastRenderedPageBreak/>
        <w:t>Kenaikan Pertambahan Penjualan (</w:t>
      </w:r>
      <w:r w:rsidRPr="001B75A5">
        <w:rPr>
          <w:rFonts w:ascii="Times New Roman" w:eastAsia="Times New Roman" w:hAnsi="Times New Roman" w:cs="Times New Roman"/>
          <w:i/>
          <w:iCs/>
          <w:sz w:val="24"/>
          <w:szCs w:val="24"/>
        </w:rPr>
        <w:t>Incremental Additional Sales</w:t>
      </w:r>
      <w:r w:rsidRPr="001B75A5">
        <w:rPr>
          <w:rFonts w:ascii="Times New Roman" w:eastAsia="Times New Roman" w:hAnsi="Times New Roman" w:cs="Times New Roman"/>
          <w:sz w:val="24"/>
          <w:szCs w:val="24"/>
        </w:rPr>
        <w:t>): Saya jadi sering meminjam koleksi perpustakaan setelah menggunakan</w:t>
      </w:r>
      <w:r w:rsidR="00474542">
        <w:rPr>
          <w:rFonts w:ascii="Times New Roman" w:eastAsia="Times New Roman" w:hAnsi="Times New Roman" w:cs="Times New Roman"/>
          <w:sz w:val="24"/>
          <w:szCs w:val="24"/>
        </w:rPr>
        <w:t xml:space="preserve"> layanan</w:t>
      </w:r>
      <w:r w:rsidRPr="001B75A5">
        <w:rPr>
          <w:rFonts w:ascii="Times New Roman" w:eastAsia="Times New Roman" w:hAnsi="Times New Roman" w:cs="Times New Roman"/>
          <w:sz w:val="24"/>
          <w:szCs w:val="24"/>
        </w:rPr>
        <w:t xml:space="preserve"> </w:t>
      </w:r>
      <w:r w:rsidRPr="001B75A5">
        <w:rPr>
          <w:rFonts w:ascii="Times New Roman" w:eastAsia="Times New Roman" w:hAnsi="Times New Roman" w:cs="Times New Roman"/>
          <w:i/>
          <w:iCs/>
          <w:sz w:val="24"/>
          <w:szCs w:val="24"/>
        </w:rPr>
        <w:t>M-Library</w:t>
      </w:r>
      <w:r w:rsidRPr="001B75A5">
        <w:rPr>
          <w:rFonts w:ascii="Times New Roman" w:eastAsia="Times New Roman" w:hAnsi="Times New Roman" w:cs="Times New Roman"/>
          <w:sz w:val="24"/>
          <w:szCs w:val="24"/>
        </w:rPr>
        <w:t>.</w:t>
      </w:r>
    </w:p>
    <w:tbl>
      <w:tblPr>
        <w:tblW w:w="4590" w:type="dxa"/>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gridCol w:w="12"/>
      </w:tblGrid>
      <w:tr w:rsidR="005F41C3" w:rsidRPr="001B75A5" w14:paraId="27EF94F7" w14:textId="77777777" w:rsidTr="3DE21922">
        <w:trPr>
          <w:gridAfter w:val="1"/>
          <w:wAfter w:w="12" w:type="dxa"/>
          <w:cantSplit/>
        </w:trPr>
        <w:tc>
          <w:tcPr>
            <w:tcW w:w="2415" w:type="dxa"/>
            <w:shd w:val="clear" w:color="auto" w:fill="FFFFFF" w:themeFill="background1"/>
          </w:tcPr>
          <w:p w14:paraId="672EC41F" w14:textId="77777777" w:rsidR="006C65C3" w:rsidRPr="001B75A5" w:rsidRDefault="3DE21922" w:rsidP="0000685C">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Jawaban</w:t>
            </w:r>
          </w:p>
        </w:tc>
        <w:tc>
          <w:tcPr>
            <w:tcW w:w="1185" w:type="dxa"/>
            <w:shd w:val="clear" w:color="auto" w:fill="FFFFFF" w:themeFill="background1"/>
          </w:tcPr>
          <w:p w14:paraId="076784F9" w14:textId="77777777" w:rsidR="006C65C3"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Frekuensi</w:t>
            </w:r>
          </w:p>
        </w:tc>
        <w:tc>
          <w:tcPr>
            <w:tcW w:w="978" w:type="dxa"/>
            <w:shd w:val="clear" w:color="auto" w:fill="FFFFFF" w:themeFill="background1"/>
          </w:tcPr>
          <w:p w14:paraId="39BD835B" w14:textId="77777777" w:rsidR="006C65C3" w:rsidRPr="001B75A5" w:rsidRDefault="3DE21922"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Persen</w:t>
            </w:r>
          </w:p>
        </w:tc>
      </w:tr>
      <w:tr w:rsidR="005F41C3" w:rsidRPr="001B75A5" w14:paraId="679CC8AF" w14:textId="77777777" w:rsidTr="3DE21922">
        <w:trPr>
          <w:cantSplit/>
        </w:trPr>
        <w:tc>
          <w:tcPr>
            <w:tcW w:w="2415" w:type="dxa"/>
            <w:shd w:val="clear" w:color="auto" w:fill="FFFFFF" w:themeFill="background1"/>
          </w:tcPr>
          <w:p w14:paraId="68DA6FBE"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Setuju</w:t>
            </w:r>
          </w:p>
        </w:tc>
        <w:tc>
          <w:tcPr>
            <w:tcW w:w="1185" w:type="dxa"/>
            <w:shd w:val="clear" w:color="auto" w:fill="FFFFFF" w:themeFill="background1"/>
            <w:vAlign w:val="center"/>
          </w:tcPr>
          <w:p w14:paraId="766C2F4A"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990" w:type="dxa"/>
            <w:gridSpan w:val="2"/>
            <w:shd w:val="clear" w:color="auto" w:fill="FFFFFF" w:themeFill="background1"/>
            <w:vAlign w:val="center"/>
          </w:tcPr>
          <w:p w14:paraId="34C8A39A"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4,5%</w:t>
            </w:r>
          </w:p>
        </w:tc>
      </w:tr>
      <w:tr w:rsidR="005F41C3" w:rsidRPr="001B75A5" w14:paraId="750C19D0" w14:textId="77777777" w:rsidTr="3DE21922">
        <w:trPr>
          <w:cantSplit/>
        </w:trPr>
        <w:tc>
          <w:tcPr>
            <w:tcW w:w="2415" w:type="dxa"/>
            <w:shd w:val="clear" w:color="auto" w:fill="FFFFFF" w:themeFill="background1"/>
          </w:tcPr>
          <w:p w14:paraId="672E48C2"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Setuju</w:t>
            </w:r>
          </w:p>
        </w:tc>
        <w:tc>
          <w:tcPr>
            <w:tcW w:w="1185" w:type="dxa"/>
            <w:shd w:val="clear" w:color="auto" w:fill="FFFFFF" w:themeFill="background1"/>
            <w:vAlign w:val="center"/>
          </w:tcPr>
          <w:p w14:paraId="6BECE580"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24</w:t>
            </w:r>
          </w:p>
        </w:tc>
        <w:tc>
          <w:tcPr>
            <w:tcW w:w="990" w:type="dxa"/>
            <w:gridSpan w:val="2"/>
            <w:shd w:val="clear" w:color="auto" w:fill="FFFFFF" w:themeFill="background1"/>
            <w:vAlign w:val="center"/>
          </w:tcPr>
          <w:p w14:paraId="0CE4AE62"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27,0%</w:t>
            </w:r>
          </w:p>
        </w:tc>
      </w:tr>
      <w:tr w:rsidR="005F41C3" w:rsidRPr="001B75A5" w14:paraId="57D46E92" w14:textId="77777777" w:rsidTr="3DE21922">
        <w:trPr>
          <w:cantSplit/>
        </w:trPr>
        <w:tc>
          <w:tcPr>
            <w:tcW w:w="2415" w:type="dxa"/>
            <w:shd w:val="clear" w:color="auto" w:fill="FFFFFF" w:themeFill="background1"/>
          </w:tcPr>
          <w:p w14:paraId="37E5AA36"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Netral</w:t>
            </w:r>
          </w:p>
        </w:tc>
        <w:tc>
          <w:tcPr>
            <w:tcW w:w="1185" w:type="dxa"/>
            <w:shd w:val="clear" w:color="auto" w:fill="FFFFFF" w:themeFill="background1"/>
            <w:vAlign w:val="center"/>
          </w:tcPr>
          <w:p w14:paraId="1849C0AE"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c>
          <w:tcPr>
            <w:tcW w:w="990" w:type="dxa"/>
            <w:gridSpan w:val="2"/>
            <w:shd w:val="clear" w:color="auto" w:fill="FFFFFF" w:themeFill="background1"/>
            <w:vAlign w:val="center"/>
          </w:tcPr>
          <w:p w14:paraId="045F8438"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46,1%</w:t>
            </w:r>
          </w:p>
        </w:tc>
      </w:tr>
      <w:tr w:rsidR="005F41C3" w:rsidRPr="001B75A5" w14:paraId="4895A7F6" w14:textId="77777777" w:rsidTr="3DE21922">
        <w:trPr>
          <w:cantSplit/>
        </w:trPr>
        <w:tc>
          <w:tcPr>
            <w:tcW w:w="2415" w:type="dxa"/>
            <w:shd w:val="clear" w:color="auto" w:fill="FFFFFF" w:themeFill="background1"/>
          </w:tcPr>
          <w:p w14:paraId="15FBE9AD"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Tidak Setuju</w:t>
            </w:r>
          </w:p>
        </w:tc>
        <w:tc>
          <w:tcPr>
            <w:tcW w:w="1185" w:type="dxa"/>
            <w:shd w:val="clear" w:color="auto" w:fill="FFFFFF" w:themeFill="background1"/>
            <w:vAlign w:val="center"/>
          </w:tcPr>
          <w:p w14:paraId="4A531DBF"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990" w:type="dxa"/>
            <w:gridSpan w:val="2"/>
            <w:shd w:val="clear" w:color="auto" w:fill="FFFFFF" w:themeFill="background1"/>
            <w:vAlign w:val="center"/>
          </w:tcPr>
          <w:p w14:paraId="029772F7"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20,2%</w:t>
            </w:r>
          </w:p>
        </w:tc>
      </w:tr>
      <w:tr w:rsidR="005F41C3" w:rsidRPr="001B75A5" w14:paraId="1B661C59" w14:textId="77777777" w:rsidTr="3DE21922">
        <w:trPr>
          <w:cantSplit/>
        </w:trPr>
        <w:tc>
          <w:tcPr>
            <w:tcW w:w="2415" w:type="dxa"/>
            <w:shd w:val="clear" w:color="auto" w:fill="FFFFFF" w:themeFill="background1"/>
          </w:tcPr>
          <w:p w14:paraId="3890D6CF"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Sangat Tidak Setuju</w:t>
            </w:r>
          </w:p>
        </w:tc>
        <w:tc>
          <w:tcPr>
            <w:tcW w:w="1185" w:type="dxa"/>
            <w:shd w:val="clear" w:color="auto" w:fill="FFFFFF" w:themeFill="background1"/>
            <w:vAlign w:val="center"/>
          </w:tcPr>
          <w:p w14:paraId="2D90661F"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gridSpan w:val="2"/>
            <w:shd w:val="clear" w:color="auto" w:fill="FFFFFF" w:themeFill="background1"/>
            <w:vAlign w:val="center"/>
          </w:tcPr>
          <w:p w14:paraId="63CBF64A"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r>
      <w:tr w:rsidR="005F41C3" w:rsidRPr="001B75A5" w14:paraId="1DF99C90" w14:textId="77777777" w:rsidTr="3DE21922">
        <w:trPr>
          <w:cantSplit/>
        </w:trPr>
        <w:tc>
          <w:tcPr>
            <w:tcW w:w="2415" w:type="dxa"/>
            <w:shd w:val="clear" w:color="auto" w:fill="FFFFFF" w:themeFill="background1"/>
          </w:tcPr>
          <w:p w14:paraId="09160381" w14:textId="77777777" w:rsidR="0000685C" w:rsidRPr="001B75A5" w:rsidRDefault="3DE21922"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Total</w:t>
            </w:r>
          </w:p>
        </w:tc>
        <w:tc>
          <w:tcPr>
            <w:tcW w:w="1185" w:type="dxa"/>
            <w:shd w:val="clear" w:color="auto" w:fill="FFFFFF" w:themeFill="background1"/>
            <w:vAlign w:val="center"/>
          </w:tcPr>
          <w:p w14:paraId="7CCC9B6A"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gridSpan w:val="2"/>
            <w:shd w:val="clear" w:color="auto" w:fill="FFFFFF" w:themeFill="background1"/>
            <w:vAlign w:val="center"/>
          </w:tcPr>
          <w:p w14:paraId="2E012568"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w:t>
            </w:r>
            <w:r w:rsidR="0000685C" w:rsidRPr="001B75A5">
              <w:rPr>
                <w:rFonts w:ascii="Times New Roman" w:hAnsi="Times New Roman" w:cs="Times New Roman"/>
                <w:sz w:val="24"/>
                <w:szCs w:val="24"/>
              </w:rPr>
              <w:t>0%</w:t>
            </w:r>
          </w:p>
        </w:tc>
      </w:tr>
    </w:tbl>
    <w:p w14:paraId="7E07F53D" w14:textId="77777777" w:rsidR="006C65C3" w:rsidRPr="001B75A5" w:rsidRDefault="00A56E4C" w:rsidP="00A14990">
      <w:pPr>
        <w:pStyle w:val="Caption"/>
        <w:jc w:val="center"/>
        <w:rPr>
          <w:rFonts w:ascii="Times New Roman" w:hAnsi="Times New Roman" w:cs="Times New Roman"/>
          <w:b w:val="0"/>
          <w:color w:val="auto"/>
          <w:sz w:val="24"/>
          <w:szCs w:val="24"/>
        </w:rPr>
      </w:pPr>
      <w:bookmarkStart w:id="184" w:name="_Toc461639790"/>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31</w:t>
      </w:r>
      <w:r w:rsidRPr="001B75A5">
        <w:rPr>
          <w:rFonts w:ascii="Times New Roman" w:hAnsi="Times New Roman" w:cs="Times New Roman"/>
          <w:b w:val="0"/>
          <w:color w:val="auto"/>
          <w:sz w:val="24"/>
          <w:szCs w:val="24"/>
        </w:rPr>
        <w:fldChar w:fldCharType="end"/>
      </w:r>
      <w:r w:rsidR="009C67E9" w:rsidRPr="001B75A5">
        <w:rPr>
          <w:rFonts w:ascii="Times New Roman" w:hAnsi="Times New Roman" w:cs="Times New Roman"/>
          <w:b w:val="0"/>
          <w:color w:val="auto"/>
          <w:sz w:val="24"/>
          <w:szCs w:val="24"/>
        </w:rPr>
        <w:t>: Kenaikan Pertambahan Penjualan (</w:t>
      </w:r>
      <w:r w:rsidR="009C67E9" w:rsidRPr="001B75A5">
        <w:rPr>
          <w:rFonts w:ascii="Times New Roman" w:hAnsi="Times New Roman" w:cs="Times New Roman"/>
          <w:b w:val="0"/>
          <w:i/>
          <w:color w:val="auto"/>
          <w:sz w:val="24"/>
          <w:szCs w:val="24"/>
        </w:rPr>
        <w:t>Incremental Additional Sales</w:t>
      </w:r>
      <w:r w:rsidR="009C67E9" w:rsidRPr="001B75A5">
        <w:rPr>
          <w:rFonts w:ascii="Times New Roman" w:hAnsi="Times New Roman" w:cs="Times New Roman"/>
          <w:b w:val="0"/>
          <w:color w:val="auto"/>
          <w:sz w:val="24"/>
          <w:szCs w:val="24"/>
        </w:rPr>
        <w:t>)</w:t>
      </w:r>
      <w:bookmarkEnd w:id="184"/>
    </w:p>
    <w:p w14:paraId="4ADECAE5" w14:textId="77777777" w:rsidR="00782DF1" w:rsidRPr="001B75A5" w:rsidRDefault="00782DF1" w:rsidP="00A14990">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w:t>
      </w:r>
      <w:r w:rsidR="007C487A" w:rsidRPr="001B75A5">
        <w:rPr>
          <w:rFonts w:ascii="Times New Roman" w:hAnsi="Times New Roman" w:cs="Times New Roman"/>
          <w:sz w:val="24"/>
          <w:szCs w:val="24"/>
        </w:rPr>
        <w:t xml:space="preserve"> di</w:t>
      </w:r>
      <w:r w:rsidR="00A14990" w:rsidRPr="001B75A5">
        <w:rPr>
          <w:rFonts w:ascii="Times New Roman" w:hAnsi="Times New Roman" w:cs="Times New Roman"/>
          <w:sz w:val="24"/>
          <w:szCs w:val="24"/>
        </w:rPr>
        <w:t xml:space="preserve"> </w:t>
      </w:r>
      <w:r w:rsidR="007C487A" w:rsidRPr="001B75A5">
        <w:rPr>
          <w:rFonts w:ascii="Times New Roman" w:hAnsi="Times New Roman" w:cs="Times New Roman"/>
          <w:sz w:val="24"/>
          <w:szCs w:val="24"/>
        </w:rPr>
        <w:t>atas dijelaskan bahwa dari 89</w:t>
      </w:r>
      <w:r w:rsidR="00A14990" w:rsidRPr="001B75A5">
        <w:rPr>
          <w:rFonts w:ascii="Times New Roman" w:hAnsi="Times New Roman" w:cs="Times New Roman"/>
          <w:sz w:val="24"/>
          <w:szCs w:val="24"/>
        </w:rPr>
        <w:t xml:space="preserve"> responden, 4 orang atau 4,</w:t>
      </w:r>
      <w:r w:rsidRPr="001B75A5">
        <w:rPr>
          <w:rFonts w:ascii="Times New Roman" w:hAnsi="Times New Roman" w:cs="Times New Roman"/>
          <w:sz w:val="24"/>
          <w:szCs w:val="24"/>
        </w:rPr>
        <w:t xml:space="preserve">5% menyatakan sangat setuju. Responden yang </w:t>
      </w:r>
      <w:r w:rsidR="007C487A" w:rsidRPr="001B75A5">
        <w:rPr>
          <w:rFonts w:ascii="Times New Roman" w:hAnsi="Times New Roman" w:cs="Times New Roman"/>
          <w:sz w:val="24"/>
          <w:szCs w:val="24"/>
        </w:rPr>
        <w:t>menyatakan setuju sejumlah 24 orang ata</w:t>
      </w:r>
      <w:r w:rsidR="00A14990" w:rsidRPr="001B75A5">
        <w:rPr>
          <w:rFonts w:ascii="Times New Roman" w:hAnsi="Times New Roman" w:cs="Times New Roman"/>
          <w:sz w:val="24"/>
          <w:szCs w:val="24"/>
        </w:rPr>
        <w:t>u 27%. Sebesar 41 orang atau 46,</w:t>
      </w:r>
      <w:r w:rsidR="007C487A" w:rsidRPr="001B75A5">
        <w:rPr>
          <w:rFonts w:ascii="Times New Roman" w:hAnsi="Times New Roman" w:cs="Times New Roman"/>
          <w:sz w:val="24"/>
          <w:szCs w:val="24"/>
        </w:rPr>
        <w:t>1</w:t>
      </w:r>
      <w:r w:rsidRPr="001B75A5">
        <w:rPr>
          <w:rFonts w:ascii="Times New Roman" w:hAnsi="Times New Roman" w:cs="Times New Roman"/>
          <w:sz w:val="24"/>
          <w:szCs w:val="24"/>
        </w:rPr>
        <w:t>% responden memberikan jawaban net</w:t>
      </w:r>
      <w:r w:rsidR="00A14990" w:rsidRPr="001B75A5">
        <w:rPr>
          <w:rFonts w:ascii="Times New Roman" w:hAnsi="Times New Roman" w:cs="Times New Roman"/>
          <w:sz w:val="24"/>
          <w:szCs w:val="24"/>
        </w:rPr>
        <w:t>ral. Sebanyak 18 orang atau 20,</w:t>
      </w:r>
      <w:r w:rsidR="007C487A" w:rsidRPr="001B75A5">
        <w:rPr>
          <w:rFonts w:ascii="Times New Roman" w:hAnsi="Times New Roman" w:cs="Times New Roman"/>
          <w:sz w:val="24"/>
          <w:szCs w:val="24"/>
        </w:rPr>
        <w:t>2</w:t>
      </w:r>
      <w:r w:rsidRPr="001B75A5">
        <w:rPr>
          <w:rFonts w:ascii="Times New Roman" w:hAnsi="Times New Roman" w:cs="Times New Roman"/>
          <w:sz w:val="24"/>
          <w:szCs w:val="24"/>
        </w:rPr>
        <w:t xml:space="preserve">% menyatakan tidak setuju. Adapun reponden yang menyatakan sangat tidak setuju sejumlah 2 orang </w:t>
      </w:r>
      <w:r w:rsidR="00A14990" w:rsidRPr="001B75A5">
        <w:rPr>
          <w:rFonts w:ascii="Times New Roman" w:hAnsi="Times New Roman" w:cs="Times New Roman"/>
          <w:sz w:val="24"/>
          <w:szCs w:val="24"/>
        </w:rPr>
        <w:t>atau 2,</w:t>
      </w:r>
      <w:r w:rsidR="007C487A" w:rsidRPr="001B75A5">
        <w:rPr>
          <w:rFonts w:ascii="Times New Roman" w:hAnsi="Times New Roman" w:cs="Times New Roman"/>
          <w:sz w:val="24"/>
          <w:szCs w:val="24"/>
        </w:rPr>
        <w:t>2</w:t>
      </w:r>
      <w:r w:rsidR="00A56E4C" w:rsidRPr="001B75A5">
        <w:rPr>
          <w:rFonts w:ascii="Times New Roman" w:hAnsi="Times New Roman" w:cs="Times New Roman"/>
          <w:sz w:val="24"/>
          <w:szCs w:val="24"/>
        </w:rPr>
        <w:t>% dalam pernyataan ini. P</w:t>
      </w:r>
      <w:r w:rsidRPr="001B75A5">
        <w:rPr>
          <w:rFonts w:ascii="Times New Roman" w:hAnsi="Times New Roman" w:cs="Times New Roman"/>
          <w:sz w:val="24"/>
          <w:szCs w:val="24"/>
        </w:rPr>
        <w:t>e</w:t>
      </w:r>
      <w:r w:rsidR="00A56E4C" w:rsidRPr="001B75A5">
        <w:rPr>
          <w:rFonts w:ascii="Times New Roman" w:hAnsi="Times New Roman" w:cs="Times New Roman"/>
          <w:sz w:val="24"/>
          <w:szCs w:val="24"/>
        </w:rPr>
        <w:t>r</w:t>
      </w:r>
      <w:r w:rsidRPr="001B75A5">
        <w:rPr>
          <w:rFonts w:ascii="Times New Roman" w:hAnsi="Times New Roman" w:cs="Times New Roman"/>
          <w:sz w:val="24"/>
          <w:szCs w:val="24"/>
        </w:rPr>
        <w:t xml:space="preserve">sentase tertinggi terlihat </w:t>
      </w:r>
      <w:r w:rsidR="00A14990" w:rsidRPr="001B75A5">
        <w:rPr>
          <w:rFonts w:ascii="Times New Roman" w:hAnsi="Times New Roman" w:cs="Times New Roman"/>
          <w:sz w:val="24"/>
          <w:szCs w:val="24"/>
        </w:rPr>
        <w:t>pada jawaban netral sebesar 46,</w:t>
      </w:r>
      <w:r w:rsidR="007C487A" w:rsidRPr="001B75A5">
        <w:rPr>
          <w:rFonts w:ascii="Times New Roman" w:hAnsi="Times New Roman" w:cs="Times New Roman"/>
          <w:sz w:val="24"/>
          <w:szCs w:val="24"/>
        </w:rPr>
        <w:t>1</w:t>
      </w:r>
      <w:r w:rsidRPr="001B75A5">
        <w:rPr>
          <w:rFonts w:ascii="Times New Roman" w:hAnsi="Times New Roman" w:cs="Times New Roman"/>
          <w:sz w:val="24"/>
          <w:szCs w:val="24"/>
        </w:rPr>
        <w:t>%</w:t>
      </w:r>
      <w:r w:rsidR="00E55E8A" w:rsidRPr="001B75A5">
        <w:rPr>
          <w:rFonts w:ascii="Times New Roman" w:hAnsi="Times New Roman" w:cs="Times New Roman"/>
          <w:sz w:val="24"/>
          <w:szCs w:val="24"/>
        </w:rPr>
        <w:t xml:space="preserve"> dengan nilai mean</w:t>
      </w:r>
      <w:r w:rsidR="00A14990" w:rsidRPr="001B75A5">
        <w:rPr>
          <w:rFonts w:ascii="Times New Roman" w:hAnsi="Times New Roman" w:cs="Times New Roman"/>
          <w:sz w:val="24"/>
          <w:szCs w:val="24"/>
        </w:rPr>
        <w:t xml:space="preserve"> sebesar 3,</w:t>
      </w:r>
      <w:r w:rsidR="00E55E8A" w:rsidRPr="001B75A5">
        <w:rPr>
          <w:rFonts w:ascii="Times New Roman" w:hAnsi="Times New Roman" w:cs="Times New Roman"/>
          <w:sz w:val="24"/>
          <w:szCs w:val="24"/>
        </w:rPr>
        <w:t>1124</w:t>
      </w:r>
      <w:r w:rsidRPr="001B75A5">
        <w:rPr>
          <w:rFonts w:ascii="Times New Roman" w:hAnsi="Times New Roman" w:cs="Times New Roman"/>
          <w:sz w:val="24"/>
          <w:szCs w:val="24"/>
        </w:rPr>
        <w:t>. Hal ini menunjukkan bahwa kenaikan pertambahan peminjaman koleksi perpustakaa</w:t>
      </w:r>
      <w:r w:rsidR="005062E2" w:rsidRPr="001B75A5">
        <w:rPr>
          <w:rFonts w:ascii="Times New Roman" w:hAnsi="Times New Roman" w:cs="Times New Roman"/>
          <w:sz w:val="24"/>
          <w:szCs w:val="24"/>
        </w:rPr>
        <w:t>n</w:t>
      </w:r>
      <w:r w:rsidR="00E55E8A" w:rsidRPr="001B75A5">
        <w:rPr>
          <w:rFonts w:ascii="Times New Roman" w:hAnsi="Times New Roman" w:cs="Times New Roman"/>
          <w:sz w:val="24"/>
          <w:szCs w:val="24"/>
        </w:rPr>
        <w:t xml:space="preserve"> tetap</w:t>
      </w:r>
      <w:r w:rsidR="008A46AC" w:rsidRPr="001B75A5">
        <w:rPr>
          <w:rFonts w:ascii="Times New Roman" w:hAnsi="Times New Roman" w:cs="Times New Roman"/>
          <w:sz w:val="24"/>
          <w:szCs w:val="24"/>
        </w:rPr>
        <w:t>.</w:t>
      </w:r>
    </w:p>
    <w:p w14:paraId="655A6A7F" w14:textId="42BD3A34" w:rsidR="005062E2" w:rsidRPr="001B75A5" w:rsidRDefault="005062E2" w:rsidP="00A14990">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Hasil tersebut ternyata bertolak belakang dengan hasil penelitian dari Pu, Ying-Hung dkk (2015:</w:t>
      </w:r>
      <w:r w:rsidR="00A67EF9"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26) yang menyatakan bahwa </w:t>
      </w:r>
      <w:r w:rsidR="009D3825" w:rsidRPr="001B75A5">
        <w:rPr>
          <w:rFonts w:ascii="Times New Roman" w:hAnsi="Times New Roman" w:cs="Times New Roman"/>
          <w:sz w:val="24"/>
          <w:szCs w:val="24"/>
        </w:rPr>
        <w:t>menggunakan</w:t>
      </w:r>
      <w:r w:rsidR="00474542">
        <w:rPr>
          <w:rFonts w:ascii="Times New Roman" w:hAnsi="Times New Roman" w:cs="Times New Roman"/>
          <w:sz w:val="24"/>
          <w:szCs w:val="24"/>
        </w:rPr>
        <w:t xml:space="preserve"> layanan</w:t>
      </w:r>
      <w:r w:rsidRPr="001B75A5">
        <w:rPr>
          <w:rFonts w:ascii="Times New Roman" w:hAnsi="Times New Roman" w:cs="Times New Roman"/>
          <w:sz w:val="24"/>
          <w:szCs w:val="24"/>
        </w:rPr>
        <w:t xml:space="preserve">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w:t>
      </w:r>
      <w:r w:rsidR="009D3825" w:rsidRPr="001B75A5">
        <w:rPr>
          <w:rFonts w:ascii="Times New Roman" w:hAnsi="Times New Roman" w:cs="Times New Roman"/>
          <w:sz w:val="24"/>
          <w:szCs w:val="24"/>
        </w:rPr>
        <w:t xml:space="preserve">dapat </w:t>
      </w:r>
      <w:r w:rsidRPr="001B75A5">
        <w:rPr>
          <w:rFonts w:ascii="Times New Roman" w:hAnsi="Times New Roman" w:cs="Times New Roman"/>
          <w:sz w:val="24"/>
          <w:szCs w:val="24"/>
        </w:rPr>
        <w:t xml:space="preserve">membantu pengguna </w:t>
      </w:r>
      <w:r w:rsidR="009D3825" w:rsidRPr="001B75A5">
        <w:rPr>
          <w:rFonts w:ascii="Times New Roman" w:hAnsi="Times New Roman" w:cs="Times New Roman"/>
          <w:sz w:val="24"/>
          <w:szCs w:val="24"/>
        </w:rPr>
        <w:t xml:space="preserve">mencari informasi </w:t>
      </w:r>
      <w:r w:rsidRPr="001B75A5">
        <w:rPr>
          <w:rFonts w:ascii="Times New Roman" w:hAnsi="Times New Roman" w:cs="Times New Roman"/>
          <w:sz w:val="24"/>
          <w:szCs w:val="24"/>
        </w:rPr>
        <w:t xml:space="preserve">dengan cepat. </w:t>
      </w:r>
      <w:r w:rsidR="009D3825" w:rsidRPr="001B75A5">
        <w:rPr>
          <w:rFonts w:ascii="Times New Roman" w:hAnsi="Times New Roman" w:cs="Times New Roman"/>
          <w:sz w:val="24"/>
          <w:szCs w:val="24"/>
        </w:rPr>
        <w:t>Dengan begitu w</w:t>
      </w:r>
      <w:r w:rsidRPr="001B75A5">
        <w:rPr>
          <w:rFonts w:ascii="Times New Roman" w:hAnsi="Times New Roman" w:cs="Times New Roman"/>
          <w:sz w:val="24"/>
          <w:szCs w:val="24"/>
        </w:rPr>
        <w:t xml:space="preserve">aktu yang </w:t>
      </w:r>
      <w:r w:rsidR="009D3825" w:rsidRPr="001B75A5">
        <w:rPr>
          <w:rFonts w:ascii="Times New Roman" w:hAnsi="Times New Roman" w:cs="Times New Roman"/>
          <w:sz w:val="24"/>
          <w:szCs w:val="24"/>
        </w:rPr>
        <w:t>di</w:t>
      </w:r>
      <w:r w:rsidRPr="001B75A5">
        <w:rPr>
          <w:rFonts w:ascii="Times New Roman" w:hAnsi="Times New Roman" w:cs="Times New Roman"/>
          <w:sz w:val="24"/>
          <w:szCs w:val="24"/>
        </w:rPr>
        <w:t xml:space="preserve">habiskan dalam mencari </w:t>
      </w:r>
      <w:r w:rsidR="009D3825" w:rsidRPr="001B75A5">
        <w:rPr>
          <w:rFonts w:ascii="Times New Roman" w:hAnsi="Times New Roman" w:cs="Times New Roman"/>
          <w:sz w:val="24"/>
          <w:szCs w:val="24"/>
        </w:rPr>
        <w:t>informasi</w:t>
      </w:r>
      <w:r w:rsidRPr="001B75A5">
        <w:rPr>
          <w:rFonts w:ascii="Times New Roman" w:hAnsi="Times New Roman" w:cs="Times New Roman"/>
          <w:sz w:val="24"/>
          <w:szCs w:val="24"/>
        </w:rPr>
        <w:t xml:space="preserve"> berkurang</w:t>
      </w:r>
      <w:r w:rsidR="009D3825" w:rsidRPr="001B75A5">
        <w:rPr>
          <w:rFonts w:ascii="Times New Roman" w:hAnsi="Times New Roman" w:cs="Times New Roman"/>
          <w:sz w:val="24"/>
          <w:szCs w:val="24"/>
        </w:rPr>
        <w:t xml:space="preserve"> dan dapat meningkatkan jumlah peminjaman pengguna. Pengguna juga dapat meningkatkan</w:t>
      </w:r>
      <w:r w:rsidRPr="001B75A5">
        <w:rPr>
          <w:rFonts w:ascii="Times New Roman" w:hAnsi="Times New Roman" w:cs="Times New Roman"/>
          <w:sz w:val="24"/>
          <w:szCs w:val="24"/>
        </w:rPr>
        <w:t xml:space="preserve"> </w:t>
      </w:r>
      <w:r w:rsidR="009D3825" w:rsidRPr="001B75A5">
        <w:rPr>
          <w:rFonts w:ascii="Times New Roman" w:hAnsi="Times New Roman" w:cs="Times New Roman"/>
          <w:sz w:val="24"/>
          <w:szCs w:val="24"/>
        </w:rPr>
        <w:t>efisiensi penggunaan waktu dengan menggunakan</w:t>
      </w:r>
      <w:r w:rsidR="00474542">
        <w:rPr>
          <w:rFonts w:ascii="Times New Roman" w:hAnsi="Times New Roman" w:cs="Times New Roman"/>
          <w:sz w:val="24"/>
          <w:szCs w:val="24"/>
        </w:rPr>
        <w:t xml:space="preserve"> layanan</w:t>
      </w:r>
      <w:r w:rsidR="009D3825" w:rsidRPr="001B75A5">
        <w:rPr>
          <w:rFonts w:ascii="Times New Roman" w:hAnsi="Times New Roman" w:cs="Times New Roman"/>
          <w:sz w:val="24"/>
          <w:szCs w:val="24"/>
        </w:rPr>
        <w:t xml:space="preserve"> </w:t>
      </w:r>
      <w:r w:rsidR="009D3825" w:rsidRPr="001B75A5">
        <w:rPr>
          <w:rFonts w:ascii="Times New Roman" w:hAnsi="Times New Roman" w:cs="Times New Roman"/>
          <w:i/>
          <w:sz w:val="24"/>
          <w:szCs w:val="24"/>
        </w:rPr>
        <w:t>M-Library</w:t>
      </w:r>
      <w:r w:rsidR="009D3825" w:rsidRPr="001B75A5">
        <w:rPr>
          <w:rFonts w:ascii="Times New Roman" w:hAnsi="Times New Roman" w:cs="Times New Roman"/>
          <w:sz w:val="24"/>
          <w:szCs w:val="24"/>
        </w:rPr>
        <w:t>.</w:t>
      </w:r>
    </w:p>
    <w:p w14:paraId="1DD715B5" w14:textId="706EB59B" w:rsidR="006C65C3" w:rsidRPr="001B75A5" w:rsidRDefault="008F7F7C" w:rsidP="00A14990">
      <w:pPr>
        <w:pStyle w:val="ListParagraph"/>
        <w:numPr>
          <w:ilvl w:val="0"/>
          <w:numId w:val="19"/>
        </w:numPr>
        <w:spacing w:after="0" w:line="480" w:lineRule="auto"/>
        <w:ind w:left="426" w:hanging="426"/>
        <w:jc w:val="both"/>
        <w:rPr>
          <w:rFonts w:ascii="Times New Roman" w:hAnsi="Times New Roman" w:cs="Times New Roman"/>
          <w:b/>
          <w:sz w:val="28"/>
          <w:szCs w:val="28"/>
        </w:rPr>
      </w:pPr>
      <w:r w:rsidRPr="001B75A5">
        <w:rPr>
          <w:rFonts w:ascii="Times New Roman" w:hAnsi="Times New Roman" w:cs="Times New Roman"/>
          <w:sz w:val="24"/>
          <w:szCs w:val="24"/>
        </w:rPr>
        <w:lastRenderedPageBreak/>
        <w:t>Penghematan Waktu (</w:t>
      </w:r>
      <w:r w:rsidRPr="001B75A5">
        <w:rPr>
          <w:rFonts w:ascii="Times New Roman" w:hAnsi="Times New Roman" w:cs="Times New Roman"/>
          <w:i/>
          <w:sz w:val="24"/>
          <w:szCs w:val="24"/>
        </w:rPr>
        <w:t>Cost Savings</w:t>
      </w:r>
      <w:r w:rsidRPr="001B75A5">
        <w:rPr>
          <w:rFonts w:ascii="Times New Roman" w:hAnsi="Times New Roman" w:cs="Times New Roman"/>
          <w:sz w:val="24"/>
          <w:szCs w:val="24"/>
        </w:rPr>
        <w:t>): Setelah menggunakan</w:t>
      </w:r>
      <w:r w:rsidR="00474542">
        <w:rPr>
          <w:rFonts w:ascii="Times New Roman" w:hAnsi="Times New Roman" w:cs="Times New Roman"/>
          <w:sz w:val="24"/>
          <w:szCs w:val="24"/>
        </w:rPr>
        <w:t xml:space="preserve"> layanan</w:t>
      </w:r>
      <w:r w:rsidRPr="001B75A5">
        <w:rPr>
          <w:rFonts w:ascii="Times New Roman" w:hAnsi="Times New Roman" w:cs="Times New Roman"/>
          <w:sz w:val="24"/>
          <w:szCs w:val="24"/>
        </w:rPr>
        <w:t xml:space="preserve"> </w:t>
      </w:r>
      <w:r w:rsidRPr="001B75A5">
        <w:rPr>
          <w:rFonts w:ascii="Times New Roman" w:hAnsi="Times New Roman" w:cs="Times New Roman"/>
          <w:i/>
          <w:sz w:val="24"/>
          <w:szCs w:val="24"/>
        </w:rPr>
        <w:t>M-Library</w:t>
      </w:r>
      <w:r w:rsidRPr="001B75A5">
        <w:rPr>
          <w:rFonts w:ascii="Times New Roman" w:hAnsi="Times New Roman" w:cs="Times New Roman"/>
          <w:sz w:val="24"/>
          <w:szCs w:val="24"/>
        </w:rPr>
        <w:t>, saya dapat lebih menghemat waktu dalam menyelesaikan tugas.</w:t>
      </w:r>
    </w:p>
    <w:tbl>
      <w:tblPr>
        <w:tblW w:w="4590" w:type="dxa"/>
        <w:jc w:val="center"/>
        <w:tblInd w:w="2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185"/>
        <w:gridCol w:w="978"/>
        <w:gridCol w:w="12"/>
      </w:tblGrid>
      <w:tr w:rsidR="005F41C3" w:rsidRPr="001B75A5" w14:paraId="1163C31E" w14:textId="77777777" w:rsidTr="3DE21922">
        <w:trPr>
          <w:gridAfter w:val="1"/>
          <w:wAfter w:w="12" w:type="dxa"/>
          <w:cantSplit/>
          <w:jc w:val="center"/>
        </w:trPr>
        <w:tc>
          <w:tcPr>
            <w:tcW w:w="2415" w:type="dxa"/>
            <w:shd w:val="clear" w:color="auto" w:fill="FFFFFF" w:themeFill="background1"/>
          </w:tcPr>
          <w:p w14:paraId="256096E1" w14:textId="77777777" w:rsidR="006C65C3" w:rsidRPr="001B75A5" w:rsidRDefault="0000685C" w:rsidP="0000685C">
            <w:pPr>
              <w:jc w:val="center"/>
              <w:rPr>
                <w:rFonts w:ascii="Times New Roman" w:hAnsi="Times New Roman" w:cs="Times New Roman"/>
                <w:sz w:val="24"/>
                <w:szCs w:val="24"/>
              </w:rPr>
            </w:pPr>
            <w:r w:rsidRPr="001B75A5">
              <w:rPr>
                <w:rFonts w:ascii="Times New Roman" w:hAnsi="Times New Roman" w:cs="Times New Roman"/>
                <w:sz w:val="24"/>
                <w:szCs w:val="24"/>
              </w:rPr>
              <w:t>Jawaban</w:t>
            </w:r>
          </w:p>
        </w:tc>
        <w:tc>
          <w:tcPr>
            <w:tcW w:w="1185" w:type="dxa"/>
            <w:shd w:val="clear" w:color="auto" w:fill="FFFFFF" w:themeFill="background1"/>
          </w:tcPr>
          <w:p w14:paraId="3F2BAC10" w14:textId="77777777" w:rsidR="006C65C3" w:rsidRPr="001B75A5" w:rsidRDefault="0000685C"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Frek</w:t>
            </w:r>
            <w:r w:rsidR="006C65C3" w:rsidRPr="001B75A5">
              <w:rPr>
                <w:rFonts w:ascii="Times New Roman" w:hAnsi="Times New Roman" w:cs="Times New Roman"/>
                <w:sz w:val="24"/>
                <w:szCs w:val="24"/>
              </w:rPr>
              <w:t>uen</w:t>
            </w:r>
            <w:r w:rsidRPr="001B75A5">
              <w:rPr>
                <w:rFonts w:ascii="Times New Roman" w:hAnsi="Times New Roman" w:cs="Times New Roman"/>
                <w:sz w:val="24"/>
                <w:szCs w:val="24"/>
              </w:rPr>
              <w:t>si</w:t>
            </w:r>
          </w:p>
        </w:tc>
        <w:tc>
          <w:tcPr>
            <w:tcW w:w="978" w:type="dxa"/>
            <w:shd w:val="clear" w:color="auto" w:fill="FFFFFF" w:themeFill="background1"/>
          </w:tcPr>
          <w:p w14:paraId="3924B786" w14:textId="77777777" w:rsidR="006C65C3" w:rsidRPr="001B75A5" w:rsidRDefault="0000685C" w:rsidP="0000685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Persen</w:t>
            </w:r>
          </w:p>
        </w:tc>
      </w:tr>
      <w:tr w:rsidR="005F41C3" w:rsidRPr="001B75A5" w14:paraId="2AAB9069" w14:textId="77777777" w:rsidTr="3DE21922">
        <w:trPr>
          <w:cantSplit/>
          <w:jc w:val="center"/>
        </w:trPr>
        <w:tc>
          <w:tcPr>
            <w:tcW w:w="2415" w:type="dxa"/>
            <w:shd w:val="clear" w:color="auto" w:fill="FFFFFF" w:themeFill="background1"/>
          </w:tcPr>
          <w:p w14:paraId="5365D14D" w14:textId="77777777" w:rsidR="0000685C" w:rsidRPr="001B75A5" w:rsidRDefault="0000685C"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1185" w:type="dxa"/>
            <w:shd w:val="clear" w:color="auto" w:fill="FFFFFF" w:themeFill="background1"/>
            <w:vAlign w:val="center"/>
          </w:tcPr>
          <w:p w14:paraId="2B5A77C3"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990" w:type="dxa"/>
            <w:gridSpan w:val="2"/>
            <w:shd w:val="clear" w:color="auto" w:fill="FFFFFF" w:themeFill="background1"/>
            <w:vAlign w:val="center"/>
          </w:tcPr>
          <w:p w14:paraId="7DCB45A3"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9,</w:t>
            </w:r>
            <w:r w:rsidR="0000685C" w:rsidRPr="001B75A5">
              <w:rPr>
                <w:rFonts w:ascii="Times New Roman" w:hAnsi="Times New Roman" w:cs="Times New Roman"/>
                <w:sz w:val="24"/>
                <w:szCs w:val="24"/>
              </w:rPr>
              <w:t>0%</w:t>
            </w:r>
          </w:p>
        </w:tc>
      </w:tr>
      <w:tr w:rsidR="005F41C3" w:rsidRPr="001B75A5" w14:paraId="1BB881CF" w14:textId="77777777" w:rsidTr="3DE21922">
        <w:trPr>
          <w:cantSplit/>
          <w:jc w:val="center"/>
        </w:trPr>
        <w:tc>
          <w:tcPr>
            <w:tcW w:w="2415" w:type="dxa"/>
            <w:shd w:val="clear" w:color="auto" w:fill="FFFFFF" w:themeFill="background1"/>
          </w:tcPr>
          <w:p w14:paraId="44B2F597" w14:textId="77777777" w:rsidR="0000685C" w:rsidRPr="001B75A5" w:rsidRDefault="0000685C"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Setuju</w:t>
            </w:r>
          </w:p>
        </w:tc>
        <w:tc>
          <w:tcPr>
            <w:tcW w:w="1185" w:type="dxa"/>
            <w:shd w:val="clear" w:color="auto" w:fill="FFFFFF" w:themeFill="background1"/>
            <w:vAlign w:val="center"/>
          </w:tcPr>
          <w:p w14:paraId="09A98CB7"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59</w:t>
            </w:r>
          </w:p>
        </w:tc>
        <w:tc>
          <w:tcPr>
            <w:tcW w:w="990" w:type="dxa"/>
            <w:gridSpan w:val="2"/>
            <w:shd w:val="clear" w:color="auto" w:fill="FFFFFF" w:themeFill="background1"/>
            <w:vAlign w:val="center"/>
          </w:tcPr>
          <w:p w14:paraId="599EDE17"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66,</w:t>
            </w:r>
            <w:r w:rsidR="0000685C" w:rsidRPr="001B75A5">
              <w:rPr>
                <w:rFonts w:ascii="Times New Roman" w:hAnsi="Times New Roman" w:cs="Times New Roman"/>
                <w:sz w:val="24"/>
                <w:szCs w:val="24"/>
              </w:rPr>
              <w:t>3%</w:t>
            </w:r>
          </w:p>
        </w:tc>
      </w:tr>
      <w:tr w:rsidR="005F41C3" w:rsidRPr="001B75A5" w14:paraId="5D1F4559" w14:textId="77777777" w:rsidTr="3DE21922">
        <w:trPr>
          <w:cantSplit/>
          <w:jc w:val="center"/>
        </w:trPr>
        <w:tc>
          <w:tcPr>
            <w:tcW w:w="2415" w:type="dxa"/>
            <w:shd w:val="clear" w:color="auto" w:fill="FFFFFF" w:themeFill="background1"/>
          </w:tcPr>
          <w:p w14:paraId="037F4D40" w14:textId="77777777" w:rsidR="0000685C" w:rsidRPr="001B75A5" w:rsidRDefault="0000685C"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Netral</w:t>
            </w:r>
          </w:p>
        </w:tc>
        <w:tc>
          <w:tcPr>
            <w:tcW w:w="1185" w:type="dxa"/>
            <w:shd w:val="clear" w:color="auto" w:fill="FFFFFF" w:themeFill="background1"/>
            <w:vAlign w:val="center"/>
          </w:tcPr>
          <w:p w14:paraId="4B011C82"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19</w:t>
            </w:r>
          </w:p>
        </w:tc>
        <w:tc>
          <w:tcPr>
            <w:tcW w:w="990" w:type="dxa"/>
            <w:gridSpan w:val="2"/>
            <w:shd w:val="clear" w:color="auto" w:fill="FFFFFF" w:themeFill="background1"/>
            <w:vAlign w:val="center"/>
          </w:tcPr>
          <w:p w14:paraId="38048F87"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w:t>
            </w:r>
            <w:r w:rsidR="0000685C" w:rsidRPr="001B75A5">
              <w:rPr>
                <w:rFonts w:ascii="Times New Roman" w:hAnsi="Times New Roman" w:cs="Times New Roman"/>
                <w:sz w:val="24"/>
                <w:szCs w:val="24"/>
              </w:rPr>
              <w:t>3%</w:t>
            </w:r>
          </w:p>
        </w:tc>
      </w:tr>
      <w:tr w:rsidR="005F41C3" w:rsidRPr="001B75A5" w14:paraId="261EBB28" w14:textId="77777777" w:rsidTr="3DE21922">
        <w:trPr>
          <w:cantSplit/>
          <w:jc w:val="center"/>
        </w:trPr>
        <w:tc>
          <w:tcPr>
            <w:tcW w:w="2415" w:type="dxa"/>
            <w:shd w:val="clear" w:color="auto" w:fill="FFFFFF" w:themeFill="background1"/>
          </w:tcPr>
          <w:p w14:paraId="34489F8E" w14:textId="77777777" w:rsidR="0000685C" w:rsidRPr="001B75A5" w:rsidRDefault="0000685C"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1185" w:type="dxa"/>
            <w:shd w:val="clear" w:color="auto" w:fill="FFFFFF" w:themeFill="background1"/>
            <w:vAlign w:val="center"/>
          </w:tcPr>
          <w:p w14:paraId="769500FA"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990" w:type="dxa"/>
            <w:gridSpan w:val="2"/>
            <w:shd w:val="clear" w:color="auto" w:fill="FFFFFF" w:themeFill="background1"/>
            <w:vAlign w:val="center"/>
          </w:tcPr>
          <w:p w14:paraId="3D8AFCA8"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w:t>
            </w:r>
            <w:r w:rsidR="0000685C" w:rsidRPr="001B75A5">
              <w:rPr>
                <w:rFonts w:ascii="Times New Roman" w:hAnsi="Times New Roman" w:cs="Times New Roman"/>
                <w:sz w:val="24"/>
                <w:szCs w:val="24"/>
              </w:rPr>
              <w:t>2%</w:t>
            </w:r>
          </w:p>
        </w:tc>
      </w:tr>
      <w:tr w:rsidR="005F41C3" w:rsidRPr="001B75A5" w14:paraId="141A673D" w14:textId="77777777" w:rsidTr="3DE21922">
        <w:trPr>
          <w:cantSplit/>
          <w:jc w:val="center"/>
        </w:trPr>
        <w:tc>
          <w:tcPr>
            <w:tcW w:w="2415" w:type="dxa"/>
            <w:shd w:val="clear" w:color="auto" w:fill="FFFFFF" w:themeFill="background1"/>
          </w:tcPr>
          <w:p w14:paraId="7BD0D8B8" w14:textId="77777777" w:rsidR="0000685C" w:rsidRPr="001B75A5" w:rsidRDefault="0000685C"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Sangat Tidak Setuju</w:t>
            </w:r>
          </w:p>
        </w:tc>
        <w:tc>
          <w:tcPr>
            <w:tcW w:w="1185" w:type="dxa"/>
            <w:shd w:val="clear" w:color="auto" w:fill="FFFFFF" w:themeFill="background1"/>
            <w:vAlign w:val="center"/>
          </w:tcPr>
          <w:p w14:paraId="4A59BD8B"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990" w:type="dxa"/>
            <w:gridSpan w:val="2"/>
            <w:shd w:val="clear" w:color="auto" w:fill="FFFFFF" w:themeFill="background1"/>
            <w:vAlign w:val="center"/>
          </w:tcPr>
          <w:p w14:paraId="6F5EBE27"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w:t>
            </w:r>
            <w:r w:rsidR="0000685C" w:rsidRPr="001B75A5">
              <w:rPr>
                <w:rFonts w:ascii="Times New Roman" w:hAnsi="Times New Roman" w:cs="Times New Roman"/>
                <w:sz w:val="24"/>
                <w:szCs w:val="24"/>
              </w:rPr>
              <w:t>1%</w:t>
            </w:r>
          </w:p>
        </w:tc>
      </w:tr>
      <w:tr w:rsidR="005F41C3" w:rsidRPr="001B75A5" w14:paraId="399E5E00" w14:textId="77777777" w:rsidTr="3DE21922">
        <w:trPr>
          <w:cantSplit/>
          <w:jc w:val="center"/>
        </w:trPr>
        <w:tc>
          <w:tcPr>
            <w:tcW w:w="2415" w:type="dxa"/>
            <w:shd w:val="clear" w:color="auto" w:fill="FFFFFF" w:themeFill="background1"/>
          </w:tcPr>
          <w:p w14:paraId="239B8EAE" w14:textId="77777777" w:rsidR="0000685C" w:rsidRPr="001B75A5" w:rsidRDefault="0000685C" w:rsidP="0000685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Total</w:t>
            </w:r>
          </w:p>
        </w:tc>
        <w:tc>
          <w:tcPr>
            <w:tcW w:w="1185" w:type="dxa"/>
            <w:shd w:val="clear" w:color="auto" w:fill="FFFFFF" w:themeFill="background1"/>
            <w:vAlign w:val="center"/>
          </w:tcPr>
          <w:p w14:paraId="1BC3E6CB" w14:textId="77777777" w:rsidR="0000685C" w:rsidRPr="001B75A5" w:rsidRDefault="3DE21922"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990" w:type="dxa"/>
            <w:gridSpan w:val="2"/>
            <w:shd w:val="clear" w:color="auto" w:fill="FFFFFF" w:themeFill="background1"/>
            <w:vAlign w:val="center"/>
          </w:tcPr>
          <w:p w14:paraId="5E86C52E" w14:textId="77777777" w:rsidR="0000685C" w:rsidRPr="001B75A5" w:rsidRDefault="00A14990" w:rsidP="004E1122">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w:t>
            </w:r>
            <w:r w:rsidR="0000685C" w:rsidRPr="001B75A5">
              <w:rPr>
                <w:rFonts w:ascii="Times New Roman" w:hAnsi="Times New Roman" w:cs="Times New Roman"/>
                <w:sz w:val="24"/>
                <w:szCs w:val="24"/>
              </w:rPr>
              <w:t>0%</w:t>
            </w:r>
          </w:p>
        </w:tc>
      </w:tr>
    </w:tbl>
    <w:p w14:paraId="6C0DD453" w14:textId="77777777" w:rsidR="009C67E9" w:rsidRPr="001B75A5" w:rsidRDefault="00A56E4C" w:rsidP="00A14990">
      <w:pPr>
        <w:pStyle w:val="Caption"/>
        <w:jc w:val="center"/>
        <w:rPr>
          <w:rFonts w:ascii="Times New Roman" w:hAnsi="Times New Roman" w:cs="Times New Roman"/>
          <w:b w:val="0"/>
          <w:color w:val="auto"/>
          <w:sz w:val="24"/>
          <w:szCs w:val="24"/>
        </w:rPr>
      </w:pPr>
      <w:bookmarkStart w:id="185" w:name="_Toc461639791"/>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32</w:t>
      </w:r>
      <w:r w:rsidRPr="001B75A5">
        <w:rPr>
          <w:rFonts w:ascii="Times New Roman" w:hAnsi="Times New Roman" w:cs="Times New Roman"/>
          <w:b w:val="0"/>
          <w:color w:val="auto"/>
          <w:sz w:val="24"/>
          <w:szCs w:val="24"/>
        </w:rPr>
        <w:fldChar w:fldCharType="end"/>
      </w:r>
      <w:r w:rsidR="009C67E9" w:rsidRPr="001B75A5">
        <w:rPr>
          <w:rFonts w:ascii="Times New Roman" w:hAnsi="Times New Roman" w:cs="Times New Roman"/>
          <w:b w:val="0"/>
          <w:color w:val="auto"/>
          <w:sz w:val="24"/>
          <w:szCs w:val="24"/>
        </w:rPr>
        <w:t>: Penghematan Waktu (</w:t>
      </w:r>
      <w:r w:rsidR="009C67E9" w:rsidRPr="001B75A5">
        <w:rPr>
          <w:rFonts w:ascii="Times New Roman" w:hAnsi="Times New Roman" w:cs="Times New Roman"/>
          <w:b w:val="0"/>
          <w:i/>
          <w:color w:val="auto"/>
          <w:sz w:val="24"/>
          <w:szCs w:val="24"/>
        </w:rPr>
        <w:t>Cost Savings</w:t>
      </w:r>
      <w:r w:rsidR="009C67E9" w:rsidRPr="001B75A5">
        <w:rPr>
          <w:rFonts w:ascii="Times New Roman" w:hAnsi="Times New Roman" w:cs="Times New Roman"/>
          <w:b w:val="0"/>
          <w:color w:val="auto"/>
          <w:sz w:val="24"/>
          <w:szCs w:val="24"/>
        </w:rPr>
        <w:t>)</w:t>
      </w:r>
      <w:bookmarkEnd w:id="185"/>
    </w:p>
    <w:p w14:paraId="486B09E2" w14:textId="6239E302" w:rsidR="006C65C3" w:rsidRPr="001B75A5" w:rsidRDefault="008A46AC" w:rsidP="00A14990">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14990" w:rsidRPr="001B75A5">
        <w:rPr>
          <w:rFonts w:ascii="Times New Roman" w:hAnsi="Times New Roman" w:cs="Times New Roman"/>
          <w:sz w:val="24"/>
          <w:szCs w:val="24"/>
        </w:rPr>
        <w:t xml:space="preserve"> </w:t>
      </w:r>
      <w:r w:rsidRPr="001B75A5">
        <w:rPr>
          <w:rFonts w:ascii="Times New Roman" w:hAnsi="Times New Roman" w:cs="Times New Roman"/>
          <w:sz w:val="24"/>
          <w:szCs w:val="24"/>
        </w:rPr>
        <w:t>atas dij</w:t>
      </w:r>
      <w:r w:rsidR="007C487A" w:rsidRPr="001B75A5">
        <w:rPr>
          <w:rFonts w:ascii="Times New Roman" w:hAnsi="Times New Roman" w:cs="Times New Roman"/>
          <w:sz w:val="24"/>
          <w:szCs w:val="24"/>
        </w:rPr>
        <w:t>elaskan bahwa dari 89 responden, 8 orang atau 9</w:t>
      </w:r>
      <w:r w:rsidRPr="001B75A5">
        <w:rPr>
          <w:rFonts w:ascii="Times New Roman" w:hAnsi="Times New Roman" w:cs="Times New Roman"/>
          <w:sz w:val="24"/>
          <w:szCs w:val="24"/>
        </w:rPr>
        <w:t xml:space="preserve">% menyatakan sangat setuju. Responden yang menyatakan </w:t>
      </w:r>
      <w:r w:rsidR="007C487A" w:rsidRPr="001B75A5">
        <w:rPr>
          <w:rFonts w:ascii="Times New Roman" w:hAnsi="Times New Roman" w:cs="Times New Roman"/>
          <w:sz w:val="24"/>
          <w:szCs w:val="24"/>
        </w:rPr>
        <w:t>s</w:t>
      </w:r>
      <w:r w:rsidR="00A14990" w:rsidRPr="001B75A5">
        <w:rPr>
          <w:rFonts w:ascii="Times New Roman" w:hAnsi="Times New Roman" w:cs="Times New Roman"/>
          <w:sz w:val="24"/>
          <w:szCs w:val="24"/>
        </w:rPr>
        <w:t>etuju sejumlah 59 orang atau 66,3%. Sebesar 19 orang atau 21,</w:t>
      </w:r>
      <w:r w:rsidR="007C487A" w:rsidRPr="001B75A5">
        <w:rPr>
          <w:rFonts w:ascii="Times New Roman" w:hAnsi="Times New Roman" w:cs="Times New Roman"/>
          <w:sz w:val="24"/>
          <w:szCs w:val="24"/>
        </w:rPr>
        <w:t>3</w:t>
      </w:r>
      <w:r w:rsidRPr="001B75A5">
        <w:rPr>
          <w:rFonts w:ascii="Times New Roman" w:hAnsi="Times New Roman" w:cs="Times New Roman"/>
          <w:sz w:val="24"/>
          <w:szCs w:val="24"/>
        </w:rPr>
        <w:t>% responden memberikan jawaban n</w:t>
      </w:r>
      <w:r w:rsidR="00A14990" w:rsidRPr="001B75A5">
        <w:rPr>
          <w:rFonts w:ascii="Times New Roman" w:hAnsi="Times New Roman" w:cs="Times New Roman"/>
          <w:sz w:val="24"/>
          <w:szCs w:val="24"/>
        </w:rPr>
        <w:t>etral. Sebanyak 2 orang atau 2,</w:t>
      </w:r>
      <w:r w:rsidR="007C487A" w:rsidRPr="001B75A5">
        <w:rPr>
          <w:rFonts w:ascii="Times New Roman" w:hAnsi="Times New Roman" w:cs="Times New Roman"/>
          <w:sz w:val="24"/>
          <w:szCs w:val="24"/>
        </w:rPr>
        <w:t>2</w:t>
      </w:r>
      <w:r w:rsidRPr="001B75A5">
        <w:rPr>
          <w:rFonts w:ascii="Times New Roman" w:hAnsi="Times New Roman" w:cs="Times New Roman"/>
          <w:sz w:val="24"/>
          <w:szCs w:val="24"/>
        </w:rPr>
        <w:t>% menyatakan tidak setuju. Adapun reponden yang menyatakan sangat tidak setuju sejumlah 1 orang at</w:t>
      </w:r>
      <w:r w:rsidR="00A14990" w:rsidRPr="001B75A5">
        <w:rPr>
          <w:rFonts w:ascii="Times New Roman" w:hAnsi="Times New Roman" w:cs="Times New Roman"/>
          <w:sz w:val="24"/>
          <w:szCs w:val="24"/>
        </w:rPr>
        <w:t>au 1,</w:t>
      </w:r>
      <w:r w:rsidR="00A56E4C" w:rsidRPr="001B75A5">
        <w:rPr>
          <w:rFonts w:ascii="Times New Roman" w:hAnsi="Times New Roman" w:cs="Times New Roman"/>
          <w:sz w:val="24"/>
          <w:szCs w:val="24"/>
        </w:rPr>
        <w:t>1% dalam pernyataan ini. P</w:t>
      </w:r>
      <w:r w:rsidRPr="001B75A5">
        <w:rPr>
          <w:rFonts w:ascii="Times New Roman" w:hAnsi="Times New Roman" w:cs="Times New Roman"/>
          <w:sz w:val="24"/>
          <w:szCs w:val="24"/>
        </w:rPr>
        <w:t>e</w:t>
      </w:r>
      <w:r w:rsidR="00A56E4C" w:rsidRPr="001B75A5">
        <w:rPr>
          <w:rFonts w:ascii="Times New Roman" w:hAnsi="Times New Roman" w:cs="Times New Roman"/>
          <w:sz w:val="24"/>
          <w:szCs w:val="24"/>
        </w:rPr>
        <w:t>r</w:t>
      </w:r>
      <w:r w:rsidRPr="001B75A5">
        <w:rPr>
          <w:rFonts w:ascii="Times New Roman" w:hAnsi="Times New Roman" w:cs="Times New Roman"/>
          <w:sz w:val="24"/>
          <w:szCs w:val="24"/>
        </w:rPr>
        <w:t>sentase tertinggi terliha</w:t>
      </w:r>
      <w:r w:rsidR="007C487A" w:rsidRPr="001B75A5">
        <w:rPr>
          <w:rFonts w:ascii="Times New Roman" w:hAnsi="Times New Roman" w:cs="Times New Roman"/>
          <w:sz w:val="24"/>
          <w:szCs w:val="24"/>
        </w:rPr>
        <w:t>t</w:t>
      </w:r>
      <w:r w:rsidR="00A14990" w:rsidRPr="001B75A5">
        <w:rPr>
          <w:rFonts w:ascii="Times New Roman" w:hAnsi="Times New Roman" w:cs="Times New Roman"/>
          <w:sz w:val="24"/>
          <w:szCs w:val="24"/>
        </w:rPr>
        <w:t xml:space="preserve"> pada jawaban setuju sebesar 66,</w:t>
      </w:r>
      <w:r w:rsidR="007C487A" w:rsidRPr="001B75A5">
        <w:rPr>
          <w:rFonts w:ascii="Times New Roman" w:hAnsi="Times New Roman" w:cs="Times New Roman"/>
          <w:sz w:val="24"/>
          <w:szCs w:val="24"/>
        </w:rPr>
        <w:t>3</w:t>
      </w:r>
      <w:r w:rsidRPr="001B75A5">
        <w:rPr>
          <w:rFonts w:ascii="Times New Roman" w:hAnsi="Times New Roman" w:cs="Times New Roman"/>
          <w:sz w:val="24"/>
          <w:szCs w:val="24"/>
        </w:rPr>
        <w:t>%</w:t>
      </w:r>
      <w:r w:rsidR="00E55E8A" w:rsidRPr="001B75A5">
        <w:rPr>
          <w:rFonts w:ascii="Times New Roman" w:hAnsi="Times New Roman" w:cs="Times New Roman"/>
          <w:sz w:val="24"/>
          <w:szCs w:val="24"/>
        </w:rPr>
        <w:t xml:space="preserve"> dengan nilai mean</w:t>
      </w:r>
      <w:r w:rsidR="00A14990" w:rsidRPr="001B75A5">
        <w:rPr>
          <w:rFonts w:ascii="Times New Roman" w:hAnsi="Times New Roman" w:cs="Times New Roman"/>
          <w:sz w:val="24"/>
          <w:szCs w:val="24"/>
        </w:rPr>
        <w:t xml:space="preserve"> sebesar 3,</w:t>
      </w:r>
      <w:r w:rsidR="00E55E8A" w:rsidRPr="001B75A5">
        <w:rPr>
          <w:rFonts w:ascii="Times New Roman" w:hAnsi="Times New Roman" w:cs="Times New Roman"/>
          <w:sz w:val="24"/>
          <w:szCs w:val="24"/>
        </w:rPr>
        <w:t>7978</w:t>
      </w:r>
      <w:r w:rsidRPr="001B75A5">
        <w:rPr>
          <w:rFonts w:ascii="Times New Roman" w:hAnsi="Times New Roman" w:cs="Times New Roman"/>
          <w:sz w:val="24"/>
          <w:szCs w:val="24"/>
        </w:rPr>
        <w:t>. Hal ini menunjukkan bahwa</w:t>
      </w:r>
      <w:r w:rsidR="00474542">
        <w:rPr>
          <w:rFonts w:ascii="Times New Roman" w:hAnsi="Times New Roman" w:cs="Times New Roman"/>
          <w:sz w:val="24"/>
          <w:szCs w:val="24"/>
        </w:rPr>
        <w:t xml:space="preserve"> layanan</w:t>
      </w:r>
      <w:r w:rsidRPr="001B75A5">
        <w:rPr>
          <w:rFonts w:ascii="Times New Roman" w:hAnsi="Times New Roman" w:cs="Times New Roman"/>
          <w:sz w:val="24"/>
          <w:szCs w:val="24"/>
        </w:rPr>
        <w:t xml:space="preserve">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dapat memberikan penghematan waktu dalam menyelesaikan tugas.</w:t>
      </w:r>
    </w:p>
    <w:p w14:paraId="36C0AE5C" w14:textId="61C6AC8D" w:rsidR="00F71F2D" w:rsidRPr="001B75A5" w:rsidRDefault="0016574F" w:rsidP="00A14990">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 xml:space="preserve">Hasil tersebut juga </w:t>
      </w:r>
      <w:r w:rsidR="00F34358" w:rsidRPr="001B75A5">
        <w:rPr>
          <w:rFonts w:ascii="Times New Roman" w:hAnsi="Times New Roman" w:cs="Times New Roman"/>
          <w:sz w:val="24"/>
          <w:szCs w:val="24"/>
        </w:rPr>
        <w:t>sebanding</w:t>
      </w:r>
      <w:r w:rsidRPr="001B75A5">
        <w:rPr>
          <w:rFonts w:ascii="Times New Roman" w:hAnsi="Times New Roman" w:cs="Times New Roman"/>
          <w:sz w:val="24"/>
          <w:szCs w:val="24"/>
        </w:rPr>
        <w:t xml:space="preserve"> dengan hasil penelitian dari ChanLin, Lih-Juan dan Wei-Hsiang Hung (2016:</w:t>
      </w:r>
      <w:r w:rsidR="00A67EF9"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18) yang menyatakan bahwa </w:t>
      </w:r>
      <w:r w:rsidR="00A70084" w:rsidRPr="001B75A5">
        <w:rPr>
          <w:rFonts w:ascii="Times New Roman" w:hAnsi="Times New Roman" w:cs="Times New Roman"/>
          <w:sz w:val="24"/>
          <w:szCs w:val="24"/>
        </w:rPr>
        <w:t>pengguna yang mengakses</w:t>
      </w:r>
      <w:r w:rsidR="00474542">
        <w:rPr>
          <w:rFonts w:ascii="Times New Roman" w:hAnsi="Times New Roman" w:cs="Times New Roman"/>
          <w:sz w:val="24"/>
          <w:szCs w:val="24"/>
        </w:rPr>
        <w:t xml:space="preserve"> layanan</w:t>
      </w:r>
      <w:r w:rsidR="00A70084" w:rsidRPr="001B75A5">
        <w:rPr>
          <w:rFonts w:ascii="Times New Roman" w:hAnsi="Times New Roman" w:cs="Times New Roman"/>
          <w:sz w:val="24"/>
          <w:szCs w:val="24"/>
        </w:rPr>
        <w:t xml:space="preserve">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dapat menyelesaikan tugas </w:t>
      </w:r>
      <w:r w:rsidR="00A70084" w:rsidRPr="001B75A5">
        <w:rPr>
          <w:rFonts w:ascii="Times New Roman" w:hAnsi="Times New Roman" w:cs="Times New Roman"/>
          <w:sz w:val="24"/>
          <w:szCs w:val="24"/>
        </w:rPr>
        <w:t xml:space="preserve">pencarian </w:t>
      </w:r>
      <w:r w:rsidRPr="001B75A5">
        <w:rPr>
          <w:rFonts w:ascii="Times New Roman" w:hAnsi="Times New Roman" w:cs="Times New Roman"/>
          <w:sz w:val="24"/>
          <w:szCs w:val="24"/>
        </w:rPr>
        <w:t xml:space="preserve">dengan </w:t>
      </w:r>
      <w:r w:rsidR="00A70084" w:rsidRPr="001B75A5">
        <w:rPr>
          <w:rFonts w:ascii="Times New Roman" w:hAnsi="Times New Roman" w:cs="Times New Roman"/>
          <w:sz w:val="24"/>
          <w:szCs w:val="24"/>
        </w:rPr>
        <w:t xml:space="preserve">menghabiskan sedikit waktu dan memperoleh jawaban yang </w:t>
      </w:r>
      <w:r w:rsidRPr="001B75A5">
        <w:rPr>
          <w:rFonts w:ascii="Times New Roman" w:hAnsi="Times New Roman" w:cs="Times New Roman"/>
          <w:sz w:val="24"/>
          <w:szCs w:val="24"/>
        </w:rPr>
        <w:t xml:space="preserve">lebih </w:t>
      </w:r>
      <w:r w:rsidR="00A70084" w:rsidRPr="001B75A5">
        <w:rPr>
          <w:rFonts w:ascii="Times New Roman" w:hAnsi="Times New Roman" w:cs="Times New Roman"/>
          <w:sz w:val="24"/>
          <w:szCs w:val="24"/>
        </w:rPr>
        <w:t>benar</w:t>
      </w:r>
      <w:r w:rsidRPr="001B75A5">
        <w:rPr>
          <w:rFonts w:ascii="Times New Roman" w:hAnsi="Times New Roman" w:cs="Times New Roman"/>
          <w:sz w:val="24"/>
          <w:szCs w:val="24"/>
        </w:rPr>
        <w:t>.</w:t>
      </w:r>
    </w:p>
    <w:p w14:paraId="2A2D4EEB" w14:textId="77777777" w:rsidR="00716457" w:rsidRPr="001B75A5" w:rsidRDefault="00716457" w:rsidP="00716457">
      <w:pPr>
        <w:autoSpaceDE w:val="0"/>
        <w:autoSpaceDN w:val="0"/>
        <w:adjustRightInd w:val="0"/>
        <w:spacing w:after="0" w:line="240" w:lineRule="auto"/>
        <w:ind w:left="540" w:firstLine="900"/>
        <w:jc w:val="both"/>
        <w:rPr>
          <w:rFonts w:ascii="Times New Roman" w:hAnsi="Times New Roman" w:cs="Times New Roman"/>
          <w:sz w:val="24"/>
          <w:szCs w:val="24"/>
        </w:rPr>
      </w:pPr>
    </w:p>
    <w:p w14:paraId="01D3DE43" w14:textId="77777777" w:rsidR="008D6EF0" w:rsidRPr="001B75A5" w:rsidRDefault="00531BE2" w:rsidP="008B33B9">
      <w:pPr>
        <w:pStyle w:val="Heading2"/>
        <w:numPr>
          <w:ilvl w:val="1"/>
          <w:numId w:val="16"/>
        </w:numPr>
        <w:spacing w:line="480" w:lineRule="auto"/>
        <w:ind w:left="540" w:hanging="540"/>
        <w:jc w:val="both"/>
        <w:rPr>
          <w:rFonts w:ascii="Times New Roman" w:hAnsi="Times New Roman" w:cs="Times New Roman"/>
          <w:color w:val="auto"/>
          <w:sz w:val="28"/>
          <w:szCs w:val="28"/>
        </w:rPr>
      </w:pPr>
      <w:bookmarkStart w:id="186" w:name="_Toc457079564"/>
      <w:bookmarkStart w:id="187" w:name="_Toc461639553"/>
      <w:r w:rsidRPr="001B75A5">
        <w:rPr>
          <w:rFonts w:ascii="Times New Roman" w:hAnsi="Times New Roman" w:cs="Times New Roman"/>
          <w:color w:val="auto"/>
          <w:sz w:val="28"/>
          <w:szCs w:val="28"/>
        </w:rPr>
        <w:t>Analisis Statistik Data</w:t>
      </w:r>
      <w:bookmarkEnd w:id="186"/>
      <w:bookmarkEnd w:id="187"/>
    </w:p>
    <w:p w14:paraId="4E15CFCB" w14:textId="77777777" w:rsidR="00A30E8A" w:rsidRPr="001B75A5" w:rsidRDefault="00A30E8A" w:rsidP="00A14990">
      <w:pPr>
        <w:pStyle w:val="ListParagraph"/>
        <w:spacing w:line="480" w:lineRule="auto"/>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Teknik analisis </w:t>
      </w:r>
      <w:r w:rsidR="00B332A5" w:rsidRPr="001B75A5">
        <w:rPr>
          <w:rFonts w:ascii="Times New Roman" w:hAnsi="Times New Roman" w:cs="Times New Roman"/>
          <w:sz w:val="24"/>
          <w:szCs w:val="24"/>
        </w:rPr>
        <w:t>statistik</w:t>
      </w:r>
      <w:r w:rsidRPr="001B75A5">
        <w:rPr>
          <w:rFonts w:ascii="Times New Roman" w:hAnsi="Times New Roman" w:cs="Times New Roman"/>
          <w:sz w:val="24"/>
          <w:szCs w:val="24"/>
        </w:rPr>
        <w:t xml:space="preserve"> data adalah cara untuk mengolah informasi data (kuantitatif) yang berhubungan dengan a</w:t>
      </w:r>
      <w:r w:rsidR="00A45793" w:rsidRPr="001B75A5">
        <w:rPr>
          <w:rFonts w:ascii="Times New Roman" w:hAnsi="Times New Roman" w:cs="Times New Roman"/>
          <w:sz w:val="24"/>
          <w:szCs w:val="24"/>
        </w:rPr>
        <w:t xml:space="preserve">ngka-angka, bagaimana mencari, </w:t>
      </w:r>
      <w:r w:rsidRPr="001B75A5">
        <w:rPr>
          <w:rFonts w:ascii="Times New Roman" w:hAnsi="Times New Roman" w:cs="Times New Roman"/>
          <w:sz w:val="24"/>
          <w:szCs w:val="24"/>
        </w:rPr>
        <w:lastRenderedPageBreak/>
        <w:t>mengumpul</w:t>
      </w:r>
      <w:r w:rsidR="00B332A5" w:rsidRPr="001B75A5">
        <w:rPr>
          <w:rFonts w:ascii="Times New Roman" w:hAnsi="Times New Roman" w:cs="Times New Roman"/>
          <w:sz w:val="24"/>
          <w:szCs w:val="24"/>
        </w:rPr>
        <w:t>kan</w:t>
      </w:r>
      <w:r w:rsidRPr="001B75A5">
        <w:rPr>
          <w:rFonts w:ascii="Times New Roman" w:hAnsi="Times New Roman" w:cs="Times New Roman"/>
          <w:sz w:val="24"/>
          <w:szCs w:val="24"/>
        </w:rPr>
        <w:t>,</w:t>
      </w:r>
      <w:r w:rsidR="00B332A5" w:rsidRPr="001B75A5">
        <w:rPr>
          <w:rFonts w:ascii="Times New Roman" w:hAnsi="Times New Roman" w:cs="Times New Roman"/>
          <w:sz w:val="24"/>
          <w:szCs w:val="24"/>
        </w:rPr>
        <w:t xml:space="preserve"> mengolah data </w:t>
      </w:r>
      <w:r w:rsidRPr="001B75A5">
        <w:rPr>
          <w:rFonts w:ascii="Times New Roman" w:hAnsi="Times New Roman" w:cs="Times New Roman"/>
          <w:sz w:val="24"/>
          <w:szCs w:val="24"/>
        </w:rPr>
        <w:t xml:space="preserve">hingga menyajikan data </w:t>
      </w:r>
      <w:r w:rsidR="00B332A5" w:rsidRPr="001B75A5">
        <w:rPr>
          <w:rFonts w:ascii="Times New Roman" w:hAnsi="Times New Roman" w:cs="Times New Roman"/>
          <w:sz w:val="24"/>
          <w:szCs w:val="24"/>
        </w:rPr>
        <w:t xml:space="preserve">ke </w:t>
      </w:r>
      <w:r w:rsidRPr="001B75A5">
        <w:rPr>
          <w:rFonts w:ascii="Times New Roman" w:hAnsi="Times New Roman" w:cs="Times New Roman"/>
          <w:sz w:val="24"/>
          <w:szCs w:val="24"/>
        </w:rPr>
        <w:t>dalam bentuk sederhana dan mudah dibaca atau data yang diperoleh dapa</w:t>
      </w:r>
      <w:r w:rsidR="00B332A5" w:rsidRPr="001B75A5">
        <w:rPr>
          <w:rFonts w:ascii="Times New Roman" w:hAnsi="Times New Roman" w:cs="Times New Roman"/>
          <w:sz w:val="24"/>
          <w:szCs w:val="24"/>
        </w:rPr>
        <w:t>t dimaknai/diinterpretasikan</w:t>
      </w:r>
      <w:r w:rsidRPr="001B75A5">
        <w:rPr>
          <w:rFonts w:ascii="Times New Roman" w:hAnsi="Times New Roman" w:cs="Times New Roman"/>
          <w:sz w:val="24"/>
          <w:szCs w:val="24"/>
        </w:rPr>
        <w:t xml:space="preserve"> (Iskandar, 2013:</w:t>
      </w:r>
      <w:r w:rsidR="00A67EF9" w:rsidRPr="001B75A5">
        <w:rPr>
          <w:rFonts w:ascii="Times New Roman" w:hAnsi="Times New Roman" w:cs="Times New Roman"/>
          <w:sz w:val="24"/>
          <w:szCs w:val="24"/>
        </w:rPr>
        <w:t xml:space="preserve"> </w:t>
      </w:r>
      <w:r w:rsidRPr="001B75A5">
        <w:rPr>
          <w:rFonts w:ascii="Times New Roman" w:hAnsi="Times New Roman" w:cs="Times New Roman"/>
          <w:sz w:val="24"/>
          <w:szCs w:val="24"/>
        </w:rPr>
        <w:t>104).</w:t>
      </w:r>
    </w:p>
    <w:p w14:paraId="7B80EB43" w14:textId="77777777" w:rsidR="00A45793" w:rsidRPr="001B75A5" w:rsidRDefault="00A30E8A" w:rsidP="00A14990">
      <w:pPr>
        <w:pStyle w:val="ListParagraph"/>
        <w:spacing w:line="480" w:lineRule="auto"/>
        <w:ind w:left="0" w:firstLine="567"/>
        <w:jc w:val="both"/>
        <w:rPr>
          <w:rFonts w:ascii="Times New Roman" w:hAnsi="Times New Roman" w:cs="Times New Roman"/>
          <w:sz w:val="24"/>
          <w:szCs w:val="24"/>
        </w:rPr>
      </w:pPr>
      <w:r w:rsidRPr="001B75A5">
        <w:rPr>
          <w:rFonts w:ascii="Times New Roman" w:hAnsi="Times New Roman" w:cs="Times New Roman"/>
          <w:sz w:val="24"/>
          <w:szCs w:val="24"/>
        </w:rPr>
        <w:t xml:space="preserve">Pada </w:t>
      </w:r>
      <w:r w:rsidR="00B332A5" w:rsidRPr="001B75A5">
        <w:rPr>
          <w:rFonts w:ascii="Times New Roman" w:hAnsi="Times New Roman" w:cs="Times New Roman"/>
          <w:sz w:val="24"/>
          <w:szCs w:val="24"/>
        </w:rPr>
        <w:t>penelitian ini, analisis s</w:t>
      </w:r>
      <w:r w:rsidRPr="001B75A5">
        <w:rPr>
          <w:rFonts w:ascii="Times New Roman" w:hAnsi="Times New Roman" w:cs="Times New Roman"/>
          <w:sz w:val="24"/>
          <w:szCs w:val="24"/>
        </w:rPr>
        <w:t xml:space="preserve">tatistik data yang digunakan adalah </w:t>
      </w:r>
      <w:r w:rsidR="00B332A5" w:rsidRPr="001B75A5">
        <w:rPr>
          <w:rFonts w:ascii="Times New Roman" w:hAnsi="Times New Roman" w:cs="Times New Roman"/>
          <w:sz w:val="24"/>
          <w:szCs w:val="24"/>
        </w:rPr>
        <w:t>statistik</w:t>
      </w:r>
      <w:r w:rsidRPr="001B75A5">
        <w:rPr>
          <w:rFonts w:ascii="Times New Roman" w:hAnsi="Times New Roman" w:cs="Times New Roman"/>
          <w:sz w:val="24"/>
          <w:szCs w:val="24"/>
        </w:rPr>
        <w:t xml:space="preserve"> inferensial. S</w:t>
      </w:r>
      <w:r w:rsidR="00B332A5" w:rsidRPr="001B75A5">
        <w:rPr>
          <w:rFonts w:ascii="Times New Roman" w:hAnsi="Times New Roman" w:cs="Times New Roman"/>
          <w:sz w:val="24"/>
          <w:szCs w:val="24"/>
        </w:rPr>
        <w:t>tatistik</w:t>
      </w:r>
      <w:r w:rsidRPr="001B75A5">
        <w:rPr>
          <w:rFonts w:ascii="Times New Roman" w:hAnsi="Times New Roman" w:cs="Times New Roman"/>
          <w:sz w:val="24"/>
          <w:szCs w:val="24"/>
        </w:rPr>
        <w:t xml:space="preserve"> inferensial (</w:t>
      </w:r>
      <w:r w:rsidR="00A45793" w:rsidRPr="001B75A5">
        <w:rPr>
          <w:rFonts w:ascii="Times New Roman" w:hAnsi="Times New Roman" w:cs="Times New Roman"/>
          <w:sz w:val="24"/>
          <w:szCs w:val="24"/>
        </w:rPr>
        <w:t>statistik</w:t>
      </w:r>
      <w:r w:rsidRPr="001B75A5">
        <w:rPr>
          <w:rFonts w:ascii="Times New Roman" w:hAnsi="Times New Roman" w:cs="Times New Roman"/>
          <w:sz w:val="24"/>
          <w:szCs w:val="24"/>
        </w:rPr>
        <w:t xml:space="preserve"> induktif atau </w:t>
      </w:r>
      <w:r w:rsidR="00A45793" w:rsidRPr="001B75A5">
        <w:rPr>
          <w:rFonts w:ascii="Times New Roman" w:hAnsi="Times New Roman" w:cs="Times New Roman"/>
          <w:sz w:val="24"/>
          <w:szCs w:val="24"/>
        </w:rPr>
        <w:t>statistik</w:t>
      </w:r>
      <w:r w:rsidRPr="001B75A5">
        <w:rPr>
          <w:rFonts w:ascii="Times New Roman" w:hAnsi="Times New Roman" w:cs="Times New Roman"/>
          <w:sz w:val="24"/>
          <w:szCs w:val="24"/>
        </w:rPr>
        <w:t xml:space="preserve"> probabilitas) adalah teknik </w:t>
      </w:r>
      <w:r w:rsidR="00A45793" w:rsidRPr="001B75A5">
        <w:rPr>
          <w:rFonts w:ascii="Times New Roman" w:hAnsi="Times New Roman" w:cs="Times New Roman"/>
          <w:sz w:val="24"/>
          <w:szCs w:val="24"/>
        </w:rPr>
        <w:t>statistik</w:t>
      </w:r>
      <w:r w:rsidRPr="001B75A5">
        <w:rPr>
          <w:rFonts w:ascii="Times New Roman" w:hAnsi="Times New Roman" w:cs="Times New Roman"/>
          <w:sz w:val="24"/>
          <w:szCs w:val="24"/>
        </w:rPr>
        <w:t xml:space="preserve"> yang digunakan untuk menganalisis data sampel dan hasilnya diberlakukan untuk populasi</w:t>
      </w:r>
      <w:r w:rsidR="00A45793" w:rsidRPr="001B75A5">
        <w:rPr>
          <w:rFonts w:ascii="Times New Roman" w:hAnsi="Times New Roman" w:cs="Times New Roman"/>
          <w:sz w:val="24"/>
          <w:szCs w:val="24"/>
        </w:rPr>
        <w:t>. K</w:t>
      </w:r>
      <w:r w:rsidRPr="001B75A5">
        <w:rPr>
          <w:rFonts w:ascii="Times New Roman" w:hAnsi="Times New Roman" w:cs="Times New Roman"/>
          <w:sz w:val="24"/>
          <w:szCs w:val="24"/>
        </w:rPr>
        <w:t xml:space="preserve">esimpulan yang diberlakukan untuk populasi </w:t>
      </w:r>
      <w:r w:rsidR="00A45793" w:rsidRPr="001B75A5">
        <w:rPr>
          <w:rFonts w:ascii="Times New Roman" w:hAnsi="Times New Roman" w:cs="Times New Roman"/>
          <w:sz w:val="24"/>
          <w:szCs w:val="24"/>
        </w:rPr>
        <w:t>dalam statistik inferensial di</w:t>
      </w:r>
      <w:r w:rsidRPr="001B75A5">
        <w:rPr>
          <w:rFonts w:ascii="Times New Roman" w:hAnsi="Times New Roman" w:cs="Times New Roman"/>
          <w:sz w:val="24"/>
          <w:szCs w:val="24"/>
        </w:rPr>
        <w:t xml:space="preserve">dasarkan </w:t>
      </w:r>
      <w:r w:rsidR="00A45793" w:rsidRPr="001B75A5">
        <w:rPr>
          <w:rFonts w:ascii="Times New Roman" w:hAnsi="Times New Roman" w:cs="Times New Roman"/>
          <w:sz w:val="24"/>
          <w:szCs w:val="24"/>
        </w:rPr>
        <w:t xml:space="preserve">pada </w:t>
      </w:r>
      <w:r w:rsidRPr="001B75A5">
        <w:rPr>
          <w:rFonts w:ascii="Times New Roman" w:hAnsi="Times New Roman" w:cs="Times New Roman"/>
          <w:sz w:val="24"/>
          <w:szCs w:val="24"/>
        </w:rPr>
        <w:t>data sampel yang kebenarannya bersifat peluang (</w:t>
      </w:r>
      <w:r w:rsidRPr="001B75A5">
        <w:rPr>
          <w:rFonts w:ascii="Times New Roman" w:hAnsi="Times New Roman" w:cs="Times New Roman"/>
          <w:i/>
          <w:sz w:val="24"/>
          <w:szCs w:val="24"/>
        </w:rPr>
        <w:t>probability</w:t>
      </w:r>
      <w:r w:rsidRPr="001B75A5">
        <w:rPr>
          <w:rFonts w:ascii="Times New Roman" w:hAnsi="Times New Roman" w:cs="Times New Roman"/>
          <w:sz w:val="24"/>
          <w:szCs w:val="24"/>
        </w:rPr>
        <w:t xml:space="preserve">). </w:t>
      </w:r>
      <w:r w:rsidR="00A45793" w:rsidRPr="001B75A5">
        <w:rPr>
          <w:rFonts w:ascii="Times New Roman" w:hAnsi="Times New Roman" w:cs="Times New Roman"/>
          <w:sz w:val="24"/>
          <w:szCs w:val="24"/>
        </w:rPr>
        <w:t xml:space="preserve">Kesimpulan </w:t>
      </w:r>
      <w:r w:rsidRPr="001B75A5">
        <w:rPr>
          <w:rFonts w:ascii="Times New Roman" w:hAnsi="Times New Roman" w:cs="Times New Roman"/>
          <w:sz w:val="24"/>
          <w:szCs w:val="24"/>
        </w:rPr>
        <w:t>dari data sampel yang diberlakukan untuk populasi mempunyai peluang kesalahan dan kebenaran (kepercayaan) yang dinyatakan dalam bentuk persentase. Peluang kesalahan da</w:t>
      </w:r>
      <w:r w:rsidR="00A45793" w:rsidRPr="001B75A5">
        <w:rPr>
          <w:rFonts w:ascii="Times New Roman" w:hAnsi="Times New Roman" w:cs="Times New Roman"/>
          <w:sz w:val="24"/>
          <w:szCs w:val="24"/>
        </w:rPr>
        <w:t xml:space="preserve">n kebenaran ini disebut </w:t>
      </w:r>
      <w:r w:rsidRPr="001B75A5">
        <w:rPr>
          <w:rFonts w:ascii="Times New Roman" w:hAnsi="Times New Roman" w:cs="Times New Roman"/>
          <w:sz w:val="24"/>
          <w:szCs w:val="24"/>
        </w:rPr>
        <w:t>taraf signifikansi.</w:t>
      </w:r>
      <w:r w:rsidR="00B332A5" w:rsidRPr="001B75A5">
        <w:rPr>
          <w:rFonts w:ascii="Times New Roman" w:hAnsi="Times New Roman" w:cs="Times New Roman"/>
          <w:sz w:val="24"/>
          <w:szCs w:val="24"/>
        </w:rPr>
        <w:t xml:space="preserve"> Pengujian taraf signifikansi </w:t>
      </w:r>
      <w:r w:rsidR="00A45793" w:rsidRPr="001B75A5">
        <w:rPr>
          <w:rFonts w:ascii="Times New Roman" w:hAnsi="Times New Roman" w:cs="Times New Roman"/>
          <w:sz w:val="24"/>
          <w:szCs w:val="24"/>
        </w:rPr>
        <w:t xml:space="preserve">dilakukan </w:t>
      </w:r>
      <w:r w:rsidR="00B332A5" w:rsidRPr="001B75A5">
        <w:rPr>
          <w:rFonts w:ascii="Times New Roman" w:hAnsi="Times New Roman" w:cs="Times New Roman"/>
          <w:sz w:val="24"/>
          <w:szCs w:val="24"/>
        </w:rPr>
        <w:t xml:space="preserve">sesuai dengan teknik analisis </w:t>
      </w:r>
      <w:r w:rsidR="00A45793" w:rsidRPr="001B75A5">
        <w:rPr>
          <w:rFonts w:ascii="Times New Roman" w:hAnsi="Times New Roman" w:cs="Times New Roman"/>
          <w:sz w:val="24"/>
          <w:szCs w:val="24"/>
        </w:rPr>
        <w:t xml:space="preserve">data </w:t>
      </w:r>
      <w:r w:rsidR="00B332A5" w:rsidRPr="001B75A5">
        <w:rPr>
          <w:rFonts w:ascii="Times New Roman" w:hAnsi="Times New Roman" w:cs="Times New Roman"/>
          <w:sz w:val="24"/>
          <w:szCs w:val="24"/>
        </w:rPr>
        <w:t>yang digunakan. Pada penelitian ini teknik analisis data yang digunakan yaitu analisis korelasi, analisis regresi dan uji F.</w:t>
      </w:r>
    </w:p>
    <w:p w14:paraId="3273D7B1" w14:textId="77777777" w:rsidR="00B332A5" w:rsidRPr="001B75A5" w:rsidRDefault="00A45793" w:rsidP="00A14990">
      <w:pPr>
        <w:pStyle w:val="ListParagraph"/>
        <w:spacing w:line="480" w:lineRule="auto"/>
        <w:ind w:left="0" w:firstLine="567"/>
        <w:jc w:val="both"/>
        <w:rPr>
          <w:rFonts w:ascii="Times New Roman" w:hAnsi="Times New Roman" w:cs="Times New Roman"/>
          <w:sz w:val="24"/>
          <w:szCs w:val="24"/>
        </w:rPr>
      </w:pPr>
      <w:r w:rsidRPr="001B75A5">
        <w:rPr>
          <w:rFonts w:ascii="Times New Roman" w:hAnsi="Times New Roman" w:cs="Times New Roman"/>
          <w:sz w:val="24"/>
          <w:szCs w:val="24"/>
        </w:rPr>
        <w:t>Statistik</w:t>
      </w:r>
      <w:r w:rsidR="00B332A5" w:rsidRPr="001B75A5">
        <w:rPr>
          <w:rFonts w:ascii="Times New Roman" w:hAnsi="Times New Roman" w:cs="Times New Roman"/>
          <w:sz w:val="24"/>
          <w:szCs w:val="24"/>
        </w:rPr>
        <w:t xml:space="preserve"> </w:t>
      </w:r>
      <w:r w:rsidRPr="001B75A5">
        <w:rPr>
          <w:rFonts w:ascii="Times New Roman" w:hAnsi="Times New Roman" w:cs="Times New Roman"/>
          <w:sz w:val="24"/>
          <w:szCs w:val="24"/>
        </w:rPr>
        <w:t>inferensial terdiri dari statistik</w:t>
      </w:r>
      <w:r w:rsidR="00B332A5" w:rsidRPr="001B75A5">
        <w:rPr>
          <w:rFonts w:ascii="Times New Roman" w:hAnsi="Times New Roman" w:cs="Times New Roman"/>
          <w:sz w:val="24"/>
          <w:szCs w:val="24"/>
        </w:rPr>
        <w:t xml:space="preserve"> parametris dan nonparametris.</w:t>
      </w:r>
      <w:r w:rsidRPr="001B75A5">
        <w:rPr>
          <w:rFonts w:ascii="Times New Roman" w:hAnsi="Times New Roman" w:cs="Times New Roman"/>
          <w:sz w:val="24"/>
          <w:szCs w:val="24"/>
        </w:rPr>
        <w:t xml:space="preserve"> </w:t>
      </w:r>
      <w:r w:rsidR="00B332A5" w:rsidRPr="001B75A5">
        <w:rPr>
          <w:rFonts w:ascii="Times New Roman" w:hAnsi="Times New Roman" w:cs="Times New Roman"/>
          <w:sz w:val="24"/>
          <w:szCs w:val="24"/>
        </w:rPr>
        <w:t>Pada penelitian ini</w:t>
      </w:r>
      <w:r w:rsidRPr="001B75A5">
        <w:rPr>
          <w:rFonts w:ascii="Times New Roman" w:hAnsi="Times New Roman" w:cs="Times New Roman"/>
          <w:sz w:val="24"/>
          <w:szCs w:val="24"/>
        </w:rPr>
        <w:t>,</w:t>
      </w:r>
      <w:r w:rsidR="00B332A5" w:rsidRPr="001B75A5">
        <w:rPr>
          <w:rFonts w:ascii="Times New Roman" w:hAnsi="Times New Roman" w:cs="Times New Roman"/>
          <w:sz w:val="24"/>
          <w:szCs w:val="24"/>
        </w:rPr>
        <w:t xml:space="preserve"> </w:t>
      </w:r>
      <w:r w:rsidRPr="001B75A5">
        <w:rPr>
          <w:rFonts w:ascii="Times New Roman" w:hAnsi="Times New Roman" w:cs="Times New Roman"/>
          <w:sz w:val="24"/>
          <w:szCs w:val="24"/>
        </w:rPr>
        <w:t>statistik</w:t>
      </w:r>
      <w:r w:rsidR="00B332A5" w:rsidRPr="001B75A5">
        <w:rPr>
          <w:rFonts w:ascii="Times New Roman" w:hAnsi="Times New Roman" w:cs="Times New Roman"/>
          <w:sz w:val="24"/>
          <w:szCs w:val="24"/>
        </w:rPr>
        <w:t xml:space="preserve"> inferensial yang digunakan yaitu nonparametris karena </w:t>
      </w:r>
      <w:r w:rsidRPr="001B75A5">
        <w:rPr>
          <w:rFonts w:ascii="Times New Roman" w:hAnsi="Times New Roman" w:cs="Times New Roman"/>
          <w:sz w:val="24"/>
          <w:szCs w:val="24"/>
        </w:rPr>
        <w:t>statistik</w:t>
      </w:r>
      <w:r w:rsidR="00B332A5" w:rsidRPr="001B75A5">
        <w:rPr>
          <w:rFonts w:ascii="Times New Roman" w:hAnsi="Times New Roman" w:cs="Times New Roman"/>
          <w:sz w:val="24"/>
          <w:szCs w:val="24"/>
        </w:rPr>
        <w:t xml:space="preserve"> nonparametris menguji</w:t>
      </w:r>
      <w:r w:rsidRPr="001B75A5">
        <w:rPr>
          <w:rFonts w:ascii="Times New Roman" w:hAnsi="Times New Roman" w:cs="Times New Roman"/>
          <w:sz w:val="24"/>
          <w:szCs w:val="24"/>
        </w:rPr>
        <w:t xml:space="preserve"> </w:t>
      </w:r>
      <w:r w:rsidR="00B332A5" w:rsidRPr="001B75A5">
        <w:rPr>
          <w:rFonts w:ascii="Times New Roman" w:hAnsi="Times New Roman" w:cs="Times New Roman"/>
          <w:sz w:val="24"/>
          <w:szCs w:val="24"/>
        </w:rPr>
        <w:t>distribusi. Selain</w:t>
      </w:r>
      <w:r w:rsidRPr="001B75A5">
        <w:rPr>
          <w:rFonts w:ascii="Times New Roman" w:hAnsi="Times New Roman" w:cs="Times New Roman"/>
          <w:sz w:val="24"/>
          <w:szCs w:val="24"/>
        </w:rPr>
        <w:t xml:space="preserve"> </w:t>
      </w:r>
      <w:r w:rsidR="00B332A5" w:rsidRPr="001B75A5">
        <w:rPr>
          <w:rFonts w:ascii="Times New Roman" w:hAnsi="Times New Roman" w:cs="Times New Roman"/>
          <w:sz w:val="24"/>
          <w:szCs w:val="24"/>
        </w:rPr>
        <w:t xml:space="preserve">itu </w:t>
      </w:r>
      <w:r w:rsidRPr="001B75A5">
        <w:rPr>
          <w:rFonts w:ascii="Times New Roman" w:hAnsi="Times New Roman" w:cs="Times New Roman"/>
          <w:sz w:val="24"/>
          <w:szCs w:val="24"/>
        </w:rPr>
        <w:t>statistik</w:t>
      </w:r>
      <w:r w:rsidR="00B332A5" w:rsidRPr="001B75A5">
        <w:rPr>
          <w:rFonts w:ascii="Times New Roman" w:hAnsi="Times New Roman" w:cs="Times New Roman"/>
          <w:sz w:val="24"/>
          <w:szCs w:val="24"/>
        </w:rPr>
        <w:t xml:space="preserve"> nonparametris tidak menuntut terpenuhi banyak asumsi, oleh karena itu </w:t>
      </w:r>
      <w:r w:rsidRPr="001B75A5">
        <w:rPr>
          <w:rFonts w:ascii="Times New Roman" w:hAnsi="Times New Roman" w:cs="Times New Roman"/>
          <w:sz w:val="24"/>
          <w:szCs w:val="24"/>
        </w:rPr>
        <w:t>statistik</w:t>
      </w:r>
      <w:r w:rsidR="00B332A5" w:rsidRPr="001B75A5">
        <w:rPr>
          <w:rFonts w:ascii="Times New Roman" w:hAnsi="Times New Roman" w:cs="Times New Roman"/>
          <w:sz w:val="24"/>
          <w:szCs w:val="24"/>
        </w:rPr>
        <w:t xml:space="preserve"> nonparametris sering disebut </w:t>
      </w:r>
      <w:r w:rsidR="00B332A5" w:rsidRPr="001B75A5">
        <w:rPr>
          <w:rFonts w:ascii="Times New Roman" w:hAnsi="Times New Roman" w:cs="Times New Roman"/>
          <w:i/>
          <w:sz w:val="24"/>
          <w:szCs w:val="24"/>
        </w:rPr>
        <w:t>distribution of free</w:t>
      </w:r>
      <w:r w:rsidR="00B332A5" w:rsidRPr="001B75A5">
        <w:rPr>
          <w:rFonts w:ascii="Times New Roman" w:hAnsi="Times New Roman" w:cs="Times New Roman"/>
          <w:sz w:val="24"/>
          <w:szCs w:val="24"/>
        </w:rPr>
        <w:t xml:space="preserve"> (bebas distribusi) (Sugiyono, 2015:</w:t>
      </w:r>
      <w:r w:rsidR="00A67EF9" w:rsidRPr="001B75A5">
        <w:rPr>
          <w:rFonts w:ascii="Times New Roman" w:hAnsi="Times New Roman" w:cs="Times New Roman"/>
          <w:sz w:val="24"/>
          <w:szCs w:val="24"/>
        </w:rPr>
        <w:t xml:space="preserve"> </w:t>
      </w:r>
      <w:r w:rsidR="00B332A5" w:rsidRPr="001B75A5">
        <w:rPr>
          <w:rFonts w:ascii="Times New Roman" w:hAnsi="Times New Roman" w:cs="Times New Roman"/>
          <w:sz w:val="24"/>
          <w:szCs w:val="24"/>
        </w:rPr>
        <w:t>201-202)</w:t>
      </w:r>
      <w:r w:rsidRPr="001B75A5">
        <w:rPr>
          <w:rFonts w:ascii="Times New Roman" w:hAnsi="Times New Roman" w:cs="Times New Roman"/>
          <w:sz w:val="24"/>
          <w:szCs w:val="24"/>
        </w:rPr>
        <w:t>.</w:t>
      </w:r>
    </w:p>
    <w:p w14:paraId="78B9FE25" w14:textId="77777777" w:rsidR="002E272E" w:rsidRPr="001B75A5" w:rsidRDefault="0027375F" w:rsidP="00A14990">
      <w:pPr>
        <w:pStyle w:val="ListParagraph"/>
        <w:spacing w:line="480" w:lineRule="auto"/>
        <w:ind w:left="0" w:firstLine="567"/>
        <w:jc w:val="both"/>
        <w:rPr>
          <w:rFonts w:ascii="Times New Roman" w:hAnsi="Times New Roman" w:cs="Times New Roman"/>
          <w:sz w:val="24"/>
          <w:szCs w:val="24"/>
        </w:rPr>
      </w:pPr>
      <w:r w:rsidRPr="001B75A5">
        <w:rPr>
          <w:rFonts w:ascii="Times New Roman" w:hAnsi="Times New Roman" w:cs="Times New Roman"/>
          <w:sz w:val="24"/>
          <w:szCs w:val="24"/>
        </w:rPr>
        <w:t>Berikut ini merupakan hasil</w:t>
      </w:r>
      <w:r w:rsidR="006E61A4" w:rsidRPr="001B75A5">
        <w:rPr>
          <w:rFonts w:ascii="Times New Roman" w:hAnsi="Times New Roman" w:cs="Times New Roman"/>
          <w:sz w:val="24"/>
          <w:szCs w:val="24"/>
        </w:rPr>
        <w:t xml:space="preserve"> analisis uji korelasi, analisis uji regresi dan analisis uji F sebagai berikut:</w:t>
      </w:r>
    </w:p>
    <w:p w14:paraId="5F250927" w14:textId="77777777" w:rsidR="008D6EF0" w:rsidRPr="001B75A5" w:rsidRDefault="006E0F8C" w:rsidP="00A14990">
      <w:pPr>
        <w:pStyle w:val="Heading3"/>
        <w:numPr>
          <w:ilvl w:val="2"/>
          <w:numId w:val="16"/>
        </w:numPr>
        <w:spacing w:line="480" w:lineRule="auto"/>
        <w:ind w:left="284" w:hanging="284"/>
        <w:jc w:val="both"/>
        <w:rPr>
          <w:rFonts w:ascii="Times New Roman" w:hAnsi="Times New Roman" w:cs="Times New Roman"/>
          <w:color w:val="auto"/>
          <w:sz w:val="28"/>
          <w:szCs w:val="28"/>
        </w:rPr>
      </w:pPr>
      <w:bookmarkStart w:id="188" w:name="_Toc457079565"/>
      <w:bookmarkStart w:id="189" w:name="_Toc461639554"/>
      <w:r w:rsidRPr="001B75A5">
        <w:rPr>
          <w:rFonts w:ascii="Times New Roman" w:hAnsi="Times New Roman" w:cs="Times New Roman"/>
          <w:color w:val="auto"/>
          <w:sz w:val="28"/>
          <w:szCs w:val="28"/>
        </w:rPr>
        <w:lastRenderedPageBreak/>
        <w:t xml:space="preserve">Hasil </w:t>
      </w:r>
      <w:r w:rsidR="00F71F2D" w:rsidRPr="001B75A5">
        <w:rPr>
          <w:rFonts w:ascii="Times New Roman" w:hAnsi="Times New Roman" w:cs="Times New Roman"/>
          <w:color w:val="auto"/>
          <w:sz w:val="28"/>
          <w:szCs w:val="28"/>
        </w:rPr>
        <w:t>Uji Korelasi</w:t>
      </w:r>
      <w:bookmarkEnd w:id="188"/>
      <w:bookmarkEnd w:id="189"/>
    </w:p>
    <w:p w14:paraId="59B3F3CE" w14:textId="77777777" w:rsidR="006116E0" w:rsidRPr="001B75A5" w:rsidRDefault="006E61A4" w:rsidP="00A14990">
      <w:pPr>
        <w:spacing w:line="480" w:lineRule="auto"/>
        <w:jc w:val="both"/>
        <w:rPr>
          <w:rFonts w:ascii="Times New Roman" w:hAnsi="Times New Roman" w:cs="Times New Roman"/>
          <w:sz w:val="24"/>
          <w:szCs w:val="24"/>
        </w:rPr>
      </w:pPr>
      <w:r w:rsidRPr="001B75A5">
        <w:rPr>
          <w:rFonts w:ascii="Times New Roman" w:hAnsi="Times New Roman" w:cs="Times New Roman"/>
          <w:sz w:val="24"/>
          <w:szCs w:val="24"/>
        </w:rPr>
        <w:t xml:space="preserve">Analisis korelasi merupakan analisis yang digunakan untuk mencari hubungan antara </w:t>
      </w:r>
      <w:r w:rsidR="00084690" w:rsidRPr="001B75A5">
        <w:rPr>
          <w:rFonts w:ascii="Times New Roman" w:hAnsi="Times New Roman" w:cs="Times New Roman"/>
          <w:sz w:val="24"/>
          <w:szCs w:val="24"/>
        </w:rPr>
        <w:t>variabel</w:t>
      </w:r>
      <w:r w:rsidRPr="001B75A5">
        <w:rPr>
          <w:rFonts w:ascii="Times New Roman" w:hAnsi="Times New Roman" w:cs="Times New Roman"/>
          <w:sz w:val="24"/>
          <w:szCs w:val="24"/>
        </w:rPr>
        <w:t xml:space="preserve">-variabel untuk menguji dan menjawab hipotesis penelitian. Pada penelitian ini, analisis korelasi </w:t>
      </w:r>
      <w:r w:rsidR="006F688B" w:rsidRPr="001B75A5">
        <w:rPr>
          <w:rFonts w:ascii="Times New Roman" w:hAnsi="Times New Roman" w:cs="Times New Roman"/>
          <w:sz w:val="24"/>
          <w:szCs w:val="24"/>
        </w:rPr>
        <w:t>yang digunakan yaitu</w:t>
      </w:r>
      <w:r w:rsidRPr="001B75A5">
        <w:rPr>
          <w:rFonts w:ascii="Times New Roman" w:hAnsi="Times New Roman" w:cs="Times New Roman"/>
          <w:sz w:val="24"/>
          <w:szCs w:val="24"/>
        </w:rPr>
        <w:t xml:space="preserve"> korelasi </w:t>
      </w:r>
      <w:r w:rsidR="00084690" w:rsidRPr="001B75A5">
        <w:rPr>
          <w:rFonts w:ascii="Times New Roman" w:hAnsi="Times New Roman" w:cs="Times New Roman"/>
          <w:sz w:val="24"/>
          <w:szCs w:val="24"/>
        </w:rPr>
        <w:t>Spearman Rank karena</w:t>
      </w:r>
      <w:r w:rsidRPr="001B75A5">
        <w:rPr>
          <w:rFonts w:ascii="Times New Roman" w:hAnsi="Times New Roman" w:cs="Times New Roman"/>
          <w:sz w:val="24"/>
          <w:szCs w:val="24"/>
        </w:rPr>
        <w:t xml:space="preserve"> hubungan antara var</w:t>
      </w:r>
      <w:r w:rsidR="006F688B" w:rsidRPr="001B75A5">
        <w:rPr>
          <w:rFonts w:ascii="Times New Roman" w:hAnsi="Times New Roman" w:cs="Times New Roman"/>
          <w:sz w:val="24"/>
          <w:szCs w:val="24"/>
        </w:rPr>
        <w:t>iabel</w:t>
      </w:r>
      <w:r w:rsidRPr="001B75A5">
        <w:rPr>
          <w:rFonts w:ascii="Times New Roman" w:hAnsi="Times New Roman" w:cs="Times New Roman"/>
          <w:sz w:val="24"/>
          <w:szCs w:val="24"/>
        </w:rPr>
        <w:t xml:space="preserve"> dibentuk dengan skala ordinal. Interpretasi</w:t>
      </w:r>
      <w:r w:rsidR="006F688B" w:rsidRPr="001B75A5">
        <w:rPr>
          <w:rFonts w:ascii="Times New Roman" w:hAnsi="Times New Roman" w:cs="Times New Roman"/>
          <w:sz w:val="24"/>
          <w:szCs w:val="24"/>
        </w:rPr>
        <w:t xml:space="preserve"> nilai korelasi</w:t>
      </w:r>
      <w:r w:rsidRPr="001B75A5">
        <w:rPr>
          <w:rFonts w:ascii="Times New Roman" w:hAnsi="Times New Roman" w:cs="Times New Roman"/>
          <w:sz w:val="24"/>
          <w:szCs w:val="24"/>
        </w:rPr>
        <w:t xml:space="preserve"> yaitu semakin dekat nilai korelasi r dengan </w:t>
      </w:r>
      <w:r w:rsidRPr="001B75A5">
        <w:rPr>
          <w:rFonts w:ascii="Times New Roman" w:hAnsi="Times New Roman" w:cs="Times New Roman"/>
        </w:rPr>
        <w:t>+</w:t>
      </w:r>
      <w:r w:rsidRPr="001B75A5">
        <w:rPr>
          <w:rFonts w:ascii="Times New Roman" w:hAnsi="Times New Roman" w:cs="Times New Roman"/>
          <w:sz w:val="24"/>
          <w:szCs w:val="24"/>
        </w:rPr>
        <w:t xml:space="preserve">1 atau -1, maka semakin kuat hubungan signifikansi antara kedua </w:t>
      </w:r>
      <w:r w:rsidR="006F688B" w:rsidRPr="001B75A5">
        <w:rPr>
          <w:rFonts w:ascii="Times New Roman" w:hAnsi="Times New Roman" w:cs="Times New Roman"/>
          <w:sz w:val="24"/>
          <w:szCs w:val="24"/>
        </w:rPr>
        <w:t>variabel</w:t>
      </w:r>
      <w:r w:rsidRPr="001B75A5">
        <w:rPr>
          <w:rFonts w:ascii="Times New Roman" w:hAnsi="Times New Roman" w:cs="Times New Roman"/>
          <w:sz w:val="24"/>
          <w:szCs w:val="24"/>
        </w:rPr>
        <w:t xml:space="preserve"> tersebut</w:t>
      </w:r>
      <w:r w:rsidR="006F688B" w:rsidRPr="001B75A5">
        <w:rPr>
          <w:rFonts w:ascii="Times New Roman" w:hAnsi="Times New Roman" w:cs="Times New Roman"/>
          <w:sz w:val="24"/>
          <w:szCs w:val="24"/>
        </w:rPr>
        <w:t xml:space="preserve"> </w:t>
      </w:r>
      <w:r w:rsidR="001324BD" w:rsidRPr="001B75A5">
        <w:rPr>
          <w:rFonts w:ascii="Times New Roman" w:hAnsi="Times New Roman" w:cs="Times New Roman"/>
          <w:sz w:val="24"/>
          <w:szCs w:val="24"/>
        </w:rPr>
        <w:t>(Iskandar, 2013:</w:t>
      </w:r>
      <w:r w:rsidR="00A67EF9" w:rsidRPr="001B75A5">
        <w:rPr>
          <w:rFonts w:ascii="Times New Roman" w:hAnsi="Times New Roman" w:cs="Times New Roman"/>
          <w:sz w:val="24"/>
          <w:szCs w:val="24"/>
        </w:rPr>
        <w:t xml:space="preserve"> </w:t>
      </w:r>
      <w:r w:rsidR="001324BD" w:rsidRPr="001B75A5">
        <w:rPr>
          <w:rFonts w:ascii="Times New Roman" w:hAnsi="Times New Roman" w:cs="Times New Roman"/>
          <w:sz w:val="24"/>
          <w:szCs w:val="24"/>
        </w:rPr>
        <w:t>12</w:t>
      </w:r>
      <w:r w:rsidR="006F688B" w:rsidRPr="001B75A5">
        <w:rPr>
          <w:rFonts w:ascii="Times New Roman" w:hAnsi="Times New Roman" w:cs="Times New Roman"/>
          <w:sz w:val="24"/>
          <w:szCs w:val="24"/>
        </w:rPr>
        <w:t>9</w:t>
      </w:r>
      <w:r w:rsidR="001324BD" w:rsidRPr="001B75A5">
        <w:rPr>
          <w:rFonts w:ascii="Times New Roman" w:hAnsi="Times New Roman" w:cs="Times New Roman"/>
          <w:sz w:val="24"/>
          <w:szCs w:val="24"/>
        </w:rPr>
        <w:t>-130</w:t>
      </w:r>
      <w:r w:rsidR="006F688B" w:rsidRPr="001B75A5">
        <w:rPr>
          <w:rFonts w:ascii="Times New Roman" w:hAnsi="Times New Roman" w:cs="Times New Roman"/>
          <w:sz w:val="24"/>
          <w:szCs w:val="24"/>
        </w:rPr>
        <w:t>)</w:t>
      </w:r>
      <w:r w:rsidRPr="001B75A5">
        <w:rPr>
          <w:rFonts w:ascii="Times New Roman" w:hAnsi="Times New Roman" w:cs="Times New Roman"/>
          <w:sz w:val="24"/>
          <w:szCs w:val="24"/>
        </w:rPr>
        <w:t>.</w:t>
      </w:r>
      <w:r w:rsidR="001324BD" w:rsidRPr="001B75A5">
        <w:rPr>
          <w:rFonts w:ascii="Times New Roman" w:hAnsi="Times New Roman" w:cs="Times New Roman"/>
          <w:sz w:val="24"/>
          <w:szCs w:val="24"/>
        </w:rPr>
        <w:t xml:space="preserve"> </w:t>
      </w:r>
      <w:r w:rsidR="006116E0" w:rsidRPr="001B75A5">
        <w:rPr>
          <w:rFonts w:ascii="Times New Roman" w:hAnsi="Times New Roman" w:cs="Times New Roman"/>
          <w:sz w:val="24"/>
          <w:szCs w:val="24"/>
        </w:rPr>
        <w:t xml:space="preserve">Nilai korelasi tersebut kemudian </w:t>
      </w:r>
      <w:r w:rsidR="00962B1B" w:rsidRPr="001B75A5">
        <w:rPr>
          <w:rFonts w:ascii="Times New Roman" w:hAnsi="Times New Roman" w:cs="Times New Roman"/>
          <w:sz w:val="24"/>
          <w:szCs w:val="24"/>
        </w:rPr>
        <w:t>dicocokkan</w:t>
      </w:r>
      <w:r w:rsidR="006116E0" w:rsidRPr="001B75A5">
        <w:rPr>
          <w:rFonts w:ascii="Times New Roman" w:hAnsi="Times New Roman" w:cs="Times New Roman"/>
          <w:sz w:val="24"/>
          <w:szCs w:val="24"/>
        </w:rPr>
        <w:t xml:space="preserve"> melalui tabel di</w:t>
      </w:r>
      <w:r w:rsidR="00333A07" w:rsidRPr="001B75A5">
        <w:rPr>
          <w:rFonts w:ascii="Times New Roman" w:hAnsi="Times New Roman" w:cs="Times New Roman"/>
          <w:sz w:val="24"/>
          <w:szCs w:val="24"/>
        </w:rPr>
        <w:t xml:space="preserve"> </w:t>
      </w:r>
      <w:r w:rsidR="006116E0" w:rsidRPr="001B75A5">
        <w:rPr>
          <w:rFonts w:ascii="Times New Roman" w:hAnsi="Times New Roman" w:cs="Times New Roman"/>
          <w:sz w:val="24"/>
          <w:szCs w:val="24"/>
        </w:rPr>
        <w:t>bawah ini</w:t>
      </w:r>
      <w:r w:rsidR="00962B1B" w:rsidRPr="001B75A5">
        <w:rPr>
          <w:rFonts w:ascii="Times New Roman" w:hAnsi="Times New Roman" w:cs="Times New Roman"/>
          <w:sz w:val="24"/>
          <w:szCs w:val="24"/>
        </w:rPr>
        <w:t xml:space="preserve"> untuk mengetahui tingkat hubungan korelasi</w:t>
      </w:r>
      <w:r w:rsidR="006116E0" w:rsidRPr="001B75A5">
        <w:rPr>
          <w:rFonts w:ascii="Times New Roman" w:hAnsi="Times New Roman" w:cs="Times New Roman"/>
          <w:sz w:val="24"/>
          <w:szCs w:val="24"/>
        </w:rPr>
        <w:t>:</w:t>
      </w:r>
    </w:p>
    <w:tbl>
      <w:tblPr>
        <w:tblStyle w:val="TableGrid"/>
        <w:tblW w:w="7920" w:type="dxa"/>
        <w:jc w:val="center"/>
        <w:tblInd w:w="648" w:type="dxa"/>
        <w:tblLook w:val="04A0" w:firstRow="1" w:lastRow="0" w:firstColumn="1" w:lastColumn="0" w:noHBand="0" w:noVBand="1"/>
      </w:tblPr>
      <w:tblGrid>
        <w:gridCol w:w="4590"/>
        <w:gridCol w:w="3330"/>
      </w:tblGrid>
      <w:tr w:rsidR="005F41C3" w:rsidRPr="001B75A5" w14:paraId="752FD6A8" w14:textId="77777777" w:rsidTr="3DE21922">
        <w:trPr>
          <w:jc w:val="center"/>
        </w:trPr>
        <w:tc>
          <w:tcPr>
            <w:tcW w:w="4590" w:type="dxa"/>
            <w:vAlign w:val="center"/>
          </w:tcPr>
          <w:p w14:paraId="6AA171E9" w14:textId="77777777" w:rsidR="006116E0" w:rsidRPr="001B75A5" w:rsidRDefault="006116E0" w:rsidP="00E25533">
            <w:pPr>
              <w:jc w:val="center"/>
              <w:rPr>
                <w:rFonts w:ascii="Times New Roman" w:hAnsi="Times New Roman" w:cs="Times New Roman"/>
                <w:b/>
                <w:sz w:val="24"/>
                <w:szCs w:val="24"/>
              </w:rPr>
            </w:pPr>
            <w:r w:rsidRPr="001B75A5">
              <w:rPr>
                <w:rFonts w:ascii="Times New Roman" w:hAnsi="Times New Roman" w:cs="Times New Roman"/>
                <w:b/>
                <w:sz w:val="24"/>
                <w:szCs w:val="24"/>
              </w:rPr>
              <w:t>Korelasi</w:t>
            </w:r>
          </w:p>
        </w:tc>
        <w:tc>
          <w:tcPr>
            <w:tcW w:w="3330" w:type="dxa"/>
            <w:vAlign w:val="center"/>
          </w:tcPr>
          <w:p w14:paraId="4C87D81B" w14:textId="77777777" w:rsidR="006116E0" w:rsidRPr="001B75A5" w:rsidRDefault="006116E0" w:rsidP="00E25533">
            <w:pPr>
              <w:jc w:val="center"/>
              <w:rPr>
                <w:rFonts w:ascii="Times New Roman" w:hAnsi="Times New Roman" w:cs="Times New Roman"/>
                <w:b/>
                <w:sz w:val="24"/>
                <w:szCs w:val="24"/>
              </w:rPr>
            </w:pPr>
            <w:r w:rsidRPr="001B75A5">
              <w:rPr>
                <w:rFonts w:ascii="Times New Roman" w:hAnsi="Times New Roman" w:cs="Times New Roman"/>
                <w:b/>
                <w:sz w:val="24"/>
                <w:szCs w:val="24"/>
              </w:rPr>
              <w:t>Tingkat Hubungan</w:t>
            </w:r>
          </w:p>
        </w:tc>
      </w:tr>
      <w:tr w:rsidR="005F41C3" w:rsidRPr="001B75A5" w14:paraId="66DEF127" w14:textId="77777777" w:rsidTr="3DE21922">
        <w:trPr>
          <w:jc w:val="center"/>
        </w:trPr>
        <w:tc>
          <w:tcPr>
            <w:tcW w:w="4590" w:type="dxa"/>
            <w:vAlign w:val="center"/>
          </w:tcPr>
          <w:p w14:paraId="56B326C1"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.80 hingga .1.00 atau -.80 hingga -.1.00</w:t>
            </w:r>
          </w:p>
        </w:tc>
        <w:tc>
          <w:tcPr>
            <w:tcW w:w="3330" w:type="dxa"/>
            <w:vAlign w:val="center"/>
          </w:tcPr>
          <w:p w14:paraId="2EE74A18"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Sangat kuat</w:t>
            </w:r>
          </w:p>
        </w:tc>
      </w:tr>
      <w:tr w:rsidR="005F41C3" w:rsidRPr="001B75A5" w14:paraId="53F18807" w14:textId="77777777" w:rsidTr="3DE21922">
        <w:trPr>
          <w:jc w:val="center"/>
        </w:trPr>
        <w:tc>
          <w:tcPr>
            <w:tcW w:w="4590" w:type="dxa"/>
            <w:vAlign w:val="center"/>
          </w:tcPr>
          <w:p w14:paraId="06ACB0F1"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.60 hingga .799 atau -.60 hingga -.799</w:t>
            </w:r>
          </w:p>
        </w:tc>
        <w:tc>
          <w:tcPr>
            <w:tcW w:w="3330" w:type="dxa"/>
            <w:vAlign w:val="center"/>
          </w:tcPr>
          <w:p w14:paraId="1A7A4F50"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Kuat</w:t>
            </w:r>
          </w:p>
        </w:tc>
      </w:tr>
      <w:tr w:rsidR="005F41C3" w:rsidRPr="001B75A5" w14:paraId="3E14E6FE" w14:textId="77777777" w:rsidTr="3DE21922">
        <w:trPr>
          <w:jc w:val="center"/>
        </w:trPr>
        <w:tc>
          <w:tcPr>
            <w:tcW w:w="4590" w:type="dxa"/>
            <w:vAlign w:val="center"/>
          </w:tcPr>
          <w:p w14:paraId="44C80BE3"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.40 hingga .599 atau -.40 hingga -.599</w:t>
            </w:r>
          </w:p>
        </w:tc>
        <w:tc>
          <w:tcPr>
            <w:tcW w:w="3330" w:type="dxa"/>
            <w:vAlign w:val="center"/>
          </w:tcPr>
          <w:p w14:paraId="07E26A40"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Sedang</w:t>
            </w:r>
          </w:p>
        </w:tc>
      </w:tr>
      <w:tr w:rsidR="005F41C3" w:rsidRPr="001B75A5" w14:paraId="49BF55AF" w14:textId="77777777" w:rsidTr="3DE21922">
        <w:trPr>
          <w:jc w:val="center"/>
        </w:trPr>
        <w:tc>
          <w:tcPr>
            <w:tcW w:w="4590" w:type="dxa"/>
            <w:vAlign w:val="center"/>
          </w:tcPr>
          <w:p w14:paraId="5449C9EA"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.20 hingga .399 atau -.20 hingga -.399</w:t>
            </w:r>
          </w:p>
        </w:tc>
        <w:tc>
          <w:tcPr>
            <w:tcW w:w="3330" w:type="dxa"/>
            <w:vAlign w:val="center"/>
          </w:tcPr>
          <w:p w14:paraId="27CF6DD7"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Rendah</w:t>
            </w:r>
          </w:p>
        </w:tc>
      </w:tr>
      <w:tr w:rsidR="005F41C3" w:rsidRPr="001B75A5" w14:paraId="09BCAE78" w14:textId="77777777" w:rsidTr="3DE21922">
        <w:trPr>
          <w:jc w:val="center"/>
        </w:trPr>
        <w:tc>
          <w:tcPr>
            <w:tcW w:w="4590" w:type="dxa"/>
            <w:vAlign w:val="center"/>
          </w:tcPr>
          <w:p w14:paraId="1592EA65"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.01 hingga .199 atau -.01 hingga -.199</w:t>
            </w:r>
          </w:p>
        </w:tc>
        <w:tc>
          <w:tcPr>
            <w:tcW w:w="3330" w:type="dxa"/>
            <w:vAlign w:val="center"/>
          </w:tcPr>
          <w:p w14:paraId="5B06D955"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Sangat rendah</w:t>
            </w:r>
          </w:p>
        </w:tc>
      </w:tr>
      <w:tr w:rsidR="005F41C3" w:rsidRPr="001B75A5" w14:paraId="4FCCEDE8" w14:textId="77777777" w:rsidTr="3DE21922">
        <w:trPr>
          <w:jc w:val="center"/>
        </w:trPr>
        <w:tc>
          <w:tcPr>
            <w:tcW w:w="4590" w:type="dxa"/>
            <w:vAlign w:val="center"/>
          </w:tcPr>
          <w:p w14:paraId="7F865985" w14:textId="77777777" w:rsidR="006116E0" w:rsidRPr="001B75A5" w:rsidRDefault="3DE21922" w:rsidP="00E25533">
            <w:pPr>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3330" w:type="dxa"/>
            <w:vAlign w:val="center"/>
          </w:tcPr>
          <w:p w14:paraId="071001BB" w14:textId="77777777" w:rsidR="006116E0" w:rsidRPr="001B75A5" w:rsidRDefault="006116E0" w:rsidP="00E25533">
            <w:pPr>
              <w:rPr>
                <w:rFonts w:ascii="Times New Roman" w:hAnsi="Times New Roman" w:cs="Times New Roman"/>
                <w:sz w:val="24"/>
                <w:szCs w:val="24"/>
              </w:rPr>
            </w:pPr>
            <w:r w:rsidRPr="001B75A5">
              <w:rPr>
                <w:rFonts w:ascii="Times New Roman" w:hAnsi="Times New Roman" w:cs="Times New Roman"/>
                <w:sz w:val="24"/>
                <w:szCs w:val="24"/>
              </w:rPr>
              <w:t>Tidak ada korleasi</w:t>
            </w:r>
          </w:p>
        </w:tc>
      </w:tr>
    </w:tbl>
    <w:p w14:paraId="37A1EA82" w14:textId="77777777" w:rsidR="00962B1B" w:rsidRPr="001B75A5" w:rsidRDefault="009F67A5" w:rsidP="00A14990">
      <w:pPr>
        <w:pStyle w:val="Caption"/>
        <w:jc w:val="center"/>
        <w:rPr>
          <w:rFonts w:ascii="Times New Roman" w:hAnsi="Times New Roman" w:cs="Times New Roman"/>
          <w:b w:val="0"/>
          <w:color w:val="auto"/>
          <w:sz w:val="24"/>
          <w:szCs w:val="24"/>
        </w:rPr>
      </w:pPr>
      <w:bookmarkStart w:id="190" w:name="_Toc461639792"/>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33</w:t>
      </w:r>
      <w:r w:rsidRPr="001B75A5">
        <w:rPr>
          <w:rFonts w:ascii="Times New Roman" w:hAnsi="Times New Roman" w:cs="Times New Roman"/>
          <w:b w:val="0"/>
          <w:color w:val="auto"/>
          <w:sz w:val="24"/>
          <w:szCs w:val="24"/>
        </w:rPr>
        <w:fldChar w:fldCharType="end"/>
      </w:r>
      <w:r w:rsidR="006116E0" w:rsidRPr="001B75A5">
        <w:rPr>
          <w:rFonts w:ascii="Times New Roman" w:hAnsi="Times New Roman" w:cs="Times New Roman"/>
          <w:b w:val="0"/>
          <w:color w:val="auto"/>
          <w:sz w:val="24"/>
          <w:szCs w:val="24"/>
        </w:rPr>
        <w:t xml:space="preserve">: Pedoman interpretasi nilai korelasi variabel </w:t>
      </w:r>
      <w:r w:rsidR="00A45793" w:rsidRPr="001B75A5">
        <w:rPr>
          <w:rFonts w:ascii="Times New Roman" w:hAnsi="Times New Roman" w:cs="Times New Roman"/>
          <w:b w:val="0"/>
          <w:color w:val="auto"/>
          <w:sz w:val="24"/>
          <w:szCs w:val="24"/>
        </w:rPr>
        <w:t>penelitian (Iskandar, 2013:</w:t>
      </w:r>
      <w:r w:rsidR="00A67EF9" w:rsidRPr="001B75A5">
        <w:rPr>
          <w:rFonts w:ascii="Times New Roman" w:hAnsi="Times New Roman" w:cs="Times New Roman"/>
          <w:b w:val="0"/>
          <w:color w:val="auto"/>
          <w:sz w:val="24"/>
          <w:szCs w:val="24"/>
        </w:rPr>
        <w:t xml:space="preserve"> </w:t>
      </w:r>
      <w:r w:rsidR="00A45793" w:rsidRPr="001B75A5">
        <w:rPr>
          <w:rFonts w:ascii="Times New Roman" w:hAnsi="Times New Roman" w:cs="Times New Roman"/>
          <w:b w:val="0"/>
          <w:color w:val="auto"/>
          <w:sz w:val="24"/>
          <w:szCs w:val="24"/>
        </w:rPr>
        <w:t>130)</w:t>
      </w:r>
      <w:bookmarkEnd w:id="190"/>
    </w:p>
    <w:p w14:paraId="4CD3B294" w14:textId="77777777" w:rsidR="00F55602" w:rsidRPr="001B75A5" w:rsidRDefault="001324BD" w:rsidP="00A14990">
      <w:pPr>
        <w:spacing w:line="480" w:lineRule="auto"/>
        <w:jc w:val="both"/>
        <w:rPr>
          <w:rFonts w:ascii="Times New Roman" w:hAnsi="Times New Roman" w:cs="Times New Roman"/>
          <w:sz w:val="24"/>
          <w:szCs w:val="24"/>
        </w:rPr>
      </w:pPr>
      <w:r w:rsidRPr="001B75A5">
        <w:rPr>
          <w:rFonts w:ascii="Times New Roman" w:hAnsi="Times New Roman" w:cs="Times New Roman"/>
          <w:sz w:val="24"/>
          <w:szCs w:val="24"/>
        </w:rPr>
        <w:t xml:space="preserve">Berikut ini </w:t>
      </w:r>
      <w:r w:rsidR="0027375F" w:rsidRPr="001B75A5">
        <w:rPr>
          <w:rFonts w:ascii="Times New Roman" w:hAnsi="Times New Roman" w:cs="Times New Roman"/>
          <w:sz w:val="24"/>
          <w:szCs w:val="24"/>
        </w:rPr>
        <w:t xml:space="preserve">merupakan </w:t>
      </w:r>
      <w:r w:rsidRPr="001B75A5">
        <w:rPr>
          <w:rFonts w:ascii="Times New Roman" w:hAnsi="Times New Roman" w:cs="Times New Roman"/>
          <w:sz w:val="24"/>
          <w:szCs w:val="24"/>
        </w:rPr>
        <w:t>hasil analisis korelasi sebagai berikut:</w:t>
      </w:r>
    </w:p>
    <w:p w14:paraId="11BD7150" w14:textId="77777777" w:rsidR="00F41CE0" w:rsidRPr="001B75A5" w:rsidRDefault="00F41CE0">
      <w:pPr>
        <w:rPr>
          <w:rFonts w:ascii="Times New Roman" w:hAnsi="Times New Roman" w:cs="Times New Roman"/>
          <w:sz w:val="24"/>
          <w:szCs w:val="24"/>
        </w:rPr>
      </w:pPr>
      <w:r w:rsidRPr="001B75A5">
        <w:rPr>
          <w:rFonts w:ascii="Times New Roman" w:hAnsi="Times New Roman" w:cs="Times New Roman"/>
          <w:sz w:val="24"/>
          <w:szCs w:val="24"/>
        </w:rPr>
        <w:br w:type="page"/>
      </w:r>
    </w:p>
    <w:p w14:paraId="534D77EC" w14:textId="77777777" w:rsidR="006E0F8C" w:rsidRPr="001B75A5" w:rsidRDefault="00F87432" w:rsidP="00A14990">
      <w:pPr>
        <w:pStyle w:val="ListParagraph"/>
        <w:numPr>
          <w:ilvl w:val="0"/>
          <w:numId w:val="22"/>
        </w:numPr>
        <w:spacing w:line="480" w:lineRule="auto"/>
        <w:ind w:left="284" w:hanging="284"/>
        <w:rPr>
          <w:rFonts w:ascii="Times New Roman" w:hAnsi="Times New Roman" w:cs="Times New Roman"/>
          <w:sz w:val="24"/>
          <w:szCs w:val="24"/>
        </w:rPr>
      </w:pPr>
      <w:r w:rsidRPr="001B75A5">
        <w:rPr>
          <w:rFonts w:ascii="Times New Roman" w:hAnsi="Times New Roman" w:cs="Times New Roman"/>
          <w:sz w:val="24"/>
          <w:szCs w:val="24"/>
        </w:rPr>
        <w:lastRenderedPageBreak/>
        <w:t>Kualitas Sistem (</w:t>
      </w:r>
      <w:r w:rsidRPr="001B75A5">
        <w:rPr>
          <w:rFonts w:ascii="Times New Roman" w:hAnsi="Times New Roman" w:cs="Times New Roman"/>
          <w:i/>
          <w:sz w:val="24"/>
          <w:szCs w:val="24"/>
        </w:rPr>
        <w:t>System Quality</w:t>
      </w:r>
      <w:r w:rsidR="00A67EF9" w:rsidRPr="001B75A5">
        <w:rPr>
          <w:rFonts w:ascii="Times New Roman" w:hAnsi="Times New Roman" w:cs="Times New Roman"/>
          <w:sz w:val="24"/>
          <w:szCs w:val="24"/>
        </w:rPr>
        <w:t>)-</w:t>
      </w:r>
      <w:r w:rsidRPr="001B75A5">
        <w:rPr>
          <w:rFonts w:ascii="Times New Roman" w:hAnsi="Times New Roman" w:cs="Times New Roman"/>
          <w:sz w:val="24"/>
          <w:szCs w:val="24"/>
        </w:rPr>
        <w:t>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1980"/>
        <w:gridCol w:w="2160"/>
        <w:gridCol w:w="860"/>
        <w:gridCol w:w="1210"/>
      </w:tblGrid>
      <w:tr w:rsidR="005F41C3" w:rsidRPr="001B75A5" w14:paraId="0DF2473B" w14:textId="77777777" w:rsidTr="3DE21922">
        <w:trPr>
          <w:cantSplit/>
          <w:jc w:val="center"/>
        </w:trPr>
        <w:tc>
          <w:tcPr>
            <w:tcW w:w="585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5F7C3DCB" w14:textId="77777777" w:rsidR="006E0F8C" w:rsidRPr="001B75A5" w:rsidRDefault="006E0F8C" w:rsidP="006E0F8C">
            <w:pPr>
              <w:rPr>
                <w:rFonts w:ascii="Times New Roman" w:hAnsi="Times New Roman" w:cs="Times New Roman"/>
                <w:sz w:val="24"/>
                <w:szCs w:val="24"/>
              </w:rPr>
            </w:pPr>
          </w:p>
        </w:tc>
        <w:tc>
          <w:tcPr>
            <w:tcW w:w="86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7CAFFD4" w14:textId="77777777" w:rsidR="006E0F8C" w:rsidRPr="001B75A5" w:rsidRDefault="006E0F8C" w:rsidP="006E0F8C">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Kualitas sistem</w:t>
            </w:r>
          </w:p>
        </w:tc>
        <w:tc>
          <w:tcPr>
            <w:tcW w:w="121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F09758E" w14:textId="77777777" w:rsidR="006E0F8C" w:rsidRPr="001B75A5" w:rsidRDefault="006E0F8C" w:rsidP="006E0F8C">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Tujuan penggunaan</w:t>
            </w:r>
          </w:p>
        </w:tc>
      </w:tr>
      <w:tr w:rsidR="005F41C3" w:rsidRPr="001B75A5" w14:paraId="07FE61FC" w14:textId="77777777" w:rsidTr="3DE21922">
        <w:trPr>
          <w:cantSplit/>
          <w:jc w:val="center"/>
        </w:trPr>
        <w:tc>
          <w:tcPr>
            <w:tcW w:w="171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188D44D1"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1980" w:type="dxa"/>
            <w:vMerge w:val="restart"/>
            <w:tcBorders>
              <w:top w:val="single" w:sz="16" w:space="0" w:color="000000" w:themeColor="text1"/>
              <w:left w:val="nil"/>
              <w:right w:val="nil"/>
            </w:tcBorders>
            <w:shd w:val="clear" w:color="auto" w:fill="FFFFFF" w:themeFill="background1"/>
          </w:tcPr>
          <w:p w14:paraId="3F4A9161"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sistem</w:t>
            </w:r>
          </w:p>
        </w:tc>
        <w:tc>
          <w:tcPr>
            <w:tcW w:w="2160" w:type="dxa"/>
            <w:tcBorders>
              <w:top w:val="single" w:sz="16" w:space="0" w:color="000000" w:themeColor="text1"/>
              <w:left w:val="nil"/>
              <w:bottom w:val="nil"/>
              <w:right w:val="single" w:sz="16" w:space="0" w:color="000000" w:themeColor="text1"/>
            </w:tcBorders>
            <w:shd w:val="clear" w:color="auto" w:fill="FFFFFF" w:themeFill="background1"/>
          </w:tcPr>
          <w:p w14:paraId="46F9B200"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860" w:type="dxa"/>
            <w:tcBorders>
              <w:top w:val="single" w:sz="16" w:space="0" w:color="000000" w:themeColor="text1"/>
              <w:left w:val="single" w:sz="16" w:space="0" w:color="000000" w:themeColor="text1"/>
              <w:bottom w:val="nil"/>
            </w:tcBorders>
            <w:shd w:val="clear" w:color="auto" w:fill="FFFFFF" w:themeFill="background1"/>
            <w:vAlign w:val="center"/>
          </w:tcPr>
          <w:p w14:paraId="5A94ABBF" w14:textId="77777777" w:rsidR="006E0F8C" w:rsidRPr="001B75A5" w:rsidRDefault="006E0F8C"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210" w:type="dxa"/>
            <w:tcBorders>
              <w:top w:val="single" w:sz="16" w:space="0" w:color="000000" w:themeColor="text1"/>
              <w:bottom w:val="nil"/>
              <w:right w:val="single" w:sz="16" w:space="0" w:color="000000" w:themeColor="text1"/>
            </w:tcBorders>
            <w:shd w:val="clear" w:color="auto" w:fill="FFFFFF" w:themeFill="background1"/>
            <w:vAlign w:val="center"/>
          </w:tcPr>
          <w:p w14:paraId="01652A52" w14:textId="77777777" w:rsidR="006E0F8C" w:rsidRPr="001B75A5" w:rsidRDefault="00420A99"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.378</w:t>
            </w:r>
            <w:r w:rsidR="006E0F8C" w:rsidRPr="001B75A5">
              <w:rPr>
                <w:rFonts w:ascii="Times New Roman" w:hAnsi="Times New Roman" w:cs="Times New Roman"/>
                <w:sz w:val="18"/>
                <w:szCs w:val="18"/>
                <w:vertAlign w:val="superscript"/>
              </w:rPr>
              <w:t>**</w:t>
            </w:r>
          </w:p>
        </w:tc>
      </w:tr>
      <w:tr w:rsidR="005F41C3" w:rsidRPr="001B75A5" w14:paraId="52E98ABE"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47928F21"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single" w:sz="16" w:space="0" w:color="000000"/>
              <w:left w:val="nil"/>
              <w:right w:val="nil"/>
            </w:tcBorders>
            <w:shd w:val="clear" w:color="auto" w:fill="FFFFFF"/>
          </w:tcPr>
          <w:p w14:paraId="14F1E791"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nil"/>
              <w:right w:val="single" w:sz="16" w:space="0" w:color="000000" w:themeColor="text1"/>
            </w:tcBorders>
            <w:shd w:val="clear" w:color="auto" w:fill="FFFFFF" w:themeFill="background1"/>
          </w:tcPr>
          <w:p w14:paraId="73A696C9"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860" w:type="dxa"/>
            <w:tcBorders>
              <w:top w:val="nil"/>
              <w:left w:val="single" w:sz="16" w:space="0" w:color="000000" w:themeColor="text1"/>
              <w:bottom w:val="nil"/>
            </w:tcBorders>
            <w:shd w:val="clear" w:color="auto" w:fill="FFFFFF" w:themeFill="background1"/>
            <w:vAlign w:val="center"/>
          </w:tcPr>
          <w:p w14:paraId="4077740F"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210" w:type="dxa"/>
            <w:tcBorders>
              <w:top w:val="nil"/>
              <w:bottom w:val="nil"/>
              <w:right w:val="single" w:sz="16" w:space="0" w:color="000000" w:themeColor="text1"/>
            </w:tcBorders>
            <w:shd w:val="clear" w:color="auto" w:fill="FFFFFF" w:themeFill="background1"/>
            <w:vAlign w:val="center"/>
          </w:tcPr>
          <w:p w14:paraId="65ACD5F8"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1CEEDDBD"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0149977B"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single" w:sz="16" w:space="0" w:color="000000"/>
              <w:left w:val="nil"/>
              <w:right w:val="nil"/>
            </w:tcBorders>
            <w:shd w:val="clear" w:color="auto" w:fill="FFFFFF"/>
          </w:tcPr>
          <w:p w14:paraId="2071DE30"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right w:val="single" w:sz="16" w:space="0" w:color="000000" w:themeColor="text1"/>
            </w:tcBorders>
            <w:shd w:val="clear" w:color="auto" w:fill="FFFFFF" w:themeFill="background1"/>
          </w:tcPr>
          <w:p w14:paraId="2745C870"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860" w:type="dxa"/>
            <w:tcBorders>
              <w:top w:val="nil"/>
              <w:left w:val="single" w:sz="16" w:space="0" w:color="000000" w:themeColor="text1"/>
            </w:tcBorders>
            <w:shd w:val="clear" w:color="auto" w:fill="FFFFFF" w:themeFill="background1"/>
            <w:vAlign w:val="center"/>
          </w:tcPr>
          <w:p w14:paraId="40889FA2"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210" w:type="dxa"/>
            <w:tcBorders>
              <w:top w:val="nil"/>
              <w:right w:val="single" w:sz="16" w:space="0" w:color="000000" w:themeColor="text1"/>
            </w:tcBorders>
            <w:shd w:val="clear" w:color="auto" w:fill="FFFFFF" w:themeFill="background1"/>
            <w:vAlign w:val="center"/>
          </w:tcPr>
          <w:p w14:paraId="6D0158AC"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55E38500"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5A04706B"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1980" w:type="dxa"/>
            <w:vMerge w:val="restart"/>
            <w:tcBorders>
              <w:top w:val="nil"/>
              <w:left w:val="nil"/>
              <w:bottom w:val="single" w:sz="16" w:space="0" w:color="000000" w:themeColor="text1"/>
              <w:right w:val="nil"/>
            </w:tcBorders>
            <w:shd w:val="clear" w:color="auto" w:fill="FFFFFF" w:themeFill="background1"/>
          </w:tcPr>
          <w:p w14:paraId="44592153"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2160" w:type="dxa"/>
            <w:tcBorders>
              <w:top w:val="nil"/>
              <w:left w:val="nil"/>
              <w:bottom w:val="nil"/>
              <w:right w:val="single" w:sz="16" w:space="0" w:color="000000" w:themeColor="text1"/>
            </w:tcBorders>
            <w:shd w:val="clear" w:color="auto" w:fill="FFFFFF" w:themeFill="background1"/>
          </w:tcPr>
          <w:p w14:paraId="65EE00DE"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860" w:type="dxa"/>
            <w:tcBorders>
              <w:top w:val="nil"/>
              <w:left w:val="single" w:sz="16" w:space="0" w:color="000000" w:themeColor="text1"/>
              <w:bottom w:val="nil"/>
            </w:tcBorders>
            <w:shd w:val="clear" w:color="auto" w:fill="FFFFFF" w:themeFill="background1"/>
            <w:vAlign w:val="center"/>
          </w:tcPr>
          <w:p w14:paraId="576CFE5B" w14:textId="77777777" w:rsidR="006E0F8C" w:rsidRPr="001B75A5" w:rsidRDefault="00420A99"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.378</w:t>
            </w:r>
            <w:r w:rsidR="006E0F8C" w:rsidRPr="001B75A5">
              <w:rPr>
                <w:rFonts w:ascii="Times New Roman" w:hAnsi="Times New Roman" w:cs="Times New Roman"/>
                <w:sz w:val="18"/>
                <w:szCs w:val="18"/>
                <w:vertAlign w:val="superscript"/>
              </w:rPr>
              <w:t>**</w:t>
            </w:r>
          </w:p>
        </w:tc>
        <w:tc>
          <w:tcPr>
            <w:tcW w:w="1210" w:type="dxa"/>
            <w:tcBorders>
              <w:top w:val="nil"/>
              <w:bottom w:val="nil"/>
              <w:right w:val="single" w:sz="16" w:space="0" w:color="000000" w:themeColor="text1"/>
            </w:tcBorders>
            <w:shd w:val="clear" w:color="auto" w:fill="FFFFFF" w:themeFill="background1"/>
            <w:vAlign w:val="center"/>
          </w:tcPr>
          <w:p w14:paraId="28ED103D" w14:textId="77777777" w:rsidR="006E0F8C" w:rsidRPr="001B75A5" w:rsidRDefault="006E0F8C"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5F9EAFA1"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52A3F213"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nil"/>
              <w:left w:val="nil"/>
              <w:bottom w:val="single" w:sz="16" w:space="0" w:color="000000"/>
              <w:right w:val="nil"/>
            </w:tcBorders>
            <w:shd w:val="clear" w:color="auto" w:fill="FFFFFF"/>
          </w:tcPr>
          <w:p w14:paraId="3D8DEC26"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nil"/>
              <w:right w:val="single" w:sz="16" w:space="0" w:color="000000" w:themeColor="text1"/>
            </w:tcBorders>
            <w:shd w:val="clear" w:color="auto" w:fill="FFFFFF" w:themeFill="background1"/>
          </w:tcPr>
          <w:p w14:paraId="1DCDBF55"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860" w:type="dxa"/>
            <w:tcBorders>
              <w:top w:val="nil"/>
              <w:left w:val="single" w:sz="16" w:space="0" w:color="000000" w:themeColor="text1"/>
              <w:bottom w:val="nil"/>
            </w:tcBorders>
            <w:shd w:val="clear" w:color="auto" w:fill="FFFFFF" w:themeFill="background1"/>
            <w:vAlign w:val="center"/>
          </w:tcPr>
          <w:p w14:paraId="3ACA66CB"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210" w:type="dxa"/>
            <w:tcBorders>
              <w:top w:val="nil"/>
              <w:bottom w:val="nil"/>
              <w:right w:val="single" w:sz="16" w:space="0" w:color="000000" w:themeColor="text1"/>
            </w:tcBorders>
            <w:shd w:val="clear" w:color="auto" w:fill="FFFFFF" w:themeFill="background1"/>
            <w:vAlign w:val="center"/>
          </w:tcPr>
          <w:p w14:paraId="1391793B"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48C0DF86"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4F6B0C4C"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nil"/>
              <w:left w:val="nil"/>
              <w:bottom w:val="single" w:sz="16" w:space="0" w:color="000000"/>
              <w:right w:val="nil"/>
            </w:tcBorders>
            <w:shd w:val="clear" w:color="auto" w:fill="FFFFFF"/>
          </w:tcPr>
          <w:p w14:paraId="7C268832" w14:textId="77777777" w:rsidR="006E0F8C" w:rsidRPr="001B75A5" w:rsidRDefault="006E0F8C" w:rsidP="006E0F8C">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single" w:sz="16" w:space="0" w:color="000000" w:themeColor="text1"/>
              <w:right w:val="single" w:sz="16" w:space="0" w:color="000000" w:themeColor="text1"/>
            </w:tcBorders>
            <w:shd w:val="clear" w:color="auto" w:fill="FFFFFF" w:themeFill="background1"/>
          </w:tcPr>
          <w:p w14:paraId="77A33B62" w14:textId="77777777" w:rsidR="006E0F8C" w:rsidRPr="001B75A5" w:rsidRDefault="006E0F8C" w:rsidP="006E0F8C">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860" w:type="dxa"/>
            <w:tcBorders>
              <w:top w:val="nil"/>
              <w:left w:val="single" w:sz="16" w:space="0" w:color="000000" w:themeColor="text1"/>
              <w:bottom w:val="single" w:sz="16" w:space="0" w:color="000000" w:themeColor="text1"/>
            </w:tcBorders>
            <w:shd w:val="clear" w:color="auto" w:fill="FFFFFF" w:themeFill="background1"/>
            <w:vAlign w:val="center"/>
          </w:tcPr>
          <w:p w14:paraId="127BED54"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210" w:type="dxa"/>
            <w:tcBorders>
              <w:top w:val="nil"/>
              <w:bottom w:val="single" w:sz="16" w:space="0" w:color="000000" w:themeColor="text1"/>
              <w:right w:val="single" w:sz="16" w:space="0" w:color="000000" w:themeColor="text1"/>
            </w:tcBorders>
            <w:shd w:val="clear" w:color="auto" w:fill="FFFFFF" w:themeFill="background1"/>
            <w:vAlign w:val="center"/>
          </w:tcPr>
          <w:p w14:paraId="2587A22D" w14:textId="77777777" w:rsidR="006E0F8C" w:rsidRPr="001B75A5" w:rsidRDefault="3DE21922" w:rsidP="006E0F8C">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057D7A82" w14:textId="77777777" w:rsidR="00ED5955" w:rsidRPr="001B75A5" w:rsidRDefault="009F67A5" w:rsidP="00A14990">
      <w:pPr>
        <w:pStyle w:val="Caption"/>
        <w:jc w:val="center"/>
        <w:rPr>
          <w:rFonts w:ascii="Times New Roman" w:hAnsi="Times New Roman" w:cs="Times New Roman"/>
          <w:b w:val="0"/>
          <w:color w:val="auto"/>
          <w:sz w:val="24"/>
          <w:szCs w:val="24"/>
        </w:rPr>
      </w:pPr>
      <w:bookmarkStart w:id="191" w:name="_Toc461639793"/>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34</w:t>
      </w:r>
      <w:r w:rsidRPr="001B75A5">
        <w:rPr>
          <w:rFonts w:ascii="Times New Roman" w:hAnsi="Times New Roman" w:cs="Times New Roman"/>
          <w:b w:val="0"/>
          <w:color w:val="auto"/>
          <w:sz w:val="24"/>
          <w:szCs w:val="24"/>
        </w:rPr>
        <w:fldChar w:fldCharType="end"/>
      </w:r>
      <w:r w:rsidR="00AB7190" w:rsidRPr="001B75A5">
        <w:rPr>
          <w:rFonts w:ascii="Times New Roman" w:hAnsi="Times New Roman" w:cs="Times New Roman"/>
          <w:b w:val="0"/>
          <w:color w:val="auto"/>
          <w:sz w:val="24"/>
          <w:szCs w:val="24"/>
        </w:rPr>
        <w:t xml:space="preserve">: Nilai Korelasi </w:t>
      </w:r>
      <w:r w:rsidR="00F87432" w:rsidRPr="001B75A5">
        <w:rPr>
          <w:rFonts w:ascii="Times New Roman" w:hAnsi="Times New Roman" w:cs="Times New Roman"/>
          <w:b w:val="0"/>
          <w:color w:val="auto"/>
          <w:sz w:val="24"/>
          <w:szCs w:val="24"/>
        </w:rPr>
        <w:t>Kualitas Sistem (</w:t>
      </w:r>
      <w:r w:rsidR="00F87432" w:rsidRPr="001B75A5">
        <w:rPr>
          <w:rFonts w:ascii="Times New Roman" w:hAnsi="Times New Roman" w:cs="Times New Roman"/>
          <w:b w:val="0"/>
          <w:i/>
          <w:color w:val="auto"/>
          <w:sz w:val="24"/>
          <w:szCs w:val="24"/>
        </w:rPr>
        <w:t>System Quality</w:t>
      </w:r>
      <w:r w:rsidR="00A67EF9" w:rsidRPr="001B75A5">
        <w:rPr>
          <w:rFonts w:ascii="Times New Roman" w:hAnsi="Times New Roman" w:cs="Times New Roman"/>
          <w:b w:val="0"/>
          <w:color w:val="auto"/>
          <w:sz w:val="24"/>
          <w:szCs w:val="24"/>
        </w:rPr>
        <w:t>)-</w:t>
      </w:r>
      <w:r w:rsidR="00F87432" w:rsidRPr="001B75A5">
        <w:rPr>
          <w:rFonts w:ascii="Times New Roman" w:hAnsi="Times New Roman" w:cs="Times New Roman"/>
          <w:b w:val="0"/>
          <w:color w:val="auto"/>
          <w:sz w:val="24"/>
          <w:szCs w:val="24"/>
        </w:rPr>
        <w:t>Tujuan Penggunaan (</w:t>
      </w:r>
      <w:r w:rsidR="00F87432" w:rsidRPr="001B75A5">
        <w:rPr>
          <w:rFonts w:ascii="Times New Roman" w:hAnsi="Times New Roman" w:cs="Times New Roman"/>
          <w:b w:val="0"/>
          <w:i/>
          <w:color w:val="auto"/>
          <w:sz w:val="24"/>
          <w:szCs w:val="24"/>
        </w:rPr>
        <w:t>Intention to Use</w:t>
      </w:r>
      <w:r w:rsidR="00F87432" w:rsidRPr="001B75A5">
        <w:rPr>
          <w:rFonts w:ascii="Times New Roman" w:hAnsi="Times New Roman" w:cs="Times New Roman"/>
          <w:b w:val="0"/>
          <w:color w:val="auto"/>
          <w:sz w:val="24"/>
          <w:szCs w:val="24"/>
        </w:rPr>
        <w:t>)</w:t>
      </w:r>
      <w:bookmarkEnd w:id="191"/>
    </w:p>
    <w:p w14:paraId="40E8B83F" w14:textId="77777777" w:rsidR="00531BE2" w:rsidRPr="001B75A5" w:rsidRDefault="00F87432" w:rsidP="00A14990">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14990"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6E0F8C" w:rsidRPr="001B75A5">
        <w:rPr>
          <w:rFonts w:ascii="Times New Roman" w:hAnsi="Times New Roman" w:cs="Times New Roman"/>
          <w:sz w:val="24"/>
          <w:szCs w:val="24"/>
        </w:rPr>
        <w:t xml:space="preserve">dijelaskan bahwa </w:t>
      </w:r>
      <w:r w:rsidR="00AB7190" w:rsidRPr="001B75A5">
        <w:rPr>
          <w:rFonts w:ascii="Times New Roman" w:hAnsi="Times New Roman" w:cs="Times New Roman"/>
          <w:sz w:val="24"/>
          <w:szCs w:val="24"/>
        </w:rPr>
        <w:t>terdapat</w:t>
      </w:r>
      <w:r w:rsidR="006E0F8C" w:rsidRPr="001B75A5">
        <w:rPr>
          <w:rFonts w:ascii="Times New Roman" w:hAnsi="Times New Roman" w:cs="Times New Roman"/>
          <w:sz w:val="24"/>
          <w:szCs w:val="24"/>
        </w:rPr>
        <w:t xml:space="preserve"> hubungan yang signifikan antara kualitas </w:t>
      </w:r>
      <w:r w:rsidR="00AB7190" w:rsidRPr="001B75A5">
        <w:rPr>
          <w:rFonts w:ascii="Times New Roman" w:hAnsi="Times New Roman" w:cs="Times New Roman"/>
          <w:sz w:val="24"/>
          <w:szCs w:val="24"/>
        </w:rPr>
        <w:t>si</w:t>
      </w:r>
      <w:r w:rsidR="006E0F8C" w:rsidRPr="001B75A5">
        <w:rPr>
          <w:rFonts w:ascii="Times New Roman" w:hAnsi="Times New Roman" w:cs="Times New Roman"/>
          <w:sz w:val="24"/>
          <w:szCs w:val="24"/>
        </w:rPr>
        <w:t xml:space="preserve">stem dan tujuan penggunaan sebesar </w:t>
      </w:r>
      <w:r w:rsidR="00AB7190" w:rsidRPr="001B75A5">
        <w:rPr>
          <w:rFonts w:ascii="Times New Roman" w:hAnsi="Times New Roman" w:cs="Times New Roman"/>
          <w:sz w:val="24"/>
          <w:szCs w:val="24"/>
        </w:rPr>
        <w:t>0</w:t>
      </w:r>
      <w:r w:rsidR="00A14990" w:rsidRPr="001B75A5">
        <w:rPr>
          <w:rFonts w:ascii="Times New Roman" w:hAnsi="Times New Roman" w:cs="Times New Roman"/>
          <w:sz w:val="24"/>
          <w:szCs w:val="24"/>
        </w:rPr>
        <w:t>,</w:t>
      </w:r>
      <w:r w:rsidR="006E0F8C" w:rsidRPr="001B75A5">
        <w:rPr>
          <w:rFonts w:ascii="Times New Roman" w:hAnsi="Times New Roman" w:cs="Times New Roman"/>
          <w:sz w:val="24"/>
          <w:szCs w:val="24"/>
        </w:rPr>
        <w:t>000</w:t>
      </w:r>
      <w:r w:rsidR="00AB7190" w:rsidRPr="001B75A5">
        <w:rPr>
          <w:rFonts w:ascii="Times New Roman" w:hAnsi="Times New Roman" w:cs="Times New Roman"/>
          <w:sz w:val="24"/>
          <w:szCs w:val="24"/>
        </w:rPr>
        <w:t xml:space="preserve">. Hasil korelasi menunjukkan adanya hubungan korelasi </w:t>
      </w:r>
      <w:r w:rsidRPr="001B75A5">
        <w:rPr>
          <w:rFonts w:ascii="Times New Roman" w:hAnsi="Times New Roman" w:cs="Times New Roman"/>
          <w:sz w:val="24"/>
          <w:szCs w:val="24"/>
        </w:rPr>
        <w:t xml:space="preserve">positif </w:t>
      </w:r>
      <w:r w:rsidR="00993507" w:rsidRPr="001B75A5">
        <w:rPr>
          <w:rFonts w:ascii="Times New Roman" w:hAnsi="Times New Roman" w:cs="Times New Roman"/>
          <w:sz w:val="24"/>
          <w:szCs w:val="24"/>
        </w:rPr>
        <w:t>dengan tingkat hubungan korelasi</w:t>
      </w:r>
      <w:r w:rsidR="00A14990" w:rsidRPr="001B75A5">
        <w:rPr>
          <w:rFonts w:ascii="Times New Roman" w:hAnsi="Times New Roman" w:cs="Times New Roman"/>
          <w:sz w:val="24"/>
          <w:szCs w:val="24"/>
        </w:rPr>
        <w:t xml:space="preserve"> rendah sebesar 0,</w:t>
      </w:r>
      <w:r w:rsidR="00420A99" w:rsidRPr="001B75A5">
        <w:rPr>
          <w:rFonts w:ascii="Times New Roman" w:hAnsi="Times New Roman" w:cs="Times New Roman"/>
          <w:sz w:val="24"/>
          <w:szCs w:val="24"/>
        </w:rPr>
        <w:t>378</w:t>
      </w:r>
      <w:r w:rsidR="00AB7190" w:rsidRPr="001B75A5">
        <w:rPr>
          <w:rFonts w:ascii="Times New Roman" w:hAnsi="Times New Roman" w:cs="Times New Roman"/>
          <w:sz w:val="24"/>
          <w:szCs w:val="24"/>
        </w:rPr>
        <w:t>.</w:t>
      </w:r>
    </w:p>
    <w:p w14:paraId="6F2AA9EF" w14:textId="77777777" w:rsidR="00AB7190" w:rsidRPr="001B75A5" w:rsidRDefault="00F87432" w:rsidP="00A14990">
      <w:pPr>
        <w:pStyle w:val="ListParagraph"/>
        <w:numPr>
          <w:ilvl w:val="0"/>
          <w:numId w:val="22"/>
        </w:numPr>
        <w:spacing w:line="480" w:lineRule="auto"/>
        <w:ind w:left="284" w:hanging="284"/>
        <w:rPr>
          <w:rFonts w:ascii="Times New Roman" w:hAnsi="Times New Roman" w:cs="Times New Roman"/>
          <w:sz w:val="24"/>
          <w:szCs w:val="24"/>
        </w:rPr>
      </w:pPr>
      <w:r w:rsidRPr="001B75A5">
        <w:rPr>
          <w:rFonts w:ascii="Times New Roman" w:hAnsi="Times New Roman" w:cs="Times New Roman"/>
          <w:sz w:val="24"/>
          <w:szCs w:val="24"/>
        </w:rPr>
        <w:t>Kualitas Sistem (</w:t>
      </w:r>
      <w:r w:rsidRPr="001B75A5">
        <w:rPr>
          <w:rFonts w:ascii="Times New Roman" w:hAnsi="Times New Roman" w:cs="Times New Roman"/>
          <w:i/>
          <w:sz w:val="24"/>
          <w:szCs w:val="24"/>
        </w:rPr>
        <w:t>System Quality</w:t>
      </w:r>
      <w:r w:rsidR="00A67EF9" w:rsidRPr="001B75A5">
        <w:rPr>
          <w:rFonts w:ascii="Times New Roman" w:hAnsi="Times New Roman" w:cs="Times New Roman"/>
          <w:sz w:val="24"/>
          <w:szCs w:val="24"/>
        </w:rPr>
        <w:t>)</w:t>
      </w:r>
      <w:r w:rsidR="00AB7190" w:rsidRPr="001B75A5">
        <w:rPr>
          <w:rFonts w:ascii="Times New Roman" w:hAnsi="Times New Roman" w:cs="Times New Roman"/>
          <w:sz w:val="24"/>
          <w:szCs w:val="24"/>
        </w:rPr>
        <w:t>-</w:t>
      </w:r>
      <w:r w:rsidRPr="001B75A5">
        <w:rPr>
          <w:rFonts w:ascii="Times New Roman" w:hAnsi="Times New Roman" w:cs="Times New Roman"/>
          <w:sz w:val="24"/>
          <w:szCs w:val="24"/>
        </w:rPr>
        <w:t>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2250"/>
        <w:gridCol w:w="2070"/>
        <w:gridCol w:w="900"/>
        <w:gridCol w:w="1170"/>
      </w:tblGrid>
      <w:tr w:rsidR="005F41C3" w:rsidRPr="001B75A5" w14:paraId="52E49F98" w14:textId="77777777" w:rsidTr="3DE21922">
        <w:trPr>
          <w:cantSplit/>
          <w:jc w:val="center"/>
        </w:trPr>
        <w:tc>
          <w:tcPr>
            <w:tcW w:w="585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54E5E318" w14:textId="77777777" w:rsidR="002449B5" w:rsidRPr="001B75A5" w:rsidRDefault="002449B5" w:rsidP="002449B5">
            <w:pPr>
              <w:rPr>
                <w:rFonts w:ascii="Times New Roman" w:hAnsi="Times New Roman" w:cs="Times New Roman"/>
                <w:sz w:val="24"/>
                <w:szCs w:val="24"/>
              </w:rPr>
            </w:pPr>
          </w:p>
        </w:tc>
        <w:tc>
          <w:tcPr>
            <w:tcW w:w="90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422A1F56" w14:textId="77777777" w:rsidR="002449B5" w:rsidRPr="001B75A5" w:rsidRDefault="002449B5" w:rsidP="002449B5">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Kualitas sistem</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0A102D4" w14:textId="77777777" w:rsidR="002449B5" w:rsidRPr="001B75A5" w:rsidRDefault="002449B5" w:rsidP="002449B5">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Kepuasan pengguna</w:t>
            </w:r>
          </w:p>
        </w:tc>
      </w:tr>
      <w:tr w:rsidR="005F41C3" w:rsidRPr="001B75A5" w14:paraId="6760428B" w14:textId="77777777" w:rsidTr="3DE21922">
        <w:trPr>
          <w:cantSplit/>
          <w:jc w:val="center"/>
        </w:trPr>
        <w:tc>
          <w:tcPr>
            <w:tcW w:w="153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0F5579D9"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250" w:type="dxa"/>
            <w:vMerge w:val="restart"/>
            <w:tcBorders>
              <w:top w:val="single" w:sz="16" w:space="0" w:color="000000" w:themeColor="text1"/>
              <w:left w:val="nil"/>
              <w:right w:val="nil"/>
            </w:tcBorders>
            <w:shd w:val="clear" w:color="auto" w:fill="FFFFFF" w:themeFill="background1"/>
          </w:tcPr>
          <w:p w14:paraId="19D9838D"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sistem</w:t>
            </w:r>
          </w:p>
        </w:tc>
        <w:tc>
          <w:tcPr>
            <w:tcW w:w="2070" w:type="dxa"/>
            <w:tcBorders>
              <w:top w:val="single" w:sz="16" w:space="0" w:color="000000" w:themeColor="text1"/>
              <w:left w:val="nil"/>
              <w:bottom w:val="nil"/>
              <w:right w:val="single" w:sz="16" w:space="0" w:color="000000" w:themeColor="text1"/>
            </w:tcBorders>
            <w:shd w:val="clear" w:color="auto" w:fill="FFFFFF" w:themeFill="background1"/>
          </w:tcPr>
          <w:p w14:paraId="6A2123FD"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single" w:sz="16" w:space="0" w:color="000000" w:themeColor="text1"/>
              <w:left w:val="single" w:sz="16" w:space="0" w:color="000000" w:themeColor="text1"/>
              <w:bottom w:val="nil"/>
            </w:tcBorders>
            <w:shd w:val="clear" w:color="auto" w:fill="FFFFFF" w:themeFill="background1"/>
            <w:vAlign w:val="center"/>
          </w:tcPr>
          <w:p w14:paraId="36585307" w14:textId="77777777" w:rsidR="002449B5" w:rsidRPr="001B75A5" w:rsidRDefault="002449B5"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2C61D464" w14:textId="77777777" w:rsidR="002449B5" w:rsidRPr="001B75A5" w:rsidRDefault="00420A99"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.468</w:t>
            </w:r>
            <w:r w:rsidR="002449B5" w:rsidRPr="001B75A5">
              <w:rPr>
                <w:rFonts w:ascii="Times New Roman" w:hAnsi="Times New Roman" w:cs="Times New Roman"/>
                <w:sz w:val="18"/>
                <w:szCs w:val="18"/>
                <w:vertAlign w:val="superscript"/>
              </w:rPr>
              <w:t>**</w:t>
            </w:r>
          </w:p>
        </w:tc>
      </w:tr>
      <w:tr w:rsidR="005F41C3" w:rsidRPr="001B75A5" w14:paraId="6A77A8DF"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12C4D84A"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single" w:sz="16" w:space="0" w:color="000000"/>
              <w:left w:val="nil"/>
              <w:right w:val="nil"/>
            </w:tcBorders>
            <w:shd w:val="clear" w:color="auto" w:fill="FFFFFF"/>
          </w:tcPr>
          <w:p w14:paraId="20F0EE8E"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nil"/>
              <w:right w:val="single" w:sz="16" w:space="0" w:color="000000" w:themeColor="text1"/>
            </w:tcBorders>
            <w:shd w:val="clear" w:color="auto" w:fill="FFFFFF" w:themeFill="background1"/>
          </w:tcPr>
          <w:p w14:paraId="0998B8CB"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7DC68F68"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4AB0543A"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2210611D"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41204675"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single" w:sz="16" w:space="0" w:color="000000"/>
              <w:left w:val="nil"/>
              <w:right w:val="nil"/>
            </w:tcBorders>
            <w:shd w:val="clear" w:color="auto" w:fill="FFFFFF"/>
          </w:tcPr>
          <w:p w14:paraId="165D8124"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right w:val="single" w:sz="16" w:space="0" w:color="000000" w:themeColor="text1"/>
            </w:tcBorders>
            <w:shd w:val="clear" w:color="auto" w:fill="FFFFFF" w:themeFill="background1"/>
          </w:tcPr>
          <w:p w14:paraId="675B025E"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tcBorders>
            <w:shd w:val="clear" w:color="auto" w:fill="FFFFFF" w:themeFill="background1"/>
            <w:vAlign w:val="center"/>
          </w:tcPr>
          <w:p w14:paraId="07F0B9AC"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43D73E2B"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351BCB69"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0CC82856"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250" w:type="dxa"/>
            <w:vMerge w:val="restart"/>
            <w:tcBorders>
              <w:top w:val="nil"/>
              <w:left w:val="nil"/>
              <w:bottom w:val="single" w:sz="16" w:space="0" w:color="000000" w:themeColor="text1"/>
              <w:right w:val="nil"/>
            </w:tcBorders>
            <w:shd w:val="clear" w:color="auto" w:fill="FFFFFF" w:themeFill="background1"/>
          </w:tcPr>
          <w:p w14:paraId="01606E56"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Kepuasan pengguna</w:t>
            </w:r>
          </w:p>
        </w:tc>
        <w:tc>
          <w:tcPr>
            <w:tcW w:w="2070" w:type="dxa"/>
            <w:tcBorders>
              <w:top w:val="nil"/>
              <w:left w:val="nil"/>
              <w:bottom w:val="nil"/>
              <w:right w:val="single" w:sz="16" w:space="0" w:color="000000" w:themeColor="text1"/>
            </w:tcBorders>
            <w:shd w:val="clear" w:color="auto" w:fill="FFFFFF" w:themeFill="background1"/>
          </w:tcPr>
          <w:p w14:paraId="2AE5B743"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nil"/>
              <w:left w:val="single" w:sz="16" w:space="0" w:color="000000" w:themeColor="text1"/>
              <w:bottom w:val="nil"/>
            </w:tcBorders>
            <w:shd w:val="clear" w:color="auto" w:fill="FFFFFF" w:themeFill="background1"/>
            <w:vAlign w:val="center"/>
          </w:tcPr>
          <w:p w14:paraId="710C67C2" w14:textId="77777777" w:rsidR="002449B5" w:rsidRPr="001B75A5" w:rsidRDefault="00420A99"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.468</w:t>
            </w:r>
            <w:r w:rsidR="002449B5"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69864DC5" w14:textId="77777777" w:rsidR="002449B5" w:rsidRPr="001B75A5" w:rsidRDefault="002449B5"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254BA25A"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6ECDAA26"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nil"/>
              <w:left w:val="nil"/>
              <w:bottom w:val="single" w:sz="16" w:space="0" w:color="000000"/>
              <w:right w:val="nil"/>
            </w:tcBorders>
            <w:shd w:val="clear" w:color="auto" w:fill="FFFFFF"/>
          </w:tcPr>
          <w:p w14:paraId="7AEA3C02"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nil"/>
              <w:right w:val="single" w:sz="16" w:space="0" w:color="000000" w:themeColor="text1"/>
            </w:tcBorders>
            <w:shd w:val="clear" w:color="auto" w:fill="FFFFFF" w:themeFill="background1"/>
          </w:tcPr>
          <w:p w14:paraId="21C84DEE"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7F9FE762"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7DD6AEBC"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02FEE568"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051E8D53"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nil"/>
              <w:left w:val="nil"/>
              <w:bottom w:val="single" w:sz="16" w:space="0" w:color="000000"/>
              <w:right w:val="nil"/>
            </w:tcBorders>
            <w:shd w:val="clear" w:color="auto" w:fill="FFFFFF"/>
          </w:tcPr>
          <w:p w14:paraId="022F01FD"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single" w:sz="16" w:space="0" w:color="000000" w:themeColor="text1"/>
              <w:right w:val="single" w:sz="16" w:space="0" w:color="000000" w:themeColor="text1"/>
            </w:tcBorders>
            <w:shd w:val="clear" w:color="auto" w:fill="FFFFFF" w:themeFill="background1"/>
          </w:tcPr>
          <w:p w14:paraId="654CFE0A"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bottom w:val="single" w:sz="16" w:space="0" w:color="000000" w:themeColor="text1"/>
            </w:tcBorders>
            <w:shd w:val="clear" w:color="auto" w:fill="FFFFFF" w:themeFill="background1"/>
            <w:vAlign w:val="center"/>
          </w:tcPr>
          <w:p w14:paraId="700CBBCF"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19979664"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45C52C14" w14:textId="77777777" w:rsidR="00ED5955" w:rsidRPr="001B75A5" w:rsidRDefault="009F67A5" w:rsidP="00A14990">
      <w:pPr>
        <w:pStyle w:val="Caption"/>
        <w:jc w:val="center"/>
        <w:rPr>
          <w:rFonts w:ascii="Times New Roman" w:hAnsi="Times New Roman" w:cs="Times New Roman"/>
          <w:b w:val="0"/>
          <w:color w:val="auto"/>
          <w:sz w:val="24"/>
          <w:szCs w:val="24"/>
        </w:rPr>
      </w:pPr>
      <w:bookmarkStart w:id="192" w:name="_Toc461639794"/>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35</w:t>
      </w:r>
      <w:r w:rsidRPr="001B75A5">
        <w:rPr>
          <w:rFonts w:ascii="Times New Roman" w:hAnsi="Times New Roman" w:cs="Times New Roman"/>
          <w:b w:val="0"/>
          <w:color w:val="auto"/>
          <w:sz w:val="24"/>
          <w:szCs w:val="24"/>
        </w:rPr>
        <w:fldChar w:fldCharType="end"/>
      </w:r>
      <w:r w:rsidR="002449B5" w:rsidRPr="001B75A5">
        <w:rPr>
          <w:rFonts w:ascii="Times New Roman" w:hAnsi="Times New Roman" w:cs="Times New Roman"/>
          <w:b w:val="0"/>
          <w:color w:val="auto"/>
          <w:sz w:val="24"/>
          <w:szCs w:val="24"/>
        </w:rPr>
        <w:t xml:space="preserve">: Nilai Korelasi </w:t>
      </w:r>
      <w:r w:rsidR="00F87432" w:rsidRPr="001B75A5">
        <w:rPr>
          <w:rFonts w:ascii="Times New Roman" w:hAnsi="Times New Roman" w:cs="Times New Roman"/>
          <w:b w:val="0"/>
          <w:color w:val="auto"/>
          <w:sz w:val="24"/>
          <w:szCs w:val="24"/>
        </w:rPr>
        <w:t>Kualitas Sistem (</w:t>
      </w:r>
      <w:r w:rsidR="00F87432" w:rsidRPr="001B75A5">
        <w:rPr>
          <w:rFonts w:ascii="Times New Roman" w:hAnsi="Times New Roman" w:cs="Times New Roman"/>
          <w:b w:val="0"/>
          <w:i/>
          <w:color w:val="auto"/>
          <w:sz w:val="24"/>
          <w:szCs w:val="24"/>
        </w:rPr>
        <w:t>System Quality</w:t>
      </w:r>
      <w:r w:rsidR="00A67EF9" w:rsidRPr="001B75A5">
        <w:rPr>
          <w:rFonts w:ascii="Times New Roman" w:hAnsi="Times New Roman" w:cs="Times New Roman"/>
          <w:b w:val="0"/>
          <w:color w:val="auto"/>
          <w:sz w:val="24"/>
          <w:szCs w:val="24"/>
        </w:rPr>
        <w:t>)-</w:t>
      </w:r>
      <w:r w:rsidR="00F87432" w:rsidRPr="001B75A5">
        <w:rPr>
          <w:rFonts w:ascii="Times New Roman" w:hAnsi="Times New Roman" w:cs="Times New Roman"/>
          <w:b w:val="0"/>
          <w:color w:val="auto"/>
          <w:sz w:val="24"/>
          <w:szCs w:val="24"/>
        </w:rPr>
        <w:t>Kepuasan Pengguna (</w:t>
      </w:r>
      <w:r w:rsidR="00F87432" w:rsidRPr="001B75A5">
        <w:rPr>
          <w:rFonts w:ascii="Times New Roman" w:hAnsi="Times New Roman" w:cs="Times New Roman"/>
          <w:b w:val="0"/>
          <w:i/>
          <w:color w:val="auto"/>
          <w:sz w:val="24"/>
          <w:szCs w:val="24"/>
        </w:rPr>
        <w:t>User Satisfaction</w:t>
      </w:r>
      <w:r w:rsidR="00F87432" w:rsidRPr="001B75A5">
        <w:rPr>
          <w:rFonts w:ascii="Times New Roman" w:hAnsi="Times New Roman" w:cs="Times New Roman"/>
          <w:b w:val="0"/>
          <w:color w:val="auto"/>
          <w:sz w:val="24"/>
          <w:szCs w:val="24"/>
        </w:rPr>
        <w:t>)</w:t>
      </w:r>
      <w:bookmarkEnd w:id="192"/>
    </w:p>
    <w:p w14:paraId="6882CE15" w14:textId="77777777" w:rsidR="002449B5" w:rsidRPr="001B75A5" w:rsidRDefault="00F87432" w:rsidP="00A14990">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14990"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2449B5" w:rsidRPr="001B75A5">
        <w:rPr>
          <w:rFonts w:ascii="Times New Roman" w:hAnsi="Times New Roman" w:cs="Times New Roman"/>
          <w:sz w:val="24"/>
          <w:szCs w:val="24"/>
        </w:rPr>
        <w:t xml:space="preserve">dijelaskan bahwa terdapat hubungan yang signifikan antara kualitas sistem </w:t>
      </w:r>
      <w:r w:rsidR="00A14990" w:rsidRPr="001B75A5">
        <w:rPr>
          <w:rFonts w:ascii="Times New Roman" w:hAnsi="Times New Roman" w:cs="Times New Roman"/>
          <w:sz w:val="24"/>
          <w:szCs w:val="24"/>
        </w:rPr>
        <w:t>dan kepuasan pengguna sebesar 0,</w:t>
      </w:r>
      <w:r w:rsidR="002449B5" w:rsidRPr="001B75A5">
        <w:rPr>
          <w:rFonts w:ascii="Times New Roman" w:hAnsi="Times New Roman" w:cs="Times New Roman"/>
          <w:sz w:val="24"/>
          <w:szCs w:val="24"/>
        </w:rPr>
        <w:t xml:space="preserve">000. Hasil </w:t>
      </w:r>
      <w:r w:rsidR="002449B5" w:rsidRPr="001B75A5">
        <w:rPr>
          <w:rFonts w:ascii="Times New Roman" w:hAnsi="Times New Roman" w:cs="Times New Roman"/>
          <w:sz w:val="24"/>
          <w:szCs w:val="24"/>
        </w:rPr>
        <w:lastRenderedPageBreak/>
        <w:t xml:space="preserve">korelasi menunjukkan adanya hubungan korelasi </w:t>
      </w:r>
      <w:r w:rsidRPr="001B75A5">
        <w:rPr>
          <w:rFonts w:ascii="Times New Roman" w:hAnsi="Times New Roman" w:cs="Times New Roman"/>
          <w:sz w:val="24"/>
          <w:szCs w:val="24"/>
        </w:rPr>
        <w:t xml:space="preserve">positif </w:t>
      </w:r>
      <w:r w:rsidR="00993507" w:rsidRPr="001B75A5">
        <w:rPr>
          <w:rFonts w:ascii="Times New Roman" w:hAnsi="Times New Roman" w:cs="Times New Roman"/>
          <w:sz w:val="24"/>
          <w:szCs w:val="24"/>
        </w:rPr>
        <w:t>dengan tingkat hubungan korelasi</w:t>
      </w:r>
      <w:r w:rsidR="00420A99" w:rsidRPr="001B75A5">
        <w:rPr>
          <w:rFonts w:ascii="Times New Roman" w:hAnsi="Times New Roman" w:cs="Times New Roman"/>
          <w:sz w:val="24"/>
          <w:szCs w:val="24"/>
        </w:rPr>
        <w:t xml:space="preserve"> seda</w:t>
      </w:r>
      <w:r w:rsidR="00A14990" w:rsidRPr="001B75A5">
        <w:rPr>
          <w:rFonts w:ascii="Times New Roman" w:hAnsi="Times New Roman" w:cs="Times New Roman"/>
          <w:sz w:val="24"/>
          <w:szCs w:val="24"/>
        </w:rPr>
        <w:t>ng sebesar 0,</w:t>
      </w:r>
      <w:r w:rsidR="00420A99" w:rsidRPr="001B75A5">
        <w:rPr>
          <w:rFonts w:ascii="Times New Roman" w:hAnsi="Times New Roman" w:cs="Times New Roman"/>
          <w:sz w:val="24"/>
          <w:szCs w:val="24"/>
        </w:rPr>
        <w:t>468</w:t>
      </w:r>
      <w:r w:rsidR="002449B5" w:rsidRPr="001B75A5">
        <w:rPr>
          <w:rFonts w:ascii="Times New Roman" w:hAnsi="Times New Roman" w:cs="Times New Roman"/>
          <w:sz w:val="24"/>
          <w:szCs w:val="24"/>
        </w:rPr>
        <w:t>.</w:t>
      </w:r>
    </w:p>
    <w:p w14:paraId="0735991F" w14:textId="77777777" w:rsidR="002449B5" w:rsidRPr="001B75A5" w:rsidRDefault="00F87432" w:rsidP="00A14990">
      <w:pPr>
        <w:pStyle w:val="ListParagraph"/>
        <w:numPr>
          <w:ilvl w:val="0"/>
          <w:numId w:val="22"/>
        </w:numPr>
        <w:spacing w:line="480" w:lineRule="auto"/>
        <w:ind w:left="284" w:hanging="284"/>
        <w:rPr>
          <w:rFonts w:ascii="Times New Roman" w:hAnsi="Times New Roman" w:cs="Times New Roman"/>
          <w:sz w:val="24"/>
          <w:szCs w:val="24"/>
        </w:rPr>
      </w:pPr>
      <w:r w:rsidRPr="001B75A5">
        <w:rPr>
          <w:rFonts w:ascii="Times New Roman" w:hAnsi="Times New Roman" w:cs="Times New Roman"/>
          <w:sz w:val="24"/>
          <w:szCs w:val="24"/>
        </w:rPr>
        <w:t>Kualitas Informasi (</w:t>
      </w:r>
      <w:r w:rsidRPr="001B75A5">
        <w:rPr>
          <w:rFonts w:ascii="Times New Roman" w:hAnsi="Times New Roman" w:cs="Times New Roman"/>
          <w:i/>
          <w:sz w:val="24"/>
          <w:szCs w:val="24"/>
        </w:rPr>
        <w:t>Information Quality</w:t>
      </w:r>
      <w:r w:rsidR="00A67EF9" w:rsidRPr="001B75A5">
        <w:rPr>
          <w:rFonts w:ascii="Times New Roman" w:hAnsi="Times New Roman" w:cs="Times New Roman"/>
          <w:sz w:val="24"/>
          <w:szCs w:val="24"/>
        </w:rPr>
        <w:t>)</w:t>
      </w:r>
      <w:r w:rsidR="002449B5" w:rsidRPr="001B75A5">
        <w:rPr>
          <w:rFonts w:ascii="Times New Roman" w:hAnsi="Times New Roman" w:cs="Times New Roman"/>
          <w:sz w:val="24"/>
          <w:szCs w:val="24"/>
        </w:rPr>
        <w:t>-</w:t>
      </w:r>
      <w:r w:rsidRPr="001B75A5">
        <w:rPr>
          <w:rFonts w:ascii="Times New Roman" w:hAnsi="Times New Roman" w:cs="Times New Roman"/>
          <w:sz w:val="24"/>
          <w:szCs w:val="24"/>
        </w:rPr>
        <w:t>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0"/>
        <w:gridCol w:w="2070"/>
        <w:gridCol w:w="2160"/>
        <w:gridCol w:w="900"/>
        <w:gridCol w:w="1170"/>
      </w:tblGrid>
      <w:tr w:rsidR="005F41C3" w:rsidRPr="001B75A5" w14:paraId="716BEAF0" w14:textId="77777777" w:rsidTr="3DE21922">
        <w:trPr>
          <w:cantSplit/>
          <w:jc w:val="center"/>
        </w:trPr>
        <w:tc>
          <w:tcPr>
            <w:tcW w:w="585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5052BDEB" w14:textId="77777777" w:rsidR="002449B5" w:rsidRPr="001B75A5" w:rsidRDefault="002449B5" w:rsidP="002449B5">
            <w:pPr>
              <w:rPr>
                <w:rFonts w:ascii="Times New Roman" w:hAnsi="Times New Roman" w:cs="Times New Roman"/>
                <w:sz w:val="24"/>
                <w:szCs w:val="24"/>
              </w:rPr>
            </w:pPr>
          </w:p>
        </w:tc>
        <w:tc>
          <w:tcPr>
            <w:tcW w:w="90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00CCA0F1" w14:textId="77777777" w:rsidR="002449B5" w:rsidRPr="001B75A5" w:rsidRDefault="002449B5" w:rsidP="002449B5">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27CFF0F8" w14:textId="77777777" w:rsidR="002449B5" w:rsidRPr="001B75A5" w:rsidRDefault="002449B5" w:rsidP="002449B5">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Tujuan penggunaan</w:t>
            </w:r>
          </w:p>
        </w:tc>
      </w:tr>
      <w:tr w:rsidR="005F41C3" w:rsidRPr="001B75A5" w14:paraId="45D25381" w14:textId="77777777" w:rsidTr="3DE21922">
        <w:trPr>
          <w:cantSplit/>
          <w:jc w:val="center"/>
        </w:trPr>
        <w:tc>
          <w:tcPr>
            <w:tcW w:w="162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7E5FF8C9"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070" w:type="dxa"/>
            <w:vMerge w:val="restart"/>
            <w:tcBorders>
              <w:top w:val="single" w:sz="16" w:space="0" w:color="000000" w:themeColor="text1"/>
              <w:left w:val="nil"/>
              <w:right w:val="nil"/>
            </w:tcBorders>
            <w:shd w:val="clear" w:color="auto" w:fill="FFFFFF" w:themeFill="background1"/>
          </w:tcPr>
          <w:p w14:paraId="2CF2E728"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2160" w:type="dxa"/>
            <w:tcBorders>
              <w:top w:val="single" w:sz="16" w:space="0" w:color="000000" w:themeColor="text1"/>
              <w:left w:val="nil"/>
              <w:bottom w:val="nil"/>
              <w:right w:val="single" w:sz="16" w:space="0" w:color="000000" w:themeColor="text1"/>
            </w:tcBorders>
            <w:shd w:val="clear" w:color="auto" w:fill="FFFFFF" w:themeFill="background1"/>
          </w:tcPr>
          <w:p w14:paraId="706B8C36"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single" w:sz="16" w:space="0" w:color="000000" w:themeColor="text1"/>
              <w:left w:val="single" w:sz="16" w:space="0" w:color="000000" w:themeColor="text1"/>
              <w:bottom w:val="nil"/>
            </w:tcBorders>
            <w:shd w:val="clear" w:color="auto" w:fill="FFFFFF" w:themeFill="background1"/>
            <w:vAlign w:val="center"/>
          </w:tcPr>
          <w:p w14:paraId="64675BB7" w14:textId="77777777" w:rsidR="002449B5" w:rsidRPr="001B75A5" w:rsidRDefault="002449B5"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6F1FF95D" w14:textId="77777777" w:rsidR="002449B5" w:rsidRPr="001B75A5" w:rsidRDefault="00420A99"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w:t>
            </w:r>
            <w:r w:rsidR="002449B5" w:rsidRPr="001B75A5">
              <w:rPr>
                <w:rFonts w:ascii="Times New Roman" w:hAnsi="Times New Roman" w:cs="Times New Roman"/>
                <w:sz w:val="18"/>
                <w:szCs w:val="18"/>
              </w:rPr>
              <w:t>5</w:t>
            </w:r>
            <w:r w:rsidRPr="001B75A5">
              <w:rPr>
                <w:rFonts w:ascii="Times New Roman" w:hAnsi="Times New Roman" w:cs="Times New Roman"/>
                <w:sz w:val="18"/>
                <w:szCs w:val="18"/>
              </w:rPr>
              <w:t>0</w:t>
            </w:r>
            <w:r w:rsidR="002449B5" w:rsidRPr="001B75A5">
              <w:rPr>
                <w:rFonts w:ascii="Times New Roman" w:hAnsi="Times New Roman" w:cs="Times New Roman"/>
                <w:sz w:val="18"/>
                <w:szCs w:val="18"/>
                <w:vertAlign w:val="superscript"/>
              </w:rPr>
              <w:t>**</w:t>
            </w:r>
          </w:p>
        </w:tc>
      </w:tr>
      <w:tr w:rsidR="005F41C3" w:rsidRPr="001B75A5" w14:paraId="598DB5E0" w14:textId="77777777" w:rsidTr="3DE21922">
        <w:trPr>
          <w:cantSplit/>
          <w:jc w:val="center"/>
        </w:trPr>
        <w:tc>
          <w:tcPr>
            <w:tcW w:w="1620" w:type="dxa"/>
            <w:vMerge/>
            <w:tcBorders>
              <w:top w:val="single" w:sz="16" w:space="0" w:color="000000"/>
              <w:left w:val="single" w:sz="16" w:space="0" w:color="000000"/>
              <w:bottom w:val="single" w:sz="16" w:space="0" w:color="000000"/>
              <w:right w:val="nil"/>
            </w:tcBorders>
            <w:shd w:val="clear" w:color="auto" w:fill="FFFFFF"/>
          </w:tcPr>
          <w:p w14:paraId="6739F043"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0F0D616D"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nil"/>
              <w:right w:val="single" w:sz="16" w:space="0" w:color="000000" w:themeColor="text1"/>
            </w:tcBorders>
            <w:shd w:val="clear" w:color="auto" w:fill="FFFFFF" w:themeFill="background1"/>
          </w:tcPr>
          <w:p w14:paraId="1FCA17AF"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3561F700"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7F40947D"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3C7A8B48" w14:textId="77777777" w:rsidTr="3DE21922">
        <w:trPr>
          <w:cantSplit/>
          <w:jc w:val="center"/>
        </w:trPr>
        <w:tc>
          <w:tcPr>
            <w:tcW w:w="1620" w:type="dxa"/>
            <w:vMerge/>
            <w:tcBorders>
              <w:top w:val="single" w:sz="16" w:space="0" w:color="000000"/>
              <w:left w:val="single" w:sz="16" w:space="0" w:color="000000"/>
              <w:bottom w:val="single" w:sz="16" w:space="0" w:color="000000"/>
              <w:right w:val="nil"/>
            </w:tcBorders>
            <w:shd w:val="clear" w:color="auto" w:fill="FFFFFF"/>
          </w:tcPr>
          <w:p w14:paraId="1E491216"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305335C7"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right w:val="single" w:sz="16" w:space="0" w:color="000000" w:themeColor="text1"/>
            </w:tcBorders>
            <w:shd w:val="clear" w:color="auto" w:fill="FFFFFF" w:themeFill="background1"/>
          </w:tcPr>
          <w:p w14:paraId="44D581A3"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tcBorders>
            <w:shd w:val="clear" w:color="auto" w:fill="FFFFFF" w:themeFill="background1"/>
            <w:vAlign w:val="center"/>
          </w:tcPr>
          <w:p w14:paraId="478AA8E0"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31779861"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48AF5AF1" w14:textId="77777777" w:rsidTr="3DE21922">
        <w:trPr>
          <w:cantSplit/>
          <w:jc w:val="center"/>
        </w:trPr>
        <w:tc>
          <w:tcPr>
            <w:tcW w:w="1620" w:type="dxa"/>
            <w:vMerge/>
            <w:tcBorders>
              <w:top w:val="single" w:sz="16" w:space="0" w:color="000000"/>
              <w:left w:val="single" w:sz="16" w:space="0" w:color="000000"/>
              <w:bottom w:val="single" w:sz="16" w:space="0" w:color="000000"/>
              <w:right w:val="nil"/>
            </w:tcBorders>
            <w:shd w:val="clear" w:color="auto" w:fill="FFFFFF"/>
          </w:tcPr>
          <w:p w14:paraId="1324F0E7"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vMerge w:val="restart"/>
            <w:tcBorders>
              <w:top w:val="nil"/>
              <w:left w:val="nil"/>
              <w:bottom w:val="single" w:sz="16" w:space="0" w:color="000000" w:themeColor="text1"/>
              <w:right w:val="nil"/>
            </w:tcBorders>
            <w:shd w:val="clear" w:color="auto" w:fill="FFFFFF" w:themeFill="background1"/>
          </w:tcPr>
          <w:p w14:paraId="231A3FD1"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2160" w:type="dxa"/>
            <w:tcBorders>
              <w:top w:val="nil"/>
              <w:left w:val="nil"/>
              <w:bottom w:val="nil"/>
              <w:right w:val="single" w:sz="16" w:space="0" w:color="000000" w:themeColor="text1"/>
            </w:tcBorders>
            <w:shd w:val="clear" w:color="auto" w:fill="FFFFFF" w:themeFill="background1"/>
          </w:tcPr>
          <w:p w14:paraId="0699D363"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nil"/>
              <w:left w:val="single" w:sz="16" w:space="0" w:color="000000" w:themeColor="text1"/>
              <w:bottom w:val="nil"/>
            </w:tcBorders>
            <w:shd w:val="clear" w:color="auto" w:fill="FFFFFF" w:themeFill="background1"/>
            <w:vAlign w:val="center"/>
          </w:tcPr>
          <w:p w14:paraId="78A80215" w14:textId="77777777" w:rsidR="002449B5" w:rsidRPr="001B75A5" w:rsidRDefault="00420A99"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w:t>
            </w:r>
            <w:r w:rsidR="002449B5" w:rsidRPr="001B75A5">
              <w:rPr>
                <w:rFonts w:ascii="Times New Roman" w:hAnsi="Times New Roman" w:cs="Times New Roman"/>
                <w:sz w:val="18"/>
                <w:szCs w:val="18"/>
              </w:rPr>
              <w:t>5</w:t>
            </w:r>
            <w:r w:rsidRPr="001B75A5">
              <w:rPr>
                <w:rFonts w:ascii="Times New Roman" w:hAnsi="Times New Roman" w:cs="Times New Roman"/>
                <w:sz w:val="18"/>
                <w:szCs w:val="18"/>
              </w:rPr>
              <w:t>0</w:t>
            </w:r>
            <w:r w:rsidR="002449B5"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4881523D" w14:textId="77777777" w:rsidR="002449B5" w:rsidRPr="001B75A5" w:rsidRDefault="002449B5"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3CC36312" w14:textId="77777777" w:rsidTr="3DE21922">
        <w:trPr>
          <w:cantSplit/>
          <w:jc w:val="center"/>
        </w:trPr>
        <w:tc>
          <w:tcPr>
            <w:tcW w:w="1620" w:type="dxa"/>
            <w:vMerge/>
            <w:tcBorders>
              <w:top w:val="single" w:sz="16" w:space="0" w:color="000000"/>
              <w:left w:val="single" w:sz="16" w:space="0" w:color="000000"/>
              <w:bottom w:val="single" w:sz="16" w:space="0" w:color="000000"/>
              <w:right w:val="nil"/>
            </w:tcBorders>
            <w:shd w:val="clear" w:color="auto" w:fill="FFFFFF"/>
          </w:tcPr>
          <w:p w14:paraId="51138AA5"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7CC5EABF"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nil"/>
              <w:right w:val="single" w:sz="16" w:space="0" w:color="000000" w:themeColor="text1"/>
            </w:tcBorders>
            <w:shd w:val="clear" w:color="auto" w:fill="FFFFFF" w:themeFill="background1"/>
          </w:tcPr>
          <w:p w14:paraId="2195D64A"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1F6DEB96"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3CA1A50C"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43AFE078" w14:textId="77777777" w:rsidTr="3DE21922">
        <w:trPr>
          <w:cantSplit/>
          <w:jc w:val="center"/>
        </w:trPr>
        <w:tc>
          <w:tcPr>
            <w:tcW w:w="1620" w:type="dxa"/>
            <w:vMerge/>
            <w:tcBorders>
              <w:top w:val="single" w:sz="16" w:space="0" w:color="000000"/>
              <w:left w:val="single" w:sz="16" w:space="0" w:color="000000"/>
              <w:bottom w:val="single" w:sz="16" w:space="0" w:color="000000"/>
              <w:right w:val="nil"/>
            </w:tcBorders>
            <w:shd w:val="clear" w:color="auto" w:fill="FFFFFF"/>
          </w:tcPr>
          <w:p w14:paraId="3C756A6A"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0093CD65" w14:textId="77777777" w:rsidR="002449B5" w:rsidRPr="001B75A5" w:rsidRDefault="002449B5" w:rsidP="002449B5">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single" w:sz="16" w:space="0" w:color="000000" w:themeColor="text1"/>
              <w:right w:val="single" w:sz="16" w:space="0" w:color="000000" w:themeColor="text1"/>
            </w:tcBorders>
            <w:shd w:val="clear" w:color="auto" w:fill="FFFFFF" w:themeFill="background1"/>
          </w:tcPr>
          <w:p w14:paraId="0315C64B" w14:textId="77777777" w:rsidR="002449B5" w:rsidRPr="001B75A5" w:rsidRDefault="002449B5" w:rsidP="002449B5">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bottom w:val="single" w:sz="16" w:space="0" w:color="000000" w:themeColor="text1"/>
            </w:tcBorders>
            <w:shd w:val="clear" w:color="auto" w:fill="FFFFFF" w:themeFill="background1"/>
            <w:vAlign w:val="center"/>
          </w:tcPr>
          <w:p w14:paraId="2B3A1441"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6B2654FB" w14:textId="77777777" w:rsidR="002449B5" w:rsidRPr="001B75A5" w:rsidRDefault="3DE21922" w:rsidP="002449B5">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7858BB31" w14:textId="77777777" w:rsidR="00ED5955" w:rsidRPr="001B75A5" w:rsidRDefault="009F67A5" w:rsidP="00A14990">
      <w:pPr>
        <w:pStyle w:val="Caption"/>
        <w:jc w:val="center"/>
        <w:rPr>
          <w:rFonts w:ascii="Times New Roman" w:hAnsi="Times New Roman" w:cs="Times New Roman"/>
          <w:b w:val="0"/>
          <w:color w:val="auto"/>
          <w:sz w:val="24"/>
          <w:szCs w:val="24"/>
        </w:rPr>
      </w:pPr>
      <w:bookmarkStart w:id="193" w:name="_Toc461639795"/>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36</w:t>
      </w:r>
      <w:r w:rsidRPr="001B75A5">
        <w:rPr>
          <w:rFonts w:ascii="Times New Roman" w:hAnsi="Times New Roman" w:cs="Times New Roman"/>
          <w:b w:val="0"/>
          <w:color w:val="auto"/>
          <w:sz w:val="24"/>
          <w:szCs w:val="24"/>
        </w:rPr>
        <w:fldChar w:fldCharType="end"/>
      </w:r>
      <w:r w:rsidR="002449B5" w:rsidRPr="001B75A5">
        <w:rPr>
          <w:rFonts w:ascii="Times New Roman" w:hAnsi="Times New Roman" w:cs="Times New Roman"/>
          <w:b w:val="0"/>
          <w:color w:val="auto"/>
          <w:sz w:val="24"/>
          <w:szCs w:val="24"/>
        </w:rPr>
        <w:t xml:space="preserve">: </w:t>
      </w:r>
      <w:r w:rsidR="005A6703" w:rsidRPr="001B75A5">
        <w:rPr>
          <w:rFonts w:ascii="Times New Roman" w:hAnsi="Times New Roman" w:cs="Times New Roman"/>
          <w:b w:val="0"/>
          <w:color w:val="auto"/>
          <w:sz w:val="24"/>
          <w:szCs w:val="24"/>
        </w:rPr>
        <w:t>Kualitas Informasi (</w:t>
      </w:r>
      <w:r w:rsidR="005A6703" w:rsidRPr="001B75A5">
        <w:rPr>
          <w:rFonts w:ascii="Times New Roman" w:hAnsi="Times New Roman" w:cs="Times New Roman"/>
          <w:b w:val="0"/>
          <w:i/>
          <w:color w:val="auto"/>
          <w:sz w:val="24"/>
          <w:szCs w:val="24"/>
        </w:rPr>
        <w:t>Information Quality</w:t>
      </w:r>
      <w:r w:rsidR="00A67EF9" w:rsidRPr="001B75A5">
        <w:rPr>
          <w:rFonts w:ascii="Times New Roman" w:hAnsi="Times New Roman" w:cs="Times New Roman"/>
          <w:b w:val="0"/>
          <w:color w:val="auto"/>
          <w:sz w:val="24"/>
          <w:szCs w:val="24"/>
        </w:rPr>
        <w:t>)-</w:t>
      </w:r>
      <w:r w:rsidR="005A6703" w:rsidRPr="001B75A5">
        <w:rPr>
          <w:rFonts w:ascii="Times New Roman" w:hAnsi="Times New Roman" w:cs="Times New Roman"/>
          <w:b w:val="0"/>
          <w:color w:val="auto"/>
          <w:sz w:val="24"/>
          <w:szCs w:val="24"/>
        </w:rPr>
        <w:t>Tujuan Penggunaan (</w:t>
      </w:r>
      <w:r w:rsidR="005A6703" w:rsidRPr="001B75A5">
        <w:rPr>
          <w:rFonts w:ascii="Times New Roman" w:hAnsi="Times New Roman" w:cs="Times New Roman"/>
          <w:b w:val="0"/>
          <w:i/>
          <w:color w:val="auto"/>
          <w:sz w:val="24"/>
          <w:szCs w:val="24"/>
        </w:rPr>
        <w:t>Intention to Use</w:t>
      </w:r>
      <w:r w:rsidR="005A6703" w:rsidRPr="001B75A5">
        <w:rPr>
          <w:rFonts w:ascii="Times New Roman" w:hAnsi="Times New Roman" w:cs="Times New Roman"/>
          <w:b w:val="0"/>
          <w:color w:val="auto"/>
          <w:sz w:val="24"/>
          <w:szCs w:val="24"/>
        </w:rPr>
        <w:t>)</w:t>
      </w:r>
      <w:bookmarkEnd w:id="193"/>
    </w:p>
    <w:p w14:paraId="7E621DEF" w14:textId="77777777" w:rsidR="002449B5" w:rsidRPr="001B75A5" w:rsidRDefault="005A6703" w:rsidP="00A14990">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14990"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2449B5" w:rsidRPr="001B75A5">
        <w:rPr>
          <w:rFonts w:ascii="Times New Roman" w:hAnsi="Times New Roman" w:cs="Times New Roman"/>
          <w:sz w:val="24"/>
          <w:szCs w:val="24"/>
        </w:rPr>
        <w:t xml:space="preserve">dijelaskan bahwa terdapat hubungan yang signifikan antara kualitas </w:t>
      </w:r>
      <w:r w:rsidR="002661A4" w:rsidRPr="001B75A5">
        <w:rPr>
          <w:rFonts w:ascii="Times New Roman" w:hAnsi="Times New Roman" w:cs="Times New Roman"/>
          <w:sz w:val="24"/>
          <w:szCs w:val="24"/>
        </w:rPr>
        <w:t>informasi</w:t>
      </w:r>
      <w:r w:rsidR="002449B5" w:rsidRPr="001B75A5">
        <w:rPr>
          <w:rFonts w:ascii="Times New Roman" w:hAnsi="Times New Roman" w:cs="Times New Roman"/>
          <w:sz w:val="24"/>
          <w:szCs w:val="24"/>
        </w:rPr>
        <w:t xml:space="preserve"> dan </w:t>
      </w:r>
      <w:r w:rsidR="002661A4" w:rsidRPr="001B75A5">
        <w:rPr>
          <w:rFonts w:ascii="Times New Roman" w:hAnsi="Times New Roman" w:cs="Times New Roman"/>
          <w:sz w:val="24"/>
          <w:szCs w:val="24"/>
        </w:rPr>
        <w:t>tujuan penggunaan</w:t>
      </w:r>
      <w:r w:rsidR="00A14990" w:rsidRPr="001B75A5">
        <w:rPr>
          <w:rFonts w:ascii="Times New Roman" w:hAnsi="Times New Roman" w:cs="Times New Roman"/>
          <w:sz w:val="24"/>
          <w:szCs w:val="24"/>
        </w:rPr>
        <w:t xml:space="preserve"> sebesar 0,</w:t>
      </w:r>
      <w:r w:rsidR="002449B5" w:rsidRPr="001B75A5">
        <w:rPr>
          <w:rFonts w:ascii="Times New Roman" w:hAnsi="Times New Roman" w:cs="Times New Roman"/>
          <w:sz w:val="24"/>
          <w:szCs w:val="24"/>
        </w:rPr>
        <w:t xml:space="preserve">000. Hasil korelasi menunjukkan adanya hubungan korelasi </w:t>
      </w:r>
      <w:r w:rsidRPr="001B75A5">
        <w:rPr>
          <w:rFonts w:ascii="Times New Roman" w:hAnsi="Times New Roman" w:cs="Times New Roman"/>
          <w:sz w:val="24"/>
          <w:szCs w:val="24"/>
        </w:rPr>
        <w:t xml:space="preserve">positif </w:t>
      </w:r>
      <w:r w:rsidR="00993507" w:rsidRPr="001B75A5">
        <w:rPr>
          <w:rFonts w:ascii="Times New Roman" w:hAnsi="Times New Roman" w:cs="Times New Roman"/>
          <w:sz w:val="24"/>
          <w:szCs w:val="24"/>
        </w:rPr>
        <w:t>dengan tingkat hubungan korelasi</w:t>
      </w:r>
      <w:r w:rsidR="00A14990" w:rsidRPr="001B75A5">
        <w:rPr>
          <w:rFonts w:ascii="Times New Roman" w:hAnsi="Times New Roman" w:cs="Times New Roman"/>
          <w:sz w:val="24"/>
          <w:szCs w:val="24"/>
        </w:rPr>
        <w:t xml:space="preserve"> sedang sebesar 0,</w:t>
      </w:r>
      <w:r w:rsidR="00420A99" w:rsidRPr="001B75A5">
        <w:rPr>
          <w:rFonts w:ascii="Times New Roman" w:hAnsi="Times New Roman" w:cs="Times New Roman"/>
          <w:sz w:val="24"/>
          <w:szCs w:val="24"/>
        </w:rPr>
        <w:t>4</w:t>
      </w:r>
      <w:r w:rsidR="002449B5" w:rsidRPr="001B75A5">
        <w:rPr>
          <w:rFonts w:ascii="Times New Roman" w:hAnsi="Times New Roman" w:cs="Times New Roman"/>
          <w:sz w:val="24"/>
          <w:szCs w:val="24"/>
        </w:rPr>
        <w:t>5</w:t>
      </w:r>
      <w:r w:rsidR="00420A99" w:rsidRPr="001B75A5">
        <w:rPr>
          <w:rFonts w:ascii="Times New Roman" w:hAnsi="Times New Roman" w:cs="Times New Roman"/>
          <w:sz w:val="24"/>
          <w:szCs w:val="24"/>
        </w:rPr>
        <w:t>0</w:t>
      </w:r>
      <w:r w:rsidR="002449B5" w:rsidRPr="001B75A5">
        <w:rPr>
          <w:rFonts w:ascii="Times New Roman" w:hAnsi="Times New Roman" w:cs="Times New Roman"/>
          <w:sz w:val="24"/>
          <w:szCs w:val="24"/>
        </w:rPr>
        <w:t>.</w:t>
      </w:r>
    </w:p>
    <w:p w14:paraId="1682E04B" w14:textId="77777777" w:rsidR="002449B5" w:rsidRPr="001B75A5" w:rsidRDefault="005A6703" w:rsidP="00A14990">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Kualitas Informasi (</w:t>
      </w:r>
      <w:r w:rsidRPr="001B75A5">
        <w:rPr>
          <w:rFonts w:ascii="Times New Roman" w:hAnsi="Times New Roman" w:cs="Times New Roman"/>
          <w:i/>
          <w:sz w:val="24"/>
          <w:szCs w:val="24"/>
        </w:rPr>
        <w:t>Information Quality</w:t>
      </w:r>
      <w:r w:rsidR="00A67EF9" w:rsidRPr="001B75A5">
        <w:rPr>
          <w:rFonts w:ascii="Times New Roman" w:hAnsi="Times New Roman" w:cs="Times New Roman"/>
          <w:sz w:val="24"/>
          <w:szCs w:val="24"/>
        </w:rPr>
        <w:t>)</w:t>
      </w:r>
      <w:r w:rsidR="002449B5" w:rsidRPr="001B75A5">
        <w:rPr>
          <w:rFonts w:ascii="Times New Roman" w:hAnsi="Times New Roman" w:cs="Times New Roman"/>
          <w:sz w:val="24"/>
          <w:szCs w:val="24"/>
        </w:rPr>
        <w:t>-</w:t>
      </w:r>
      <w:r w:rsidRPr="001B75A5">
        <w:rPr>
          <w:rFonts w:ascii="Times New Roman" w:hAnsi="Times New Roman" w:cs="Times New Roman"/>
          <w:sz w:val="24"/>
          <w:szCs w:val="24"/>
        </w:rPr>
        <w:t>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2070"/>
        <w:gridCol w:w="2070"/>
        <w:gridCol w:w="900"/>
        <w:gridCol w:w="1170"/>
      </w:tblGrid>
      <w:tr w:rsidR="005F41C3" w:rsidRPr="001B75A5" w14:paraId="32A85490" w14:textId="77777777" w:rsidTr="3DE21922">
        <w:trPr>
          <w:cantSplit/>
          <w:jc w:val="center"/>
        </w:trPr>
        <w:tc>
          <w:tcPr>
            <w:tcW w:w="585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26123182" w14:textId="77777777" w:rsidR="002661A4" w:rsidRPr="001B75A5" w:rsidRDefault="002661A4" w:rsidP="002661A4">
            <w:pPr>
              <w:rPr>
                <w:rFonts w:ascii="Times New Roman" w:hAnsi="Times New Roman" w:cs="Times New Roman"/>
                <w:sz w:val="24"/>
                <w:szCs w:val="24"/>
              </w:rPr>
            </w:pPr>
          </w:p>
        </w:tc>
        <w:tc>
          <w:tcPr>
            <w:tcW w:w="90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169CBE79" w14:textId="77777777" w:rsidR="002661A4" w:rsidRPr="001B75A5" w:rsidRDefault="002661A4" w:rsidP="002661A4">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73F183FA" w14:textId="77777777" w:rsidR="002661A4" w:rsidRPr="001B75A5" w:rsidRDefault="002661A4" w:rsidP="002661A4">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Kepuasan pengguna</w:t>
            </w:r>
          </w:p>
        </w:tc>
      </w:tr>
      <w:tr w:rsidR="005F41C3" w:rsidRPr="001B75A5" w14:paraId="655475A3" w14:textId="77777777" w:rsidTr="3DE21922">
        <w:trPr>
          <w:cantSplit/>
          <w:jc w:val="center"/>
        </w:trPr>
        <w:tc>
          <w:tcPr>
            <w:tcW w:w="171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4CCD0AFC"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070" w:type="dxa"/>
            <w:vMerge w:val="restart"/>
            <w:tcBorders>
              <w:top w:val="single" w:sz="16" w:space="0" w:color="000000" w:themeColor="text1"/>
              <w:left w:val="nil"/>
              <w:right w:val="nil"/>
            </w:tcBorders>
            <w:shd w:val="clear" w:color="auto" w:fill="FFFFFF" w:themeFill="background1"/>
          </w:tcPr>
          <w:p w14:paraId="660C698C"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2070" w:type="dxa"/>
            <w:tcBorders>
              <w:top w:val="single" w:sz="16" w:space="0" w:color="000000" w:themeColor="text1"/>
              <w:left w:val="nil"/>
              <w:bottom w:val="nil"/>
              <w:right w:val="single" w:sz="16" w:space="0" w:color="000000" w:themeColor="text1"/>
            </w:tcBorders>
            <w:shd w:val="clear" w:color="auto" w:fill="FFFFFF" w:themeFill="background1"/>
          </w:tcPr>
          <w:p w14:paraId="33923087"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single" w:sz="16" w:space="0" w:color="000000" w:themeColor="text1"/>
              <w:left w:val="single" w:sz="16" w:space="0" w:color="000000" w:themeColor="text1"/>
              <w:bottom w:val="nil"/>
            </w:tcBorders>
            <w:shd w:val="clear" w:color="auto" w:fill="FFFFFF" w:themeFill="background1"/>
            <w:vAlign w:val="center"/>
          </w:tcPr>
          <w:p w14:paraId="7B4E844D" w14:textId="77777777" w:rsidR="002661A4" w:rsidRPr="001B75A5" w:rsidRDefault="002661A4"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1571F64D" w14:textId="77777777" w:rsidR="002661A4" w:rsidRPr="001B75A5" w:rsidRDefault="00B83955"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.612</w:t>
            </w:r>
            <w:r w:rsidR="002661A4" w:rsidRPr="001B75A5">
              <w:rPr>
                <w:rFonts w:ascii="Times New Roman" w:hAnsi="Times New Roman" w:cs="Times New Roman"/>
                <w:sz w:val="18"/>
                <w:szCs w:val="18"/>
                <w:vertAlign w:val="superscript"/>
              </w:rPr>
              <w:t>**</w:t>
            </w:r>
          </w:p>
        </w:tc>
      </w:tr>
      <w:tr w:rsidR="005F41C3" w:rsidRPr="001B75A5" w14:paraId="23AD4C72"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3FAAF03E"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3FF4528F"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nil"/>
              <w:right w:val="single" w:sz="16" w:space="0" w:color="000000" w:themeColor="text1"/>
            </w:tcBorders>
            <w:shd w:val="clear" w:color="auto" w:fill="FFFFFF" w:themeFill="background1"/>
          </w:tcPr>
          <w:p w14:paraId="07A362FA"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6DA7B009"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04B5B127"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3F38801E"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05B7F6B4"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647194EA"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right w:val="single" w:sz="16" w:space="0" w:color="000000" w:themeColor="text1"/>
            </w:tcBorders>
            <w:shd w:val="clear" w:color="auto" w:fill="FFFFFF" w:themeFill="background1"/>
          </w:tcPr>
          <w:p w14:paraId="33A82924"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tcBorders>
            <w:shd w:val="clear" w:color="auto" w:fill="FFFFFF" w:themeFill="background1"/>
            <w:vAlign w:val="center"/>
          </w:tcPr>
          <w:p w14:paraId="1353D112"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725A0E9D"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37F7DF96"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47CC04AD"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val="restart"/>
            <w:tcBorders>
              <w:top w:val="nil"/>
              <w:left w:val="nil"/>
              <w:bottom w:val="single" w:sz="16" w:space="0" w:color="000000" w:themeColor="text1"/>
              <w:right w:val="nil"/>
            </w:tcBorders>
            <w:shd w:val="clear" w:color="auto" w:fill="FFFFFF" w:themeFill="background1"/>
          </w:tcPr>
          <w:p w14:paraId="526BBC60"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Kepuasan pengguna</w:t>
            </w:r>
          </w:p>
        </w:tc>
        <w:tc>
          <w:tcPr>
            <w:tcW w:w="2070" w:type="dxa"/>
            <w:tcBorders>
              <w:top w:val="nil"/>
              <w:left w:val="nil"/>
              <w:bottom w:val="nil"/>
              <w:right w:val="single" w:sz="16" w:space="0" w:color="000000" w:themeColor="text1"/>
            </w:tcBorders>
            <w:shd w:val="clear" w:color="auto" w:fill="FFFFFF" w:themeFill="background1"/>
          </w:tcPr>
          <w:p w14:paraId="5C1A3736"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nil"/>
              <w:left w:val="single" w:sz="16" w:space="0" w:color="000000" w:themeColor="text1"/>
              <w:bottom w:val="nil"/>
            </w:tcBorders>
            <w:shd w:val="clear" w:color="auto" w:fill="FFFFFF" w:themeFill="background1"/>
            <w:vAlign w:val="center"/>
          </w:tcPr>
          <w:p w14:paraId="78EC8C95" w14:textId="77777777" w:rsidR="002661A4" w:rsidRPr="001B75A5" w:rsidRDefault="00B83955"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.612</w:t>
            </w:r>
            <w:r w:rsidR="002661A4"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7EACC718" w14:textId="77777777" w:rsidR="002661A4" w:rsidRPr="001B75A5" w:rsidRDefault="002661A4"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3964C4FD"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730EFDD4"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452CE0CB"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nil"/>
              <w:right w:val="single" w:sz="16" w:space="0" w:color="000000" w:themeColor="text1"/>
            </w:tcBorders>
            <w:shd w:val="clear" w:color="auto" w:fill="FFFFFF" w:themeFill="background1"/>
          </w:tcPr>
          <w:p w14:paraId="4C7CC671"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49288AF0"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1AF4B816"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16070661"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6D12BF64"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0C7D8158"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single" w:sz="16" w:space="0" w:color="000000" w:themeColor="text1"/>
              <w:right w:val="single" w:sz="16" w:space="0" w:color="000000" w:themeColor="text1"/>
            </w:tcBorders>
            <w:shd w:val="clear" w:color="auto" w:fill="FFFFFF" w:themeFill="background1"/>
          </w:tcPr>
          <w:p w14:paraId="12A84F68"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bottom w:val="single" w:sz="16" w:space="0" w:color="000000" w:themeColor="text1"/>
            </w:tcBorders>
            <w:shd w:val="clear" w:color="auto" w:fill="FFFFFF" w:themeFill="background1"/>
            <w:vAlign w:val="center"/>
          </w:tcPr>
          <w:p w14:paraId="13538C72"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7BB44740"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56B6F985" w14:textId="77777777" w:rsidR="00ED5955" w:rsidRPr="001B75A5" w:rsidRDefault="009F67A5" w:rsidP="0041677A">
      <w:pPr>
        <w:pStyle w:val="Caption"/>
        <w:jc w:val="center"/>
        <w:rPr>
          <w:rFonts w:ascii="Times New Roman" w:hAnsi="Times New Roman" w:cs="Times New Roman"/>
          <w:b w:val="0"/>
          <w:color w:val="auto"/>
          <w:sz w:val="24"/>
          <w:szCs w:val="24"/>
        </w:rPr>
      </w:pPr>
      <w:bookmarkStart w:id="194" w:name="_Toc461639796"/>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37</w:t>
      </w:r>
      <w:r w:rsidRPr="001B75A5">
        <w:rPr>
          <w:rFonts w:ascii="Times New Roman" w:hAnsi="Times New Roman" w:cs="Times New Roman"/>
          <w:b w:val="0"/>
          <w:color w:val="auto"/>
          <w:sz w:val="24"/>
          <w:szCs w:val="24"/>
        </w:rPr>
        <w:fldChar w:fldCharType="end"/>
      </w:r>
      <w:r w:rsidR="002661A4" w:rsidRPr="001B75A5">
        <w:rPr>
          <w:rFonts w:ascii="Times New Roman" w:hAnsi="Times New Roman" w:cs="Times New Roman"/>
          <w:b w:val="0"/>
          <w:color w:val="auto"/>
          <w:sz w:val="24"/>
          <w:szCs w:val="24"/>
        </w:rPr>
        <w:t xml:space="preserve">: Nilai Korelasi </w:t>
      </w:r>
      <w:r w:rsidR="005A6703" w:rsidRPr="001B75A5">
        <w:rPr>
          <w:rFonts w:ascii="Times New Roman" w:hAnsi="Times New Roman" w:cs="Times New Roman"/>
          <w:b w:val="0"/>
          <w:color w:val="auto"/>
          <w:sz w:val="24"/>
          <w:szCs w:val="24"/>
        </w:rPr>
        <w:t>Kualitas Informasi (</w:t>
      </w:r>
      <w:r w:rsidR="005A6703" w:rsidRPr="001B75A5">
        <w:rPr>
          <w:rFonts w:ascii="Times New Roman" w:hAnsi="Times New Roman" w:cs="Times New Roman"/>
          <w:b w:val="0"/>
          <w:i/>
          <w:color w:val="auto"/>
          <w:sz w:val="24"/>
          <w:szCs w:val="24"/>
        </w:rPr>
        <w:t>Information Quality</w:t>
      </w:r>
      <w:r w:rsidR="00A67EF9" w:rsidRPr="001B75A5">
        <w:rPr>
          <w:rFonts w:ascii="Times New Roman" w:hAnsi="Times New Roman" w:cs="Times New Roman"/>
          <w:b w:val="0"/>
          <w:color w:val="auto"/>
          <w:sz w:val="24"/>
          <w:szCs w:val="24"/>
        </w:rPr>
        <w:t>)-</w:t>
      </w:r>
      <w:r w:rsidR="005A6703" w:rsidRPr="001B75A5">
        <w:rPr>
          <w:rFonts w:ascii="Times New Roman" w:hAnsi="Times New Roman" w:cs="Times New Roman"/>
          <w:b w:val="0"/>
          <w:color w:val="auto"/>
          <w:sz w:val="24"/>
          <w:szCs w:val="24"/>
        </w:rPr>
        <w:t>Kepuasan Pengguna (</w:t>
      </w:r>
      <w:r w:rsidR="005A6703" w:rsidRPr="001B75A5">
        <w:rPr>
          <w:rFonts w:ascii="Times New Roman" w:hAnsi="Times New Roman" w:cs="Times New Roman"/>
          <w:b w:val="0"/>
          <w:i/>
          <w:color w:val="auto"/>
          <w:sz w:val="24"/>
          <w:szCs w:val="24"/>
        </w:rPr>
        <w:t>User Satisfaction</w:t>
      </w:r>
      <w:r w:rsidR="005A6703" w:rsidRPr="001B75A5">
        <w:rPr>
          <w:rFonts w:ascii="Times New Roman" w:hAnsi="Times New Roman" w:cs="Times New Roman"/>
          <w:b w:val="0"/>
          <w:color w:val="auto"/>
          <w:sz w:val="24"/>
          <w:szCs w:val="24"/>
        </w:rPr>
        <w:t>)</w:t>
      </w:r>
      <w:bookmarkEnd w:id="194"/>
    </w:p>
    <w:p w14:paraId="1D815A1E" w14:textId="77777777" w:rsidR="002661A4" w:rsidRPr="001B75A5" w:rsidRDefault="005A6703" w:rsidP="0041677A">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lastRenderedPageBreak/>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2661A4" w:rsidRPr="001B75A5">
        <w:rPr>
          <w:rFonts w:ascii="Times New Roman" w:hAnsi="Times New Roman" w:cs="Times New Roman"/>
          <w:sz w:val="24"/>
          <w:szCs w:val="24"/>
        </w:rPr>
        <w:t>dijelaskan bahwa terdapat hubungan yang signifikan antara kualitas informasi dan kepuasan pengguna seb</w:t>
      </w:r>
      <w:r w:rsidR="0041677A" w:rsidRPr="001B75A5">
        <w:rPr>
          <w:rFonts w:ascii="Times New Roman" w:hAnsi="Times New Roman" w:cs="Times New Roman"/>
          <w:sz w:val="24"/>
          <w:szCs w:val="24"/>
        </w:rPr>
        <w:t>esar 0,</w:t>
      </w:r>
      <w:r w:rsidR="002661A4" w:rsidRPr="001B75A5">
        <w:rPr>
          <w:rFonts w:ascii="Times New Roman" w:hAnsi="Times New Roman" w:cs="Times New Roman"/>
          <w:sz w:val="24"/>
          <w:szCs w:val="24"/>
        </w:rPr>
        <w:t xml:space="preserve">000. Hasil korelasi menunjukkan adanya hubungan korelasi </w:t>
      </w:r>
      <w:r w:rsidRPr="001B75A5">
        <w:rPr>
          <w:rFonts w:ascii="Times New Roman" w:hAnsi="Times New Roman" w:cs="Times New Roman"/>
          <w:sz w:val="24"/>
          <w:szCs w:val="24"/>
        </w:rPr>
        <w:t xml:space="preserve">positif </w:t>
      </w:r>
      <w:r w:rsidR="00993507" w:rsidRPr="001B75A5">
        <w:rPr>
          <w:rFonts w:ascii="Times New Roman" w:hAnsi="Times New Roman" w:cs="Times New Roman"/>
          <w:sz w:val="24"/>
          <w:szCs w:val="24"/>
        </w:rPr>
        <w:t>dengan tingkat hubungan korelasi</w:t>
      </w:r>
      <w:r w:rsidR="0041677A" w:rsidRPr="001B75A5">
        <w:rPr>
          <w:rFonts w:ascii="Times New Roman" w:hAnsi="Times New Roman" w:cs="Times New Roman"/>
          <w:sz w:val="24"/>
          <w:szCs w:val="24"/>
        </w:rPr>
        <w:t xml:space="preserve"> kuat sebesar 0,</w:t>
      </w:r>
      <w:r w:rsidR="00B83955" w:rsidRPr="001B75A5">
        <w:rPr>
          <w:rFonts w:ascii="Times New Roman" w:hAnsi="Times New Roman" w:cs="Times New Roman"/>
          <w:sz w:val="24"/>
          <w:szCs w:val="24"/>
        </w:rPr>
        <w:t>612</w:t>
      </w:r>
      <w:r w:rsidR="002661A4" w:rsidRPr="001B75A5">
        <w:rPr>
          <w:rFonts w:ascii="Times New Roman" w:hAnsi="Times New Roman" w:cs="Times New Roman"/>
          <w:sz w:val="24"/>
          <w:szCs w:val="24"/>
        </w:rPr>
        <w:t>.</w:t>
      </w:r>
    </w:p>
    <w:p w14:paraId="01776672" w14:textId="77777777" w:rsidR="002661A4" w:rsidRPr="001B75A5" w:rsidRDefault="005A6703" w:rsidP="0041677A">
      <w:pPr>
        <w:pStyle w:val="ListParagraph"/>
        <w:numPr>
          <w:ilvl w:val="0"/>
          <w:numId w:val="22"/>
        </w:numPr>
        <w:ind w:left="284" w:hanging="284"/>
        <w:rPr>
          <w:rFonts w:ascii="Times New Roman" w:hAnsi="Times New Roman" w:cs="Times New Roman"/>
          <w:sz w:val="24"/>
          <w:szCs w:val="24"/>
        </w:rPr>
      </w:pPr>
      <w:r w:rsidRPr="001B75A5">
        <w:rPr>
          <w:rFonts w:ascii="Times New Roman" w:hAnsi="Times New Roman" w:cs="Times New Roman"/>
          <w:sz w:val="24"/>
          <w:szCs w:val="24"/>
        </w:rPr>
        <w:t>Kualitas Layanan (</w:t>
      </w:r>
      <w:r w:rsidRPr="001B75A5">
        <w:rPr>
          <w:rFonts w:ascii="Times New Roman" w:hAnsi="Times New Roman" w:cs="Times New Roman"/>
          <w:i/>
          <w:sz w:val="24"/>
          <w:szCs w:val="24"/>
        </w:rPr>
        <w:t>Sevice Quality</w:t>
      </w:r>
      <w:r w:rsidR="00A67EF9" w:rsidRPr="001B75A5">
        <w:rPr>
          <w:rFonts w:ascii="Times New Roman" w:hAnsi="Times New Roman" w:cs="Times New Roman"/>
          <w:sz w:val="24"/>
          <w:szCs w:val="24"/>
        </w:rPr>
        <w:t>)</w:t>
      </w:r>
      <w:r w:rsidR="002661A4" w:rsidRPr="001B75A5">
        <w:rPr>
          <w:rFonts w:ascii="Times New Roman" w:hAnsi="Times New Roman" w:cs="Times New Roman"/>
          <w:sz w:val="24"/>
          <w:szCs w:val="24"/>
        </w:rPr>
        <w:t>-</w:t>
      </w:r>
      <w:r w:rsidRPr="001B75A5">
        <w:rPr>
          <w:rFonts w:ascii="Times New Roman" w:hAnsi="Times New Roman" w:cs="Times New Roman"/>
          <w:sz w:val="24"/>
          <w:szCs w:val="24"/>
        </w:rPr>
        <w:t>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2070"/>
        <w:gridCol w:w="1980"/>
        <w:gridCol w:w="900"/>
        <w:gridCol w:w="1170"/>
      </w:tblGrid>
      <w:tr w:rsidR="005F41C3" w:rsidRPr="001B75A5" w14:paraId="0C23DFFD" w14:textId="77777777" w:rsidTr="3DE21922">
        <w:trPr>
          <w:cantSplit/>
          <w:jc w:val="center"/>
        </w:trPr>
        <w:tc>
          <w:tcPr>
            <w:tcW w:w="585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7BC09F23" w14:textId="77777777" w:rsidR="002661A4" w:rsidRPr="001B75A5" w:rsidRDefault="002661A4" w:rsidP="002661A4">
            <w:pPr>
              <w:rPr>
                <w:rFonts w:ascii="Times New Roman" w:hAnsi="Times New Roman" w:cs="Times New Roman"/>
                <w:sz w:val="24"/>
                <w:szCs w:val="24"/>
              </w:rPr>
            </w:pPr>
          </w:p>
        </w:tc>
        <w:tc>
          <w:tcPr>
            <w:tcW w:w="90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7CF6B4CD" w14:textId="77777777" w:rsidR="002661A4" w:rsidRPr="001B75A5" w:rsidRDefault="002661A4" w:rsidP="002661A4">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3BB8DE9" w14:textId="77777777" w:rsidR="002661A4" w:rsidRPr="001B75A5" w:rsidRDefault="002661A4" w:rsidP="002661A4">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Tujuan penggunaan</w:t>
            </w:r>
          </w:p>
        </w:tc>
      </w:tr>
      <w:tr w:rsidR="005F41C3" w:rsidRPr="001B75A5" w14:paraId="34D20770" w14:textId="77777777" w:rsidTr="3DE21922">
        <w:trPr>
          <w:cantSplit/>
          <w:jc w:val="center"/>
        </w:trPr>
        <w:tc>
          <w:tcPr>
            <w:tcW w:w="180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12EC1D5B"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070" w:type="dxa"/>
            <w:vMerge w:val="restart"/>
            <w:tcBorders>
              <w:top w:val="single" w:sz="16" w:space="0" w:color="000000" w:themeColor="text1"/>
              <w:left w:val="nil"/>
              <w:right w:val="nil"/>
            </w:tcBorders>
            <w:shd w:val="clear" w:color="auto" w:fill="FFFFFF" w:themeFill="background1"/>
          </w:tcPr>
          <w:p w14:paraId="7E601523"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980" w:type="dxa"/>
            <w:tcBorders>
              <w:top w:val="single" w:sz="16" w:space="0" w:color="000000" w:themeColor="text1"/>
              <w:left w:val="nil"/>
              <w:bottom w:val="nil"/>
              <w:right w:val="single" w:sz="16" w:space="0" w:color="000000" w:themeColor="text1"/>
            </w:tcBorders>
            <w:shd w:val="clear" w:color="auto" w:fill="FFFFFF" w:themeFill="background1"/>
          </w:tcPr>
          <w:p w14:paraId="6C019422"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single" w:sz="16" w:space="0" w:color="000000" w:themeColor="text1"/>
              <w:left w:val="single" w:sz="16" w:space="0" w:color="000000" w:themeColor="text1"/>
              <w:bottom w:val="nil"/>
            </w:tcBorders>
            <w:shd w:val="clear" w:color="auto" w:fill="FFFFFF" w:themeFill="background1"/>
            <w:vAlign w:val="center"/>
          </w:tcPr>
          <w:p w14:paraId="656E5E47" w14:textId="77777777" w:rsidR="002661A4" w:rsidRPr="001B75A5" w:rsidRDefault="002661A4"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13E72647" w14:textId="77777777" w:rsidR="002661A4" w:rsidRPr="001B75A5" w:rsidRDefault="00B83955"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.490</w:t>
            </w:r>
            <w:r w:rsidR="002661A4" w:rsidRPr="001B75A5">
              <w:rPr>
                <w:rFonts w:ascii="Times New Roman" w:hAnsi="Times New Roman" w:cs="Times New Roman"/>
                <w:sz w:val="18"/>
                <w:szCs w:val="18"/>
                <w:vertAlign w:val="superscript"/>
              </w:rPr>
              <w:t>**</w:t>
            </w:r>
          </w:p>
        </w:tc>
      </w:tr>
      <w:tr w:rsidR="005F41C3" w:rsidRPr="001B75A5" w14:paraId="4AB9F4CB" w14:textId="77777777" w:rsidTr="3DE21922">
        <w:trPr>
          <w:cantSplit/>
          <w:jc w:val="center"/>
        </w:trPr>
        <w:tc>
          <w:tcPr>
            <w:tcW w:w="1800" w:type="dxa"/>
            <w:vMerge/>
            <w:tcBorders>
              <w:top w:val="single" w:sz="16" w:space="0" w:color="000000"/>
              <w:left w:val="single" w:sz="16" w:space="0" w:color="000000"/>
              <w:bottom w:val="single" w:sz="16" w:space="0" w:color="000000"/>
              <w:right w:val="nil"/>
            </w:tcBorders>
            <w:shd w:val="clear" w:color="auto" w:fill="FFFFFF"/>
          </w:tcPr>
          <w:p w14:paraId="032F0F39"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404E45F2"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nil"/>
              <w:right w:val="single" w:sz="16" w:space="0" w:color="000000" w:themeColor="text1"/>
            </w:tcBorders>
            <w:shd w:val="clear" w:color="auto" w:fill="FFFFFF" w:themeFill="background1"/>
          </w:tcPr>
          <w:p w14:paraId="6E1A51EB"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4ED0B9CB"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2185C79A"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093A3E6D" w14:textId="77777777" w:rsidTr="3DE21922">
        <w:trPr>
          <w:cantSplit/>
          <w:jc w:val="center"/>
        </w:trPr>
        <w:tc>
          <w:tcPr>
            <w:tcW w:w="1800" w:type="dxa"/>
            <w:vMerge/>
            <w:tcBorders>
              <w:top w:val="single" w:sz="16" w:space="0" w:color="000000"/>
              <w:left w:val="single" w:sz="16" w:space="0" w:color="000000"/>
              <w:bottom w:val="single" w:sz="16" w:space="0" w:color="000000"/>
              <w:right w:val="nil"/>
            </w:tcBorders>
            <w:shd w:val="clear" w:color="auto" w:fill="FFFFFF"/>
          </w:tcPr>
          <w:p w14:paraId="53E07E66"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675FA273"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right w:val="single" w:sz="16" w:space="0" w:color="000000" w:themeColor="text1"/>
            </w:tcBorders>
            <w:shd w:val="clear" w:color="auto" w:fill="FFFFFF" w:themeFill="background1"/>
          </w:tcPr>
          <w:p w14:paraId="7A2D6B89"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tcBorders>
            <w:shd w:val="clear" w:color="auto" w:fill="FFFFFF" w:themeFill="background1"/>
            <w:vAlign w:val="center"/>
          </w:tcPr>
          <w:p w14:paraId="083F8679"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50451581"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57308600" w14:textId="77777777" w:rsidTr="3DE21922">
        <w:trPr>
          <w:cantSplit/>
          <w:jc w:val="center"/>
        </w:trPr>
        <w:tc>
          <w:tcPr>
            <w:tcW w:w="1800" w:type="dxa"/>
            <w:vMerge/>
            <w:tcBorders>
              <w:top w:val="single" w:sz="16" w:space="0" w:color="000000"/>
              <w:left w:val="single" w:sz="16" w:space="0" w:color="000000"/>
              <w:bottom w:val="single" w:sz="16" w:space="0" w:color="000000"/>
              <w:right w:val="nil"/>
            </w:tcBorders>
            <w:shd w:val="clear" w:color="auto" w:fill="FFFFFF"/>
          </w:tcPr>
          <w:p w14:paraId="7682654D"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val="restart"/>
            <w:tcBorders>
              <w:top w:val="nil"/>
              <w:left w:val="nil"/>
              <w:bottom w:val="single" w:sz="16" w:space="0" w:color="000000" w:themeColor="text1"/>
              <w:right w:val="nil"/>
            </w:tcBorders>
            <w:shd w:val="clear" w:color="auto" w:fill="FFFFFF" w:themeFill="background1"/>
          </w:tcPr>
          <w:p w14:paraId="24FF9A79"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1980" w:type="dxa"/>
            <w:tcBorders>
              <w:top w:val="nil"/>
              <w:left w:val="nil"/>
              <w:bottom w:val="nil"/>
              <w:right w:val="single" w:sz="16" w:space="0" w:color="000000" w:themeColor="text1"/>
            </w:tcBorders>
            <w:shd w:val="clear" w:color="auto" w:fill="FFFFFF" w:themeFill="background1"/>
          </w:tcPr>
          <w:p w14:paraId="719C5C98"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nil"/>
              <w:left w:val="single" w:sz="16" w:space="0" w:color="000000" w:themeColor="text1"/>
              <w:bottom w:val="nil"/>
            </w:tcBorders>
            <w:shd w:val="clear" w:color="auto" w:fill="FFFFFF" w:themeFill="background1"/>
            <w:vAlign w:val="center"/>
          </w:tcPr>
          <w:p w14:paraId="0094F0A5" w14:textId="77777777" w:rsidR="002661A4" w:rsidRPr="001B75A5" w:rsidRDefault="00B83955"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.490</w:t>
            </w:r>
            <w:r w:rsidR="002661A4"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78382FCE" w14:textId="77777777" w:rsidR="002661A4" w:rsidRPr="001B75A5" w:rsidRDefault="002661A4"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2C9030B6" w14:textId="77777777" w:rsidTr="3DE21922">
        <w:trPr>
          <w:cantSplit/>
          <w:jc w:val="center"/>
        </w:trPr>
        <w:tc>
          <w:tcPr>
            <w:tcW w:w="1800" w:type="dxa"/>
            <w:vMerge/>
            <w:tcBorders>
              <w:top w:val="single" w:sz="16" w:space="0" w:color="000000"/>
              <w:left w:val="single" w:sz="16" w:space="0" w:color="000000"/>
              <w:bottom w:val="single" w:sz="16" w:space="0" w:color="000000"/>
              <w:right w:val="nil"/>
            </w:tcBorders>
            <w:shd w:val="clear" w:color="auto" w:fill="FFFFFF"/>
          </w:tcPr>
          <w:p w14:paraId="72646A41"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68BD4DA9"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nil"/>
              <w:right w:val="single" w:sz="16" w:space="0" w:color="000000" w:themeColor="text1"/>
            </w:tcBorders>
            <w:shd w:val="clear" w:color="auto" w:fill="FFFFFF" w:themeFill="background1"/>
          </w:tcPr>
          <w:p w14:paraId="5CF12F9E"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75D276F3"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70E2A82B"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2BD3FF99" w14:textId="77777777" w:rsidTr="3DE21922">
        <w:trPr>
          <w:cantSplit/>
          <w:jc w:val="center"/>
        </w:trPr>
        <w:tc>
          <w:tcPr>
            <w:tcW w:w="1800" w:type="dxa"/>
            <w:vMerge/>
            <w:tcBorders>
              <w:top w:val="single" w:sz="16" w:space="0" w:color="000000"/>
              <w:left w:val="single" w:sz="16" w:space="0" w:color="000000"/>
              <w:bottom w:val="single" w:sz="16" w:space="0" w:color="000000"/>
              <w:right w:val="nil"/>
            </w:tcBorders>
            <w:shd w:val="clear" w:color="auto" w:fill="FFFFFF"/>
          </w:tcPr>
          <w:p w14:paraId="4C0B6589"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55750792"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16" w:space="0" w:color="000000" w:themeColor="text1"/>
              <w:right w:val="single" w:sz="16" w:space="0" w:color="000000" w:themeColor="text1"/>
            </w:tcBorders>
            <w:shd w:val="clear" w:color="auto" w:fill="FFFFFF" w:themeFill="background1"/>
          </w:tcPr>
          <w:p w14:paraId="585EA94D"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bottom w:val="single" w:sz="16" w:space="0" w:color="000000" w:themeColor="text1"/>
            </w:tcBorders>
            <w:shd w:val="clear" w:color="auto" w:fill="FFFFFF" w:themeFill="background1"/>
            <w:vAlign w:val="center"/>
          </w:tcPr>
          <w:p w14:paraId="441A8525"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6BC0A9BD"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3B04AFD9" w14:textId="77777777" w:rsidR="00ED5955" w:rsidRPr="001B75A5" w:rsidRDefault="009F67A5" w:rsidP="0041677A">
      <w:pPr>
        <w:pStyle w:val="Caption"/>
        <w:jc w:val="center"/>
        <w:rPr>
          <w:rFonts w:ascii="Times New Roman" w:hAnsi="Times New Roman" w:cs="Times New Roman"/>
          <w:b w:val="0"/>
          <w:color w:val="auto"/>
          <w:sz w:val="24"/>
          <w:szCs w:val="24"/>
        </w:rPr>
      </w:pPr>
      <w:bookmarkStart w:id="195" w:name="_Toc461639797"/>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38</w:t>
      </w:r>
      <w:r w:rsidRPr="001B75A5">
        <w:rPr>
          <w:rFonts w:ascii="Times New Roman" w:hAnsi="Times New Roman" w:cs="Times New Roman"/>
          <w:b w:val="0"/>
          <w:color w:val="auto"/>
          <w:sz w:val="24"/>
          <w:szCs w:val="24"/>
        </w:rPr>
        <w:fldChar w:fldCharType="end"/>
      </w:r>
      <w:r w:rsidR="002661A4" w:rsidRPr="001B75A5">
        <w:rPr>
          <w:rFonts w:ascii="Times New Roman" w:hAnsi="Times New Roman" w:cs="Times New Roman"/>
          <w:b w:val="0"/>
          <w:color w:val="auto"/>
          <w:sz w:val="24"/>
          <w:szCs w:val="24"/>
        </w:rPr>
        <w:t xml:space="preserve">: Nilai Korelasi </w:t>
      </w:r>
      <w:r w:rsidR="005A6703" w:rsidRPr="001B75A5">
        <w:rPr>
          <w:rFonts w:ascii="Times New Roman" w:hAnsi="Times New Roman" w:cs="Times New Roman"/>
          <w:b w:val="0"/>
          <w:color w:val="auto"/>
          <w:sz w:val="24"/>
          <w:szCs w:val="24"/>
        </w:rPr>
        <w:t>Kualitas Layanan (</w:t>
      </w:r>
      <w:r w:rsidR="005A6703" w:rsidRPr="001B75A5">
        <w:rPr>
          <w:rFonts w:ascii="Times New Roman" w:hAnsi="Times New Roman" w:cs="Times New Roman"/>
          <w:b w:val="0"/>
          <w:i/>
          <w:color w:val="auto"/>
          <w:sz w:val="24"/>
          <w:szCs w:val="24"/>
        </w:rPr>
        <w:t>Sevice Quality</w:t>
      </w:r>
      <w:r w:rsidR="00A67EF9" w:rsidRPr="001B75A5">
        <w:rPr>
          <w:rFonts w:ascii="Times New Roman" w:hAnsi="Times New Roman" w:cs="Times New Roman"/>
          <w:b w:val="0"/>
          <w:color w:val="auto"/>
          <w:sz w:val="24"/>
          <w:szCs w:val="24"/>
        </w:rPr>
        <w:t>)-</w:t>
      </w:r>
      <w:r w:rsidR="005A6703" w:rsidRPr="001B75A5">
        <w:rPr>
          <w:rFonts w:ascii="Times New Roman" w:hAnsi="Times New Roman" w:cs="Times New Roman"/>
          <w:b w:val="0"/>
          <w:color w:val="auto"/>
          <w:sz w:val="24"/>
          <w:szCs w:val="24"/>
        </w:rPr>
        <w:t>Tujuan Penggunaan (</w:t>
      </w:r>
      <w:r w:rsidR="005A6703" w:rsidRPr="001B75A5">
        <w:rPr>
          <w:rFonts w:ascii="Times New Roman" w:hAnsi="Times New Roman" w:cs="Times New Roman"/>
          <w:b w:val="0"/>
          <w:i/>
          <w:color w:val="auto"/>
          <w:sz w:val="24"/>
          <w:szCs w:val="24"/>
        </w:rPr>
        <w:t>Intention to Use</w:t>
      </w:r>
      <w:r w:rsidR="005A6703" w:rsidRPr="001B75A5">
        <w:rPr>
          <w:rFonts w:ascii="Times New Roman" w:hAnsi="Times New Roman" w:cs="Times New Roman"/>
          <w:b w:val="0"/>
          <w:color w:val="auto"/>
          <w:sz w:val="24"/>
          <w:szCs w:val="24"/>
        </w:rPr>
        <w:t>)</w:t>
      </w:r>
      <w:bookmarkEnd w:id="195"/>
    </w:p>
    <w:p w14:paraId="5FBE8283" w14:textId="75D19873" w:rsidR="00F41CE0" w:rsidRPr="001B75A5" w:rsidRDefault="005A6703" w:rsidP="0035047C">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2661A4" w:rsidRPr="001B75A5">
        <w:rPr>
          <w:rFonts w:ascii="Times New Roman" w:hAnsi="Times New Roman" w:cs="Times New Roman"/>
          <w:sz w:val="24"/>
          <w:szCs w:val="24"/>
        </w:rPr>
        <w:t xml:space="preserve">dijelaskan bahwa terdapat hubungan yang signifikan antara kualitas layanan </w:t>
      </w:r>
      <w:r w:rsidR="0041677A" w:rsidRPr="001B75A5">
        <w:rPr>
          <w:rFonts w:ascii="Times New Roman" w:hAnsi="Times New Roman" w:cs="Times New Roman"/>
          <w:sz w:val="24"/>
          <w:szCs w:val="24"/>
        </w:rPr>
        <w:t>dan tujuan penggunaan sebesar 0,</w:t>
      </w:r>
      <w:r w:rsidR="002661A4" w:rsidRPr="001B75A5">
        <w:rPr>
          <w:rFonts w:ascii="Times New Roman" w:hAnsi="Times New Roman" w:cs="Times New Roman"/>
          <w:sz w:val="24"/>
          <w:szCs w:val="24"/>
        </w:rPr>
        <w:t xml:space="preserve">000. Hasil korelasi menunjukkan adanya hubungan korelasi </w:t>
      </w:r>
      <w:r w:rsidRPr="001B75A5">
        <w:rPr>
          <w:rFonts w:ascii="Times New Roman" w:hAnsi="Times New Roman" w:cs="Times New Roman"/>
          <w:sz w:val="24"/>
          <w:szCs w:val="24"/>
        </w:rPr>
        <w:t xml:space="preserve">positif </w:t>
      </w:r>
      <w:r w:rsidR="00993507" w:rsidRPr="001B75A5">
        <w:rPr>
          <w:rFonts w:ascii="Times New Roman" w:hAnsi="Times New Roman" w:cs="Times New Roman"/>
          <w:sz w:val="24"/>
          <w:szCs w:val="24"/>
        </w:rPr>
        <w:t>dengan tingkat hubungan korelasi</w:t>
      </w:r>
      <w:r w:rsidR="0041677A" w:rsidRPr="001B75A5">
        <w:rPr>
          <w:rFonts w:ascii="Times New Roman" w:hAnsi="Times New Roman" w:cs="Times New Roman"/>
          <w:sz w:val="24"/>
          <w:szCs w:val="24"/>
        </w:rPr>
        <w:t xml:space="preserve"> sedang sebesar 0,</w:t>
      </w:r>
      <w:r w:rsidR="00B83955" w:rsidRPr="001B75A5">
        <w:rPr>
          <w:rFonts w:ascii="Times New Roman" w:hAnsi="Times New Roman" w:cs="Times New Roman"/>
          <w:sz w:val="24"/>
          <w:szCs w:val="24"/>
        </w:rPr>
        <w:t>490</w:t>
      </w:r>
      <w:r w:rsidR="002661A4" w:rsidRPr="001B75A5">
        <w:rPr>
          <w:rFonts w:ascii="Times New Roman" w:hAnsi="Times New Roman" w:cs="Times New Roman"/>
          <w:sz w:val="24"/>
          <w:szCs w:val="24"/>
        </w:rPr>
        <w:t>.</w:t>
      </w:r>
    </w:p>
    <w:p w14:paraId="3895A02A" w14:textId="77777777" w:rsidR="002661A4" w:rsidRPr="001B75A5" w:rsidRDefault="005A6703" w:rsidP="0041677A">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Kualitas Layanan (</w:t>
      </w:r>
      <w:r w:rsidRPr="001B75A5">
        <w:rPr>
          <w:rFonts w:ascii="Times New Roman" w:hAnsi="Times New Roman" w:cs="Times New Roman"/>
          <w:i/>
          <w:sz w:val="24"/>
          <w:szCs w:val="24"/>
        </w:rPr>
        <w:t>Sevice Quality</w:t>
      </w:r>
      <w:r w:rsidR="00A67EF9" w:rsidRPr="001B75A5">
        <w:rPr>
          <w:rFonts w:ascii="Times New Roman" w:hAnsi="Times New Roman" w:cs="Times New Roman"/>
          <w:sz w:val="24"/>
          <w:szCs w:val="24"/>
        </w:rPr>
        <w:t>)</w:t>
      </w:r>
      <w:r w:rsidR="002661A4" w:rsidRPr="001B75A5">
        <w:rPr>
          <w:rFonts w:ascii="Times New Roman" w:hAnsi="Times New Roman" w:cs="Times New Roman"/>
          <w:sz w:val="24"/>
          <w:szCs w:val="24"/>
        </w:rPr>
        <w:t>-</w:t>
      </w:r>
      <w:r w:rsidRPr="001B75A5">
        <w:rPr>
          <w:rFonts w:ascii="Times New Roman" w:hAnsi="Times New Roman" w:cs="Times New Roman"/>
          <w:sz w:val="24"/>
          <w:szCs w:val="24"/>
        </w:rPr>
        <w:t>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2250"/>
        <w:gridCol w:w="1890"/>
        <w:gridCol w:w="900"/>
        <w:gridCol w:w="1170"/>
      </w:tblGrid>
      <w:tr w:rsidR="005F41C3" w:rsidRPr="001B75A5" w14:paraId="7E6E9624" w14:textId="77777777" w:rsidTr="3DE21922">
        <w:trPr>
          <w:cantSplit/>
          <w:jc w:val="center"/>
        </w:trPr>
        <w:tc>
          <w:tcPr>
            <w:tcW w:w="585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17C5A8DD" w14:textId="77777777" w:rsidR="002661A4" w:rsidRPr="001B75A5" w:rsidRDefault="002661A4" w:rsidP="002661A4">
            <w:pPr>
              <w:rPr>
                <w:rFonts w:ascii="Times New Roman" w:hAnsi="Times New Roman" w:cs="Times New Roman"/>
                <w:sz w:val="24"/>
                <w:szCs w:val="24"/>
              </w:rPr>
            </w:pPr>
          </w:p>
        </w:tc>
        <w:tc>
          <w:tcPr>
            <w:tcW w:w="90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5B8C06E" w14:textId="77777777" w:rsidR="002661A4" w:rsidRPr="001B75A5" w:rsidRDefault="002661A4" w:rsidP="002661A4">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7EF86D78" w14:textId="77777777" w:rsidR="002661A4" w:rsidRPr="001B75A5" w:rsidRDefault="002661A4" w:rsidP="002661A4">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Kepuasan pengguna</w:t>
            </w:r>
          </w:p>
        </w:tc>
      </w:tr>
      <w:tr w:rsidR="005F41C3" w:rsidRPr="001B75A5" w14:paraId="3DACC78C" w14:textId="77777777" w:rsidTr="3DE21922">
        <w:trPr>
          <w:cantSplit/>
          <w:jc w:val="center"/>
        </w:trPr>
        <w:tc>
          <w:tcPr>
            <w:tcW w:w="171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712287CD"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250" w:type="dxa"/>
            <w:vMerge w:val="restart"/>
            <w:tcBorders>
              <w:top w:val="single" w:sz="16" w:space="0" w:color="000000" w:themeColor="text1"/>
              <w:left w:val="nil"/>
              <w:right w:val="nil"/>
            </w:tcBorders>
            <w:shd w:val="clear" w:color="auto" w:fill="FFFFFF" w:themeFill="background1"/>
          </w:tcPr>
          <w:p w14:paraId="0A194E05"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890" w:type="dxa"/>
            <w:tcBorders>
              <w:top w:val="single" w:sz="16" w:space="0" w:color="000000" w:themeColor="text1"/>
              <w:left w:val="nil"/>
              <w:bottom w:val="nil"/>
              <w:right w:val="single" w:sz="16" w:space="0" w:color="000000" w:themeColor="text1"/>
            </w:tcBorders>
            <w:shd w:val="clear" w:color="auto" w:fill="FFFFFF" w:themeFill="background1"/>
          </w:tcPr>
          <w:p w14:paraId="27D3C8DA"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single" w:sz="16" w:space="0" w:color="000000" w:themeColor="text1"/>
              <w:left w:val="single" w:sz="16" w:space="0" w:color="000000" w:themeColor="text1"/>
              <w:bottom w:val="nil"/>
            </w:tcBorders>
            <w:shd w:val="clear" w:color="auto" w:fill="FFFFFF" w:themeFill="background1"/>
            <w:vAlign w:val="center"/>
          </w:tcPr>
          <w:p w14:paraId="6F575711" w14:textId="77777777" w:rsidR="002661A4" w:rsidRPr="001B75A5" w:rsidRDefault="002661A4"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2353EE94" w14:textId="77777777" w:rsidR="002661A4" w:rsidRPr="001B75A5" w:rsidRDefault="00B83955"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w:t>
            </w:r>
            <w:r w:rsidR="002661A4" w:rsidRPr="001B75A5">
              <w:rPr>
                <w:rFonts w:ascii="Times New Roman" w:hAnsi="Times New Roman" w:cs="Times New Roman"/>
                <w:sz w:val="18"/>
                <w:szCs w:val="18"/>
              </w:rPr>
              <w:t>5</w:t>
            </w:r>
            <w:r w:rsidRPr="001B75A5">
              <w:rPr>
                <w:rFonts w:ascii="Times New Roman" w:hAnsi="Times New Roman" w:cs="Times New Roman"/>
                <w:sz w:val="18"/>
                <w:szCs w:val="18"/>
              </w:rPr>
              <w:t>1</w:t>
            </w:r>
            <w:r w:rsidR="002661A4" w:rsidRPr="001B75A5">
              <w:rPr>
                <w:rFonts w:ascii="Times New Roman" w:hAnsi="Times New Roman" w:cs="Times New Roman"/>
                <w:sz w:val="18"/>
                <w:szCs w:val="18"/>
                <w:vertAlign w:val="superscript"/>
              </w:rPr>
              <w:t>**</w:t>
            </w:r>
          </w:p>
        </w:tc>
      </w:tr>
      <w:tr w:rsidR="005F41C3" w:rsidRPr="001B75A5" w14:paraId="7937DFF8"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3BDECA7B"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single" w:sz="16" w:space="0" w:color="000000"/>
              <w:left w:val="nil"/>
              <w:right w:val="nil"/>
            </w:tcBorders>
            <w:shd w:val="clear" w:color="auto" w:fill="FFFFFF"/>
          </w:tcPr>
          <w:p w14:paraId="24901923"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890" w:type="dxa"/>
            <w:tcBorders>
              <w:top w:val="nil"/>
              <w:left w:val="nil"/>
              <w:bottom w:val="nil"/>
              <w:right w:val="single" w:sz="16" w:space="0" w:color="000000" w:themeColor="text1"/>
            </w:tcBorders>
            <w:shd w:val="clear" w:color="auto" w:fill="FFFFFF" w:themeFill="background1"/>
          </w:tcPr>
          <w:p w14:paraId="06744F80"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5EBBF36F"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4335AAD7"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12572CB6"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0627E555"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single" w:sz="16" w:space="0" w:color="000000"/>
              <w:left w:val="nil"/>
              <w:right w:val="nil"/>
            </w:tcBorders>
            <w:shd w:val="clear" w:color="auto" w:fill="FFFFFF"/>
          </w:tcPr>
          <w:p w14:paraId="3F71636C"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890" w:type="dxa"/>
            <w:tcBorders>
              <w:top w:val="nil"/>
              <w:left w:val="nil"/>
              <w:right w:val="single" w:sz="16" w:space="0" w:color="000000" w:themeColor="text1"/>
            </w:tcBorders>
            <w:shd w:val="clear" w:color="auto" w:fill="FFFFFF" w:themeFill="background1"/>
          </w:tcPr>
          <w:p w14:paraId="7309F405"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tcBorders>
            <w:shd w:val="clear" w:color="auto" w:fill="FFFFFF" w:themeFill="background1"/>
            <w:vAlign w:val="center"/>
          </w:tcPr>
          <w:p w14:paraId="2B29D89D"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6DC8C52C"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0D5C9845"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4F6B9DC6"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250" w:type="dxa"/>
            <w:vMerge w:val="restart"/>
            <w:tcBorders>
              <w:top w:val="nil"/>
              <w:left w:val="nil"/>
              <w:bottom w:val="single" w:sz="16" w:space="0" w:color="000000" w:themeColor="text1"/>
              <w:right w:val="nil"/>
            </w:tcBorders>
            <w:shd w:val="clear" w:color="auto" w:fill="FFFFFF" w:themeFill="background1"/>
          </w:tcPr>
          <w:p w14:paraId="42465252"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Kepuasan pengguna</w:t>
            </w:r>
          </w:p>
        </w:tc>
        <w:tc>
          <w:tcPr>
            <w:tcW w:w="1890" w:type="dxa"/>
            <w:tcBorders>
              <w:top w:val="nil"/>
              <w:left w:val="nil"/>
              <w:bottom w:val="nil"/>
              <w:right w:val="single" w:sz="16" w:space="0" w:color="000000" w:themeColor="text1"/>
            </w:tcBorders>
            <w:shd w:val="clear" w:color="auto" w:fill="FFFFFF" w:themeFill="background1"/>
          </w:tcPr>
          <w:p w14:paraId="02C55442"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900" w:type="dxa"/>
            <w:tcBorders>
              <w:top w:val="nil"/>
              <w:left w:val="single" w:sz="16" w:space="0" w:color="000000" w:themeColor="text1"/>
              <w:bottom w:val="nil"/>
            </w:tcBorders>
            <w:shd w:val="clear" w:color="auto" w:fill="FFFFFF" w:themeFill="background1"/>
            <w:vAlign w:val="center"/>
          </w:tcPr>
          <w:p w14:paraId="4C10C007" w14:textId="77777777" w:rsidR="002661A4" w:rsidRPr="001B75A5" w:rsidRDefault="00B83955"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w:t>
            </w:r>
            <w:r w:rsidR="002661A4" w:rsidRPr="001B75A5">
              <w:rPr>
                <w:rFonts w:ascii="Times New Roman" w:hAnsi="Times New Roman" w:cs="Times New Roman"/>
                <w:sz w:val="18"/>
                <w:szCs w:val="18"/>
              </w:rPr>
              <w:t>5</w:t>
            </w:r>
            <w:r w:rsidRPr="001B75A5">
              <w:rPr>
                <w:rFonts w:ascii="Times New Roman" w:hAnsi="Times New Roman" w:cs="Times New Roman"/>
                <w:sz w:val="18"/>
                <w:szCs w:val="18"/>
              </w:rPr>
              <w:t>1</w:t>
            </w:r>
            <w:r w:rsidR="002661A4"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30DB951F" w14:textId="77777777" w:rsidR="002661A4" w:rsidRPr="001B75A5" w:rsidRDefault="002661A4"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0FC5F941"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7B9EF8B5"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nil"/>
              <w:left w:val="nil"/>
              <w:bottom w:val="single" w:sz="16" w:space="0" w:color="000000"/>
              <w:right w:val="nil"/>
            </w:tcBorders>
            <w:shd w:val="clear" w:color="auto" w:fill="FFFFFF"/>
          </w:tcPr>
          <w:p w14:paraId="3F28BBB0"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890" w:type="dxa"/>
            <w:tcBorders>
              <w:top w:val="nil"/>
              <w:left w:val="nil"/>
              <w:bottom w:val="nil"/>
              <w:right w:val="single" w:sz="16" w:space="0" w:color="000000" w:themeColor="text1"/>
            </w:tcBorders>
            <w:shd w:val="clear" w:color="auto" w:fill="FFFFFF" w:themeFill="background1"/>
          </w:tcPr>
          <w:p w14:paraId="01321CC7"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900" w:type="dxa"/>
            <w:tcBorders>
              <w:top w:val="nil"/>
              <w:left w:val="single" w:sz="16" w:space="0" w:color="000000" w:themeColor="text1"/>
              <w:bottom w:val="nil"/>
            </w:tcBorders>
            <w:shd w:val="clear" w:color="auto" w:fill="FFFFFF" w:themeFill="background1"/>
            <w:vAlign w:val="center"/>
          </w:tcPr>
          <w:p w14:paraId="708692FD"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1E9AE5D6"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7813CF28" w14:textId="77777777" w:rsidTr="3DE21922">
        <w:trPr>
          <w:cantSplit/>
          <w:jc w:val="center"/>
        </w:trPr>
        <w:tc>
          <w:tcPr>
            <w:tcW w:w="1710" w:type="dxa"/>
            <w:vMerge/>
            <w:tcBorders>
              <w:top w:val="single" w:sz="16" w:space="0" w:color="000000"/>
              <w:left w:val="single" w:sz="16" w:space="0" w:color="000000"/>
              <w:bottom w:val="single" w:sz="16" w:space="0" w:color="000000"/>
              <w:right w:val="nil"/>
            </w:tcBorders>
            <w:shd w:val="clear" w:color="auto" w:fill="FFFFFF"/>
          </w:tcPr>
          <w:p w14:paraId="0D39F19C"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2250" w:type="dxa"/>
            <w:vMerge/>
            <w:tcBorders>
              <w:top w:val="nil"/>
              <w:left w:val="nil"/>
              <w:bottom w:val="single" w:sz="16" w:space="0" w:color="000000"/>
              <w:right w:val="nil"/>
            </w:tcBorders>
            <w:shd w:val="clear" w:color="auto" w:fill="FFFFFF"/>
          </w:tcPr>
          <w:p w14:paraId="1BE39C2A" w14:textId="77777777" w:rsidR="002661A4" w:rsidRPr="001B75A5" w:rsidRDefault="002661A4" w:rsidP="002661A4">
            <w:pPr>
              <w:autoSpaceDE w:val="0"/>
              <w:autoSpaceDN w:val="0"/>
              <w:adjustRightInd w:val="0"/>
              <w:spacing w:after="0" w:line="240" w:lineRule="auto"/>
              <w:rPr>
                <w:rFonts w:ascii="Times New Roman" w:hAnsi="Times New Roman" w:cs="Times New Roman"/>
                <w:sz w:val="18"/>
                <w:szCs w:val="18"/>
              </w:rPr>
            </w:pPr>
          </w:p>
        </w:tc>
        <w:tc>
          <w:tcPr>
            <w:tcW w:w="1890" w:type="dxa"/>
            <w:tcBorders>
              <w:top w:val="nil"/>
              <w:left w:val="nil"/>
              <w:bottom w:val="single" w:sz="16" w:space="0" w:color="000000" w:themeColor="text1"/>
              <w:right w:val="single" w:sz="16" w:space="0" w:color="000000" w:themeColor="text1"/>
            </w:tcBorders>
            <w:shd w:val="clear" w:color="auto" w:fill="FFFFFF" w:themeFill="background1"/>
          </w:tcPr>
          <w:p w14:paraId="019C832C" w14:textId="77777777" w:rsidR="002661A4" w:rsidRPr="001B75A5" w:rsidRDefault="002661A4" w:rsidP="002661A4">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900" w:type="dxa"/>
            <w:tcBorders>
              <w:top w:val="nil"/>
              <w:left w:val="single" w:sz="16" w:space="0" w:color="000000" w:themeColor="text1"/>
              <w:bottom w:val="single" w:sz="16" w:space="0" w:color="000000" w:themeColor="text1"/>
            </w:tcBorders>
            <w:shd w:val="clear" w:color="auto" w:fill="FFFFFF" w:themeFill="background1"/>
            <w:vAlign w:val="center"/>
          </w:tcPr>
          <w:p w14:paraId="3A8B6842"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3B6DA8E8" w14:textId="77777777" w:rsidR="002661A4" w:rsidRPr="001B75A5" w:rsidRDefault="3DE21922" w:rsidP="002661A4">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684B1C3C" w14:textId="77777777" w:rsidR="00ED5955" w:rsidRPr="001B75A5" w:rsidRDefault="009F67A5" w:rsidP="0041677A">
      <w:pPr>
        <w:pStyle w:val="Caption"/>
        <w:jc w:val="center"/>
        <w:rPr>
          <w:rFonts w:ascii="Times New Roman" w:hAnsi="Times New Roman" w:cs="Times New Roman"/>
          <w:b w:val="0"/>
          <w:color w:val="auto"/>
          <w:sz w:val="24"/>
          <w:szCs w:val="24"/>
        </w:rPr>
      </w:pPr>
      <w:bookmarkStart w:id="196" w:name="_Toc461639798"/>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39</w:t>
      </w:r>
      <w:r w:rsidRPr="001B75A5">
        <w:rPr>
          <w:rFonts w:ascii="Times New Roman" w:hAnsi="Times New Roman" w:cs="Times New Roman"/>
          <w:b w:val="0"/>
          <w:color w:val="auto"/>
          <w:sz w:val="24"/>
          <w:szCs w:val="24"/>
        </w:rPr>
        <w:fldChar w:fldCharType="end"/>
      </w:r>
      <w:r w:rsidR="002661A4" w:rsidRPr="001B75A5">
        <w:rPr>
          <w:rFonts w:ascii="Times New Roman" w:hAnsi="Times New Roman" w:cs="Times New Roman"/>
          <w:b w:val="0"/>
          <w:color w:val="auto"/>
          <w:sz w:val="24"/>
          <w:szCs w:val="24"/>
        </w:rPr>
        <w:t xml:space="preserve">: </w:t>
      </w:r>
      <w:r w:rsidR="00993507" w:rsidRPr="001B75A5">
        <w:rPr>
          <w:rFonts w:ascii="Times New Roman" w:hAnsi="Times New Roman" w:cs="Times New Roman"/>
          <w:b w:val="0"/>
          <w:color w:val="auto"/>
          <w:sz w:val="24"/>
          <w:szCs w:val="24"/>
        </w:rPr>
        <w:t xml:space="preserve">Nilai Korelasi </w:t>
      </w:r>
      <w:r w:rsidR="005A6703" w:rsidRPr="001B75A5">
        <w:rPr>
          <w:rFonts w:ascii="Times New Roman" w:hAnsi="Times New Roman" w:cs="Times New Roman"/>
          <w:b w:val="0"/>
          <w:color w:val="auto"/>
          <w:sz w:val="24"/>
          <w:szCs w:val="24"/>
        </w:rPr>
        <w:t>Kualitas Layanan (</w:t>
      </w:r>
      <w:r w:rsidR="005A6703" w:rsidRPr="001B75A5">
        <w:rPr>
          <w:rFonts w:ascii="Times New Roman" w:hAnsi="Times New Roman" w:cs="Times New Roman"/>
          <w:b w:val="0"/>
          <w:i/>
          <w:color w:val="auto"/>
          <w:sz w:val="24"/>
          <w:szCs w:val="24"/>
        </w:rPr>
        <w:t>Sevice Quality</w:t>
      </w:r>
      <w:r w:rsidR="00A67EF9" w:rsidRPr="001B75A5">
        <w:rPr>
          <w:rFonts w:ascii="Times New Roman" w:hAnsi="Times New Roman" w:cs="Times New Roman"/>
          <w:b w:val="0"/>
          <w:color w:val="auto"/>
          <w:sz w:val="24"/>
          <w:szCs w:val="24"/>
        </w:rPr>
        <w:t>)-</w:t>
      </w:r>
      <w:r w:rsidR="005A6703" w:rsidRPr="001B75A5">
        <w:rPr>
          <w:rFonts w:ascii="Times New Roman" w:hAnsi="Times New Roman" w:cs="Times New Roman"/>
          <w:b w:val="0"/>
          <w:color w:val="auto"/>
          <w:sz w:val="24"/>
          <w:szCs w:val="24"/>
        </w:rPr>
        <w:t>Kepuasan Pengguna (</w:t>
      </w:r>
      <w:r w:rsidR="005A6703" w:rsidRPr="001B75A5">
        <w:rPr>
          <w:rFonts w:ascii="Times New Roman" w:hAnsi="Times New Roman" w:cs="Times New Roman"/>
          <w:b w:val="0"/>
          <w:i/>
          <w:color w:val="auto"/>
          <w:sz w:val="24"/>
          <w:szCs w:val="24"/>
        </w:rPr>
        <w:t>User Satisfaction</w:t>
      </w:r>
      <w:r w:rsidR="005A6703" w:rsidRPr="001B75A5">
        <w:rPr>
          <w:rFonts w:ascii="Times New Roman" w:hAnsi="Times New Roman" w:cs="Times New Roman"/>
          <w:b w:val="0"/>
          <w:color w:val="auto"/>
          <w:sz w:val="24"/>
          <w:szCs w:val="24"/>
        </w:rPr>
        <w:t>).</w:t>
      </w:r>
      <w:bookmarkEnd w:id="196"/>
    </w:p>
    <w:p w14:paraId="40E984CF" w14:textId="77777777" w:rsidR="00531BE2" w:rsidRPr="001B75A5" w:rsidRDefault="005A6703" w:rsidP="0041677A">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lastRenderedPageBreak/>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2661A4" w:rsidRPr="001B75A5">
        <w:rPr>
          <w:rFonts w:ascii="Times New Roman" w:hAnsi="Times New Roman" w:cs="Times New Roman"/>
          <w:sz w:val="24"/>
          <w:szCs w:val="24"/>
        </w:rPr>
        <w:t xml:space="preserve">dijelaskan bahwa terdapat hubungan yang signifikan antara kualitas layanan </w:t>
      </w:r>
      <w:r w:rsidR="0041677A" w:rsidRPr="001B75A5">
        <w:rPr>
          <w:rFonts w:ascii="Times New Roman" w:hAnsi="Times New Roman" w:cs="Times New Roman"/>
          <w:sz w:val="24"/>
          <w:szCs w:val="24"/>
        </w:rPr>
        <w:t>dan kepuasan pengguna sebesar 0,</w:t>
      </w:r>
      <w:r w:rsidR="002661A4" w:rsidRPr="001B75A5">
        <w:rPr>
          <w:rFonts w:ascii="Times New Roman" w:hAnsi="Times New Roman" w:cs="Times New Roman"/>
          <w:sz w:val="24"/>
          <w:szCs w:val="24"/>
        </w:rPr>
        <w:t xml:space="preserve">000. Hasil korelasi menunjukkan adanya hubungan korelasi </w:t>
      </w:r>
      <w:r w:rsidRPr="001B75A5">
        <w:rPr>
          <w:rFonts w:ascii="Times New Roman" w:hAnsi="Times New Roman" w:cs="Times New Roman"/>
          <w:sz w:val="24"/>
          <w:szCs w:val="24"/>
        </w:rPr>
        <w:t xml:space="preserve">positif </w:t>
      </w:r>
      <w:r w:rsidR="00993507" w:rsidRPr="001B75A5">
        <w:rPr>
          <w:rFonts w:ascii="Times New Roman" w:hAnsi="Times New Roman" w:cs="Times New Roman"/>
          <w:sz w:val="24"/>
          <w:szCs w:val="24"/>
        </w:rPr>
        <w:t>dengan tingkat hubungan korelasi</w:t>
      </w:r>
      <w:r w:rsidR="0041677A" w:rsidRPr="001B75A5">
        <w:rPr>
          <w:rFonts w:ascii="Times New Roman" w:hAnsi="Times New Roman" w:cs="Times New Roman"/>
          <w:sz w:val="24"/>
          <w:szCs w:val="24"/>
        </w:rPr>
        <w:t xml:space="preserve"> sedang sebesar 0,</w:t>
      </w:r>
      <w:r w:rsidR="00B83955" w:rsidRPr="001B75A5">
        <w:rPr>
          <w:rFonts w:ascii="Times New Roman" w:hAnsi="Times New Roman" w:cs="Times New Roman"/>
          <w:sz w:val="24"/>
          <w:szCs w:val="24"/>
        </w:rPr>
        <w:t>5</w:t>
      </w:r>
      <w:r w:rsidR="00720CA8" w:rsidRPr="001B75A5">
        <w:rPr>
          <w:rFonts w:ascii="Times New Roman" w:hAnsi="Times New Roman" w:cs="Times New Roman"/>
          <w:sz w:val="24"/>
          <w:szCs w:val="24"/>
        </w:rPr>
        <w:t>5</w:t>
      </w:r>
      <w:r w:rsidR="00B83955" w:rsidRPr="001B75A5">
        <w:rPr>
          <w:rFonts w:ascii="Times New Roman" w:hAnsi="Times New Roman" w:cs="Times New Roman"/>
          <w:sz w:val="24"/>
          <w:szCs w:val="24"/>
        </w:rPr>
        <w:t>1</w:t>
      </w:r>
      <w:r w:rsidR="00F55602" w:rsidRPr="001B75A5">
        <w:rPr>
          <w:rFonts w:ascii="Times New Roman" w:hAnsi="Times New Roman" w:cs="Times New Roman"/>
          <w:sz w:val="24"/>
          <w:szCs w:val="24"/>
        </w:rPr>
        <w:t>.</w:t>
      </w:r>
    </w:p>
    <w:p w14:paraId="6D99D88C" w14:textId="77777777" w:rsidR="00720CA8" w:rsidRPr="001B75A5" w:rsidRDefault="005A6703" w:rsidP="0041677A">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w:t>
      </w:r>
      <w:r w:rsidR="00A67EF9" w:rsidRPr="001B75A5">
        <w:rPr>
          <w:rFonts w:ascii="Times New Roman" w:hAnsi="Times New Roman" w:cs="Times New Roman"/>
          <w:sz w:val="24"/>
          <w:szCs w:val="24"/>
        </w:rPr>
        <w:t>-</w:t>
      </w:r>
      <w:r w:rsidRPr="001B75A5">
        <w:rPr>
          <w:rFonts w:ascii="Times New Roman" w:hAnsi="Times New Roman" w:cs="Times New Roman"/>
          <w:sz w:val="24"/>
          <w:szCs w:val="24"/>
        </w:rPr>
        <w:t>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2070"/>
        <w:gridCol w:w="1980"/>
        <w:gridCol w:w="1170"/>
        <w:gridCol w:w="1170"/>
      </w:tblGrid>
      <w:tr w:rsidR="005F41C3" w:rsidRPr="001B75A5" w14:paraId="527E885F" w14:textId="77777777" w:rsidTr="3DE21922">
        <w:trPr>
          <w:cantSplit/>
          <w:jc w:val="center"/>
        </w:trPr>
        <w:tc>
          <w:tcPr>
            <w:tcW w:w="558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77AAC832" w14:textId="77777777" w:rsidR="00720CA8" w:rsidRPr="001B75A5" w:rsidRDefault="00720CA8" w:rsidP="00720CA8">
            <w:pPr>
              <w:rPr>
                <w:rFonts w:ascii="Times New Roman" w:hAnsi="Times New Roman" w:cs="Times New Roman"/>
                <w:sz w:val="24"/>
                <w:szCs w:val="24"/>
              </w:rPr>
            </w:pPr>
          </w:p>
        </w:tc>
        <w:tc>
          <w:tcPr>
            <w:tcW w:w="117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6FF5351D" w14:textId="77777777" w:rsidR="00720CA8" w:rsidRPr="001B75A5" w:rsidRDefault="00720CA8" w:rsidP="00720CA8">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277B4C66" w14:textId="77777777" w:rsidR="00720CA8" w:rsidRPr="001B75A5" w:rsidRDefault="00720CA8" w:rsidP="00720CA8">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Kepuasan pengguna</w:t>
            </w:r>
          </w:p>
        </w:tc>
      </w:tr>
      <w:tr w:rsidR="005F41C3" w:rsidRPr="001B75A5" w14:paraId="4F00B812" w14:textId="77777777" w:rsidTr="3DE21922">
        <w:trPr>
          <w:cantSplit/>
          <w:jc w:val="center"/>
        </w:trPr>
        <w:tc>
          <w:tcPr>
            <w:tcW w:w="153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79A2B5DD"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070" w:type="dxa"/>
            <w:vMerge w:val="restart"/>
            <w:tcBorders>
              <w:top w:val="single" w:sz="16" w:space="0" w:color="000000" w:themeColor="text1"/>
              <w:left w:val="nil"/>
              <w:right w:val="nil"/>
            </w:tcBorders>
            <w:shd w:val="clear" w:color="auto" w:fill="FFFFFF" w:themeFill="background1"/>
          </w:tcPr>
          <w:p w14:paraId="00E4DA4E"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1980" w:type="dxa"/>
            <w:tcBorders>
              <w:top w:val="single" w:sz="16" w:space="0" w:color="000000" w:themeColor="text1"/>
              <w:left w:val="nil"/>
              <w:bottom w:val="nil"/>
              <w:right w:val="single" w:sz="16" w:space="0" w:color="000000" w:themeColor="text1"/>
            </w:tcBorders>
            <w:shd w:val="clear" w:color="auto" w:fill="FFFFFF" w:themeFill="background1"/>
          </w:tcPr>
          <w:p w14:paraId="59697D07"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1170" w:type="dxa"/>
            <w:tcBorders>
              <w:top w:val="single" w:sz="16" w:space="0" w:color="000000" w:themeColor="text1"/>
              <w:left w:val="single" w:sz="16" w:space="0" w:color="000000" w:themeColor="text1"/>
              <w:bottom w:val="nil"/>
            </w:tcBorders>
            <w:shd w:val="clear" w:color="auto" w:fill="FFFFFF" w:themeFill="background1"/>
            <w:vAlign w:val="center"/>
          </w:tcPr>
          <w:p w14:paraId="34DCCA84"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479C0645" w14:textId="77777777" w:rsidR="00720CA8" w:rsidRPr="001B75A5" w:rsidRDefault="00B83955"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.568</w:t>
            </w:r>
            <w:r w:rsidR="00720CA8" w:rsidRPr="001B75A5">
              <w:rPr>
                <w:rFonts w:ascii="Times New Roman" w:hAnsi="Times New Roman" w:cs="Times New Roman"/>
                <w:sz w:val="18"/>
                <w:szCs w:val="18"/>
                <w:vertAlign w:val="superscript"/>
              </w:rPr>
              <w:t>**</w:t>
            </w:r>
          </w:p>
        </w:tc>
      </w:tr>
      <w:tr w:rsidR="005F41C3" w:rsidRPr="001B75A5" w14:paraId="6CB48E7D"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0D6BC78D"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10A5D0F8"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nil"/>
              <w:right w:val="single" w:sz="16" w:space="0" w:color="000000" w:themeColor="text1"/>
            </w:tcBorders>
            <w:shd w:val="clear" w:color="auto" w:fill="FFFFFF" w:themeFill="background1"/>
          </w:tcPr>
          <w:p w14:paraId="0A691098"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1170" w:type="dxa"/>
            <w:tcBorders>
              <w:top w:val="nil"/>
              <w:left w:val="single" w:sz="16" w:space="0" w:color="000000" w:themeColor="text1"/>
              <w:bottom w:val="nil"/>
            </w:tcBorders>
            <w:shd w:val="clear" w:color="auto" w:fill="FFFFFF" w:themeFill="background1"/>
            <w:vAlign w:val="center"/>
          </w:tcPr>
          <w:p w14:paraId="064D22A8"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3CB21B26"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3AE7734A"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2511C7C6"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593DB8E5"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right w:val="single" w:sz="16" w:space="0" w:color="000000" w:themeColor="text1"/>
            </w:tcBorders>
            <w:shd w:val="clear" w:color="auto" w:fill="FFFFFF" w:themeFill="background1"/>
          </w:tcPr>
          <w:p w14:paraId="180DCF99"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1170" w:type="dxa"/>
            <w:tcBorders>
              <w:top w:val="nil"/>
              <w:left w:val="single" w:sz="16" w:space="0" w:color="000000" w:themeColor="text1"/>
            </w:tcBorders>
            <w:shd w:val="clear" w:color="auto" w:fill="FFFFFF" w:themeFill="background1"/>
            <w:vAlign w:val="center"/>
          </w:tcPr>
          <w:p w14:paraId="73B85E5B"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642B32E3"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7805C331"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4B58377D"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val="restart"/>
            <w:tcBorders>
              <w:top w:val="nil"/>
              <w:left w:val="nil"/>
              <w:bottom w:val="single" w:sz="16" w:space="0" w:color="000000" w:themeColor="text1"/>
              <w:right w:val="nil"/>
            </w:tcBorders>
            <w:shd w:val="clear" w:color="auto" w:fill="FFFFFF" w:themeFill="background1"/>
          </w:tcPr>
          <w:p w14:paraId="05F5334D"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Kepuasan pengguna</w:t>
            </w:r>
          </w:p>
        </w:tc>
        <w:tc>
          <w:tcPr>
            <w:tcW w:w="1980" w:type="dxa"/>
            <w:tcBorders>
              <w:top w:val="nil"/>
              <w:left w:val="nil"/>
              <w:bottom w:val="nil"/>
              <w:right w:val="single" w:sz="16" w:space="0" w:color="000000" w:themeColor="text1"/>
            </w:tcBorders>
            <w:shd w:val="clear" w:color="auto" w:fill="FFFFFF" w:themeFill="background1"/>
          </w:tcPr>
          <w:p w14:paraId="0E608057"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1170" w:type="dxa"/>
            <w:tcBorders>
              <w:top w:val="nil"/>
              <w:left w:val="single" w:sz="16" w:space="0" w:color="000000" w:themeColor="text1"/>
              <w:bottom w:val="nil"/>
            </w:tcBorders>
            <w:shd w:val="clear" w:color="auto" w:fill="FFFFFF" w:themeFill="background1"/>
            <w:vAlign w:val="center"/>
          </w:tcPr>
          <w:p w14:paraId="518201D3" w14:textId="77777777" w:rsidR="00720CA8" w:rsidRPr="001B75A5" w:rsidRDefault="00B83955"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.568</w:t>
            </w:r>
            <w:r w:rsidR="00720CA8"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27520EAD"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10BAA98A"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4B9C7D12"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0403BA84"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nil"/>
              <w:right w:val="single" w:sz="16" w:space="0" w:color="000000" w:themeColor="text1"/>
            </w:tcBorders>
            <w:shd w:val="clear" w:color="auto" w:fill="FFFFFF" w:themeFill="background1"/>
          </w:tcPr>
          <w:p w14:paraId="0ABED7C9"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1170" w:type="dxa"/>
            <w:tcBorders>
              <w:top w:val="nil"/>
              <w:left w:val="single" w:sz="16" w:space="0" w:color="000000" w:themeColor="text1"/>
              <w:bottom w:val="nil"/>
            </w:tcBorders>
            <w:shd w:val="clear" w:color="auto" w:fill="FFFFFF" w:themeFill="background1"/>
            <w:vAlign w:val="center"/>
          </w:tcPr>
          <w:p w14:paraId="6A4053CD"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002EECA0"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3ADE0FE5" w14:textId="77777777" w:rsidTr="3DE21922">
        <w:trPr>
          <w:cantSplit/>
          <w:jc w:val="center"/>
        </w:trPr>
        <w:tc>
          <w:tcPr>
            <w:tcW w:w="1530" w:type="dxa"/>
            <w:vMerge/>
            <w:tcBorders>
              <w:top w:val="single" w:sz="16" w:space="0" w:color="000000"/>
              <w:left w:val="single" w:sz="16" w:space="0" w:color="000000"/>
              <w:bottom w:val="single" w:sz="16" w:space="0" w:color="000000"/>
              <w:right w:val="nil"/>
            </w:tcBorders>
            <w:shd w:val="clear" w:color="auto" w:fill="FFFFFF"/>
          </w:tcPr>
          <w:p w14:paraId="57C0D593"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52511D34"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16" w:space="0" w:color="000000" w:themeColor="text1"/>
              <w:right w:val="single" w:sz="16" w:space="0" w:color="000000" w:themeColor="text1"/>
            </w:tcBorders>
            <w:shd w:val="clear" w:color="auto" w:fill="FFFFFF" w:themeFill="background1"/>
          </w:tcPr>
          <w:p w14:paraId="5B4A07DB"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1170" w:type="dxa"/>
            <w:tcBorders>
              <w:top w:val="nil"/>
              <w:left w:val="single" w:sz="16" w:space="0" w:color="000000" w:themeColor="text1"/>
              <w:bottom w:val="single" w:sz="16" w:space="0" w:color="000000" w:themeColor="text1"/>
            </w:tcBorders>
            <w:shd w:val="clear" w:color="auto" w:fill="FFFFFF" w:themeFill="background1"/>
            <w:vAlign w:val="center"/>
          </w:tcPr>
          <w:p w14:paraId="7D1007F4"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3738DF41"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0EE11EF3" w14:textId="77777777" w:rsidR="00ED5955" w:rsidRPr="001B75A5" w:rsidRDefault="009F67A5" w:rsidP="0041677A">
      <w:pPr>
        <w:pStyle w:val="Caption"/>
        <w:jc w:val="center"/>
        <w:rPr>
          <w:rFonts w:ascii="Times New Roman" w:hAnsi="Times New Roman" w:cs="Times New Roman"/>
          <w:b w:val="0"/>
          <w:color w:val="auto"/>
          <w:sz w:val="24"/>
          <w:szCs w:val="24"/>
        </w:rPr>
      </w:pPr>
      <w:bookmarkStart w:id="197" w:name="_Toc461639799"/>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40</w:t>
      </w:r>
      <w:r w:rsidRPr="001B75A5">
        <w:rPr>
          <w:rFonts w:ascii="Times New Roman" w:hAnsi="Times New Roman" w:cs="Times New Roman"/>
          <w:b w:val="0"/>
          <w:color w:val="auto"/>
          <w:sz w:val="24"/>
          <w:szCs w:val="24"/>
        </w:rPr>
        <w:fldChar w:fldCharType="end"/>
      </w:r>
      <w:r w:rsidR="00720CA8" w:rsidRPr="001B75A5">
        <w:rPr>
          <w:rFonts w:ascii="Times New Roman" w:hAnsi="Times New Roman" w:cs="Times New Roman"/>
          <w:b w:val="0"/>
          <w:color w:val="auto"/>
          <w:sz w:val="24"/>
          <w:szCs w:val="24"/>
        </w:rPr>
        <w:t xml:space="preserve">: </w:t>
      </w:r>
      <w:r w:rsidR="00993507" w:rsidRPr="001B75A5">
        <w:rPr>
          <w:rFonts w:ascii="Times New Roman" w:hAnsi="Times New Roman" w:cs="Times New Roman"/>
          <w:b w:val="0"/>
          <w:color w:val="auto"/>
          <w:sz w:val="24"/>
          <w:szCs w:val="24"/>
        </w:rPr>
        <w:t xml:space="preserve">Nilai Korelasi </w:t>
      </w:r>
      <w:r w:rsidR="005A6703" w:rsidRPr="001B75A5">
        <w:rPr>
          <w:rFonts w:ascii="Times New Roman" w:hAnsi="Times New Roman" w:cs="Times New Roman"/>
          <w:b w:val="0"/>
          <w:color w:val="auto"/>
          <w:sz w:val="24"/>
          <w:szCs w:val="24"/>
        </w:rPr>
        <w:t>Tujuan Penggunaan (</w:t>
      </w:r>
      <w:r w:rsidR="005A6703" w:rsidRPr="001B75A5">
        <w:rPr>
          <w:rFonts w:ascii="Times New Roman" w:hAnsi="Times New Roman" w:cs="Times New Roman"/>
          <w:b w:val="0"/>
          <w:i/>
          <w:color w:val="auto"/>
          <w:sz w:val="24"/>
          <w:szCs w:val="24"/>
        </w:rPr>
        <w:t>Intention to Use</w:t>
      </w:r>
      <w:r w:rsidR="00A67EF9" w:rsidRPr="001B75A5">
        <w:rPr>
          <w:rFonts w:ascii="Times New Roman" w:hAnsi="Times New Roman" w:cs="Times New Roman"/>
          <w:b w:val="0"/>
          <w:color w:val="auto"/>
          <w:sz w:val="24"/>
          <w:szCs w:val="24"/>
        </w:rPr>
        <w:t>)-</w:t>
      </w:r>
      <w:r w:rsidR="005A6703" w:rsidRPr="001B75A5">
        <w:rPr>
          <w:rFonts w:ascii="Times New Roman" w:hAnsi="Times New Roman" w:cs="Times New Roman"/>
          <w:b w:val="0"/>
          <w:color w:val="auto"/>
          <w:sz w:val="24"/>
          <w:szCs w:val="24"/>
        </w:rPr>
        <w:t>Kepuasan Pengguna (</w:t>
      </w:r>
      <w:r w:rsidR="005A6703" w:rsidRPr="001B75A5">
        <w:rPr>
          <w:rFonts w:ascii="Times New Roman" w:hAnsi="Times New Roman" w:cs="Times New Roman"/>
          <w:b w:val="0"/>
          <w:i/>
          <w:color w:val="auto"/>
          <w:sz w:val="24"/>
          <w:szCs w:val="24"/>
        </w:rPr>
        <w:t>User Satisfaction</w:t>
      </w:r>
      <w:r w:rsidR="005A6703" w:rsidRPr="001B75A5">
        <w:rPr>
          <w:rFonts w:ascii="Times New Roman" w:hAnsi="Times New Roman" w:cs="Times New Roman"/>
          <w:b w:val="0"/>
          <w:color w:val="auto"/>
          <w:sz w:val="24"/>
          <w:szCs w:val="24"/>
        </w:rPr>
        <w:t>)</w:t>
      </w:r>
      <w:bookmarkEnd w:id="197"/>
    </w:p>
    <w:p w14:paraId="22357BAE" w14:textId="77777777" w:rsidR="00720CA8" w:rsidRPr="001B75A5" w:rsidRDefault="005A6703" w:rsidP="0041677A">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720CA8" w:rsidRPr="001B75A5">
        <w:rPr>
          <w:rFonts w:ascii="Times New Roman" w:hAnsi="Times New Roman" w:cs="Times New Roman"/>
          <w:sz w:val="24"/>
          <w:szCs w:val="24"/>
        </w:rPr>
        <w:t>dijelaskan bahwa terdapat hubungan yang signifikan antara tujuan penggunaan dan kepuasan pen</w:t>
      </w:r>
      <w:r w:rsidR="0041677A" w:rsidRPr="001B75A5">
        <w:rPr>
          <w:rFonts w:ascii="Times New Roman" w:hAnsi="Times New Roman" w:cs="Times New Roman"/>
          <w:sz w:val="24"/>
          <w:szCs w:val="24"/>
        </w:rPr>
        <w:t>gguna sebesar 0,</w:t>
      </w:r>
      <w:r w:rsidR="00720CA8" w:rsidRPr="001B75A5">
        <w:rPr>
          <w:rFonts w:ascii="Times New Roman" w:hAnsi="Times New Roman" w:cs="Times New Roman"/>
          <w:sz w:val="24"/>
          <w:szCs w:val="24"/>
        </w:rPr>
        <w:t>000. Hasil korelasi menunjukkan adanya hubungan korelasi</w:t>
      </w:r>
      <w:r w:rsidRPr="001B75A5">
        <w:rPr>
          <w:rFonts w:ascii="Times New Roman" w:hAnsi="Times New Roman" w:cs="Times New Roman"/>
          <w:sz w:val="24"/>
          <w:szCs w:val="24"/>
        </w:rPr>
        <w:t xml:space="preserve"> positif</w:t>
      </w:r>
      <w:r w:rsidR="00720CA8" w:rsidRPr="001B75A5">
        <w:rPr>
          <w:rFonts w:ascii="Times New Roman" w:hAnsi="Times New Roman" w:cs="Times New Roman"/>
          <w:sz w:val="24"/>
          <w:szCs w:val="24"/>
        </w:rPr>
        <w:t xml:space="preserve"> </w:t>
      </w:r>
      <w:r w:rsidR="00993507" w:rsidRPr="001B75A5">
        <w:rPr>
          <w:rFonts w:ascii="Times New Roman" w:hAnsi="Times New Roman" w:cs="Times New Roman"/>
          <w:sz w:val="24"/>
          <w:szCs w:val="24"/>
        </w:rPr>
        <w:t>dengan tingkat hubungan korelasi</w:t>
      </w:r>
      <w:r w:rsidR="0041677A" w:rsidRPr="001B75A5">
        <w:rPr>
          <w:rFonts w:ascii="Times New Roman" w:hAnsi="Times New Roman" w:cs="Times New Roman"/>
          <w:sz w:val="24"/>
          <w:szCs w:val="24"/>
        </w:rPr>
        <w:t xml:space="preserve"> sedang sebesar 0,</w:t>
      </w:r>
      <w:r w:rsidR="00B83955" w:rsidRPr="001B75A5">
        <w:rPr>
          <w:rFonts w:ascii="Times New Roman" w:hAnsi="Times New Roman" w:cs="Times New Roman"/>
          <w:sz w:val="24"/>
          <w:szCs w:val="24"/>
        </w:rPr>
        <w:t>568</w:t>
      </w:r>
      <w:r w:rsidR="00720CA8" w:rsidRPr="001B75A5">
        <w:rPr>
          <w:rFonts w:ascii="Times New Roman" w:hAnsi="Times New Roman" w:cs="Times New Roman"/>
          <w:sz w:val="24"/>
          <w:szCs w:val="24"/>
        </w:rPr>
        <w:t>.</w:t>
      </w:r>
    </w:p>
    <w:p w14:paraId="0A4BF12C" w14:textId="77777777" w:rsidR="00720CA8" w:rsidRPr="001B75A5" w:rsidRDefault="00993507" w:rsidP="0041677A">
      <w:pPr>
        <w:pStyle w:val="ListParagraph"/>
        <w:numPr>
          <w:ilvl w:val="0"/>
          <w:numId w:val="22"/>
        </w:numPr>
        <w:ind w:left="284" w:hanging="284"/>
        <w:rPr>
          <w:rFonts w:ascii="Times New Roman" w:hAnsi="Times New Roman" w:cs="Times New Roman"/>
          <w:sz w:val="24"/>
          <w:szCs w:val="24"/>
        </w:rPr>
      </w:pPr>
      <w:r w:rsidRPr="001B75A5">
        <w:rPr>
          <w:rFonts w:ascii="Times New Roman" w:hAnsi="Times New Roman" w:cs="Times New Roman"/>
          <w:sz w:val="24"/>
          <w:szCs w:val="24"/>
        </w:rPr>
        <w:t>Tujuan Penggunaan (</w:t>
      </w:r>
      <w:r w:rsidRPr="001B75A5">
        <w:rPr>
          <w:rFonts w:ascii="Times New Roman" w:hAnsi="Times New Roman" w:cs="Times New Roman"/>
          <w:i/>
          <w:sz w:val="24"/>
          <w:szCs w:val="24"/>
        </w:rPr>
        <w:t>Intention to Use</w:t>
      </w:r>
      <w:r w:rsidR="00A67EF9" w:rsidRPr="001B75A5">
        <w:rPr>
          <w:rFonts w:ascii="Times New Roman" w:hAnsi="Times New Roman" w:cs="Times New Roman"/>
          <w:sz w:val="24"/>
          <w:szCs w:val="24"/>
        </w:rPr>
        <w:t>)-</w:t>
      </w:r>
      <w:r w:rsidRPr="001B75A5">
        <w:rPr>
          <w:rFonts w:ascii="Times New Roman" w:hAnsi="Times New Roman" w:cs="Times New Roman"/>
          <w:sz w:val="24"/>
          <w:szCs w:val="24"/>
        </w:rPr>
        <w:t>Manfaat Bersih (</w:t>
      </w:r>
      <w:r w:rsidRPr="001B75A5">
        <w:rPr>
          <w:rFonts w:ascii="Times New Roman" w:hAnsi="Times New Roman" w:cs="Times New Roman"/>
          <w:i/>
          <w:sz w:val="24"/>
          <w:szCs w:val="24"/>
        </w:rPr>
        <w:t>Net Benefits</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2070"/>
        <w:gridCol w:w="2070"/>
        <w:gridCol w:w="1170"/>
        <w:gridCol w:w="1170"/>
      </w:tblGrid>
      <w:tr w:rsidR="005F41C3" w:rsidRPr="001B75A5" w14:paraId="39961681" w14:textId="77777777" w:rsidTr="3DE21922">
        <w:trPr>
          <w:cantSplit/>
          <w:jc w:val="center"/>
        </w:trPr>
        <w:tc>
          <w:tcPr>
            <w:tcW w:w="558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03D20480" w14:textId="77777777" w:rsidR="00720CA8" w:rsidRPr="001B75A5" w:rsidRDefault="00720CA8" w:rsidP="00720CA8">
            <w:pPr>
              <w:rPr>
                <w:rFonts w:ascii="Times New Roman" w:hAnsi="Times New Roman" w:cs="Times New Roman"/>
                <w:sz w:val="24"/>
                <w:szCs w:val="24"/>
              </w:rPr>
            </w:pPr>
          </w:p>
        </w:tc>
        <w:tc>
          <w:tcPr>
            <w:tcW w:w="117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112F1E49" w14:textId="77777777" w:rsidR="00720CA8" w:rsidRPr="001B75A5" w:rsidRDefault="00720CA8" w:rsidP="00720CA8">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676DFE30" w14:textId="77777777" w:rsidR="00720CA8" w:rsidRPr="001B75A5" w:rsidRDefault="00720CA8" w:rsidP="00720CA8">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Manfaat bersih</w:t>
            </w:r>
          </w:p>
        </w:tc>
      </w:tr>
      <w:tr w:rsidR="005F41C3" w:rsidRPr="001B75A5" w14:paraId="02D0E104" w14:textId="77777777" w:rsidTr="3DE21922">
        <w:trPr>
          <w:cantSplit/>
          <w:jc w:val="center"/>
        </w:trPr>
        <w:tc>
          <w:tcPr>
            <w:tcW w:w="144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15967982"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2070" w:type="dxa"/>
            <w:vMerge w:val="restart"/>
            <w:tcBorders>
              <w:top w:val="single" w:sz="16" w:space="0" w:color="000000" w:themeColor="text1"/>
              <w:left w:val="nil"/>
              <w:right w:val="nil"/>
            </w:tcBorders>
            <w:shd w:val="clear" w:color="auto" w:fill="FFFFFF" w:themeFill="background1"/>
          </w:tcPr>
          <w:p w14:paraId="44EA6805"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Tujuan penggunaan</w:t>
            </w:r>
          </w:p>
        </w:tc>
        <w:tc>
          <w:tcPr>
            <w:tcW w:w="2070" w:type="dxa"/>
            <w:tcBorders>
              <w:top w:val="single" w:sz="16" w:space="0" w:color="000000" w:themeColor="text1"/>
              <w:left w:val="nil"/>
              <w:bottom w:val="nil"/>
              <w:right w:val="single" w:sz="16" w:space="0" w:color="000000" w:themeColor="text1"/>
            </w:tcBorders>
            <w:shd w:val="clear" w:color="auto" w:fill="FFFFFF" w:themeFill="background1"/>
          </w:tcPr>
          <w:p w14:paraId="7FA3F4F7"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1170" w:type="dxa"/>
            <w:tcBorders>
              <w:top w:val="single" w:sz="16" w:space="0" w:color="000000" w:themeColor="text1"/>
              <w:left w:val="single" w:sz="16" w:space="0" w:color="000000" w:themeColor="text1"/>
              <w:bottom w:val="nil"/>
            </w:tcBorders>
            <w:shd w:val="clear" w:color="auto" w:fill="FFFFFF" w:themeFill="background1"/>
            <w:vAlign w:val="center"/>
          </w:tcPr>
          <w:p w14:paraId="165BE122"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0F0D6357" w14:textId="77777777" w:rsidR="00720CA8" w:rsidRPr="001B75A5" w:rsidRDefault="00B83955"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.411</w:t>
            </w:r>
            <w:r w:rsidR="00720CA8" w:rsidRPr="001B75A5">
              <w:rPr>
                <w:rFonts w:ascii="Times New Roman" w:hAnsi="Times New Roman" w:cs="Times New Roman"/>
                <w:sz w:val="18"/>
                <w:szCs w:val="18"/>
                <w:vertAlign w:val="superscript"/>
              </w:rPr>
              <w:t>**</w:t>
            </w:r>
          </w:p>
        </w:tc>
      </w:tr>
      <w:tr w:rsidR="005F41C3" w:rsidRPr="001B75A5" w14:paraId="28DBB536"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79E17A30"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6E53557B"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nil"/>
              <w:right w:val="single" w:sz="16" w:space="0" w:color="000000" w:themeColor="text1"/>
            </w:tcBorders>
            <w:shd w:val="clear" w:color="auto" w:fill="FFFFFF" w:themeFill="background1"/>
          </w:tcPr>
          <w:p w14:paraId="7FA50500"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1170" w:type="dxa"/>
            <w:tcBorders>
              <w:top w:val="nil"/>
              <w:left w:val="single" w:sz="16" w:space="0" w:color="000000" w:themeColor="text1"/>
              <w:bottom w:val="nil"/>
            </w:tcBorders>
            <w:shd w:val="clear" w:color="auto" w:fill="FFFFFF" w:themeFill="background1"/>
            <w:vAlign w:val="center"/>
          </w:tcPr>
          <w:p w14:paraId="249CFDA0"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21861919"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40A037BB"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2820B40A"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single" w:sz="16" w:space="0" w:color="000000"/>
              <w:left w:val="nil"/>
              <w:right w:val="nil"/>
            </w:tcBorders>
            <w:shd w:val="clear" w:color="auto" w:fill="FFFFFF"/>
          </w:tcPr>
          <w:p w14:paraId="5992CBA0"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right w:val="single" w:sz="16" w:space="0" w:color="000000" w:themeColor="text1"/>
            </w:tcBorders>
            <w:shd w:val="clear" w:color="auto" w:fill="FFFFFF" w:themeFill="background1"/>
          </w:tcPr>
          <w:p w14:paraId="48AED37D"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1170" w:type="dxa"/>
            <w:tcBorders>
              <w:top w:val="nil"/>
              <w:left w:val="single" w:sz="16" w:space="0" w:color="000000" w:themeColor="text1"/>
            </w:tcBorders>
            <w:shd w:val="clear" w:color="auto" w:fill="FFFFFF" w:themeFill="background1"/>
            <w:vAlign w:val="center"/>
          </w:tcPr>
          <w:p w14:paraId="69404D71"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43984BC1"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61F5B6B4"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232B73BF"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val="restart"/>
            <w:tcBorders>
              <w:top w:val="nil"/>
              <w:left w:val="nil"/>
              <w:bottom w:val="single" w:sz="16" w:space="0" w:color="000000" w:themeColor="text1"/>
              <w:right w:val="nil"/>
            </w:tcBorders>
            <w:shd w:val="clear" w:color="auto" w:fill="FFFFFF" w:themeFill="background1"/>
          </w:tcPr>
          <w:p w14:paraId="1076E458"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Manfaat bersih</w:t>
            </w:r>
          </w:p>
        </w:tc>
        <w:tc>
          <w:tcPr>
            <w:tcW w:w="2070" w:type="dxa"/>
            <w:tcBorders>
              <w:top w:val="nil"/>
              <w:left w:val="nil"/>
              <w:bottom w:val="nil"/>
              <w:right w:val="single" w:sz="16" w:space="0" w:color="000000" w:themeColor="text1"/>
            </w:tcBorders>
            <w:shd w:val="clear" w:color="auto" w:fill="FFFFFF" w:themeFill="background1"/>
          </w:tcPr>
          <w:p w14:paraId="4F8B00B2"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1170" w:type="dxa"/>
            <w:tcBorders>
              <w:top w:val="nil"/>
              <w:left w:val="single" w:sz="16" w:space="0" w:color="000000" w:themeColor="text1"/>
              <w:bottom w:val="nil"/>
            </w:tcBorders>
            <w:shd w:val="clear" w:color="auto" w:fill="FFFFFF" w:themeFill="background1"/>
            <w:vAlign w:val="center"/>
          </w:tcPr>
          <w:p w14:paraId="2E8C4D14" w14:textId="77777777" w:rsidR="00720CA8" w:rsidRPr="001B75A5" w:rsidRDefault="00B83955"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.411</w:t>
            </w:r>
            <w:r w:rsidR="00720CA8"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6A60FDF1"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5F9D6B6E"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2801BFD1"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2204D9A4"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nil"/>
              <w:right w:val="single" w:sz="16" w:space="0" w:color="000000" w:themeColor="text1"/>
            </w:tcBorders>
            <w:shd w:val="clear" w:color="auto" w:fill="FFFFFF" w:themeFill="background1"/>
          </w:tcPr>
          <w:p w14:paraId="092CB0A6"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1170" w:type="dxa"/>
            <w:tcBorders>
              <w:top w:val="nil"/>
              <w:left w:val="single" w:sz="16" w:space="0" w:color="000000" w:themeColor="text1"/>
              <w:bottom w:val="nil"/>
            </w:tcBorders>
            <w:shd w:val="clear" w:color="auto" w:fill="FFFFFF" w:themeFill="background1"/>
            <w:vAlign w:val="center"/>
          </w:tcPr>
          <w:p w14:paraId="5182E2AD"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59DF41B7"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3E6FACB0"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478632FD"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vMerge/>
            <w:tcBorders>
              <w:top w:val="nil"/>
              <w:left w:val="nil"/>
              <w:bottom w:val="single" w:sz="16" w:space="0" w:color="000000"/>
              <w:right w:val="nil"/>
            </w:tcBorders>
            <w:shd w:val="clear" w:color="auto" w:fill="FFFFFF"/>
          </w:tcPr>
          <w:p w14:paraId="74C61503"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070" w:type="dxa"/>
            <w:tcBorders>
              <w:top w:val="nil"/>
              <w:left w:val="nil"/>
              <w:bottom w:val="single" w:sz="16" w:space="0" w:color="000000" w:themeColor="text1"/>
              <w:right w:val="single" w:sz="16" w:space="0" w:color="000000" w:themeColor="text1"/>
            </w:tcBorders>
            <w:shd w:val="clear" w:color="auto" w:fill="FFFFFF" w:themeFill="background1"/>
          </w:tcPr>
          <w:p w14:paraId="26F28226"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1170" w:type="dxa"/>
            <w:tcBorders>
              <w:top w:val="nil"/>
              <w:left w:val="single" w:sz="16" w:space="0" w:color="000000" w:themeColor="text1"/>
              <w:bottom w:val="single" w:sz="16" w:space="0" w:color="000000" w:themeColor="text1"/>
            </w:tcBorders>
            <w:shd w:val="clear" w:color="auto" w:fill="FFFFFF" w:themeFill="background1"/>
            <w:vAlign w:val="center"/>
          </w:tcPr>
          <w:p w14:paraId="4EB120CF"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11BB952B"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4BD04184" w14:textId="77777777" w:rsidR="00ED5955" w:rsidRPr="001B75A5" w:rsidRDefault="009F67A5" w:rsidP="0041677A">
      <w:pPr>
        <w:pStyle w:val="Caption"/>
        <w:jc w:val="center"/>
        <w:rPr>
          <w:rFonts w:ascii="Times New Roman" w:hAnsi="Times New Roman" w:cs="Times New Roman"/>
          <w:b w:val="0"/>
          <w:color w:val="auto"/>
          <w:sz w:val="24"/>
          <w:szCs w:val="24"/>
        </w:rPr>
      </w:pPr>
      <w:bookmarkStart w:id="198" w:name="_Toc461639800"/>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41</w:t>
      </w:r>
      <w:r w:rsidRPr="001B75A5">
        <w:rPr>
          <w:rFonts w:ascii="Times New Roman" w:hAnsi="Times New Roman" w:cs="Times New Roman"/>
          <w:b w:val="0"/>
          <w:color w:val="auto"/>
          <w:sz w:val="24"/>
          <w:szCs w:val="24"/>
        </w:rPr>
        <w:fldChar w:fldCharType="end"/>
      </w:r>
      <w:r w:rsidR="00720CA8" w:rsidRPr="001B75A5">
        <w:rPr>
          <w:rFonts w:ascii="Times New Roman" w:hAnsi="Times New Roman" w:cs="Times New Roman"/>
          <w:b w:val="0"/>
          <w:color w:val="auto"/>
          <w:sz w:val="24"/>
          <w:szCs w:val="24"/>
        </w:rPr>
        <w:t xml:space="preserve">: </w:t>
      </w:r>
      <w:r w:rsidR="00993507" w:rsidRPr="001B75A5">
        <w:rPr>
          <w:rFonts w:ascii="Times New Roman" w:hAnsi="Times New Roman" w:cs="Times New Roman"/>
          <w:b w:val="0"/>
          <w:color w:val="auto"/>
          <w:sz w:val="24"/>
          <w:szCs w:val="24"/>
        </w:rPr>
        <w:t>Nilai Korelasi Tujuan Penggunaan (</w:t>
      </w:r>
      <w:r w:rsidR="00993507" w:rsidRPr="001B75A5">
        <w:rPr>
          <w:rFonts w:ascii="Times New Roman" w:hAnsi="Times New Roman" w:cs="Times New Roman"/>
          <w:b w:val="0"/>
          <w:i/>
          <w:color w:val="auto"/>
          <w:sz w:val="24"/>
          <w:szCs w:val="24"/>
        </w:rPr>
        <w:t>Intention to Use</w:t>
      </w:r>
      <w:r w:rsidR="00A67EF9" w:rsidRPr="001B75A5">
        <w:rPr>
          <w:rFonts w:ascii="Times New Roman" w:hAnsi="Times New Roman" w:cs="Times New Roman"/>
          <w:b w:val="0"/>
          <w:color w:val="auto"/>
          <w:sz w:val="24"/>
          <w:szCs w:val="24"/>
        </w:rPr>
        <w:t>)-</w:t>
      </w:r>
      <w:r w:rsidR="00993507" w:rsidRPr="001B75A5">
        <w:rPr>
          <w:rFonts w:ascii="Times New Roman" w:hAnsi="Times New Roman" w:cs="Times New Roman"/>
          <w:b w:val="0"/>
          <w:color w:val="auto"/>
          <w:sz w:val="24"/>
          <w:szCs w:val="24"/>
        </w:rPr>
        <w:t>Manfaat Bersih (</w:t>
      </w:r>
      <w:r w:rsidR="00993507" w:rsidRPr="001B75A5">
        <w:rPr>
          <w:rFonts w:ascii="Times New Roman" w:hAnsi="Times New Roman" w:cs="Times New Roman"/>
          <w:b w:val="0"/>
          <w:i/>
          <w:color w:val="auto"/>
          <w:sz w:val="24"/>
          <w:szCs w:val="24"/>
        </w:rPr>
        <w:t>Net Benefits</w:t>
      </w:r>
      <w:r w:rsidR="00993507" w:rsidRPr="001B75A5">
        <w:rPr>
          <w:rFonts w:ascii="Times New Roman" w:hAnsi="Times New Roman" w:cs="Times New Roman"/>
          <w:b w:val="0"/>
          <w:color w:val="auto"/>
          <w:sz w:val="24"/>
          <w:szCs w:val="24"/>
        </w:rPr>
        <w:t>)</w:t>
      </w:r>
      <w:bookmarkEnd w:id="198"/>
    </w:p>
    <w:p w14:paraId="4BF8881A" w14:textId="77777777" w:rsidR="00720CA8" w:rsidRPr="001B75A5" w:rsidRDefault="00720CA8" w:rsidP="0041677A">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lastRenderedPageBreak/>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atas dijelaskan bahwa terdapat hubungan yang signifikan antara tujuan pengguna</w:t>
      </w:r>
      <w:r w:rsidR="0041677A" w:rsidRPr="001B75A5">
        <w:rPr>
          <w:rFonts w:ascii="Times New Roman" w:hAnsi="Times New Roman" w:cs="Times New Roman"/>
          <w:sz w:val="24"/>
          <w:szCs w:val="24"/>
        </w:rPr>
        <w:t>an dan manfaat bersih sebesar 0,</w:t>
      </w:r>
      <w:r w:rsidRPr="001B75A5">
        <w:rPr>
          <w:rFonts w:ascii="Times New Roman" w:hAnsi="Times New Roman" w:cs="Times New Roman"/>
          <w:sz w:val="24"/>
          <w:szCs w:val="24"/>
        </w:rPr>
        <w:t xml:space="preserve">000. Hasil korelasi menunjukkan adanya hubungan korelasi </w:t>
      </w:r>
      <w:r w:rsidR="00993507" w:rsidRPr="001B75A5">
        <w:rPr>
          <w:rFonts w:ascii="Times New Roman" w:hAnsi="Times New Roman" w:cs="Times New Roman"/>
          <w:sz w:val="24"/>
          <w:szCs w:val="24"/>
        </w:rPr>
        <w:t>positif dengan tingkat hubungan korelasi</w:t>
      </w:r>
      <w:r w:rsidR="0041677A" w:rsidRPr="001B75A5">
        <w:rPr>
          <w:rFonts w:ascii="Times New Roman" w:hAnsi="Times New Roman" w:cs="Times New Roman"/>
          <w:sz w:val="24"/>
          <w:szCs w:val="24"/>
        </w:rPr>
        <w:t xml:space="preserve"> sedang sebesar 0,</w:t>
      </w:r>
      <w:r w:rsidR="00B83955" w:rsidRPr="001B75A5">
        <w:rPr>
          <w:rFonts w:ascii="Times New Roman" w:hAnsi="Times New Roman" w:cs="Times New Roman"/>
          <w:sz w:val="24"/>
          <w:szCs w:val="24"/>
        </w:rPr>
        <w:t>411</w:t>
      </w:r>
      <w:r w:rsidRPr="001B75A5">
        <w:rPr>
          <w:rFonts w:ascii="Times New Roman" w:hAnsi="Times New Roman" w:cs="Times New Roman"/>
          <w:sz w:val="24"/>
          <w:szCs w:val="24"/>
        </w:rPr>
        <w:t>.</w:t>
      </w:r>
    </w:p>
    <w:p w14:paraId="6DA7D961" w14:textId="77777777" w:rsidR="00720CA8" w:rsidRPr="001B75A5" w:rsidRDefault="00993507" w:rsidP="0041677A">
      <w:pPr>
        <w:pStyle w:val="ListParagraph"/>
        <w:numPr>
          <w:ilvl w:val="0"/>
          <w:numId w:val="22"/>
        </w:numPr>
        <w:autoSpaceDE w:val="0"/>
        <w:autoSpaceDN w:val="0"/>
        <w:adjustRightInd w:val="0"/>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r w:rsidR="00A67EF9" w:rsidRPr="001B75A5">
        <w:rPr>
          <w:rFonts w:ascii="Times New Roman" w:hAnsi="Times New Roman" w:cs="Times New Roman"/>
          <w:sz w:val="24"/>
          <w:szCs w:val="24"/>
        </w:rPr>
        <w:t>-</w:t>
      </w:r>
      <w:r w:rsidRPr="001B75A5">
        <w:rPr>
          <w:rFonts w:ascii="Times New Roman" w:hAnsi="Times New Roman" w:cs="Times New Roman"/>
          <w:sz w:val="24"/>
          <w:szCs w:val="24"/>
        </w:rPr>
        <w:t>Manfaat Bersih (</w:t>
      </w:r>
      <w:r w:rsidRPr="001B75A5">
        <w:rPr>
          <w:rFonts w:ascii="Times New Roman" w:hAnsi="Times New Roman" w:cs="Times New Roman"/>
          <w:i/>
          <w:sz w:val="24"/>
          <w:szCs w:val="24"/>
        </w:rPr>
        <w:t>Net Benefits</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980"/>
        <w:gridCol w:w="2160"/>
        <w:gridCol w:w="1170"/>
        <w:gridCol w:w="1170"/>
      </w:tblGrid>
      <w:tr w:rsidR="005F41C3" w:rsidRPr="001B75A5" w14:paraId="7BB17471" w14:textId="77777777" w:rsidTr="3DE21922">
        <w:trPr>
          <w:cantSplit/>
          <w:jc w:val="center"/>
        </w:trPr>
        <w:tc>
          <w:tcPr>
            <w:tcW w:w="5580"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41649E97" w14:textId="77777777" w:rsidR="00720CA8" w:rsidRPr="001B75A5" w:rsidRDefault="00720CA8" w:rsidP="00F87432">
            <w:pPr>
              <w:rPr>
                <w:rFonts w:ascii="Times New Roman" w:hAnsi="Times New Roman" w:cs="Times New Roman"/>
                <w:sz w:val="24"/>
                <w:szCs w:val="24"/>
              </w:rPr>
            </w:pPr>
          </w:p>
        </w:tc>
        <w:tc>
          <w:tcPr>
            <w:tcW w:w="117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064D726F" w14:textId="77777777" w:rsidR="00720CA8" w:rsidRPr="001B75A5" w:rsidRDefault="00720CA8" w:rsidP="00720CA8">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Kepuasan pengguna</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4C8ABA69" w14:textId="77777777" w:rsidR="00720CA8" w:rsidRPr="001B75A5" w:rsidRDefault="00720CA8" w:rsidP="00720CA8">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Manfaat bersih</w:t>
            </w:r>
          </w:p>
        </w:tc>
      </w:tr>
      <w:tr w:rsidR="005F41C3" w:rsidRPr="001B75A5" w14:paraId="581BD092" w14:textId="77777777" w:rsidTr="3DE21922">
        <w:trPr>
          <w:cantSplit/>
          <w:jc w:val="center"/>
        </w:trPr>
        <w:tc>
          <w:tcPr>
            <w:tcW w:w="144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2DB41F94"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Spearman's rho</w:t>
            </w:r>
          </w:p>
        </w:tc>
        <w:tc>
          <w:tcPr>
            <w:tcW w:w="1980" w:type="dxa"/>
            <w:vMerge w:val="restart"/>
            <w:tcBorders>
              <w:top w:val="single" w:sz="16" w:space="0" w:color="000000" w:themeColor="text1"/>
              <w:left w:val="nil"/>
              <w:right w:val="nil"/>
            </w:tcBorders>
            <w:shd w:val="clear" w:color="auto" w:fill="FFFFFF" w:themeFill="background1"/>
          </w:tcPr>
          <w:p w14:paraId="39C3EEC2" w14:textId="77777777" w:rsidR="00720CA8" w:rsidRPr="001B75A5" w:rsidRDefault="00F87432"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 xml:space="preserve">Kepuasan </w:t>
            </w:r>
            <w:r w:rsidR="00720CA8" w:rsidRPr="001B75A5">
              <w:rPr>
                <w:rFonts w:ascii="Times New Roman" w:hAnsi="Times New Roman" w:cs="Times New Roman"/>
                <w:sz w:val="18"/>
                <w:szCs w:val="18"/>
              </w:rPr>
              <w:t>pengguna</w:t>
            </w:r>
          </w:p>
        </w:tc>
        <w:tc>
          <w:tcPr>
            <w:tcW w:w="2160" w:type="dxa"/>
            <w:tcBorders>
              <w:top w:val="single" w:sz="16" w:space="0" w:color="000000" w:themeColor="text1"/>
              <w:left w:val="nil"/>
              <w:bottom w:val="nil"/>
              <w:right w:val="single" w:sz="16" w:space="0" w:color="000000" w:themeColor="text1"/>
            </w:tcBorders>
            <w:shd w:val="clear" w:color="auto" w:fill="FFFFFF" w:themeFill="background1"/>
          </w:tcPr>
          <w:p w14:paraId="3C6FD039"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1170" w:type="dxa"/>
            <w:tcBorders>
              <w:top w:val="single" w:sz="16" w:space="0" w:color="000000" w:themeColor="text1"/>
              <w:left w:val="single" w:sz="16" w:space="0" w:color="000000" w:themeColor="text1"/>
              <w:bottom w:val="nil"/>
            </w:tcBorders>
            <w:shd w:val="clear" w:color="auto" w:fill="FFFFFF" w:themeFill="background1"/>
            <w:vAlign w:val="center"/>
          </w:tcPr>
          <w:p w14:paraId="0F182B37"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354E5352" w14:textId="77777777" w:rsidR="00720CA8" w:rsidRPr="001B75A5" w:rsidRDefault="00B83955"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.518</w:t>
            </w:r>
            <w:r w:rsidR="00720CA8" w:rsidRPr="001B75A5">
              <w:rPr>
                <w:rFonts w:ascii="Times New Roman" w:hAnsi="Times New Roman" w:cs="Times New Roman"/>
                <w:sz w:val="18"/>
                <w:szCs w:val="18"/>
                <w:vertAlign w:val="superscript"/>
              </w:rPr>
              <w:t>**</w:t>
            </w:r>
          </w:p>
        </w:tc>
      </w:tr>
      <w:tr w:rsidR="005F41C3" w:rsidRPr="001B75A5" w14:paraId="5986A830"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210BA3BA"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single" w:sz="16" w:space="0" w:color="000000"/>
              <w:left w:val="nil"/>
              <w:right w:val="nil"/>
            </w:tcBorders>
            <w:shd w:val="clear" w:color="auto" w:fill="FFFFFF"/>
          </w:tcPr>
          <w:p w14:paraId="75FDCABF"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nil"/>
              <w:right w:val="single" w:sz="16" w:space="0" w:color="000000" w:themeColor="text1"/>
            </w:tcBorders>
            <w:shd w:val="clear" w:color="auto" w:fill="FFFFFF" w:themeFill="background1"/>
          </w:tcPr>
          <w:p w14:paraId="21DC4DCB"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1170" w:type="dxa"/>
            <w:tcBorders>
              <w:top w:val="nil"/>
              <w:left w:val="single" w:sz="16" w:space="0" w:color="000000" w:themeColor="text1"/>
              <w:bottom w:val="nil"/>
            </w:tcBorders>
            <w:shd w:val="clear" w:color="auto" w:fill="FFFFFF" w:themeFill="background1"/>
            <w:vAlign w:val="center"/>
          </w:tcPr>
          <w:p w14:paraId="6E03AA89"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c>
          <w:tcPr>
            <w:tcW w:w="1170" w:type="dxa"/>
            <w:tcBorders>
              <w:top w:val="nil"/>
              <w:bottom w:val="nil"/>
              <w:right w:val="single" w:sz="16" w:space="0" w:color="000000" w:themeColor="text1"/>
            </w:tcBorders>
            <w:shd w:val="clear" w:color="auto" w:fill="FFFFFF" w:themeFill="background1"/>
            <w:vAlign w:val="center"/>
          </w:tcPr>
          <w:p w14:paraId="56F719D8"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3345E051"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670A2C6D"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single" w:sz="16" w:space="0" w:color="000000"/>
              <w:left w:val="nil"/>
              <w:right w:val="nil"/>
            </w:tcBorders>
            <w:shd w:val="clear" w:color="auto" w:fill="FFFFFF"/>
          </w:tcPr>
          <w:p w14:paraId="5A896A13"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right w:val="single" w:sz="16" w:space="0" w:color="000000" w:themeColor="text1"/>
            </w:tcBorders>
            <w:shd w:val="clear" w:color="auto" w:fill="FFFFFF" w:themeFill="background1"/>
          </w:tcPr>
          <w:p w14:paraId="20068989"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1170" w:type="dxa"/>
            <w:tcBorders>
              <w:top w:val="nil"/>
              <w:left w:val="single" w:sz="16" w:space="0" w:color="000000" w:themeColor="text1"/>
            </w:tcBorders>
            <w:shd w:val="clear" w:color="auto" w:fill="FFFFFF" w:themeFill="background1"/>
            <w:vAlign w:val="center"/>
          </w:tcPr>
          <w:p w14:paraId="6E5A2150"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right w:val="single" w:sz="16" w:space="0" w:color="000000" w:themeColor="text1"/>
            </w:tcBorders>
            <w:shd w:val="clear" w:color="auto" w:fill="FFFFFF" w:themeFill="background1"/>
            <w:vAlign w:val="center"/>
          </w:tcPr>
          <w:p w14:paraId="6D0889B2"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r w:rsidR="005F41C3" w:rsidRPr="001B75A5" w14:paraId="1FAF0490"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285E9783"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vMerge w:val="restart"/>
            <w:tcBorders>
              <w:top w:val="nil"/>
              <w:left w:val="nil"/>
              <w:bottom w:val="single" w:sz="16" w:space="0" w:color="000000" w:themeColor="text1"/>
              <w:right w:val="nil"/>
            </w:tcBorders>
            <w:shd w:val="clear" w:color="auto" w:fill="FFFFFF" w:themeFill="background1"/>
          </w:tcPr>
          <w:p w14:paraId="147413C4" w14:textId="77777777" w:rsidR="00720CA8" w:rsidRPr="001B75A5" w:rsidRDefault="00F87432"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 xml:space="preserve">Manfaat </w:t>
            </w:r>
            <w:r w:rsidR="00720CA8" w:rsidRPr="001B75A5">
              <w:rPr>
                <w:rFonts w:ascii="Times New Roman" w:hAnsi="Times New Roman" w:cs="Times New Roman"/>
                <w:sz w:val="18"/>
                <w:szCs w:val="18"/>
              </w:rPr>
              <w:t>bersih</w:t>
            </w:r>
          </w:p>
        </w:tc>
        <w:tc>
          <w:tcPr>
            <w:tcW w:w="2160" w:type="dxa"/>
            <w:tcBorders>
              <w:top w:val="nil"/>
              <w:left w:val="nil"/>
              <w:bottom w:val="nil"/>
              <w:right w:val="single" w:sz="16" w:space="0" w:color="000000" w:themeColor="text1"/>
            </w:tcBorders>
            <w:shd w:val="clear" w:color="auto" w:fill="FFFFFF" w:themeFill="background1"/>
          </w:tcPr>
          <w:p w14:paraId="41355850"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Correlation Coefficient</w:t>
            </w:r>
          </w:p>
        </w:tc>
        <w:tc>
          <w:tcPr>
            <w:tcW w:w="1170" w:type="dxa"/>
            <w:tcBorders>
              <w:top w:val="nil"/>
              <w:left w:val="single" w:sz="16" w:space="0" w:color="000000" w:themeColor="text1"/>
              <w:bottom w:val="nil"/>
            </w:tcBorders>
            <w:shd w:val="clear" w:color="auto" w:fill="FFFFFF" w:themeFill="background1"/>
            <w:vAlign w:val="center"/>
          </w:tcPr>
          <w:p w14:paraId="5D16CAA2"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w:t>
            </w:r>
            <w:r w:rsidR="00B83955" w:rsidRPr="001B75A5">
              <w:rPr>
                <w:rFonts w:ascii="Times New Roman" w:hAnsi="Times New Roman" w:cs="Times New Roman"/>
                <w:sz w:val="18"/>
                <w:szCs w:val="18"/>
              </w:rPr>
              <w:t>518</w:t>
            </w:r>
            <w:r w:rsidRPr="001B75A5">
              <w:rPr>
                <w:rFonts w:ascii="Times New Roman" w:hAnsi="Times New Roman" w:cs="Times New Roman"/>
                <w:sz w:val="18"/>
                <w:szCs w:val="18"/>
                <w:vertAlign w:val="superscript"/>
              </w:rPr>
              <w:t>**</w:t>
            </w:r>
          </w:p>
        </w:tc>
        <w:tc>
          <w:tcPr>
            <w:tcW w:w="1170" w:type="dxa"/>
            <w:tcBorders>
              <w:top w:val="nil"/>
              <w:bottom w:val="nil"/>
              <w:right w:val="single" w:sz="16" w:space="0" w:color="000000" w:themeColor="text1"/>
            </w:tcBorders>
            <w:shd w:val="clear" w:color="auto" w:fill="FFFFFF" w:themeFill="background1"/>
            <w:vAlign w:val="center"/>
          </w:tcPr>
          <w:p w14:paraId="2CC00415" w14:textId="77777777" w:rsidR="00720CA8" w:rsidRPr="001B75A5" w:rsidRDefault="00720CA8"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1.000</w:t>
            </w:r>
          </w:p>
        </w:tc>
      </w:tr>
      <w:tr w:rsidR="005F41C3" w:rsidRPr="001B75A5" w14:paraId="19ADB595"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596F933A"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nil"/>
              <w:left w:val="nil"/>
              <w:bottom w:val="single" w:sz="16" w:space="0" w:color="000000"/>
              <w:right w:val="nil"/>
            </w:tcBorders>
            <w:shd w:val="clear" w:color="auto" w:fill="FFFFFF"/>
          </w:tcPr>
          <w:p w14:paraId="47D73675"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nil"/>
              <w:right w:val="single" w:sz="16" w:space="0" w:color="000000" w:themeColor="text1"/>
            </w:tcBorders>
            <w:shd w:val="clear" w:color="auto" w:fill="FFFFFF" w:themeFill="background1"/>
          </w:tcPr>
          <w:p w14:paraId="7CDE91F8"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Sig. (2-tailed)</w:t>
            </w:r>
          </w:p>
        </w:tc>
        <w:tc>
          <w:tcPr>
            <w:tcW w:w="1170" w:type="dxa"/>
            <w:tcBorders>
              <w:top w:val="nil"/>
              <w:left w:val="single" w:sz="16" w:space="0" w:color="000000" w:themeColor="text1"/>
              <w:bottom w:val="nil"/>
            </w:tcBorders>
            <w:shd w:val="clear" w:color="auto" w:fill="FFFFFF" w:themeFill="background1"/>
            <w:vAlign w:val="center"/>
          </w:tcPr>
          <w:p w14:paraId="1D47C557"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1170" w:type="dxa"/>
            <w:tcBorders>
              <w:top w:val="nil"/>
              <w:bottom w:val="nil"/>
              <w:right w:val="single" w:sz="16" w:space="0" w:color="000000" w:themeColor="text1"/>
            </w:tcBorders>
            <w:shd w:val="clear" w:color="auto" w:fill="FFFFFF" w:themeFill="background1"/>
            <w:vAlign w:val="center"/>
          </w:tcPr>
          <w:p w14:paraId="55F0725F"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w:t>
            </w:r>
          </w:p>
        </w:tc>
      </w:tr>
      <w:tr w:rsidR="005F41C3" w:rsidRPr="001B75A5" w14:paraId="66444242" w14:textId="77777777" w:rsidTr="3DE21922">
        <w:trPr>
          <w:cantSplit/>
          <w:jc w:val="center"/>
        </w:trPr>
        <w:tc>
          <w:tcPr>
            <w:tcW w:w="1440" w:type="dxa"/>
            <w:vMerge/>
            <w:tcBorders>
              <w:top w:val="single" w:sz="16" w:space="0" w:color="000000"/>
              <w:left w:val="single" w:sz="16" w:space="0" w:color="000000"/>
              <w:bottom w:val="single" w:sz="16" w:space="0" w:color="000000"/>
              <w:right w:val="nil"/>
            </w:tcBorders>
            <w:shd w:val="clear" w:color="auto" w:fill="FFFFFF"/>
          </w:tcPr>
          <w:p w14:paraId="61C6D527"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1980" w:type="dxa"/>
            <w:vMerge/>
            <w:tcBorders>
              <w:top w:val="nil"/>
              <w:left w:val="nil"/>
              <w:bottom w:val="single" w:sz="16" w:space="0" w:color="000000"/>
              <w:right w:val="nil"/>
            </w:tcBorders>
            <w:shd w:val="clear" w:color="auto" w:fill="FFFFFF"/>
          </w:tcPr>
          <w:p w14:paraId="0A2971E9" w14:textId="77777777" w:rsidR="00720CA8" w:rsidRPr="001B75A5" w:rsidRDefault="00720CA8" w:rsidP="00720CA8">
            <w:pPr>
              <w:autoSpaceDE w:val="0"/>
              <w:autoSpaceDN w:val="0"/>
              <w:adjustRightInd w:val="0"/>
              <w:spacing w:after="0" w:line="240" w:lineRule="auto"/>
              <w:rPr>
                <w:rFonts w:ascii="Times New Roman" w:hAnsi="Times New Roman" w:cs="Times New Roman"/>
                <w:sz w:val="18"/>
                <w:szCs w:val="18"/>
              </w:rPr>
            </w:pPr>
          </w:p>
        </w:tc>
        <w:tc>
          <w:tcPr>
            <w:tcW w:w="2160" w:type="dxa"/>
            <w:tcBorders>
              <w:top w:val="nil"/>
              <w:left w:val="nil"/>
              <w:bottom w:val="single" w:sz="16" w:space="0" w:color="000000" w:themeColor="text1"/>
              <w:right w:val="single" w:sz="16" w:space="0" w:color="000000" w:themeColor="text1"/>
            </w:tcBorders>
            <w:shd w:val="clear" w:color="auto" w:fill="FFFFFF" w:themeFill="background1"/>
          </w:tcPr>
          <w:p w14:paraId="03004649" w14:textId="77777777" w:rsidR="00720CA8" w:rsidRPr="001B75A5" w:rsidRDefault="00720CA8" w:rsidP="00720CA8">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N</w:t>
            </w:r>
          </w:p>
        </w:tc>
        <w:tc>
          <w:tcPr>
            <w:tcW w:w="1170" w:type="dxa"/>
            <w:tcBorders>
              <w:top w:val="nil"/>
              <w:left w:val="single" w:sz="16" w:space="0" w:color="000000" w:themeColor="text1"/>
              <w:bottom w:val="single" w:sz="16" w:space="0" w:color="000000" w:themeColor="text1"/>
            </w:tcBorders>
            <w:shd w:val="clear" w:color="auto" w:fill="FFFFFF" w:themeFill="background1"/>
            <w:vAlign w:val="center"/>
          </w:tcPr>
          <w:p w14:paraId="56707C81"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c>
          <w:tcPr>
            <w:tcW w:w="1170" w:type="dxa"/>
            <w:tcBorders>
              <w:top w:val="nil"/>
              <w:bottom w:val="single" w:sz="16" w:space="0" w:color="000000" w:themeColor="text1"/>
              <w:right w:val="single" w:sz="16" w:space="0" w:color="000000" w:themeColor="text1"/>
            </w:tcBorders>
            <w:shd w:val="clear" w:color="auto" w:fill="FFFFFF" w:themeFill="background1"/>
            <w:vAlign w:val="center"/>
          </w:tcPr>
          <w:p w14:paraId="3CACDE5D" w14:textId="77777777" w:rsidR="00720CA8" w:rsidRPr="001B75A5" w:rsidRDefault="3DE21922" w:rsidP="00720CA8">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89</w:t>
            </w:r>
          </w:p>
        </w:tc>
      </w:tr>
    </w:tbl>
    <w:p w14:paraId="25D97CAC" w14:textId="77777777" w:rsidR="00ED5955" w:rsidRPr="001B75A5" w:rsidRDefault="009F67A5" w:rsidP="0041677A">
      <w:pPr>
        <w:pStyle w:val="Caption"/>
        <w:jc w:val="center"/>
        <w:rPr>
          <w:rFonts w:ascii="Times New Roman" w:hAnsi="Times New Roman" w:cs="Times New Roman"/>
          <w:b w:val="0"/>
          <w:color w:val="auto"/>
          <w:sz w:val="24"/>
          <w:szCs w:val="24"/>
        </w:rPr>
      </w:pPr>
      <w:bookmarkStart w:id="199" w:name="_Toc461639801"/>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42</w:t>
      </w:r>
      <w:r w:rsidRPr="001B75A5">
        <w:rPr>
          <w:rFonts w:ascii="Times New Roman" w:hAnsi="Times New Roman" w:cs="Times New Roman"/>
          <w:b w:val="0"/>
          <w:color w:val="auto"/>
          <w:sz w:val="24"/>
          <w:szCs w:val="24"/>
        </w:rPr>
        <w:fldChar w:fldCharType="end"/>
      </w:r>
      <w:r w:rsidR="00F87432" w:rsidRPr="001B75A5">
        <w:rPr>
          <w:rFonts w:ascii="Times New Roman" w:hAnsi="Times New Roman" w:cs="Times New Roman"/>
          <w:b w:val="0"/>
          <w:color w:val="auto"/>
          <w:sz w:val="24"/>
          <w:szCs w:val="24"/>
        </w:rPr>
        <w:t xml:space="preserve">: </w:t>
      </w:r>
      <w:r w:rsidR="00993507" w:rsidRPr="001B75A5">
        <w:rPr>
          <w:rFonts w:ascii="Times New Roman" w:hAnsi="Times New Roman" w:cs="Times New Roman"/>
          <w:b w:val="0"/>
          <w:color w:val="auto"/>
          <w:sz w:val="24"/>
          <w:szCs w:val="24"/>
        </w:rPr>
        <w:t>Nilai Korelasi Kepuasan Pengguna (</w:t>
      </w:r>
      <w:r w:rsidR="00993507" w:rsidRPr="001B75A5">
        <w:rPr>
          <w:rFonts w:ascii="Times New Roman" w:hAnsi="Times New Roman" w:cs="Times New Roman"/>
          <w:b w:val="0"/>
          <w:i/>
          <w:color w:val="auto"/>
          <w:sz w:val="24"/>
          <w:szCs w:val="24"/>
        </w:rPr>
        <w:t>User Satisfaction</w:t>
      </w:r>
      <w:r w:rsidR="00A67EF9" w:rsidRPr="001B75A5">
        <w:rPr>
          <w:rFonts w:ascii="Times New Roman" w:hAnsi="Times New Roman" w:cs="Times New Roman"/>
          <w:b w:val="0"/>
          <w:color w:val="auto"/>
          <w:sz w:val="24"/>
          <w:szCs w:val="24"/>
        </w:rPr>
        <w:t>)-</w:t>
      </w:r>
      <w:r w:rsidR="00993507" w:rsidRPr="001B75A5">
        <w:rPr>
          <w:rFonts w:ascii="Times New Roman" w:hAnsi="Times New Roman" w:cs="Times New Roman"/>
          <w:b w:val="0"/>
          <w:color w:val="auto"/>
          <w:sz w:val="24"/>
          <w:szCs w:val="24"/>
        </w:rPr>
        <w:t>Manfaat Bersih (</w:t>
      </w:r>
      <w:r w:rsidR="00993507" w:rsidRPr="001B75A5">
        <w:rPr>
          <w:rFonts w:ascii="Times New Roman" w:hAnsi="Times New Roman" w:cs="Times New Roman"/>
          <w:b w:val="0"/>
          <w:i/>
          <w:color w:val="auto"/>
          <w:sz w:val="24"/>
          <w:szCs w:val="24"/>
        </w:rPr>
        <w:t>Net Benefits</w:t>
      </w:r>
      <w:r w:rsidR="00993507" w:rsidRPr="001B75A5">
        <w:rPr>
          <w:rFonts w:ascii="Times New Roman" w:hAnsi="Times New Roman" w:cs="Times New Roman"/>
          <w:b w:val="0"/>
          <w:color w:val="auto"/>
          <w:sz w:val="24"/>
          <w:szCs w:val="24"/>
        </w:rPr>
        <w:t>)</w:t>
      </w:r>
      <w:bookmarkEnd w:id="199"/>
    </w:p>
    <w:p w14:paraId="6B91EF97" w14:textId="77777777" w:rsidR="00531BE2" w:rsidRPr="001B75A5" w:rsidRDefault="00993507" w:rsidP="0041677A">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F87432" w:rsidRPr="001B75A5">
        <w:rPr>
          <w:rFonts w:ascii="Times New Roman" w:hAnsi="Times New Roman" w:cs="Times New Roman"/>
          <w:sz w:val="24"/>
          <w:szCs w:val="24"/>
        </w:rPr>
        <w:t>dijelaskan bahwa terdapat hubungan yang signifikan antara kepuasan penggu</w:t>
      </w:r>
      <w:r w:rsidR="0041677A" w:rsidRPr="001B75A5">
        <w:rPr>
          <w:rFonts w:ascii="Times New Roman" w:hAnsi="Times New Roman" w:cs="Times New Roman"/>
          <w:sz w:val="24"/>
          <w:szCs w:val="24"/>
        </w:rPr>
        <w:t>na dan manfaat bersih sebesar 0,</w:t>
      </w:r>
      <w:r w:rsidR="00F87432" w:rsidRPr="001B75A5">
        <w:rPr>
          <w:rFonts w:ascii="Times New Roman" w:hAnsi="Times New Roman" w:cs="Times New Roman"/>
          <w:sz w:val="24"/>
          <w:szCs w:val="24"/>
        </w:rPr>
        <w:t>000. Hasil korelasi menunjukkan adanya hubungan korelasi</w:t>
      </w:r>
      <w:r w:rsidRPr="001B75A5">
        <w:rPr>
          <w:rFonts w:ascii="Times New Roman" w:hAnsi="Times New Roman" w:cs="Times New Roman"/>
          <w:sz w:val="24"/>
          <w:szCs w:val="24"/>
        </w:rPr>
        <w:t xml:space="preserve"> positif</w:t>
      </w:r>
      <w:r w:rsidR="00F87432" w:rsidRPr="001B75A5">
        <w:rPr>
          <w:rFonts w:ascii="Times New Roman" w:hAnsi="Times New Roman" w:cs="Times New Roman"/>
          <w:sz w:val="24"/>
          <w:szCs w:val="24"/>
        </w:rPr>
        <w:t xml:space="preserve"> </w:t>
      </w:r>
      <w:r w:rsidRPr="001B75A5">
        <w:rPr>
          <w:rFonts w:ascii="Times New Roman" w:hAnsi="Times New Roman" w:cs="Times New Roman"/>
          <w:sz w:val="24"/>
          <w:szCs w:val="24"/>
        </w:rPr>
        <w:t>dengan tingkat hubung</w:t>
      </w:r>
      <w:r w:rsidR="0041677A" w:rsidRPr="001B75A5">
        <w:rPr>
          <w:rFonts w:ascii="Times New Roman" w:hAnsi="Times New Roman" w:cs="Times New Roman"/>
          <w:sz w:val="24"/>
          <w:szCs w:val="24"/>
        </w:rPr>
        <w:t>an korelasi sedang sebesar 0,</w:t>
      </w:r>
      <w:r w:rsidR="00B83955" w:rsidRPr="001B75A5">
        <w:rPr>
          <w:rFonts w:ascii="Times New Roman" w:hAnsi="Times New Roman" w:cs="Times New Roman"/>
          <w:sz w:val="24"/>
          <w:szCs w:val="24"/>
        </w:rPr>
        <w:t>518</w:t>
      </w:r>
      <w:r w:rsidRPr="001B75A5">
        <w:rPr>
          <w:rFonts w:ascii="Times New Roman" w:hAnsi="Times New Roman" w:cs="Times New Roman"/>
          <w:sz w:val="24"/>
          <w:szCs w:val="24"/>
        </w:rPr>
        <w:t>.</w:t>
      </w:r>
    </w:p>
    <w:p w14:paraId="12ECAE6D" w14:textId="77777777" w:rsidR="008D6EF0" w:rsidRPr="001B75A5" w:rsidRDefault="00ED0BAB" w:rsidP="0041677A">
      <w:pPr>
        <w:pStyle w:val="Heading3"/>
        <w:numPr>
          <w:ilvl w:val="2"/>
          <w:numId w:val="16"/>
        </w:numPr>
        <w:spacing w:line="480" w:lineRule="auto"/>
        <w:ind w:left="284" w:hanging="284"/>
        <w:jc w:val="both"/>
        <w:rPr>
          <w:rFonts w:ascii="Times New Roman" w:hAnsi="Times New Roman" w:cs="Times New Roman"/>
          <w:color w:val="auto"/>
          <w:sz w:val="28"/>
          <w:szCs w:val="28"/>
        </w:rPr>
      </w:pPr>
      <w:bookmarkStart w:id="200" w:name="_Toc457079566"/>
      <w:bookmarkStart w:id="201" w:name="_Toc461639555"/>
      <w:r w:rsidRPr="001B75A5">
        <w:rPr>
          <w:rFonts w:ascii="Times New Roman" w:hAnsi="Times New Roman" w:cs="Times New Roman"/>
          <w:color w:val="auto"/>
          <w:sz w:val="28"/>
          <w:szCs w:val="28"/>
        </w:rPr>
        <w:t xml:space="preserve">Hasil </w:t>
      </w:r>
      <w:r w:rsidR="00F71F2D" w:rsidRPr="001B75A5">
        <w:rPr>
          <w:rFonts w:ascii="Times New Roman" w:hAnsi="Times New Roman" w:cs="Times New Roman"/>
          <w:color w:val="auto"/>
          <w:sz w:val="28"/>
          <w:szCs w:val="28"/>
        </w:rPr>
        <w:t>Uji Regresi</w:t>
      </w:r>
      <w:bookmarkEnd w:id="200"/>
      <w:bookmarkEnd w:id="201"/>
    </w:p>
    <w:p w14:paraId="53DE5D53" w14:textId="77777777" w:rsidR="001324BD" w:rsidRPr="001B75A5" w:rsidRDefault="001324BD" w:rsidP="0041677A">
      <w:pPr>
        <w:spacing w:line="480" w:lineRule="auto"/>
        <w:jc w:val="both"/>
        <w:rPr>
          <w:rFonts w:ascii="Times New Roman" w:hAnsi="Times New Roman" w:cs="Times New Roman"/>
          <w:sz w:val="24"/>
          <w:szCs w:val="24"/>
        </w:rPr>
      </w:pPr>
      <w:r w:rsidRPr="001B75A5">
        <w:rPr>
          <w:rFonts w:ascii="Times New Roman" w:hAnsi="Times New Roman" w:cs="Times New Roman"/>
          <w:sz w:val="24"/>
          <w:szCs w:val="24"/>
        </w:rPr>
        <w:t>Analisis regresi dilakukan untuk memprediksi nilai variabel terikat berdasarkan nilai variabel bebas. Analisis regresi dilakukan apabila terdapat hubungan antara dua variabel atau lebih yang bersifat kausal (sebab-akibat) berdasarkan pada teori relevan yang digunakan dalam penelitian</w:t>
      </w:r>
      <w:r w:rsidR="002327C0" w:rsidRPr="001B75A5">
        <w:rPr>
          <w:rFonts w:ascii="Times New Roman" w:hAnsi="Times New Roman" w:cs="Times New Roman"/>
          <w:sz w:val="24"/>
          <w:szCs w:val="24"/>
        </w:rPr>
        <w:t xml:space="preserve"> (Iskandar, 2013:</w:t>
      </w:r>
      <w:r w:rsidR="00A67EF9" w:rsidRPr="001B75A5">
        <w:rPr>
          <w:rFonts w:ascii="Times New Roman" w:hAnsi="Times New Roman" w:cs="Times New Roman"/>
          <w:sz w:val="24"/>
          <w:szCs w:val="24"/>
        </w:rPr>
        <w:t xml:space="preserve"> </w:t>
      </w:r>
      <w:r w:rsidR="002327C0" w:rsidRPr="001B75A5">
        <w:rPr>
          <w:rFonts w:ascii="Times New Roman" w:hAnsi="Times New Roman" w:cs="Times New Roman"/>
          <w:sz w:val="24"/>
          <w:szCs w:val="24"/>
        </w:rPr>
        <w:t>135)</w:t>
      </w:r>
      <w:r w:rsidRPr="001B75A5">
        <w:rPr>
          <w:rFonts w:ascii="Times New Roman" w:hAnsi="Times New Roman" w:cs="Times New Roman"/>
          <w:sz w:val="24"/>
          <w:szCs w:val="24"/>
        </w:rPr>
        <w:t xml:space="preserve">. Pada penelitian ini, analisis regresi bisa dilakukan karena berdasarkan teori relevan yang digunakan sebagai landasan dalam penelitian ini memiliki hubungan kasual. </w:t>
      </w:r>
      <w:r w:rsidRPr="001B75A5">
        <w:rPr>
          <w:rFonts w:ascii="Times New Roman" w:hAnsi="Times New Roman" w:cs="Times New Roman"/>
          <w:sz w:val="24"/>
          <w:szCs w:val="24"/>
        </w:rPr>
        <w:lastRenderedPageBreak/>
        <w:t>Regresi yang digunakan dalam penelitian ini yaitu regresi berganda karena terdapat dua atau lebih variabel bebas denga</w:t>
      </w:r>
      <w:r w:rsidR="00674C82" w:rsidRPr="001B75A5">
        <w:rPr>
          <w:rFonts w:ascii="Times New Roman" w:hAnsi="Times New Roman" w:cs="Times New Roman"/>
          <w:sz w:val="24"/>
          <w:szCs w:val="24"/>
        </w:rPr>
        <w:t>n variabel terikat. Berikut ini merupakan hasil</w:t>
      </w:r>
      <w:r w:rsidRPr="001B75A5">
        <w:rPr>
          <w:rFonts w:ascii="Times New Roman" w:hAnsi="Times New Roman" w:cs="Times New Roman"/>
          <w:sz w:val="24"/>
          <w:szCs w:val="24"/>
        </w:rPr>
        <w:t xml:space="preserve"> analisis regresi sebagai berikut:</w:t>
      </w:r>
    </w:p>
    <w:p w14:paraId="77FC3A7C" w14:textId="77777777" w:rsidR="00FE4B81" w:rsidRPr="001B75A5" w:rsidRDefault="00ED0BAB" w:rsidP="0041677A">
      <w:pPr>
        <w:pStyle w:val="ListParagraph"/>
        <w:numPr>
          <w:ilvl w:val="0"/>
          <w:numId w:val="23"/>
        </w:numPr>
        <w:spacing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Uji Regresi terhadap Variabel 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0"/>
        <w:gridCol w:w="2140"/>
        <w:gridCol w:w="1350"/>
        <w:gridCol w:w="1260"/>
        <w:gridCol w:w="1256"/>
        <w:gridCol w:w="724"/>
        <w:gridCol w:w="900"/>
      </w:tblGrid>
      <w:tr w:rsidR="005F41C3" w:rsidRPr="001B75A5" w14:paraId="38D39DFD" w14:textId="77777777" w:rsidTr="3DE21922">
        <w:trPr>
          <w:cantSplit/>
          <w:jc w:val="center"/>
        </w:trPr>
        <w:tc>
          <w:tcPr>
            <w:tcW w:w="2430" w:type="dxa"/>
            <w:gridSpan w:val="2"/>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4871E1F0" w14:textId="77777777" w:rsidR="00ED0BAB" w:rsidRPr="001B75A5" w:rsidRDefault="00ED0B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2610" w:type="dxa"/>
            <w:gridSpan w:val="2"/>
            <w:tcBorders>
              <w:top w:val="single" w:sz="16" w:space="0" w:color="000000" w:themeColor="text1"/>
              <w:left w:val="single" w:sz="16" w:space="0" w:color="000000" w:themeColor="text1"/>
            </w:tcBorders>
            <w:shd w:val="clear" w:color="auto" w:fill="FFFFFF" w:themeFill="background1"/>
            <w:vAlign w:val="bottom"/>
          </w:tcPr>
          <w:p w14:paraId="25A9E532"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Unstandardized Coefficients</w:t>
            </w:r>
          </w:p>
        </w:tc>
        <w:tc>
          <w:tcPr>
            <w:tcW w:w="1256" w:type="dxa"/>
            <w:tcBorders>
              <w:top w:val="single" w:sz="16" w:space="0" w:color="000000" w:themeColor="text1"/>
            </w:tcBorders>
            <w:shd w:val="clear" w:color="auto" w:fill="FFFFFF" w:themeFill="background1"/>
            <w:vAlign w:val="bottom"/>
          </w:tcPr>
          <w:p w14:paraId="06C26A7A"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Standardized Coefficients</w:t>
            </w:r>
          </w:p>
        </w:tc>
        <w:tc>
          <w:tcPr>
            <w:tcW w:w="724" w:type="dxa"/>
            <w:vMerge w:val="restart"/>
            <w:tcBorders>
              <w:top w:val="single" w:sz="16" w:space="0" w:color="000000" w:themeColor="text1"/>
            </w:tcBorders>
            <w:shd w:val="clear" w:color="auto" w:fill="FFFFFF" w:themeFill="background1"/>
            <w:vAlign w:val="bottom"/>
          </w:tcPr>
          <w:p w14:paraId="4FFB684D"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w:t>
            </w:r>
          </w:p>
        </w:tc>
        <w:tc>
          <w:tcPr>
            <w:tcW w:w="900" w:type="dxa"/>
            <w:vMerge w:val="restart"/>
            <w:tcBorders>
              <w:top w:val="single" w:sz="16" w:space="0" w:color="000000" w:themeColor="text1"/>
            </w:tcBorders>
            <w:shd w:val="clear" w:color="auto" w:fill="FFFFFF" w:themeFill="background1"/>
            <w:vAlign w:val="bottom"/>
          </w:tcPr>
          <w:p w14:paraId="1B6B407E"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r>
      <w:tr w:rsidR="005F41C3" w:rsidRPr="001B75A5" w14:paraId="2AB168BD" w14:textId="77777777" w:rsidTr="3DE21922">
        <w:trPr>
          <w:cantSplit/>
          <w:jc w:val="center"/>
        </w:trPr>
        <w:tc>
          <w:tcPr>
            <w:tcW w:w="2430" w:type="dxa"/>
            <w:gridSpan w:val="2"/>
            <w:vMerge/>
            <w:tcBorders>
              <w:top w:val="single" w:sz="16" w:space="0" w:color="000000"/>
              <w:left w:val="single" w:sz="16" w:space="0" w:color="000000"/>
              <w:bottom w:val="nil"/>
              <w:right w:val="nil"/>
            </w:tcBorders>
            <w:shd w:val="clear" w:color="auto" w:fill="FFFFFF"/>
            <w:vAlign w:val="bottom"/>
          </w:tcPr>
          <w:p w14:paraId="7146D770"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1350" w:type="dxa"/>
            <w:tcBorders>
              <w:left w:val="single" w:sz="16" w:space="0" w:color="000000" w:themeColor="text1"/>
              <w:bottom w:val="single" w:sz="16" w:space="0" w:color="000000" w:themeColor="text1"/>
            </w:tcBorders>
            <w:shd w:val="clear" w:color="auto" w:fill="FFFFFF" w:themeFill="background1"/>
            <w:vAlign w:val="bottom"/>
          </w:tcPr>
          <w:p w14:paraId="2BF1FE91"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w:t>
            </w:r>
          </w:p>
        </w:tc>
        <w:tc>
          <w:tcPr>
            <w:tcW w:w="1260" w:type="dxa"/>
            <w:tcBorders>
              <w:bottom w:val="single" w:sz="16" w:space="0" w:color="000000" w:themeColor="text1"/>
            </w:tcBorders>
            <w:shd w:val="clear" w:color="auto" w:fill="FFFFFF" w:themeFill="background1"/>
            <w:vAlign w:val="bottom"/>
          </w:tcPr>
          <w:p w14:paraId="7F4DB810"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Std. Error</w:t>
            </w:r>
          </w:p>
        </w:tc>
        <w:tc>
          <w:tcPr>
            <w:tcW w:w="1256" w:type="dxa"/>
            <w:tcBorders>
              <w:bottom w:val="single" w:sz="16" w:space="0" w:color="000000" w:themeColor="text1"/>
            </w:tcBorders>
            <w:shd w:val="clear" w:color="auto" w:fill="FFFFFF" w:themeFill="background1"/>
            <w:vAlign w:val="bottom"/>
          </w:tcPr>
          <w:p w14:paraId="0EA8EABF"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Beta</w:t>
            </w:r>
          </w:p>
        </w:tc>
        <w:tc>
          <w:tcPr>
            <w:tcW w:w="724" w:type="dxa"/>
            <w:vMerge/>
            <w:tcBorders>
              <w:top w:val="single" w:sz="16" w:space="0" w:color="000000"/>
            </w:tcBorders>
            <w:shd w:val="clear" w:color="auto" w:fill="FFFFFF"/>
            <w:vAlign w:val="bottom"/>
          </w:tcPr>
          <w:p w14:paraId="21B59A07"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900" w:type="dxa"/>
            <w:vMerge/>
            <w:tcBorders>
              <w:top w:val="single" w:sz="16" w:space="0" w:color="000000"/>
            </w:tcBorders>
            <w:shd w:val="clear" w:color="auto" w:fill="FFFFFF"/>
            <w:vAlign w:val="bottom"/>
          </w:tcPr>
          <w:p w14:paraId="5DEEDAEB"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r>
      <w:tr w:rsidR="005F41C3" w:rsidRPr="001B75A5" w14:paraId="3816A6A5" w14:textId="77777777" w:rsidTr="3DE21922">
        <w:trPr>
          <w:cantSplit/>
          <w:jc w:val="center"/>
        </w:trPr>
        <w:tc>
          <w:tcPr>
            <w:tcW w:w="29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16E67842" w14:textId="77777777" w:rsidR="00ED0BAB" w:rsidRPr="001B75A5" w:rsidRDefault="3DE21922"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2140" w:type="dxa"/>
            <w:tcBorders>
              <w:top w:val="single" w:sz="16" w:space="0" w:color="000000" w:themeColor="text1"/>
              <w:left w:val="nil"/>
              <w:bottom w:val="nil"/>
              <w:right w:val="single" w:sz="16" w:space="0" w:color="000000" w:themeColor="text1"/>
            </w:tcBorders>
            <w:shd w:val="clear" w:color="auto" w:fill="FFFFFF" w:themeFill="background1"/>
          </w:tcPr>
          <w:p w14:paraId="509D54F1" w14:textId="77777777" w:rsidR="00ED0BAB" w:rsidRPr="001B75A5" w:rsidRDefault="00ED0B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(Constant)</w:t>
            </w:r>
          </w:p>
        </w:tc>
        <w:tc>
          <w:tcPr>
            <w:tcW w:w="1350" w:type="dxa"/>
            <w:tcBorders>
              <w:top w:val="single" w:sz="16" w:space="0" w:color="000000" w:themeColor="text1"/>
              <w:left w:val="single" w:sz="16" w:space="0" w:color="000000" w:themeColor="text1"/>
              <w:bottom w:val="nil"/>
            </w:tcBorders>
            <w:shd w:val="clear" w:color="auto" w:fill="FFFFFF" w:themeFill="background1"/>
            <w:vAlign w:val="center"/>
          </w:tcPr>
          <w:p w14:paraId="0D03EAAD"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.844</w:t>
            </w:r>
          </w:p>
        </w:tc>
        <w:tc>
          <w:tcPr>
            <w:tcW w:w="1260" w:type="dxa"/>
            <w:tcBorders>
              <w:top w:val="single" w:sz="16" w:space="0" w:color="000000" w:themeColor="text1"/>
              <w:bottom w:val="nil"/>
            </w:tcBorders>
            <w:shd w:val="clear" w:color="auto" w:fill="FFFFFF" w:themeFill="background1"/>
            <w:vAlign w:val="center"/>
          </w:tcPr>
          <w:p w14:paraId="22C21AA4"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2.232</w:t>
            </w:r>
          </w:p>
        </w:tc>
        <w:tc>
          <w:tcPr>
            <w:tcW w:w="1256" w:type="dxa"/>
            <w:tcBorders>
              <w:top w:val="single" w:sz="16" w:space="0" w:color="000000" w:themeColor="text1"/>
              <w:bottom w:val="nil"/>
            </w:tcBorders>
            <w:shd w:val="clear" w:color="auto" w:fill="FFFFFF" w:themeFill="background1"/>
            <w:vAlign w:val="center"/>
          </w:tcPr>
          <w:p w14:paraId="35A897FC" w14:textId="77777777" w:rsidR="00ED0BAB" w:rsidRPr="001B75A5" w:rsidRDefault="00ED0BAB" w:rsidP="00ED0BAB">
            <w:pPr>
              <w:autoSpaceDE w:val="0"/>
              <w:autoSpaceDN w:val="0"/>
              <w:adjustRightInd w:val="0"/>
              <w:spacing w:after="0" w:line="240" w:lineRule="auto"/>
              <w:rPr>
                <w:rFonts w:ascii="Times New Roman" w:hAnsi="Times New Roman" w:cs="Times New Roman"/>
                <w:sz w:val="24"/>
                <w:szCs w:val="24"/>
              </w:rPr>
            </w:pPr>
          </w:p>
        </w:tc>
        <w:tc>
          <w:tcPr>
            <w:tcW w:w="724" w:type="dxa"/>
            <w:tcBorders>
              <w:top w:val="single" w:sz="16" w:space="0" w:color="000000" w:themeColor="text1"/>
              <w:bottom w:val="nil"/>
            </w:tcBorders>
            <w:shd w:val="clear" w:color="auto" w:fill="FFFFFF" w:themeFill="background1"/>
            <w:vAlign w:val="center"/>
          </w:tcPr>
          <w:p w14:paraId="6D771CDC"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.378</w:t>
            </w:r>
          </w:p>
        </w:tc>
        <w:tc>
          <w:tcPr>
            <w:tcW w:w="900" w:type="dxa"/>
            <w:tcBorders>
              <w:top w:val="single" w:sz="16" w:space="0" w:color="000000" w:themeColor="text1"/>
              <w:bottom w:val="nil"/>
            </w:tcBorders>
            <w:shd w:val="clear" w:color="auto" w:fill="FFFFFF" w:themeFill="background1"/>
            <w:vAlign w:val="center"/>
          </w:tcPr>
          <w:p w14:paraId="5CA81637"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.706</w:t>
            </w:r>
          </w:p>
        </w:tc>
      </w:tr>
      <w:tr w:rsidR="005F41C3" w:rsidRPr="001B75A5" w14:paraId="03C3DE63"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200D5860" w14:textId="77777777" w:rsidR="00ED0BAB" w:rsidRPr="001B75A5" w:rsidRDefault="00ED0BAB" w:rsidP="00ED0BAB">
            <w:pPr>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16" w:space="0" w:color="000000" w:themeColor="text1"/>
            </w:tcBorders>
            <w:shd w:val="clear" w:color="auto" w:fill="FFFFFF" w:themeFill="background1"/>
          </w:tcPr>
          <w:p w14:paraId="3B980B88" w14:textId="77777777" w:rsidR="00ED0BAB" w:rsidRPr="001B75A5" w:rsidRDefault="00C447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sistem</w:t>
            </w:r>
          </w:p>
        </w:tc>
        <w:tc>
          <w:tcPr>
            <w:tcW w:w="1350" w:type="dxa"/>
            <w:tcBorders>
              <w:top w:val="nil"/>
              <w:left w:val="single" w:sz="16" w:space="0" w:color="000000" w:themeColor="text1"/>
              <w:bottom w:val="nil"/>
            </w:tcBorders>
            <w:shd w:val="clear" w:color="auto" w:fill="FFFFFF" w:themeFill="background1"/>
            <w:vAlign w:val="center"/>
          </w:tcPr>
          <w:p w14:paraId="0C3CD562"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.145</w:t>
            </w:r>
          </w:p>
        </w:tc>
        <w:tc>
          <w:tcPr>
            <w:tcW w:w="1260" w:type="dxa"/>
            <w:tcBorders>
              <w:top w:val="nil"/>
              <w:bottom w:val="nil"/>
            </w:tcBorders>
            <w:shd w:val="clear" w:color="auto" w:fill="FFFFFF" w:themeFill="background1"/>
            <w:vAlign w:val="center"/>
          </w:tcPr>
          <w:p w14:paraId="4CCDA7EF"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.123</w:t>
            </w:r>
          </w:p>
        </w:tc>
        <w:tc>
          <w:tcPr>
            <w:tcW w:w="1256" w:type="dxa"/>
            <w:tcBorders>
              <w:top w:val="nil"/>
              <w:bottom w:val="nil"/>
            </w:tcBorders>
            <w:shd w:val="clear" w:color="auto" w:fill="FFFFFF" w:themeFill="background1"/>
            <w:vAlign w:val="center"/>
          </w:tcPr>
          <w:p w14:paraId="30459A08"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.111</w:t>
            </w:r>
          </w:p>
        </w:tc>
        <w:tc>
          <w:tcPr>
            <w:tcW w:w="724" w:type="dxa"/>
            <w:tcBorders>
              <w:top w:val="nil"/>
              <w:bottom w:val="nil"/>
            </w:tcBorders>
            <w:shd w:val="clear" w:color="auto" w:fill="FFFFFF" w:themeFill="background1"/>
            <w:vAlign w:val="center"/>
          </w:tcPr>
          <w:p w14:paraId="1099AFEC"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1.176</w:t>
            </w:r>
          </w:p>
        </w:tc>
        <w:tc>
          <w:tcPr>
            <w:tcW w:w="900" w:type="dxa"/>
            <w:tcBorders>
              <w:top w:val="nil"/>
              <w:bottom w:val="nil"/>
            </w:tcBorders>
            <w:shd w:val="clear" w:color="auto" w:fill="FFFFFF" w:themeFill="background1"/>
            <w:vAlign w:val="center"/>
          </w:tcPr>
          <w:p w14:paraId="1DDC8BB6"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.243</w:t>
            </w:r>
          </w:p>
        </w:tc>
      </w:tr>
      <w:tr w:rsidR="005F41C3" w:rsidRPr="001B75A5" w14:paraId="7A2D0CDC"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02C831B9"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nil"/>
              <w:right w:val="single" w:sz="16" w:space="0" w:color="000000" w:themeColor="text1"/>
            </w:tcBorders>
            <w:shd w:val="clear" w:color="auto" w:fill="FFFFFF" w:themeFill="background1"/>
          </w:tcPr>
          <w:p w14:paraId="5A1BDB45" w14:textId="77777777" w:rsidR="00ED0BAB" w:rsidRPr="001B75A5" w:rsidRDefault="00C447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1350" w:type="dxa"/>
            <w:tcBorders>
              <w:top w:val="nil"/>
              <w:left w:val="single" w:sz="16" w:space="0" w:color="000000" w:themeColor="text1"/>
              <w:bottom w:val="nil"/>
            </w:tcBorders>
            <w:shd w:val="clear" w:color="auto" w:fill="FFFFFF" w:themeFill="background1"/>
            <w:vAlign w:val="center"/>
          </w:tcPr>
          <w:p w14:paraId="4BD0A73C"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.227</w:t>
            </w:r>
          </w:p>
        </w:tc>
        <w:tc>
          <w:tcPr>
            <w:tcW w:w="1260" w:type="dxa"/>
            <w:tcBorders>
              <w:top w:val="nil"/>
              <w:bottom w:val="nil"/>
            </w:tcBorders>
            <w:shd w:val="clear" w:color="auto" w:fill="FFFFFF" w:themeFill="background1"/>
            <w:vAlign w:val="center"/>
          </w:tcPr>
          <w:p w14:paraId="30625D06"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.101</w:t>
            </w:r>
          </w:p>
        </w:tc>
        <w:tc>
          <w:tcPr>
            <w:tcW w:w="1256" w:type="dxa"/>
            <w:tcBorders>
              <w:top w:val="nil"/>
              <w:bottom w:val="nil"/>
            </w:tcBorders>
            <w:shd w:val="clear" w:color="auto" w:fill="FFFFFF" w:themeFill="background1"/>
            <w:vAlign w:val="center"/>
          </w:tcPr>
          <w:p w14:paraId="5BA075C6"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.229</w:t>
            </w:r>
          </w:p>
        </w:tc>
        <w:tc>
          <w:tcPr>
            <w:tcW w:w="724" w:type="dxa"/>
            <w:tcBorders>
              <w:top w:val="nil"/>
              <w:bottom w:val="nil"/>
            </w:tcBorders>
            <w:shd w:val="clear" w:color="auto" w:fill="FFFFFF" w:themeFill="background1"/>
            <w:vAlign w:val="center"/>
          </w:tcPr>
          <w:p w14:paraId="78C3765F"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2.248</w:t>
            </w:r>
          </w:p>
        </w:tc>
        <w:tc>
          <w:tcPr>
            <w:tcW w:w="900" w:type="dxa"/>
            <w:tcBorders>
              <w:top w:val="nil"/>
              <w:bottom w:val="nil"/>
            </w:tcBorders>
            <w:shd w:val="clear" w:color="auto" w:fill="FFFFFF" w:themeFill="background1"/>
            <w:vAlign w:val="center"/>
          </w:tcPr>
          <w:p w14:paraId="376CE570"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.027</w:t>
            </w:r>
          </w:p>
        </w:tc>
      </w:tr>
      <w:tr w:rsidR="005F41C3" w:rsidRPr="001B75A5" w14:paraId="25FD999B"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49B24D47"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single" w:sz="16" w:space="0" w:color="000000" w:themeColor="text1"/>
              <w:right w:val="single" w:sz="16" w:space="0" w:color="000000" w:themeColor="text1"/>
            </w:tcBorders>
            <w:shd w:val="clear" w:color="auto" w:fill="FFFFFF" w:themeFill="background1"/>
          </w:tcPr>
          <w:p w14:paraId="3E0452BC" w14:textId="77777777" w:rsidR="00ED0BAB" w:rsidRPr="001B75A5" w:rsidRDefault="00C447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350" w:type="dxa"/>
            <w:tcBorders>
              <w:top w:val="nil"/>
              <w:left w:val="single" w:sz="16" w:space="0" w:color="000000" w:themeColor="text1"/>
              <w:bottom w:val="single" w:sz="16" w:space="0" w:color="000000" w:themeColor="text1"/>
            </w:tcBorders>
            <w:shd w:val="clear" w:color="auto" w:fill="FFFFFF" w:themeFill="background1"/>
            <w:vAlign w:val="center"/>
          </w:tcPr>
          <w:p w14:paraId="1D25CDB8"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.375</w:t>
            </w:r>
          </w:p>
        </w:tc>
        <w:tc>
          <w:tcPr>
            <w:tcW w:w="1260" w:type="dxa"/>
            <w:tcBorders>
              <w:top w:val="nil"/>
              <w:bottom w:val="single" w:sz="16" w:space="0" w:color="000000" w:themeColor="text1"/>
            </w:tcBorders>
            <w:shd w:val="clear" w:color="auto" w:fill="FFFFFF" w:themeFill="background1"/>
            <w:vAlign w:val="center"/>
          </w:tcPr>
          <w:p w14:paraId="0B97BA88"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.099</w:t>
            </w:r>
          </w:p>
        </w:tc>
        <w:tc>
          <w:tcPr>
            <w:tcW w:w="1256" w:type="dxa"/>
            <w:tcBorders>
              <w:top w:val="nil"/>
              <w:bottom w:val="single" w:sz="16" w:space="0" w:color="000000" w:themeColor="text1"/>
            </w:tcBorders>
            <w:shd w:val="clear" w:color="auto" w:fill="FFFFFF" w:themeFill="background1"/>
            <w:vAlign w:val="center"/>
          </w:tcPr>
          <w:p w14:paraId="7155C6C5"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.406</w:t>
            </w:r>
          </w:p>
        </w:tc>
        <w:tc>
          <w:tcPr>
            <w:tcW w:w="724" w:type="dxa"/>
            <w:tcBorders>
              <w:top w:val="nil"/>
              <w:bottom w:val="single" w:sz="16" w:space="0" w:color="000000" w:themeColor="text1"/>
            </w:tcBorders>
            <w:shd w:val="clear" w:color="auto" w:fill="FFFFFF" w:themeFill="background1"/>
            <w:vAlign w:val="center"/>
          </w:tcPr>
          <w:p w14:paraId="56A2BA4E"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3.775</w:t>
            </w:r>
          </w:p>
        </w:tc>
        <w:tc>
          <w:tcPr>
            <w:tcW w:w="900" w:type="dxa"/>
            <w:tcBorders>
              <w:top w:val="nil"/>
              <w:bottom w:val="single" w:sz="16" w:space="0" w:color="000000" w:themeColor="text1"/>
            </w:tcBorders>
            <w:shd w:val="clear" w:color="auto" w:fill="FFFFFF" w:themeFill="background1"/>
            <w:vAlign w:val="center"/>
          </w:tcPr>
          <w:p w14:paraId="579B5783"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bl>
    <w:p w14:paraId="40113B20" w14:textId="77777777" w:rsidR="00D56B20" w:rsidRPr="001B75A5" w:rsidRDefault="009F67A5" w:rsidP="0041677A">
      <w:pPr>
        <w:pStyle w:val="Caption"/>
        <w:jc w:val="center"/>
        <w:rPr>
          <w:rFonts w:ascii="Times New Roman" w:hAnsi="Times New Roman" w:cs="Times New Roman"/>
          <w:b w:val="0"/>
          <w:color w:val="auto"/>
          <w:sz w:val="24"/>
          <w:szCs w:val="24"/>
        </w:rPr>
      </w:pPr>
      <w:bookmarkStart w:id="202" w:name="_Toc461639802"/>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43</w:t>
      </w:r>
      <w:r w:rsidRPr="001B75A5">
        <w:rPr>
          <w:rFonts w:ascii="Times New Roman" w:hAnsi="Times New Roman" w:cs="Times New Roman"/>
          <w:b w:val="0"/>
          <w:color w:val="auto"/>
          <w:sz w:val="24"/>
          <w:szCs w:val="24"/>
        </w:rPr>
        <w:fldChar w:fldCharType="end"/>
      </w:r>
      <w:r w:rsidR="00ED0BAB" w:rsidRPr="001B75A5">
        <w:rPr>
          <w:rFonts w:ascii="Times New Roman" w:hAnsi="Times New Roman" w:cs="Times New Roman"/>
          <w:b w:val="0"/>
          <w:color w:val="auto"/>
          <w:sz w:val="24"/>
          <w:szCs w:val="24"/>
        </w:rPr>
        <w:t>: Hasil Uji Regresi terhadap Variabel Tujuan Penggunaan (</w:t>
      </w:r>
      <w:r w:rsidR="00ED0BAB" w:rsidRPr="001B75A5">
        <w:rPr>
          <w:rFonts w:ascii="Times New Roman" w:hAnsi="Times New Roman" w:cs="Times New Roman"/>
          <w:b w:val="0"/>
          <w:i/>
          <w:color w:val="auto"/>
          <w:sz w:val="24"/>
          <w:szCs w:val="24"/>
        </w:rPr>
        <w:t>Intention to Use</w:t>
      </w:r>
      <w:r w:rsidRPr="001B75A5">
        <w:rPr>
          <w:rFonts w:ascii="Times New Roman" w:hAnsi="Times New Roman" w:cs="Times New Roman"/>
          <w:b w:val="0"/>
          <w:color w:val="auto"/>
          <w:sz w:val="24"/>
          <w:szCs w:val="24"/>
        </w:rPr>
        <w:t>)</w:t>
      </w:r>
      <w:bookmarkEnd w:id="202"/>
    </w:p>
    <w:p w14:paraId="2C3A96FD" w14:textId="77777777" w:rsidR="00C447AB" w:rsidRPr="001B75A5" w:rsidRDefault="004D13DD"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 xml:space="preserve">Berdasarkan </w:t>
      </w:r>
      <w:r w:rsidR="00C447AB" w:rsidRPr="001B75A5">
        <w:rPr>
          <w:rFonts w:ascii="Times New Roman" w:hAnsi="Times New Roman" w:cs="Times New Roman"/>
          <w:sz w:val="24"/>
          <w:szCs w:val="24"/>
        </w:rPr>
        <w:t>tabel di</w:t>
      </w:r>
      <w:r w:rsidR="0041677A" w:rsidRPr="001B75A5">
        <w:rPr>
          <w:rFonts w:ascii="Times New Roman" w:hAnsi="Times New Roman" w:cs="Times New Roman"/>
          <w:sz w:val="24"/>
          <w:szCs w:val="24"/>
        </w:rPr>
        <w:t xml:space="preserve"> </w:t>
      </w:r>
      <w:r w:rsidR="00C447AB" w:rsidRPr="001B75A5">
        <w:rPr>
          <w:rFonts w:ascii="Times New Roman" w:hAnsi="Times New Roman" w:cs="Times New Roman"/>
          <w:sz w:val="24"/>
          <w:szCs w:val="24"/>
        </w:rPr>
        <w:t xml:space="preserve">atas dijelaskan bahwa nilai koefisien regresi </w:t>
      </w:r>
      <w:r w:rsidR="008D1DCC" w:rsidRPr="001B75A5">
        <w:rPr>
          <w:rFonts w:ascii="Times New Roman" w:hAnsi="Times New Roman" w:cs="Times New Roman"/>
          <w:sz w:val="24"/>
          <w:szCs w:val="24"/>
        </w:rPr>
        <w:t>variabel</w:t>
      </w:r>
      <w:r w:rsidR="00C447AB" w:rsidRPr="001B75A5">
        <w:rPr>
          <w:rFonts w:ascii="Times New Roman" w:hAnsi="Times New Roman" w:cs="Times New Roman"/>
          <w:sz w:val="24"/>
          <w:szCs w:val="24"/>
        </w:rPr>
        <w:t xml:space="preserve"> kualitas </w:t>
      </w:r>
      <w:r w:rsidR="008D1DCC" w:rsidRPr="001B75A5">
        <w:rPr>
          <w:rFonts w:ascii="Times New Roman" w:hAnsi="Times New Roman" w:cs="Times New Roman"/>
          <w:sz w:val="24"/>
          <w:szCs w:val="24"/>
        </w:rPr>
        <w:t>si</w:t>
      </w:r>
      <w:r w:rsidR="0041677A" w:rsidRPr="001B75A5">
        <w:rPr>
          <w:rFonts w:ascii="Times New Roman" w:hAnsi="Times New Roman" w:cs="Times New Roman"/>
          <w:sz w:val="24"/>
          <w:szCs w:val="24"/>
        </w:rPr>
        <w:t>stem sebesar 0,</w:t>
      </w:r>
      <w:r w:rsidR="002327C0" w:rsidRPr="001B75A5">
        <w:rPr>
          <w:rFonts w:ascii="Times New Roman" w:hAnsi="Times New Roman" w:cs="Times New Roman"/>
          <w:sz w:val="24"/>
          <w:szCs w:val="24"/>
        </w:rPr>
        <w:t>145</w:t>
      </w:r>
      <w:r w:rsidR="008D1DCC" w:rsidRPr="001B75A5">
        <w:rPr>
          <w:rFonts w:ascii="Times New Roman" w:hAnsi="Times New Roman" w:cs="Times New Roman"/>
          <w:sz w:val="24"/>
          <w:szCs w:val="24"/>
        </w:rPr>
        <w:t xml:space="preserve"> artinya bahwa peningkatan satu poin variabel kualitas sistem dengan asumsi variabel bebas lain konstan akan menyebabkan peningkatan</w:t>
      </w:r>
      <w:r w:rsidR="0041677A" w:rsidRPr="001B75A5">
        <w:rPr>
          <w:rFonts w:ascii="Times New Roman" w:hAnsi="Times New Roman" w:cs="Times New Roman"/>
          <w:sz w:val="24"/>
          <w:szCs w:val="24"/>
        </w:rPr>
        <w:t xml:space="preserve"> tujuan penggunaan sebesar 0,</w:t>
      </w:r>
      <w:r w:rsidR="002327C0" w:rsidRPr="001B75A5">
        <w:rPr>
          <w:rFonts w:ascii="Times New Roman" w:hAnsi="Times New Roman" w:cs="Times New Roman"/>
          <w:sz w:val="24"/>
          <w:szCs w:val="24"/>
        </w:rPr>
        <w:t>145</w:t>
      </w:r>
      <w:r w:rsidR="008D1DCC" w:rsidRPr="001B75A5">
        <w:rPr>
          <w:rFonts w:ascii="Times New Roman" w:hAnsi="Times New Roman" w:cs="Times New Roman"/>
          <w:sz w:val="24"/>
          <w:szCs w:val="24"/>
        </w:rPr>
        <w:t xml:space="preserve"> poin.</w:t>
      </w:r>
    </w:p>
    <w:p w14:paraId="4AE99FA3" w14:textId="77777777" w:rsidR="008D1DCC" w:rsidRPr="001B75A5" w:rsidRDefault="008D1DCC"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Nilai koefisien regresi variab</w:t>
      </w:r>
      <w:r w:rsidR="0041677A" w:rsidRPr="001B75A5">
        <w:rPr>
          <w:rFonts w:ascii="Times New Roman" w:hAnsi="Times New Roman" w:cs="Times New Roman"/>
          <w:sz w:val="24"/>
          <w:szCs w:val="24"/>
        </w:rPr>
        <w:t>el kualitas informasi sebesar 0,</w:t>
      </w:r>
      <w:r w:rsidRPr="001B75A5">
        <w:rPr>
          <w:rFonts w:ascii="Times New Roman" w:hAnsi="Times New Roman" w:cs="Times New Roman"/>
          <w:sz w:val="24"/>
          <w:szCs w:val="24"/>
        </w:rPr>
        <w:t>227 artinya bahwa peningkatan satu poin variabel kualitas informasi dengan asumsi variabel bebas lain konstan akan menyebabkan peningka</w:t>
      </w:r>
      <w:r w:rsidR="0041677A" w:rsidRPr="001B75A5">
        <w:rPr>
          <w:rFonts w:ascii="Times New Roman" w:hAnsi="Times New Roman" w:cs="Times New Roman"/>
          <w:sz w:val="24"/>
          <w:szCs w:val="24"/>
        </w:rPr>
        <w:t>tan tujuan penggunaan sebesar 0,</w:t>
      </w:r>
      <w:r w:rsidRPr="001B75A5">
        <w:rPr>
          <w:rFonts w:ascii="Times New Roman" w:hAnsi="Times New Roman" w:cs="Times New Roman"/>
          <w:sz w:val="24"/>
          <w:szCs w:val="24"/>
        </w:rPr>
        <w:t>227 poin.</w:t>
      </w:r>
    </w:p>
    <w:p w14:paraId="3F8A043F" w14:textId="77777777" w:rsidR="008D1DCC" w:rsidRPr="001B75A5" w:rsidRDefault="008D1DCC"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Nilai koefisien regresi variabel kualitas layan</w:t>
      </w:r>
      <w:r w:rsidR="0041677A" w:rsidRPr="001B75A5">
        <w:rPr>
          <w:rFonts w:ascii="Times New Roman" w:hAnsi="Times New Roman" w:cs="Times New Roman"/>
          <w:sz w:val="24"/>
          <w:szCs w:val="24"/>
        </w:rPr>
        <w:t>an sebesar 0,</w:t>
      </w:r>
      <w:r w:rsidR="002327C0" w:rsidRPr="001B75A5">
        <w:rPr>
          <w:rFonts w:ascii="Times New Roman" w:hAnsi="Times New Roman" w:cs="Times New Roman"/>
          <w:sz w:val="24"/>
          <w:szCs w:val="24"/>
        </w:rPr>
        <w:t>375</w:t>
      </w:r>
      <w:r w:rsidRPr="001B75A5">
        <w:rPr>
          <w:rFonts w:ascii="Times New Roman" w:hAnsi="Times New Roman" w:cs="Times New Roman"/>
          <w:sz w:val="24"/>
          <w:szCs w:val="24"/>
        </w:rPr>
        <w:t xml:space="preserve"> artinya bahwa peningkatan satu poin variabel kualitas layanan dengan asumsi variabel bebas lain konstan akan menyebabkan peningkatan</w:t>
      </w:r>
      <w:r w:rsidR="002327C0" w:rsidRPr="001B75A5">
        <w:rPr>
          <w:rFonts w:ascii="Times New Roman" w:hAnsi="Times New Roman" w:cs="Times New Roman"/>
          <w:sz w:val="24"/>
          <w:szCs w:val="24"/>
        </w:rPr>
        <w:t xml:space="preserve"> tujuan pengguna</w:t>
      </w:r>
      <w:r w:rsidR="0041677A" w:rsidRPr="001B75A5">
        <w:rPr>
          <w:rFonts w:ascii="Times New Roman" w:hAnsi="Times New Roman" w:cs="Times New Roman"/>
          <w:sz w:val="24"/>
          <w:szCs w:val="24"/>
        </w:rPr>
        <w:t>an sebesar 0,</w:t>
      </w:r>
      <w:r w:rsidR="002327C0" w:rsidRPr="001B75A5">
        <w:rPr>
          <w:rFonts w:ascii="Times New Roman" w:hAnsi="Times New Roman" w:cs="Times New Roman"/>
          <w:sz w:val="24"/>
          <w:szCs w:val="24"/>
        </w:rPr>
        <w:t>375</w:t>
      </w:r>
      <w:r w:rsidRPr="001B75A5">
        <w:rPr>
          <w:rFonts w:ascii="Times New Roman" w:hAnsi="Times New Roman" w:cs="Times New Roman"/>
          <w:sz w:val="24"/>
          <w:szCs w:val="24"/>
        </w:rPr>
        <w:t xml:space="preserve"> poin.</w:t>
      </w:r>
    </w:p>
    <w:p w14:paraId="6C0F896B" w14:textId="1DD67B7C" w:rsidR="0041677A" w:rsidRPr="001B75A5" w:rsidRDefault="00D56B20"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lastRenderedPageBreak/>
        <w:t>Kesimpulannya</w:t>
      </w:r>
      <w:r w:rsidR="00531BE2" w:rsidRPr="001B75A5">
        <w:rPr>
          <w:rFonts w:ascii="Times New Roman" w:hAnsi="Times New Roman" w:cs="Times New Roman"/>
          <w:sz w:val="24"/>
          <w:szCs w:val="24"/>
        </w:rPr>
        <w:t xml:space="preserve"> </w:t>
      </w:r>
      <w:r w:rsidR="008D1DCC" w:rsidRPr="001B75A5">
        <w:rPr>
          <w:rFonts w:ascii="Times New Roman" w:hAnsi="Times New Roman" w:cs="Times New Roman"/>
          <w:sz w:val="24"/>
          <w:szCs w:val="24"/>
        </w:rPr>
        <w:t>apabila kualitas sistem, kualitas informasi dan kualitas layanan di</w:t>
      </w:r>
      <w:r w:rsidR="00990492" w:rsidRPr="001B75A5">
        <w:rPr>
          <w:rFonts w:ascii="Times New Roman" w:hAnsi="Times New Roman" w:cs="Times New Roman"/>
          <w:sz w:val="24"/>
          <w:szCs w:val="24"/>
        </w:rPr>
        <w:t>optimalkan</w:t>
      </w:r>
      <w:r w:rsidR="001A5AF2" w:rsidRPr="001B75A5">
        <w:rPr>
          <w:rFonts w:ascii="Times New Roman" w:hAnsi="Times New Roman" w:cs="Times New Roman"/>
          <w:sz w:val="24"/>
          <w:szCs w:val="24"/>
        </w:rPr>
        <w:t>,</w:t>
      </w:r>
      <w:r w:rsidR="008D1DCC" w:rsidRPr="001B75A5">
        <w:rPr>
          <w:rFonts w:ascii="Times New Roman" w:hAnsi="Times New Roman" w:cs="Times New Roman"/>
          <w:sz w:val="24"/>
          <w:szCs w:val="24"/>
        </w:rPr>
        <w:t xml:space="preserve"> maka pe</w:t>
      </w:r>
      <w:r w:rsidR="001A5AF2" w:rsidRPr="001B75A5">
        <w:rPr>
          <w:rFonts w:ascii="Times New Roman" w:hAnsi="Times New Roman" w:cs="Times New Roman"/>
          <w:sz w:val="24"/>
          <w:szCs w:val="24"/>
        </w:rPr>
        <w:t>nguna</w:t>
      </w:r>
      <w:r w:rsidR="008D1DCC" w:rsidRPr="001B75A5">
        <w:rPr>
          <w:rFonts w:ascii="Times New Roman" w:hAnsi="Times New Roman" w:cs="Times New Roman"/>
          <w:sz w:val="24"/>
          <w:szCs w:val="24"/>
        </w:rPr>
        <w:t xml:space="preserve"> akan mengalami peningkatan tujuan penggunaan</w:t>
      </w:r>
      <w:r w:rsidR="00474542">
        <w:rPr>
          <w:rFonts w:ascii="Times New Roman" w:hAnsi="Times New Roman" w:cs="Times New Roman"/>
          <w:sz w:val="24"/>
          <w:szCs w:val="24"/>
        </w:rPr>
        <w:t xml:space="preserve"> layanan</w:t>
      </w:r>
      <w:r w:rsidR="008D1DCC" w:rsidRPr="001B75A5">
        <w:rPr>
          <w:rFonts w:ascii="Times New Roman" w:hAnsi="Times New Roman" w:cs="Times New Roman"/>
          <w:sz w:val="24"/>
          <w:szCs w:val="24"/>
        </w:rPr>
        <w:t xml:space="preserve"> </w:t>
      </w:r>
      <w:r w:rsidR="008D1DCC" w:rsidRPr="001B75A5">
        <w:rPr>
          <w:rFonts w:ascii="Times New Roman" w:hAnsi="Times New Roman" w:cs="Times New Roman"/>
          <w:i/>
          <w:sz w:val="24"/>
          <w:szCs w:val="24"/>
        </w:rPr>
        <w:t>M-Library</w:t>
      </w:r>
      <w:r w:rsidR="0041677A" w:rsidRPr="001B75A5">
        <w:rPr>
          <w:rFonts w:ascii="Times New Roman" w:hAnsi="Times New Roman" w:cs="Times New Roman"/>
          <w:sz w:val="24"/>
          <w:szCs w:val="24"/>
        </w:rPr>
        <w:t>.</w:t>
      </w:r>
    </w:p>
    <w:p w14:paraId="18D591FF" w14:textId="77777777" w:rsidR="00FE4B81" w:rsidRPr="001B75A5" w:rsidRDefault="00ED0BAB" w:rsidP="0041677A">
      <w:pPr>
        <w:pStyle w:val="ListParagraph"/>
        <w:numPr>
          <w:ilvl w:val="0"/>
          <w:numId w:val="23"/>
        </w:numPr>
        <w:spacing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Uji Regresi terhadap Variabel 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0"/>
        <w:gridCol w:w="2140"/>
        <w:gridCol w:w="1350"/>
        <w:gridCol w:w="1260"/>
        <w:gridCol w:w="1256"/>
        <w:gridCol w:w="724"/>
        <w:gridCol w:w="900"/>
      </w:tblGrid>
      <w:tr w:rsidR="005F41C3" w:rsidRPr="001B75A5" w14:paraId="48CFD4F3" w14:textId="77777777" w:rsidTr="3DE21922">
        <w:trPr>
          <w:cantSplit/>
          <w:jc w:val="center"/>
        </w:trPr>
        <w:tc>
          <w:tcPr>
            <w:tcW w:w="2430" w:type="dxa"/>
            <w:gridSpan w:val="2"/>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5D441670" w14:textId="77777777" w:rsidR="00ED0BAB" w:rsidRPr="001B75A5" w:rsidRDefault="00ED0B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2610" w:type="dxa"/>
            <w:gridSpan w:val="2"/>
            <w:tcBorders>
              <w:top w:val="single" w:sz="16" w:space="0" w:color="000000" w:themeColor="text1"/>
              <w:left w:val="single" w:sz="16" w:space="0" w:color="000000" w:themeColor="text1"/>
            </w:tcBorders>
            <w:shd w:val="clear" w:color="auto" w:fill="FFFFFF" w:themeFill="background1"/>
            <w:vAlign w:val="bottom"/>
          </w:tcPr>
          <w:p w14:paraId="66674076"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Unstandardized Coefficients</w:t>
            </w:r>
          </w:p>
        </w:tc>
        <w:tc>
          <w:tcPr>
            <w:tcW w:w="1256" w:type="dxa"/>
            <w:tcBorders>
              <w:top w:val="single" w:sz="16" w:space="0" w:color="000000" w:themeColor="text1"/>
            </w:tcBorders>
            <w:shd w:val="clear" w:color="auto" w:fill="FFFFFF" w:themeFill="background1"/>
            <w:vAlign w:val="bottom"/>
          </w:tcPr>
          <w:p w14:paraId="1B542445"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Standardized Coefficients</w:t>
            </w:r>
          </w:p>
        </w:tc>
        <w:tc>
          <w:tcPr>
            <w:tcW w:w="724" w:type="dxa"/>
            <w:vMerge w:val="restart"/>
            <w:tcBorders>
              <w:top w:val="single" w:sz="16" w:space="0" w:color="000000" w:themeColor="text1"/>
            </w:tcBorders>
            <w:shd w:val="clear" w:color="auto" w:fill="FFFFFF" w:themeFill="background1"/>
            <w:vAlign w:val="bottom"/>
          </w:tcPr>
          <w:p w14:paraId="350FBF9A"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w:t>
            </w:r>
          </w:p>
        </w:tc>
        <w:tc>
          <w:tcPr>
            <w:tcW w:w="900" w:type="dxa"/>
            <w:vMerge w:val="restart"/>
            <w:tcBorders>
              <w:top w:val="single" w:sz="16" w:space="0" w:color="000000" w:themeColor="text1"/>
            </w:tcBorders>
            <w:shd w:val="clear" w:color="auto" w:fill="FFFFFF" w:themeFill="background1"/>
            <w:vAlign w:val="bottom"/>
          </w:tcPr>
          <w:p w14:paraId="28648990"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r>
      <w:tr w:rsidR="005F41C3" w:rsidRPr="001B75A5" w14:paraId="6A11D9A9" w14:textId="77777777" w:rsidTr="3DE21922">
        <w:trPr>
          <w:cantSplit/>
          <w:jc w:val="center"/>
        </w:trPr>
        <w:tc>
          <w:tcPr>
            <w:tcW w:w="2430" w:type="dxa"/>
            <w:gridSpan w:val="2"/>
            <w:vMerge/>
            <w:tcBorders>
              <w:top w:val="single" w:sz="16" w:space="0" w:color="000000"/>
              <w:left w:val="single" w:sz="16" w:space="0" w:color="000000"/>
              <w:bottom w:val="nil"/>
              <w:right w:val="nil"/>
            </w:tcBorders>
            <w:shd w:val="clear" w:color="auto" w:fill="FFFFFF"/>
            <w:vAlign w:val="bottom"/>
          </w:tcPr>
          <w:p w14:paraId="7A859517"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1350" w:type="dxa"/>
            <w:tcBorders>
              <w:left w:val="single" w:sz="16" w:space="0" w:color="000000" w:themeColor="text1"/>
              <w:bottom w:val="single" w:sz="16" w:space="0" w:color="000000" w:themeColor="text1"/>
            </w:tcBorders>
            <w:shd w:val="clear" w:color="auto" w:fill="FFFFFF" w:themeFill="background1"/>
            <w:vAlign w:val="bottom"/>
          </w:tcPr>
          <w:p w14:paraId="032DC05E"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w:t>
            </w:r>
          </w:p>
        </w:tc>
        <w:tc>
          <w:tcPr>
            <w:tcW w:w="1260" w:type="dxa"/>
            <w:tcBorders>
              <w:bottom w:val="single" w:sz="16" w:space="0" w:color="000000" w:themeColor="text1"/>
            </w:tcBorders>
            <w:shd w:val="clear" w:color="auto" w:fill="FFFFFF" w:themeFill="background1"/>
            <w:vAlign w:val="bottom"/>
          </w:tcPr>
          <w:p w14:paraId="6B25A675"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Std. Error</w:t>
            </w:r>
          </w:p>
        </w:tc>
        <w:tc>
          <w:tcPr>
            <w:tcW w:w="1256" w:type="dxa"/>
            <w:tcBorders>
              <w:bottom w:val="single" w:sz="16" w:space="0" w:color="000000" w:themeColor="text1"/>
            </w:tcBorders>
            <w:shd w:val="clear" w:color="auto" w:fill="FFFFFF" w:themeFill="background1"/>
            <w:vAlign w:val="bottom"/>
          </w:tcPr>
          <w:p w14:paraId="1A17B8D1" w14:textId="77777777" w:rsidR="00ED0BAB" w:rsidRPr="001B75A5" w:rsidRDefault="00ED0BAB" w:rsidP="00ED0BA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Beta</w:t>
            </w:r>
          </w:p>
        </w:tc>
        <w:tc>
          <w:tcPr>
            <w:tcW w:w="724" w:type="dxa"/>
            <w:vMerge/>
            <w:tcBorders>
              <w:top w:val="single" w:sz="16" w:space="0" w:color="000000"/>
            </w:tcBorders>
            <w:shd w:val="clear" w:color="auto" w:fill="FFFFFF"/>
            <w:vAlign w:val="bottom"/>
          </w:tcPr>
          <w:p w14:paraId="536A4BBA"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900" w:type="dxa"/>
            <w:vMerge/>
            <w:tcBorders>
              <w:top w:val="single" w:sz="16" w:space="0" w:color="000000"/>
            </w:tcBorders>
            <w:shd w:val="clear" w:color="auto" w:fill="FFFFFF"/>
            <w:vAlign w:val="bottom"/>
          </w:tcPr>
          <w:p w14:paraId="31C4F1B4"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r>
      <w:tr w:rsidR="005F41C3" w:rsidRPr="001B75A5" w14:paraId="7C858657" w14:textId="77777777" w:rsidTr="3DE21922">
        <w:trPr>
          <w:cantSplit/>
          <w:jc w:val="center"/>
        </w:trPr>
        <w:tc>
          <w:tcPr>
            <w:tcW w:w="29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348D0F79" w14:textId="77777777" w:rsidR="00ED0BAB" w:rsidRPr="001B75A5" w:rsidRDefault="3DE21922"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2140" w:type="dxa"/>
            <w:tcBorders>
              <w:top w:val="single" w:sz="16" w:space="0" w:color="000000" w:themeColor="text1"/>
              <w:left w:val="nil"/>
              <w:bottom w:val="nil"/>
              <w:right w:val="single" w:sz="16" w:space="0" w:color="000000" w:themeColor="text1"/>
            </w:tcBorders>
            <w:shd w:val="clear" w:color="auto" w:fill="FFFFFF" w:themeFill="background1"/>
          </w:tcPr>
          <w:p w14:paraId="55E4F2CA" w14:textId="77777777" w:rsidR="00ED0BAB" w:rsidRPr="001B75A5" w:rsidRDefault="00ED0BAB"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(Constant)</w:t>
            </w:r>
          </w:p>
        </w:tc>
        <w:tc>
          <w:tcPr>
            <w:tcW w:w="1350" w:type="dxa"/>
            <w:tcBorders>
              <w:top w:val="single" w:sz="16" w:space="0" w:color="000000" w:themeColor="text1"/>
              <w:left w:val="single" w:sz="16" w:space="0" w:color="000000" w:themeColor="text1"/>
              <w:bottom w:val="nil"/>
            </w:tcBorders>
            <w:shd w:val="clear" w:color="auto" w:fill="FFFFFF" w:themeFill="background1"/>
            <w:vAlign w:val="center"/>
          </w:tcPr>
          <w:p w14:paraId="2D8C7DE5"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-.639</w:t>
            </w:r>
          </w:p>
        </w:tc>
        <w:tc>
          <w:tcPr>
            <w:tcW w:w="1260" w:type="dxa"/>
            <w:tcBorders>
              <w:top w:val="single" w:sz="16" w:space="0" w:color="000000" w:themeColor="text1"/>
              <w:bottom w:val="nil"/>
            </w:tcBorders>
            <w:shd w:val="clear" w:color="auto" w:fill="FFFFFF" w:themeFill="background1"/>
            <w:vAlign w:val="center"/>
          </w:tcPr>
          <w:p w14:paraId="5C7630DE"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1.272</w:t>
            </w:r>
          </w:p>
        </w:tc>
        <w:tc>
          <w:tcPr>
            <w:tcW w:w="1256" w:type="dxa"/>
            <w:tcBorders>
              <w:top w:val="single" w:sz="16" w:space="0" w:color="000000" w:themeColor="text1"/>
              <w:bottom w:val="nil"/>
            </w:tcBorders>
            <w:shd w:val="clear" w:color="auto" w:fill="FFFFFF" w:themeFill="background1"/>
            <w:vAlign w:val="center"/>
          </w:tcPr>
          <w:p w14:paraId="1E2301E2" w14:textId="77777777" w:rsidR="00ED0BAB" w:rsidRPr="001B75A5" w:rsidRDefault="00ED0BAB" w:rsidP="00ED0BAB">
            <w:pPr>
              <w:autoSpaceDE w:val="0"/>
              <w:autoSpaceDN w:val="0"/>
              <w:adjustRightInd w:val="0"/>
              <w:spacing w:after="0" w:line="240" w:lineRule="auto"/>
              <w:rPr>
                <w:rFonts w:ascii="Times New Roman" w:hAnsi="Times New Roman" w:cs="Times New Roman"/>
                <w:sz w:val="24"/>
                <w:szCs w:val="24"/>
              </w:rPr>
            </w:pPr>
          </w:p>
        </w:tc>
        <w:tc>
          <w:tcPr>
            <w:tcW w:w="724" w:type="dxa"/>
            <w:tcBorders>
              <w:top w:val="single" w:sz="16" w:space="0" w:color="000000" w:themeColor="text1"/>
              <w:bottom w:val="nil"/>
            </w:tcBorders>
            <w:shd w:val="clear" w:color="auto" w:fill="FFFFFF" w:themeFill="background1"/>
            <w:vAlign w:val="center"/>
          </w:tcPr>
          <w:p w14:paraId="19306F81"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-.502</w:t>
            </w:r>
          </w:p>
        </w:tc>
        <w:tc>
          <w:tcPr>
            <w:tcW w:w="900" w:type="dxa"/>
            <w:tcBorders>
              <w:top w:val="single" w:sz="16" w:space="0" w:color="000000" w:themeColor="text1"/>
              <w:bottom w:val="nil"/>
            </w:tcBorders>
            <w:shd w:val="clear" w:color="auto" w:fill="FFFFFF" w:themeFill="background1"/>
            <w:vAlign w:val="center"/>
          </w:tcPr>
          <w:p w14:paraId="67065111"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.617</w:t>
            </w:r>
          </w:p>
        </w:tc>
      </w:tr>
      <w:tr w:rsidR="005F41C3" w:rsidRPr="001B75A5" w14:paraId="590FCD5C"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77A4453F" w14:textId="77777777" w:rsidR="00ED0BAB" w:rsidRPr="001B75A5" w:rsidRDefault="00ED0BAB" w:rsidP="00ED0BAB">
            <w:pPr>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16" w:space="0" w:color="000000" w:themeColor="text1"/>
            </w:tcBorders>
            <w:shd w:val="clear" w:color="auto" w:fill="FFFFFF" w:themeFill="background1"/>
          </w:tcPr>
          <w:p w14:paraId="50514F24" w14:textId="77777777" w:rsidR="00ED0BAB" w:rsidRPr="001B75A5" w:rsidRDefault="001A5AF2"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sistem</w:t>
            </w:r>
          </w:p>
        </w:tc>
        <w:tc>
          <w:tcPr>
            <w:tcW w:w="1350" w:type="dxa"/>
            <w:tcBorders>
              <w:top w:val="nil"/>
              <w:left w:val="single" w:sz="16" w:space="0" w:color="000000" w:themeColor="text1"/>
              <w:bottom w:val="nil"/>
            </w:tcBorders>
            <w:shd w:val="clear" w:color="auto" w:fill="FFFFFF" w:themeFill="background1"/>
            <w:vAlign w:val="center"/>
          </w:tcPr>
          <w:p w14:paraId="51105BAF"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.207</w:t>
            </w:r>
          </w:p>
        </w:tc>
        <w:tc>
          <w:tcPr>
            <w:tcW w:w="1260" w:type="dxa"/>
            <w:tcBorders>
              <w:top w:val="nil"/>
              <w:bottom w:val="nil"/>
            </w:tcBorders>
            <w:shd w:val="clear" w:color="auto" w:fill="FFFFFF" w:themeFill="background1"/>
            <w:vAlign w:val="center"/>
          </w:tcPr>
          <w:p w14:paraId="126E179D"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.070</w:t>
            </w:r>
          </w:p>
        </w:tc>
        <w:tc>
          <w:tcPr>
            <w:tcW w:w="1256" w:type="dxa"/>
            <w:tcBorders>
              <w:top w:val="nil"/>
              <w:bottom w:val="nil"/>
            </w:tcBorders>
            <w:shd w:val="clear" w:color="auto" w:fill="FFFFFF" w:themeFill="background1"/>
            <w:vAlign w:val="center"/>
          </w:tcPr>
          <w:p w14:paraId="496A9E11"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.250</w:t>
            </w:r>
          </w:p>
        </w:tc>
        <w:tc>
          <w:tcPr>
            <w:tcW w:w="724" w:type="dxa"/>
            <w:tcBorders>
              <w:top w:val="nil"/>
              <w:bottom w:val="nil"/>
            </w:tcBorders>
            <w:shd w:val="clear" w:color="auto" w:fill="FFFFFF" w:themeFill="background1"/>
            <w:vAlign w:val="center"/>
          </w:tcPr>
          <w:p w14:paraId="63FCB404"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2.942</w:t>
            </w:r>
          </w:p>
        </w:tc>
        <w:tc>
          <w:tcPr>
            <w:tcW w:w="900" w:type="dxa"/>
            <w:tcBorders>
              <w:top w:val="nil"/>
              <w:bottom w:val="nil"/>
            </w:tcBorders>
            <w:shd w:val="clear" w:color="auto" w:fill="FFFFFF" w:themeFill="background1"/>
            <w:vAlign w:val="center"/>
          </w:tcPr>
          <w:p w14:paraId="4C2B9A41"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.004</w:t>
            </w:r>
          </w:p>
        </w:tc>
      </w:tr>
      <w:tr w:rsidR="005F41C3" w:rsidRPr="001B75A5" w14:paraId="209310F2"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655BFA64"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nil"/>
              <w:right w:val="single" w:sz="16" w:space="0" w:color="000000" w:themeColor="text1"/>
            </w:tcBorders>
            <w:shd w:val="clear" w:color="auto" w:fill="FFFFFF" w:themeFill="background1"/>
          </w:tcPr>
          <w:p w14:paraId="510FABAC" w14:textId="77777777" w:rsidR="00ED0BAB" w:rsidRPr="001B75A5" w:rsidRDefault="001A5AF2"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1350" w:type="dxa"/>
            <w:tcBorders>
              <w:top w:val="nil"/>
              <w:left w:val="single" w:sz="16" w:space="0" w:color="000000" w:themeColor="text1"/>
              <w:bottom w:val="nil"/>
            </w:tcBorders>
            <w:shd w:val="clear" w:color="auto" w:fill="FFFFFF" w:themeFill="background1"/>
            <w:vAlign w:val="center"/>
          </w:tcPr>
          <w:p w14:paraId="31CD024A"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.209</w:t>
            </w:r>
          </w:p>
        </w:tc>
        <w:tc>
          <w:tcPr>
            <w:tcW w:w="1260" w:type="dxa"/>
            <w:tcBorders>
              <w:top w:val="nil"/>
              <w:bottom w:val="nil"/>
            </w:tcBorders>
            <w:shd w:val="clear" w:color="auto" w:fill="FFFFFF" w:themeFill="background1"/>
            <w:vAlign w:val="center"/>
          </w:tcPr>
          <w:p w14:paraId="61577ADD"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.058</w:t>
            </w:r>
          </w:p>
        </w:tc>
        <w:tc>
          <w:tcPr>
            <w:tcW w:w="1256" w:type="dxa"/>
            <w:tcBorders>
              <w:top w:val="nil"/>
              <w:bottom w:val="nil"/>
            </w:tcBorders>
            <w:shd w:val="clear" w:color="auto" w:fill="FFFFFF" w:themeFill="background1"/>
            <w:vAlign w:val="center"/>
          </w:tcPr>
          <w:p w14:paraId="39F85CC5"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.333</w:t>
            </w:r>
          </w:p>
        </w:tc>
        <w:tc>
          <w:tcPr>
            <w:tcW w:w="724" w:type="dxa"/>
            <w:tcBorders>
              <w:top w:val="nil"/>
              <w:bottom w:val="nil"/>
            </w:tcBorders>
            <w:shd w:val="clear" w:color="auto" w:fill="FFFFFF" w:themeFill="background1"/>
            <w:vAlign w:val="center"/>
          </w:tcPr>
          <w:p w14:paraId="7CD7C4D4"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3.633</w:t>
            </w:r>
          </w:p>
        </w:tc>
        <w:tc>
          <w:tcPr>
            <w:tcW w:w="900" w:type="dxa"/>
            <w:tcBorders>
              <w:top w:val="nil"/>
              <w:bottom w:val="nil"/>
            </w:tcBorders>
            <w:shd w:val="clear" w:color="auto" w:fill="FFFFFF" w:themeFill="background1"/>
            <w:vAlign w:val="center"/>
          </w:tcPr>
          <w:p w14:paraId="656966C5"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150E38C1"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2690B62C" w14:textId="77777777" w:rsidR="00ED0BAB" w:rsidRPr="001B75A5" w:rsidRDefault="00ED0BAB" w:rsidP="00ED0BAB">
            <w:pPr>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single" w:sz="16" w:space="0" w:color="000000" w:themeColor="text1"/>
              <w:right w:val="single" w:sz="16" w:space="0" w:color="000000" w:themeColor="text1"/>
            </w:tcBorders>
            <w:shd w:val="clear" w:color="auto" w:fill="FFFFFF" w:themeFill="background1"/>
          </w:tcPr>
          <w:p w14:paraId="505EECCF" w14:textId="77777777" w:rsidR="00ED0BAB" w:rsidRPr="001B75A5" w:rsidRDefault="001A5AF2" w:rsidP="00ED0BA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350" w:type="dxa"/>
            <w:tcBorders>
              <w:top w:val="nil"/>
              <w:left w:val="single" w:sz="16" w:space="0" w:color="000000" w:themeColor="text1"/>
              <w:bottom w:val="single" w:sz="16" w:space="0" w:color="000000" w:themeColor="text1"/>
            </w:tcBorders>
            <w:shd w:val="clear" w:color="auto" w:fill="FFFFFF" w:themeFill="background1"/>
            <w:vAlign w:val="center"/>
          </w:tcPr>
          <w:p w14:paraId="4D5B0BC6"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.182</w:t>
            </w:r>
          </w:p>
        </w:tc>
        <w:tc>
          <w:tcPr>
            <w:tcW w:w="1260" w:type="dxa"/>
            <w:tcBorders>
              <w:top w:val="nil"/>
              <w:bottom w:val="single" w:sz="16" w:space="0" w:color="000000" w:themeColor="text1"/>
            </w:tcBorders>
            <w:shd w:val="clear" w:color="auto" w:fill="FFFFFF" w:themeFill="background1"/>
            <w:vAlign w:val="center"/>
          </w:tcPr>
          <w:p w14:paraId="2B780483"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.057</w:t>
            </w:r>
          </w:p>
        </w:tc>
        <w:tc>
          <w:tcPr>
            <w:tcW w:w="1256" w:type="dxa"/>
            <w:tcBorders>
              <w:top w:val="nil"/>
              <w:bottom w:val="single" w:sz="16" w:space="0" w:color="000000" w:themeColor="text1"/>
            </w:tcBorders>
            <w:shd w:val="clear" w:color="auto" w:fill="FFFFFF" w:themeFill="background1"/>
            <w:vAlign w:val="center"/>
          </w:tcPr>
          <w:p w14:paraId="46848CE9"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.312</w:t>
            </w:r>
          </w:p>
        </w:tc>
        <w:tc>
          <w:tcPr>
            <w:tcW w:w="724" w:type="dxa"/>
            <w:tcBorders>
              <w:top w:val="nil"/>
              <w:bottom w:val="single" w:sz="16" w:space="0" w:color="000000" w:themeColor="text1"/>
            </w:tcBorders>
            <w:shd w:val="clear" w:color="auto" w:fill="FFFFFF" w:themeFill="background1"/>
            <w:vAlign w:val="center"/>
          </w:tcPr>
          <w:p w14:paraId="52DEAC46" w14:textId="77777777" w:rsidR="00ED0BAB" w:rsidRPr="001B75A5" w:rsidRDefault="002327C0"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3.225</w:t>
            </w:r>
          </w:p>
        </w:tc>
        <w:tc>
          <w:tcPr>
            <w:tcW w:w="900" w:type="dxa"/>
            <w:tcBorders>
              <w:top w:val="nil"/>
              <w:bottom w:val="single" w:sz="16" w:space="0" w:color="000000" w:themeColor="text1"/>
            </w:tcBorders>
            <w:shd w:val="clear" w:color="auto" w:fill="FFFFFF" w:themeFill="background1"/>
            <w:vAlign w:val="center"/>
          </w:tcPr>
          <w:p w14:paraId="030E14E7" w14:textId="77777777" w:rsidR="00ED0BAB" w:rsidRPr="001B75A5" w:rsidRDefault="3DE21922" w:rsidP="00ED0BA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.002</w:t>
            </w:r>
          </w:p>
        </w:tc>
      </w:tr>
    </w:tbl>
    <w:p w14:paraId="382D6ECD" w14:textId="77777777" w:rsidR="00D56B20" w:rsidRPr="001B75A5" w:rsidRDefault="009F67A5" w:rsidP="0041677A">
      <w:pPr>
        <w:pStyle w:val="Caption"/>
        <w:jc w:val="center"/>
        <w:rPr>
          <w:rFonts w:ascii="Times New Roman" w:hAnsi="Times New Roman" w:cs="Times New Roman"/>
          <w:b w:val="0"/>
          <w:color w:val="auto"/>
          <w:sz w:val="24"/>
          <w:szCs w:val="24"/>
        </w:rPr>
      </w:pPr>
      <w:bookmarkStart w:id="203" w:name="_Toc461639803"/>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44</w:t>
      </w:r>
      <w:r w:rsidRPr="001B75A5">
        <w:rPr>
          <w:rFonts w:ascii="Times New Roman" w:hAnsi="Times New Roman" w:cs="Times New Roman"/>
          <w:b w:val="0"/>
          <w:color w:val="auto"/>
          <w:sz w:val="24"/>
          <w:szCs w:val="24"/>
        </w:rPr>
        <w:fldChar w:fldCharType="end"/>
      </w:r>
      <w:r w:rsidR="00ED0BAB" w:rsidRPr="001B75A5">
        <w:rPr>
          <w:rFonts w:ascii="Times New Roman" w:hAnsi="Times New Roman" w:cs="Times New Roman"/>
          <w:b w:val="0"/>
          <w:color w:val="auto"/>
          <w:sz w:val="24"/>
          <w:szCs w:val="24"/>
        </w:rPr>
        <w:t>: Hasil Uji Regresi terhadap Variabel Kepuasan Pengguna (</w:t>
      </w:r>
      <w:r w:rsidR="00ED0BAB" w:rsidRPr="001B75A5">
        <w:rPr>
          <w:rFonts w:ascii="Times New Roman" w:hAnsi="Times New Roman" w:cs="Times New Roman"/>
          <w:b w:val="0"/>
          <w:i/>
          <w:color w:val="auto"/>
          <w:sz w:val="24"/>
          <w:szCs w:val="24"/>
        </w:rPr>
        <w:t>User Satisfaction</w:t>
      </w:r>
      <w:r w:rsidR="00ED0BAB" w:rsidRPr="001B75A5">
        <w:rPr>
          <w:rFonts w:ascii="Times New Roman" w:hAnsi="Times New Roman" w:cs="Times New Roman"/>
          <w:b w:val="0"/>
          <w:color w:val="auto"/>
          <w:sz w:val="24"/>
          <w:szCs w:val="24"/>
        </w:rPr>
        <w:t>)</w:t>
      </w:r>
      <w:bookmarkEnd w:id="203"/>
    </w:p>
    <w:p w14:paraId="3F90D511" w14:textId="77777777" w:rsidR="001A5AF2" w:rsidRPr="001B75A5" w:rsidRDefault="001A5AF2"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atas dijelaskan bahwa nilai koefisien regresi var</w:t>
      </w:r>
      <w:r w:rsidR="0041677A" w:rsidRPr="001B75A5">
        <w:rPr>
          <w:rFonts w:ascii="Times New Roman" w:hAnsi="Times New Roman" w:cs="Times New Roman"/>
          <w:sz w:val="24"/>
          <w:szCs w:val="24"/>
        </w:rPr>
        <w:t>iabel kualitas sistem sebesar 0,</w:t>
      </w:r>
      <w:r w:rsidRPr="001B75A5">
        <w:rPr>
          <w:rFonts w:ascii="Times New Roman" w:hAnsi="Times New Roman" w:cs="Times New Roman"/>
          <w:sz w:val="24"/>
          <w:szCs w:val="24"/>
        </w:rPr>
        <w:t>207 artinya bahwa peningkatan satu poin variabel kualitas sistem dengan asumsi variabel bebas lain konstan akan menyebabkan peningka</w:t>
      </w:r>
      <w:r w:rsidR="0041677A" w:rsidRPr="001B75A5">
        <w:rPr>
          <w:rFonts w:ascii="Times New Roman" w:hAnsi="Times New Roman" w:cs="Times New Roman"/>
          <w:sz w:val="24"/>
          <w:szCs w:val="24"/>
        </w:rPr>
        <w:t>tan kepuasan pengguna sebesar 0,</w:t>
      </w:r>
      <w:r w:rsidRPr="001B75A5">
        <w:rPr>
          <w:rFonts w:ascii="Times New Roman" w:hAnsi="Times New Roman" w:cs="Times New Roman"/>
          <w:sz w:val="24"/>
          <w:szCs w:val="24"/>
        </w:rPr>
        <w:t>207 poin.</w:t>
      </w:r>
    </w:p>
    <w:p w14:paraId="5A1D33F6" w14:textId="77777777" w:rsidR="001A5AF2" w:rsidRPr="001B75A5" w:rsidRDefault="001A5AF2"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Nilai koefisien regresi variab</w:t>
      </w:r>
      <w:r w:rsidR="0041677A" w:rsidRPr="001B75A5">
        <w:rPr>
          <w:rFonts w:ascii="Times New Roman" w:hAnsi="Times New Roman" w:cs="Times New Roman"/>
          <w:sz w:val="24"/>
          <w:szCs w:val="24"/>
        </w:rPr>
        <w:t>el kualitas informasi sebesar 0,</w:t>
      </w:r>
      <w:r w:rsidRPr="001B75A5">
        <w:rPr>
          <w:rFonts w:ascii="Times New Roman" w:hAnsi="Times New Roman" w:cs="Times New Roman"/>
          <w:sz w:val="24"/>
          <w:szCs w:val="24"/>
        </w:rPr>
        <w:t>209 artinya bahwa peningkatan satu poin variabel kualitas informasi dengan asumsi variabel bebas lain konstan akan menyebabkan peningka</w:t>
      </w:r>
      <w:r w:rsidR="0041677A" w:rsidRPr="001B75A5">
        <w:rPr>
          <w:rFonts w:ascii="Times New Roman" w:hAnsi="Times New Roman" w:cs="Times New Roman"/>
          <w:sz w:val="24"/>
          <w:szCs w:val="24"/>
        </w:rPr>
        <w:t>tan kepuasan pengguna sebesar 0,</w:t>
      </w:r>
      <w:r w:rsidRPr="001B75A5">
        <w:rPr>
          <w:rFonts w:ascii="Times New Roman" w:hAnsi="Times New Roman" w:cs="Times New Roman"/>
          <w:sz w:val="24"/>
          <w:szCs w:val="24"/>
        </w:rPr>
        <w:t>209 poin.</w:t>
      </w:r>
    </w:p>
    <w:p w14:paraId="230E480A" w14:textId="77777777" w:rsidR="001A5AF2" w:rsidRPr="001B75A5" w:rsidRDefault="001A5AF2"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Nilai koefisien regresi variabe</w:t>
      </w:r>
      <w:r w:rsidR="0041677A" w:rsidRPr="001B75A5">
        <w:rPr>
          <w:rFonts w:ascii="Times New Roman" w:hAnsi="Times New Roman" w:cs="Times New Roman"/>
          <w:sz w:val="24"/>
          <w:szCs w:val="24"/>
        </w:rPr>
        <w:t>l kualitas layanan sebesar 0,</w:t>
      </w:r>
      <w:r w:rsidR="002327C0" w:rsidRPr="001B75A5">
        <w:rPr>
          <w:rFonts w:ascii="Times New Roman" w:hAnsi="Times New Roman" w:cs="Times New Roman"/>
          <w:sz w:val="24"/>
          <w:szCs w:val="24"/>
        </w:rPr>
        <w:t>182</w:t>
      </w:r>
      <w:r w:rsidRPr="001B75A5">
        <w:rPr>
          <w:rFonts w:ascii="Times New Roman" w:hAnsi="Times New Roman" w:cs="Times New Roman"/>
          <w:sz w:val="24"/>
          <w:szCs w:val="24"/>
        </w:rPr>
        <w:t xml:space="preserve"> artinya bahwa peningkatan satu poin variabel kualitas layanan dengan asumsi variabel bebas lain konstan akan menyebabkan peningkatan</w:t>
      </w:r>
      <w:r w:rsidR="0041677A" w:rsidRPr="001B75A5">
        <w:rPr>
          <w:rFonts w:ascii="Times New Roman" w:hAnsi="Times New Roman" w:cs="Times New Roman"/>
          <w:sz w:val="24"/>
          <w:szCs w:val="24"/>
        </w:rPr>
        <w:t xml:space="preserve"> kepuasan pengguna sebesar 0,</w:t>
      </w:r>
      <w:r w:rsidR="002327C0" w:rsidRPr="001B75A5">
        <w:rPr>
          <w:rFonts w:ascii="Times New Roman" w:hAnsi="Times New Roman" w:cs="Times New Roman"/>
          <w:sz w:val="24"/>
          <w:szCs w:val="24"/>
        </w:rPr>
        <w:t>182</w:t>
      </w:r>
      <w:r w:rsidRPr="001B75A5">
        <w:rPr>
          <w:rFonts w:ascii="Times New Roman" w:hAnsi="Times New Roman" w:cs="Times New Roman"/>
          <w:sz w:val="24"/>
          <w:szCs w:val="24"/>
        </w:rPr>
        <w:t xml:space="preserve"> poin.</w:t>
      </w:r>
    </w:p>
    <w:p w14:paraId="6A2C4855" w14:textId="484C0ADB" w:rsidR="009F67A5" w:rsidRPr="001B75A5" w:rsidRDefault="00D56B20"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lastRenderedPageBreak/>
        <w:t>Kesimpulannya</w:t>
      </w:r>
      <w:r w:rsidR="00531BE2" w:rsidRPr="001B75A5">
        <w:rPr>
          <w:rFonts w:ascii="Times New Roman" w:hAnsi="Times New Roman" w:cs="Times New Roman"/>
          <w:sz w:val="24"/>
          <w:szCs w:val="24"/>
        </w:rPr>
        <w:t xml:space="preserve"> </w:t>
      </w:r>
      <w:r w:rsidR="001A5AF2" w:rsidRPr="001B75A5">
        <w:rPr>
          <w:rFonts w:ascii="Times New Roman" w:hAnsi="Times New Roman" w:cs="Times New Roman"/>
          <w:sz w:val="24"/>
          <w:szCs w:val="24"/>
        </w:rPr>
        <w:t xml:space="preserve">apabila kualitas sistem, kualitas informasi dan kualitas layanan </w:t>
      </w:r>
      <w:r w:rsidR="00990492" w:rsidRPr="001B75A5">
        <w:rPr>
          <w:rFonts w:ascii="Times New Roman" w:hAnsi="Times New Roman" w:cs="Times New Roman"/>
          <w:sz w:val="24"/>
          <w:szCs w:val="24"/>
        </w:rPr>
        <w:t>dioptimalkan</w:t>
      </w:r>
      <w:r w:rsidR="001A5AF2" w:rsidRPr="001B75A5">
        <w:rPr>
          <w:rFonts w:ascii="Times New Roman" w:hAnsi="Times New Roman" w:cs="Times New Roman"/>
          <w:sz w:val="24"/>
          <w:szCs w:val="24"/>
        </w:rPr>
        <w:t>, maka kepuasan pengguna akan meningkat dalam menggunakan</w:t>
      </w:r>
      <w:r w:rsidR="00474542">
        <w:rPr>
          <w:rFonts w:ascii="Times New Roman" w:hAnsi="Times New Roman" w:cs="Times New Roman"/>
          <w:sz w:val="24"/>
          <w:szCs w:val="24"/>
        </w:rPr>
        <w:t xml:space="preserve"> layanan</w:t>
      </w:r>
      <w:r w:rsidR="001A5AF2" w:rsidRPr="001B75A5">
        <w:rPr>
          <w:rFonts w:ascii="Times New Roman" w:hAnsi="Times New Roman" w:cs="Times New Roman"/>
          <w:sz w:val="24"/>
          <w:szCs w:val="24"/>
        </w:rPr>
        <w:t xml:space="preserve"> </w:t>
      </w:r>
      <w:r w:rsidR="001A5AF2" w:rsidRPr="001B75A5">
        <w:rPr>
          <w:rFonts w:ascii="Times New Roman" w:hAnsi="Times New Roman" w:cs="Times New Roman"/>
          <w:i/>
          <w:sz w:val="24"/>
          <w:szCs w:val="24"/>
        </w:rPr>
        <w:t>M-Library</w:t>
      </w:r>
      <w:r w:rsidR="001A5AF2" w:rsidRPr="001B75A5">
        <w:rPr>
          <w:rFonts w:ascii="Times New Roman" w:hAnsi="Times New Roman" w:cs="Times New Roman"/>
          <w:sz w:val="24"/>
          <w:szCs w:val="24"/>
        </w:rPr>
        <w:t>.</w:t>
      </w:r>
    </w:p>
    <w:p w14:paraId="7EAE1917" w14:textId="77777777" w:rsidR="00FE4B81" w:rsidRPr="001B75A5" w:rsidRDefault="00ED0BAB" w:rsidP="0041677A">
      <w:pPr>
        <w:pStyle w:val="ListParagraph"/>
        <w:numPr>
          <w:ilvl w:val="0"/>
          <w:numId w:val="23"/>
        </w:numPr>
        <w:spacing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Uji Regresi terhadap Variabel Manfaat Bersih (</w:t>
      </w:r>
      <w:r w:rsidRPr="001B75A5">
        <w:rPr>
          <w:rFonts w:ascii="Times New Roman" w:hAnsi="Times New Roman" w:cs="Times New Roman"/>
          <w:i/>
          <w:sz w:val="24"/>
          <w:szCs w:val="24"/>
        </w:rPr>
        <w:t>Net Benefits</w:t>
      </w:r>
      <w:r w:rsidRPr="001B75A5">
        <w:rPr>
          <w:rFonts w:ascii="Times New Roman" w:hAnsi="Times New Roman" w:cs="Times New Roman"/>
          <w:sz w:val="24"/>
          <w:szCs w:val="24"/>
        </w:rPr>
        <w:t>).</w:t>
      </w:r>
    </w:p>
    <w:tbl>
      <w:tblPr>
        <w:tblW w:w="7920"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0"/>
        <w:gridCol w:w="2140"/>
        <w:gridCol w:w="1350"/>
        <w:gridCol w:w="1260"/>
        <w:gridCol w:w="1256"/>
        <w:gridCol w:w="724"/>
        <w:gridCol w:w="900"/>
      </w:tblGrid>
      <w:tr w:rsidR="005F41C3" w:rsidRPr="001B75A5" w14:paraId="6E736EC4" w14:textId="77777777" w:rsidTr="3DE21922">
        <w:trPr>
          <w:cantSplit/>
          <w:jc w:val="center"/>
        </w:trPr>
        <w:tc>
          <w:tcPr>
            <w:tcW w:w="2430" w:type="dxa"/>
            <w:gridSpan w:val="2"/>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2167025D" w14:textId="77777777" w:rsidR="004D13DD" w:rsidRPr="001B75A5" w:rsidRDefault="004D13DD" w:rsidP="004D13D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2610" w:type="dxa"/>
            <w:gridSpan w:val="2"/>
            <w:tcBorders>
              <w:top w:val="single" w:sz="16" w:space="0" w:color="000000" w:themeColor="text1"/>
              <w:left w:val="single" w:sz="16" w:space="0" w:color="000000" w:themeColor="text1"/>
            </w:tcBorders>
            <w:shd w:val="clear" w:color="auto" w:fill="FFFFFF" w:themeFill="background1"/>
            <w:vAlign w:val="bottom"/>
          </w:tcPr>
          <w:p w14:paraId="52DF19EA"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Unstandardized Coefficients</w:t>
            </w:r>
          </w:p>
        </w:tc>
        <w:tc>
          <w:tcPr>
            <w:tcW w:w="1256" w:type="dxa"/>
            <w:tcBorders>
              <w:top w:val="single" w:sz="16" w:space="0" w:color="000000" w:themeColor="text1"/>
            </w:tcBorders>
            <w:shd w:val="clear" w:color="auto" w:fill="FFFFFF" w:themeFill="background1"/>
            <w:vAlign w:val="bottom"/>
          </w:tcPr>
          <w:p w14:paraId="31CF40ED"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Standardized Coefficients</w:t>
            </w:r>
          </w:p>
        </w:tc>
        <w:tc>
          <w:tcPr>
            <w:tcW w:w="724" w:type="dxa"/>
            <w:vMerge w:val="restart"/>
            <w:tcBorders>
              <w:top w:val="single" w:sz="16" w:space="0" w:color="000000" w:themeColor="text1"/>
            </w:tcBorders>
            <w:shd w:val="clear" w:color="auto" w:fill="FFFFFF" w:themeFill="background1"/>
            <w:vAlign w:val="bottom"/>
          </w:tcPr>
          <w:p w14:paraId="6FC00796"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w:t>
            </w:r>
          </w:p>
        </w:tc>
        <w:tc>
          <w:tcPr>
            <w:tcW w:w="900" w:type="dxa"/>
            <w:vMerge w:val="restart"/>
            <w:tcBorders>
              <w:top w:val="single" w:sz="16" w:space="0" w:color="000000" w:themeColor="text1"/>
            </w:tcBorders>
            <w:shd w:val="clear" w:color="auto" w:fill="FFFFFF" w:themeFill="background1"/>
            <w:vAlign w:val="bottom"/>
          </w:tcPr>
          <w:p w14:paraId="659FD130"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r>
      <w:tr w:rsidR="005F41C3" w:rsidRPr="001B75A5" w14:paraId="1615F152" w14:textId="77777777" w:rsidTr="3DE21922">
        <w:trPr>
          <w:cantSplit/>
          <w:jc w:val="center"/>
        </w:trPr>
        <w:tc>
          <w:tcPr>
            <w:tcW w:w="2430" w:type="dxa"/>
            <w:gridSpan w:val="2"/>
            <w:vMerge/>
            <w:tcBorders>
              <w:top w:val="single" w:sz="16" w:space="0" w:color="000000"/>
              <w:left w:val="single" w:sz="16" w:space="0" w:color="000000"/>
              <w:bottom w:val="nil"/>
              <w:right w:val="nil"/>
            </w:tcBorders>
            <w:shd w:val="clear" w:color="auto" w:fill="FFFFFF"/>
            <w:vAlign w:val="bottom"/>
          </w:tcPr>
          <w:p w14:paraId="4A43C895" w14:textId="77777777" w:rsidR="004D13DD" w:rsidRPr="001B75A5" w:rsidRDefault="004D13DD" w:rsidP="004D13DD">
            <w:pPr>
              <w:autoSpaceDE w:val="0"/>
              <w:autoSpaceDN w:val="0"/>
              <w:adjustRightInd w:val="0"/>
              <w:spacing w:after="0" w:line="240" w:lineRule="auto"/>
              <w:rPr>
                <w:rFonts w:ascii="Times New Roman" w:hAnsi="Times New Roman" w:cs="Times New Roman"/>
                <w:sz w:val="18"/>
                <w:szCs w:val="18"/>
              </w:rPr>
            </w:pPr>
          </w:p>
        </w:tc>
        <w:tc>
          <w:tcPr>
            <w:tcW w:w="1350" w:type="dxa"/>
            <w:tcBorders>
              <w:left w:val="single" w:sz="16" w:space="0" w:color="000000" w:themeColor="text1"/>
              <w:bottom w:val="single" w:sz="16" w:space="0" w:color="000000" w:themeColor="text1"/>
            </w:tcBorders>
            <w:shd w:val="clear" w:color="auto" w:fill="FFFFFF" w:themeFill="background1"/>
            <w:vAlign w:val="bottom"/>
          </w:tcPr>
          <w:p w14:paraId="22A1A7FD"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w:t>
            </w:r>
          </w:p>
        </w:tc>
        <w:tc>
          <w:tcPr>
            <w:tcW w:w="1260" w:type="dxa"/>
            <w:tcBorders>
              <w:bottom w:val="single" w:sz="16" w:space="0" w:color="000000" w:themeColor="text1"/>
            </w:tcBorders>
            <w:shd w:val="clear" w:color="auto" w:fill="FFFFFF" w:themeFill="background1"/>
            <w:vAlign w:val="bottom"/>
          </w:tcPr>
          <w:p w14:paraId="5EF9EB7E"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Std. Error</w:t>
            </w:r>
          </w:p>
        </w:tc>
        <w:tc>
          <w:tcPr>
            <w:tcW w:w="1256" w:type="dxa"/>
            <w:tcBorders>
              <w:bottom w:val="single" w:sz="16" w:space="0" w:color="000000" w:themeColor="text1"/>
            </w:tcBorders>
            <w:shd w:val="clear" w:color="auto" w:fill="FFFFFF" w:themeFill="background1"/>
            <w:vAlign w:val="bottom"/>
          </w:tcPr>
          <w:p w14:paraId="061525A5" w14:textId="77777777" w:rsidR="004D13DD" w:rsidRPr="001B75A5" w:rsidRDefault="004D13DD" w:rsidP="004D13DD">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Beta</w:t>
            </w:r>
          </w:p>
        </w:tc>
        <w:tc>
          <w:tcPr>
            <w:tcW w:w="724" w:type="dxa"/>
            <w:vMerge/>
            <w:tcBorders>
              <w:top w:val="single" w:sz="16" w:space="0" w:color="000000"/>
            </w:tcBorders>
            <w:shd w:val="clear" w:color="auto" w:fill="FFFFFF"/>
            <w:vAlign w:val="bottom"/>
          </w:tcPr>
          <w:p w14:paraId="2E59FAD6" w14:textId="77777777" w:rsidR="004D13DD" w:rsidRPr="001B75A5" w:rsidRDefault="004D13DD" w:rsidP="004D13DD">
            <w:pPr>
              <w:autoSpaceDE w:val="0"/>
              <w:autoSpaceDN w:val="0"/>
              <w:adjustRightInd w:val="0"/>
              <w:spacing w:after="0" w:line="240" w:lineRule="auto"/>
              <w:rPr>
                <w:rFonts w:ascii="Times New Roman" w:hAnsi="Times New Roman" w:cs="Times New Roman"/>
                <w:sz w:val="18"/>
                <w:szCs w:val="18"/>
              </w:rPr>
            </w:pPr>
          </w:p>
        </w:tc>
        <w:tc>
          <w:tcPr>
            <w:tcW w:w="900" w:type="dxa"/>
            <w:vMerge/>
            <w:tcBorders>
              <w:top w:val="single" w:sz="16" w:space="0" w:color="000000"/>
            </w:tcBorders>
            <w:shd w:val="clear" w:color="auto" w:fill="FFFFFF"/>
            <w:vAlign w:val="bottom"/>
          </w:tcPr>
          <w:p w14:paraId="629AAF6B" w14:textId="77777777" w:rsidR="004D13DD" w:rsidRPr="001B75A5" w:rsidRDefault="004D13DD" w:rsidP="004D13DD">
            <w:pPr>
              <w:autoSpaceDE w:val="0"/>
              <w:autoSpaceDN w:val="0"/>
              <w:adjustRightInd w:val="0"/>
              <w:spacing w:after="0" w:line="240" w:lineRule="auto"/>
              <w:rPr>
                <w:rFonts w:ascii="Times New Roman" w:hAnsi="Times New Roman" w:cs="Times New Roman"/>
                <w:sz w:val="18"/>
                <w:szCs w:val="18"/>
              </w:rPr>
            </w:pPr>
          </w:p>
        </w:tc>
      </w:tr>
      <w:tr w:rsidR="005F41C3" w:rsidRPr="001B75A5" w14:paraId="05C9AC11" w14:textId="77777777" w:rsidTr="3DE21922">
        <w:trPr>
          <w:cantSplit/>
          <w:jc w:val="center"/>
        </w:trPr>
        <w:tc>
          <w:tcPr>
            <w:tcW w:w="29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49080D24" w14:textId="77777777" w:rsidR="004D13DD" w:rsidRPr="001B75A5" w:rsidRDefault="3DE21922" w:rsidP="004D13D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2140" w:type="dxa"/>
            <w:tcBorders>
              <w:top w:val="single" w:sz="16" w:space="0" w:color="000000" w:themeColor="text1"/>
              <w:left w:val="nil"/>
              <w:bottom w:val="nil"/>
              <w:right w:val="single" w:sz="16" w:space="0" w:color="000000" w:themeColor="text1"/>
            </w:tcBorders>
            <w:shd w:val="clear" w:color="auto" w:fill="FFFFFF" w:themeFill="background1"/>
          </w:tcPr>
          <w:p w14:paraId="219D4970" w14:textId="77777777" w:rsidR="004D13DD" w:rsidRPr="001B75A5" w:rsidRDefault="004D13DD" w:rsidP="004D13D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(Constant)</w:t>
            </w:r>
          </w:p>
        </w:tc>
        <w:tc>
          <w:tcPr>
            <w:tcW w:w="1350" w:type="dxa"/>
            <w:tcBorders>
              <w:top w:val="single" w:sz="16" w:space="0" w:color="000000" w:themeColor="text1"/>
              <w:left w:val="single" w:sz="16" w:space="0" w:color="000000" w:themeColor="text1"/>
              <w:bottom w:val="nil"/>
            </w:tcBorders>
            <w:shd w:val="clear" w:color="auto" w:fill="FFFFFF" w:themeFill="background1"/>
            <w:vAlign w:val="center"/>
          </w:tcPr>
          <w:p w14:paraId="506D76D6"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-.639</w:t>
            </w:r>
          </w:p>
        </w:tc>
        <w:tc>
          <w:tcPr>
            <w:tcW w:w="1260" w:type="dxa"/>
            <w:tcBorders>
              <w:top w:val="single" w:sz="16" w:space="0" w:color="000000" w:themeColor="text1"/>
              <w:bottom w:val="nil"/>
            </w:tcBorders>
            <w:shd w:val="clear" w:color="auto" w:fill="FFFFFF" w:themeFill="background1"/>
            <w:vAlign w:val="center"/>
          </w:tcPr>
          <w:p w14:paraId="428D2992" w14:textId="77777777" w:rsidR="004D13DD" w:rsidRPr="001B75A5" w:rsidRDefault="002327C0"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1.272</w:t>
            </w:r>
          </w:p>
        </w:tc>
        <w:tc>
          <w:tcPr>
            <w:tcW w:w="1256" w:type="dxa"/>
            <w:tcBorders>
              <w:top w:val="single" w:sz="16" w:space="0" w:color="000000" w:themeColor="text1"/>
              <w:bottom w:val="nil"/>
            </w:tcBorders>
            <w:shd w:val="clear" w:color="auto" w:fill="FFFFFF" w:themeFill="background1"/>
            <w:vAlign w:val="center"/>
          </w:tcPr>
          <w:p w14:paraId="37B54AA4" w14:textId="77777777" w:rsidR="004D13DD" w:rsidRPr="001B75A5" w:rsidRDefault="004D13DD" w:rsidP="004D13DD">
            <w:pPr>
              <w:autoSpaceDE w:val="0"/>
              <w:autoSpaceDN w:val="0"/>
              <w:adjustRightInd w:val="0"/>
              <w:spacing w:after="0" w:line="240" w:lineRule="auto"/>
              <w:rPr>
                <w:rFonts w:ascii="Times New Roman" w:hAnsi="Times New Roman" w:cs="Times New Roman"/>
                <w:sz w:val="24"/>
                <w:szCs w:val="24"/>
              </w:rPr>
            </w:pPr>
          </w:p>
        </w:tc>
        <w:tc>
          <w:tcPr>
            <w:tcW w:w="724" w:type="dxa"/>
            <w:tcBorders>
              <w:top w:val="single" w:sz="16" w:space="0" w:color="000000" w:themeColor="text1"/>
              <w:bottom w:val="nil"/>
            </w:tcBorders>
            <w:shd w:val="clear" w:color="auto" w:fill="FFFFFF" w:themeFill="background1"/>
            <w:vAlign w:val="center"/>
          </w:tcPr>
          <w:p w14:paraId="707B8C04"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-.502</w:t>
            </w:r>
          </w:p>
        </w:tc>
        <w:tc>
          <w:tcPr>
            <w:tcW w:w="900" w:type="dxa"/>
            <w:tcBorders>
              <w:top w:val="single" w:sz="16" w:space="0" w:color="000000" w:themeColor="text1"/>
              <w:bottom w:val="nil"/>
            </w:tcBorders>
            <w:shd w:val="clear" w:color="auto" w:fill="FFFFFF" w:themeFill="background1"/>
            <w:vAlign w:val="center"/>
          </w:tcPr>
          <w:p w14:paraId="187E4524"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.167</w:t>
            </w:r>
          </w:p>
        </w:tc>
      </w:tr>
      <w:tr w:rsidR="005F41C3" w:rsidRPr="001B75A5" w14:paraId="35E57AB2"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4DC41512" w14:textId="77777777" w:rsidR="004D13DD" w:rsidRPr="001B75A5" w:rsidRDefault="004D13DD" w:rsidP="004D13DD">
            <w:pPr>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16" w:space="0" w:color="000000" w:themeColor="text1"/>
            </w:tcBorders>
            <w:shd w:val="clear" w:color="auto" w:fill="FFFFFF" w:themeFill="background1"/>
          </w:tcPr>
          <w:p w14:paraId="4BD563BA" w14:textId="2E703BE4" w:rsidR="004D13DD" w:rsidRPr="001B75A5" w:rsidRDefault="001A5AF2" w:rsidP="004D13D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 xml:space="preserve">Kualitas </w:t>
            </w:r>
            <w:r w:rsidR="00EA49FF">
              <w:rPr>
                <w:rFonts w:ascii="Times New Roman" w:hAnsi="Times New Roman" w:cs="Times New Roman"/>
                <w:sz w:val="18"/>
                <w:szCs w:val="18"/>
              </w:rPr>
              <w:t>si</w:t>
            </w:r>
            <w:r w:rsidR="00C62C57" w:rsidRPr="001B75A5">
              <w:rPr>
                <w:rFonts w:ascii="Times New Roman" w:hAnsi="Times New Roman" w:cs="Times New Roman"/>
                <w:sz w:val="18"/>
                <w:szCs w:val="18"/>
              </w:rPr>
              <w:t>stem</w:t>
            </w:r>
          </w:p>
        </w:tc>
        <w:tc>
          <w:tcPr>
            <w:tcW w:w="1350" w:type="dxa"/>
            <w:tcBorders>
              <w:top w:val="nil"/>
              <w:left w:val="single" w:sz="16" w:space="0" w:color="000000" w:themeColor="text1"/>
              <w:bottom w:val="nil"/>
            </w:tcBorders>
            <w:shd w:val="clear" w:color="auto" w:fill="FFFFFF" w:themeFill="background1"/>
            <w:vAlign w:val="center"/>
          </w:tcPr>
          <w:p w14:paraId="3B8E4C8E"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.207</w:t>
            </w:r>
          </w:p>
        </w:tc>
        <w:tc>
          <w:tcPr>
            <w:tcW w:w="1260" w:type="dxa"/>
            <w:tcBorders>
              <w:top w:val="nil"/>
              <w:bottom w:val="nil"/>
            </w:tcBorders>
            <w:shd w:val="clear" w:color="auto" w:fill="FFFFFF" w:themeFill="background1"/>
            <w:vAlign w:val="center"/>
          </w:tcPr>
          <w:p w14:paraId="128B4073"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.070</w:t>
            </w:r>
          </w:p>
        </w:tc>
        <w:tc>
          <w:tcPr>
            <w:tcW w:w="1256" w:type="dxa"/>
            <w:tcBorders>
              <w:top w:val="nil"/>
              <w:bottom w:val="nil"/>
            </w:tcBorders>
            <w:shd w:val="clear" w:color="auto" w:fill="FFFFFF" w:themeFill="background1"/>
            <w:vAlign w:val="center"/>
          </w:tcPr>
          <w:p w14:paraId="24C598F9"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.250</w:t>
            </w:r>
          </w:p>
        </w:tc>
        <w:tc>
          <w:tcPr>
            <w:tcW w:w="724" w:type="dxa"/>
            <w:tcBorders>
              <w:top w:val="nil"/>
              <w:bottom w:val="nil"/>
            </w:tcBorders>
            <w:shd w:val="clear" w:color="auto" w:fill="FFFFFF" w:themeFill="background1"/>
            <w:vAlign w:val="center"/>
          </w:tcPr>
          <w:p w14:paraId="4D433A3D" w14:textId="77777777" w:rsidR="004D13DD" w:rsidRPr="001B75A5" w:rsidRDefault="007B7924"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2.942</w:t>
            </w:r>
          </w:p>
        </w:tc>
        <w:tc>
          <w:tcPr>
            <w:tcW w:w="900" w:type="dxa"/>
            <w:tcBorders>
              <w:top w:val="nil"/>
              <w:bottom w:val="nil"/>
            </w:tcBorders>
            <w:shd w:val="clear" w:color="auto" w:fill="FFFFFF" w:themeFill="background1"/>
            <w:vAlign w:val="center"/>
          </w:tcPr>
          <w:p w14:paraId="18E2ECE2"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.004</w:t>
            </w:r>
          </w:p>
        </w:tc>
      </w:tr>
      <w:tr w:rsidR="005F41C3" w:rsidRPr="001B75A5" w14:paraId="52DD428B"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6F4D6A1A" w14:textId="77777777" w:rsidR="004D13DD" w:rsidRPr="001B75A5" w:rsidRDefault="004D13DD" w:rsidP="004D13DD">
            <w:pPr>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nil"/>
              <w:right w:val="single" w:sz="16" w:space="0" w:color="000000" w:themeColor="text1"/>
            </w:tcBorders>
            <w:shd w:val="clear" w:color="auto" w:fill="FFFFFF" w:themeFill="background1"/>
          </w:tcPr>
          <w:p w14:paraId="40EE6BFA" w14:textId="77777777" w:rsidR="004D13DD" w:rsidRPr="001B75A5" w:rsidRDefault="001A5AF2" w:rsidP="004D13D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informasi</w:t>
            </w:r>
          </w:p>
        </w:tc>
        <w:tc>
          <w:tcPr>
            <w:tcW w:w="1350" w:type="dxa"/>
            <w:tcBorders>
              <w:top w:val="nil"/>
              <w:left w:val="single" w:sz="16" w:space="0" w:color="000000" w:themeColor="text1"/>
              <w:bottom w:val="nil"/>
            </w:tcBorders>
            <w:shd w:val="clear" w:color="auto" w:fill="FFFFFF" w:themeFill="background1"/>
            <w:vAlign w:val="center"/>
          </w:tcPr>
          <w:p w14:paraId="61FF51EB"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.209</w:t>
            </w:r>
          </w:p>
        </w:tc>
        <w:tc>
          <w:tcPr>
            <w:tcW w:w="1260" w:type="dxa"/>
            <w:tcBorders>
              <w:top w:val="nil"/>
              <w:bottom w:val="nil"/>
            </w:tcBorders>
            <w:shd w:val="clear" w:color="auto" w:fill="FFFFFF" w:themeFill="background1"/>
            <w:vAlign w:val="center"/>
          </w:tcPr>
          <w:p w14:paraId="21E4F7DA"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.058</w:t>
            </w:r>
          </w:p>
        </w:tc>
        <w:tc>
          <w:tcPr>
            <w:tcW w:w="1256" w:type="dxa"/>
            <w:tcBorders>
              <w:top w:val="nil"/>
              <w:bottom w:val="nil"/>
            </w:tcBorders>
            <w:shd w:val="clear" w:color="auto" w:fill="FFFFFF" w:themeFill="background1"/>
            <w:vAlign w:val="center"/>
          </w:tcPr>
          <w:p w14:paraId="76E88B9F"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.333</w:t>
            </w:r>
          </w:p>
        </w:tc>
        <w:tc>
          <w:tcPr>
            <w:tcW w:w="724" w:type="dxa"/>
            <w:tcBorders>
              <w:top w:val="nil"/>
              <w:bottom w:val="nil"/>
            </w:tcBorders>
            <w:shd w:val="clear" w:color="auto" w:fill="FFFFFF" w:themeFill="background1"/>
            <w:vAlign w:val="center"/>
          </w:tcPr>
          <w:p w14:paraId="2FA8A94F" w14:textId="77777777" w:rsidR="004D13DD" w:rsidRPr="001B75A5" w:rsidRDefault="007B7924"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3.633</w:t>
            </w:r>
          </w:p>
        </w:tc>
        <w:tc>
          <w:tcPr>
            <w:tcW w:w="900" w:type="dxa"/>
            <w:tcBorders>
              <w:top w:val="nil"/>
              <w:bottom w:val="nil"/>
            </w:tcBorders>
            <w:shd w:val="clear" w:color="auto" w:fill="FFFFFF" w:themeFill="background1"/>
            <w:vAlign w:val="center"/>
          </w:tcPr>
          <w:p w14:paraId="5EEDE85F"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r>
      <w:tr w:rsidR="005F41C3" w:rsidRPr="001B75A5" w14:paraId="2F8839F0" w14:textId="77777777" w:rsidTr="3DE21922">
        <w:trPr>
          <w:cantSplit/>
          <w:jc w:val="center"/>
        </w:trPr>
        <w:tc>
          <w:tcPr>
            <w:tcW w:w="290" w:type="dxa"/>
            <w:vMerge/>
            <w:tcBorders>
              <w:top w:val="single" w:sz="16" w:space="0" w:color="000000"/>
              <w:left w:val="single" w:sz="16" w:space="0" w:color="000000"/>
              <w:bottom w:val="single" w:sz="16" w:space="0" w:color="000000"/>
              <w:right w:val="nil"/>
            </w:tcBorders>
            <w:shd w:val="clear" w:color="auto" w:fill="FFFFFF"/>
          </w:tcPr>
          <w:p w14:paraId="4A38552E" w14:textId="77777777" w:rsidR="004D13DD" w:rsidRPr="001B75A5" w:rsidRDefault="004D13DD" w:rsidP="004D13DD">
            <w:pPr>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single" w:sz="16" w:space="0" w:color="000000" w:themeColor="text1"/>
              <w:right w:val="single" w:sz="16" w:space="0" w:color="000000" w:themeColor="text1"/>
            </w:tcBorders>
            <w:shd w:val="clear" w:color="auto" w:fill="FFFFFF" w:themeFill="background1"/>
          </w:tcPr>
          <w:p w14:paraId="1737F3A4" w14:textId="77777777" w:rsidR="004D13DD" w:rsidRPr="001B75A5" w:rsidRDefault="001A5AF2" w:rsidP="004D13D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Kualitas layanan</w:t>
            </w:r>
          </w:p>
        </w:tc>
        <w:tc>
          <w:tcPr>
            <w:tcW w:w="1350" w:type="dxa"/>
            <w:tcBorders>
              <w:top w:val="nil"/>
              <w:left w:val="single" w:sz="16" w:space="0" w:color="000000" w:themeColor="text1"/>
              <w:bottom w:val="single" w:sz="16" w:space="0" w:color="000000" w:themeColor="text1"/>
            </w:tcBorders>
            <w:shd w:val="clear" w:color="auto" w:fill="FFFFFF" w:themeFill="background1"/>
            <w:vAlign w:val="center"/>
          </w:tcPr>
          <w:p w14:paraId="4F537573"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.182</w:t>
            </w:r>
          </w:p>
        </w:tc>
        <w:tc>
          <w:tcPr>
            <w:tcW w:w="1260" w:type="dxa"/>
            <w:tcBorders>
              <w:top w:val="nil"/>
              <w:bottom w:val="single" w:sz="16" w:space="0" w:color="000000" w:themeColor="text1"/>
            </w:tcBorders>
            <w:shd w:val="clear" w:color="auto" w:fill="FFFFFF" w:themeFill="background1"/>
            <w:vAlign w:val="center"/>
          </w:tcPr>
          <w:p w14:paraId="4ACA702B"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.057</w:t>
            </w:r>
          </w:p>
        </w:tc>
        <w:tc>
          <w:tcPr>
            <w:tcW w:w="1256" w:type="dxa"/>
            <w:tcBorders>
              <w:top w:val="nil"/>
              <w:bottom w:val="single" w:sz="16" w:space="0" w:color="000000" w:themeColor="text1"/>
            </w:tcBorders>
            <w:shd w:val="clear" w:color="auto" w:fill="FFFFFF" w:themeFill="background1"/>
            <w:vAlign w:val="center"/>
          </w:tcPr>
          <w:p w14:paraId="03EF0E2F"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.312</w:t>
            </w:r>
          </w:p>
        </w:tc>
        <w:tc>
          <w:tcPr>
            <w:tcW w:w="724" w:type="dxa"/>
            <w:tcBorders>
              <w:top w:val="nil"/>
              <w:bottom w:val="single" w:sz="16" w:space="0" w:color="000000" w:themeColor="text1"/>
            </w:tcBorders>
            <w:shd w:val="clear" w:color="auto" w:fill="FFFFFF" w:themeFill="background1"/>
            <w:vAlign w:val="center"/>
          </w:tcPr>
          <w:p w14:paraId="71650150" w14:textId="77777777" w:rsidR="004D13DD" w:rsidRPr="001B75A5" w:rsidRDefault="007B7924"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3.225</w:t>
            </w:r>
          </w:p>
        </w:tc>
        <w:tc>
          <w:tcPr>
            <w:tcW w:w="900" w:type="dxa"/>
            <w:tcBorders>
              <w:top w:val="nil"/>
              <w:bottom w:val="single" w:sz="16" w:space="0" w:color="000000" w:themeColor="text1"/>
            </w:tcBorders>
            <w:shd w:val="clear" w:color="auto" w:fill="FFFFFF" w:themeFill="background1"/>
            <w:vAlign w:val="center"/>
          </w:tcPr>
          <w:p w14:paraId="4745E621" w14:textId="77777777" w:rsidR="004D13DD" w:rsidRPr="001B75A5" w:rsidRDefault="3DE21922" w:rsidP="004D13DD">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.002</w:t>
            </w:r>
          </w:p>
        </w:tc>
      </w:tr>
    </w:tbl>
    <w:p w14:paraId="7D1E09AC" w14:textId="77777777" w:rsidR="00ED0BAB" w:rsidRPr="001B75A5" w:rsidRDefault="009F67A5" w:rsidP="0041677A">
      <w:pPr>
        <w:pStyle w:val="Caption"/>
        <w:jc w:val="center"/>
        <w:rPr>
          <w:rFonts w:ascii="Times New Roman" w:hAnsi="Times New Roman" w:cs="Times New Roman"/>
          <w:b w:val="0"/>
          <w:color w:val="auto"/>
          <w:sz w:val="24"/>
          <w:szCs w:val="24"/>
        </w:rPr>
      </w:pPr>
      <w:bookmarkStart w:id="204" w:name="_Toc461639804"/>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45</w:t>
      </w:r>
      <w:r w:rsidRPr="001B75A5">
        <w:rPr>
          <w:rFonts w:ascii="Times New Roman" w:hAnsi="Times New Roman" w:cs="Times New Roman"/>
          <w:b w:val="0"/>
          <w:color w:val="auto"/>
          <w:sz w:val="24"/>
          <w:szCs w:val="24"/>
        </w:rPr>
        <w:fldChar w:fldCharType="end"/>
      </w:r>
      <w:r w:rsidR="004D13DD" w:rsidRPr="001B75A5">
        <w:rPr>
          <w:rFonts w:ascii="Times New Roman" w:hAnsi="Times New Roman" w:cs="Times New Roman"/>
          <w:b w:val="0"/>
          <w:color w:val="auto"/>
          <w:sz w:val="24"/>
          <w:szCs w:val="24"/>
        </w:rPr>
        <w:t>: Hasil Uji Regresi terhadap Variabel Manfaat Bersih (</w:t>
      </w:r>
      <w:r w:rsidR="004D13DD" w:rsidRPr="001B75A5">
        <w:rPr>
          <w:rFonts w:ascii="Times New Roman" w:hAnsi="Times New Roman" w:cs="Times New Roman"/>
          <w:b w:val="0"/>
          <w:i/>
          <w:color w:val="auto"/>
          <w:sz w:val="24"/>
          <w:szCs w:val="24"/>
        </w:rPr>
        <w:t>Net Benefits</w:t>
      </w:r>
      <w:r w:rsidR="004D13DD" w:rsidRPr="001B75A5">
        <w:rPr>
          <w:rFonts w:ascii="Times New Roman" w:hAnsi="Times New Roman" w:cs="Times New Roman"/>
          <w:b w:val="0"/>
          <w:color w:val="auto"/>
          <w:sz w:val="24"/>
          <w:szCs w:val="24"/>
        </w:rPr>
        <w:t>)</w:t>
      </w:r>
      <w:bookmarkEnd w:id="204"/>
    </w:p>
    <w:p w14:paraId="63E9DD7D" w14:textId="77777777" w:rsidR="001A5AF2" w:rsidRPr="001B75A5" w:rsidRDefault="001A5AF2"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41677A" w:rsidRPr="001B75A5">
        <w:rPr>
          <w:rFonts w:ascii="Times New Roman" w:hAnsi="Times New Roman" w:cs="Times New Roman"/>
          <w:sz w:val="24"/>
          <w:szCs w:val="24"/>
        </w:rPr>
        <w:t xml:space="preserve"> </w:t>
      </w:r>
      <w:r w:rsidRPr="001B75A5">
        <w:rPr>
          <w:rFonts w:ascii="Times New Roman" w:hAnsi="Times New Roman" w:cs="Times New Roman"/>
          <w:sz w:val="24"/>
          <w:szCs w:val="24"/>
        </w:rPr>
        <w:t>atas dijelaskan bahwa nilai koefisien regresi variab</w:t>
      </w:r>
      <w:r w:rsidR="007B7924" w:rsidRPr="001B75A5">
        <w:rPr>
          <w:rFonts w:ascii="Times New Roman" w:hAnsi="Times New Roman" w:cs="Times New Roman"/>
          <w:sz w:val="24"/>
          <w:szCs w:val="24"/>
        </w:rPr>
        <w:t xml:space="preserve">el kualitas </w:t>
      </w:r>
      <w:r w:rsidR="0041677A" w:rsidRPr="001B75A5">
        <w:rPr>
          <w:rFonts w:ascii="Times New Roman" w:hAnsi="Times New Roman" w:cs="Times New Roman"/>
          <w:sz w:val="24"/>
          <w:szCs w:val="24"/>
        </w:rPr>
        <w:t>sistem sebesar 0,</w:t>
      </w:r>
      <w:r w:rsidR="007B7924" w:rsidRPr="001B75A5">
        <w:rPr>
          <w:rFonts w:ascii="Times New Roman" w:hAnsi="Times New Roman" w:cs="Times New Roman"/>
          <w:sz w:val="24"/>
          <w:szCs w:val="24"/>
        </w:rPr>
        <w:t>207</w:t>
      </w:r>
      <w:r w:rsidRPr="001B75A5">
        <w:rPr>
          <w:rFonts w:ascii="Times New Roman" w:hAnsi="Times New Roman" w:cs="Times New Roman"/>
          <w:sz w:val="24"/>
          <w:szCs w:val="24"/>
        </w:rPr>
        <w:t xml:space="preserve"> artinya bahwa peningkatan satu poin variabel kualitas sistem dengan asumsi variabel bebas lain konstan akan menyebabkan peningka</w:t>
      </w:r>
      <w:r w:rsidR="0041677A" w:rsidRPr="001B75A5">
        <w:rPr>
          <w:rFonts w:ascii="Times New Roman" w:hAnsi="Times New Roman" w:cs="Times New Roman"/>
          <w:sz w:val="24"/>
          <w:szCs w:val="24"/>
        </w:rPr>
        <w:t>tan manfaat bersih sebesar 0,</w:t>
      </w:r>
      <w:r w:rsidR="007B7924" w:rsidRPr="001B75A5">
        <w:rPr>
          <w:rFonts w:ascii="Times New Roman" w:hAnsi="Times New Roman" w:cs="Times New Roman"/>
          <w:sz w:val="24"/>
          <w:szCs w:val="24"/>
        </w:rPr>
        <w:t>207</w:t>
      </w:r>
      <w:r w:rsidRPr="001B75A5">
        <w:rPr>
          <w:rFonts w:ascii="Times New Roman" w:hAnsi="Times New Roman" w:cs="Times New Roman"/>
          <w:sz w:val="24"/>
          <w:szCs w:val="24"/>
        </w:rPr>
        <w:t xml:space="preserve"> poin.</w:t>
      </w:r>
    </w:p>
    <w:p w14:paraId="4D150035" w14:textId="77777777" w:rsidR="001A5AF2" w:rsidRPr="001B75A5" w:rsidRDefault="001A5AF2"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Nilai koefisien regresi variab</w:t>
      </w:r>
      <w:r w:rsidR="0041677A" w:rsidRPr="001B75A5">
        <w:rPr>
          <w:rFonts w:ascii="Times New Roman" w:hAnsi="Times New Roman" w:cs="Times New Roman"/>
          <w:sz w:val="24"/>
          <w:szCs w:val="24"/>
        </w:rPr>
        <w:t>el kualitas informasi sebesar 0,</w:t>
      </w:r>
      <w:r w:rsidR="007B7924" w:rsidRPr="001B75A5">
        <w:rPr>
          <w:rFonts w:ascii="Times New Roman" w:hAnsi="Times New Roman" w:cs="Times New Roman"/>
          <w:sz w:val="24"/>
          <w:szCs w:val="24"/>
        </w:rPr>
        <w:t>209</w:t>
      </w:r>
      <w:r w:rsidRPr="001B75A5">
        <w:rPr>
          <w:rFonts w:ascii="Times New Roman" w:hAnsi="Times New Roman" w:cs="Times New Roman"/>
          <w:sz w:val="24"/>
          <w:szCs w:val="24"/>
        </w:rPr>
        <w:t xml:space="preserve"> artinya bahwa peningkatan satu poin variabel kualitas informasi dengan asumsi variabel bebas lain konstan akan menyebabkan peningkatan </w:t>
      </w:r>
      <w:r w:rsidR="001F2568" w:rsidRPr="001B75A5">
        <w:rPr>
          <w:rFonts w:ascii="Times New Roman" w:hAnsi="Times New Roman" w:cs="Times New Roman"/>
          <w:sz w:val="24"/>
          <w:szCs w:val="24"/>
        </w:rPr>
        <w:t>manfaat bersih</w:t>
      </w:r>
      <w:r w:rsidR="0041677A" w:rsidRPr="001B75A5">
        <w:rPr>
          <w:rFonts w:ascii="Times New Roman" w:hAnsi="Times New Roman" w:cs="Times New Roman"/>
          <w:sz w:val="24"/>
          <w:szCs w:val="24"/>
        </w:rPr>
        <w:t xml:space="preserve"> sebesar 0,</w:t>
      </w:r>
      <w:r w:rsidR="007B7924" w:rsidRPr="001B75A5">
        <w:rPr>
          <w:rFonts w:ascii="Times New Roman" w:hAnsi="Times New Roman" w:cs="Times New Roman"/>
          <w:sz w:val="24"/>
          <w:szCs w:val="24"/>
        </w:rPr>
        <w:t>209</w:t>
      </w:r>
      <w:r w:rsidRPr="001B75A5">
        <w:rPr>
          <w:rFonts w:ascii="Times New Roman" w:hAnsi="Times New Roman" w:cs="Times New Roman"/>
          <w:sz w:val="24"/>
          <w:szCs w:val="24"/>
        </w:rPr>
        <w:t xml:space="preserve"> poin.</w:t>
      </w:r>
    </w:p>
    <w:p w14:paraId="3A0607C2" w14:textId="77777777" w:rsidR="001A5AF2" w:rsidRPr="001B75A5" w:rsidRDefault="001A5AF2"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Nilai koefisien regresi vari</w:t>
      </w:r>
      <w:r w:rsidR="0041677A" w:rsidRPr="001B75A5">
        <w:rPr>
          <w:rFonts w:ascii="Times New Roman" w:hAnsi="Times New Roman" w:cs="Times New Roman"/>
          <w:sz w:val="24"/>
          <w:szCs w:val="24"/>
        </w:rPr>
        <w:t>abel kualitas layanan sebesar 0,</w:t>
      </w:r>
      <w:r w:rsidR="007B7924" w:rsidRPr="001B75A5">
        <w:rPr>
          <w:rFonts w:ascii="Times New Roman" w:hAnsi="Times New Roman" w:cs="Times New Roman"/>
          <w:sz w:val="24"/>
          <w:szCs w:val="24"/>
        </w:rPr>
        <w:t>182</w:t>
      </w:r>
      <w:r w:rsidRPr="001B75A5">
        <w:rPr>
          <w:rFonts w:ascii="Times New Roman" w:hAnsi="Times New Roman" w:cs="Times New Roman"/>
          <w:sz w:val="24"/>
          <w:szCs w:val="24"/>
        </w:rPr>
        <w:t xml:space="preserve"> artinya bahwa peningkatan satu poin variabel kualitas layanan dengan asumsi variabel bebas lain konstan akan menyebabkan peningkatan </w:t>
      </w:r>
      <w:r w:rsidR="001F2568" w:rsidRPr="001B75A5">
        <w:rPr>
          <w:rFonts w:ascii="Times New Roman" w:hAnsi="Times New Roman" w:cs="Times New Roman"/>
          <w:sz w:val="24"/>
          <w:szCs w:val="24"/>
        </w:rPr>
        <w:t>manfaat bersih</w:t>
      </w:r>
      <w:r w:rsidR="0041677A" w:rsidRPr="001B75A5">
        <w:rPr>
          <w:rFonts w:ascii="Times New Roman" w:hAnsi="Times New Roman" w:cs="Times New Roman"/>
          <w:sz w:val="24"/>
          <w:szCs w:val="24"/>
        </w:rPr>
        <w:t xml:space="preserve"> sebesar 0,</w:t>
      </w:r>
      <w:r w:rsidR="007B7924" w:rsidRPr="001B75A5">
        <w:rPr>
          <w:rFonts w:ascii="Times New Roman" w:hAnsi="Times New Roman" w:cs="Times New Roman"/>
          <w:sz w:val="24"/>
          <w:szCs w:val="24"/>
        </w:rPr>
        <w:t>182</w:t>
      </w:r>
      <w:r w:rsidRPr="001B75A5">
        <w:rPr>
          <w:rFonts w:ascii="Times New Roman" w:hAnsi="Times New Roman" w:cs="Times New Roman"/>
          <w:sz w:val="24"/>
          <w:szCs w:val="24"/>
        </w:rPr>
        <w:t xml:space="preserve"> poin.</w:t>
      </w:r>
    </w:p>
    <w:p w14:paraId="1690255D" w14:textId="28493FFD" w:rsidR="00F55602" w:rsidRPr="001B75A5" w:rsidRDefault="00D56B20" w:rsidP="0041677A">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lastRenderedPageBreak/>
        <w:t>Kesimpulannya</w:t>
      </w:r>
      <w:r w:rsidR="001A5AF2" w:rsidRPr="001B75A5">
        <w:rPr>
          <w:rFonts w:ascii="Times New Roman" w:hAnsi="Times New Roman" w:cs="Times New Roman"/>
          <w:sz w:val="24"/>
          <w:szCs w:val="24"/>
        </w:rPr>
        <w:t xml:space="preserve"> apabila kualitas sistem, kualitas informasi dan kualitas layanan </w:t>
      </w:r>
      <w:r w:rsidR="00990492" w:rsidRPr="001B75A5">
        <w:rPr>
          <w:rFonts w:ascii="Times New Roman" w:hAnsi="Times New Roman" w:cs="Times New Roman"/>
          <w:sz w:val="24"/>
          <w:szCs w:val="24"/>
        </w:rPr>
        <w:t>dioptimalkan</w:t>
      </w:r>
      <w:r w:rsidR="001A5AF2" w:rsidRPr="001B75A5">
        <w:rPr>
          <w:rFonts w:ascii="Times New Roman" w:hAnsi="Times New Roman" w:cs="Times New Roman"/>
          <w:sz w:val="24"/>
          <w:szCs w:val="24"/>
        </w:rPr>
        <w:t xml:space="preserve">, maka </w:t>
      </w:r>
      <w:r w:rsidR="001F2568" w:rsidRPr="001B75A5">
        <w:rPr>
          <w:rFonts w:ascii="Times New Roman" w:hAnsi="Times New Roman" w:cs="Times New Roman"/>
          <w:sz w:val="24"/>
          <w:szCs w:val="24"/>
        </w:rPr>
        <w:t xml:space="preserve">manfaat bersih dalam </w:t>
      </w:r>
      <w:r w:rsidR="001A5AF2" w:rsidRPr="001B75A5">
        <w:rPr>
          <w:rFonts w:ascii="Times New Roman" w:hAnsi="Times New Roman" w:cs="Times New Roman"/>
          <w:sz w:val="24"/>
          <w:szCs w:val="24"/>
        </w:rPr>
        <w:t>menggunakan</w:t>
      </w:r>
      <w:r w:rsidR="00474542">
        <w:rPr>
          <w:rFonts w:ascii="Times New Roman" w:hAnsi="Times New Roman" w:cs="Times New Roman"/>
          <w:sz w:val="24"/>
          <w:szCs w:val="24"/>
        </w:rPr>
        <w:t xml:space="preserve"> layanan</w:t>
      </w:r>
      <w:r w:rsidR="001A5AF2" w:rsidRPr="001B75A5">
        <w:rPr>
          <w:rFonts w:ascii="Times New Roman" w:hAnsi="Times New Roman" w:cs="Times New Roman"/>
          <w:sz w:val="24"/>
          <w:szCs w:val="24"/>
        </w:rPr>
        <w:t xml:space="preserve"> </w:t>
      </w:r>
      <w:r w:rsidR="001A5AF2" w:rsidRPr="001B75A5">
        <w:rPr>
          <w:rFonts w:ascii="Times New Roman" w:hAnsi="Times New Roman" w:cs="Times New Roman"/>
          <w:i/>
          <w:sz w:val="24"/>
          <w:szCs w:val="24"/>
        </w:rPr>
        <w:t>M-Library</w:t>
      </w:r>
      <w:r w:rsidR="001F2568" w:rsidRPr="001B75A5">
        <w:rPr>
          <w:rFonts w:ascii="Times New Roman" w:hAnsi="Times New Roman" w:cs="Times New Roman"/>
          <w:sz w:val="24"/>
          <w:szCs w:val="24"/>
        </w:rPr>
        <w:t xml:space="preserve"> akan meningkat</w:t>
      </w:r>
      <w:r w:rsidR="001A5AF2" w:rsidRPr="001B75A5">
        <w:rPr>
          <w:rFonts w:ascii="Times New Roman" w:hAnsi="Times New Roman" w:cs="Times New Roman"/>
          <w:sz w:val="24"/>
          <w:szCs w:val="24"/>
        </w:rPr>
        <w:t>.</w:t>
      </w:r>
    </w:p>
    <w:p w14:paraId="6F235E3A" w14:textId="77777777" w:rsidR="008D6EF0" w:rsidRPr="001B75A5" w:rsidRDefault="00C54A3A" w:rsidP="0041677A">
      <w:pPr>
        <w:pStyle w:val="Heading3"/>
        <w:numPr>
          <w:ilvl w:val="2"/>
          <w:numId w:val="16"/>
        </w:numPr>
        <w:spacing w:line="480" w:lineRule="auto"/>
        <w:ind w:left="284" w:hanging="284"/>
        <w:jc w:val="both"/>
        <w:rPr>
          <w:rFonts w:ascii="Times New Roman" w:hAnsi="Times New Roman" w:cs="Times New Roman"/>
          <w:color w:val="auto"/>
          <w:sz w:val="28"/>
          <w:szCs w:val="28"/>
        </w:rPr>
      </w:pPr>
      <w:bookmarkStart w:id="205" w:name="_Toc457079567"/>
      <w:bookmarkStart w:id="206" w:name="_Toc461639556"/>
      <w:r w:rsidRPr="001B75A5">
        <w:rPr>
          <w:rFonts w:ascii="Times New Roman" w:hAnsi="Times New Roman" w:cs="Times New Roman"/>
          <w:color w:val="auto"/>
          <w:sz w:val="28"/>
          <w:szCs w:val="28"/>
        </w:rPr>
        <w:t xml:space="preserve">Hasil </w:t>
      </w:r>
      <w:r w:rsidR="00C6045F" w:rsidRPr="001B75A5">
        <w:rPr>
          <w:rFonts w:ascii="Times New Roman" w:hAnsi="Times New Roman" w:cs="Times New Roman"/>
          <w:color w:val="auto"/>
          <w:sz w:val="28"/>
          <w:szCs w:val="28"/>
        </w:rPr>
        <w:t>Uji F</w:t>
      </w:r>
      <w:bookmarkEnd w:id="205"/>
      <w:bookmarkEnd w:id="206"/>
    </w:p>
    <w:p w14:paraId="6B58FD65" w14:textId="56E7B4A5" w:rsidR="00F41CE0" w:rsidRPr="001B75A5" w:rsidRDefault="007B7924" w:rsidP="0035047C">
      <w:pPr>
        <w:spacing w:line="480" w:lineRule="auto"/>
        <w:jc w:val="both"/>
        <w:rPr>
          <w:rFonts w:ascii="Times New Roman" w:hAnsi="Times New Roman" w:cs="Times New Roman"/>
          <w:sz w:val="24"/>
          <w:szCs w:val="24"/>
        </w:rPr>
      </w:pPr>
      <w:r w:rsidRPr="001B75A5">
        <w:rPr>
          <w:rFonts w:ascii="Times New Roman" w:hAnsi="Times New Roman" w:cs="Times New Roman"/>
          <w:sz w:val="24"/>
          <w:szCs w:val="24"/>
        </w:rPr>
        <w:t xml:space="preserve">Analisis uji F digunakan untuk menguji perbedaan skor rata-rata (mean) apakah terdapat lebih dari dua kategori </w:t>
      </w:r>
      <w:r w:rsidR="00CA317C" w:rsidRPr="001B75A5">
        <w:rPr>
          <w:rFonts w:ascii="Times New Roman" w:hAnsi="Times New Roman" w:cs="Times New Roman"/>
          <w:sz w:val="24"/>
          <w:szCs w:val="24"/>
        </w:rPr>
        <w:t xml:space="preserve">suatu </w:t>
      </w:r>
      <w:r w:rsidRPr="001B75A5">
        <w:rPr>
          <w:rFonts w:ascii="Times New Roman" w:hAnsi="Times New Roman" w:cs="Times New Roman"/>
          <w:sz w:val="24"/>
          <w:szCs w:val="24"/>
        </w:rPr>
        <w:t>variabel sama atau berbeda</w:t>
      </w:r>
      <w:r w:rsidR="00CA317C" w:rsidRPr="001B75A5">
        <w:rPr>
          <w:rFonts w:ascii="Times New Roman" w:hAnsi="Times New Roman" w:cs="Times New Roman"/>
          <w:sz w:val="24"/>
          <w:szCs w:val="24"/>
        </w:rPr>
        <w:t xml:space="preserve"> (Iskandar, 2013:</w:t>
      </w:r>
      <w:r w:rsidR="00A67EF9" w:rsidRPr="001B75A5">
        <w:rPr>
          <w:rFonts w:ascii="Times New Roman" w:hAnsi="Times New Roman" w:cs="Times New Roman"/>
          <w:sz w:val="24"/>
          <w:szCs w:val="24"/>
        </w:rPr>
        <w:t xml:space="preserve"> </w:t>
      </w:r>
      <w:r w:rsidR="00CA317C" w:rsidRPr="001B75A5">
        <w:rPr>
          <w:rFonts w:ascii="Times New Roman" w:hAnsi="Times New Roman" w:cs="Times New Roman"/>
          <w:sz w:val="24"/>
          <w:szCs w:val="24"/>
        </w:rPr>
        <w:t xml:space="preserve">122). </w:t>
      </w:r>
      <w:r w:rsidR="00962B1B" w:rsidRPr="001B75A5">
        <w:rPr>
          <w:rFonts w:ascii="Times New Roman" w:eastAsiaTheme="minorEastAsia" w:hAnsi="Times New Roman" w:cs="Times New Roman"/>
          <w:sz w:val="24"/>
          <w:szCs w:val="24"/>
        </w:rPr>
        <w:t xml:space="preserve">Analisis uji F dilakukan menggunakan </w:t>
      </w:r>
      <w:r w:rsidR="00962B1B" w:rsidRPr="001B75A5">
        <w:rPr>
          <w:rFonts w:ascii="Times New Roman" w:hAnsi="Times New Roman" w:cs="Times New Roman"/>
          <w:sz w:val="24"/>
          <w:szCs w:val="24"/>
        </w:rPr>
        <w:t xml:space="preserve">IBM SPSS Statistics 23. Ketentuan uji F yaitu jika F hitung lebih kecil dari F tabel, berarti tidak terdapat perbedaan </w:t>
      </w:r>
      <w:r w:rsidR="00962B1B" w:rsidRPr="001B75A5">
        <w:rPr>
          <w:rFonts w:ascii="Times New Roman" w:eastAsiaTheme="minorEastAsia" w:hAnsi="Times New Roman" w:cs="Times New Roman"/>
          <w:sz w:val="24"/>
          <w:szCs w:val="24"/>
        </w:rPr>
        <w:t xml:space="preserve">antara kedua variabel yang diuji. Jika </w:t>
      </w:r>
      <w:r w:rsidR="00962B1B" w:rsidRPr="001B75A5">
        <w:rPr>
          <w:rFonts w:ascii="Times New Roman" w:hAnsi="Times New Roman" w:cs="Times New Roman"/>
          <w:sz w:val="24"/>
          <w:szCs w:val="24"/>
        </w:rPr>
        <w:t>F hitung lebih besar dari F tabel</w:t>
      </w:r>
      <w:r w:rsidR="00A26175" w:rsidRPr="001B75A5">
        <w:rPr>
          <w:rFonts w:ascii="Times New Roman" w:hAnsi="Times New Roman" w:cs="Times New Roman"/>
          <w:sz w:val="24"/>
          <w:szCs w:val="24"/>
        </w:rPr>
        <w:t xml:space="preserve">, </w:t>
      </w:r>
      <w:r w:rsidR="00962B1B" w:rsidRPr="001B75A5">
        <w:rPr>
          <w:rFonts w:ascii="Times New Roman" w:hAnsi="Times New Roman" w:cs="Times New Roman"/>
          <w:sz w:val="24"/>
          <w:szCs w:val="24"/>
        </w:rPr>
        <w:t xml:space="preserve">berarti terdapat perbedaan </w:t>
      </w:r>
      <w:r w:rsidR="00962B1B" w:rsidRPr="001B75A5">
        <w:rPr>
          <w:rFonts w:ascii="Times New Roman" w:eastAsiaTheme="minorEastAsia" w:hAnsi="Times New Roman" w:cs="Times New Roman"/>
          <w:sz w:val="24"/>
          <w:szCs w:val="24"/>
        </w:rPr>
        <w:t xml:space="preserve">antara kedua variabel yang diuji. </w:t>
      </w:r>
      <w:r w:rsidR="00CA317C" w:rsidRPr="001B75A5">
        <w:rPr>
          <w:rFonts w:ascii="Times New Roman" w:hAnsi="Times New Roman" w:cs="Times New Roman"/>
          <w:sz w:val="24"/>
          <w:szCs w:val="24"/>
        </w:rPr>
        <w:t xml:space="preserve">Berikut ini </w:t>
      </w:r>
      <w:r w:rsidR="00674C82" w:rsidRPr="001B75A5">
        <w:rPr>
          <w:rFonts w:ascii="Times New Roman" w:hAnsi="Times New Roman" w:cs="Times New Roman"/>
          <w:sz w:val="24"/>
          <w:szCs w:val="24"/>
        </w:rPr>
        <w:t>merupakan hasil</w:t>
      </w:r>
      <w:r w:rsidR="00CA317C" w:rsidRPr="001B75A5">
        <w:rPr>
          <w:rFonts w:ascii="Times New Roman" w:hAnsi="Times New Roman" w:cs="Times New Roman"/>
          <w:sz w:val="24"/>
          <w:szCs w:val="24"/>
        </w:rPr>
        <w:t xml:space="preserve"> analisis uji F sebagai berikut:</w:t>
      </w:r>
    </w:p>
    <w:p w14:paraId="79B0BC50" w14:textId="77777777" w:rsidR="00C54A3A" w:rsidRPr="001B75A5" w:rsidRDefault="00C54A3A" w:rsidP="0041677A">
      <w:pPr>
        <w:pStyle w:val="ListParagraph"/>
        <w:numPr>
          <w:ilvl w:val="0"/>
          <w:numId w:val="24"/>
        </w:numPr>
        <w:spacing w:line="480" w:lineRule="auto"/>
        <w:ind w:left="284" w:hanging="284"/>
        <w:rPr>
          <w:rFonts w:ascii="Times New Roman" w:hAnsi="Times New Roman" w:cs="Times New Roman"/>
          <w:sz w:val="24"/>
          <w:szCs w:val="24"/>
        </w:rPr>
      </w:pPr>
      <w:r w:rsidRPr="001B75A5">
        <w:rPr>
          <w:rFonts w:ascii="Times New Roman" w:hAnsi="Times New Roman" w:cs="Times New Roman"/>
          <w:sz w:val="24"/>
          <w:szCs w:val="24"/>
        </w:rPr>
        <w:t>Uji F terhadap Variabel 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w:t>
      </w:r>
    </w:p>
    <w:tbl>
      <w:tblPr>
        <w:tblW w:w="7384"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0"/>
        <w:gridCol w:w="1170"/>
        <w:gridCol w:w="1620"/>
        <w:gridCol w:w="900"/>
        <w:gridCol w:w="1440"/>
        <w:gridCol w:w="990"/>
        <w:gridCol w:w="814"/>
      </w:tblGrid>
      <w:tr w:rsidR="005F41C3" w:rsidRPr="001B75A5" w14:paraId="662FD3F3" w14:textId="77777777" w:rsidTr="3DE21922">
        <w:trPr>
          <w:cantSplit/>
          <w:jc w:val="center"/>
        </w:trPr>
        <w:tc>
          <w:tcPr>
            <w:tcW w:w="1620"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388DF412"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162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3A2ED4A"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Sum of Squares</w:t>
            </w:r>
          </w:p>
        </w:tc>
        <w:tc>
          <w:tcPr>
            <w:tcW w:w="900" w:type="dxa"/>
            <w:tcBorders>
              <w:top w:val="single" w:sz="16" w:space="0" w:color="000000" w:themeColor="text1"/>
              <w:bottom w:val="single" w:sz="16" w:space="0" w:color="000000" w:themeColor="text1"/>
            </w:tcBorders>
            <w:shd w:val="clear" w:color="auto" w:fill="FFFFFF" w:themeFill="background1"/>
            <w:vAlign w:val="bottom"/>
          </w:tcPr>
          <w:p w14:paraId="0709B630"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df</w:t>
            </w:r>
          </w:p>
        </w:tc>
        <w:tc>
          <w:tcPr>
            <w:tcW w:w="1440" w:type="dxa"/>
            <w:tcBorders>
              <w:top w:val="single" w:sz="16" w:space="0" w:color="000000" w:themeColor="text1"/>
              <w:bottom w:val="single" w:sz="16" w:space="0" w:color="000000" w:themeColor="text1"/>
            </w:tcBorders>
            <w:shd w:val="clear" w:color="auto" w:fill="FFFFFF" w:themeFill="background1"/>
            <w:vAlign w:val="bottom"/>
          </w:tcPr>
          <w:p w14:paraId="7640F45E"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Mean Square</w:t>
            </w:r>
          </w:p>
        </w:tc>
        <w:tc>
          <w:tcPr>
            <w:tcW w:w="990" w:type="dxa"/>
            <w:tcBorders>
              <w:top w:val="single" w:sz="16" w:space="0" w:color="000000" w:themeColor="text1"/>
              <w:bottom w:val="single" w:sz="16" w:space="0" w:color="000000" w:themeColor="text1"/>
            </w:tcBorders>
            <w:shd w:val="clear" w:color="auto" w:fill="FFFFFF" w:themeFill="background1"/>
            <w:vAlign w:val="bottom"/>
          </w:tcPr>
          <w:p w14:paraId="5D34C723"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F</w:t>
            </w:r>
          </w:p>
        </w:tc>
        <w:tc>
          <w:tcPr>
            <w:tcW w:w="81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40DA3837"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r>
      <w:tr w:rsidR="005F41C3" w:rsidRPr="001B75A5" w14:paraId="48D2B714" w14:textId="77777777" w:rsidTr="3DE21922">
        <w:trPr>
          <w:cantSplit/>
          <w:jc w:val="center"/>
        </w:trPr>
        <w:tc>
          <w:tcPr>
            <w:tcW w:w="45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3160DBB3" w14:textId="77777777" w:rsidR="00C54A3A" w:rsidRPr="001B75A5" w:rsidRDefault="3DE21922"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1170" w:type="dxa"/>
            <w:tcBorders>
              <w:top w:val="single" w:sz="16" w:space="0" w:color="000000" w:themeColor="text1"/>
              <w:left w:val="nil"/>
              <w:bottom w:val="nil"/>
              <w:right w:val="single" w:sz="16" w:space="0" w:color="000000" w:themeColor="text1"/>
            </w:tcBorders>
            <w:shd w:val="clear" w:color="auto" w:fill="FFFFFF" w:themeFill="background1"/>
          </w:tcPr>
          <w:p w14:paraId="4FC46571"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Regression</w:t>
            </w:r>
          </w:p>
        </w:tc>
        <w:tc>
          <w:tcPr>
            <w:tcW w:w="1620" w:type="dxa"/>
            <w:tcBorders>
              <w:top w:val="single" w:sz="16" w:space="0" w:color="000000" w:themeColor="text1"/>
              <w:left w:val="single" w:sz="16" w:space="0" w:color="000000" w:themeColor="text1"/>
              <w:bottom w:val="nil"/>
            </w:tcBorders>
            <w:shd w:val="clear" w:color="auto" w:fill="FFFFFF" w:themeFill="background1"/>
            <w:vAlign w:val="center"/>
          </w:tcPr>
          <w:p w14:paraId="6FAC8163" w14:textId="77777777" w:rsidR="00C54A3A" w:rsidRPr="001B75A5" w:rsidRDefault="00CA317C"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234.302</w:t>
            </w:r>
          </w:p>
        </w:tc>
        <w:tc>
          <w:tcPr>
            <w:tcW w:w="900" w:type="dxa"/>
            <w:tcBorders>
              <w:top w:val="single" w:sz="16" w:space="0" w:color="000000" w:themeColor="text1"/>
              <w:bottom w:val="nil"/>
            </w:tcBorders>
            <w:shd w:val="clear" w:color="auto" w:fill="FFFFFF" w:themeFill="background1"/>
            <w:vAlign w:val="center"/>
          </w:tcPr>
          <w:p w14:paraId="4526B9AA" w14:textId="77777777" w:rsidR="00C54A3A" w:rsidRPr="001B75A5" w:rsidRDefault="3DE21922"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w:t>
            </w:r>
          </w:p>
        </w:tc>
        <w:tc>
          <w:tcPr>
            <w:tcW w:w="1440" w:type="dxa"/>
            <w:tcBorders>
              <w:top w:val="single" w:sz="16" w:space="0" w:color="000000" w:themeColor="text1"/>
              <w:bottom w:val="nil"/>
            </w:tcBorders>
            <w:shd w:val="clear" w:color="auto" w:fill="FFFFFF" w:themeFill="background1"/>
            <w:vAlign w:val="center"/>
          </w:tcPr>
          <w:p w14:paraId="4C5AA8EA" w14:textId="77777777" w:rsidR="00C54A3A" w:rsidRPr="001B75A5" w:rsidRDefault="00CA317C"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78.101</w:t>
            </w:r>
          </w:p>
        </w:tc>
        <w:tc>
          <w:tcPr>
            <w:tcW w:w="990" w:type="dxa"/>
            <w:tcBorders>
              <w:top w:val="single" w:sz="16" w:space="0" w:color="000000" w:themeColor="text1"/>
              <w:bottom w:val="nil"/>
            </w:tcBorders>
            <w:shd w:val="clear" w:color="auto" w:fill="FFFFFF" w:themeFill="background1"/>
            <w:vAlign w:val="center"/>
          </w:tcPr>
          <w:p w14:paraId="40B5B791" w14:textId="77777777" w:rsidR="00C54A3A" w:rsidRPr="001B75A5" w:rsidRDefault="00CA317C"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17.651</w:t>
            </w:r>
          </w:p>
        </w:tc>
        <w:tc>
          <w:tcPr>
            <w:tcW w:w="814" w:type="dxa"/>
            <w:tcBorders>
              <w:top w:val="single" w:sz="16" w:space="0" w:color="000000" w:themeColor="text1"/>
              <w:bottom w:val="nil"/>
              <w:right w:val="single" w:sz="16" w:space="0" w:color="000000" w:themeColor="text1"/>
            </w:tcBorders>
            <w:shd w:val="clear" w:color="auto" w:fill="FFFFFF" w:themeFill="background1"/>
            <w:vAlign w:val="center"/>
          </w:tcPr>
          <w:p w14:paraId="0EE12071" w14:textId="77777777" w:rsidR="00C54A3A" w:rsidRPr="001B75A5" w:rsidRDefault="00C54A3A"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.000</w:t>
            </w:r>
            <w:r w:rsidRPr="001B75A5">
              <w:rPr>
                <w:rFonts w:ascii="Times New Roman" w:hAnsi="Times New Roman" w:cs="Times New Roman"/>
                <w:sz w:val="18"/>
                <w:szCs w:val="18"/>
                <w:vertAlign w:val="superscript"/>
              </w:rPr>
              <w:t>b</w:t>
            </w:r>
          </w:p>
        </w:tc>
      </w:tr>
      <w:tr w:rsidR="005F41C3" w:rsidRPr="001B75A5" w14:paraId="195F63D5" w14:textId="77777777" w:rsidTr="3DE21922">
        <w:trPr>
          <w:cantSplit/>
          <w:jc w:val="center"/>
        </w:trPr>
        <w:tc>
          <w:tcPr>
            <w:tcW w:w="450" w:type="dxa"/>
            <w:vMerge/>
            <w:tcBorders>
              <w:top w:val="single" w:sz="16" w:space="0" w:color="000000"/>
              <w:left w:val="single" w:sz="16" w:space="0" w:color="000000"/>
              <w:bottom w:val="single" w:sz="16" w:space="0" w:color="000000"/>
              <w:right w:val="nil"/>
            </w:tcBorders>
            <w:shd w:val="clear" w:color="auto" w:fill="FFFFFF"/>
          </w:tcPr>
          <w:p w14:paraId="42AF6110" w14:textId="77777777" w:rsidR="00C54A3A" w:rsidRPr="001B75A5" w:rsidRDefault="00C54A3A" w:rsidP="00C54A3A">
            <w:pPr>
              <w:autoSpaceDE w:val="0"/>
              <w:autoSpaceDN w:val="0"/>
              <w:adjustRightInd w:val="0"/>
              <w:spacing w:after="0" w:line="240" w:lineRule="auto"/>
              <w:rPr>
                <w:rFonts w:ascii="Times New Roman" w:hAnsi="Times New Roman" w:cs="Times New Roman"/>
                <w:sz w:val="18"/>
                <w:szCs w:val="18"/>
              </w:rPr>
            </w:pPr>
          </w:p>
        </w:tc>
        <w:tc>
          <w:tcPr>
            <w:tcW w:w="1170" w:type="dxa"/>
            <w:tcBorders>
              <w:top w:val="nil"/>
              <w:left w:val="nil"/>
              <w:bottom w:val="nil"/>
              <w:right w:val="single" w:sz="16" w:space="0" w:color="000000" w:themeColor="text1"/>
            </w:tcBorders>
            <w:shd w:val="clear" w:color="auto" w:fill="FFFFFF" w:themeFill="background1"/>
          </w:tcPr>
          <w:p w14:paraId="20E53CE6"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Residual</w:t>
            </w:r>
          </w:p>
        </w:tc>
        <w:tc>
          <w:tcPr>
            <w:tcW w:w="1620" w:type="dxa"/>
            <w:tcBorders>
              <w:top w:val="nil"/>
              <w:left w:val="single" w:sz="16" w:space="0" w:color="000000" w:themeColor="text1"/>
              <w:bottom w:val="nil"/>
            </w:tcBorders>
            <w:shd w:val="clear" w:color="auto" w:fill="FFFFFF" w:themeFill="background1"/>
            <w:vAlign w:val="center"/>
          </w:tcPr>
          <w:p w14:paraId="7854D463" w14:textId="77777777" w:rsidR="00C54A3A" w:rsidRPr="001B75A5" w:rsidRDefault="00CA317C"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376.102</w:t>
            </w:r>
          </w:p>
        </w:tc>
        <w:tc>
          <w:tcPr>
            <w:tcW w:w="900" w:type="dxa"/>
            <w:tcBorders>
              <w:top w:val="nil"/>
              <w:bottom w:val="nil"/>
            </w:tcBorders>
            <w:shd w:val="clear" w:color="auto" w:fill="FFFFFF" w:themeFill="background1"/>
            <w:vAlign w:val="center"/>
          </w:tcPr>
          <w:p w14:paraId="207D5700" w14:textId="77777777" w:rsidR="00C54A3A" w:rsidRPr="001B75A5" w:rsidRDefault="3DE21922"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85</w:t>
            </w:r>
          </w:p>
        </w:tc>
        <w:tc>
          <w:tcPr>
            <w:tcW w:w="1440" w:type="dxa"/>
            <w:tcBorders>
              <w:top w:val="nil"/>
              <w:bottom w:val="nil"/>
            </w:tcBorders>
            <w:shd w:val="clear" w:color="auto" w:fill="FFFFFF" w:themeFill="background1"/>
            <w:vAlign w:val="center"/>
          </w:tcPr>
          <w:p w14:paraId="21281691" w14:textId="77777777" w:rsidR="00C54A3A" w:rsidRPr="001B75A5" w:rsidRDefault="00CA317C"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4.425</w:t>
            </w:r>
          </w:p>
        </w:tc>
        <w:tc>
          <w:tcPr>
            <w:tcW w:w="990" w:type="dxa"/>
            <w:tcBorders>
              <w:top w:val="nil"/>
              <w:bottom w:val="nil"/>
            </w:tcBorders>
            <w:shd w:val="clear" w:color="auto" w:fill="FFFFFF" w:themeFill="background1"/>
            <w:vAlign w:val="center"/>
          </w:tcPr>
          <w:p w14:paraId="4DB3D4F8"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814" w:type="dxa"/>
            <w:tcBorders>
              <w:top w:val="nil"/>
              <w:bottom w:val="nil"/>
              <w:right w:val="single" w:sz="16" w:space="0" w:color="000000" w:themeColor="text1"/>
            </w:tcBorders>
            <w:shd w:val="clear" w:color="auto" w:fill="FFFFFF" w:themeFill="background1"/>
            <w:vAlign w:val="center"/>
          </w:tcPr>
          <w:p w14:paraId="31F66C83"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r>
      <w:tr w:rsidR="005F41C3" w:rsidRPr="001B75A5" w14:paraId="5C5F13C1" w14:textId="77777777" w:rsidTr="3DE21922">
        <w:trPr>
          <w:cantSplit/>
          <w:jc w:val="center"/>
        </w:trPr>
        <w:tc>
          <w:tcPr>
            <w:tcW w:w="450" w:type="dxa"/>
            <w:vMerge/>
            <w:tcBorders>
              <w:top w:val="single" w:sz="16" w:space="0" w:color="000000"/>
              <w:left w:val="single" w:sz="16" w:space="0" w:color="000000"/>
              <w:bottom w:val="single" w:sz="16" w:space="0" w:color="000000"/>
              <w:right w:val="nil"/>
            </w:tcBorders>
            <w:shd w:val="clear" w:color="auto" w:fill="FFFFFF"/>
          </w:tcPr>
          <w:p w14:paraId="048F7D99"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single" w:sz="16" w:space="0" w:color="000000" w:themeColor="text1"/>
              <w:right w:val="single" w:sz="16" w:space="0" w:color="000000" w:themeColor="text1"/>
            </w:tcBorders>
            <w:shd w:val="clear" w:color="auto" w:fill="FFFFFF" w:themeFill="background1"/>
          </w:tcPr>
          <w:p w14:paraId="3E7042E1"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Total</w:t>
            </w:r>
          </w:p>
        </w:tc>
        <w:tc>
          <w:tcPr>
            <w:tcW w:w="1620" w:type="dxa"/>
            <w:tcBorders>
              <w:top w:val="nil"/>
              <w:left w:val="single" w:sz="16" w:space="0" w:color="000000" w:themeColor="text1"/>
              <w:bottom w:val="single" w:sz="16" w:space="0" w:color="000000" w:themeColor="text1"/>
            </w:tcBorders>
            <w:shd w:val="clear" w:color="auto" w:fill="FFFFFF" w:themeFill="background1"/>
            <w:vAlign w:val="center"/>
          </w:tcPr>
          <w:p w14:paraId="2EA162F5" w14:textId="77777777" w:rsidR="00C54A3A" w:rsidRPr="001B75A5" w:rsidRDefault="00CA317C"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610.404</w:t>
            </w:r>
          </w:p>
        </w:tc>
        <w:tc>
          <w:tcPr>
            <w:tcW w:w="900" w:type="dxa"/>
            <w:tcBorders>
              <w:top w:val="nil"/>
              <w:bottom w:val="single" w:sz="16" w:space="0" w:color="000000" w:themeColor="text1"/>
            </w:tcBorders>
            <w:shd w:val="clear" w:color="auto" w:fill="FFFFFF" w:themeFill="background1"/>
            <w:vAlign w:val="center"/>
          </w:tcPr>
          <w:p w14:paraId="57B098C3" w14:textId="77777777" w:rsidR="00C54A3A" w:rsidRPr="001B75A5" w:rsidRDefault="3DE21922"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88</w:t>
            </w:r>
          </w:p>
        </w:tc>
        <w:tc>
          <w:tcPr>
            <w:tcW w:w="1440" w:type="dxa"/>
            <w:tcBorders>
              <w:top w:val="nil"/>
              <w:bottom w:val="single" w:sz="16" w:space="0" w:color="000000" w:themeColor="text1"/>
            </w:tcBorders>
            <w:shd w:val="clear" w:color="auto" w:fill="FFFFFF" w:themeFill="background1"/>
            <w:vAlign w:val="center"/>
          </w:tcPr>
          <w:p w14:paraId="133D327B"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990" w:type="dxa"/>
            <w:tcBorders>
              <w:top w:val="nil"/>
              <w:bottom w:val="single" w:sz="16" w:space="0" w:color="000000" w:themeColor="text1"/>
            </w:tcBorders>
            <w:shd w:val="clear" w:color="auto" w:fill="FFFFFF" w:themeFill="background1"/>
            <w:vAlign w:val="center"/>
          </w:tcPr>
          <w:p w14:paraId="0252C785"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814" w:type="dxa"/>
            <w:tcBorders>
              <w:top w:val="nil"/>
              <w:bottom w:val="single" w:sz="16" w:space="0" w:color="000000" w:themeColor="text1"/>
              <w:right w:val="single" w:sz="16" w:space="0" w:color="000000" w:themeColor="text1"/>
            </w:tcBorders>
            <w:shd w:val="clear" w:color="auto" w:fill="FFFFFF" w:themeFill="background1"/>
            <w:vAlign w:val="center"/>
          </w:tcPr>
          <w:p w14:paraId="63B9E450"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r>
    </w:tbl>
    <w:p w14:paraId="57BD5FB6" w14:textId="77777777" w:rsidR="00C54A3A" w:rsidRPr="001B75A5" w:rsidRDefault="009F67A5" w:rsidP="0041677A">
      <w:pPr>
        <w:pStyle w:val="Caption"/>
        <w:jc w:val="center"/>
        <w:rPr>
          <w:rFonts w:ascii="Times New Roman" w:hAnsi="Times New Roman" w:cs="Times New Roman"/>
          <w:b w:val="0"/>
          <w:color w:val="auto"/>
          <w:sz w:val="24"/>
          <w:szCs w:val="24"/>
        </w:rPr>
      </w:pPr>
      <w:bookmarkStart w:id="207" w:name="_Toc461639805"/>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46</w:t>
      </w:r>
      <w:r w:rsidRPr="001B75A5">
        <w:rPr>
          <w:rFonts w:ascii="Times New Roman" w:hAnsi="Times New Roman" w:cs="Times New Roman"/>
          <w:b w:val="0"/>
          <w:color w:val="auto"/>
          <w:sz w:val="24"/>
          <w:szCs w:val="24"/>
        </w:rPr>
        <w:fldChar w:fldCharType="end"/>
      </w:r>
      <w:r w:rsidR="00590CBB" w:rsidRPr="001B75A5">
        <w:rPr>
          <w:rFonts w:ascii="Times New Roman" w:hAnsi="Times New Roman" w:cs="Times New Roman"/>
          <w:b w:val="0"/>
          <w:color w:val="auto"/>
          <w:sz w:val="24"/>
          <w:szCs w:val="24"/>
        </w:rPr>
        <w:t>: Hasil Uji F terhadap Variabel Tujuan Penggunaan (</w:t>
      </w:r>
      <w:r w:rsidR="00590CBB" w:rsidRPr="001B75A5">
        <w:rPr>
          <w:rFonts w:ascii="Times New Roman" w:hAnsi="Times New Roman" w:cs="Times New Roman"/>
          <w:b w:val="0"/>
          <w:i/>
          <w:color w:val="auto"/>
          <w:sz w:val="24"/>
          <w:szCs w:val="24"/>
        </w:rPr>
        <w:t>Intention to Use</w:t>
      </w:r>
      <w:r w:rsidR="00590CBB" w:rsidRPr="001B75A5">
        <w:rPr>
          <w:rFonts w:ascii="Times New Roman" w:hAnsi="Times New Roman" w:cs="Times New Roman"/>
          <w:b w:val="0"/>
          <w:color w:val="auto"/>
          <w:sz w:val="24"/>
          <w:szCs w:val="24"/>
        </w:rPr>
        <w:t>)</w:t>
      </w:r>
      <w:bookmarkEnd w:id="207"/>
    </w:p>
    <w:p w14:paraId="55956E94" w14:textId="77777777" w:rsidR="00716457" w:rsidRPr="001B75A5" w:rsidRDefault="00590CBB" w:rsidP="00A76B17">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76B17"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w:t>
      </w:r>
      <w:r w:rsidR="008F23B7" w:rsidRPr="001B75A5">
        <w:rPr>
          <w:rFonts w:ascii="Times New Roman" w:hAnsi="Times New Roman" w:cs="Times New Roman"/>
          <w:sz w:val="24"/>
          <w:szCs w:val="24"/>
        </w:rPr>
        <w:t xml:space="preserve">dijelaskan bahwa </w:t>
      </w:r>
      <w:r w:rsidR="00A76B17" w:rsidRPr="001B75A5">
        <w:rPr>
          <w:rFonts w:ascii="Times New Roman" w:hAnsi="Times New Roman" w:cs="Times New Roman"/>
          <w:sz w:val="24"/>
          <w:szCs w:val="24"/>
        </w:rPr>
        <w:t>nilai F hitung adalah 17,</w:t>
      </w:r>
      <w:r w:rsidR="00CA317C" w:rsidRPr="001B75A5">
        <w:rPr>
          <w:rFonts w:ascii="Times New Roman" w:hAnsi="Times New Roman" w:cs="Times New Roman"/>
          <w:sz w:val="24"/>
          <w:szCs w:val="24"/>
        </w:rPr>
        <w:t>651</w:t>
      </w:r>
      <w:r w:rsidRPr="001B75A5">
        <w:rPr>
          <w:rFonts w:ascii="Times New Roman" w:hAnsi="Times New Roman" w:cs="Times New Roman"/>
          <w:sz w:val="24"/>
          <w:szCs w:val="24"/>
        </w:rPr>
        <w:t xml:space="preserve"> </w:t>
      </w:r>
      <w:r w:rsidR="00A76B17" w:rsidRPr="001B75A5">
        <w:rPr>
          <w:rFonts w:ascii="Times New Roman" w:hAnsi="Times New Roman" w:cs="Times New Roman"/>
          <w:sz w:val="24"/>
          <w:szCs w:val="24"/>
        </w:rPr>
        <w:t>dengan tingkat signifikan 0,000 &lt; 0,</w:t>
      </w:r>
      <w:r w:rsidR="008F23B7" w:rsidRPr="001B75A5">
        <w:rPr>
          <w:rFonts w:ascii="Times New Roman" w:hAnsi="Times New Roman" w:cs="Times New Roman"/>
          <w:sz w:val="24"/>
          <w:szCs w:val="24"/>
        </w:rPr>
        <w:t>05. Adapun nilai F tabel dengan nilai p</w:t>
      </w:r>
      <w:r w:rsidR="00A76B17" w:rsidRPr="001B75A5">
        <w:rPr>
          <w:rFonts w:ascii="Times New Roman" w:hAnsi="Times New Roman" w:cs="Times New Roman"/>
          <w:sz w:val="24"/>
          <w:szCs w:val="24"/>
        </w:rPr>
        <w:t>robabilita 0,05 adalah 2,</w:t>
      </w:r>
      <w:r w:rsidR="008F23B7" w:rsidRPr="001B75A5">
        <w:rPr>
          <w:rFonts w:ascii="Times New Roman" w:hAnsi="Times New Roman" w:cs="Times New Roman"/>
          <w:sz w:val="24"/>
          <w:szCs w:val="24"/>
        </w:rPr>
        <w:t xml:space="preserve">71. Nilai F hitung </w:t>
      </w:r>
      <w:r w:rsidR="00A76B17" w:rsidRPr="001B75A5">
        <w:rPr>
          <w:rFonts w:ascii="Times New Roman" w:hAnsi="Times New Roman" w:cs="Times New Roman"/>
          <w:sz w:val="24"/>
          <w:szCs w:val="24"/>
        </w:rPr>
        <w:t>(17,</w:t>
      </w:r>
      <w:r w:rsidR="00CA317C" w:rsidRPr="001B75A5">
        <w:rPr>
          <w:rFonts w:ascii="Times New Roman" w:hAnsi="Times New Roman" w:cs="Times New Roman"/>
          <w:sz w:val="24"/>
          <w:szCs w:val="24"/>
        </w:rPr>
        <w:t>651</w:t>
      </w:r>
      <w:r w:rsidR="008F23B7" w:rsidRPr="001B75A5">
        <w:rPr>
          <w:rFonts w:ascii="Times New Roman" w:hAnsi="Times New Roman" w:cs="Times New Roman"/>
          <w:sz w:val="24"/>
          <w:szCs w:val="24"/>
        </w:rPr>
        <w:t xml:space="preserve"> ) &gt; F tabel </w:t>
      </w:r>
      <w:r w:rsidR="00A76B17" w:rsidRPr="001B75A5">
        <w:rPr>
          <w:rFonts w:ascii="Times New Roman" w:hAnsi="Times New Roman" w:cs="Times New Roman"/>
          <w:sz w:val="24"/>
          <w:szCs w:val="24"/>
        </w:rPr>
        <w:t>(2,</w:t>
      </w:r>
      <w:r w:rsidR="008F23B7" w:rsidRPr="001B75A5">
        <w:rPr>
          <w:rFonts w:ascii="Times New Roman" w:hAnsi="Times New Roman" w:cs="Times New Roman"/>
          <w:sz w:val="24"/>
          <w:szCs w:val="24"/>
        </w:rPr>
        <w:t xml:space="preserve">71), maka dapat disimpulkan bahwa terdapat pengaruh yang signifikan antara kualitas </w:t>
      </w:r>
      <w:r w:rsidR="00587546" w:rsidRPr="001B75A5">
        <w:rPr>
          <w:rFonts w:ascii="Times New Roman" w:hAnsi="Times New Roman" w:cs="Times New Roman"/>
          <w:sz w:val="24"/>
          <w:szCs w:val="24"/>
        </w:rPr>
        <w:t>si</w:t>
      </w:r>
      <w:r w:rsidR="008F23B7" w:rsidRPr="001B75A5">
        <w:rPr>
          <w:rFonts w:ascii="Times New Roman" w:hAnsi="Times New Roman" w:cs="Times New Roman"/>
          <w:sz w:val="24"/>
          <w:szCs w:val="24"/>
        </w:rPr>
        <w:t xml:space="preserve">stem, kualitas informasi dan kualitas layanan </w:t>
      </w:r>
      <w:r w:rsidR="00587546" w:rsidRPr="001B75A5">
        <w:rPr>
          <w:rFonts w:ascii="Times New Roman" w:hAnsi="Times New Roman" w:cs="Times New Roman"/>
          <w:sz w:val="24"/>
          <w:szCs w:val="24"/>
        </w:rPr>
        <w:t xml:space="preserve">secara simultan </w:t>
      </w:r>
      <w:r w:rsidR="008F23B7" w:rsidRPr="001B75A5">
        <w:rPr>
          <w:rFonts w:ascii="Times New Roman" w:hAnsi="Times New Roman" w:cs="Times New Roman"/>
          <w:sz w:val="24"/>
          <w:szCs w:val="24"/>
        </w:rPr>
        <w:t>terhadap tujuan penggunaan</w:t>
      </w:r>
      <w:r w:rsidR="00587546" w:rsidRPr="001B75A5">
        <w:rPr>
          <w:rFonts w:ascii="Times New Roman" w:hAnsi="Times New Roman" w:cs="Times New Roman"/>
          <w:sz w:val="24"/>
          <w:szCs w:val="24"/>
        </w:rPr>
        <w:t xml:space="preserve"> dan sebaliknya</w:t>
      </w:r>
      <w:r w:rsidR="008F23B7" w:rsidRPr="001B75A5">
        <w:rPr>
          <w:rFonts w:ascii="Times New Roman" w:hAnsi="Times New Roman" w:cs="Times New Roman"/>
          <w:sz w:val="24"/>
          <w:szCs w:val="24"/>
        </w:rPr>
        <w:t>.</w:t>
      </w:r>
    </w:p>
    <w:p w14:paraId="684E959A" w14:textId="77777777" w:rsidR="00C54A3A" w:rsidRPr="001B75A5" w:rsidRDefault="00C54A3A" w:rsidP="00A76B17">
      <w:pPr>
        <w:pStyle w:val="ListParagraph"/>
        <w:numPr>
          <w:ilvl w:val="0"/>
          <w:numId w:val="24"/>
        </w:numPr>
        <w:spacing w:line="480" w:lineRule="auto"/>
        <w:ind w:left="284" w:hanging="284"/>
        <w:rPr>
          <w:rFonts w:ascii="Times New Roman" w:hAnsi="Times New Roman" w:cs="Times New Roman"/>
          <w:sz w:val="24"/>
          <w:szCs w:val="24"/>
        </w:rPr>
      </w:pPr>
      <w:r w:rsidRPr="001B75A5">
        <w:rPr>
          <w:rFonts w:ascii="Times New Roman" w:hAnsi="Times New Roman" w:cs="Times New Roman"/>
          <w:sz w:val="24"/>
          <w:szCs w:val="24"/>
        </w:rPr>
        <w:lastRenderedPageBreak/>
        <w:t>Uji F terhadap Variabel Kepuasan Pengguna (</w:t>
      </w:r>
      <w:r w:rsidRPr="001B75A5">
        <w:rPr>
          <w:rFonts w:ascii="Times New Roman" w:hAnsi="Times New Roman" w:cs="Times New Roman"/>
          <w:i/>
          <w:sz w:val="24"/>
          <w:szCs w:val="24"/>
        </w:rPr>
        <w:t>User Satisfaction</w:t>
      </w:r>
      <w:r w:rsidRPr="001B75A5">
        <w:rPr>
          <w:rFonts w:ascii="Times New Roman" w:hAnsi="Times New Roman" w:cs="Times New Roman"/>
          <w:sz w:val="24"/>
          <w:szCs w:val="24"/>
        </w:rPr>
        <w:t>).</w:t>
      </w:r>
    </w:p>
    <w:tbl>
      <w:tblPr>
        <w:tblW w:w="7384"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1080"/>
        <w:gridCol w:w="1620"/>
        <w:gridCol w:w="900"/>
        <w:gridCol w:w="1440"/>
        <w:gridCol w:w="990"/>
        <w:gridCol w:w="814"/>
      </w:tblGrid>
      <w:tr w:rsidR="005F41C3" w:rsidRPr="001B75A5" w14:paraId="3BB523E6" w14:textId="77777777" w:rsidTr="3DE21922">
        <w:trPr>
          <w:cantSplit/>
          <w:jc w:val="center"/>
        </w:trPr>
        <w:tc>
          <w:tcPr>
            <w:tcW w:w="1620"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3E5A978D"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162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C05BC04"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Sum of Squares</w:t>
            </w:r>
          </w:p>
        </w:tc>
        <w:tc>
          <w:tcPr>
            <w:tcW w:w="900" w:type="dxa"/>
            <w:tcBorders>
              <w:top w:val="single" w:sz="16" w:space="0" w:color="000000" w:themeColor="text1"/>
              <w:bottom w:val="single" w:sz="16" w:space="0" w:color="000000" w:themeColor="text1"/>
            </w:tcBorders>
            <w:shd w:val="clear" w:color="auto" w:fill="FFFFFF" w:themeFill="background1"/>
            <w:vAlign w:val="bottom"/>
          </w:tcPr>
          <w:p w14:paraId="57E4322F"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df</w:t>
            </w:r>
          </w:p>
        </w:tc>
        <w:tc>
          <w:tcPr>
            <w:tcW w:w="1440" w:type="dxa"/>
            <w:tcBorders>
              <w:top w:val="single" w:sz="16" w:space="0" w:color="000000" w:themeColor="text1"/>
              <w:bottom w:val="single" w:sz="16" w:space="0" w:color="000000" w:themeColor="text1"/>
            </w:tcBorders>
            <w:shd w:val="clear" w:color="auto" w:fill="FFFFFF" w:themeFill="background1"/>
            <w:vAlign w:val="bottom"/>
          </w:tcPr>
          <w:p w14:paraId="39474591"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Mean Square</w:t>
            </w:r>
          </w:p>
        </w:tc>
        <w:tc>
          <w:tcPr>
            <w:tcW w:w="990" w:type="dxa"/>
            <w:tcBorders>
              <w:top w:val="single" w:sz="16" w:space="0" w:color="000000" w:themeColor="text1"/>
              <w:bottom w:val="single" w:sz="16" w:space="0" w:color="000000" w:themeColor="text1"/>
            </w:tcBorders>
            <w:shd w:val="clear" w:color="auto" w:fill="FFFFFF" w:themeFill="background1"/>
            <w:vAlign w:val="bottom"/>
          </w:tcPr>
          <w:p w14:paraId="6D038E0A"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F</w:t>
            </w:r>
          </w:p>
        </w:tc>
        <w:tc>
          <w:tcPr>
            <w:tcW w:w="81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565DBB6C" w14:textId="77777777" w:rsidR="00C54A3A" w:rsidRPr="001B75A5" w:rsidRDefault="00C54A3A" w:rsidP="00C54A3A">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r>
      <w:tr w:rsidR="005F41C3" w:rsidRPr="001B75A5" w14:paraId="0680BE5F" w14:textId="77777777" w:rsidTr="3DE21922">
        <w:trPr>
          <w:cantSplit/>
          <w:jc w:val="center"/>
        </w:trPr>
        <w:tc>
          <w:tcPr>
            <w:tcW w:w="54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19699478" w14:textId="77777777" w:rsidR="00C54A3A" w:rsidRPr="001B75A5" w:rsidRDefault="3DE21922"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1080" w:type="dxa"/>
            <w:tcBorders>
              <w:top w:val="single" w:sz="16" w:space="0" w:color="000000" w:themeColor="text1"/>
              <w:left w:val="nil"/>
              <w:bottom w:val="nil"/>
              <w:right w:val="single" w:sz="16" w:space="0" w:color="000000" w:themeColor="text1"/>
            </w:tcBorders>
            <w:shd w:val="clear" w:color="auto" w:fill="FFFFFF" w:themeFill="background1"/>
          </w:tcPr>
          <w:p w14:paraId="342AA8BD"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Regression</w:t>
            </w:r>
          </w:p>
        </w:tc>
        <w:tc>
          <w:tcPr>
            <w:tcW w:w="1620" w:type="dxa"/>
            <w:tcBorders>
              <w:top w:val="single" w:sz="16" w:space="0" w:color="000000" w:themeColor="text1"/>
              <w:left w:val="single" w:sz="16" w:space="0" w:color="000000" w:themeColor="text1"/>
              <w:bottom w:val="nil"/>
            </w:tcBorders>
            <w:shd w:val="clear" w:color="auto" w:fill="FFFFFF" w:themeFill="background1"/>
            <w:vAlign w:val="center"/>
          </w:tcPr>
          <w:p w14:paraId="01B87FED" w14:textId="77777777" w:rsidR="00C54A3A" w:rsidRPr="001B75A5" w:rsidRDefault="000419FB"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122.232</w:t>
            </w:r>
          </w:p>
        </w:tc>
        <w:tc>
          <w:tcPr>
            <w:tcW w:w="900" w:type="dxa"/>
            <w:tcBorders>
              <w:top w:val="single" w:sz="16" w:space="0" w:color="000000" w:themeColor="text1"/>
              <w:bottom w:val="nil"/>
            </w:tcBorders>
            <w:shd w:val="clear" w:color="auto" w:fill="FFFFFF" w:themeFill="background1"/>
            <w:vAlign w:val="center"/>
          </w:tcPr>
          <w:p w14:paraId="021F2C77" w14:textId="77777777" w:rsidR="00C54A3A" w:rsidRPr="001B75A5" w:rsidRDefault="3DE21922"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w:t>
            </w:r>
          </w:p>
        </w:tc>
        <w:tc>
          <w:tcPr>
            <w:tcW w:w="1440" w:type="dxa"/>
            <w:tcBorders>
              <w:top w:val="single" w:sz="16" w:space="0" w:color="000000" w:themeColor="text1"/>
              <w:bottom w:val="nil"/>
            </w:tcBorders>
            <w:shd w:val="clear" w:color="auto" w:fill="FFFFFF" w:themeFill="background1"/>
            <w:vAlign w:val="center"/>
          </w:tcPr>
          <w:p w14:paraId="30C360C2" w14:textId="77777777" w:rsidR="00C54A3A" w:rsidRPr="001B75A5" w:rsidRDefault="000419FB"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w:t>
            </w:r>
            <w:r w:rsidR="00C54A3A" w:rsidRPr="001B75A5">
              <w:rPr>
                <w:rFonts w:ascii="Times New Roman" w:hAnsi="Times New Roman" w:cs="Times New Roman"/>
                <w:sz w:val="18"/>
                <w:szCs w:val="18"/>
              </w:rPr>
              <w:t>7</w:t>
            </w:r>
            <w:r w:rsidRPr="001B75A5">
              <w:rPr>
                <w:rFonts w:ascii="Times New Roman" w:hAnsi="Times New Roman" w:cs="Times New Roman"/>
                <w:sz w:val="18"/>
                <w:szCs w:val="18"/>
              </w:rPr>
              <w:t>44</w:t>
            </w:r>
          </w:p>
        </w:tc>
        <w:tc>
          <w:tcPr>
            <w:tcW w:w="990" w:type="dxa"/>
            <w:tcBorders>
              <w:top w:val="single" w:sz="16" w:space="0" w:color="000000" w:themeColor="text1"/>
              <w:bottom w:val="nil"/>
            </w:tcBorders>
            <w:shd w:val="clear" w:color="auto" w:fill="FFFFFF" w:themeFill="background1"/>
            <w:vAlign w:val="center"/>
          </w:tcPr>
          <w:p w14:paraId="233425EC" w14:textId="77777777" w:rsidR="00C54A3A" w:rsidRPr="001B75A5" w:rsidRDefault="000419FB"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28.352</w:t>
            </w:r>
          </w:p>
        </w:tc>
        <w:tc>
          <w:tcPr>
            <w:tcW w:w="814" w:type="dxa"/>
            <w:tcBorders>
              <w:top w:val="single" w:sz="16" w:space="0" w:color="000000" w:themeColor="text1"/>
              <w:bottom w:val="nil"/>
              <w:right w:val="single" w:sz="16" w:space="0" w:color="000000" w:themeColor="text1"/>
            </w:tcBorders>
            <w:shd w:val="clear" w:color="auto" w:fill="FFFFFF" w:themeFill="background1"/>
            <w:vAlign w:val="center"/>
          </w:tcPr>
          <w:p w14:paraId="3E33DFC4" w14:textId="77777777" w:rsidR="00C54A3A" w:rsidRPr="001B75A5" w:rsidRDefault="00C54A3A"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.000</w:t>
            </w:r>
            <w:r w:rsidRPr="001B75A5">
              <w:rPr>
                <w:rFonts w:ascii="Times New Roman" w:hAnsi="Times New Roman" w:cs="Times New Roman"/>
                <w:sz w:val="18"/>
                <w:szCs w:val="18"/>
                <w:vertAlign w:val="superscript"/>
              </w:rPr>
              <w:t>b</w:t>
            </w:r>
          </w:p>
        </w:tc>
      </w:tr>
      <w:tr w:rsidR="005F41C3" w:rsidRPr="001B75A5" w14:paraId="20A6A3ED" w14:textId="77777777" w:rsidTr="3DE21922">
        <w:trPr>
          <w:cantSplit/>
          <w:jc w:val="center"/>
        </w:trPr>
        <w:tc>
          <w:tcPr>
            <w:tcW w:w="540" w:type="dxa"/>
            <w:vMerge/>
            <w:tcBorders>
              <w:top w:val="single" w:sz="16" w:space="0" w:color="000000"/>
              <w:left w:val="single" w:sz="16" w:space="0" w:color="000000"/>
              <w:bottom w:val="single" w:sz="16" w:space="0" w:color="000000"/>
              <w:right w:val="nil"/>
            </w:tcBorders>
            <w:shd w:val="clear" w:color="auto" w:fill="FFFFFF"/>
          </w:tcPr>
          <w:p w14:paraId="53E0C44C" w14:textId="77777777" w:rsidR="00C54A3A" w:rsidRPr="001B75A5" w:rsidRDefault="00C54A3A" w:rsidP="00C54A3A">
            <w:pPr>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nil"/>
              <w:right w:val="single" w:sz="16" w:space="0" w:color="000000" w:themeColor="text1"/>
            </w:tcBorders>
            <w:shd w:val="clear" w:color="auto" w:fill="FFFFFF" w:themeFill="background1"/>
          </w:tcPr>
          <w:p w14:paraId="4E3E2154"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Residual</w:t>
            </w:r>
          </w:p>
        </w:tc>
        <w:tc>
          <w:tcPr>
            <w:tcW w:w="1620" w:type="dxa"/>
            <w:tcBorders>
              <w:top w:val="nil"/>
              <w:left w:val="single" w:sz="16" w:space="0" w:color="000000" w:themeColor="text1"/>
              <w:bottom w:val="nil"/>
            </w:tcBorders>
            <w:shd w:val="clear" w:color="auto" w:fill="FFFFFF" w:themeFill="background1"/>
            <w:vAlign w:val="center"/>
          </w:tcPr>
          <w:p w14:paraId="1F3B3600" w14:textId="77777777" w:rsidR="00C54A3A" w:rsidRPr="001B75A5" w:rsidRDefault="000419FB"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122.150</w:t>
            </w:r>
          </w:p>
        </w:tc>
        <w:tc>
          <w:tcPr>
            <w:tcW w:w="900" w:type="dxa"/>
            <w:tcBorders>
              <w:top w:val="nil"/>
              <w:bottom w:val="nil"/>
            </w:tcBorders>
            <w:shd w:val="clear" w:color="auto" w:fill="FFFFFF" w:themeFill="background1"/>
            <w:vAlign w:val="center"/>
          </w:tcPr>
          <w:p w14:paraId="4ADBA665" w14:textId="77777777" w:rsidR="00C54A3A" w:rsidRPr="001B75A5" w:rsidRDefault="3DE21922"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85</w:t>
            </w:r>
          </w:p>
        </w:tc>
        <w:tc>
          <w:tcPr>
            <w:tcW w:w="1440" w:type="dxa"/>
            <w:tcBorders>
              <w:top w:val="nil"/>
              <w:bottom w:val="nil"/>
            </w:tcBorders>
            <w:shd w:val="clear" w:color="auto" w:fill="FFFFFF" w:themeFill="background1"/>
            <w:vAlign w:val="center"/>
          </w:tcPr>
          <w:p w14:paraId="5888A5BF" w14:textId="77777777" w:rsidR="00C54A3A" w:rsidRPr="001B75A5" w:rsidRDefault="000419FB"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1.437</w:t>
            </w:r>
          </w:p>
        </w:tc>
        <w:tc>
          <w:tcPr>
            <w:tcW w:w="990" w:type="dxa"/>
            <w:tcBorders>
              <w:top w:val="nil"/>
              <w:bottom w:val="nil"/>
            </w:tcBorders>
            <w:shd w:val="clear" w:color="auto" w:fill="FFFFFF" w:themeFill="background1"/>
            <w:vAlign w:val="center"/>
          </w:tcPr>
          <w:p w14:paraId="187BFEFB"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814" w:type="dxa"/>
            <w:tcBorders>
              <w:top w:val="nil"/>
              <w:bottom w:val="nil"/>
              <w:right w:val="single" w:sz="16" w:space="0" w:color="000000" w:themeColor="text1"/>
            </w:tcBorders>
            <w:shd w:val="clear" w:color="auto" w:fill="FFFFFF" w:themeFill="background1"/>
            <w:vAlign w:val="center"/>
          </w:tcPr>
          <w:p w14:paraId="0697878F"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r>
      <w:tr w:rsidR="005F41C3" w:rsidRPr="001B75A5" w14:paraId="7743D988" w14:textId="77777777" w:rsidTr="3DE21922">
        <w:trPr>
          <w:cantSplit/>
          <w:jc w:val="center"/>
        </w:trPr>
        <w:tc>
          <w:tcPr>
            <w:tcW w:w="540" w:type="dxa"/>
            <w:vMerge/>
            <w:tcBorders>
              <w:top w:val="single" w:sz="16" w:space="0" w:color="000000"/>
              <w:left w:val="single" w:sz="16" w:space="0" w:color="000000"/>
              <w:bottom w:val="single" w:sz="16" w:space="0" w:color="000000"/>
              <w:right w:val="nil"/>
            </w:tcBorders>
            <w:shd w:val="clear" w:color="auto" w:fill="FFFFFF"/>
          </w:tcPr>
          <w:p w14:paraId="027A3897"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16" w:space="0" w:color="000000" w:themeColor="text1"/>
              <w:right w:val="single" w:sz="16" w:space="0" w:color="000000" w:themeColor="text1"/>
            </w:tcBorders>
            <w:shd w:val="clear" w:color="auto" w:fill="FFFFFF" w:themeFill="background1"/>
          </w:tcPr>
          <w:p w14:paraId="37D0B17D" w14:textId="77777777" w:rsidR="00C54A3A" w:rsidRPr="001B75A5" w:rsidRDefault="00C54A3A" w:rsidP="00C54A3A">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Total</w:t>
            </w:r>
          </w:p>
        </w:tc>
        <w:tc>
          <w:tcPr>
            <w:tcW w:w="1620" w:type="dxa"/>
            <w:tcBorders>
              <w:top w:val="nil"/>
              <w:left w:val="single" w:sz="16" w:space="0" w:color="000000" w:themeColor="text1"/>
              <w:bottom w:val="single" w:sz="16" w:space="0" w:color="000000" w:themeColor="text1"/>
            </w:tcBorders>
            <w:shd w:val="clear" w:color="auto" w:fill="FFFFFF" w:themeFill="background1"/>
            <w:vAlign w:val="center"/>
          </w:tcPr>
          <w:p w14:paraId="2E93642E" w14:textId="77777777" w:rsidR="00C54A3A" w:rsidRPr="001B75A5" w:rsidRDefault="000419FB"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244.382</w:t>
            </w:r>
          </w:p>
        </w:tc>
        <w:tc>
          <w:tcPr>
            <w:tcW w:w="900" w:type="dxa"/>
            <w:tcBorders>
              <w:top w:val="nil"/>
              <w:bottom w:val="single" w:sz="16" w:space="0" w:color="000000" w:themeColor="text1"/>
            </w:tcBorders>
            <w:shd w:val="clear" w:color="auto" w:fill="FFFFFF" w:themeFill="background1"/>
            <w:vAlign w:val="center"/>
          </w:tcPr>
          <w:p w14:paraId="69299F73" w14:textId="77777777" w:rsidR="00C54A3A" w:rsidRPr="001B75A5" w:rsidRDefault="3DE21922" w:rsidP="00C54A3A">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88</w:t>
            </w:r>
          </w:p>
        </w:tc>
        <w:tc>
          <w:tcPr>
            <w:tcW w:w="1440" w:type="dxa"/>
            <w:tcBorders>
              <w:top w:val="nil"/>
              <w:bottom w:val="single" w:sz="16" w:space="0" w:color="000000" w:themeColor="text1"/>
            </w:tcBorders>
            <w:shd w:val="clear" w:color="auto" w:fill="FFFFFF" w:themeFill="background1"/>
            <w:vAlign w:val="center"/>
          </w:tcPr>
          <w:p w14:paraId="35958499"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990" w:type="dxa"/>
            <w:tcBorders>
              <w:top w:val="nil"/>
              <w:bottom w:val="single" w:sz="16" w:space="0" w:color="000000" w:themeColor="text1"/>
            </w:tcBorders>
            <w:shd w:val="clear" w:color="auto" w:fill="FFFFFF" w:themeFill="background1"/>
            <w:vAlign w:val="center"/>
          </w:tcPr>
          <w:p w14:paraId="2F0E142E"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c>
          <w:tcPr>
            <w:tcW w:w="814" w:type="dxa"/>
            <w:tcBorders>
              <w:top w:val="nil"/>
              <w:bottom w:val="single" w:sz="16" w:space="0" w:color="000000" w:themeColor="text1"/>
              <w:right w:val="single" w:sz="16" w:space="0" w:color="000000" w:themeColor="text1"/>
            </w:tcBorders>
            <w:shd w:val="clear" w:color="auto" w:fill="FFFFFF" w:themeFill="background1"/>
            <w:vAlign w:val="center"/>
          </w:tcPr>
          <w:p w14:paraId="6C0A8120" w14:textId="77777777" w:rsidR="00C54A3A" w:rsidRPr="001B75A5" w:rsidRDefault="00C54A3A" w:rsidP="00C54A3A">
            <w:pPr>
              <w:autoSpaceDE w:val="0"/>
              <w:autoSpaceDN w:val="0"/>
              <w:adjustRightInd w:val="0"/>
              <w:spacing w:after="0" w:line="240" w:lineRule="auto"/>
              <w:rPr>
                <w:rFonts w:ascii="Times New Roman" w:hAnsi="Times New Roman" w:cs="Times New Roman"/>
                <w:sz w:val="24"/>
                <w:szCs w:val="24"/>
              </w:rPr>
            </w:pPr>
          </w:p>
        </w:tc>
      </w:tr>
    </w:tbl>
    <w:p w14:paraId="17EF21AD" w14:textId="77777777" w:rsidR="00C54A3A" w:rsidRPr="001B75A5" w:rsidRDefault="0042778C" w:rsidP="00A76B17">
      <w:pPr>
        <w:pStyle w:val="Caption"/>
        <w:jc w:val="center"/>
        <w:rPr>
          <w:rFonts w:ascii="Times New Roman" w:hAnsi="Times New Roman" w:cs="Times New Roman"/>
          <w:b w:val="0"/>
          <w:color w:val="auto"/>
          <w:sz w:val="24"/>
          <w:szCs w:val="24"/>
        </w:rPr>
      </w:pPr>
      <w:bookmarkStart w:id="208" w:name="_Toc461639806"/>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47</w:t>
      </w:r>
      <w:r w:rsidRPr="001B75A5">
        <w:rPr>
          <w:rFonts w:ascii="Times New Roman" w:hAnsi="Times New Roman" w:cs="Times New Roman"/>
          <w:b w:val="0"/>
          <w:color w:val="auto"/>
          <w:sz w:val="24"/>
          <w:szCs w:val="24"/>
        </w:rPr>
        <w:fldChar w:fldCharType="end"/>
      </w:r>
      <w:r w:rsidR="00590CBB" w:rsidRPr="001B75A5">
        <w:rPr>
          <w:rFonts w:ascii="Times New Roman" w:hAnsi="Times New Roman" w:cs="Times New Roman"/>
          <w:b w:val="0"/>
          <w:color w:val="auto"/>
          <w:sz w:val="24"/>
          <w:szCs w:val="24"/>
        </w:rPr>
        <w:t>: Hasil Uji F terhadap Variabel Kepuasan Pengguna (</w:t>
      </w:r>
      <w:r w:rsidR="00590CBB" w:rsidRPr="001B75A5">
        <w:rPr>
          <w:rFonts w:ascii="Times New Roman" w:hAnsi="Times New Roman" w:cs="Times New Roman"/>
          <w:b w:val="0"/>
          <w:i/>
          <w:color w:val="auto"/>
          <w:sz w:val="24"/>
          <w:szCs w:val="24"/>
        </w:rPr>
        <w:t>User Satisfaction</w:t>
      </w:r>
      <w:r w:rsidR="00590CBB" w:rsidRPr="001B75A5">
        <w:rPr>
          <w:rFonts w:ascii="Times New Roman" w:hAnsi="Times New Roman" w:cs="Times New Roman"/>
          <w:b w:val="0"/>
          <w:color w:val="auto"/>
          <w:sz w:val="24"/>
          <w:szCs w:val="24"/>
        </w:rPr>
        <w:t>)</w:t>
      </w:r>
      <w:bookmarkEnd w:id="208"/>
    </w:p>
    <w:p w14:paraId="640C134F" w14:textId="1209EF77" w:rsidR="00F41CE0" w:rsidRPr="001B75A5" w:rsidRDefault="00587546" w:rsidP="0035047C">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76B17" w:rsidRPr="001B75A5">
        <w:rPr>
          <w:rFonts w:ascii="Times New Roman" w:hAnsi="Times New Roman" w:cs="Times New Roman"/>
          <w:sz w:val="24"/>
          <w:szCs w:val="24"/>
        </w:rPr>
        <w:t xml:space="preserve"> </w:t>
      </w:r>
      <w:r w:rsidRPr="001B75A5">
        <w:rPr>
          <w:rFonts w:ascii="Times New Roman" w:hAnsi="Times New Roman" w:cs="Times New Roman"/>
          <w:sz w:val="24"/>
          <w:szCs w:val="24"/>
        </w:rPr>
        <w:t>atas dijelaskan ba</w:t>
      </w:r>
      <w:r w:rsidR="00A76B17" w:rsidRPr="001B75A5">
        <w:rPr>
          <w:rFonts w:ascii="Times New Roman" w:hAnsi="Times New Roman" w:cs="Times New Roman"/>
          <w:sz w:val="24"/>
          <w:szCs w:val="24"/>
        </w:rPr>
        <w:t>hwa nilai F hitung adalah 28,</w:t>
      </w:r>
      <w:r w:rsidR="000419FB" w:rsidRPr="001B75A5">
        <w:rPr>
          <w:rFonts w:ascii="Times New Roman" w:hAnsi="Times New Roman" w:cs="Times New Roman"/>
          <w:sz w:val="24"/>
          <w:szCs w:val="24"/>
        </w:rPr>
        <w:t>352</w:t>
      </w:r>
      <w:r w:rsidR="00A76B17" w:rsidRPr="001B75A5">
        <w:rPr>
          <w:rFonts w:ascii="Times New Roman" w:hAnsi="Times New Roman" w:cs="Times New Roman"/>
          <w:sz w:val="24"/>
          <w:szCs w:val="24"/>
        </w:rPr>
        <w:t xml:space="preserve"> dengan tingkat signifikan 0,000 &lt; 0,</w:t>
      </w:r>
      <w:r w:rsidRPr="001B75A5">
        <w:rPr>
          <w:rFonts w:ascii="Times New Roman" w:hAnsi="Times New Roman" w:cs="Times New Roman"/>
          <w:sz w:val="24"/>
          <w:szCs w:val="24"/>
        </w:rPr>
        <w:t>05. Adapun nilai F t</w:t>
      </w:r>
      <w:r w:rsidR="00A76B17" w:rsidRPr="001B75A5">
        <w:rPr>
          <w:rFonts w:ascii="Times New Roman" w:hAnsi="Times New Roman" w:cs="Times New Roman"/>
          <w:sz w:val="24"/>
          <w:szCs w:val="24"/>
        </w:rPr>
        <w:t>abel dengan nilai probabilita 0,05 adalah 2,</w:t>
      </w:r>
      <w:r w:rsidRPr="001B75A5">
        <w:rPr>
          <w:rFonts w:ascii="Times New Roman" w:hAnsi="Times New Roman" w:cs="Times New Roman"/>
          <w:sz w:val="24"/>
          <w:szCs w:val="24"/>
        </w:rPr>
        <w:t>71. Nilai F hitung (</w:t>
      </w:r>
      <w:r w:rsidR="00A76B17" w:rsidRPr="001B75A5">
        <w:rPr>
          <w:rFonts w:ascii="Times New Roman" w:hAnsi="Times New Roman" w:cs="Times New Roman"/>
          <w:sz w:val="24"/>
          <w:szCs w:val="24"/>
        </w:rPr>
        <w:t>28,</w:t>
      </w:r>
      <w:r w:rsidR="000419FB" w:rsidRPr="001B75A5">
        <w:rPr>
          <w:rFonts w:ascii="Times New Roman" w:hAnsi="Times New Roman" w:cs="Times New Roman"/>
          <w:sz w:val="24"/>
          <w:szCs w:val="24"/>
        </w:rPr>
        <w:t>352</w:t>
      </w:r>
      <w:r w:rsidRPr="001B75A5">
        <w:rPr>
          <w:rFonts w:ascii="Times New Roman" w:hAnsi="Times New Roman" w:cs="Times New Roman"/>
          <w:sz w:val="24"/>
          <w:szCs w:val="24"/>
        </w:rPr>
        <w:t xml:space="preserve">) &gt; F </w:t>
      </w:r>
      <w:r w:rsidR="00A76B17" w:rsidRPr="001B75A5">
        <w:rPr>
          <w:rFonts w:ascii="Times New Roman" w:hAnsi="Times New Roman" w:cs="Times New Roman"/>
          <w:sz w:val="24"/>
          <w:szCs w:val="24"/>
        </w:rPr>
        <w:t>tabel (2,</w:t>
      </w:r>
      <w:r w:rsidRPr="001B75A5">
        <w:rPr>
          <w:rFonts w:ascii="Times New Roman" w:hAnsi="Times New Roman" w:cs="Times New Roman"/>
          <w:sz w:val="24"/>
          <w:szCs w:val="24"/>
        </w:rPr>
        <w:t>71), maka dapat disimpulkan bahwa terdapat pengaruh yang signifikan antara kualitas sistem, kualitas informasi dan kualitas layanan secara simultan terhadap kepuasan pengguna dan sebaliknya.</w:t>
      </w:r>
    </w:p>
    <w:p w14:paraId="050093AB" w14:textId="77777777" w:rsidR="009C259C" w:rsidRPr="001B75A5" w:rsidRDefault="00C54A3A" w:rsidP="00A76B17">
      <w:pPr>
        <w:pStyle w:val="ListParagraph"/>
        <w:numPr>
          <w:ilvl w:val="0"/>
          <w:numId w:val="24"/>
        </w:numPr>
        <w:spacing w:line="480" w:lineRule="auto"/>
        <w:ind w:left="284" w:hanging="284"/>
        <w:rPr>
          <w:rFonts w:ascii="Times New Roman" w:hAnsi="Times New Roman" w:cs="Times New Roman"/>
          <w:sz w:val="24"/>
          <w:szCs w:val="24"/>
        </w:rPr>
      </w:pPr>
      <w:r w:rsidRPr="001B75A5">
        <w:rPr>
          <w:rFonts w:ascii="Times New Roman" w:hAnsi="Times New Roman" w:cs="Times New Roman"/>
          <w:sz w:val="24"/>
          <w:szCs w:val="24"/>
        </w:rPr>
        <w:t>Uji F terhadap Variabel Manfaat Bersih (</w:t>
      </w:r>
      <w:r w:rsidRPr="001B75A5">
        <w:rPr>
          <w:rFonts w:ascii="Times New Roman" w:hAnsi="Times New Roman" w:cs="Times New Roman"/>
          <w:i/>
          <w:sz w:val="24"/>
          <w:szCs w:val="24"/>
        </w:rPr>
        <w:t>Net Benefits</w:t>
      </w:r>
      <w:r w:rsidRPr="001B75A5">
        <w:rPr>
          <w:rFonts w:ascii="Times New Roman" w:hAnsi="Times New Roman" w:cs="Times New Roman"/>
          <w:sz w:val="24"/>
          <w:szCs w:val="24"/>
        </w:rPr>
        <w:t>).</w:t>
      </w:r>
    </w:p>
    <w:tbl>
      <w:tblPr>
        <w:tblW w:w="7384" w:type="dxa"/>
        <w:jc w:val="center"/>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0"/>
        <w:gridCol w:w="1170"/>
        <w:gridCol w:w="1620"/>
        <w:gridCol w:w="900"/>
        <w:gridCol w:w="1440"/>
        <w:gridCol w:w="990"/>
        <w:gridCol w:w="814"/>
      </w:tblGrid>
      <w:tr w:rsidR="005F41C3" w:rsidRPr="001B75A5" w14:paraId="508688E3" w14:textId="77777777" w:rsidTr="3DE21922">
        <w:trPr>
          <w:cantSplit/>
          <w:jc w:val="center"/>
        </w:trPr>
        <w:tc>
          <w:tcPr>
            <w:tcW w:w="1620"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3D59A7D0" w14:textId="77777777" w:rsidR="00590CBB" w:rsidRPr="001B75A5" w:rsidRDefault="00590CBB" w:rsidP="00590CB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162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6ACB2EE0" w14:textId="77777777" w:rsidR="00590CBB" w:rsidRPr="001B75A5" w:rsidRDefault="00590CBB" w:rsidP="00590CB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Sum of Squares</w:t>
            </w:r>
          </w:p>
        </w:tc>
        <w:tc>
          <w:tcPr>
            <w:tcW w:w="900" w:type="dxa"/>
            <w:tcBorders>
              <w:top w:val="single" w:sz="16" w:space="0" w:color="000000" w:themeColor="text1"/>
              <w:bottom w:val="single" w:sz="16" w:space="0" w:color="000000" w:themeColor="text1"/>
            </w:tcBorders>
            <w:shd w:val="clear" w:color="auto" w:fill="FFFFFF" w:themeFill="background1"/>
            <w:vAlign w:val="bottom"/>
          </w:tcPr>
          <w:p w14:paraId="679DF754" w14:textId="77777777" w:rsidR="00590CBB" w:rsidRPr="001B75A5" w:rsidRDefault="00590CBB" w:rsidP="00590CB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df</w:t>
            </w:r>
          </w:p>
        </w:tc>
        <w:tc>
          <w:tcPr>
            <w:tcW w:w="1440" w:type="dxa"/>
            <w:tcBorders>
              <w:top w:val="single" w:sz="16" w:space="0" w:color="000000" w:themeColor="text1"/>
              <w:bottom w:val="single" w:sz="16" w:space="0" w:color="000000" w:themeColor="text1"/>
            </w:tcBorders>
            <w:shd w:val="clear" w:color="auto" w:fill="FFFFFF" w:themeFill="background1"/>
            <w:vAlign w:val="bottom"/>
          </w:tcPr>
          <w:p w14:paraId="0B514659" w14:textId="77777777" w:rsidR="00590CBB" w:rsidRPr="001B75A5" w:rsidRDefault="00590CBB" w:rsidP="00590CB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Mean Square</w:t>
            </w:r>
          </w:p>
        </w:tc>
        <w:tc>
          <w:tcPr>
            <w:tcW w:w="990" w:type="dxa"/>
            <w:tcBorders>
              <w:top w:val="single" w:sz="16" w:space="0" w:color="000000" w:themeColor="text1"/>
              <w:bottom w:val="single" w:sz="16" w:space="0" w:color="000000" w:themeColor="text1"/>
            </w:tcBorders>
            <w:shd w:val="clear" w:color="auto" w:fill="FFFFFF" w:themeFill="background1"/>
            <w:vAlign w:val="bottom"/>
          </w:tcPr>
          <w:p w14:paraId="4A1F9B93" w14:textId="77777777" w:rsidR="00590CBB" w:rsidRPr="001B75A5" w:rsidRDefault="00590CBB" w:rsidP="00590CB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F</w:t>
            </w:r>
          </w:p>
        </w:tc>
        <w:tc>
          <w:tcPr>
            <w:tcW w:w="81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1AA75832" w14:textId="77777777" w:rsidR="00590CBB" w:rsidRPr="001B75A5" w:rsidRDefault="00590CBB" w:rsidP="00590CBB">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r>
      <w:tr w:rsidR="005F41C3" w:rsidRPr="001B75A5" w14:paraId="344A4080" w14:textId="77777777" w:rsidTr="3DE21922">
        <w:trPr>
          <w:cantSplit/>
          <w:jc w:val="center"/>
        </w:trPr>
        <w:tc>
          <w:tcPr>
            <w:tcW w:w="45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7DCBC3C5" w14:textId="77777777" w:rsidR="00590CBB" w:rsidRPr="001B75A5" w:rsidRDefault="3DE21922" w:rsidP="00590CB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1170" w:type="dxa"/>
            <w:tcBorders>
              <w:top w:val="single" w:sz="16" w:space="0" w:color="000000" w:themeColor="text1"/>
              <w:left w:val="nil"/>
              <w:bottom w:val="nil"/>
              <w:right w:val="single" w:sz="16" w:space="0" w:color="000000" w:themeColor="text1"/>
            </w:tcBorders>
            <w:shd w:val="clear" w:color="auto" w:fill="FFFFFF" w:themeFill="background1"/>
          </w:tcPr>
          <w:p w14:paraId="5AA693D4" w14:textId="77777777" w:rsidR="00590CBB" w:rsidRPr="001B75A5" w:rsidRDefault="00590CBB" w:rsidP="00590CB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Regression</w:t>
            </w:r>
          </w:p>
        </w:tc>
        <w:tc>
          <w:tcPr>
            <w:tcW w:w="1620" w:type="dxa"/>
            <w:tcBorders>
              <w:top w:val="single" w:sz="16" w:space="0" w:color="000000" w:themeColor="text1"/>
              <w:left w:val="single" w:sz="16" w:space="0" w:color="000000" w:themeColor="text1"/>
              <w:bottom w:val="nil"/>
            </w:tcBorders>
            <w:shd w:val="clear" w:color="auto" w:fill="FFFFFF" w:themeFill="background1"/>
            <w:vAlign w:val="center"/>
          </w:tcPr>
          <w:p w14:paraId="02705122" w14:textId="77777777" w:rsidR="00590CBB" w:rsidRPr="001B75A5" w:rsidRDefault="000419F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122.232</w:t>
            </w:r>
          </w:p>
        </w:tc>
        <w:tc>
          <w:tcPr>
            <w:tcW w:w="900" w:type="dxa"/>
            <w:tcBorders>
              <w:top w:val="single" w:sz="16" w:space="0" w:color="000000" w:themeColor="text1"/>
              <w:bottom w:val="nil"/>
            </w:tcBorders>
            <w:shd w:val="clear" w:color="auto" w:fill="FFFFFF" w:themeFill="background1"/>
            <w:vAlign w:val="center"/>
          </w:tcPr>
          <w:p w14:paraId="0DACE21F" w14:textId="77777777" w:rsidR="00590CBB" w:rsidRPr="001B75A5" w:rsidRDefault="3DE21922"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w:t>
            </w:r>
          </w:p>
        </w:tc>
        <w:tc>
          <w:tcPr>
            <w:tcW w:w="1440" w:type="dxa"/>
            <w:tcBorders>
              <w:top w:val="single" w:sz="16" w:space="0" w:color="000000" w:themeColor="text1"/>
              <w:bottom w:val="nil"/>
            </w:tcBorders>
            <w:shd w:val="clear" w:color="auto" w:fill="FFFFFF" w:themeFill="background1"/>
            <w:vAlign w:val="center"/>
          </w:tcPr>
          <w:p w14:paraId="0B6D3D09" w14:textId="77777777" w:rsidR="00590CBB" w:rsidRPr="001B75A5" w:rsidRDefault="000419F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40.744</w:t>
            </w:r>
          </w:p>
        </w:tc>
        <w:tc>
          <w:tcPr>
            <w:tcW w:w="990" w:type="dxa"/>
            <w:tcBorders>
              <w:top w:val="single" w:sz="16" w:space="0" w:color="000000" w:themeColor="text1"/>
              <w:bottom w:val="nil"/>
            </w:tcBorders>
            <w:shd w:val="clear" w:color="auto" w:fill="FFFFFF" w:themeFill="background1"/>
            <w:vAlign w:val="center"/>
          </w:tcPr>
          <w:p w14:paraId="197CB8FF" w14:textId="77777777" w:rsidR="00590CBB" w:rsidRPr="001B75A5" w:rsidRDefault="00590CB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w:t>
            </w:r>
            <w:r w:rsidR="000419FB" w:rsidRPr="001B75A5">
              <w:rPr>
                <w:rFonts w:ascii="Times New Roman" w:hAnsi="Times New Roman" w:cs="Times New Roman"/>
                <w:sz w:val="18"/>
                <w:szCs w:val="18"/>
              </w:rPr>
              <w:t>8.352</w:t>
            </w:r>
          </w:p>
        </w:tc>
        <w:tc>
          <w:tcPr>
            <w:tcW w:w="814" w:type="dxa"/>
            <w:tcBorders>
              <w:top w:val="single" w:sz="16" w:space="0" w:color="000000" w:themeColor="text1"/>
              <w:bottom w:val="nil"/>
              <w:right w:val="single" w:sz="16" w:space="0" w:color="000000" w:themeColor="text1"/>
            </w:tcBorders>
            <w:shd w:val="clear" w:color="auto" w:fill="FFFFFF" w:themeFill="background1"/>
            <w:vAlign w:val="center"/>
          </w:tcPr>
          <w:p w14:paraId="72968E8D" w14:textId="77777777" w:rsidR="00590CBB" w:rsidRPr="001B75A5" w:rsidRDefault="00590CB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.000</w:t>
            </w:r>
            <w:r w:rsidRPr="001B75A5">
              <w:rPr>
                <w:rFonts w:ascii="Times New Roman" w:hAnsi="Times New Roman" w:cs="Times New Roman"/>
                <w:sz w:val="18"/>
                <w:szCs w:val="18"/>
                <w:vertAlign w:val="superscript"/>
              </w:rPr>
              <w:t>b</w:t>
            </w:r>
          </w:p>
        </w:tc>
      </w:tr>
      <w:tr w:rsidR="005F41C3" w:rsidRPr="001B75A5" w14:paraId="2E720338" w14:textId="77777777" w:rsidTr="3DE21922">
        <w:trPr>
          <w:cantSplit/>
          <w:jc w:val="center"/>
        </w:trPr>
        <w:tc>
          <w:tcPr>
            <w:tcW w:w="450" w:type="dxa"/>
            <w:vMerge/>
            <w:tcBorders>
              <w:top w:val="single" w:sz="16" w:space="0" w:color="000000"/>
              <w:left w:val="single" w:sz="16" w:space="0" w:color="000000"/>
              <w:bottom w:val="single" w:sz="16" w:space="0" w:color="000000"/>
              <w:right w:val="nil"/>
            </w:tcBorders>
            <w:shd w:val="clear" w:color="auto" w:fill="FFFFFF"/>
          </w:tcPr>
          <w:p w14:paraId="157BC2FC" w14:textId="77777777" w:rsidR="00590CBB" w:rsidRPr="001B75A5" w:rsidRDefault="00590CBB" w:rsidP="00590CBB">
            <w:pPr>
              <w:autoSpaceDE w:val="0"/>
              <w:autoSpaceDN w:val="0"/>
              <w:adjustRightInd w:val="0"/>
              <w:spacing w:after="0" w:line="240" w:lineRule="auto"/>
              <w:rPr>
                <w:rFonts w:ascii="Times New Roman" w:hAnsi="Times New Roman" w:cs="Times New Roman"/>
                <w:sz w:val="18"/>
                <w:szCs w:val="18"/>
              </w:rPr>
            </w:pPr>
          </w:p>
        </w:tc>
        <w:tc>
          <w:tcPr>
            <w:tcW w:w="1170" w:type="dxa"/>
            <w:tcBorders>
              <w:top w:val="nil"/>
              <w:left w:val="nil"/>
              <w:bottom w:val="nil"/>
              <w:right w:val="single" w:sz="16" w:space="0" w:color="000000" w:themeColor="text1"/>
            </w:tcBorders>
            <w:shd w:val="clear" w:color="auto" w:fill="FFFFFF" w:themeFill="background1"/>
          </w:tcPr>
          <w:p w14:paraId="388229B6" w14:textId="77777777" w:rsidR="00590CBB" w:rsidRPr="001B75A5" w:rsidRDefault="00590CBB" w:rsidP="00590CB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Residual</w:t>
            </w:r>
          </w:p>
        </w:tc>
        <w:tc>
          <w:tcPr>
            <w:tcW w:w="1620" w:type="dxa"/>
            <w:tcBorders>
              <w:top w:val="nil"/>
              <w:left w:val="single" w:sz="16" w:space="0" w:color="000000" w:themeColor="text1"/>
              <w:bottom w:val="nil"/>
            </w:tcBorders>
            <w:shd w:val="clear" w:color="auto" w:fill="FFFFFF" w:themeFill="background1"/>
            <w:vAlign w:val="center"/>
          </w:tcPr>
          <w:p w14:paraId="0AB9C82F" w14:textId="77777777" w:rsidR="00590CBB" w:rsidRPr="001B75A5" w:rsidRDefault="000419F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122.150</w:t>
            </w:r>
          </w:p>
        </w:tc>
        <w:tc>
          <w:tcPr>
            <w:tcW w:w="900" w:type="dxa"/>
            <w:tcBorders>
              <w:top w:val="nil"/>
              <w:bottom w:val="nil"/>
            </w:tcBorders>
            <w:shd w:val="clear" w:color="auto" w:fill="FFFFFF" w:themeFill="background1"/>
            <w:vAlign w:val="center"/>
          </w:tcPr>
          <w:p w14:paraId="0FC5EFDB" w14:textId="77777777" w:rsidR="00590CBB" w:rsidRPr="001B75A5" w:rsidRDefault="3DE21922"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85</w:t>
            </w:r>
          </w:p>
        </w:tc>
        <w:tc>
          <w:tcPr>
            <w:tcW w:w="1440" w:type="dxa"/>
            <w:tcBorders>
              <w:top w:val="nil"/>
              <w:bottom w:val="nil"/>
            </w:tcBorders>
            <w:shd w:val="clear" w:color="auto" w:fill="FFFFFF" w:themeFill="background1"/>
            <w:vAlign w:val="center"/>
          </w:tcPr>
          <w:p w14:paraId="233924EB" w14:textId="77777777" w:rsidR="00590CBB" w:rsidRPr="001B75A5" w:rsidRDefault="000419F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1.437</w:t>
            </w:r>
          </w:p>
        </w:tc>
        <w:tc>
          <w:tcPr>
            <w:tcW w:w="990" w:type="dxa"/>
            <w:tcBorders>
              <w:top w:val="nil"/>
              <w:bottom w:val="nil"/>
            </w:tcBorders>
            <w:shd w:val="clear" w:color="auto" w:fill="FFFFFF" w:themeFill="background1"/>
            <w:vAlign w:val="center"/>
          </w:tcPr>
          <w:p w14:paraId="37C30FFE" w14:textId="77777777" w:rsidR="00590CBB" w:rsidRPr="001B75A5" w:rsidRDefault="00590CBB" w:rsidP="00590CBB">
            <w:pPr>
              <w:autoSpaceDE w:val="0"/>
              <w:autoSpaceDN w:val="0"/>
              <w:adjustRightInd w:val="0"/>
              <w:spacing w:after="0" w:line="240" w:lineRule="auto"/>
              <w:rPr>
                <w:rFonts w:ascii="Times New Roman" w:hAnsi="Times New Roman" w:cs="Times New Roman"/>
                <w:sz w:val="24"/>
                <w:szCs w:val="24"/>
              </w:rPr>
            </w:pPr>
          </w:p>
        </w:tc>
        <w:tc>
          <w:tcPr>
            <w:tcW w:w="814" w:type="dxa"/>
            <w:tcBorders>
              <w:top w:val="nil"/>
              <w:bottom w:val="nil"/>
              <w:right w:val="single" w:sz="16" w:space="0" w:color="000000" w:themeColor="text1"/>
            </w:tcBorders>
            <w:shd w:val="clear" w:color="auto" w:fill="FFFFFF" w:themeFill="background1"/>
            <w:vAlign w:val="center"/>
          </w:tcPr>
          <w:p w14:paraId="64C1E27B" w14:textId="77777777" w:rsidR="00590CBB" w:rsidRPr="001B75A5" w:rsidRDefault="00590CBB" w:rsidP="00590CBB">
            <w:pPr>
              <w:autoSpaceDE w:val="0"/>
              <w:autoSpaceDN w:val="0"/>
              <w:adjustRightInd w:val="0"/>
              <w:spacing w:after="0" w:line="240" w:lineRule="auto"/>
              <w:rPr>
                <w:rFonts w:ascii="Times New Roman" w:hAnsi="Times New Roman" w:cs="Times New Roman"/>
                <w:sz w:val="24"/>
                <w:szCs w:val="24"/>
              </w:rPr>
            </w:pPr>
          </w:p>
        </w:tc>
      </w:tr>
      <w:tr w:rsidR="005F41C3" w:rsidRPr="001B75A5" w14:paraId="5569F998" w14:textId="77777777" w:rsidTr="3DE21922">
        <w:trPr>
          <w:cantSplit/>
          <w:jc w:val="center"/>
        </w:trPr>
        <w:tc>
          <w:tcPr>
            <w:tcW w:w="450" w:type="dxa"/>
            <w:vMerge/>
            <w:tcBorders>
              <w:top w:val="single" w:sz="16" w:space="0" w:color="000000"/>
              <w:left w:val="single" w:sz="16" w:space="0" w:color="000000"/>
              <w:bottom w:val="single" w:sz="16" w:space="0" w:color="000000"/>
              <w:right w:val="nil"/>
            </w:tcBorders>
            <w:shd w:val="clear" w:color="auto" w:fill="FFFFFF"/>
          </w:tcPr>
          <w:p w14:paraId="01769414" w14:textId="77777777" w:rsidR="00590CBB" w:rsidRPr="001B75A5" w:rsidRDefault="00590CBB" w:rsidP="00590CBB">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single" w:sz="16" w:space="0" w:color="000000" w:themeColor="text1"/>
              <w:right w:val="single" w:sz="16" w:space="0" w:color="000000" w:themeColor="text1"/>
            </w:tcBorders>
            <w:shd w:val="clear" w:color="auto" w:fill="FFFFFF" w:themeFill="background1"/>
          </w:tcPr>
          <w:p w14:paraId="3E7029DC" w14:textId="77777777" w:rsidR="00590CBB" w:rsidRPr="001B75A5" w:rsidRDefault="00590CBB" w:rsidP="00590CBB">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Total</w:t>
            </w:r>
          </w:p>
        </w:tc>
        <w:tc>
          <w:tcPr>
            <w:tcW w:w="1620" w:type="dxa"/>
            <w:tcBorders>
              <w:top w:val="nil"/>
              <w:left w:val="single" w:sz="16" w:space="0" w:color="000000" w:themeColor="text1"/>
              <w:bottom w:val="single" w:sz="16" w:space="0" w:color="000000" w:themeColor="text1"/>
            </w:tcBorders>
            <w:shd w:val="clear" w:color="auto" w:fill="FFFFFF" w:themeFill="background1"/>
            <w:vAlign w:val="center"/>
          </w:tcPr>
          <w:p w14:paraId="6D341BF8" w14:textId="77777777" w:rsidR="00590CBB" w:rsidRPr="001B75A5" w:rsidRDefault="000419FB"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244.382</w:t>
            </w:r>
          </w:p>
        </w:tc>
        <w:tc>
          <w:tcPr>
            <w:tcW w:w="900" w:type="dxa"/>
            <w:tcBorders>
              <w:top w:val="nil"/>
              <w:bottom w:val="single" w:sz="16" w:space="0" w:color="000000" w:themeColor="text1"/>
            </w:tcBorders>
            <w:shd w:val="clear" w:color="auto" w:fill="FFFFFF" w:themeFill="background1"/>
            <w:vAlign w:val="center"/>
          </w:tcPr>
          <w:p w14:paraId="50EB39C5" w14:textId="77777777" w:rsidR="00590CBB" w:rsidRPr="001B75A5" w:rsidRDefault="3DE21922" w:rsidP="00590CBB">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88</w:t>
            </w:r>
          </w:p>
        </w:tc>
        <w:tc>
          <w:tcPr>
            <w:tcW w:w="1440" w:type="dxa"/>
            <w:tcBorders>
              <w:top w:val="nil"/>
              <w:bottom w:val="single" w:sz="16" w:space="0" w:color="000000" w:themeColor="text1"/>
            </w:tcBorders>
            <w:shd w:val="clear" w:color="auto" w:fill="FFFFFF" w:themeFill="background1"/>
            <w:vAlign w:val="center"/>
          </w:tcPr>
          <w:p w14:paraId="6A5B8049" w14:textId="77777777" w:rsidR="00590CBB" w:rsidRPr="001B75A5" w:rsidRDefault="00590CBB" w:rsidP="00590CBB">
            <w:pPr>
              <w:autoSpaceDE w:val="0"/>
              <w:autoSpaceDN w:val="0"/>
              <w:adjustRightInd w:val="0"/>
              <w:spacing w:after="0" w:line="240" w:lineRule="auto"/>
              <w:rPr>
                <w:rFonts w:ascii="Times New Roman" w:hAnsi="Times New Roman" w:cs="Times New Roman"/>
                <w:sz w:val="24"/>
                <w:szCs w:val="24"/>
              </w:rPr>
            </w:pPr>
          </w:p>
        </w:tc>
        <w:tc>
          <w:tcPr>
            <w:tcW w:w="990" w:type="dxa"/>
            <w:tcBorders>
              <w:top w:val="nil"/>
              <w:bottom w:val="single" w:sz="16" w:space="0" w:color="000000" w:themeColor="text1"/>
            </w:tcBorders>
            <w:shd w:val="clear" w:color="auto" w:fill="FFFFFF" w:themeFill="background1"/>
            <w:vAlign w:val="center"/>
          </w:tcPr>
          <w:p w14:paraId="4820279C" w14:textId="77777777" w:rsidR="00590CBB" w:rsidRPr="001B75A5" w:rsidRDefault="00590CBB" w:rsidP="00590CBB">
            <w:pPr>
              <w:autoSpaceDE w:val="0"/>
              <w:autoSpaceDN w:val="0"/>
              <w:adjustRightInd w:val="0"/>
              <w:spacing w:after="0" w:line="240" w:lineRule="auto"/>
              <w:rPr>
                <w:rFonts w:ascii="Times New Roman" w:hAnsi="Times New Roman" w:cs="Times New Roman"/>
                <w:sz w:val="24"/>
                <w:szCs w:val="24"/>
              </w:rPr>
            </w:pPr>
          </w:p>
        </w:tc>
        <w:tc>
          <w:tcPr>
            <w:tcW w:w="814" w:type="dxa"/>
            <w:tcBorders>
              <w:top w:val="nil"/>
              <w:bottom w:val="single" w:sz="16" w:space="0" w:color="000000" w:themeColor="text1"/>
              <w:right w:val="single" w:sz="16" w:space="0" w:color="000000" w:themeColor="text1"/>
            </w:tcBorders>
            <w:shd w:val="clear" w:color="auto" w:fill="FFFFFF" w:themeFill="background1"/>
            <w:vAlign w:val="center"/>
          </w:tcPr>
          <w:p w14:paraId="69C95E3F" w14:textId="77777777" w:rsidR="00590CBB" w:rsidRPr="001B75A5" w:rsidRDefault="00590CBB" w:rsidP="00590CBB">
            <w:pPr>
              <w:autoSpaceDE w:val="0"/>
              <w:autoSpaceDN w:val="0"/>
              <w:adjustRightInd w:val="0"/>
              <w:spacing w:after="0" w:line="240" w:lineRule="auto"/>
              <w:rPr>
                <w:rFonts w:ascii="Times New Roman" w:hAnsi="Times New Roman" w:cs="Times New Roman"/>
                <w:sz w:val="24"/>
                <w:szCs w:val="24"/>
              </w:rPr>
            </w:pPr>
          </w:p>
        </w:tc>
      </w:tr>
    </w:tbl>
    <w:p w14:paraId="128DE161" w14:textId="77777777" w:rsidR="00D56B20" w:rsidRPr="001B75A5" w:rsidRDefault="0042778C" w:rsidP="00A76B17">
      <w:pPr>
        <w:pStyle w:val="Caption"/>
        <w:jc w:val="center"/>
        <w:rPr>
          <w:rFonts w:ascii="Times New Roman" w:hAnsi="Times New Roman" w:cs="Times New Roman"/>
          <w:b w:val="0"/>
          <w:color w:val="auto"/>
          <w:sz w:val="24"/>
          <w:szCs w:val="24"/>
        </w:rPr>
      </w:pPr>
      <w:bookmarkStart w:id="209" w:name="_Toc461639807"/>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48</w:t>
      </w:r>
      <w:r w:rsidRPr="001B75A5">
        <w:rPr>
          <w:rFonts w:ascii="Times New Roman" w:hAnsi="Times New Roman" w:cs="Times New Roman"/>
          <w:b w:val="0"/>
          <w:color w:val="auto"/>
          <w:sz w:val="24"/>
          <w:szCs w:val="24"/>
        </w:rPr>
        <w:fldChar w:fldCharType="end"/>
      </w:r>
      <w:r w:rsidR="00590CBB" w:rsidRPr="001B75A5">
        <w:rPr>
          <w:rFonts w:ascii="Times New Roman" w:hAnsi="Times New Roman" w:cs="Times New Roman"/>
          <w:b w:val="0"/>
          <w:color w:val="auto"/>
          <w:sz w:val="24"/>
          <w:szCs w:val="24"/>
        </w:rPr>
        <w:t>: Hasil Uji F terhadap Variabel Manfaat Bersih (</w:t>
      </w:r>
      <w:r w:rsidR="00590CBB" w:rsidRPr="001B75A5">
        <w:rPr>
          <w:rFonts w:ascii="Times New Roman" w:hAnsi="Times New Roman" w:cs="Times New Roman"/>
          <w:b w:val="0"/>
          <w:i/>
          <w:color w:val="auto"/>
          <w:sz w:val="24"/>
          <w:szCs w:val="24"/>
        </w:rPr>
        <w:t>Net Benefits</w:t>
      </w:r>
      <w:r w:rsidR="00F55602" w:rsidRPr="001B75A5">
        <w:rPr>
          <w:rFonts w:ascii="Times New Roman" w:hAnsi="Times New Roman" w:cs="Times New Roman"/>
          <w:b w:val="0"/>
          <w:color w:val="auto"/>
          <w:sz w:val="24"/>
          <w:szCs w:val="24"/>
        </w:rPr>
        <w:t>)</w:t>
      </w:r>
      <w:bookmarkEnd w:id="209"/>
    </w:p>
    <w:p w14:paraId="4CB74D72" w14:textId="77777777" w:rsidR="00590CBB" w:rsidRPr="001B75A5" w:rsidRDefault="00587546" w:rsidP="00A76B17">
      <w:pPr>
        <w:autoSpaceDE w:val="0"/>
        <w:autoSpaceDN w:val="0"/>
        <w:adjustRightInd w:val="0"/>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w:t>
      </w:r>
      <w:r w:rsidR="00A76B17"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dijelaskan bahwa nilai F hitung adalah </w:t>
      </w:r>
      <w:r w:rsidR="00A76B17" w:rsidRPr="001B75A5">
        <w:rPr>
          <w:rFonts w:ascii="Times New Roman" w:hAnsi="Times New Roman" w:cs="Times New Roman"/>
          <w:sz w:val="24"/>
          <w:szCs w:val="24"/>
        </w:rPr>
        <w:t>28,</w:t>
      </w:r>
      <w:r w:rsidR="000419FB" w:rsidRPr="001B75A5">
        <w:rPr>
          <w:rFonts w:ascii="Times New Roman" w:hAnsi="Times New Roman" w:cs="Times New Roman"/>
          <w:sz w:val="24"/>
          <w:szCs w:val="24"/>
        </w:rPr>
        <w:t>352</w:t>
      </w:r>
      <w:r w:rsidR="00A76B17" w:rsidRPr="001B75A5">
        <w:rPr>
          <w:rFonts w:ascii="Times New Roman" w:hAnsi="Times New Roman" w:cs="Times New Roman"/>
          <w:sz w:val="24"/>
          <w:szCs w:val="24"/>
        </w:rPr>
        <w:t xml:space="preserve"> dengan tingkat signifikan 0,000 &lt; 0,</w:t>
      </w:r>
      <w:r w:rsidRPr="001B75A5">
        <w:rPr>
          <w:rFonts w:ascii="Times New Roman" w:hAnsi="Times New Roman" w:cs="Times New Roman"/>
          <w:sz w:val="24"/>
          <w:szCs w:val="24"/>
        </w:rPr>
        <w:t>05. Adapun nilai F t</w:t>
      </w:r>
      <w:r w:rsidR="00A76B17" w:rsidRPr="001B75A5">
        <w:rPr>
          <w:rFonts w:ascii="Times New Roman" w:hAnsi="Times New Roman" w:cs="Times New Roman"/>
          <w:sz w:val="24"/>
          <w:szCs w:val="24"/>
        </w:rPr>
        <w:t>abel dengan nilai probabilita 0,05 adalah 2,</w:t>
      </w:r>
      <w:r w:rsidRPr="001B75A5">
        <w:rPr>
          <w:rFonts w:ascii="Times New Roman" w:hAnsi="Times New Roman" w:cs="Times New Roman"/>
          <w:sz w:val="24"/>
          <w:szCs w:val="24"/>
        </w:rPr>
        <w:t>71. Nilai F hitung (</w:t>
      </w:r>
      <w:r w:rsidR="00A76B17" w:rsidRPr="001B75A5">
        <w:rPr>
          <w:rFonts w:ascii="Times New Roman" w:hAnsi="Times New Roman" w:cs="Times New Roman"/>
          <w:sz w:val="24"/>
          <w:szCs w:val="24"/>
        </w:rPr>
        <w:t>28,</w:t>
      </w:r>
      <w:r w:rsidR="000419FB" w:rsidRPr="001B75A5">
        <w:rPr>
          <w:rFonts w:ascii="Times New Roman" w:hAnsi="Times New Roman" w:cs="Times New Roman"/>
          <w:sz w:val="24"/>
          <w:szCs w:val="24"/>
        </w:rPr>
        <w:t>352</w:t>
      </w:r>
      <w:r w:rsidR="00A76B17" w:rsidRPr="001B75A5">
        <w:rPr>
          <w:rFonts w:ascii="Times New Roman" w:hAnsi="Times New Roman" w:cs="Times New Roman"/>
          <w:sz w:val="24"/>
          <w:szCs w:val="24"/>
        </w:rPr>
        <w:t>) &gt; F tabel (2,</w:t>
      </w:r>
      <w:r w:rsidRPr="001B75A5">
        <w:rPr>
          <w:rFonts w:ascii="Times New Roman" w:hAnsi="Times New Roman" w:cs="Times New Roman"/>
          <w:sz w:val="24"/>
          <w:szCs w:val="24"/>
        </w:rPr>
        <w:t>71), maka dapat disimpulkan bahwa terdapat pengaruh yang signifikan antara kualitas sistem, kualitas informasi dan kualitas layanan secara simultan terhadap manfaat bersih dan sebaliknya.</w:t>
      </w:r>
    </w:p>
    <w:p w14:paraId="1E339241" w14:textId="77777777" w:rsidR="00A76B17" w:rsidRPr="001B75A5" w:rsidRDefault="00A76B17" w:rsidP="00A76B17">
      <w:pPr>
        <w:autoSpaceDE w:val="0"/>
        <w:autoSpaceDN w:val="0"/>
        <w:adjustRightInd w:val="0"/>
        <w:spacing w:after="0" w:line="240" w:lineRule="auto"/>
        <w:jc w:val="both"/>
        <w:rPr>
          <w:rFonts w:ascii="Times New Roman" w:hAnsi="Times New Roman" w:cs="Times New Roman"/>
          <w:sz w:val="24"/>
          <w:szCs w:val="24"/>
        </w:rPr>
      </w:pPr>
    </w:p>
    <w:p w14:paraId="6DAD56E0" w14:textId="77777777" w:rsidR="008D6EF0" w:rsidRPr="001B75A5" w:rsidRDefault="00C6045F" w:rsidP="008B33B9">
      <w:pPr>
        <w:pStyle w:val="Heading2"/>
        <w:numPr>
          <w:ilvl w:val="1"/>
          <w:numId w:val="16"/>
        </w:numPr>
        <w:spacing w:line="480" w:lineRule="auto"/>
        <w:ind w:left="540" w:hanging="540"/>
        <w:jc w:val="both"/>
        <w:rPr>
          <w:rFonts w:ascii="Times New Roman" w:hAnsi="Times New Roman" w:cs="Times New Roman"/>
          <w:color w:val="auto"/>
          <w:sz w:val="28"/>
          <w:szCs w:val="28"/>
        </w:rPr>
      </w:pPr>
      <w:bookmarkStart w:id="210" w:name="_Toc457079568"/>
      <w:bookmarkStart w:id="211" w:name="_Toc461639557"/>
      <w:r w:rsidRPr="001B75A5">
        <w:rPr>
          <w:rFonts w:ascii="Times New Roman" w:hAnsi="Times New Roman" w:cs="Times New Roman"/>
          <w:color w:val="auto"/>
          <w:sz w:val="28"/>
          <w:szCs w:val="28"/>
        </w:rPr>
        <w:lastRenderedPageBreak/>
        <w:t>Uji Hipotesis</w:t>
      </w:r>
      <w:bookmarkEnd w:id="210"/>
      <w:bookmarkEnd w:id="211"/>
    </w:p>
    <w:p w14:paraId="634CFC1C" w14:textId="14312BC9" w:rsidR="00647C54" w:rsidRPr="001B75A5" w:rsidRDefault="009509F4" w:rsidP="00A76B17">
      <w:pPr>
        <w:spacing w:line="480" w:lineRule="auto"/>
        <w:jc w:val="both"/>
        <w:rPr>
          <w:rFonts w:ascii="Times New Roman" w:hAnsi="Times New Roman" w:cs="Times New Roman"/>
          <w:sz w:val="24"/>
          <w:szCs w:val="24"/>
        </w:rPr>
      </w:pPr>
      <w:r w:rsidRPr="001B75A5">
        <w:rPr>
          <w:rFonts w:ascii="Times New Roman" w:hAnsi="Times New Roman" w:cs="Times New Roman"/>
          <w:sz w:val="24"/>
          <w:szCs w:val="24"/>
        </w:rPr>
        <w:t>Hipotesis merupakan jawaban sementara terhadap rumusan masalah penelitian yang telah dinyatakan dalam bentuk pertanyaan (Sugiyono, 2015:</w:t>
      </w:r>
      <w:r w:rsidR="009567D3" w:rsidRPr="001B75A5">
        <w:rPr>
          <w:rFonts w:ascii="Times New Roman" w:hAnsi="Times New Roman" w:cs="Times New Roman"/>
          <w:sz w:val="24"/>
          <w:szCs w:val="24"/>
        </w:rPr>
        <w:t xml:space="preserve"> </w:t>
      </w:r>
      <w:r w:rsidRPr="001B75A5">
        <w:rPr>
          <w:rFonts w:ascii="Times New Roman" w:hAnsi="Times New Roman" w:cs="Times New Roman"/>
          <w:sz w:val="24"/>
          <w:szCs w:val="24"/>
        </w:rPr>
        <w:t>99). Hipotesis deskriptif merupakan jawaban sementara terhadap masalah deskriptif yang berkenaan dengan variabel mandiri (Iskandar, 2013:</w:t>
      </w:r>
      <w:r w:rsidR="009567D3"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59). </w:t>
      </w:r>
      <w:r w:rsidR="00647C54" w:rsidRPr="001B75A5">
        <w:rPr>
          <w:rFonts w:ascii="Times New Roman" w:hAnsi="Times New Roman" w:cs="Times New Roman"/>
          <w:sz w:val="24"/>
          <w:szCs w:val="24"/>
        </w:rPr>
        <w:t>Berdasarkan</w:t>
      </w:r>
      <w:r w:rsidR="00733220" w:rsidRPr="001B75A5">
        <w:rPr>
          <w:rFonts w:ascii="Times New Roman" w:hAnsi="Times New Roman" w:cs="Times New Roman"/>
          <w:sz w:val="24"/>
          <w:szCs w:val="24"/>
        </w:rPr>
        <w:t xml:space="preserve"> analisis deskriptif </w:t>
      </w:r>
      <w:r w:rsidR="00647C54" w:rsidRPr="001B75A5">
        <w:rPr>
          <w:rFonts w:ascii="Times New Roman" w:hAnsi="Times New Roman" w:cs="Times New Roman"/>
          <w:sz w:val="24"/>
          <w:szCs w:val="24"/>
        </w:rPr>
        <w:t xml:space="preserve">yang dilakukan pada setiap item pertanyaan kuesioner, diperoleh data frekuensi </w:t>
      </w:r>
      <w:r w:rsidR="00674C82" w:rsidRPr="001B75A5">
        <w:rPr>
          <w:rFonts w:ascii="Times New Roman" w:hAnsi="Times New Roman" w:cs="Times New Roman"/>
          <w:sz w:val="24"/>
          <w:szCs w:val="24"/>
        </w:rPr>
        <w:t xml:space="preserve">berupa skor ideal dan skor perolehan </w:t>
      </w:r>
      <w:r w:rsidR="00647C54" w:rsidRPr="001B75A5">
        <w:rPr>
          <w:rFonts w:ascii="Times New Roman" w:hAnsi="Times New Roman" w:cs="Times New Roman"/>
          <w:sz w:val="24"/>
          <w:szCs w:val="24"/>
        </w:rPr>
        <w:t xml:space="preserve">dari tiap-tiap item pertanyaan. Data tersebut kemudian </w:t>
      </w:r>
      <w:r w:rsidR="00D42A73" w:rsidRPr="001B75A5">
        <w:rPr>
          <w:rFonts w:ascii="Times New Roman" w:hAnsi="Times New Roman" w:cs="Times New Roman"/>
          <w:sz w:val="24"/>
          <w:szCs w:val="24"/>
        </w:rPr>
        <w:t>direkapitulasi secara keseluruhan sehingga membentuk data pada tabel di</w:t>
      </w:r>
      <w:r w:rsidRPr="001B75A5">
        <w:rPr>
          <w:rFonts w:ascii="Times New Roman" w:hAnsi="Times New Roman" w:cs="Times New Roman"/>
          <w:sz w:val="24"/>
          <w:szCs w:val="24"/>
        </w:rPr>
        <w:t xml:space="preserve"> </w:t>
      </w:r>
      <w:r w:rsidR="00D42A73" w:rsidRPr="001B75A5">
        <w:rPr>
          <w:rFonts w:ascii="Times New Roman" w:hAnsi="Times New Roman" w:cs="Times New Roman"/>
          <w:sz w:val="24"/>
          <w:szCs w:val="24"/>
        </w:rPr>
        <w:t>bawah ini. Data ter</w:t>
      </w:r>
      <w:r w:rsidR="00674C82" w:rsidRPr="001B75A5">
        <w:rPr>
          <w:rFonts w:ascii="Times New Roman" w:hAnsi="Times New Roman" w:cs="Times New Roman"/>
          <w:sz w:val="24"/>
          <w:szCs w:val="24"/>
        </w:rPr>
        <w:t>s</w:t>
      </w:r>
      <w:r w:rsidR="00D42A73" w:rsidRPr="001B75A5">
        <w:rPr>
          <w:rFonts w:ascii="Times New Roman" w:hAnsi="Times New Roman" w:cs="Times New Roman"/>
          <w:sz w:val="24"/>
          <w:szCs w:val="24"/>
        </w:rPr>
        <w:t>ebut digunakan untuk menilai tingkat efektivitas penggunaan</w:t>
      </w:r>
      <w:r w:rsidR="00474542">
        <w:rPr>
          <w:rFonts w:ascii="Times New Roman" w:hAnsi="Times New Roman" w:cs="Times New Roman"/>
          <w:sz w:val="24"/>
          <w:szCs w:val="24"/>
        </w:rPr>
        <w:t xml:space="preserve"> layanan</w:t>
      </w:r>
      <w:r w:rsidR="00D42A73" w:rsidRPr="001B75A5">
        <w:rPr>
          <w:rFonts w:ascii="Times New Roman" w:hAnsi="Times New Roman" w:cs="Times New Roman"/>
          <w:sz w:val="24"/>
          <w:szCs w:val="24"/>
        </w:rPr>
        <w:t xml:space="preserve"> </w:t>
      </w:r>
      <w:r w:rsidR="00D42A73" w:rsidRPr="001B75A5">
        <w:rPr>
          <w:rFonts w:ascii="Times New Roman" w:hAnsi="Times New Roman" w:cs="Times New Roman"/>
          <w:i/>
          <w:sz w:val="24"/>
          <w:szCs w:val="24"/>
        </w:rPr>
        <w:t>M-Library</w:t>
      </w:r>
      <w:r w:rsidR="00D42A73" w:rsidRPr="001B75A5">
        <w:rPr>
          <w:rFonts w:ascii="Times New Roman" w:hAnsi="Times New Roman" w:cs="Times New Roman"/>
          <w:sz w:val="24"/>
          <w:szCs w:val="24"/>
        </w:rPr>
        <w:t xml:space="preserve"> di Perpustakaan Universitas Gadjah Mada Yogyakarta.</w:t>
      </w:r>
      <w:r w:rsidR="00647C54" w:rsidRPr="001B75A5">
        <w:rPr>
          <w:rFonts w:ascii="Times New Roman" w:hAnsi="Times New Roman" w:cs="Times New Roman"/>
          <w:sz w:val="24"/>
          <w:szCs w:val="24"/>
        </w:rPr>
        <w:t xml:space="preserve"> </w:t>
      </w:r>
      <w:r w:rsidR="00647C54" w:rsidRPr="001B75A5">
        <w:rPr>
          <w:rFonts w:ascii="Times New Roman" w:hAnsi="Times New Roman" w:cs="Times New Roman"/>
          <w:sz w:val="24"/>
          <w:szCs w:val="24"/>
        </w:rPr>
        <w:fldChar w:fldCharType="begin"/>
      </w:r>
      <w:r w:rsidR="00647C54" w:rsidRPr="001B75A5">
        <w:rPr>
          <w:rFonts w:ascii="Times New Roman" w:hAnsi="Times New Roman" w:cs="Times New Roman"/>
          <w:sz w:val="24"/>
          <w:szCs w:val="24"/>
        </w:rPr>
        <w:instrText xml:space="preserve"> LINK </w:instrText>
      </w:r>
      <w:r w:rsidR="00AF7D92">
        <w:rPr>
          <w:rFonts w:ascii="Times New Roman" w:hAnsi="Times New Roman" w:cs="Times New Roman"/>
          <w:sz w:val="24"/>
          <w:szCs w:val="24"/>
        </w:rPr>
        <w:instrText xml:space="preserve">Excel.Sheet.12 "D:\\SEMESTER 8\\SKRIPSI\\PENGOLAHAN DATA SPSS\\CODING PASCA VALIDITAS.xlsx" Efektivitas!R1C1:R31C6 </w:instrText>
      </w:r>
      <w:r w:rsidR="00647C54" w:rsidRPr="001B75A5">
        <w:rPr>
          <w:rFonts w:ascii="Times New Roman" w:hAnsi="Times New Roman" w:cs="Times New Roman"/>
          <w:sz w:val="24"/>
          <w:szCs w:val="24"/>
        </w:rPr>
        <w:instrText xml:space="preserve">\a \f 5 \h  \* MERGEFORMAT </w:instrText>
      </w:r>
      <w:r w:rsidR="00647C54" w:rsidRPr="001B75A5">
        <w:rPr>
          <w:rFonts w:ascii="Times New Roman" w:hAnsi="Times New Roman" w:cs="Times New Roman"/>
          <w:sz w:val="24"/>
          <w:szCs w:val="24"/>
        </w:rPr>
        <w:fldChar w:fldCharType="separate"/>
      </w:r>
    </w:p>
    <w:tbl>
      <w:tblPr>
        <w:tblStyle w:val="TableGrid"/>
        <w:tblW w:w="7335" w:type="dxa"/>
        <w:jc w:val="center"/>
        <w:tblInd w:w="648" w:type="dxa"/>
        <w:tblLook w:val="04A0" w:firstRow="1" w:lastRow="0" w:firstColumn="1" w:lastColumn="0" w:noHBand="0" w:noVBand="1"/>
      </w:tblPr>
      <w:tblGrid>
        <w:gridCol w:w="510"/>
        <w:gridCol w:w="4209"/>
        <w:gridCol w:w="1280"/>
        <w:gridCol w:w="1336"/>
      </w:tblGrid>
      <w:tr w:rsidR="005F41C3" w:rsidRPr="001B75A5" w14:paraId="6915956B" w14:textId="77777777" w:rsidTr="3DE21922">
        <w:trPr>
          <w:trHeight w:val="315"/>
          <w:jc w:val="center"/>
        </w:trPr>
        <w:tc>
          <w:tcPr>
            <w:tcW w:w="510" w:type="dxa"/>
            <w:noWrap/>
            <w:vAlign w:val="center"/>
            <w:hideMark/>
          </w:tcPr>
          <w:p w14:paraId="66A029FF" w14:textId="77777777" w:rsidR="00EF10DA" w:rsidRPr="001B75A5" w:rsidRDefault="00EF10DA" w:rsidP="00D42A73">
            <w:pPr>
              <w:jc w:val="center"/>
              <w:rPr>
                <w:rFonts w:ascii="Times New Roman" w:hAnsi="Times New Roman" w:cs="Times New Roman"/>
                <w:b/>
                <w:bCs/>
                <w:sz w:val="24"/>
                <w:szCs w:val="24"/>
              </w:rPr>
            </w:pPr>
            <w:r w:rsidRPr="001B75A5">
              <w:rPr>
                <w:rFonts w:ascii="Times New Roman" w:hAnsi="Times New Roman" w:cs="Times New Roman"/>
                <w:b/>
                <w:bCs/>
                <w:sz w:val="24"/>
                <w:szCs w:val="24"/>
              </w:rPr>
              <w:t>No</w:t>
            </w:r>
          </w:p>
        </w:tc>
        <w:tc>
          <w:tcPr>
            <w:tcW w:w="4209" w:type="dxa"/>
            <w:noWrap/>
            <w:vAlign w:val="center"/>
            <w:hideMark/>
          </w:tcPr>
          <w:p w14:paraId="13E9EFA7" w14:textId="77777777" w:rsidR="00EF10DA" w:rsidRPr="001B75A5" w:rsidRDefault="00EF10DA" w:rsidP="00D42A73">
            <w:pPr>
              <w:jc w:val="center"/>
              <w:rPr>
                <w:rFonts w:ascii="Times New Roman" w:hAnsi="Times New Roman" w:cs="Times New Roman"/>
                <w:b/>
                <w:bCs/>
                <w:sz w:val="24"/>
                <w:szCs w:val="24"/>
              </w:rPr>
            </w:pPr>
            <w:r w:rsidRPr="001B75A5">
              <w:rPr>
                <w:rFonts w:ascii="Times New Roman" w:hAnsi="Times New Roman" w:cs="Times New Roman"/>
                <w:b/>
                <w:bCs/>
                <w:sz w:val="24"/>
                <w:szCs w:val="24"/>
              </w:rPr>
              <w:t>Indikator</w:t>
            </w:r>
          </w:p>
        </w:tc>
        <w:tc>
          <w:tcPr>
            <w:tcW w:w="1280" w:type="dxa"/>
            <w:noWrap/>
            <w:vAlign w:val="center"/>
            <w:hideMark/>
          </w:tcPr>
          <w:p w14:paraId="00BC0AD2" w14:textId="77777777" w:rsidR="00EF10DA" w:rsidRPr="001B75A5" w:rsidRDefault="00EF10DA" w:rsidP="00D42A73">
            <w:pPr>
              <w:jc w:val="center"/>
              <w:rPr>
                <w:rFonts w:ascii="Times New Roman" w:hAnsi="Times New Roman" w:cs="Times New Roman"/>
                <w:b/>
                <w:bCs/>
                <w:sz w:val="24"/>
                <w:szCs w:val="24"/>
              </w:rPr>
            </w:pPr>
            <w:r w:rsidRPr="001B75A5">
              <w:rPr>
                <w:rFonts w:ascii="Times New Roman" w:hAnsi="Times New Roman" w:cs="Times New Roman"/>
                <w:b/>
                <w:bCs/>
                <w:sz w:val="24"/>
                <w:szCs w:val="24"/>
              </w:rPr>
              <w:t>Skor Ideal</w:t>
            </w:r>
          </w:p>
        </w:tc>
        <w:tc>
          <w:tcPr>
            <w:tcW w:w="1336" w:type="dxa"/>
            <w:noWrap/>
            <w:vAlign w:val="center"/>
            <w:hideMark/>
          </w:tcPr>
          <w:p w14:paraId="3DE14D8D" w14:textId="77777777" w:rsidR="00EF10DA" w:rsidRPr="001B75A5" w:rsidRDefault="00EF10DA" w:rsidP="00D42A73">
            <w:pPr>
              <w:jc w:val="center"/>
              <w:rPr>
                <w:rFonts w:ascii="Times New Roman" w:hAnsi="Times New Roman" w:cs="Times New Roman"/>
                <w:b/>
                <w:bCs/>
                <w:sz w:val="24"/>
                <w:szCs w:val="24"/>
              </w:rPr>
            </w:pPr>
            <w:r w:rsidRPr="001B75A5">
              <w:rPr>
                <w:rFonts w:ascii="Times New Roman" w:hAnsi="Times New Roman" w:cs="Times New Roman"/>
                <w:b/>
                <w:bCs/>
                <w:sz w:val="24"/>
                <w:szCs w:val="24"/>
              </w:rPr>
              <w:t>Skor Perolehan</w:t>
            </w:r>
          </w:p>
        </w:tc>
      </w:tr>
      <w:tr w:rsidR="005F41C3" w:rsidRPr="001B75A5" w14:paraId="6431BE7A" w14:textId="77777777" w:rsidTr="3DE21922">
        <w:trPr>
          <w:trHeight w:val="315"/>
          <w:jc w:val="center"/>
        </w:trPr>
        <w:tc>
          <w:tcPr>
            <w:tcW w:w="510" w:type="dxa"/>
            <w:noWrap/>
            <w:vAlign w:val="center"/>
            <w:hideMark/>
          </w:tcPr>
          <w:p w14:paraId="08CBC3C9"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4209" w:type="dxa"/>
            <w:noWrap/>
            <w:vAlign w:val="center"/>
            <w:hideMark/>
          </w:tcPr>
          <w:p w14:paraId="1C9D45B4"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Keandalan (</w:t>
            </w:r>
            <w:r w:rsidRPr="001B75A5">
              <w:rPr>
                <w:rFonts w:ascii="Times New Roman" w:hAnsi="Times New Roman" w:cs="Times New Roman"/>
                <w:i/>
                <w:iCs/>
                <w:sz w:val="24"/>
                <w:szCs w:val="24"/>
              </w:rPr>
              <w:t>Reliability</w:t>
            </w:r>
            <w:r w:rsidRPr="001B75A5">
              <w:rPr>
                <w:rFonts w:ascii="Times New Roman" w:hAnsi="Times New Roman" w:cs="Times New Roman"/>
                <w:sz w:val="24"/>
                <w:szCs w:val="24"/>
              </w:rPr>
              <w:t>)</w:t>
            </w:r>
          </w:p>
        </w:tc>
        <w:tc>
          <w:tcPr>
            <w:tcW w:w="1280" w:type="dxa"/>
            <w:noWrap/>
            <w:vAlign w:val="center"/>
            <w:hideMark/>
          </w:tcPr>
          <w:p w14:paraId="0009E775"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2A23CF5E"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39</w:t>
            </w:r>
          </w:p>
        </w:tc>
      </w:tr>
      <w:tr w:rsidR="005F41C3" w:rsidRPr="001B75A5" w14:paraId="23262725" w14:textId="77777777" w:rsidTr="3DE21922">
        <w:trPr>
          <w:trHeight w:val="315"/>
          <w:jc w:val="center"/>
        </w:trPr>
        <w:tc>
          <w:tcPr>
            <w:tcW w:w="510" w:type="dxa"/>
            <w:noWrap/>
            <w:vAlign w:val="center"/>
            <w:hideMark/>
          </w:tcPr>
          <w:p w14:paraId="4FACE674"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4209" w:type="dxa"/>
            <w:noWrap/>
            <w:vAlign w:val="center"/>
            <w:hideMark/>
          </w:tcPr>
          <w:p w14:paraId="42FEF60B"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Kelengkapan (</w:t>
            </w:r>
            <w:r w:rsidRPr="001B75A5">
              <w:rPr>
                <w:rFonts w:ascii="Times New Roman" w:hAnsi="Times New Roman" w:cs="Times New Roman"/>
                <w:i/>
                <w:iCs/>
                <w:sz w:val="24"/>
                <w:szCs w:val="24"/>
              </w:rPr>
              <w:t>Completeness</w:t>
            </w:r>
            <w:r w:rsidRPr="001B75A5">
              <w:rPr>
                <w:rFonts w:ascii="Times New Roman" w:hAnsi="Times New Roman" w:cs="Times New Roman"/>
                <w:sz w:val="24"/>
                <w:szCs w:val="24"/>
              </w:rPr>
              <w:t>)</w:t>
            </w:r>
          </w:p>
        </w:tc>
        <w:tc>
          <w:tcPr>
            <w:tcW w:w="1280" w:type="dxa"/>
            <w:noWrap/>
            <w:vAlign w:val="center"/>
            <w:hideMark/>
          </w:tcPr>
          <w:p w14:paraId="009C10F6"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568EBE24"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38</w:t>
            </w:r>
          </w:p>
        </w:tc>
      </w:tr>
      <w:tr w:rsidR="005F41C3" w:rsidRPr="001B75A5" w14:paraId="5F6CF7F6" w14:textId="77777777" w:rsidTr="3DE21922">
        <w:trPr>
          <w:trHeight w:val="315"/>
          <w:jc w:val="center"/>
        </w:trPr>
        <w:tc>
          <w:tcPr>
            <w:tcW w:w="510" w:type="dxa"/>
            <w:noWrap/>
            <w:vAlign w:val="center"/>
            <w:hideMark/>
          </w:tcPr>
          <w:p w14:paraId="64D782E6"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4209" w:type="dxa"/>
            <w:noWrap/>
            <w:vAlign w:val="center"/>
            <w:hideMark/>
          </w:tcPr>
          <w:p w14:paraId="54462374"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Keluwesan Sistem (</w:t>
            </w:r>
            <w:r w:rsidRPr="001B75A5">
              <w:rPr>
                <w:rFonts w:ascii="Times New Roman" w:hAnsi="Times New Roman" w:cs="Times New Roman"/>
                <w:i/>
                <w:iCs/>
                <w:sz w:val="24"/>
                <w:szCs w:val="24"/>
              </w:rPr>
              <w:t>System Flexibility</w:t>
            </w:r>
            <w:r w:rsidRPr="001B75A5">
              <w:rPr>
                <w:rFonts w:ascii="Times New Roman" w:hAnsi="Times New Roman" w:cs="Times New Roman"/>
                <w:sz w:val="24"/>
                <w:szCs w:val="24"/>
              </w:rPr>
              <w:t>)</w:t>
            </w:r>
          </w:p>
        </w:tc>
        <w:tc>
          <w:tcPr>
            <w:tcW w:w="1280" w:type="dxa"/>
            <w:noWrap/>
            <w:vAlign w:val="center"/>
            <w:hideMark/>
          </w:tcPr>
          <w:p w14:paraId="61C76EBF"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18C378E5"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56</w:t>
            </w:r>
          </w:p>
        </w:tc>
      </w:tr>
      <w:tr w:rsidR="005F41C3" w:rsidRPr="001B75A5" w14:paraId="5897C554" w14:textId="77777777" w:rsidTr="3DE21922">
        <w:trPr>
          <w:trHeight w:val="315"/>
          <w:jc w:val="center"/>
        </w:trPr>
        <w:tc>
          <w:tcPr>
            <w:tcW w:w="510" w:type="dxa"/>
            <w:noWrap/>
            <w:vAlign w:val="center"/>
            <w:hideMark/>
          </w:tcPr>
          <w:p w14:paraId="15613548"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4209" w:type="dxa"/>
            <w:noWrap/>
            <w:vAlign w:val="center"/>
            <w:hideMark/>
          </w:tcPr>
          <w:p w14:paraId="66276340"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Kemudahan Penggunaan (</w:t>
            </w:r>
            <w:r w:rsidRPr="001B75A5">
              <w:rPr>
                <w:rFonts w:ascii="Times New Roman" w:hAnsi="Times New Roman" w:cs="Times New Roman"/>
                <w:i/>
                <w:iCs/>
                <w:sz w:val="24"/>
                <w:szCs w:val="24"/>
              </w:rPr>
              <w:t>Ease of Use</w:t>
            </w:r>
            <w:r w:rsidRPr="001B75A5">
              <w:rPr>
                <w:rFonts w:ascii="Times New Roman" w:hAnsi="Times New Roman" w:cs="Times New Roman"/>
                <w:sz w:val="24"/>
                <w:szCs w:val="24"/>
              </w:rPr>
              <w:t>)</w:t>
            </w:r>
          </w:p>
        </w:tc>
        <w:tc>
          <w:tcPr>
            <w:tcW w:w="1280" w:type="dxa"/>
            <w:noWrap/>
            <w:vAlign w:val="center"/>
            <w:hideMark/>
          </w:tcPr>
          <w:p w14:paraId="4CE11C7C"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5CEB7F9A"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61</w:t>
            </w:r>
          </w:p>
        </w:tc>
      </w:tr>
      <w:tr w:rsidR="005F41C3" w:rsidRPr="001B75A5" w14:paraId="49BC1E6C" w14:textId="77777777" w:rsidTr="3DE21922">
        <w:trPr>
          <w:trHeight w:val="315"/>
          <w:jc w:val="center"/>
        </w:trPr>
        <w:tc>
          <w:tcPr>
            <w:tcW w:w="510" w:type="dxa"/>
            <w:noWrap/>
            <w:vAlign w:val="center"/>
            <w:hideMark/>
          </w:tcPr>
          <w:p w14:paraId="49EEC036"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w:t>
            </w:r>
          </w:p>
        </w:tc>
        <w:tc>
          <w:tcPr>
            <w:tcW w:w="4209" w:type="dxa"/>
            <w:noWrap/>
            <w:vAlign w:val="center"/>
            <w:hideMark/>
          </w:tcPr>
          <w:p w14:paraId="35AB9C29"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Dapat dipercaya (</w:t>
            </w:r>
            <w:r w:rsidRPr="001B75A5">
              <w:rPr>
                <w:rFonts w:ascii="Times New Roman" w:hAnsi="Times New Roman" w:cs="Times New Roman"/>
                <w:i/>
                <w:iCs/>
                <w:sz w:val="24"/>
                <w:szCs w:val="24"/>
              </w:rPr>
              <w:t>Reliability</w:t>
            </w:r>
            <w:r w:rsidRPr="001B75A5">
              <w:rPr>
                <w:rFonts w:ascii="Times New Roman" w:hAnsi="Times New Roman" w:cs="Times New Roman"/>
                <w:sz w:val="24"/>
                <w:szCs w:val="24"/>
              </w:rPr>
              <w:t>)</w:t>
            </w:r>
          </w:p>
        </w:tc>
        <w:tc>
          <w:tcPr>
            <w:tcW w:w="1280" w:type="dxa"/>
            <w:noWrap/>
            <w:vAlign w:val="center"/>
            <w:hideMark/>
          </w:tcPr>
          <w:p w14:paraId="70DD3594"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6FE26FC0"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r>
      <w:tr w:rsidR="005F41C3" w:rsidRPr="001B75A5" w14:paraId="40F594AC" w14:textId="77777777" w:rsidTr="3DE21922">
        <w:trPr>
          <w:trHeight w:val="315"/>
          <w:jc w:val="center"/>
        </w:trPr>
        <w:tc>
          <w:tcPr>
            <w:tcW w:w="510" w:type="dxa"/>
            <w:noWrap/>
            <w:vAlign w:val="center"/>
            <w:hideMark/>
          </w:tcPr>
          <w:p w14:paraId="6D39AAC7"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w:t>
            </w:r>
          </w:p>
        </w:tc>
        <w:tc>
          <w:tcPr>
            <w:tcW w:w="4209" w:type="dxa"/>
            <w:noWrap/>
            <w:vAlign w:val="center"/>
            <w:hideMark/>
          </w:tcPr>
          <w:p w14:paraId="2BCF621E"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Relevan (</w:t>
            </w:r>
            <w:r w:rsidRPr="001B75A5">
              <w:rPr>
                <w:rFonts w:ascii="Times New Roman" w:hAnsi="Times New Roman" w:cs="Times New Roman"/>
                <w:i/>
                <w:iCs/>
                <w:sz w:val="24"/>
                <w:szCs w:val="24"/>
              </w:rPr>
              <w:t>Relevance</w:t>
            </w:r>
            <w:r w:rsidRPr="001B75A5">
              <w:rPr>
                <w:rFonts w:ascii="Times New Roman" w:hAnsi="Times New Roman" w:cs="Times New Roman"/>
                <w:sz w:val="24"/>
                <w:szCs w:val="24"/>
              </w:rPr>
              <w:t>)</w:t>
            </w:r>
          </w:p>
        </w:tc>
        <w:tc>
          <w:tcPr>
            <w:tcW w:w="1280" w:type="dxa"/>
            <w:noWrap/>
            <w:vAlign w:val="center"/>
            <w:hideMark/>
          </w:tcPr>
          <w:p w14:paraId="0F499271"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455C6DCC"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54</w:t>
            </w:r>
          </w:p>
        </w:tc>
      </w:tr>
      <w:tr w:rsidR="005F41C3" w:rsidRPr="001B75A5" w14:paraId="2EDB98FC" w14:textId="77777777" w:rsidTr="3DE21922">
        <w:trPr>
          <w:trHeight w:val="315"/>
          <w:jc w:val="center"/>
        </w:trPr>
        <w:tc>
          <w:tcPr>
            <w:tcW w:w="510" w:type="dxa"/>
            <w:noWrap/>
            <w:vAlign w:val="center"/>
            <w:hideMark/>
          </w:tcPr>
          <w:p w14:paraId="24983A0F"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4209" w:type="dxa"/>
            <w:noWrap/>
            <w:vAlign w:val="center"/>
            <w:hideMark/>
          </w:tcPr>
          <w:p w14:paraId="09FDBD5D"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Tepat Waktu (</w:t>
            </w:r>
            <w:r w:rsidRPr="001B75A5">
              <w:rPr>
                <w:rFonts w:ascii="Times New Roman" w:hAnsi="Times New Roman" w:cs="Times New Roman"/>
                <w:i/>
                <w:iCs/>
                <w:sz w:val="24"/>
                <w:szCs w:val="24"/>
              </w:rPr>
              <w:t>Timeliness</w:t>
            </w:r>
            <w:r w:rsidRPr="001B75A5">
              <w:rPr>
                <w:rFonts w:ascii="Times New Roman" w:hAnsi="Times New Roman" w:cs="Times New Roman"/>
                <w:sz w:val="24"/>
                <w:szCs w:val="24"/>
              </w:rPr>
              <w:t>)</w:t>
            </w:r>
          </w:p>
        </w:tc>
        <w:tc>
          <w:tcPr>
            <w:tcW w:w="1280" w:type="dxa"/>
            <w:noWrap/>
            <w:vAlign w:val="center"/>
            <w:hideMark/>
          </w:tcPr>
          <w:p w14:paraId="51E4A24D"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3F076670"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42</w:t>
            </w:r>
          </w:p>
        </w:tc>
      </w:tr>
      <w:tr w:rsidR="005F41C3" w:rsidRPr="001B75A5" w14:paraId="2EF74C35" w14:textId="77777777" w:rsidTr="3DE21922">
        <w:trPr>
          <w:trHeight w:val="315"/>
          <w:jc w:val="center"/>
        </w:trPr>
        <w:tc>
          <w:tcPr>
            <w:tcW w:w="510" w:type="dxa"/>
            <w:noWrap/>
            <w:vAlign w:val="center"/>
            <w:hideMark/>
          </w:tcPr>
          <w:p w14:paraId="48249CC7"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4209" w:type="dxa"/>
            <w:noWrap/>
            <w:vAlign w:val="center"/>
            <w:hideMark/>
          </w:tcPr>
          <w:p w14:paraId="55601223"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Lengkap (</w:t>
            </w:r>
            <w:r w:rsidRPr="001B75A5">
              <w:rPr>
                <w:rFonts w:ascii="Times New Roman" w:hAnsi="Times New Roman" w:cs="Times New Roman"/>
                <w:i/>
                <w:iCs/>
                <w:sz w:val="24"/>
                <w:szCs w:val="24"/>
              </w:rPr>
              <w:t>Completeness</w:t>
            </w:r>
            <w:r w:rsidRPr="001B75A5">
              <w:rPr>
                <w:rFonts w:ascii="Times New Roman" w:hAnsi="Times New Roman" w:cs="Times New Roman"/>
                <w:sz w:val="24"/>
                <w:szCs w:val="24"/>
              </w:rPr>
              <w:t>)</w:t>
            </w:r>
          </w:p>
        </w:tc>
        <w:tc>
          <w:tcPr>
            <w:tcW w:w="1280" w:type="dxa"/>
            <w:noWrap/>
            <w:vAlign w:val="center"/>
            <w:hideMark/>
          </w:tcPr>
          <w:p w14:paraId="5752C4B5"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1B4A02B7"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36</w:t>
            </w:r>
          </w:p>
        </w:tc>
      </w:tr>
      <w:tr w:rsidR="005F41C3" w:rsidRPr="001B75A5" w14:paraId="1D873584" w14:textId="77777777" w:rsidTr="3DE21922">
        <w:trPr>
          <w:trHeight w:val="315"/>
          <w:jc w:val="center"/>
        </w:trPr>
        <w:tc>
          <w:tcPr>
            <w:tcW w:w="510" w:type="dxa"/>
            <w:noWrap/>
            <w:vAlign w:val="center"/>
            <w:hideMark/>
          </w:tcPr>
          <w:p w14:paraId="0DEC43BA"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9</w:t>
            </w:r>
          </w:p>
        </w:tc>
        <w:tc>
          <w:tcPr>
            <w:tcW w:w="4209" w:type="dxa"/>
            <w:noWrap/>
            <w:vAlign w:val="center"/>
            <w:hideMark/>
          </w:tcPr>
          <w:p w14:paraId="69BF6F53"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Mudah dipahami</w:t>
            </w:r>
            <w:r w:rsidRPr="001B75A5">
              <w:rPr>
                <w:rFonts w:ascii="Times New Roman" w:hAnsi="Times New Roman" w:cs="Times New Roman"/>
                <w:b/>
                <w:bCs/>
                <w:sz w:val="24"/>
                <w:szCs w:val="24"/>
              </w:rPr>
              <w:t xml:space="preserve"> </w:t>
            </w:r>
            <w:r w:rsidRPr="001B75A5">
              <w:rPr>
                <w:rFonts w:ascii="Times New Roman" w:hAnsi="Times New Roman" w:cs="Times New Roman"/>
                <w:sz w:val="24"/>
                <w:szCs w:val="24"/>
              </w:rPr>
              <w:t>(</w:t>
            </w:r>
            <w:r w:rsidRPr="001B75A5">
              <w:rPr>
                <w:rFonts w:ascii="Times New Roman" w:hAnsi="Times New Roman" w:cs="Times New Roman"/>
                <w:i/>
                <w:iCs/>
                <w:sz w:val="24"/>
                <w:szCs w:val="24"/>
              </w:rPr>
              <w:t>Understandability</w:t>
            </w:r>
            <w:r w:rsidRPr="001B75A5">
              <w:rPr>
                <w:rFonts w:ascii="Times New Roman" w:hAnsi="Times New Roman" w:cs="Times New Roman"/>
                <w:sz w:val="24"/>
                <w:szCs w:val="24"/>
              </w:rPr>
              <w:t>)</w:t>
            </w:r>
          </w:p>
        </w:tc>
        <w:tc>
          <w:tcPr>
            <w:tcW w:w="1280" w:type="dxa"/>
            <w:noWrap/>
            <w:vAlign w:val="center"/>
            <w:hideMark/>
          </w:tcPr>
          <w:p w14:paraId="71916977"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0A5C6649"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61</w:t>
            </w:r>
          </w:p>
        </w:tc>
      </w:tr>
      <w:tr w:rsidR="005F41C3" w:rsidRPr="001B75A5" w14:paraId="2DB65E7A" w14:textId="77777777" w:rsidTr="3DE21922">
        <w:trPr>
          <w:trHeight w:val="315"/>
          <w:jc w:val="center"/>
        </w:trPr>
        <w:tc>
          <w:tcPr>
            <w:tcW w:w="510" w:type="dxa"/>
            <w:noWrap/>
            <w:vAlign w:val="center"/>
            <w:hideMark/>
          </w:tcPr>
          <w:p w14:paraId="787129FD"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10</w:t>
            </w:r>
          </w:p>
        </w:tc>
        <w:tc>
          <w:tcPr>
            <w:tcW w:w="4209" w:type="dxa"/>
            <w:noWrap/>
            <w:vAlign w:val="center"/>
            <w:hideMark/>
          </w:tcPr>
          <w:p w14:paraId="3C6C2381"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Keandalan (</w:t>
            </w:r>
            <w:r w:rsidRPr="001B75A5">
              <w:rPr>
                <w:rFonts w:ascii="Times New Roman" w:hAnsi="Times New Roman" w:cs="Times New Roman"/>
                <w:i/>
                <w:iCs/>
                <w:sz w:val="24"/>
                <w:szCs w:val="24"/>
              </w:rPr>
              <w:t>Reliability</w:t>
            </w:r>
            <w:r w:rsidRPr="001B75A5">
              <w:rPr>
                <w:rFonts w:ascii="Times New Roman" w:hAnsi="Times New Roman" w:cs="Times New Roman"/>
                <w:sz w:val="24"/>
                <w:szCs w:val="24"/>
              </w:rPr>
              <w:t>)</w:t>
            </w:r>
          </w:p>
        </w:tc>
        <w:tc>
          <w:tcPr>
            <w:tcW w:w="1280" w:type="dxa"/>
            <w:noWrap/>
            <w:vAlign w:val="center"/>
            <w:hideMark/>
          </w:tcPr>
          <w:p w14:paraId="54E9DDFB"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0AB536C8"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50</w:t>
            </w:r>
          </w:p>
        </w:tc>
      </w:tr>
      <w:tr w:rsidR="005F41C3" w:rsidRPr="001B75A5" w14:paraId="53B46023" w14:textId="77777777" w:rsidTr="3DE21922">
        <w:trPr>
          <w:trHeight w:val="315"/>
          <w:jc w:val="center"/>
        </w:trPr>
        <w:tc>
          <w:tcPr>
            <w:tcW w:w="510" w:type="dxa"/>
            <w:noWrap/>
            <w:vAlign w:val="center"/>
            <w:hideMark/>
          </w:tcPr>
          <w:p w14:paraId="0078C6BF"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c>
          <w:tcPr>
            <w:tcW w:w="4209" w:type="dxa"/>
            <w:noWrap/>
            <w:vAlign w:val="center"/>
            <w:hideMark/>
          </w:tcPr>
          <w:p w14:paraId="4708D32A"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Daya Tanggap (</w:t>
            </w:r>
            <w:r w:rsidRPr="001B75A5">
              <w:rPr>
                <w:rFonts w:ascii="Times New Roman" w:hAnsi="Times New Roman" w:cs="Times New Roman"/>
                <w:i/>
                <w:iCs/>
                <w:sz w:val="24"/>
                <w:szCs w:val="24"/>
              </w:rPr>
              <w:t>Responsive</w:t>
            </w:r>
            <w:r w:rsidRPr="001B75A5">
              <w:rPr>
                <w:rFonts w:ascii="Times New Roman" w:hAnsi="Times New Roman" w:cs="Times New Roman"/>
                <w:sz w:val="24"/>
                <w:szCs w:val="24"/>
              </w:rPr>
              <w:t>)</w:t>
            </w:r>
          </w:p>
        </w:tc>
        <w:tc>
          <w:tcPr>
            <w:tcW w:w="1280" w:type="dxa"/>
            <w:noWrap/>
            <w:vAlign w:val="center"/>
            <w:hideMark/>
          </w:tcPr>
          <w:p w14:paraId="23D08B37"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74252F20"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46</w:t>
            </w:r>
          </w:p>
        </w:tc>
      </w:tr>
      <w:tr w:rsidR="005F41C3" w:rsidRPr="001B75A5" w14:paraId="1A42FE44" w14:textId="77777777" w:rsidTr="3DE21922">
        <w:trPr>
          <w:trHeight w:val="315"/>
          <w:jc w:val="center"/>
        </w:trPr>
        <w:tc>
          <w:tcPr>
            <w:tcW w:w="510" w:type="dxa"/>
            <w:noWrap/>
            <w:vAlign w:val="center"/>
            <w:hideMark/>
          </w:tcPr>
          <w:p w14:paraId="5320279F"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4209" w:type="dxa"/>
            <w:noWrap/>
            <w:vAlign w:val="center"/>
            <w:hideMark/>
          </w:tcPr>
          <w:p w14:paraId="2BC0101F"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 xml:space="preserve">Layanan </w:t>
            </w:r>
            <w:r w:rsidRPr="001B75A5">
              <w:rPr>
                <w:rFonts w:ascii="Times New Roman" w:hAnsi="Times New Roman" w:cs="Times New Roman"/>
                <w:i/>
                <w:iCs/>
                <w:sz w:val="24"/>
                <w:szCs w:val="24"/>
              </w:rPr>
              <w:t>M-Library</w:t>
            </w:r>
            <w:r w:rsidRPr="001B75A5">
              <w:rPr>
                <w:rFonts w:ascii="Times New Roman" w:hAnsi="Times New Roman" w:cs="Times New Roman"/>
                <w:sz w:val="24"/>
                <w:szCs w:val="24"/>
              </w:rPr>
              <w:t xml:space="preserve"> memiliki jaminan berupa berbasis pengetahuan.</w:t>
            </w:r>
          </w:p>
        </w:tc>
        <w:tc>
          <w:tcPr>
            <w:tcW w:w="1280" w:type="dxa"/>
            <w:noWrap/>
            <w:vAlign w:val="center"/>
            <w:hideMark/>
          </w:tcPr>
          <w:p w14:paraId="102777B4"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692E3AB1"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r>
      <w:tr w:rsidR="005F41C3" w:rsidRPr="001B75A5" w14:paraId="35EC7C5D" w14:textId="77777777" w:rsidTr="3DE21922">
        <w:trPr>
          <w:trHeight w:val="315"/>
          <w:jc w:val="center"/>
        </w:trPr>
        <w:tc>
          <w:tcPr>
            <w:tcW w:w="510" w:type="dxa"/>
            <w:noWrap/>
            <w:vAlign w:val="center"/>
            <w:hideMark/>
          </w:tcPr>
          <w:p w14:paraId="23DD8456"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13</w:t>
            </w:r>
          </w:p>
        </w:tc>
        <w:tc>
          <w:tcPr>
            <w:tcW w:w="4209" w:type="dxa"/>
            <w:noWrap/>
            <w:vAlign w:val="center"/>
            <w:hideMark/>
          </w:tcPr>
          <w:p w14:paraId="33B5639A"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 xml:space="preserve">Layanan </w:t>
            </w:r>
            <w:r w:rsidRPr="001B75A5">
              <w:rPr>
                <w:rFonts w:ascii="Times New Roman" w:hAnsi="Times New Roman" w:cs="Times New Roman"/>
                <w:i/>
                <w:iCs/>
                <w:sz w:val="24"/>
                <w:szCs w:val="24"/>
              </w:rPr>
              <w:t>M-Library</w:t>
            </w:r>
            <w:r w:rsidRPr="001B75A5">
              <w:rPr>
                <w:rFonts w:ascii="Times New Roman" w:hAnsi="Times New Roman" w:cs="Times New Roman"/>
                <w:sz w:val="24"/>
                <w:szCs w:val="24"/>
              </w:rPr>
              <w:t xml:space="preserve"> memiliki jaminan berupa keakuratan informasi.</w:t>
            </w:r>
          </w:p>
        </w:tc>
        <w:tc>
          <w:tcPr>
            <w:tcW w:w="1280" w:type="dxa"/>
            <w:noWrap/>
            <w:vAlign w:val="center"/>
            <w:hideMark/>
          </w:tcPr>
          <w:p w14:paraId="3B3FA329"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27B32528"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61</w:t>
            </w:r>
          </w:p>
        </w:tc>
      </w:tr>
      <w:tr w:rsidR="005F41C3" w:rsidRPr="001B75A5" w14:paraId="3AD4BDE7" w14:textId="77777777" w:rsidTr="3DE21922">
        <w:trPr>
          <w:trHeight w:val="315"/>
          <w:jc w:val="center"/>
        </w:trPr>
        <w:tc>
          <w:tcPr>
            <w:tcW w:w="510" w:type="dxa"/>
            <w:noWrap/>
            <w:vAlign w:val="center"/>
            <w:hideMark/>
          </w:tcPr>
          <w:p w14:paraId="5AD9C589"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14</w:t>
            </w:r>
          </w:p>
        </w:tc>
        <w:tc>
          <w:tcPr>
            <w:tcW w:w="4209" w:type="dxa"/>
            <w:noWrap/>
            <w:vAlign w:val="center"/>
            <w:hideMark/>
          </w:tcPr>
          <w:p w14:paraId="02618127"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Pustakawan memiliki komunikasi yang baik dengan saya dalam memenuhi kebutuhan informasi saya.</w:t>
            </w:r>
          </w:p>
        </w:tc>
        <w:tc>
          <w:tcPr>
            <w:tcW w:w="1280" w:type="dxa"/>
            <w:noWrap/>
            <w:vAlign w:val="center"/>
            <w:hideMark/>
          </w:tcPr>
          <w:p w14:paraId="22C0084F"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69CC2CAF" w14:textId="77777777" w:rsidR="00EF10DA" w:rsidRPr="001B75A5" w:rsidRDefault="00E0115D"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r>
      <w:tr w:rsidR="005F41C3" w:rsidRPr="001B75A5" w14:paraId="1073288D" w14:textId="77777777" w:rsidTr="3DE21922">
        <w:trPr>
          <w:trHeight w:val="315"/>
          <w:jc w:val="center"/>
        </w:trPr>
        <w:tc>
          <w:tcPr>
            <w:tcW w:w="510" w:type="dxa"/>
            <w:tcBorders>
              <w:bottom w:val="nil"/>
            </w:tcBorders>
            <w:noWrap/>
            <w:vAlign w:val="center"/>
            <w:hideMark/>
          </w:tcPr>
          <w:p w14:paraId="40012324" w14:textId="77777777" w:rsidR="00EF10DA" w:rsidRPr="001B75A5" w:rsidRDefault="00EF10DA"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15</w:t>
            </w:r>
          </w:p>
        </w:tc>
        <w:tc>
          <w:tcPr>
            <w:tcW w:w="4209" w:type="dxa"/>
            <w:tcBorders>
              <w:bottom w:val="nil"/>
            </w:tcBorders>
            <w:noWrap/>
            <w:vAlign w:val="center"/>
            <w:hideMark/>
          </w:tcPr>
          <w:p w14:paraId="0ED49E8B" w14:textId="77777777" w:rsidR="00EF10DA" w:rsidRPr="001B75A5" w:rsidRDefault="00EF10DA" w:rsidP="00D42A73">
            <w:pPr>
              <w:rPr>
                <w:rFonts w:ascii="Times New Roman" w:hAnsi="Times New Roman" w:cs="Times New Roman"/>
                <w:sz w:val="24"/>
                <w:szCs w:val="24"/>
              </w:rPr>
            </w:pPr>
            <w:r w:rsidRPr="001B75A5">
              <w:rPr>
                <w:rFonts w:ascii="Times New Roman" w:hAnsi="Times New Roman" w:cs="Times New Roman"/>
                <w:sz w:val="24"/>
                <w:szCs w:val="24"/>
              </w:rPr>
              <w:t xml:space="preserve">Pustakawan memiliki rasa perhatian </w:t>
            </w:r>
            <w:r w:rsidRPr="001B75A5">
              <w:rPr>
                <w:rFonts w:ascii="Times New Roman" w:hAnsi="Times New Roman" w:cs="Times New Roman"/>
                <w:sz w:val="24"/>
                <w:szCs w:val="24"/>
              </w:rPr>
              <w:lastRenderedPageBreak/>
              <w:t>yang tinggi terhadap saya untuk memenuhi kebutuhan informasi saya.</w:t>
            </w:r>
          </w:p>
        </w:tc>
        <w:tc>
          <w:tcPr>
            <w:tcW w:w="1280" w:type="dxa"/>
            <w:tcBorders>
              <w:bottom w:val="nil"/>
            </w:tcBorders>
            <w:noWrap/>
            <w:vAlign w:val="center"/>
            <w:hideMark/>
          </w:tcPr>
          <w:p w14:paraId="319719C5" w14:textId="77777777" w:rsidR="00EF10DA" w:rsidRPr="001B75A5" w:rsidRDefault="00EF10DA"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89</w:t>
            </w:r>
          </w:p>
        </w:tc>
        <w:tc>
          <w:tcPr>
            <w:tcW w:w="1336" w:type="dxa"/>
            <w:tcBorders>
              <w:bottom w:val="nil"/>
            </w:tcBorders>
            <w:noWrap/>
            <w:vAlign w:val="center"/>
            <w:hideMark/>
          </w:tcPr>
          <w:p w14:paraId="3F644A16" w14:textId="77777777" w:rsidR="00EF10DA" w:rsidRPr="001B75A5" w:rsidRDefault="00E0115D"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47</w:t>
            </w:r>
          </w:p>
        </w:tc>
      </w:tr>
      <w:tr w:rsidR="005F41C3" w:rsidRPr="001B75A5" w14:paraId="3BCFDAB2" w14:textId="77777777" w:rsidTr="3DE21922">
        <w:trPr>
          <w:trHeight w:val="315"/>
          <w:jc w:val="center"/>
        </w:trPr>
        <w:tc>
          <w:tcPr>
            <w:tcW w:w="510" w:type="dxa"/>
            <w:noWrap/>
            <w:vAlign w:val="center"/>
          </w:tcPr>
          <w:p w14:paraId="602F50E2" w14:textId="77777777" w:rsidR="00F6413C" w:rsidRPr="001B75A5" w:rsidRDefault="00F6413C" w:rsidP="00261CF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16</w:t>
            </w:r>
          </w:p>
        </w:tc>
        <w:tc>
          <w:tcPr>
            <w:tcW w:w="4209" w:type="dxa"/>
            <w:noWrap/>
            <w:vAlign w:val="center"/>
          </w:tcPr>
          <w:p w14:paraId="441A32B1" w14:textId="77777777" w:rsidR="00F6413C" w:rsidRPr="001B75A5" w:rsidRDefault="00F6413C" w:rsidP="00261CFF">
            <w:pPr>
              <w:rPr>
                <w:rFonts w:ascii="Times New Roman" w:hAnsi="Times New Roman" w:cs="Times New Roman"/>
                <w:sz w:val="24"/>
                <w:szCs w:val="24"/>
              </w:rPr>
            </w:pPr>
            <w:r w:rsidRPr="001B75A5">
              <w:rPr>
                <w:rFonts w:ascii="Times New Roman" w:hAnsi="Times New Roman" w:cs="Times New Roman"/>
                <w:sz w:val="24"/>
                <w:szCs w:val="24"/>
              </w:rPr>
              <w:t>Bukti Fisik (</w:t>
            </w:r>
            <w:r w:rsidRPr="001B75A5">
              <w:rPr>
                <w:rFonts w:ascii="Times New Roman" w:hAnsi="Times New Roman" w:cs="Times New Roman"/>
                <w:i/>
                <w:iCs/>
                <w:sz w:val="24"/>
                <w:szCs w:val="24"/>
              </w:rPr>
              <w:t>Tangible</w:t>
            </w:r>
            <w:r w:rsidRPr="001B75A5">
              <w:rPr>
                <w:rFonts w:ascii="Times New Roman" w:hAnsi="Times New Roman" w:cs="Times New Roman"/>
                <w:sz w:val="24"/>
                <w:szCs w:val="24"/>
              </w:rPr>
              <w:t>)</w:t>
            </w:r>
          </w:p>
        </w:tc>
        <w:tc>
          <w:tcPr>
            <w:tcW w:w="1280" w:type="dxa"/>
            <w:noWrap/>
            <w:vAlign w:val="center"/>
          </w:tcPr>
          <w:p w14:paraId="6680CF4B" w14:textId="77777777" w:rsidR="00F6413C" w:rsidRPr="001B75A5" w:rsidRDefault="00F6413C" w:rsidP="00261CF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tcPr>
          <w:p w14:paraId="422C1146" w14:textId="77777777" w:rsidR="00F6413C" w:rsidRPr="001B75A5" w:rsidRDefault="00F6413C" w:rsidP="00261CFF">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43</w:t>
            </w:r>
          </w:p>
        </w:tc>
      </w:tr>
      <w:tr w:rsidR="005F41C3" w:rsidRPr="001B75A5" w14:paraId="48846AAE" w14:textId="77777777" w:rsidTr="3DE21922">
        <w:trPr>
          <w:trHeight w:val="315"/>
          <w:jc w:val="center"/>
        </w:trPr>
        <w:tc>
          <w:tcPr>
            <w:tcW w:w="510" w:type="dxa"/>
            <w:noWrap/>
            <w:vAlign w:val="center"/>
            <w:hideMark/>
          </w:tcPr>
          <w:p w14:paraId="30CD8746"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17</w:t>
            </w:r>
          </w:p>
        </w:tc>
        <w:tc>
          <w:tcPr>
            <w:tcW w:w="4209" w:type="dxa"/>
            <w:noWrap/>
            <w:vAlign w:val="center"/>
            <w:hideMark/>
          </w:tcPr>
          <w:p w14:paraId="56E58422"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Jumlah Penggunaan (</w:t>
            </w:r>
            <w:r w:rsidRPr="001B75A5">
              <w:rPr>
                <w:rFonts w:ascii="Times New Roman" w:hAnsi="Times New Roman" w:cs="Times New Roman"/>
                <w:i/>
                <w:iCs/>
                <w:sz w:val="24"/>
                <w:szCs w:val="24"/>
              </w:rPr>
              <w:t>Amount of Use</w:t>
            </w:r>
            <w:r w:rsidRPr="001B75A5">
              <w:rPr>
                <w:rFonts w:ascii="Times New Roman" w:hAnsi="Times New Roman" w:cs="Times New Roman"/>
                <w:sz w:val="24"/>
                <w:szCs w:val="24"/>
              </w:rPr>
              <w:t>)</w:t>
            </w:r>
          </w:p>
        </w:tc>
        <w:tc>
          <w:tcPr>
            <w:tcW w:w="1280" w:type="dxa"/>
            <w:noWrap/>
            <w:vAlign w:val="center"/>
            <w:hideMark/>
          </w:tcPr>
          <w:p w14:paraId="04945BA9"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71A80DA8"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49</w:t>
            </w:r>
          </w:p>
        </w:tc>
      </w:tr>
      <w:tr w:rsidR="005F41C3" w:rsidRPr="001B75A5" w14:paraId="2E62D23D" w14:textId="77777777" w:rsidTr="3DE21922">
        <w:trPr>
          <w:trHeight w:val="315"/>
          <w:jc w:val="center"/>
        </w:trPr>
        <w:tc>
          <w:tcPr>
            <w:tcW w:w="510" w:type="dxa"/>
            <w:noWrap/>
            <w:vAlign w:val="center"/>
            <w:hideMark/>
          </w:tcPr>
          <w:p w14:paraId="5D8F66E4"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4209" w:type="dxa"/>
            <w:noWrap/>
            <w:vAlign w:val="center"/>
            <w:hideMark/>
          </w:tcPr>
          <w:p w14:paraId="662D3225"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Frekuensi Penggunaan (</w:t>
            </w:r>
            <w:r w:rsidRPr="001B75A5">
              <w:rPr>
                <w:rFonts w:ascii="Times New Roman" w:hAnsi="Times New Roman" w:cs="Times New Roman"/>
                <w:i/>
                <w:iCs/>
                <w:sz w:val="24"/>
                <w:szCs w:val="24"/>
              </w:rPr>
              <w:t>Frequency of Use</w:t>
            </w:r>
            <w:r w:rsidRPr="001B75A5">
              <w:rPr>
                <w:rFonts w:ascii="Times New Roman" w:hAnsi="Times New Roman" w:cs="Times New Roman"/>
                <w:sz w:val="24"/>
                <w:szCs w:val="24"/>
              </w:rPr>
              <w:t>)</w:t>
            </w:r>
          </w:p>
        </w:tc>
        <w:tc>
          <w:tcPr>
            <w:tcW w:w="1280" w:type="dxa"/>
            <w:noWrap/>
            <w:vAlign w:val="center"/>
            <w:hideMark/>
          </w:tcPr>
          <w:p w14:paraId="5DBF732C"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24C4682C"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51</w:t>
            </w:r>
          </w:p>
        </w:tc>
      </w:tr>
      <w:tr w:rsidR="005F41C3" w:rsidRPr="001B75A5" w14:paraId="5BD72495" w14:textId="77777777" w:rsidTr="3DE21922">
        <w:trPr>
          <w:trHeight w:val="315"/>
          <w:jc w:val="center"/>
        </w:trPr>
        <w:tc>
          <w:tcPr>
            <w:tcW w:w="510" w:type="dxa"/>
            <w:noWrap/>
            <w:vAlign w:val="center"/>
            <w:hideMark/>
          </w:tcPr>
          <w:p w14:paraId="1C648CA8"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19</w:t>
            </w:r>
          </w:p>
        </w:tc>
        <w:tc>
          <w:tcPr>
            <w:tcW w:w="4209" w:type="dxa"/>
            <w:noWrap/>
            <w:vAlign w:val="center"/>
            <w:hideMark/>
          </w:tcPr>
          <w:p w14:paraId="45389A6F"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Sifat Penggunaan (</w:t>
            </w:r>
            <w:r w:rsidRPr="001B75A5">
              <w:rPr>
                <w:rFonts w:ascii="Times New Roman" w:hAnsi="Times New Roman" w:cs="Times New Roman"/>
                <w:i/>
                <w:iCs/>
                <w:sz w:val="24"/>
                <w:szCs w:val="24"/>
              </w:rPr>
              <w:t>Nature of Use</w:t>
            </w:r>
            <w:r w:rsidRPr="001B75A5">
              <w:rPr>
                <w:rFonts w:ascii="Times New Roman" w:hAnsi="Times New Roman" w:cs="Times New Roman"/>
                <w:sz w:val="24"/>
                <w:szCs w:val="24"/>
              </w:rPr>
              <w:t>)</w:t>
            </w:r>
          </w:p>
        </w:tc>
        <w:tc>
          <w:tcPr>
            <w:tcW w:w="1280" w:type="dxa"/>
            <w:noWrap/>
            <w:vAlign w:val="center"/>
            <w:hideMark/>
          </w:tcPr>
          <w:p w14:paraId="6E248A03"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655D8659"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55</w:t>
            </w:r>
          </w:p>
        </w:tc>
      </w:tr>
      <w:tr w:rsidR="005F41C3" w:rsidRPr="001B75A5" w14:paraId="79A9B12D" w14:textId="77777777" w:rsidTr="3DE21922">
        <w:trPr>
          <w:trHeight w:val="315"/>
          <w:jc w:val="center"/>
        </w:trPr>
        <w:tc>
          <w:tcPr>
            <w:tcW w:w="510" w:type="dxa"/>
            <w:noWrap/>
            <w:vAlign w:val="center"/>
            <w:hideMark/>
          </w:tcPr>
          <w:p w14:paraId="5A36E01F"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20</w:t>
            </w:r>
          </w:p>
        </w:tc>
        <w:tc>
          <w:tcPr>
            <w:tcW w:w="4209" w:type="dxa"/>
            <w:noWrap/>
            <w:vAlign w:val="center"/>
            <w:hideMark/>
          </w:tcPr>
          <w:p w14:paraId="2E7FCC2A"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Ketepatan Penggunaan (</w:t>
            </w:r>
            <w:r w:rsidRPr="001B75A5">
              <w:rPr>
                <w:rFonts w:ascii="Times New Roman" w:hAnsi="Times New Roman" w:cs="Times New Roman"/>
                <w:i/>
                <w:iCs/>
                <w:sz w:val="24"/>
                <w:szCs w:val="24"/>
              </w:rPr>
              <w:t>Appropriateness of Use</w:t>
            </w:r>
            <w:r w:rsidRPr="001B75A5">
              <w:rPr>
                <w:rFonts w:ascii="Times New Roman" w:hAnsi="Times New Roman" w:cs="Times New Roman"/>
                <w:sz w:val="24"/>
                <w:szCs w:val="24"/>
              </w:rPr>
              <w:t>)</w:t>
            </w:r>
          </w:p>
        </w:tc>
        <w:tc>
          <w:tcPr>
            <w:tcW w:w="1280" w:type="dxa"/>
            <w:noWrap/>
            <w:vAlign w:val="center"/>
            <w:hideMark/>
          </w:tcPr>
          <w:p w14:paraId="49DE444F"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4F87A861"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63</w:t>
            </w:r>
          </w:p>
        </w:tc>
      </w:tr>
      <w:tr w:rsidR="005F41C3" w:rsidRPr="001B75A5" w14:paraId="52DC98F0" w14:textId="77777777" w:rsidTr="3DE21922">
        <w:trPr>
          <w:trHeight w:val="315"/>
          <w:jc w:val="center"/>
        </w:trPr>
        <w:tc>
          <w:tcPr>
            <w:tcW w:w="510" w:type="dxa"/>
            <w:noWrap/>
            <w:vAlign w:val="center"/>
            <w:hideMark/>
          </w:tcPr>
          <w:p w14:paraId="760FA8D6"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21</w:t>
            </w:r>
          </w:p>
        </w:tc>
        <w:tc>
          <w:tcPr>
            <w:tcW w:w="4209" w:type="dxa"/>
            <w:noWrap/>
            <w:vAlign w:val="center"/>
            <w:hideMark/>
          </w:tcPr>
          <w:p w14:paraId="19AC1B32"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Tujuan Penggunaan (</w:t>
            </w:r>
            <w:r w:rsidRPr="001B75A5">
              <w:rPr>
                <w:rFonts w:ascii="Times New Roman" w:hAnsi="Times New Roman" w:cs="Times New Roman"/>
                <w:i/>
                <w:iCs/>
                <w:sz w:val="24"/>
                <w:szCs w:val="24"/>
              </w:rPr>
              <w:t>Purpose of Use</w:t>
            </w:r>
            <w:r w:rsidRPr="001B75A5">
              <w:rPr>
                <w:rFonts w:ascii="Times New Roman" w:hAnsi="Times New Roman" w:cs="Times New Roman"/>
                <w:sz w:val="24"/>
                <w:szCs w:val="24"/>
              </w:rPr>
              <w:t>)</w:t>
            </w:r>
          </w:p>
        </w:tc>
        <w:tc>
          <w:tcPr>
            <w:tcW w:w="1280" w:type="dxa"/>
            <w:noWrap/>
            <w:vAlign w:val="center"/>
            <w:hideMark/>
          </w:tcPr>
          <w:p w14:paraId="6B1DB14B"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7A420E3A"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55</w:t>
            </w:r>
          </w:p>
        </w:tc>
      </w:tr>
      <w:tr w:rsidR="005F41C3" w:rsidRPr="001B75A5" w14:paraId="13B33CFF" w14:textId="77777777" w:rsidTr="3DE21922">
        <w:trPr>
          <w:trHeight w:val="315"/>
          <w:jc w:val="center"/>
        </w:trPr>
        <w:tc>
          <w:tcPr>
            <w:tcW w:w="510" w:type="dxa"/>
            <w:noWrap/>
            <w:vAlign w:val="center"/>
            <w:hideMark/>
          </w:tcPr>
          <w:p w14:paraId="71A42833"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c>
          <w:tcPr>
            <w:tcW w:w="4209" w:type="dxa"/>
            <w:noWrap/>
            <w:vAlign w:val="center"/>
            <w:hideMark/>
          </w:tcPr>
          <w:p w14:paraId="1571B965"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Efisiensi (</w:t>
            </w:r>
            <w:r w:rsidRPr="001B75A5">
              <w:rPr>
                <w:rFonts w:ascii="Times New Roman" w:hAnsi="Times New Roman" w:cs="Times New Roman"/>
                <w:i/>
                <w:iCs/>
                <w:sz w:val="24"/>
                <w:szCs w:val="24"/>
              </w:rPr>
              <w:t>Efficiency</w:t>
            </w:r>
            <w:r w:rsidRPr="001B75A5">
              <w:rPr>
                <w:rFonts w:ascii="Times New Roman" w:hAnsi="Times New Roman" w:cs="Times New Roman"/>
                <w:sz w:val="24"/>
                <w:szCs w:val="24"/>
              </w:rPr>
              <w:t>)</w:t>
            </w:r>
          </w:p>
        </w:tc>
        <w:tc>
          <w:tcPr>
            <w:tcW w:w="1280" w:type="dxa"/>
            <w:noWrap/>
            <w:vAlign w:val="center"/>
            <w:hideMark/>
          </w:tcPr>
          <w:p w14:paraId="646C4120"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3855546E"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49</w:t>
            </w:r>
          </w:p>
        </w:tc>
      </w:tr>
      <w:tr w:rsidR="005F41C3" w:rsidRPr="001B75A5" w14:paraId="3A13AD61" w14:textId="77777777" w:rsidTr="3DE21922">
        <w:trPr>
          <w:trHeight w:val="315"/>
          <w:jc w:val="center"/>
        </w:trPr>
        <w:tc>
          <w:tcPr>
            <w:tcW w:w="510" w:type="dxa"/>
            <w:noWrap/>
            <w:vAlign w:val="center"/>
            <w:hideMark/>
          </w:tcPr>
          <w:p w14:paraId="0F05F4EE"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23</w:t>
            </w:r>
          </w:p>
        </w:tc>
        <w:tc>
          <w:tcPr>
            <w:tcW w:w="4209" w:type="dxa"/>
            <w:noWrap/>
            <w:vAlign w:val="center"/>
            <w:hideMark/>
          </w:tcPr>
          <w:p w14:paraId="453F40D3"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Efektivitas (</w:t>
            </w:r>
            <w:r w:rsidRPr="001B75A5">
              <w:rPr>
                <w:rFonts w:ascii="Times New Roman" w:hAnsi="Times New Roman" w:cs="Times New Roman"/>
                <w:i/>
                <w:iCs/>
                <w:sz w:val="24"/>
                <w:szCs w:val="24"/>
              </w:rPr>
              <w:t>Effectiveness</w:t>
            </w:r>
            <w:r w:rsidRPr="001B75A5">
              <w:rPr>
                <w:rFonts w:ascii="Times New Roman" w:hAnsi="Times New Roman" w:cs="Times New Roman"/>
                <w:sz w:val="24"/>
                <w:szCs w:val="24"/>
              </w:rPr>
              <w:t>)</w:t>
            </w:r>
          </w:p>
        </w:tc>
        <w:tc>
          <w:tcPr>
            <w:tcW w:w="1280" w:type="dxa"/>
            <w:noWrap/>
            <w:vAlign w:val="center"/>
            <w:hideMark/>
          </w:tcPr>
          <w:p w14:paraId="4DFB666D"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20A9D003"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54</w:t>
            </w:r>
          </w:p>
        </w:tc>
      </w:tr>
      <w:tr w:rsidR="005F41C3" w:rsidRPr="001B75A5" w14:paraId="051EF517" w14:textId="77777777" w:rsidTr="3DE21922">
        <w:trPr>
          <w:trHeight w:val="315"/>
          <w:jc w:val="center"/>
        </w:trPr>
        <w:tc>
          <w:tcPr>
            <w:tcW w:w="510" w:type="dxa"/>
            <w:noWrap/>
            <w:vAlign w:val="center"/>
            <w:hideMark/>
          </w:tcPr>
          <w:p w14:paraId="4CF80033"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24</w:t>
            </w:r>
          </w:p>
        </w:tc>
        <w:tc>
          <w:tcPr>
            <w:tcW w:w="4209" w:type="dxa"/>
            <w:noWrap/>
            <w:vAlign w:val="center"/>
            <w:hideMark/>
          </w:tcPr>
          <w:p w14:paraId="2F2107F1"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Kepuasan (</w:t>
            </w:r>
            <w:r w:rsidRPr="001B75A5">
              <w:rPr>
                <w:rFonts w:ascii="Times New Roman" w:hAnsi="Times New Roman" w:cs="Times New Roman"/>
                <w:i/>
                <w:iCs/>
                <w:sz w:val="24"/>
                <w:szCs w:val="24"/>
              </w:rPr>
              <w:t>Overall satisfaction</w:t>
            </w:r>
            <w:r w:rsidRPr="001B75A5">
              <w:rPr>
                <w:rFonts w:ascii="Times New Roman" w:hAnsi="Times New Roman" w:cs="Times New Roman"/>
                <w:sz w:val="24"/>
                <w:szCs w:val="24"/>
              </w:rPr>
              <w:t>)</w:t>
            </w:r>
          </w:p>
        </w:tc>
        <w:tc>
          <w:tcPr>
            <w:tcW w:w="1280" w:type="dxa"/>
            <w:noWrap/>
            <w:vAlign w:val="center"/>
            <w:hideMark/>
          </w:tcPr>
          <w:p w14:paraId="49979580"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795052EA"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55</w:t>
            </w:r>
          </w:p>
        </w:tc>
      </w:tr>
      <w:tr w:rsidR="005F41C3" w:rsidRPr="001B75A5" w14:paraId="5D455702" w14:textId="77777777" w:rsidTr="3DE21922">
        <w:trPr>
          <w:trHeight w:val="315"/>
          <w:jc w:val="center"/>
        </w:trPr>
        <w:tc>
          <w:tcPr>
            <w:tcW w:w="510" w:type="dxa"/>
            <w:noWrap/>
            <w:vAlign w:val="center"/>
            <w:hideMark/>
          </w:tcPr>
          <w:p w14:paraId="74AC9363"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25</w:t>
            </w:r>
          </w:p>
        </w:tc>
        <w:tc>
          <w:tcPr>
            <w:tcW w:w="4209" w:type="dxa"/>
            <w:noWrap/>
            <w:vAlign w:val="center"/>
            <w:hideMark/>
          </w:tcPr>
          <w:p w14:paraId="24A20DFA"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Penghematan Biaya (</w:t>
            </w:r>
            <w:r w:rsidRPr="001B75A5">
              <w:rPr>
                <w:rFonts w:ascii="Times New Roman" w:hAnsi="Times New Roman" w:cs="Times New Roman"/>
                <w:i/>
                <w:iCs/>
                <w:sz w:val="24"/>
                <w:szCs w:val="24"/>
              </w:rPr>
              <w:t>Cost Savings</w:t>
            </w:r>
            <w:r w:rsidRPr="001B75A5">
              <w:rPr>
                <w:rFonts w:ascii="Times New Roman" w:hAnsi="Times New Roman" w:cs="Times New Roman"/>
                <w:sz w:val="24"/>
                <w:szCs w:val="24"/>
              </w:rPr>
              <w:t>)</w:t>
            </w:r>
          </w:p>
        </w:tc>
        <w:tc>
          <w:tcPr>
            <w:tcW w:w="1280" w:type="dxa"/>
            <w:noWrap/>
            <w:vAlign w:val="center"/>
            <w:hideMark/>
          </w:tcPr>
          <w:p w14:paraId="7DFBA022"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0DF5081A"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48</w:t>
            </w:r>
          </w:p>
        </w:tc>
      </w:tr>
      <w:tr w:rsidR="005F41C3" w:rsidRPr="001B75A5" w14:paraId="740E9BE4" w14:textId="77777777" w:rsidTr="3DE21922">
        <w:trPr>
          <w:trHeight w:val="315"/>
          <w:jc w:val="center"/>
        </w:trPr>
        <w:tc>
          <w:tcPr>
            <w:tcW w:w="510" w:type="dxa"/>
            <w:noWrap/>
            <w:vAlign w:val="center"/>
            <w:hideMark/>
          </w:tcPr>
          <w:p w14:paraId="7AC888B4"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26</w:t>
            </w:r>
          </w:p>
        </w:tc>
        <w:tc>
          <w:tcPr>
            <w:tcW w:w="4209" w:type="dxa"/>
            <w:noWrap/>
            <w:vAlign w:val="center"/>
            <w:hideMark/>
          </w:tcPr>
          <w:p w14:paraId="20B01487"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Perluasan Pasar (</w:t>
            </w:r>
            <w:r w:rsidRPr="001B75A5">
              <w:rPr>
                <w:rFonts w:ascii="Times New Roman" w:hAnsi="Times New Roman" w:cs="Times New Roman"/>
                <w:i/>
                <w:iCs/>
                <w:sz w:val="24"/>
                <w:szCs w:val="24"/>
              </w:rPr>
              <w:t>Expanded Markets</w:t>
            </w:r>
            <w:r w:rsidRPr="001B75A5">
              <w:rPr>
                <w:rFonts w:ascii="Times New Roman" w:hAnsi="Times New Roman" w:cs="Times New Roman"/>
                <w:sz w:val="24"/>
                <w:szCs w:val="24"/>
              </w:rPr>
              <w:t>)</w:t>
            </w:r>
          </w:p>
        </w:tc>
        <w:tc>
          <w:tcPr>
            <w:tcW w:w="1280" w:type="dxa"/>
            <w:noWrap/>
            <w:vAlign w:val="center"/>
            <w:hideMark/>
          </w:tcPr>
          <w:p w14:paraId="4C39936B"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45BA98E8"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50</w:t>
            </w:r>
          </w:p>
        </w:tc>
      </w:tr>
      <w:tr w:rsidR="005F41C3" w:rsidRPr="001B75A5" w14:paraId="6198FA92" w14:textId="77777777" w:rsidTr="3DE21922">
        <w:trPr>
          <w:trHeight w:val="315"/>
          <w:jc w:val="center"/>
        </w:trPr>
        <w:tc>
          <w:tcPr>
            <w:tcW w:w="510" w:type="dxa"/>
            <w:noWrap/>
            <w:vAlign w:val="center"/>
            <w:hideMark/>
          </w:tcPr>
          <w:p w14:paraId="31AF84B8"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27</w:t>
            </w:r>
          </w:p>
        </w:tc>
        <w:tc>
          <w:tcPr>
            <w:tcW w:w="4209" w:type="dxa"/>
            <w:noWrap/>
            <w:vAlign w:val="center"/>
            <w:hideMark/>
          </w:tcPr>
          <w:p w14:paraId="7A3BEE61"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Kenaikan Pertambahan Penjualan (</w:t>
            </w:r>
            <w:r w:rsidRPr="001B75A5">
              <w:rPr>
                <w:rFonts w:ascii="Times New Roman" w:hAnsi="Times New Roman" w:cs="Times New Roman"/>
                <w:i/>
                <w:iCs/>
                <w:sz w:val="24"/>
                <w:szCs w:val="24"/>
              </w:rPr>
              <w:t>Incremental Additional Sales</w:t>
            </w:r>
            <w:r w:rsidRPr="001B75A5">
              <w:rPr>
                <w:rFonts w:ascii="Times New Roman" w:hAnsi="Times New Roman" w:cs="Times New Roman"/>
                <w:sz w:val="24"/>
                <w:szCs w:val="24"/>
              </w:rPr>
              <w:t>)</w:t>
            </w:r>
          </w:p>
        </w:tc>
        <w:tc>
          <w:tcPr>
            <w:tcW w:w="1280" w:type="dxa"/>
            <w:noWrap/>
            <w:vAlign w:val="center"/>
            <w:hideMark/>
          </w:tcPr>
          <w:p w14:paraId="16F926EA"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6F4F7855"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r>
      <w:tr w:rsidR="005F41C3" w:rsidRPr="001B75A5" w14:paraId="5274C1D7" w14:textId="77777777" w:rsidTr="3DE21922">
        <w:trPr>
          <w:trHeight w:val="315"/>
          <w:jc w:val="center"/>
        </w:trPr>
        <w:tc>
          <w:tcPr>
            <w:tcW w:w="510" w:type="dxa"/>
            <w:noWrap/>
            <w:vAlign w:val="center"/>
            <w:hideMark/>
          </w:tcPr>
          <w:p w14:paraId="17216C14"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28</w:t>
            </w:r>
          </w:p>
        </w:tc>
        <w:tc>
          <w:tcPr>
            <w:tcW w:w="4209" w:type="dxa"/>
            <w:noWrap/>
            <w:vAlign w:val="center"/>
            <w:hideMark/>
          </w:tcPr>
          <w:p w14:paraId="6BC7D2D6" w14:textId="77777777" w:rsidR="00F6413C" w:rsidRPr="001B75A5" w:rsidRDefault="00F6413C" w:rsidP="00D42A73">
            <w:pPr>
              <w:rPr>
                <w:rFonts w:ascii="Times New Roman" w:hAnsi="Times New Roman" w:cs="Times New Roman"/>
                <w:sz w:val="24"/>
                <w:szCs w:val="24"/>
              </w:rPr>
            </w:pPr>
            <w:r w:rsidRPr="001B75A5">
              <w:rPr>
                <w:rFonts w:ascii="Times New Roman" w:hAnsi="Times New Roman" w:cs="Times New Roman"/>
                <w:sz w:val="24"/>
                <w:szCs w:val="24"/>
              </w:rPr>
              <w:t>Penghematan Waktu (</w:t>
            </w:r>
            <w:r w:rsidRPr="001B75A5">
              <w:rPr>
                <w:rFonts w:ascii="Times New Roman" w:hAnsi="Times New Roman" w:cs="Times New Roman"/>
                <w:i/>
                <w:iCs/>
                <w:sz w:val="24"/>
                <w:szCs w:val="24"/>
              </w:rPr>
              <w:t>Cost Saving)</w:t>
            </w:r>
          </w:p>
        </w:tc>
        <w:tc>
          <w:tcPr>
            <w:tcW w:w="1280" w:type="dxa"/>
            <w:noWrap/>
            <w:vAlign w:val="center"/>
            <w:hideMark/>
          </w:tcPr>
          <w:p w14:paraId="0A524D6E" w14:textId="77777777" w:rsidR="00F6413C" w:rsidRPr="001B75A5" w:rsidRDefault="00F6413C" w:rsidP="00EF10DA">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336" w:type="dxa"/>
            <w:noWrap/>
            <w:vAlign w:val="center"/>
            <w:hideMark/>
          </w:tcPr>
          <w:p w14:paraId="5DF4D0A9"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59</w:t>
            </w:r>
          </w:p>
        </w:tc>
      </w:tr>
      <w:tr w:rsidR="005F41C3" w:rsidRPr="001B75A5" w14:paraId="3CBEAA09" w14:textId="77777777" w:rsidTr="3DE21922">
        <w:trPr>
          <w:trHeight w:val="315"/>
          <w:jc w:val="center"/>
        </w:trPr>
        <w:tc>
          <w:tcPr>
            <w:tcW w:w="4719" w:type="dxa"/>
            <w:gridSpan w:val="2"/>
            <w:noWrap/>
            <w:vAlign w:val="center"/>
            <w:hideMark/>
          </w:tcPr>
          <w:p w14:paraId="481DAD7F" w14:textId="77777777" w:rsidR="00F6413C" w:rsidRPr="001B75A5" w:rsidRDefault="00F6413C" w:rsidP="00D42A73">
            <w:pPr>
              <w:jc w:val="center"/>
              <w:rPr>
                <w:rFonts w:ascii="Times New Roman" w:hAnsi="Times New Roman" w:cs="Times New Roman"/>
                <w:sz w:val="24"/>
                <w:szCs w:val="24"/>
              </w:rPr>
            </w:pPr>
            <w:r w:rsidRPr="001B75A5">
              <w:rPr>
                <w:rFonts w:ascii="Times New Roman" w:hAnsi="Times New Roman" w:cs="Times New Roman"/>
                <w:sz w:val="24"/>
                <w:szCs w:val="24"/>
              </w:rPr>
              <w:t>Jumlah</w:t>
            </w:r>
          </w:p>
        </w:tc>
        <w:tc>
          <w:tcPr>
            <w:tcW w:w="1280" w:type="dxa"/>
            <w:noWrap/>
            <w:vAlign w:val="center"/>
            <w:hideMark/>
          </w:tcPr>
          <w:p w14:paraId="01C0F105"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2492</w:t>
            </w:r>
          </w:p>
        </w:tc>
        <w:tc>
          <w:tcPr>
            <w:tcW w:w="1336" w:type="dxa"/>
            <w:noWrap/>
            <w:vAlign w:val="center"/>
            <w:hideMark/>
          </w:tcPr>
          <w:p w14:paraId="256A1EBE" w14:textId="77777777" w:rsidR="00F6413C" w:rsidRPr="001B75A5" w:rsidRDefault="00F6413C" w:rsidP="00D42A73">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1428</w:t>
            </w:r>
          </w:p>
        </w:tc>
      </w:tr>
    </w:tbl>
    <w:p w14:paraId="6AB0BACA" w14:textId="77777777" w:rsidR="00716457" w:rsidRPr="001B75A5" w:rsidRDefault="00647C54" w:rsidP="00A76B17">
      <w:pPr>
        <w:pStyle w:val="Caption"/>
        <w:jc w:val="center"/>
        <w:rPr>
          <w:rFonts w:ascii="Times New Roman" w:hAnsi="Times New Roman" w:cs="Times New Roman"/>
          <w:b w:val="0"/>
          <w:color w:val="auto"/>
          <w:sz w:val="24"/>
          <w:szCs w:val="24"/>
        </w:rPr>
      </w:pPr>
      <w:r w:rsidRPr="001B75A5">
        <w:rPr>
          <w:rFonts w:ascii="Times New Roman" w:hAnsi="Times New Roman" w:cs="Times New Roman"/>
          <w:color w:val="auto"/>
          <w:sz w:val="24"/>
          <w:szCs w:val="24"/>
        </w:rPr>
        <w:fldChar w:fldCharType="end"/>
      </w:r>
      <w:bookmarkStart w:id="212" w:name="_Toc461639808"/>
      <w:r w:rsidR="0042778C" w:rsidRPr="001B75A5">
        <w:rPr>
          <w:rFonts w:ascii="Times New Roman" w:hAnsi="Times New Roman" w:cs="Times New Roman"/>
          <w:b w:val="0"/>
          <w:color w:val="auto"/>
          <w:sz w:val="24"/>
          <w:szCs w:val="24"/>
        </w:rPr>
        <w:t xml:space="preserve">Tabel </w:t>
      </w:r>
      <w:r w:rsidR="0042778C" w:rsidRPr="001B75A5">
        <w:rPr>
          <w:rFonts w:ascii="Times New Roman" w:hAnsi="Times New Roman" w:cs="Times New Roman"/>
          <w:b w:val="0"/>
          <w:color w:val="auto"/>
          <w:sz w:val="24"/>
          <w:szCs w:val="24"/>
        </w:rPr>
        <w:fldChar w:fldCharType="begin"/>
      </w:r>
      <w:r w:rsidR="0042778C" w:rsidRPr="001B75A5">
        <w:rPr>
          <w:rFonts w:ascii="Times New Roman" w:hAnsi="Times New Roman" w:cs="Times New Roman"/>
          <w:b w:val="0"/>
          <w:color w:val="auto"/>
          <w:sz w:val="24"/>
          <w:szCs w:val="24"/>
        </w:rPr>
        <w:instrText xml:space="preserve"> SEQ Tabel \* ARABIC </w:instrText>
      </w:r>
      <w:r w:rsidR="0042778C"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49</w:t>
      </w:r>
      <w:r w:rsidR="0042778C" w:rsidRPr="001B75A5">
        <w:rPr>
          <w:rFonts w:ascii="Times New Roman" w:hAnsi="Times New Roman" w:cs="Times New Roman"/>
          <w:b w:val="0"/>
          <w:color w:val="auto"/>
          <w:sz w:val="24"/>
          <w:szCs w:val="24"/>
        </w:rPr>
        <w:fldChar w:fldCharType="end"/>
      </w:r>
      <w:r w:rsidR="00D42A73" w:rsidRPr="001B75A5">
        <w:rPr>
          <w:rFonts w:ascii="Times New Roman" w:hAnsi="Times New Roman" w:cs="Times New Roman"/>
          <w:b w:val="0"/>
          <w:color w:val="auto"/>
          <w:sz w:val="24"/>
          <w:szCs w:val="24"/>
        </w:rPr>
        <w:t>: Tabel Rekapitulasi Data Frekuensi pada Seluruh Item Pertanyaan</w:t>
      </w:r>
      <w:bookmarkEnd w:id="212"/>
    </w:p>
    <w:p w14:paraId="4CD12FA7" w14:textId="77777777" w:rsidR="00D42A73" w:rsidRPr="001B75A5" w:rsidRDefault="00D42A73" w:rsidP="00A76B17">
      <w:pPr>
        <w:spacing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data di</w:t>
      </w:r>
      <w:r w:rsidR="00A76B17" w:rsidRPr="001B75A5">
        <w:rPr>
          <w:rFonts w:ascii="Times New Roman" w:hAnsi="Times New Roman" w:cs="Times New Roman"/>
          <w:sz w:val="24"/>
          <w:szCs w:val="24"/>
        </w:rPr>
        <w:t xml:space="preserve"> </w:t>
      </w:r>
      <w:r w:rsidRPr="001B75A5">
        <w:rPr>
          <w:rFonts w:ascii="Times New Roman" w:hAnsi="Times New Roman" w:cs="Times New Roman"/>
          <w:sz w:val="24"/>
          <w:szCs w:val="24"/>
        </w:rPr>
        <w:t xml:space="preserve">atas, untuk mengetahui nilai efektivitas penggunaan </w:t>
      </w:r>
      <w:r w:rsidR="00A76B17"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digunakan rumus analisis sebagai berikut:</w:t>
      </w:r>
    </w:p>
    <w:p w14:paraId="57254BD4" w14:textId="77777777" w:rsidR="00D072DD" w:rsidRPr="001B75A5" w:rsidRDefault="00D072DD" w:rsidP="00D072DD">
      <w:pPr>
        <w:spacing w:line="480" w:lineRule="auto"/>
        <w:jc w:val="center"/>
        <w:rPr>
          <w:rFonts w:ascii="Times New Roman" w:eastAsiaTheme="minorEastAsia" w:hAnsi="Times New Roman" w:cs="Times New Roman"/>
          <w:sz w:val="24"/>
          <w:szCs w:val="24"/>
        </w:rPr>
      </w:pPr>
      <w:r w:rsidRPr="001B75A5">
        <w:rPr>
          <w:rFonts w:ascii="Times New Roman" w:hAnsi="Times New Roman" w:cs="Times New Roman"/>
          <w:sz w:val="24"/>
          <w:szCs w:val="24"/>
        </w:rPr>
        <w:t xml:space="preserve">Efektivitas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skor yang diperoleh</m:t>
            </m:r>
          </m:num>
          <m:den>
            <m:r>
              <w:rPr>
                <w:rFonts w:ascii="Cambria Math" w:eastAsiaTheme="minorEastAsia" w:hAnsi="Cambria Math" w:cs="Times New Roman"/>
                <w:sz w:val="28"/>
                <w:szCs w:val="28"/>
              </w:rPr>
              <m:t>skor ideal</m:t>
            </m:r>
          </m:den>
        </m:f>
        <m:r>
          <w:rPr>
            <w:rFonts w:ascii="Cambria Math" w:eastAsiaTheme="minorEastAsia" w:hAnsi="Cambria Math" w:cs="Times New Roman"/>
            <w:sz w:val="28"/>
            <w:szCs w:val="28"/>
          </w:rPr>
          <m:t xml:space="preserve"> X 100%</m:t>
        </m:r>
      </m:oMath>
      <w:r w:rsidRPr="001B75A5">
        <w:rPr>
          <w:rFonts w:ascii="Times New Roman" w:eastAsiaTheme="minorEastAsia" w:hAnsi="Times New Roman" w:cs="Times New Roman"/>
          <w:sz w:val="24"/>
          <w:szCs w:val="24"/>
        </w:rPr>
        <w:t xml:space="preserve"> </w:t>
      </w:r>
    </w:p>
    <w:p w14:paraId="773D3401" w14:textId="77777777" w:rsidR="00D072DD" w:rsidRPr="001B75A5" w:rsidRDefault="00D072DD" w:rsidP="00D072DD">
      <w:pPr>
        <w:spacing w:line="480" w:lineRule="auto"/>
        <w:ind w:left="3150"/>
        <w:rPr>
          <w:rFonts w:ascii="Times New Roman" w:eastAsiaTheme="minorEastAsia" w:hAnsi="Times New Roman" w:cs="Times New Roman"/>
          <w:sz w:val="28"/>
          <w:szCs w:val="28"/>
        </w:rPr>
      </w:pPr>
      <w:r w:rsidRPr="001B75A5">
        <w:rPr>
          <w:rFonts w:ascii="Times New Roman" w:eastAsiaTheme="minorEastAsia" w:hAnsi="Times New Roman" w:cs="Times New Roman"/>
          <w:sz w:val="24"/>
          <w:szCs w:val="24"/>
        </w:rPr>
        <w:t>=</w:t>
      </w:r>
      <w:r w:rsidRPr="001B75A5">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1428</m:t>
            </m:r>
          </m:num>
          <m:den>
            <m:r>
              <w:rPr>
                <w:rFonts w:ascii="Cambria Math" w:eastAsiaTheme="minorEastAsia" w:hAnsi="Cambria Math" w:cs="Times New Roman"/>
                <w:sz w:val="28"/>
                <w:szCs w:val="28"/>
              </w:rPr>
              <m:t>2492</m:t>
            </m:r>
          </m:den>
        </m:f>
        <m:r>
          <w:rPr>
            <w:rFonts w:ascii="Cambria Math" w:eastAsiaTheme="minorEastAsia" w:hAnsi="Cambria Math" w:cs="Times New Roman"/>
            <w:sz w:val="28"/>
            <w:szCs w:val="28"/>
          </w:rPr>
          <m:t xml:space="preserve"> X 100%</m:t>
        </m:r>
      </m:oMath>
    </w:p>
    <w:p w14:paraId="4D7ABA00" w14:textId="77777777" w:rsidR="00D072DD" w:rsidRPr="001B75A5" w:rsidRDefault="00D072DD" w:rsidP="00D072DD">
      <w:pPr>
        <w:spacing w:line="480" w:lineRule="auto"/>
        <w:ind w:left="3150"/>
        <w:rPr>
          <w:rFonts w:ascii="Times New Roman" w:eastAsiaTheme="minorEastAsia" w:hAnsi="Times New Roman" w:cs="Times New Roman"/>
          <w:sz w:val="24"/>
          <w:szCs w:val="24"/>
        </w:rPr>
      </w:pPr>
      <w:r w:rsidRPr="001B75A5">
        <w:rPr>
          <w:rFonts w:ascii="Times New Roman" w:eastAsiaTheme="minorEastAsia" w:hAnsi="Times New Roman" w:cs="Times New Roman"/>
          <w:sz w:val="28"/>
          <w:szCs w:val="28"/>
        </w:rPr>
        <w:t xml:space="preserve">= </w:t>
      </w:r>
      <w:r w:rsidR="001A47D2" w:rsidRPr="001B75A5">
        <w:rPr>
          <w:rFonts w:ascii="Times New Roman" w:eastAsiaTheme="minorEastAsia" w:hAnsi="Times New Roman" w:cs="Times New Roman"/>
          <w:sz w:val="24"/>
          <w:szCs w:val="24"/>
        </w:rPr>
        <w:t>57,</w:t>
      </w:r>
      <w:r w:rsidR="00E0115D" w:rsidRPr="001B75A5">
        <w:rPr>
          <w:rFonts w:ascii="Times New Roman" w:eastAsiaTheme="minorEastAsia" w:hAnsi="Times New Roman" w:cs="Times New Roman"/>
          <w:sz w:val="24"/>
          <w:szCs w:val="24"/>
        </w:rPr>
        <w:t>30337</w:t>
      </w:r>
      <w:r w:rsidR="00733220" w:rsidRPr="001B75A5">
        <w:rPr>
          <w:rFonts w:ascii="Times New Roman" w:eastAsiaTheme="minorEastAsia" w:hAnsi="Times New Roman" w:cs="Times New Roman"/>
          <w:sz w:val="24"/>
          <w:szCs w:val="24"/>
        </w:rPr>
        <w:t>.</w:t>
      </w:r>
    </w:p>
    <w:p w14:paraId="603E9142" w14:textId="77777777" w:rsidR="00716457" w:rsidRDefault="009509F4" w:rsidP="00A76B17">
      <w:pPr>
        <w:spacing w:line="480" w:lineRule="auto"/>
        <w:ind w:firstLine="567"/>
        <w:jc w:val="both"/>
        <w:rPr>
          <w:rFonts w:ascii="Times New Roman" w:hAnsi="Times New Roman" w:cs="Times New Roman"/>
          <w:sz w:val="24"/>
          <w:szCs w:val="24"/>
        </w:rPr>
      </w:pPr>
      <w:r w:rsidRPr="001B75A5">
        <w:rPr>
          <w:rFonts w:ascii="Times New Roman" w:eastAsiaTheme="minorEastAsia" w:hAnsi="Times New Roman" w:cs="Times New Roman"/>
          <w:sz w:val="24"/>
          <w:szCs w:val="24"/>
        </w:rPr>
        <w:t xml:space="preserve">Hasil nilai efektivitas </w:t>
      </w:r>
      <w:r w:rsidRPr="001B75A5">
        <w:rPr>
          <w:rFonts w:ascii="Times New Roman" w:hAnsi="Times New Roman" w:cs="Times New Roman"/>
          <w:sz w:val="24"/>
          <w:szCs w:val="24"/>
        </w:rPr>
        <w:t>tersebut kemudian diinterpretasikan menggunakan tabel tingkat kesuksesa</w:t>
      </w:r>
      <w:r w:rsidR="00716457" w:rsidRPr="001B75A5">
        <w:rPr>
          <w:rFonts w:ascii="Times New Roman" w:hAnsi="Times New Roman" w:cs="Times New Roman"/>
          <w:sz w:val="24"/>
          <w:szCs w:val="24"/>
        </w:rPr>
        <w:t xml:space="preserve">n menurut Purwanto dalam Utami </w:t>
      </w:r>
      <w:r w:rsidRPr="001B75A5">
        <w:rPr>
          <w:rFonts w:ascii="Times New Roman" w:hAnsi="Times New Roman" w:cs="Times New Roman"/>
          <w:sz w:val="24"/>
          <w:szCs w:val="24"/>
        </w:rPr>
        <w:t>dan Samopa (2013: 298). Tabel tingkat kesuksesan tersebut adalah sebagai berikut:</w:t>
      </w:r>
    </w:p>
    <w:p w14:paraId="223473AF" w14:textId="77777777" w:rsidR="0035047C" w:rsidRPr="001B75A5" w:rsidRDefault="0035047C" w:rsidP="00A76B17">
      <w:pPr>
        <w:spacing w:line="480" w:lineRule="auto"/>
        <w:ind w:firstLine="567"/>
        <w:jc w:val="both"/>
        <w:rPr>
          <w:rFonts w:ascii="Times New Roman" w:hAnsi="Times New Roman" w:cs="Times New Roman"/>
          <w:sz w:val="24"/>
          <w:szCs w:val="24"/>
        </w:rPr>
      </w:pPr>
    </w:p>
    <w:tbl>
      <w:tblPr>
        <w:tblStyle w:val="TableGrid"/>
        <w:tblW w:w="0" w:type="auto"/>
        <w:jc w:val="center"/>
        <w:tblInd w:w="1273" w:type="dxa"/>
        <w:tblLook w:val="04A0" w:firstRow="1" w:lastRow="0" w:firstColumn="1" w:lastColumn="0" w:noHBand="0" w:noVBand="1"/>
      </w:tblPr>
      <w:tblGrid>
        <w:gridCol w:w="3135"/>
        <w:gridCol w:w="3746"/>
      </w:tblGrid>
      <w:tr w:rsidR="005F41C3" w:rsidRPr="001B75A5" w14:paraId="2CB1B0FA" w14:textId="77777777" w:rsidTr="00E25533">
        <w:trPr>
          <w:jc w:val="center"/>
        </w:trPr>
        <w:tc>
          <w:tcPr>
            <w:tcW w:w="3354" w:type="dxa"/>
            <w:vAlign w:val="center"/>
          </w:tcPr>
          <w:p w14:paraId="2B15D82E" w14:textId="77777777" w:rsidR="009509F4" w:rsidRPr="001B75A5" w:rsidRDefault="009509F4" w:rsidP="00E25533">
            <w:pPr>
              <w:jc w:val="center"/>
              <w:rPr>
                <w:rFonts w:ascii="Times New Roman" w:hAnsi="Times New Roman" w:cs="Times New Roman"/>
                <w:b/>
                <w:sz w:val="24"/>
                <w:szCs w:val="24"/>
              </w:rPr>
            </w:pPr>
            <w:r w:rsidRPr="001B75A5">
              <w:rPr>
                <w:rFonts w:ascii="Times New Roman" w:hAnsi="Times New Roman" w:cs="Times New Roman"/>
                <w:b/>
                <w:sz w:val="24"/>
                <w:szCs w:val="24"/>
              </w:rPr>
              <w:lastRenderedPageBreak/>
              <w:t>Rasio Efektivitas</w:t>
            </w:r>
          </w:p>
        </w:tc>
        <w:tc>
          <w:tcPr>
            <w:tcW w:w="4067" w:type="dxa"/>
            <w:vAlign w:val="center"/>
          </w:tcPr>
          <w:p w14:paraId="64E836A9" w14:textId="77777777" w:rsidR="009509F4" w:rsidRPr="001B75A5" w:rsidRDefault="009509F4" w:rsidP="00E25533">
            <w:pPr>
              <w:jc w:val="center"/>
              <w:rPr>
                <w:rFonts w:ascii="Times New Roman" w:hAnsi="Times New Roman" w:cs="Times New Roman"/>
                <w:b/>
                <w:sz w:val="24"/>
                <w:szCs w:val="24"/>
              </w:rPr>
            </w:pPr>
            <w:r w:rsidRPr="001B75A5">
              <w:rPr>
                <w:rFonts w:ascii="Times New Roman" w:hAnsi="Times New Roman" w:cs="Times New Roman"/>
                <w:b/>
                <w:sz w:val="24"/>
                <w:szCs w:val="24"/>
              </w:rPr>
              <w:t>Tingkat Capaian</w:t>
            </w:r>
          </w:p>
        </w:tc>
      </w:tr>
      <w:tr w:rsidR="005F41C3" w:rsidRPr="001B75A5" w14:paraId="508DF164" w14:textId="77777777" w:rsidTr="00E25533">
        <w:trPr>
          <w:jc w:val="center"/>
        </w:trPr>
        <w:tc>
          <w:tcPr>
            <w:tcW w:w="3354" w:type="dxa"/>
            <w:vAlign w:val="center"/>
          </w:tcPr>
          <w:p w14:paraId="7242515E"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0-20%</w:t>
            </w:r>
          </w:p>
        </w:tc>
        <w:tc>
          <w:tcPr>
            <w:tcW w:w="4067" w:type="dxa"/>
            <w:vAlign w:val="center"/>
          </w:tcPr>
          <w:p w14:paraId="5E30058C"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Sangat Tidak Sukses</w:t>
            </w:r>
          </w:p>
        </w:tc>
      </w:tr>
      <w:tr w:rsidR="005F41C3" w:rsidRPr="001B75A5" w14:paraId="516D9ADC" w14:textId="77777777" w:rsidTr="00E25533">
        <w:trPr>
          <w:jc w:val="center"/>
        </w:trPr>
        <w:tc>
          <w:tcPr>
            <w:tcW w:w="3354" w:type="dxa"/>
            <w:vAlign w:val="center"/>
          </w:tcPr>
          <w:p w14:paraId="1BB07B0F"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21-40%</w:t>
            </w:r>
          </w:p>
        </w:tc>
        <w:tc>
          <w:tcPr>
            <w:tcW w:w="4067" w:type="dxa"/>
            <w:vAlign w:val="center"/>
          </w:tcPr>
          <w:p w14:paraId="5D28A931"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Tidak Sukses</w:t>
            </w:r>
          </w:p>
        </w:tc>
      </w:tr>
      <w:tr w:rsidR="005F41C3" w:rsidRPr="001B75A5" w14:paraId="06337256" w14:textId="77777777" w:rsidTr="00E25533">
        <w:trPr>
          <w:jc w:val="center"/>
        </w:trPr>
        <w:tc>
          <w:tcPr>
            <w:tcW w:w="3354" w:type="dxa"/>
            <w:vAlign w:val="center"/>
          </w:tcPr>
          <w:p w14:paraId="18EAB44A"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41-60%</w:t>
            </w:r>
          </w:p>
        </w:tc>
        <w:tc>
          <w:tcPr>
            <w:tcW w:w="4067" w:type="dxa"/>
            <w:vAlign w:val="center"/>
          </w:tcPr>
          <w:p w14:paraId="50F413AC"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Cukup Sukses</w:t>
            </w:r>
          </w:p>
        </w:tc>
      </w:tr>
      <w:tr w:rsidR="005F41C3" w:rsidRPr="001B75A5" w14:paraId="493825F9" w14:textId="77777777" w:rsidTr="00E25533">
        <w:trPr>
          <w:jc w:val="center"/>
        </w:trPr>
        <w:tc>
          <w:tcPr>
            <w:tcW w:w="3354" w:type="dxa"/>
            <w:vAlign w:val="center"/>
          </w:tcPr>
          <w:p w14:paraId="1EB1A838"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61-80%</w:t>
            </w:r>
          </w:p>
        </w:tc>
        <w:tc>
          <w:tcPr>
            <w:tcW w:w="4067" w:type="dxa"/>
            <w:vAlign w:val="center"/>
          </w:tcPr>
          <w:p w14:paraId="56BC59DB"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Sukses</w:t>
            </w:r>
          </w:p>
        </w:tc>
      </w:tr>
      <w:tr w:rsidR="005F41C3" w:rsidRPr="001B75A5" w14:paraId="086428A9" w14:textId="77777777" w:rsidTr="00E25533">
        <w:trPr>
          <w:jc w:val="center"/>
        </w:trPr>
        <w:tc>
          <w:tcPr>
            <w:tcW w:w="3354" w:type="dxa"/>
            <w:vAlign w:val="center"/>
          </w:tcPr>
          <w:p w14:paraId="14CA068C"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81-100%</w:t>
            </w:r>
          </w:p>
        </w:tc>
        <w:tc>
          <w:tcPr>
            <w:tcW w:w="4067" w:type="dxa"/>
            <w:vAlign w:val="center"/>
          </w:tcPr>
          <w:p w14:paraId="2E4619E9" w14:textId="77777777" w:rsidR="009509F4" w:rsidRPr="001B75A5" w:rsidRDefault="009509F4" w:rsidP="00E25533">
            <w:pPr>
              <w:rPr>
                <w:rFonts w:ascii="Times New Roman" w:hAnsi="Times New Roman" w:cs="Times New Roman"/>
                <w:sz w:val="24"/>
                <w:szCs w:val="24"/>
              </w:rPr>
            </w:pPr>
            <w:r w:rsidRPr="001B75A5">
              <w:rPr>
                <w:rFonts w:ascii="Times New Roman" w:hAnsi="Times New Roman" w:cs="Times New Roman"/>
                <w:sz w:val="24"/>
                <w:szCs w:val="24"/>
              </w:rPr>
              <w:t>Sangat Sukses</w:t>
            </w:r>
          </w:p>
        </w:tc>
      </w:tr>
    </w:tbl>
    <w:p w14:paraId="5EABEE17" w14:textId="77777777" w:rsidR="009509F4" w:rsidRPr="001B75A5" w:rsidRDefault="0042778C" w:rsidP="00A76B17">
      <w:pPr>
        <w:pStyle w:val="Caption"/>
        <w:jc w:val="center"/>
        <w:rPr>
          <w:rFonts w:ascii="Times New Roman" w:eastAsiaTheme="minorEastAsia" w:hAnsi="Times New Roman" w:cs="Times New Roman"/>
          <w:b w:val="0"/>
          <w:color w:val="auto"/>
          <w:sz w:val="24"/>
          <w:szCs w:val="24"/>
        </w:rPr>
      </w:pPr>
      <w:bookmarkStart w:id="213" w:name="_Toc461639809"/>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50</w:t>
      </w:r>
      <w:r w:rsidRPr="001B75A5">
        <w:rPr>
          <w:rFonts w:ascii="Times New Roman" w:hAnsi="Times New Roman" w:cs="Times New Roman"/>
          <w:b w:val="0"/>
          <w:color w:val="auto"/>
          <w:sz w:val="24"/>
          <w:szCs w:val="24"/>
        </w:rPr>
        <w:fldChar w:fldCharType="end"/>
      </w:r>
      <w:r w:rsidR="009509F4" w:rsidRPr="001B75A5">
        <w:rPr>
          <w:rFonts w:ascii="Times New Roman" w:hAnsi="Times New Roman" w:cs="Times New Roman"/>
          <w:b w:val="0"/>
          <w:color w:val="auto"/>
          <w:sz w:val="24"/>
          <w:szCs w:val="24"/>
        </w:rPr>
        <w:t xml:space="preserve">: Tabel Tingkat Kesuksesan </w:t>
      </w:r>
      <w:r w:rsidR="00716457" w:rsidRPr="001B75A5">
        <w:rPr>
          <w:rFonts w:ascii="Times New Roman" w:hAnsi="Times New Roman" w:cs="Times New Roman"/>
          <w:b w:val="0"/>
          <w:color w:val="auto"/>
          <w:sz w:val="24"/>
          <w:szCs w:val="24"/>
        </w:rPr>
        <w:t xml:space="preserve">(Purwanto dalam Utami </w:t>
      </w:r>
      <w:r w:rsidR="009509F4" w:rsidRPr="001B75A5">
        <w:rPr>
          <w:rFonts w:ascii="Times New Roman" w:hAnsi="Times New Roman" w:cs="Times New Roman"/>
          <w:b w:val="0"/>
          <w:color w:val="auto"/>
          <w:sz w:val="24"/>
          <w:szCs w:val="24"/>
        </w:rPr>
        <w:t>dan Samopa, 2013: 298)</w:t>
      </w:r>
      <w:bookmarkEnd w:id="213"/>
    </w:p>
    <w:p w14:paraId="4E350E2B" w14:textId="37649588" w:rsidR="00D56B20" w:rsidRPr="001B75A5" w:rsidRDefault="001A47D2" w:rsidP="00A76B17">
      <w:pPr>
        <w:spacing w:line="480" w:lineRule="auto"/>
        <w:ind w:firstLine="567"/>
        <w:jc w:val="both"/>
        <w:rPr>
          <w:rFonts w:ascii="Times New Roman" w:hAnsi="Times New Roman" w:cs="Times New Roman"/>
          <w:sz w:val="24"/>
          <w:szCs w:val="24"/>
        </w:rPr>
      </w:pPr>
      <w:r w:rsidRPr="001B75A5">
        <w:rPr>
          <w:rFonts w:ascii="Times New Roman" w:eastAsiaTheme="minorEastAsia" w:hAnsi="Times New Roman" w:cs="Times New Roman"/>
          <w:sz w:val="24"/>
          <w:szCs w:val="24"/>
        </w:rPr>
        <w:t>Nilai 57,</w:t>
      </w:r>
      <w:r w:rsidR="009509F4" w:rsidRPr="001B75A5">
        <w:rPr>
          <w:rFonts w:ascii="Times New Roman" w:eastAsiaTheme="minorEastAsia" w:hAnsi="Times New Roman" w:cs="Times New Roman"/>
          <w:sz w:val="24"/>
          <w:szCs w:val="24"/>
        </w:rPr>
        <w:t xml:space="preserve">30337 jika diinterpretasikan pada tabel </w:t>
      </w:r>
      <w:r w:rsidR="009509F4" w:rsidRPr="001B75A5">
        <w:rPr>
          <w:rFonts w:ascii="Times New Roman" w:hAnsi="Times New Roman" w:cs="Times New Roman"/>
          <w:sz w:val="24"/>
          <w:szCs w:val="24"/>
        </w:rPr>
        <w:t xml:space="preserve">tingkat kesuksesan </w:t>
      </w:r>
      <w:r w:rsidR="00A26175" w:rsidRPr="001B75A5">
        <w:rPr>
          <w:rFonts w:ascii="Times New Roman" w:hAnsi="Times New Roman" w:cs="Times New Roman"/>
          <w:sz w:val="24"/>
          <w:szCs w:val="24"/>
        </w:rPr>
        <w:t>di</w:t>
      </w:r>
      <w:r w:rsidR="00BD47D8" w:rsidRPr="001B75A5">
        <w:rPr>
          <w:rFonts w:ascii="Times New Roman" w:hAnsi="Times New Roman" w:cs="Times New Roman"/>
          <w:sz w:val="24"/>
          <w:szCs w:val="24"/>
        </w:rPr>
        <w:t xml:space="preserve"> </w:t>
      </w:r>
      <w:r w:rsidR="00A26175" w:rsidRPr="001B75A5">
        <w:rPr>
          <w:rFonts w:ascii="Times New Roman" w:hAnsi="Times New Roman" w:cs="Times New Roman"/>
          <w:sz w:val="24"/>
          <w:szCs w:val="24"/>
        </w:rPr>
        <w:t>atas</w:t>
      </w:r>
      <w:r w:rsidR="009509F4" w:rsidRPr="001B75A5">
        <w:rPr>
          <w:rFonts w:ascii="Times New Roman" w:eastAsiaTheme="minorEastAsia" w:hAnsi="Times New Roman" w:cs="Times New Roman"/>
          <w:sz w:val="24"/>
          <w:szCs w:val="24"/>
        </w:rPr>
        <w:t>, berada pada rasio 41-60% dengan tingkat capaian cukup sukses atau cukup efektif. Maka dapat disimpulkan bahwa</w:t>
      </w:r>
      <w:r w:rsidR="00474542">
        <w:rPr>
          <w:rFonts w:ascii="Times New Roman" w:eastAsiaTheme="minorEastAsia" w:hAnsi="Times New Roman" w:cs="Times New Roman"/>
          <w:sz w:val="24"/>
          <w:szCs w:val="24"/>
        </w:rPr>
        <w:t xml:space="preserve"> layanan</w:t>
      </w:r>
      <w:r w:rsidR="009509F4" w:rsidRPr="001B75A5">
        <w:rPr>
          <w:rFonts w:ascii="Times New Roman" w:eastAsiaTheme="minorEastAsia" w:hAnsi="Times New Roman" w:cs="Times New Roman"/>
          <w:sz w:val="24"/>
          <w:szCs w:val="24"/>
        </w:rPr>
        <w:t xml:space="preserve"> </w:t>
      </w:r>
      <w:r w:rsidR="009509F4" w:rsidRPr="001B75A5">
        <w:rPr>
          <w:rFonts w:ascii="Times New Roman" w:hAnsi="Times New Roman" w:cs="Times New Roman"/>
          <w:i/>
          <w:sz w:val="24"/>
          <w:szCs w:val="24"/>
        </w:rPr>
        <w:t>M-Library</w:t>
      </w:r>
      <w:r w:rsidR="009509F4" w:rsidRPr="001B75A5">
        <w:rPr>
          <w:rFonts w:ascii="Times New Roman" w:hAnsi="Times New Roman" w:cs="Times New Roman"/>
          <w:sz w:val="24"/>
          <w:szCs w:val="24"/>
        </w:rPr>
        <w:t xml:space="preserve"> efektif digunakan bagi Pemustaka Perpustakaan Universitas Gadjah Mada Yogyakarta. Dengan demikian berarti Ha diterima dan H</w:t>
      </w:r>
      <w:r w:rsidR="009509F4" w:rsidRPr="001B75A5">
        <w:rPr>
          <w:rFonts w:ascii="Times New Roman" w:hAnsi="Times New Roman" w:cs="Times New Roman"/>
          <w:sz w:val="24"/>
          <w:szCs w:val="24"/>
          <w:vertAlign w:val="subscript"/>
        </w:rPr>
        <w:t>0</w:t>
      </w:r>
      <w:r w:rsidR="009509F4" w:rsidRPr="001B75A5">
        <w:rPr>
          <w:rFonts w:ascii="Times New Roman" w:hAnsi="Times New Roman" w:cs="Times New Roman"/>
          <w:sz w:val="24"/>
          <w:szCs w:val="24"/>
        </w:rPr>
        <w:t xml:space="preserve"> ditolak dalam penelitian ini.</w:t>
      </w:r>
    </w:p>
    <w:p w14:paraId="6DFD8902" w14:textId="77777777" w:rsidR="00716457" w:rsidRPr="001B75A5" w:rsidRDefault="00716457" w:rsidP="0035047C">
      <w:pPr>
        <w:spacing w:line="240" w:lineRule="auto"/>
        <w:jc w:val="both"/>
        <w:rPr>
          <w:rFonts w:ascii="Times New Roman" w:hAnsi="Times New Roman" w:cs="Times New Roman"/>
          <w:sz w:val="24"/>
          <w:szCs w:val="24"/>
        </w:rPr>
      </w:pPr>
    </w:p>
    <w:p w14:paraId="61302D5C" w14:textId="77777777" w:rsidR="008D6EF0" w:rsidRPr="001B75A5" w:rsidRDefault="00D0076B" w:rsidP="008B33B9">
      <w:pPr>
        <w:pStyle w:val="Heading2"/>
        <w:numPr>
          <w:ilvl w:val="1"/>
          <w:numId w:val="16"/>
        </w:numPr>
        <w:spacing w:line="480" w:lineRule="auto"/>
        <w:ind w:left="540" w:hanging="540"/>
        <w:jc w:val="both"/>
        <w:rPr>
          <w:rFonts w:ascii="Times New Roman" w:hAnsi="Times New Roman" w:cs="Times New Roman"/>
          <w:color w:val="auto"/>
          <w:sz w:val="28"/>
          <w:szCs w:val="28"/>
        </w:rPr>
      </w:pPr>
      <w:bookmarkStart w:id="214" w:name="_Toc457079569"/>
      <w:bookmarkStart w:id="215" w:name="_Toc461639558"/>
      <w:r w:rsidRPr="001B75A5">
        <w:rPr>
          <w:rFonts w:ascii="Times New Roman" w:hAnsi="Times New Roman" w:cs="Times New Roman"/>
          <w:color w:val="auto"/>
          <w:sz w:val="28"/>
          <w:szCs w:val="28"/>
        </w:rPr>
        <w:t>Kendala</w:t>
      </w:r>
      <w:bookmarkEnd w:id="214"/>
      <w:r w:rsidR="00270AD6" w:rsidRPr="001B75A5">
        <w:rPr>
          <w:rFonts w:ascii="Times New Roman" w:hAnsi="Times New Roman" w:cs="Times New Roman"/>
          <w:color w:val="auto"/>
          <w:sz w:val="28"/>
          <w:szCs w:val="28"/>
        </w:rPr>
        <w:t xml:space="preserve">-Kendala </w:t>
      </w:r>
      <w:r w:rsidR="006E1821" w:rsidRPr="001B75A5">
        <w:rPr>
          <w:rFonts w:ascii="Times New Roman" w:hAnsi="Times New Roman" w:cs="Times New Roman"/>
          <w:color w:val="auto"/>
          <w:sz w:val="28"/>
          <w:szCs w:val="28"/>
        </w:rPr>
        <w:t xml:space="preserve">yang dihadapi </w:t>
      </w:r>
      <w:r w:rsidR="009567D3" w:rsidRPr="001B75A5">
        <w:rPr>
          <w:rFonts w:ascii="Times New Roman" w:hAnsi="Times New Roman" w:cs="Times New Roman"/>
          <w:color w:val="auto"/>
          <w:sz w:val="28"/>
          <w:szCs w:val="28"/>
        </w:rPr>
        <w:t>T</w:t>
      </w:r>
      <w:r w:rsidR="00270AD6" w:rsidRPr="001B75A5">
        <w:rPr>
          <w:rFonts w:ascii="Times New Roman" w:hAnsi="Times New Roman" w:cs="Times New Roman"/>
          <w:color w:val="auto"/>
          <w:sz w:val="28"/>
          <w:szCs w:val="28"/>
        </w:rPr>
        <w:t xml:space="preserve">erkait Penggunaan </w:t>
      </w:r>
      <w:r w:rsidR="00A76B17" w:rsidRPr="001B75A5">
        <w:rPr>
          <w:rFonts w:ascii="Times New Roman" w:hAnsi="Times New Roman" w:cs="Times New Roman"/>
          <w:color w:val="auto"/>
          <w:sz w:val="28"/>
          <w:szCs w:val="28"/>
        </w:rPr>
        <w:t xml:space="preserve">Layanan </w:t>
      </w:r>
      <w:r w:rsidR="00270AD6" w:rsidRPr="001B75A5">
        <w:rPr>
          <w:rFonts w:ascii="Times New Roman" w:hAnsi="Times New Roman" w:cs="Times New Roman"/>
          <w:i/>
          <w:color w:val="auto"/>
          <w:sz w:val="28"/>
          <w:szCs w:val="28"/>
        </w:rPr>
        <w:t>M-Library</w:t>
      </w:r>
      <w:r w:rsidR="00270AD6" w:rsidRPr="001B75A5">
        <w:rPr>
          <w:rFonts w:ascii="Times New Roman" w:hAnsi="Times New Roman" w:cs="Times New Roman"/>
          <w:color w:val="auto"/>
          <w:sz w:val="28"/>
          <w:szCs w:val="28"/>
        </w:rPr>
        <w:t xml:space="preserve"> di Perpustakaan Universitas Gadjah Mada Yogyakarta</w:t>
      </w:r>
      <w:bookmarkEnd w:id="215"/>
    </w:p>
    <w:p w14:paraId="24CEBA83" w14:textId="77777777" w:rsidR="006A00AD" w:rsidRPr="001B75A5" w:rsidRDefault="006A00AD" w:rsidP="00A76B17">
      <w:pPr>
        <w:pStyle w:val="ListParagraph"/>
        <w:spacing w:line="480" w:lineRule="auto"/>
        <w:ind w:left="0"/>
        <w:jc w:val="both"/>
        <w:rPr>
          <w:rFonts w:ascii="Times New Roman" w:hAnsi="Times New Roman" w:cs="Times New Roman"/>
          <w:sz w:val="24"/>
          <w:szCs w:val="24"/>
        </w:rPr>
      </w:pPr>
      <w:r w:rsidRPr="001B75A5">
        <w:rPr>
          <w:rFonts w:ascii="Times New Roman" w:hAnsi="Times New Roman" w:cs="Times New Roman"/>
          <w:sz w:val="24"/>
          <w:szCs w:val="24"/>
        </w:rPr>
        <w:t>Kendala-kendal</w:t>
      </w:r>
      <w:r w:rsidR="00D56B20" w:rsidRPr="001B75A5">
        <w:rPr>
          <w:rFonts w:ascii="Times New Roman" w:hAnsi="Times New Roman" w:cs="Times New Roman"/>
          <w:sz w:val="24"/>
          <w:szCs w:val="24"/>
        </w:rPr>
        <w:t xml:space="preserve">a yang dihadapi </w:t>
      </w:r>
      <w:r w:rsidR="00270AD6" w:rsidRPr="001B75A5">
        <w:rPr>
          <w:rFonts w:ascii="Times New Roman" w:hAnsi="Times New Roman" w:cs="Times New Roman"/>
          <w:sz w:val="24"/>
          <w:szCs w:val="24"/>
        </w:rPr>
        <w:t>selama proses</w:t>
      </w:r>
      <w:r w:rsidRPr="001B75A5">
        <w:rPr>
          <w:rFonts w:ascii="Times New Roman" w:hAnsi="Times New Roman" w:cs="Times New Roman"/>
          <w:sz w:val="24"/>
          <w:szCs w:val="24"/>
        </w:rPr>
        <w:t xml:space="preserve"> penelitian adalah sebagai berikut:</w:t>
      </w:r>
    </w:p>
    <w:p w14:paraId="6BA2C4D6" w14:textId="77777777" w:rsidR="006A00AD" w:rsidRPr="001B75A5" w:rsidRDefault="006E4742" w:rsidP="00A76B17">
      <w:pPr>
        <w:pStyle w:val="ListParagraph"/>
        <w:numPr>
          <w:ilvl w:val="0"/>
          <w:numId w:val="25"/>
        </w:numPr>
        <w:spacing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 xml:space="preserve">Banyak mahasiswa </w:t>
      </w:r>
      <w:r w:rsidR="006A00AD" w:rsidRPr="001B75A5">
        <w:rPr>
          <w:rFonts w:ascii="Times New Roman" w:hAnsi="Times New Roman" w:cs="Times New Roman"/>
          <w:sz w:val="24"/>
          <w:szCs w:val="24"/>
        </w:rPr>
        <w:t xml:space="preserve">yang kurang mengetahui tentang layanan </w:t>
      </w:r>
      <w:r w:rsidR="006A00AD" w:rsidRPr="001B75A5">
        <w:rPr>
          <w:rFonts w:ascii="Times New Roman" w:hAnsi="Times New Roman" w:cs="Times New Roman"/>
          <w:i/>
          <w:sz w:val="24"/>
          <w:szCs w:val="24"/>
        </w:rPr>
        <w:t>M-Library</w:t>
      </w:r>
      <w:r w:rsidR="006A00AD" w:rsidRPr="001B75A5">
        <w:rPr>
          <w:rFonts w:ascii="Times New Roman" w:hAnsi="Times New Roman" w:cs="Times New Roman"/>
          <w:sz w:val="24"/>
          <w:szCs w:val="24"/>
        </w:rPr>
        <w:t xml:space="preserve"> di Perpustakaan Universitas Gadjah Mada Yogyakarta.</w:t>
      </w:r>
    </w:p>
    <w:p w14:paraId="3C91A8E1" w14:textId="28C95A4D" w:rsidR="00D56B20" w:rsidRPr="001B75A5" w:rsidRDefault="006A00AD" w:rsidP="00A76B17">
      <w:pPr>
        <w:pStyle w:val="ListParagraph"/>
        <w:numPr>
          <w:ilvl w:val="0"/>
          <w:numId w:val="25"/>
        </w:numPr>
        <w:spacing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 xml:space="preserve">Banyak mahasiswa yang </w:t>
      </w:r>
      <w:r w:rsidR="006E4742" w:rsidRPr="001B75A5">
        <w:rPr>
          <w:rFonts w:ascii="Times New Roman" w:hAnsi="Times New Roman" w:cs="Times New Roman"/>
          <w:sz w:val="24"/>
          <w:szCs w:val="24"/>
        </w:rPr>
        <w:t xml:space="preserve">sudah </w:t>
      </w:r>
      <w:r w:rsidRPr="001B75A5">
        <w:rPr>
          <w:rFonts w:ascii="Times New Roman" w:hAnsi="Times New Roman" w:cs="Times New Roman"/>
          <w:sz w:val="24"/>
          <w:szCs w:val="24"/>
        </w:rPr>
        <w:t>memanfaatkan</w:t>
      </w:r>
      <w:r w:rsidR="006E4742" w:rsidRPr="001B75A5">
        <w:rPr>
          <w:rFonts w:ascii="Times New Roman" w:hAnsi="Times New Roman" w:cs="Times New Roman"/>
          <w:sz w:val="24"/>
          <w:szCs w:val="24"/>
        </w:rPr>
        <w:t xml:space="preserve"> kecanggihan</w:t>
      </w:r>
      <w:r w:rsidRPr="001B75A5">
        <w:rPr>
          <w:rFonts w:ascii="Times New Roman" w:hAnsi="Times New Roman" w:cs="Times New Roman"/>
          <w:sz w:val="24"/>
          <w:szCs w:val="24"/>
        </w:rPr>
        <w:t xml:space="preserve"> </w:t>
      </w:r>
      <w:r w:rsidRPr="001B75A5">
        <w:rPr>
          <w:rFonts w:ascii="Times New Roman" w:hAnsi="Times New Roman" w:cs="Times New Roman"/>
          <w:i/>
          <w:sz w:val="24"/>
          <w:szCs w:val="24"/>
        </w:rPr>
        <w:t>smartphone</w:t>
      </w:r>
      <w:r w:rsidRPr="001B75A5">
        <w:rPr>
          <w:rFonts w:ascii="Times New Roman" w:hAnsi="Times New Roman" w:cs="Times New Roman"/>
          <w:sz w:val="24"/>
          <w:szCs w:val="24"/>
        </w:rPr>
        <w:t>, tetapi sebagian besar di</w:t>
      </w:r>
      <w:r w:rsidR="00270AD6" w:rsidRPr="001B75A5">
        <w:rPr>
          <w:rFonts w:ascii="Times New Roman" w:hAnsi="Times New Roman" w:cs="Times New Roman"/>
          <w:sz w:val="24"/>
          <w:szCs w:val="24"/>
        </w:rPr>
        <w:t>gunakan untuk kegiatan media sos</w:t>
      </w:r>
      <w:r w:rsidRPr="001B75A5">
        <w:rPr>
          <w:rFonts w:ascii="Times New Roman" w:hAnsi="Times New Roman" w:cs="Times New Roman"/>
          <w:sz w:val="24"/>
          <w:szCs w:val="24"/>
        </w:rPr>
        <w:t xml:space="preserve">ial. Jarang mahasiswa yang memanfaatkan </w:t>
      </w:r>
      <w:r w:rsidRPr="001B75A5">
        <w:rPr>
          <w:rFonts w:ascii="Times New Roman" w:hAnsi="Times New Roman" w:cs="Times New Roman"/>
          <w:i/>
          <w:sz w:val="24"/>
          <w:szCs w:val="24"/>
        </w:rPr>
        <w:t>smartphone</w:t>
      </w:r>
      <w:r w:rsidRPr="001B75A5">
        <w:rPr>
          <w:rFonts w:ascii="Times New Roman" w:hAnsi="Times New Roman" w:cs="Times New Roman"/>
          <w:sz w:val="24"/>
          <w:szCs w:val="24"/>
        </w:rPr>
        <w:t xml:space="preserve"> untuk mengakses</w:t>
      </w:r>
      <w:r w:rsidR="00474542">
        <w:rPr>
          <w:rFonts w:ascii="Times New Roman" w:hAnsi="Times New Roman" w:cs="Times New Roman"/>
          <w:sz w:val="24"/>
          <w:szCs w:val="24"/>
        </w:rPr>
        <w:t xml:space="preserve"> layanan</w:t>
      </w:r>
      <w:r w:rsidRPr="001B75A5">
        <w:rPr>
          <w:rFonts w:ascii="Times New Roman" w:hAnsi="Times New Roman" w:cs="Times New Roman"/>
          <w:sz w:val="24"/>
          <w:szCs w:val="24"/>
        </w:rPr>
        <w:t xml:space="preserve"> </w:t>
      </w:r>
      <w:r w:rsidRPr="001B75A5">
        <w:rPr>
          <w:rFonts w:ascii="Times New Roman" w:hAnsi="Times New Roman" w:cs="Times New Roman"/>
          <w:i/>
          <w:sz w:val="24"/>
          <w:szCs w:val="24"/>
        </w:rPr>
        <w:t>M-Library</w:t>
      </w:r>
      <w:r w:rsidRPr="001B75A5">
        <w:rPr>
          <w:rFonts w:ascii="Times New Roman" w:hAnsi="Times New Roman" w:cs="Times New Roman"/>
          <w:sz w:val="24"/>
          <w:szCs w:val="24"/>
        </w:rPr>
        <w:t>.</w:t>
      </w:r>
    </w:p>
    <w:p w14:paraId="1527A983" w14:textId="77777777" w:rsidR="00F55602" w:rsidRPr="001B75A5" w:rsidRDefault="00F55602">
      <w:pPr>
        <w:rPr>
          <w:rFonts w:ascii="Times New Roman" w:hAnsi="Times New Roman" w:cs="Times New Roman"/>
          <w:sz w:val="24"/>
          <w:szCs w:val="24"/>
        </w:rPr>
      </w:pPr>
      <w:r w:rsidRPr="001B75A5">
        <w:rPr>
          <w:rFonts w:ascii="Times New Roman" w:hAnsi="Times New Roman" w:cs="Times New Roman"/>
          <w:sz w:val="24"/>
          <w:szCs w:val="24"/>
        </w:rPr>
        <w:br w:type="page"/>
      </w:r>
    </w:p>
    <w:p w14:paraId="72EBA25E" w14:textId="77777777" w:rsidR="00013950" w:rsidRPr="001B75A5" w:rsidRDefault="00013950" w:rsidP="008D6EF0">
      <w:pPr>
        <w:pStyle w:val="Heading1"/>
        <w:spacing w:line="480" w:lineRule="auto"/>
        <w:jc w:val="center"/>
        <w:rPr>
          <w:rFonts w:ascii="Times New Roman" w:hAnsi="Times New Roman" w:cs="Times New Roman"/>
          <w:color w:val="auto"/>
        </w:rPr>
        <w:sectPr w:rsidR="00013950" w:rsidRPr="001B75A5" w:rsidSect="00525D80">
          <w:pgSz w:w="11907" w:h="16839" w:code="9"/>
          <w:pgMar w:top="2268" w:right="1701" w:bottom="1701" w:left="2268" w:header="709" w:footer="709" w:gutter="0"/>
          <w:pgNumType w:start="54"/>
          <w:cols w:space="720"/>
          <w:docGrid w:linePitch="360"/>
        </w:sectPr>
      </w:pPr>
      <w:bookmarkStart w:id="216" w:name="_Toc457079570"/>
    </w:p>
    <w:p w14:paraId="7F37EF3B" w14:textId="77777777" w:rsidR="00F55602" w:rsidRPr="001B75A5" w:rsidRDefault="00F55602" w:rsidP="002D5DB7">
      <w:pPr>
        <w:pStyle w:val="Heading1"/>
        <w:spacing w:before="0" w:line="480" w:lineRule="auto"/>
        <w:jc w:val="center"/>
        <w:rPr>
          <w:rFonts w:ascii="Times New Roman" w:hAnsi="Times New Roman" w:cs="Times New Roman"/>
          <w:color w:val="auto"/>
        </w:rPr>
      </w:pPr>
      <w:bookmarkStart w:id="217" w:name="_Toc461639559"/>
      <w:r w:rsidRPr="001B75A5">
        <w:rPr>
          <w:rFonts w:ascii="Times New Roman" w:hAnsi="Times New Roman" w:cs="Times New Roman"/>
          <w:color w:val="auto"/>
        </w:rPr>
        <w:lastRenderedPageBreak/>
        <w:t xml:space="preserve">BAB </w:t>
      </w:r>
      <w:bookmarkEnd w:id="216"/>
      <w:r w:rsidR="008B33B9" w:rsidRPr="001B75A5">
        <w:rPr>
          <w:rFonts w:ascii="Times New Roman" w:hAnsi="Times New Roman" w:cs="Times New Roman"/>
          <w:color w:val="auto"/>
        </w:rPr>
        <w:t>6</w:t>
      </w:r>
      <w:bookmarkEnd w:id="217"/>
    </w:p>
    <w:p w14:paraId="134AE558" w14:textId="77777777" w:rsidR="00F55602" w:rsidRPr="001B75A5" w:rsidRDefault="00F55602" w:rsidP="002D5DB7">
      <w:pPr>
        <w:pStyle w:val="Heading1"/>
        <w:spacing w:line="480" w:lineRule="auto"/>
        <w:jc w:val="center"/>
        <w:rPr>
          <w:rFonts w:ascii="Times New Roman" w:hAnsi="Times New Roman" w:cs="Times New Roman"/>
          <w:color w:val="auto"/>
        </w:rPr>
      </w:pPr>
      <w:bookmarkStart w:id="218" w:name="_Toc457078726"/>
      <w:bookmarkStart w:id="219" w:name="_Toc457079571"/>
      <w:bookmarkStart w:id="220" w:name="_Toc458256170"/>
      <w:bookmarkStart w:id="221" w:name="_Toc458257609"/>
      <w:bookmarkStart w:id="222" w:name="_Toc460441121"/>
      <w:bookmarkStart w:id="223" w:name="_Toc461639560"/>
      <w:r w:rsidRPr="001B75A5">
        <w:rPr>
          <w:rFonts w:ascii="Times New Roman" w:hAnsi="Times New Roman" w:cs="Times New Roman"/>
          <w:color w:val="auto"/>
        </w:rPr>
        <w:t>PENUTUP</w:t>
      </w:r>
      <w:bookmarkEnd w:id="218"/>
      <w:bookmarkEnd w:id="219"/>
      <w:bookmarkEnd w:id="220"/>
      <w:bookmarkEnd w:id="221"/>
      <w:bookmarkEnd w:id="222"/>
      <w:bookmarkEnd w:id="223"/>
    </w:p>
    <w:p w14:paraId="4123D872" w14:textId="77777777" w:rsidR="00716457" w:rsidRPr="001B75A5" w:rsidRDefault="00716457" w:rsidP="002D5DB7">
      <w:pPr>
        <w:spacing w:after="0" w:line="480" w:lineRule="auto"/>
        <w:rPr>
          <w:rFonts w:ascii="Times New Roman" w:hAnsi="Times New Roman" w:cs="Times New Roman"/>
          <w:lang w:eastAsia="ja-JP"/>
        </w:rPr>
      </w:pPr>
    </w:p>
    <w:p w14:paraId="1CE95010" w14:textId="77777777" w:rsidR="008D6EF0" w:rsidRPr="001B75A5" w:rsidRDefault="00D0076B" w:rsidP="002D5DB7">
      <w:pPr>
        <w:pStyle w:val="Heading2"/>
        <w:numPr>
          <w:ilvl w:val="1"/>
          <w:numId w:val="32"/>
        </w:numPr>
        <w:spacing w:before="0" w:line="480" w:lineRule="auto"/>
        <w:ind w:left="540" w:hanging="540"/>
        <w:jc w:val="both"/>
        <w:rPr>
          <w:rFonts w:ascii="Times New Roman" w:hAnsi="Times New Roman" w:cs="Times New Roman"/>
          <w:color w:val="auto"/>
          <w:sz w:val="28"/>
          <w:szCs w:val="28"/>
        </w:rPr>
      </w:pPr>
      <w:bookmarkStart w:id="224" w:name="_Toc457079572"/>
      <w:bookmarkStart w:id="225" w:name="_Toc461639561"/>
      <w:r w:rsidRPr="001B75A5">
        <w:rPr>
          <w:rFonts w:ascii="Times New Roman" w:hAnsi="Times New Roman" w:cs="Times New Roman"/>
          <w:color w:val="auto"/>
          <w:sz w:val="28"/>
          <w:szCs w:val="28"/>
        </w:rPr>
        <w:t>Simpulan</w:t>
      </w:r>
      <w:bookmarkEnd w:id="224"/>
      <w:bookmarkEnd w:id="225"/>
    </w:p>
    <w:p w14:paraId="038B54B3" w14:textId="4F99F1EC" w:rsidR="008F2236" w:rsidRPr="001B75A5" w:rsidRDefault="00F55602" w:rsidP="002D5DB7">
      <w:pPr>
        <w:pStyle w:val="ListParagraph"/>
        <w:spacing w:after="0" w:line="480" w:lineRule="auto"/>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Penelitian ini bertujuan untuk </w:t>
      </w:r>
      <w:r w:rsidR="009567D3" w:rsidRPr="001B75A5">
        <w:rPr>
          <w:rFonts w:ascii="Times New Roman" w:hAnsi="Times New Roman" w:cs="Times New Roman"/>
          <w:sz w:val="24"/>
          <w:szCs w:val="24"/>
        </w:rPr>
        <w:t xml:space="preserve">mengetahui </w:t>
      </w:r>
      <w:r w:rsidR="00C21637" w:rsidRPr="001B75A5">
        <w:rPr>
          <w:rFonts w:ascii="Times New Roman" w:hAnsi="Times New Roman" w:cs="Times New Roman"/>
          <w:sz w:val="24"/>
          <w:szCs w:val="24"/>
        </w:rPr>
        <w:t xml:space="preserve">efektivitas </w:t>
      </w:r>
      <w:r w:rsidRPr="001B75A5">
        <w:rPr>
          <w:rFonts w:ascii="Times New Roman" w:hAnsi="Times New Roman" w:cs="Times New Roman"/>
          <w:sz w:val="24"/>
          <w:szCs w:val="24"/>
        </w:rPr>
        <w:t xml:space="preserve">penggunaan </w:t>
      </w:r>
      <w:r w:rsidR="000358BA"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di Perpustakaan Universitas Gadjah Mada Yogyakarta menggunakan teori </w:t>
      </w:r>
      <w:r w:rsidRPr="001B75A5">
        <w:rPr>
          <w:rFonts w:ascii="Times New Roman" w:hAnsi="Times New Roman" w:cs="Times New Roman"/>
          <w:i/>
          <w:sz w:val="24"/>
          <w:szCs w:val="24"/>
        </w:rPr>
        <w:t>D&amp;M Information System Success Model</w:t>
      </w:r>
      <w:r w:rsidR="00C21637" w:rsidRPr="001B75A5">
        <w:rPr>
          <w:rFonts w:ascii="Times New Roman" w:hAnsi="Times New Roman" w:cs="Times New Roman"/>
          <w:sz w:val="24"/>
          <w:szCs w:val="24"/>
        </w:rPr>
        <w:t xml:space="preserve"> yang dikembangkan oleh DeLone dan McLean</w:t>
      </w:r>
      <w:r w:rsidR="008F2236" w:rsidRPr="001B75A5">
        <w:rPr>
          <w:rFonts w:ascii="Times New Roman" w:hAnsi="Times New Roman" w:cs="Times New Roman"/>
          <w:sz w:val="24"/>
          <w:szCs w:val="24"/>
        </w:rPr>
        <w:t xml:space="preserve"> tahun 2003</w:t>
      </w:r>
      <w:r w:rsidRPr="001B75A5">
        <w:rPr>
          <w:rFonts w:ascii="Times New Roman" w:hAnsi="Times New Roman" w:cs="Times New Roman"/>
          <w:sz w:val="24"/>
          <w:szCs w:val="24"/>
        </w:rPr>
        <w:t xml:space="preserve">. Hasil </w:t>
      </w:r>
      <w:r w:rsidR="004930AB" w:rsidRPr="001B75A5">
        <w:rPr>
          <w:rFonts w:ascii="Times New Roman" w:hAnsi="Times New Roman" w:cs="Times New Roman"/>
          <w:sz w:val="24"/>
          <w:szCs w:val="24"/>
        </w:rPr>
        <w:t>penelitian menunjukkan bahwa</w:t>
      </w:r>
      <w:r w:rsidR="00474542">
        <w:rPr>
          <w:rFonts w:ascii="Times New Roman" w:hAnsi="Times New Roman" w:cs="Times New Roman"/>
          <w:sz w:val="24"/>
          <w:szCs w:val="24"/>
        </w:rPr>
        <w:t xml:space="preserve"> layanan</w:t>
      </w:r>
      <w:r w:rsidR="00C21637" w:rsidRPr="001B75A5">
        <w:rPr>
          <w:rFonts w:ascii="Times New Roman" w:hAnsi="Times New Roman" w:cs="Times New Roman"/>
          <w:sz w:val="24"/>
          <w:szCs w:val="24"/>
        </w:rPr>
        <w:t xml:space="preserve"> </w:t>
      </w:r>
      <w:r w:rsidR="00C21637" w:rsidRPr="001B75A5">
        <w:rPr>
          <w:rFonts w:ascii="Times New Roman" w:hAnsi="Times New Roman" w:cs="Times New Roman"/>
          <w:i/>
          <w:sz w:val="24"/>
          <w:szCs w:val="24"/>
        </w:rPr>
        <w:t>M-Library</w:t>
      </w:r>
      <w:r w:rsidR="009567D3" w:rsidRPr="001B75A5">
        <w:rPr>
          <w:rFonts w:ascii="Times New Roman" w:hAnsi="Times New Roman" w:cs="Times New Roman"/>
          <w:sz w:val="24"/>
          <w:szCs w:val="24"/>
        </w:rPr>
        <w:t xml:space="preserve"> efektif digunakan bagi p</w:t>
      </w:r>
      <w:r w:rsidR="00C21637" w:rsidRPr="001B75A5">
        <w:rPr>
          <w:rFonts w:ascii="Times New Roman" w:hAnsi="Times New Roman" w:cs="Times New Roman"/>
          <w:sz w:val="24"/>
          <w:szCs w:val="24"/>
        </w:rPr>
        <w:t xml:space="preserve">emustaka Perpustakaan Universitas Gadjah Mada Yogyakarta. </w:t>
      </w:r>
      <w:r w:rsidR="008F2236" w:rsidRPr="001B75A5">
        <w:rPr>
          <w:rFonts w:ascii="Times New Roman" w:hAnsi="Times New Roman" w:cs="Times New Roman"/>
          <w:sz w:val="24"/>
          <w:szCs w:val="24"/>
        </w:rPr>
        <w:t>Hasil tersebut dibuktikan dengan hasil</w:t>
      </w:r>
      <w:r w:rsidR="009567D3" w:rsidRPr="001B75A5">
        <w:rPr>
          <w:rFonts w:ascii="Times New Roman" w:hAnsi="Times New Roman" w:cs="Times New Roman"/>
          <w:sz w:val="24"/>
          <w:szCs w:val="24"/>
        </w:rPr>
        <w:t xml:space="preserve"> analisis statistik efektivitas </w:t>
      </w:r>
      <w:r w:rsidR="00EF7525" w:rsidRPr="001B75A5">
        <w:rPr>
          <w:rFonts w:ascii="Times New Roman" w:hAnsi="Times New Roman" w:cs="Times New Roman"/>
          <w:sz w:val="24"/>
          <w:szCs w:val="24"/>
        </w:rPr>
        <w:t>sebesar</w:t>
      </w:r>
      <w:r w:rsidR="009567D3" w:rsidRPr="001B75A5">
        <w:rPr>
          <w:rFonts w:ascii="Times New Roman" w:hAnsi="Times New Roman" w:cs="Times New Roman"/>
          <w:sz w:val="24"/>
          <w:szCs w:val="24"/>
        </w:rPr>
        <w:t xml:space="preserve"> </w:t>
      </w:r>
      <w:r w:rsidR="00D92B46" w:rsidRPr="001B75A5">
        <w:rPr>
          <w:rFonts w:ascii="Times New Roman" w:eastAsiaTheme="minorEastAsia" w:hAnsi="Times New Roman" w:cs="Times New Roman"/>
          <w:sz w:val="24"/>
          <w:szCs w:val="24"/>
        </w:rPr>
        <w:t>57,</w:t>
      </w:r>
      <w:r w:rsidR="009567D3" w:rsidRPr="001B75A5">
        <w:rPr>
          <w:rFonts w:ascii="Times New Roman" w:eastAsiaTheme="minorEastAsia" w:hAnsi="Times New Roman" w:cs="Times New Roman"/>
          <w:sz w:val="24"/>
          <w:szCs w:val="24"/>
        </w:rPr>
        <w:t xml:space="preserve">30337 </w:t>
      </w:r>
      <w:r w:rsidR="00761FD4" w:rsidRPr="001B75A5">
        <w:rPr>
          <w:rFonts w:ascii="Times New Roman" w:hAnsi="Times New Roman" w:cs="Times New Roman"/>
          <w:sz w:val="24"/>
          <w:szCs w:val="24"/>
        </w:rPr>
        <w:t>yang</w:t>
      </w:r>
      <w:r w:rsidR="00EB6D2E" w:rsidRPr="001B75A5">
        <w:rPr>
          <w:rFonts w:ascii="Times New Roman" w:hAnsi="Times New Roman" w:cs="Times New Roman"/>
          <w:sz w:val="24"/>
          <w:szCs w:val="24"/>
        </w:rPr>
        <w:t xml:space="preserve"> berada pada </w:t>
      </w:r>
      <w:r w:rsidR="008F2236" w:rsidRPr="001B75A5">
        <w:rPr>
          <w:rFonts w:ascii="Times New Roman" w:eastAsiaTheme="minorEastAsia" w:hAnsi="Times New Roman" w:cs="Times New Roman"/>
          <w:sz w:val="24"/>
          <w:szCs w:val="24"/>
        </w:rPr>
        <w:t>tingkat capaian cukup efektif.</w:t>
      </w:r>
      <w:r w:rsidR="000358BA" w:rsidRPr="001B75A5">
        <w:rPr>
          <w:rFonts w:ascii="Times New Roman" w:eastAsiaTheme="minorEastAsia" w:hAnsi="Times New Roman" w:cs="Times New Roman"/>
          <w:sz w:val="24"/>
          <w:szCs w:val="24"/>
        </w:rPr>
        <w:t xml:space="preserve"> </w:t>
      </w:r>
      <w:r w:rsidR="00761FD4" w:rsidRPr="001B75A5">
        <w:rPr>
          <w:rFonts w:ascii="Times New Roman" w:hAnsi="Times New Roman" w:cs="Times New Roman"/>
          <w:sz w:val="24"/>
          <w:szCs w:val="24"/>
        </w:rPr>
        <w:t>Berdasarkan hasil tersebut</w:t>
      </w:r>
      <w:r w:rsidR="000358BA" w:rsidRPr="001B75A5">
        <w:rPr>
          <w:rFonts w:ascii="Times New Roman" w:hAnsi="Times New Roman" w:cs="Times New Roman"/>
          <w:sz w:val="24"/>
          <w:szCs w:val="24"/>
        </w:rPr>
        <w:t xml:space="preserve"> </w:t>
      </w:r>
      <w:r w:rsidR="00761FD4" w:rsidRPr="001B75A5">
        <w:rPr>
          <w:rFonts w:ascii="Times New Roman" w:hAnsi="Times New Roman" w:cs="Times New Roman"/>
          <w:sz w:val="24"/>
          <w:szCs w:val="24"/>
        </w:rPr>
        <w:t>dapat diartikan bahwa</w:t>
      </w:r>
      <w:r w:rsidR="000358BA" w:rsidRPr="001B75A5">
        <w:rPr>
          <w:rFonts w:ascii="Times New Roman" w:hAnsi="Times New Roman" w:cs="Times New Roman"/>
          <w:sz w:val="24"/>
          <w:szCs w:val="24"/>
        </w:rPr>
        <w:t xml:space="preserve"> Ha diterima dan H</w:t>
      </w:r>
      <w:r w:rsidR="000358BA" w:rsidRPr="001B75A5">
        <w:rPr>
          <w:rFonts w:ascii="Times New Roman" w:hAnsi="Times New Roman" w:cs="Times New Roman"/>
          <w:sz w:val="24"/>
          <w:szCs w:val="24"/>
          <w:vertAlign w:val="subscript"/>
        </w:rPr>
        <w:t>0</w:t>
      </w:r>
      <w:r w:rsidR="000358BA" w:rsidRPr="001B75A5">
        <w:rPr>
          <w:rFonts w:ascii="Times New Roman" w:hAnsi="Times New Roman" w:cs="Times New Roman"/>
          <w:sz w:val="24"/>
          <w:szCs w:val="24"/>
        </w:rPr>
        <w:t xml:space="preserve"> ditolak dalam penelitian ini</w:t>
      </w:r>
      <w:r w:rsidR="00761FD4" w:rsidRPr="001B75A5">
        <w:rPr>
          <w:rFonts w:ascii="Times New Roman" w:hAnsi="Times New Roman" w:cs="Times New Roman"/>
          <w:sz w:val="24"/>
          <w:szCs w:val="24"/>
        </w:rPr>
        <w:t>.</w:t>
      </w:r>
    </w:p>
    <w:p w14:paraId="53355A86" w14:textId="77777777" w:rsidR="00F55602" w:rsidRPr="001B75A5" w:rsidRDefault="00C21637" w:rsidP="002D5DB7">
      <w:pPr>
        <w:pStyle w:val="ListParagraph"/>
        <w:spacing w:after="0" w:line="480" w:lineRule="auto"/>
        <w:ind w:left="0" w:firstLine="567"/>
        <w:jc w:val="both"/>
        <w:rPr>
          <w:rFonts w:ascii="Times New Roman" w:hAnsi="Times New Roman" w:cs="Times New Roman"/>
          <w:sz w:val="24"/>
          <w:szCs w:val="24"/>
        </w:rPr>
      </w:pPr>
      <w:r w:rsidRPr="001B75A5">
        <w:rPr>
          <w:rFonts w:ascii="Times New Roman" w:hAnsi="Times New Roman" w:cs="Times New Roman"/>
          <w:sz w:val="24"/>
          <w:szCs w:val="24"/>
        </w:rPr>
        <w:t xml:space="preserve">Adapun hasil penelitian berdasarkan nilai korelasi </w:t>
      </w:r>
      <w:r w:rsidR="00B62CC9" w:rsidRPr="001B75A5">
        <w:rPr>
          <w:rFonts w:ascii="Times New Roman" w:hAnsi="Times New Roman" w:cs="Times New Roman"/>
          <w:sz w:val="24"/>
          <w:szCs w:val="24"/>
        </w:rPr>
        <w:t>adalah sebagai berikut</w:t>
      </w:r>
      <w:r w:rsidR="004930AB" w:rsidRPr="001B75A5">
        <w:rPr>
          <w:rFonts w:ascii="Times New Roman" w:hAnsi="Times New Roman" w:cs="Times New Roman"/>
          <w:sz w:val="24"/>
          <w:szCs w:val="24"/>
        </w:rPr>
        <w:t>:</w:t>
      </w:r>
    </w:p>
    <w:tbl>
      <w:tblPr>
        <w:tblStyle w:val="TableGrid"/>
        <w:tblW w:w="0" w:type="auto"/>
        <w:tblInd w:w="108" w:type="dxa"/>
        <w:tblLook w:val="04A0" w:firstRow="1" w:lastRow="0" w:firstColumn="1" w:lastColumn="0" w:noHBand="0" w:noVBand="1"/>
      </w:tblPr>
      <w:tblGrid>
        <w:gridCol w:w="3969"/>
        <w:gridCol w:w="3969"/>
      </w:tblGrid>
      <w:tr w:rsidR="005F41C3" w:rsidRPr="001B75A5" w14:paraId="6BFB0228" w14:textId="77777777" w:rsidTr="00B62CC9">
        <w:tc>
          <w:tcPr>
            <w:tcW w:w="3969" w:type="dxa"/>
            <w:vAlign w:val="center"/>
          </w:tcPr>
          <w:p w14:paraId="1908E7EE" w14:textId="77777777" w:rsidR="00761FD4" w:rsidRPr="001B75A5" w:rsidRDefault="00E02201" w:rsidP="002D5DB7">
            <w:pPr>
              <w:pStyle w:val="ListParagraph"/>
              <w:ind w:left="0"/>
              <w:jc w:val="center"/>
              <w:rPr>
                <w:rFonts w:ascii="Times New Roman" w:hAnsi="Times New Roman" w:cs="Times New Roman"/>
                <w:b/>
                <w:sz w:val="24"/>
                <w:szCs w:val="24"/>
              </w:rPr>
            </w:pPr>
            <w:r w:rsidRPr="001B75A5">
              <w:rPr>
                <w:rFonts w:ascii="Times New Roman" w:hAnsi="Times New Roman" w:cs="Times New Roman"/>
                <w:b/>
                <w:sz w:val="24"/>
                <w:szCs w:val="24"/>
              </w:rPr>
              <w:t>V</w:t>
            </w:r>
            <w:r w:rsidR="00B62CC9" w:rsidRPr="001B75A5">
              <w:rPr>
                <w:rFonts w:ascii="Times New Roman" w:hAnsi="Times New Roman" w:cs="Times New Roman"/>
                <w:b/>
                <w:sz w:val="24"/>
                <w:szCs w:val="24"/>
              </w:rPr>
              <w:t>ariabel</w:t>
            </w:r>
            <w:r w:rsidRPr="001B75A5">
              <w:rPr>
                <w:rFonts w:ascii="Times New Roman" w:hAnsi="Times New Roman" w:cs="Times New Roman"/>
                <w:b/>
                <w:sz w:val="24"/>
                <w:szCs w:val="24"/>
              </w:rPr>
              <w:t xml:space="preserve"> Bebas</w:t>
            </w:r>
          </w:p>
        </w:tc>
        <w:tc>
          <w:tcPr>
            <w:tcW w:w="3969" w:type="dxa"/>
            <w:vAlign w:val="center"/>
          </w:tcPr>
          <w:p w14:paraId="36832264" w14:textId="77777777" w:rsidR="00761FD4" w:rsidRPr="001B75A5" w:rsidRDefault="00E02201" w:rsidP="002D5DB7">
            <w:pPr>
              <w:pStyle w:val="ListParagraph"/>
              <w:ind w:left="0"/>
              <w:jc w:val="center"/>
              <w:rPr>
                <w:rFonts w:ascii="Times New Roman" w:hAnsi="Times New Roman" w:cs="Times New Roman"/>
                <w:b/>
                <w:sz w:val="24"/>
                <w:szCs w:val="24"/>
              </w:rPr>
            </w:pPr>
            <w:r w:rsidRPr="001B75A5">
              <w:rPr>
                <w:rFonts w:ascii="Times New Roman" w:hAnsi="Times New Roman" w:cs="Times New Roman"/>
                <w:b/>
                <w:sz w:val="24"/>
                <w:szCs w:val="24"/>
              </w:rPr>
              <w:t>Korelasi</w:t>
            </w:r>
          </w:p>
        </w:tc>
      </w:tr>
      <w:tr w:rsidR="005F41C3" w:rsidRPr="001B75A5" w14:paraId="4CC74E0E" w14:textId="77777777" w:rsidTr="00B62CC9">
        <w:tc>
          <w:tcPr>
            <w:tcW w:w="3969" w:type="dxa"/>
          </w:tcPr>
          <w:p w14:paraId="29ADFCFD" w14:textId="77777777" w:rsidR="00E02201" w:rsidRPr="001B75A5" w:rsidRDefault="00E02201"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Kualias Sistem</w:t>
            </w:r>
          </w:p>
        </w:tc>
        <w:tc>
          <w:tcPr>
            <w:tcW w:w="3969" w:type="dxa"/>
            <w:vMerge w:val="restart"/>
            <w:vAlign w:val="center"/>
          </w:tcPr>
          <w:p w14:paraId="24B6D58B" w14:textId="77777777" w:rsidR="00E02201" w:rsidRPr="001B75A5" w:rsidRDefault="00E02201"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Tujuan Penggunaan</w:t>
            </w:r>
          </w:p>
          <w:p w14:paraId="111F72C9" w14:textId="77777777" w:rsidR="00E02201" w:rsidRPr="001B75A5" w:rsidRDefault="00E02201"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Kepuasan Pengguna</w:t>
            </w:r>
          </w:p>
        </w:tc>
      </w:tr>
      <w:tr w:rsidR="005F41C3" w:rsidRPr="001B75A5" w14:paraId="010726FB" w14:textId="77777777" w:rsidTr="00B62CC9">
        <w:tc>
          <w:tcPr>
            <w:tcW w:w="3969" w:type="dxa"/>
          </w:tcPr>
          <w:p w14:paraId="7B70F104" w14:textId="77777777" w:rsidR="00E02201" w:rsidRPr="001B75A5" w:rsidRDefault="00E02201"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Kualitas Informasi</w:t>
            </w:r>
          </w:p>
        </w:tc>
        <w:tc>
          <w:tcPr>
            <w:tcW w:w="3969" w:type="dxa"/>
            <w:vMerge/>
          </w:tcPr>
          <w:p w14:paraId="0E9F29A5" w14:textId="77777777" w:rsidR="00E02201" w:rsidRPr="001B75A5" w:rsidRDefault="00E02201" w:rsidP="002D5DB7">
            <w:pPr>
              <w:pStyle w:val="ListParagraph"/>
              <w:ind w:left="0"/>
              <w:jc w:val="both"/>
              <w:rPr>
                <w:rFonts w:ascii="Times New Roman" w:hAnsi="Times New Roman" w:cs="Times New Roman"/>
                <w:sz w:val="24"/>
                <w:szCs w:val="24"/>
              </w:rPr>
            </w:pPr>
          </w:p>
        </w:tc>
      </w:tr>
      <w:tr w:rsidR="005F41C3" w:rsidRPr="001B75A5" w14:paraId="041EDB18" w14:textId="77777777" w:rsidTr="00B62CC9">
        <w:tc>
          <w:tcPr>
            <w:tcW w:w="3969" w:type="dxa"/>
          </w:tcPr>
          <w:p w14:paraId="450A1C5F" w14:textId="77777777" w:rsidR="00E02201" w:rsidRPr="001B75A5" w:rsidRDefault="00E02201"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Kualitas Layanan</w:t>
            </w:r>
          </w:p>
        </w:tc>
        <w:tc>
          <w:tcPr>
            <w:tcW w:w="3969" w:type="dxa"/>
            <w:vMerge/>
          </w:tcPr>
          <w:p w14:paraId="6BCA965C" w14:textId="77777777" w:rsidR="00E02201" w:rsidRPr="001B75A5" w:rsidRDefault="00E02201" w:rsidP="002D5DB7">
            <w:pPr>
              <w:pStyle w:val="ListParagraph"/>
              <w:ind w:left="0"/>
              <w:jc w:val="both"/>
              <w:rPr>
                <w:rFonts w:ascii="Times New Roman" w:hAnsi="Times New Roman" w:cs="Times New Roman"/>
                <w:sz w:val="24"/>
                <w:szCs w:val="24"/>
              </w:rPr>
            </w:pPr>
          </w:p>
        </w:tc>
      </w:tr>
      <w:tr w:rsidR="005F41C3" w:rsidRPr="001B75A5" w14:paraId="7EE58785" w14:textId="77777777" w:rsidTr="00B62CC9">
        <w:tc>
          <w:tcPr>
            <w:tcW w:w="3969" w:type="dxa"/>
          </w:tcPr>
          <w:p w14:paraId="630F48CC" w14:textId="77777777" w:rsidR="00B62CC9" w:rsidRPr="001B75A5" w:rsidRDefault="00B62CC9" w:rsidP="002D5DB7">
            <w:pPr>
              <w:pStyle w:val="ListParagraph"/>
              <w:ind w:left="0"/>
              <w:jc w:val="center"/>
              <w:rPr>
                <w:rFonts w:ascii="Times New Roman" w:hAnsi="Times New Roman" w:cs="Times New Roman"/>
                <w:b/>
                <w:sz w:val="24"/>
                <w:szCs w:val="24"/>
              </w:rPr>
            </w:pPr>
            <w:r w:rsidRPr="001B75A5">
              <w:rPr>
                <w:rFonts w:ascii="Times New Roman" w:hAnsi="Times New Roman" w:cs="Times New Roman"/>
                <w:b/>
                <w:sz w:val="24"/>
                <w:szCs w:val="24"/>
              </w:rPr>
              <w:t>Variabel Antara</w:t>
            </w:r>
          </w:p>
        </w:tc>
        <w:tc>
          <w:tcPr>
            <w:tcW w:w="3969" w:type="dxa"/>
          </w:tcPr>
          <w:p w14:paraId="4EADC4E2" w14:textId="77777777" w:rsidR="00B62CC9" w:rsidRPr="001B75A5" w:rsidRDefault="00B62CC9" w:rsidP="002D5DB7">
            <w:pPr>
              <w:pStyle w:val="ListParagraph"/>
              <w:ind w:left="0"/>
              <w:jc w:val="center"/>
              <w:rPr>
                <w:rFonts w:ascii="Times New Roman" w:hAnsi="Times New Roman" w:cs="Times New Roman"/>
                <w:b/>
                <w:sz w:val="24"/>
                <w:szCs w:val="24"/>
              </w:rPr>
            </w:pPr>
            <w:r w:rsidRPr="001B75A5">
              <w:rPr>
                <w:rFonts w:ascii="Times New Roman" w:hAnsi="Times New Roman" w:cs="Times New Roman"/>
                <w:b/>
                <w:sz w:val="24"/>
                <w:szCs w:val="24"/>
              </w:rPr>
              <w:t>Korelasi</w:t>
            </w:r>
          </w:p>
        </w:tc>
      </w:tr>
      <w:tr w:rsidR="005F41C3" w:rsidRPr="001B75A5" w14:paraId="624C9221" w14:textId="77777777" w:rsidTr="00B62CC9">
        <w:tc>
          <w:tcPr>
            <w:tcW w:w="3969" w:type="dxa"/>
          </w:tcPr>
          <w:p w14:paraId="3807291B" w14:textId="77777777" w:rsidR="00B62CC9" w:rsidRPr="001B75A5" w:rsidRDefault="00B62CC9"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Tujuan Penggunaan</w:t>
            </w:r>
          </w:p>
        </w:tc>
        <w:tc>
          <w:tcPr>
            <w:tcW w:w="3969" w:type="dxa"/>
          </w:tcPr>
          <w:p w14:paraId="28DF31EB" w14:textId="77777777" w:rsidR="00B62CC9" w:rsidRPr="001B75A5" w:rsidRDefault="00B62CC9"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Kepuasan Pengguna</w:t>
            </w:r>
          </w:p>
        </w:tc>
      </w:tr>
      <w:tr w:rsidR="005F41C3" w:rsidRPr="001B75A5" w14:paraId="189145EA" w14:textId="77777777" w:rsidTr="00B62CC9">
        <w:tc>
          <w:tcPr>
            <w:tcW w:w="3969" w:type="dxa"/>
          </w:tcPr>
          <w:p w14:paraId="7F45ABD4" w14:textId="77777777" w:rsidR="00B62CC9" w:rsidRPr="001B75A5" w:rsidRDefault="00B62CC9" w:rsidP="002D5DB7">
            <w:pPr>
              <w:pStyle w:val="ListParagraph"/>
              <w:ind w:left="0"/>
              <w:jc w:val="center"/>
              <w:rPr>
                <w:rFonts w:ascii="Times New Roman" w:hAnsi="Times New Roman" w:cs="Times New Roman"/>
                <w:b/>
                <w:sz w:val="24"/>
                <w:szCs w:val="24"/>
              </w:rPr>
            </w:pPr>
            <w:r w:rsidRPr="001B75A5">
              <w:rPr>
                <w:rFonts w:ascii="Times New Roman" w:hAnsi="Times New Roman" w:cs="Times New Roman"/>
                <w:b/>
                <w:sz w:val="24"/>
                <w:szCs w:val="24"/>
              </w:rPr>
              <w:t>Variabel Terikat</w:t>
            </w:r>
          </w:p>
        </w:tc>
        <w:tc>
          <w:tcPr>
            <w:tcW w:w="3969" w:type="dxa"/>
          </w:tcPr>
          <w:p w14:paraId="7241083F" w14:textId="77777777" w:rsidR="00B62CC9" w:rsidRPr="001B75A5" w:rsidRDefault="00B62CC9" w:rsidP="002D5DB7">
            <w:pPr>
              <w:pStyle w:val="ListParagraph"/>
              <w:ind w:left="0"/>
              <w:jc w:val="center"/>
              <w:rPr>
                <w:rFonts w:ascii="Times New Roman" w:hAnsi="Times New Roman" w:cs="Times New Roman"/>
                <w:b/>
                <w:sz w:val="24"/>
                <w:szCs w:val="24"/>
              </w:rPr>
            </w:pPr>
            <w:r w:rsidRPr="001B75A5">
              <w:rPr>
                <w:rFonts w:ascii="Times New Roman" w:hAnsi="Times New Roman" w:cs="Times New Roman"/>
                <w:b/>
                <w:sz w:val="24"/>
                <w:szCs w:val="24"/>
              </w:rPr>
              <w:t>Korelasi</w:t>
            </w:r>
          </w:p>
        </w:tc>
      </w:tr>
      <w:tr w:rsidR="005F41C3" w:rsidRPr="001B75A5" w14:paraId="4B81839D" w14:textId="77777777" w:rsidTr="00B62CC9">
        <w:tc>
          <w:tcPr>
            <w:tcW w:w="3969" w:type="dxa"/>
            <w:vMerge w:val="restart"/>
            <w:vAlign w:val="center"/>
          </w:tcPr>
          <w:p w14:paraId="06471DAB" w14:textId="77777777" w:rsidR="00B62CC9" w:rsidRPr="001B75A5" w:rsidRDefault="00B62CC9"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Manfaat Bersih</w:t>
            </w:r>
          </w:p>
        </w:tc>
        <w:tc>
          <w:tcPr>
            <w:tcW w:w="3969" w:type="dxa"/>
          </w:tcPr>
          <w:p w14:paraId="794571D2" w14:textId="77777777" w:rsidR="00B62CC9" w:rsidRPr="001B75A5" w:rsidRDefault="00B62CC9"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Tujuan Penggunaan</w:t>
            </w:r>
          </w:p>
        </w:tc>
      </w:tr>
      <w:tr w:rsidR="005F41C3" w:rsidRPr="001B75A5" w14:paraId="13FC4883" w14:textId="77777777" w:rsidTr="00B62CC9">
        <w:tc>
          <w:tcPr>
            <w:tcW w:w="3969" w:type="dxa"/>
            <w:vMerge/>
          </w:tcPr>
          <w:p w14:paraId="5D1AA7DB" w14:textId="77777777" w:rsidR="00B62CC9" w:rsidRPr="001B75A5" w:rsidRDefault="00B62CC9" w:rsidP="002D5DB7">
            <w:pPr>
              <w:pStyle w:val="ListParagraph"/>
              <w:ind w:left="0"/>
              <w:rPr>
                <w:rFonts w:ascii="Times New Roman" w:hAnsi="Times New Roman" w:cs="Times New Roman"/>
                <w:sz w:val="24"/>
                <w:szCs w:val="24"/>
              </w:rPr>
            </w:pPr>
          </w:p>
        </w:tc>
        <w:tc>
          <w:tcPr>
            <w:tcW w:w="3969" w:type="dxa"/>
          </w:tcPr>
          <w:p w14:paraId="6B44632D" w14:textId="77777777" w:rsidR="00B62CC9" w:rsidRPr="001B75A5" w:rsidRDefault="00B62CC9" w:rsidP="002D5DB7">
            <w:pPr>
              <w:pStyle w:val="ListParagraph"/>
              <w:ind w:left="0"/>
              <w:rPr>
                <w:rFonts w:ascii="Times New Roman" w:hAnsi="Times New Roman" w:cs="Times New Roman"/>
                <w:sz w:val="24"/>
                <w:szCs w:val="24"/>
              </w:rPr>
            </w:pPr>
            <w:r w:rsidRPr="001B75A5">
              <w:rPr>
                <w:rFonts w:ascii="Times New Roman" w:hAnsi="Times New Roman" w:cs="Times New Roman"/>
                <w:sz w:val="24"/>
                <w:szCs w:val="24"/>
              </w:rPr>
              <w:t>Kepuasan Pengguna</w:t>
            </w:r>
          </w:p>
        </w:tc>
      </w:tr>
    </w:tbl>
    <w:p w14:paraId="5235ABA0" w14:textId="77777777" w:rsidR="00761FD4" w:rsidRPr="001B75A5" w:rsidRDefault="00B62CC9" w:rsidP="002D5DB7">
      <w:pPr>
        <w:pStyle w:val="Caption"/>
        <w:spacing w:after="0"/>
        <w:jc w:val="center"/>
        <w:rPr>
          <w:rFonts w:ascii="Times New Roman" w:hAnsi="Times New Roman" w:cs="Times New Roman"/>
          <w:b w:val="0"/>
          <w:color w:val="auto"/>
          <w:sz w:val="24"/>
          <w:szCs w:val="24"/>
        </w:rPr>
      </w:pPr>
      <w:bookmarkStart w:id="226" w:name="_Toc461639810"/>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51</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 Tabel Nilai Korelasi Variabel Penelitian</w:t>
      </w:r>
      <w:bookmarkEnd w:id="226"/>
    </w:p>
    <w:p w14:paraId="086595B7" w14:textId="5FE2BC2E" w:rsidR="00013950" w:rsidRPr="001B75A5" w:rsidRDefault="00B62CC9" w:rsidP="002D5DB7">
      <w:pPr>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Berdasarkan tabel di atas, dijelaskan bahwa Kualitas Sistem (</w:t>
      </w:r>
      <w:r w:rsidRPr="001B75A5">
        <w:rPr>
          <w:rFonts w:ascii="Times New Roman" w:hAnsi="Times New Roman" w:cs="Times New Roman"/>
          <w:i/>
          <w:sz w:val="24"/>
          <w:szCs w:val="24"/>
        </w:rPr>
        <w:t>System Quality</w:t>
      </w:r>
      <w:r w:rsidRPr="001B75A5">
        <w:rPr>
          <w:rFonts w:ascii="Times New Roman" w:hAnsi="Times New Roman" w:cs="Times New Roman"/>
          <w:sz w:val="24"/>
          <w:szCs w:val="24"/>
        </w:rPr>
        <w:t>), Kualitas Informasi (</w:t>
      </w:r>
      <w:r w:rsidRPr="001B75A5">
        <w:rPr>
          <w:rFonts w:ascii="Times New Roman" w:hAnsi="Times New Roman" w:cs="Times New Roman"/>
          <w:i/>
          <w:sz w:val="24"/>
          <w:szCs w:val="24"/>
        </w:rPr>
        <w:t>Information Quality</w:t>
      </w:r>
      <w:r w:rsidRPr="001B75A5">
        <w:rPr>
          <w:rFonts w:ascii="Times New Roman" w:hAnsi="Times New Roman" w:cs="Times New Roman"/>
          <w:sz w:val="24"/>
          <w:szCs w:val="24"/>
        </w:rPr>
        <w:t>) dan Kualitas Layanan (</w:t>
      </w:r>
      <w:r w:rsidRPr="001B75A5">
        <w:rPr>
          <w:rFonts w:ascii="Times New Roman" w:hAnsi="Times New Roman" w:cs="Times New Roman"/>
          <w:i/>
          <w:sz w:val="24"/>
          <w:szCs w:val="24"/>
        </w:rPr>
        <w:t>Sevice Quality</w:t>
      </w:r>
      <w:r w:rsidRPr="001B75A5">
        <w:rPr>
          <w:rFonts w:ascii="Times New Roman" w:hAnsi="Times New Roman" w:cs="Times New Roman"/>
          <w:sz w:val="24"/>
          <w:szCs w:val="24"/>
        </w:rPr>
        <w:t>) berpengaruh terhadap Tujuan Penggunaan (</w:t>
      </w:r>
      <w:r w:rsidRPr="001B75A5">
        <w:rPr>
          <w:rFonts w:ascii="Times New Roman" w:hAnsi="Times New Roman" w:cs="Times New Roman"/>
          <w:i/>
          <w:sz w:val="24"/>
          <w:szCs w:val="24"/>
        </w:rPr>
        <w:t>Intention to Use</w:t>
      </w:r>
      <w:r w:rsidRPr="001B75A5">
        <w:rPr>
          <w:rFonts w:ascii="Times New Roman" w:hAnsi="Times New Roman" w:cs="Times New Roman"/>
          <w:sz w:val="24"/>
          <w:szCs w:val="24"/>
        </w:rPr>
        <w:t xml:space="preserve">) dan </w:t>
      </w:r>
      <w:r w:rsidR="00013950" w:rsidRPr="001B75A5">
        <w:rPr>
          <w:rFonts w:ascii="Times New Roman" w:hAnsi="Times New Roman" w:cs="Times New Roman"/>
          <w:sz w:val="24"/>
          <w:szCs w:val="24"/>
        </w:rPr>
        <w:lastRenderedPageBreak/>
        <w:t>Kepuasan Pengguna (</w:t>
      </w:r>
      <w:r w:rsidR="00013950" w:rsidRPr="001B75A5">
        <w:rPr>
          <w:rFonts w:ascii="Times New Roman" w:hAnsi="Times New Roman" w:cs="Times New Roman"/>
          <w:i/>
          <w:sz w:val="24"/>
          <w:szCs w:val="24"/>
        </w:rPr>
        <w:t>User Satisfaction</w:t>
      </w:r>
      <w:r w:rsidR="00013950" w:rsidRPr="001B75A5">
        <w:rPr>
          <w:rFonts w:ascii="Times New Roman" w:hAnsi="Times New Roman" w:cs="Times New Roman"/>
          <w:sz w:val="24"/>
          <w:szCs w:val="24"/>
        </w:rPr>
        <w:t>). Kualitas Sistem (</w:t>
      </w:r>
      <w:r w:rsidR="00013950" w:rsidRPr="001B75A5">
        <w:rPr>
          <w:rFonts w:ascii="Times New Roman" w:hAnsi="Times New Roman" w:cs="Times New Roman"/>
          <w:i/>
          <w:sz w:val="24"/>
          <w:szCs w:val="24"/>
        </w:rPr>
        <w:t>System Quality</w:t>
      </w:r>
      <w:r w:rsidR="00013950" w:rsidRPr="001B75A5">
        <w:rPr>
          <w:rFonts w:ascii="Times New Roman" w:hAnsi="Times New Roman" w:cs="Times New Roman"/>
          <w:sz w:val="24"/>
          <w:szCs w:val="24"/>
        </w:rPr>
        <w:t>), Kualitas Informasi (</w:t>
      </w:r>
      <w:r w:rsidR="00013950" w:rsidRPr="001B75A5">
        <w:rPr>
          <w:rFonts w:ascii="Times New Roman" w:hAnsi="Times New Roman" w:cs="Times New Roman"/>
          <w:i/>
          <w:sz w:val="24"/>
          <w:szCs w:val="24"/>
        </w:rPr>
        <w:t>Information Quality</w:t>
      </w:r>
      <w:r w:rsidR="00013950" w:rsidRPr="001B75A5">
        <w:rPr>
          <w:rFonts w:ascii="Times New Roman" w:hAnsi="Times New Roman" w:cs="Times New Roman"/>
          <w:sz w:val="24"/>
          <w:szCs w:val="24"/>
        </w:rPr>
        <w:t>) dan Kualitas Layanan (</w:t>
      </w:r>
      <w:r w:rsidR="00013950" w:rsidRPr="001B75A5">
        <w:rPr>
          <w:rFonts w:ascii="Times New Roman" w:hAnsi="Times New Roman" w:cs="Times New Roman"/>
          <w:i/>
          <w:sz w:val="24"/>
          <w:szCs w:val="24"/>
        </w:rPr>
        <w:t>Sevice Quality</w:t>
      </w:r>
      <w:r w:rsidR="00013950" w:rsidRPr="001B75A5">
        <w:rPr>
          <w:rFonts w:ascii="Times New Roman" w:hAnsi="Times New Roman" w:cs="Times New Roman"/>
          <w:sz w:val="24"/>
          <w:szCs w:val="24"/>
        </w:rPr>
        <w:t>) tidak dapat melakukan pengambilan keputusan tanpa melewati variabel antara Tujuan Penggunaan (</w:t>
      </w:r>
      <w:r w:rsidR="00013950" w:rsidRPr="001B75A5">
        <w:rPr>
          <w:rFonts w:ascii="Times New Roman" w:hAnsi="Times New Roman" w:cs="Times New Roman"/>
          <w:i/>
          <w:sz w:val="24"/>
          <w:szCs w:val="24"/>
        </w:rPr>
        <w:t>Intention to Use</w:t>
      </w:r>
      <w:r w:rsidR="00013950" w:rsidRPr="001B75A5">
        <w:rPr>
          <w:rFonts w:ascii="Times New Roman" w:hAnsi="Times New Roman" w:cs="Times New Roman"/>
          <w:sz w:val="24"/>
          <w:szCs w:val="24"/>
        </w:rPr>
        <w:t>) dan Kepuasan Pengguna (</w:t>
      </w:r>
      <w:r w:rsidR="00013950" w:rsidRPr="001B75A5">
        <w:rPr>
          <w:rFonts w:ascii="Times New Roman" w:hAnsi="Times New Roman" w:cs="Times New Roman"/>
          <w:i/>
          <w:sz w:val="24"/>
          <w:szCs w:val="24"/>
        </w:rPr>
        <w:t>User Satisfaction</w:t>
      </w:r>
      <w:r w:rsidR="00013950" w:rsidRPr="001B75A5">
        <w:rPr>
          <w:rFonts w:ascii="Times New Roman" w:hAnsi="Times New Roman" w:cs="Times New Roman"/>
          <w:sz w:val="24"/>
          <w:szCs w:val="24"/>
        </w:rPr>
        <w:t>). Maka dari itu, Tujuan Penggunaan (</w:t>
      </w:r>
      <w:r w:rsidR="00013950" w:rsidRPr="001B75A5">
        <w:rPr>
          <w:rFonts w:ascii="Times New Roman" w:hAnsi="Times New Roman" w:cs="Times New Roman"/>
          <w:i/>
          <w:sz w:val="24"/>
          <w:szCs w:val="24"/>
        </w:rPr>
        <w:t>Intention to Use</w:t>
      </w:r>
      <w:r w:rsidR="00013950" w:rsidRPr="001B75A5">
        <w:rPr>
          <w:rFonts w:ascii="Times New Roman" w:hAnsi="Times New Roman" w:cs="Times New Roman"/>
          <w:sz w:val="24"/>
          <w:szCs w:val="24"/>
        </w:rPr>
        <w:t>) dan Kepuasan Pengguna (</w:t>
      </w:r>
      <w:r w:rsidR="00013950" w:rsidRPr="001B75A5">
        <w:rPr>
          <w:rFonts w:ascii="Times New Roman" w:hAnsi="Times New Roman" w:cs="Times New Roman"/>
          <w:i/>
          <w:sz w:val="24"/>
          <w:szCs w:val="24"/>
        </w:rPr>
        <w:t>User Satisfaction</w:t>
      </w:r>
      <w:r w:rsidR="00013950" w:rsidRPr="001B75A5">
        <w:rPr>
          <w:rFonts w:ascii="Times New Roman" w:hAnsi="Times New Roman" w:cs="Times New Roman"/>
          <w:sz w:val="24"/>
          <w:szCs w:val="24"/>
        </w:rPr>
        <w:t>) perlu saling memberikan hubungan pengaruh agar dapat memberikan Manfaat Bersih (</w:t>
      </w:r>
      <w:r w:rsidR="00013950" w:rsidRPr="001B75A5">
        <w:rPr>
          <w:rFonts w:ascii="Times New Roman" w:hAnsi="Times New Roman" w:cs="Times New Roman"/>
          <w:i/>
          <w:sz w:val="24"/>
          <w:szCs w:val="24"/>
        </w:rPr>
        <w:t>Net Benefits</w:t>
      </w:r>
      <w:r w:rsidR="00013950" w:rsidRPr="001B75A5">
        <w:rPr>
          <w:rFonts w:ascii="Times New Roman" w:hAnsi="Times New Roman" w:cs="Times New Roman"/>
          <w:sz w:val="24"/>
          <w:szCs w:val="24"/>
        </w:rPr>
        <w:t>) baik positif atau negatif dari</w:t>
      </w:r>
      <w:r w:rsidR="00474542">
        <w:rPr>
          <w:rFonts w:ascii="Times New Roman" w:hAnsi="Times New Roman" w:cs="Times New Roman"/>
          <w:sz w:val="24"/>
          <w:szCs w:val="24"/>
        </w:rPr>
        <w:t xml:space="preserve"> layanan</w:t>
      </w:r>
      <w:r w:rsidR="00013950" w:rsidRPr="001B75A5">
        <w:rPr>
          <w:rFonts w:ascii="Times New Roman" w:hAnsi="Times New Roman" w:cs="Times New Roman"/>
          <w:sz w:val="24"/>
          <w:szCs w:val="24"/>
        </w:rPr>
        <w:t xml:space="preserve"> </w:t>
      </w:r>
      <w:r w:rsidR="00013950" w:rsidRPr="001B75A5">
        <w:rPr>
          <w:rFonts w:ascii="Times New Roman" w:hAnsi="Times New Roman" w:cs="Times New Roman"/>
          <w:i/>
          <w:sz w:val="24"/>
          <w:szCs w:val="24"/>
        </w:rPr>
        <w:t>M-Library</w:t>
      </w:r>
      <w:r w:rsidR="00013950" w:rsidRPr="001B75A5">
        <w:rPr>
          <w:rFonts w:ascii="Times New Roman" w:hAnsi="Times New Roman" w:cs="Times New Roman"/>
          <w:sz w:val="24"/>
          <w:szCs w:val="24"/>
        </w:rPr>
        <w:t>. Manfaat Bersih (</w:t>
      </w:r>
      <w:r w:rsidR="00013950" w:rsidRPr="001B75A5">
        <w:rPr>
          <w:rFonts w:ascii="Times New Roman" w:hAnsi="Times New Roman" w:cs="Times New Roman"/>
          <w:i/>
          <w:sz w:val="24"/>
          <w:szCs w:val="24"/>
        </w:rPr>
        <w:t>Net Benefits</w:t>
      </w:r>
      <w:r w:rsidR="00013950" w:rsidRPr="001B75A5">
        <w:rPr>
          <w:rFonts w:ascii="Times New Roman" w:hAnsi="Times New Roman" w:cs="Times New Roman"/>
          <w:sz w:val="24"/>
          <w:szCs w:val="24"/>
        </w:rPr>
        <w:t>) ini pula akan mempengaruhi Tujuan Penggunaan (</w:t>
      </w:r>
      <w:r w:rsidR="00013950" w:rsidRPr="001B75A5">
        <w:rPr>
          <w:rFonts w:ascii="Times New Roman" w:hAnsi="Times New Roman" w:cs="Times New Roman"/>
          <w:i/>
          <w:sz w:val="24"/>
          <w:szCs w:val="24"/>
        </w:rPr>
        <w:t>Intention to Use</w:t>
      </w:r>
      <w:r w:rsidR="00013950" w:rsidRPr="001B75A5">
        <w:rPr>
          <w:rFonts w:ascii="Times New Roman" w:hAnsi="Times New Roman" w:cs="Times New Roman"/>
          <w:sz w:val="24"/>
          <w:szCs w:val="24"/>
        </w:rPr>
        <w:t>) dan Kepuasan Pengguna (</w:t>
      </w:r>
      <w:r w:rsidR="00013950" w:rsidRPr="001B75A5">
        <w:rPr>
          <w:rFonts w:ascii="Times New Roman" w:hAnsi="Times New Roman" w:cs="Times New Roman"/>
          <w:i/>
          <w:sz w:val="24"/>
          <w:szCs w:val="24"/>
        </w:rPr>
        <w:t>User Satisfaction</w:t>
      </w:r>
      <w:r w:rsidR="00013950" w:rsidRPr="001B75A5">
        <w:rPr>
          <w:rFonts w:ascii="Times New Roman" w:hAnsi="Times New Roman" w:cs="Times New Roman"/>
          <w:sz w:val="24"/>
          <w:szCs w:val="24"/>
        </w:rPr>
        <w:t>) selanjutnya.</w:t>
      </w:r>
    </w:p>
    <w:p w14:paraId="1C04D0BF" w14:textId="0D40F994" w:rsidR="00716457" w:rsidRPr="001B75A5" w:rsidRDefault="00EB6D2E" w:rsidP="002D5DB7">
      <w:pPr>
        <w:tabs>
          <w:tab w:val="left" w:pos="1785"/>
          <w:tab w:val="left" w:pos="2250"/>
        </w:tabs>
        <w:spacing w:after="0" w:line="240" w:lineRule="auto"/>
        <w:jc w:val="both"/>
        <w:rPr>
          <w:rFonts w:ascii="Times New Roman" w:hAnsi="Times New Roman" w:cs="Times New Roman"/>
          <w:sz w:val="24"/>
          <w:szCs w:val="24"/>
        </w:rPr>
      </w:pPr>
      <w:r w:rsidRPr="001B75A5">
        <w:rPr>
          <w:rFonts w:ascii="Times New Roman" w:hAnsi="Times New Roman" w:cs="Times New Roman"/>
          <w:sz w:val="24"/>
          <w:szCs w:val="24"/>
        </w:rPr>
        <w:tab/>
      </w:r>
    </w:p>
    <w:p w14:paraId="694A2245" w14:textId="77777777" w:rsidR="008D6EF0" w:rsidRPr="001B75A5" w:rsidRDefault="00D0076B" w:rsidP="002D5DB7">
      <w:pPr>
        <w:pStyle w:val="Heading2"/>
        <w:numPr>
          <w:ilvl w:val="1"/>
          <w:numId w:val="32"/>
        </w:numPr>
        <w:spacing w:line="480" w:lineRule="auto"/>
        <w:ind w:left="540" w:hanging="540"/>
        <w:jc w:val="both"/>
        <w:rPr>
          <w:rFonts w:ascii="Times New Roman" w:hAnsi="Times New Roman" w:cs="Times New Roman"/>
          <w:color w:val="auto"/>
          <w:sz w:val="28"/>
          <w:szCs w:val="28"/>
        </w:rPr>
      </w:pPr>
      <w:bookmarkStart w:id="227" w:name="_Toc457079573"/>
      <w:bookmarkStart w:id="228" w:name="_Toc461639562"/>
      <w:r w:rsidRPr="001B75A5">
        <w:rPr>
          <w:rFonts w:ascii="Times New Roman" w:hAnsi="Times New Roman" w:cs="Times New Roman"/>
          <w:color w:val="auto"/>
          <w:sz w:val="28"/>
          <w:szCs w:val="28"/>
        </w:rPr>
        <w:t>Saran</w:t>
      </w:r>
      <w:bookmarkEnd w:id="227"/>
      <w:bookmarkEnd w:id="228"/>
    </w:p>
    <w:p w14:paraId="155F5F97" w14:textId="77777777" w:rsidR="00C21637" w:rsidRPr="001B75A5" w:rsidRDefault="0090298C" w:rsidP="002D5DB7">
      <w:pPr>
        <w:spacing w:after="0" w:line="480" w:lineRule="auto"/>
        <w:jc w:val="both"/>
        <w:rPr>
          <w:rFonts w:ascii="Times New Roman" w:hAnsi="Times New Roman" w:cs="Times New Roman"/>
          <w:sz w:val="24"/>
          <w:szCs w:val="24"/>
        </w:rPr>
      </w:pPr>
      <w:r w:rsidRPr="001B75A5">
        <w:rPr>
          <w:rFonts w:ascii="Times New Roman" w:hAnsi="Times New Roman" w:cs="Times New Roman"/>
          <w:sz w:val="24"/>
          <w:szCs w:val="24"/>
        </w:rPr>
        <w:t xml:space="preserve">Saran yang dapat </w:t>
      </w:r>
      <w:r w:rsidR="008F2236" w:rsidRPr="001B75A5">
        <w:rPr>
          <w:rFonts w:ascii="Times New Roman" w:hAnsi="Times New Roman" w:cs="Times New Roman"/>
          <w:sz w:val="24"/>
          <w:szCs w:val="24"/>
        </w:rPr>
        <w:t>di</w:t>
      </w:r>
      <w:r w:rsidRPr="001B75A5">
        <w:rPr>
          <w:rFonts w:ascii="Times New Roman" w:hAnsi="Times New Roman" w:cs="Times New Roman"/>
          <w:sz w:val="24"/>
          <w:szCs w:val="24"/>
        </w:rPr>
        <w:t xml:space="preserve">berikan </w:t>
      </w:r>
      <w:r w:rsidR="008F2236" w:rsidRPr="001B75A5">
        <w:rPr>
          <w:rFonts w:ascii="Times New Roman" w:hAnsi="Times New Roman" w:cs="Times New Roman"/>
          <w:sz w:val="24"/>
          <w:szCs w:val="24"/>
        </w:rPr>
        <w:t>dalam</w:t>
      </w:r>
      <w:r w:rsidRPr="001B75A5">
        <w:rPr>
          <w:rFonts w:ascii="Times New Roman" w:hAnsi="Times New Roman" w:cs="Times New Roman"/>
          <w:sz w:val="24"/>
          <w:szCs w:val="24"/>
        </w:rPr>
        <w:t xml:space="preserve"> penelitian ini adalah sebagai berikut:</w:t>
      </w:r>
    </w:p>
    <w:p w14:paraId="7DBEB925" w14:textId="77777777" w:rsidR="008F2236" w:rsidRPr="001B75A5" w:rsidRDefault="008F2236" w:rsidP="002D5DB7">
      <w:pPr>
        <w:pStyle w:val="ListParagraph"/>
        <w:numPr>
          <w:ilvl w:val="0"/>
          <w:numId w:val="28"/>
        </w:numPr>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 xml:space="preserve">Kualitas </w:t>
      </w:r>
      <w:r w:rsidR="00E56D27" w:rsidRPr="001B75A5">
        <w:rPr>
          <w:rFonts w:ascii="Times New Roman" w:hAnsi="Times New Roman" w:cs="Times New Roman"/>
          <w:sz w:val="24"/>
          <w:szCs w:val="24"/>
        </w:rPr>
        <w:t>si</w:t>
      </w:r>
      <w:r w:rsidRPr="001B75A5">
        <w:rPr>
          <w:rFonts w:ascii="Times New Roman" w:hAnsi="Times New Roman" w:cs="Times New Roman"/>
          <w:sz w:val="24"/>
          <w:szCs w:val="24"/>
        </w:rPr>
        <w:t xml:space="preserve">stem </w:t>
      </w:r>
      <w:r w:rsidR="000358BA"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perlu </w:t>
      </w:r>
      <w:r w:rsidR="00E56D27" w:rsidRPr="001B75A5">
        <w:rPr>
          <w:rFonts w:ascii="Times New Roman" w:hAnsi="Times New Roman" w:cs="Times New Roman"/>
          <w:sz w:val="24"/>
          <w:szCs w:val="24"/>
        </w:rPr>
        <w:t>dikembangkan</w:t>
      </w:r>
      <w:r w:rsidRPr="001B75A5">
        <w:rPr>
          <w:rFonts w:ascii="Times New Roman" w:hAnsi="Times New Roman" w:cs="Times New Roman"/>
          <w:sz w:val="24"/>
          <w:szCs w:val="24"/>
        </w:rPr>
        <w:t xml:space="preserve"> secara lebih </w:t>
      </w:r>
      <w:r w:rsidR="00E56D27" w:rsidRPr="001B75A5">
        <w:rPr>
          <w:rFonts w:ascii="Times New Roman" w:hAnsi="Times New Roman" w:cs="Times New Roman"/>
          <w:sz w:val="24"/>
          <w:szCs w:val="24"/>
        </w:rPr>
        <w:t>lanjut</w:t>
      </w:r>
      <w:r w:rsidRPr="001B75A5">
        <w:rPr>
          <w:rFonts w:ascii="Times New Roman" w:hAnsi="Times New Roman" w:cs="Times New Roman"/>
          <w:sz w:val="24"/>
          <w:szCs w:val="24"/>
        </w:rPr>
        <w:t xml:space="preserve"> agar </w:t>
      </w:r>
      <w:r w:rsidR="00E56D27" w:rsidRPr="001B75A5">
        <w:rPr>
          <w:rFonts w:ascii="Times New Roman" w:hAnsi="Times New Roman" w:cs="Times New Roman"/>
          <w:sz w:val="24"/>
          <w:szCs w:val="24"/>
        </w:rPr>
        <w:t xml:space="preserve">penggunaan </w:t>
      </w:r>
      <w:r w:rsidR="000358BA" w:rsidRPr="001B75A5">
        <w:rPr>
          <w:rFonts w:ascii="Times New Roman" w:hAnsi="Times New Roman" w:cs="Times New Roman"/>
          <w:sz w:val="24"/>
          <w:szCs w:val="24"/>
        </w:rPr>
        <w:t xml:space="preserve">layanan </w:t>
      </w:r>
      <w:r w:rsidR="00E56D27" w:rsidRPr="001B75A5">
        <w:rPr>
          <w:rFonts w:ascii="Times New Roman" w:hAnsi="Times New Roman" w:cs="Times New Roman"/>
          <w:i/>
          <w:sz w:val="24"/>
          <w:szCs w:val="24"/>
        </w:rPr>
        <w:t>M-Library</w:t>
      </w:r>
      <w:r w:rsidR="00E56D27" w:rsidRPr="001B75A5">
        <w:rPr>
          <w:rFonts w:ascii="Times New Roman" w:hAnsi="Times New Roman" w:cs="Times New Roman"/>
          <w:sz w:val="24"/>
          <w:szCs w:val="24"/>
        </w:rPr>
        <w:t xml:space="preserve"> mengalami peningkatan.</w:t>
      </w:r>
    </w:p>
    <w:p w14:paraId="5D3D23D0" w14:textId="77777777" w:rsidR="001515D8" w:rsidRPr="001B75A5" w:rsidRDefault="001515D8" w:rsidP="002D5DB7">
      <w:pPr>
        <w:pStyle w:val="ListParagraph"/>
        <w:numPr>
          <w:ilvl w:val="0"/>
          <w:numId w:val="28"/>
        </w:numPr>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 xml:space="preserve">Arsitektur desain </w:t>
      </w:r>
      <w:r w:rsidR="000358BA"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perlu diperbaiki agar terlihat menarik, sehingga pengguna merasa senang saat menggunakan </w:t>
      </w:r>
      <w:r w:rsidR="000358BA"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w:t>
      </w:r>
    </w:p>
    <w:p w14:paraId="05A8C04A" w14:textId="77777777" w:rsidR="00E56D27" w:rsidRPr="001B75A5" w:rsidRDefault="00E56D27" w:rsidP="002D5DB7">
      <w:pPr>
        <w:pStyle w:val="ListParagraph"/>
        <w:numPr>
          <w:ilvl w:val="0"/>
          <w:numId w:val="28"/>
        </w:numPr>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 xml:space="preserve">Pustakawan perlu lebih menunjukkan rasa perhatiannya kepada pengguna </w:t>
      </w:r>
      <w:r w:rsidR="000358BA"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dengan </w:t>
      </w:r>
      <w:r w:rsidR="001515D8" w:rsidRPr="001B75A5">
        <w:rPr>
          <w:rFonts w:ascii="Times New Roman" w:hAnsi="Times New Roman" w:cs="Times New Roman"/>
          <w:sz w:val="24"/>
          <w:szCs w:val="24"/>
        </w:rPr>
        <w:t xml:space="preserve">cara </w:t>
      </w:r>
      <w:r w:rsidRPr="001B75A5">
        <w:rPr>
          <w:rFonts w:ascii="Times New Roman" w:hAnsi="Times New Roman" w:cs="Times New Roman"/>
          <w:sz w:val="24"/>
          <w:szCs w:val="24"/>
        </w:rPr>
        <w:t>menjawab keluhan</w:t>
      </w:r>
      <w:r w:rsidR="00270AD6" w:rsidRPr="001B75A5">
        <w:rPr>
          <w:rFonts w:ascii="Times New Roman" w:hAnsi="Times New Roman" w:cs="Times New Roman"/>
          <w:sz w:val="24"/>
          <w:szCs w:val="24"/>
        </w:rPr>
        <w:t xml:space="preserve"> atau</w:t>
      </w:r>
      <w:r w:rsidRPr="001B75A5">
        <w:rPr>
          <w:rFonts w:ascii="Times New Roman" w:hAnsi="Times New Roman" w:cs="Times New Roman"/>
          <w:sz w:val="24"/>
          <w:szCs w:val="24"/>
        </w:rPr>
        <w:t xml:space="preserve"> </w:t>
      </w:r>
      <w:r w:rsidR="00270AD6" w:rsidRPr="001B75A5">
        <w:rPr>
          <w:rFonts w:ascii="Times New Roman" w:hAnsi="Times New Roman" w:cs="Times New Roman"/>
          <w:sz w:val="24"/>
          <w:szCs w:val="24"/>
        </w:rPr>
        <w:t xml:space="preserve">pertanyaan </w:t>
      </w:r>
      <w:r w:rsidRPr="001B75A5">
        <w:rPr>
          <w:rFonts w:ascii="Times New Roman" w:hAnsi="Times New Roman" w:cs="Times New Roman"/>
          <w:sz w:val="24"/>
          <w:szCs w:val="24"/>
        </w:rPr>
        <w:t xml:space="preserve">mahasiswa </w:t>
      </w:r>
      <w:r w:rsidR="00270AD6" w:rsidRPr="001B75A5">
        <w:rPr>
          <w:rFonts w:ascii="Times New Roman" w:hAnsi="Times New Roman" w:cs="Times New Roman"/>
          <w:sz w:val="24"/>
          <w:szCs w:val="24"/>
        </w:rPr>
        <w:t xml:space="preserve">secara jelas </w:t>
      </w:r>
      <w:r w:rsidRPr="001B75A5">
        <w:rPr>
          <w:rFonts w:ascii="Times New Roman" w:hAnsi="Times New Roman" w:cs="Times New Roman"/>
          <w:sz w:val="24"/>
          <w:szCs w:val="24"/>
        </w:rPr>
        <w:t xml:space="preserve">terkait layanan </w:t>
      </w:r>
      <w:r w:rsidR="00270AD6" w:rsidRPr="001B75A5">
        <w:rPr>
          <w:rFonts w:ascii="Times New Roman" w:hAnsi="Times New Roman" w:cs="Times New Roman"/>
          <w:sz w:val="24"/>
          <w:szCs w:val="24"/>
        </w:rPr>
        <w:t xml:space="preserve">yang ada di </w:t>
      </w:r>
      <w:r w:rsidR="000358BA" w:rsidRPr="001B75A5">
        <w:rPr>
          <w:rFonts w:ascii="Times New Roman" w:hAnsi="Times New Roman" w:cs="Times New Roman"/>
          <w:sz w:val="24"/>
          <w:szCs w:val="24"/>
        </w:rPr>
        <w:t xml:space="preserve">layanan </w:t>
      </w:r>
      <w:r w:rsidR="00270AD6" w:rsidRPr="001B75A5">
        <w:rPr>
          <w:rFonts w:ascii="Times New Roman" w:hAnsi="Times New Roman" w:cs="Times New Roman"/>
          <w:i/>
          <w:sz w:val="24"/>
          <w:szCs w:val="24"/>
        </w:rPr>
        <w:t>M-Library</w:t>
      </w:r>
      <w:r w:rsidRPr="001B75A5">
        <w:rPr>
          <w:rFonts w:ascii="Times New Roman" w:hAnsi="Times New Roman" w:cs="Times New Roman"/>
          <w:sz w:val="24"/>
          <w:szCs w:val="24"/>
        </w:rPr>
        <w:t>.</w:t>
      </w:r>
    </w:p>
    <w:p w14:paraId="20393777" w14:textId="77777777" w:rsidR="00CD451F" w:rsidRPr="001B75A5" w:rsidRDefault="00270AD6" w:rsidP="002D5DB7">
      <w:pPr>
        <w:pStyle w:val="ListParagraph"/>
        <w:numPr>
          <w:ilvl w:val="0"/>
          <w:numId w:val="28"/>
        </w:numPr>
        <w:spacing w:after="0" w:line="480" w:lineRule="auto"/>
        <w:ind w:left="284" w:hanging="284"/>
        <w:jc w:val="both"/>
        <w:rPr>
          <w:rFonts w:ascii="Times New Roman" w:hAnsi="Times New Roman" w:cs="Times New Roman"/>
          <w:sz w:val="24"/>
          <w:szCs w:val="24"/>
        </w:rPr>
      </w:pPr>
      <w:r w:rsidRPr="001B75A5">
        <w:rPr>
          <w:rFonts w:ascii="Times New Roman" w:hAnsi="Times New Roman" w:cs="Times New Roman"/>
          <w:sz w:val="24"/>
          <w:szCs w:val="24"/>
        </w:rPr>
        <w:t>Kualitas informasi p</w:t>
      </w:r>
      <w:r w:rsidR="001515D8" w:rsidRPr="001B75A5">
        <w:rPr>
          <w:rFonts w:ascii="Times New Roman" w:hAnsi="Times New Roman" w:cs="Times New Roman"/>
          <w:sz w:val="24"/>
          <w:szCs w:val="24"/>
        </w:rPr>
        <w:t xml:space="preserve">erlu </w:t>
      </w:r>
      <w:r w:rsidRPr="001B75A5">
        <w:rPr>
          <w:rFonts w:ascii="Times New Roman" w:hAnsi="Times New Roman" w:cs="Times New Roman"/>
          <w:sz w:val="24"/>
          <w:szCs w:val="24"/>
        </w:rPr>
        <w:t xml:space="preserve">dievaluasi secara lebih lanjut, baik dari segi konten dan sumber informasi agar informasi tersebut dapat memberikan keakuratan, </w:t>
      </w:r>
      <w:r w:rsidR="005C31A2" w:rsidRPr="001B75A5">
        <w:rPr>
          <w:rFonts w:ascii="Times New Roman" w:hAnsi="Times New Roman" w:cs="Times New Roman"/>
          <w:sz w:val="24"/>
          <w:szCs w:val="24"/>
        </w:rPr>
        <w:t>relevansi</w:t>
      </w:r>
      <w:r w:rsidRPr="001B75A5">
        <w:rPr>
          <w:rFonts w:ascii="Times New Roman" w:hAnsi="Times New Roman" w:cs="Times New Roman"/>
          <w:sz w:val="24"/>
          <w:szCs w:val="24"/>
        </w:rPr>
        <w:t xml:space="preserve"> dan kesesuaian dengan kebutuhan pengguna </w:t>
      </w:r>
      <w:r w:rsidR="000358BA"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001515D8" w:rsidRPr="001B75A5">
        <w:rPr>
          <w:rFonts w:ascii="Times New Roman" w:hAnsi="Times New Roman" w:cs="Times New Roman"/>
          <w:sz w:val="24"/>
          <w:szCs w:val="24"/>
        </w:rPr>
        <w:t>.</w:t>
      </w:r>
    </w:p>
    <w:p w14:paraId="3B9CDA9A" w14:textId="77777777" w:rsidR="00013950" w:rsidRPr="001B75A5" w:rsidRDefault="00013950" w:rsidP="00F04825">
      <w:pPr>
        <w:pStyle w:val="Heading1"/>
        <w:spacing w:line="480" w:lineRule="auto"/>
        <w:jc w:val="center"/>
        <w:rPr>
          <w:rFonts w:ascii="Times New Roman" w:hAnsi="Times New Roman" w:cs="Times New Roman"/>
          <w:color w:val="auto"/>
        </w:rPr>
        <w:sectPr w:rsidR="00013950" w:rsidRPr="001B75A5" w:rsidSect="00525D80">
          <w:headerReference w:type="default" r:id="rId67"/>
          <w:headerReference w:type="first" r:id="rId68"/>
          <w:pgSz w:w="11907" w:h="16839" w:code="9"/>
          <w:pgMar w:top="2268" w:right="1701" w:bottom="1701" w:left="2268" w:header="709" w:footer="709" w:gutter="0"/>
          <w:pgNumType w:start="105"/>
          <w:cols w:space="720"/>
          <w:titlePg/>
          <w:docGrid w:linePitch="360"/>
        </w:sectPr>
      </w:pPr>
    </w:p>
    <w:p w14:paraId="6B1C098E" w14:textId="77777777" w:rsidR="00F04825" w:rsidRPr="001B75A5" w:rsidRDefault="00CD451F" w:rsidP="006159C6">
      <w:pPr>
        <w:pStyle w:val="Heading1"/>
        <w:spacing w:before="0" w:line="480" w:lineRule="auto"/>
        <w:jc w:val="center"/>
        <w:rPr>
          <w:rFonts w:ascii="Times New Roman" w:hAnsi="Times New Roman" w:cs="Times New Roman"/>
          <w:color w:val="auto"/>
        </w:rPr>
      </w:pPr>
      <w:bookmarkStart w:id="229" w:name="_Toc461639563"/>
      <w:r w:rsidRPr="001B75A5">
        <w:rPr>
          <w:rFonts w:ascii="Times New Roman" w:hAnsi="Times New Roman" w:cs="Times New Roman"/>
          <w:color w:val="auto"/>
        </w:rPr>
        <w:lastRenderedPageBreak/>
        <w:t>DAFTAR PUSTAKA</w:t>
      </w:r>
      <w:bookmarkEnd w:id="229"/>
    </w:p>
    <w:p w14:paraId="098F445E" w14:textId="77777777" w:rsidR="005C607C" w:rsidRPr="001B75A5" w:rsidRDefault="005C607C" w:rsidP="00BC0355">
      <w:pPr>
        <w:spacing w:line="480" w:lineRule="auto"/>
        <w:rPr>
          <w:rFonts w:ascii="Times New Roman" w:hAnsi="Times New Roman" w:cs="Times New Roman"/>
          <w:sz w:val="24"/>
          <w:szCs w:val="24"/>
          <w:lang w:eastAsia="ja-JP"/>
        </w:rPr>
      </w:pPr>
    </w:p>
    <w:p w14:paraId="1D8A1D28"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Anonim.</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2011. “</w:t>
      </w:r>
      <w:r w:rsidRPr="00A75149">
        <w:rPr>
          <w:rFonts w:ascii="Times New Roman" w:hAnsi="Times New Roman" w:cs="Times New Roman"/>
          <w:i/>
          <w:iCs/>
          <w:noProof/>
          <w:sz w:val="24"/>
          <w:szCs w:val="24"/>
        </w:rPr>
        <w:t>What is M-Libraries</w:t>
      </w:r>
      <w:r>
        <w:rPr>
          <w:rFonts w:ascii="Times New Roman" w:hAnsi="Times New Roman" w:cs="Times New Roman"/>
          <w:i/>
          <w:iCs/>
          <w:noProof/>
          <w:sz w:val="24"/>
          <w:szCs w:val="24"/>
        </w:rPr>
        <w:t>”</w:t>
      </w:r>
      <w:r w:rsidRPr="00A75149">
        <w:rPr>
          <w:rFonts w:ascii="Times New Roman" w:hAnsi="Times New Roman" w:cs="Times New Roman"/>
          <w:i/>
          <w:iCs/>
          <w:noProof/>
          <w:sz w:val="24"/>
          <w:szCs w:val="24"/>
        </w:rPr>
        <w:t>.</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Sumber &lt;</w:t>
      </w:r>
      <w:r w:rsidRPr="00BD47D8">
        <w:rPr>
          <w:rFonts w:ascii="Times New Roman" w:hAnsi="Times New Roman" w:cs="Times New Roman"/>
          <w:noProof/>
          <w:color w:val="4F81BD" w:themeColor="accent1"/>
          <w:sz w:val="24"/>
          <w:szCs w:val="24"/>
          <w:u w:val="single"/>
        </w:rPr>
        <w:t xml:space="preserve">mlibraries.jiscinvolve.org: </w:t>
      </w:r>
      <w:hyperlink r:id="rId69" w:history="1">
        <w:r w:rsidRPr="00BD47D8">
          <w:rPr>
            <w:rStyle w:val="Hyperlink"/>
            <w:rFonts w:ascii="Times New Roman" w:hAnsi="Times New Roman" w:cs="Times New Roman"/>
            <w:noProof/>
            <w:color w:val="4F81BD" w:themeColor="accent1"/>
            <w:sz w:val="24"/>
            <w:szCs w:val="24"/>
          </w:rPr>
          <w:t>https://mlibraries.jiscinvolve.org/wp/2011/11/15/what-is-m-libraries/#</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[22</w:t>
      </w:r>
      <w:r w:rsidRPr="00F420D8">
        <w:rPr>
          <w:rFonts w:ascii="Times New Roman" w:hAnsi="Times New Roman" w:cs="Times New Roman"/>
          <w:noProof/>
          <w:sz w:val="24"/>
          <w:szCs w:val="24"/>
        </w:rPr>
        <w:t xml:space="preserve"> </w:t>
      </w:r>
      <w:r>
        <w:rPr>
          <w:rFonts w:ascii="Times New Roman" w:hAnsi="Times New Roman" w:cs="Times New Roman"/>
          <w:noProof/>
          <w:sz w:val="24"/>
          <w:szCs w:val="24"/>
        </w:rPr>
        <w:t>Maret 2016].</w:t>
      </w:r>
    </w:p>
    <w:p w14:paraId="568D4412"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Bossen, Claus., Lotte Groth J</w:t>
      </w:r>
      <w:r>
        <w:rPr>
          <w:rFonts w:ascii="Times New Roman" w:hAnsi="Times New Roman" w:cs="Times New Roman"/>
          <w:noProof/>
          <w:sz w:val="24"/>
          <w:szCs w:val="24"/>
        </w:rPr>
        <w:t>ensen dan Flemming Witt Udsen. 2013</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Evaluation of a Comprehensive EHR Based on the Delone and Mclean Model for IS Success: Approach, Results, and Success Factors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International Journal of Medical Informatics</w:t>
      </w:r>
      <w:r w:rsidRPr="00A75149">
        <w:rPr>
          <w:rFonts w:ascii="Times New Roman" w:hAnsi="Times New Roman" w:cs="Times New Roman"/>
          <w:noProof/>
          <w:sz w:val="24"/>
          <w:szCs w:val="24"/>
        </w:rPr>
        <w:t>, 940-953.</w:t>
      </w:r>
      <w:r>
        <w:rPr>
          <w:rFonts w:ascii="Times New Roman" w:hAnsi="Times New Roman" w:cs="Times New Roman"/>
          <w:noProof/>
          <w:sz w:val="24"/>
          <w:szCs w:val="24"/>
        </w:rPr>
        <w:t xml:space="preserve"> Sumber &lt;</w:t>
      </w:r>
      <w:hyperlink r:id="rId70" w:history="1">
        <w:r w:rsidRPr="00BD47D8">
          <w:rPr>
            <w:rStyle w:val="Hyperlink"/>
            <w:rFonts w:ascii="Times New Roman" w:hAnsi="Times New Roman" w:cs="Times New Roman"/>
            <w:noProof/>
            <w:color w:val="4F81BD" w:themeColor="accent1"/>
            <w:sz w:val="24"/>
            <w:szCs w:val="24"/>
          </w:rPr>
          <w:t>http://www.sciencedirect.com/science/article/pii/S1386505613001287</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04795DC1"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Brophy, Peter. 2007</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Communicating the Library: Librarians and Faculty in Dialogue</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515-523.</w:t>
      </w:r>
      <w:r>
        <w:rPr>
          <w:rFonts w:ascii="Times New Roman" w:hAnsi="Times New Roman" w:cs="Times New Roman"/>
          <w:noProof/>
          <w:sz w:val="24"/>
          <w:szCs w:val="24"/>
        </w:rPr>
        <w:t xml:space="preserve"> Sumber &lt;</w:t>
      </w:r>
      <w:hyperlink r:id="rId71" w:history="1">
        <w:r w:rsidRPr="00BD47D8">
          <w:rPr>
            <w:rStyle w:val="Hyperlink"/>
            <w:rFonts w:ascii="Times New Roman" w:hAnsi="Times New Roman" w:cs="Times New Roman"/>
            <w:noProof/>
            <w:color w:val="4F81BD" w:themeColor="accent1"/>
            <w:sz w:val="24"/>
            <w:szCs w:val="24"/>
          </w:rPr>
          <w:t>http://www.emeraldinsight.com/doi/full/10.1108/0143512071083779</w:t>
        </w:r>
        <w:r w:rsidRPr="00D62CE6">
          <w:rPr>
            <w:rStyle w:val="Hyperlink"/>
            <w:rFonts w:ascii="Times New Roman" w:hAnsi="Times New Roman" w:cs="Times New Roman"/>
            <w:noProof/>
            <w:color w:val="4F81BD" w:themeColor="accent1"/>
            <w:sz w:val="24"/>
            <w:szCs w:val="24"/>
            <w:u w:val="none"/>
          </w:rPr>
          <w:t>2</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3F0E6837"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ChanLin,</w:t>
      </w:r>
      <w:r>
        <w:rPr>
          <w:rFonts w:ascii="Times New Roman" w:hAnsi="Times New Roman" w:cs="Times New Roman"/>
          <w:noProof/>
          <w:sz w:val="24"/>
          <w:szCs w:val="24"/>
        </w:rPr>
        <w:t xml:space="preserve"> Lih-Juan dan Wei-Hsiang Hung. 2016</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Usability and Evaluation of a Library Mobile Web Site</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1-14.</w:t>
      </w:r>
      <w:r>
        <w:rPr>
          <w:rFonts w:ascii="Times New Roman" w:hAnsi="Times New Roman" w:cs="Times New Roman"/>
          <w:noProof/>
          <w:sz w:val="24"/>
          <w:szCs w:val="24"/>
        </w:rPr>
        <w:t xml:space="preserve"> Sumber &lt;</w:t>
      </w:r>
      <w:hyperlink r:id="rId72" w:history="1">
        <w:r w:rsidRPr="00BD47D8">
          <w:rPr>
            <w:rStyle w:val="Hyperlink"/>
            <w:rFonts w:ascii="Times New Roman" w:hAnsi="Times New Roman" w:cs="Times New Roman"/>
            <w:noProof/>
            <w:color w:val="4F81BD" w:themeColor="accent1"/>
            <w:sz w:val="24"/>
            <w:szCs w:val="24"/>
          </w:rPr>
          <w:t>http://www.emeraldinsight.com/doi/full/10.1108/EL-07-2015-0119</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26C0DB2D"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Chen, Yu-Hui.</w:t>
      </w:r>
      <w:r>
        <w:rPr>
          <w:rFonts w:ascii="Times New Roman" w:hAnsi="Times New Roman" w:cs="Times New Roman"/>
          <w:noProof/>
          <w:sz w:val="24"/>
          <w:szCs w:val="24"/>
        </w:rPr>
        <w:t xml:space="preserve">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Testing the Impact of an Information Literacy Course: Undergraduates' Perceptions and Use of the University Libraries' Web Portal</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Library &amp; Information Science Research Journal</w:t>
      </w:r>
      <w:r w:rsidRPr="00A75149">
        <w:rPr>
          <w:rFonts w:ascii="Times New Roman" w:hAnsi="Times New Roman" w:cs="Times New Roman"/>
          <w:noProof/>
          <w:sz w:val="24"/>
          <w:szCs w:val="24"/>
        </w:rPr>
        <w:t>, 263-274.</w:t>
      </w:r>
      <w:r>
        <w:rPr>
          <w:rFonts w:ascii="Times New Roman" w:hAnsi="Times New Roman" w:cs="Times New Roman"/>
          <w:noProof/>
          <w:sz w:val="24"/>
          <w:szCs w:val="24"/>
        </w:rPr>
        <w:t xml:space="preserve"> Sumber &lt;</w:t>
      </w:r>
      <w:hyperlink r:id="rId73" w:history="1">
        <w:r w:rsidRPr="00BD47D8">
          <w:rPr>
            <w:rStyle w:val="Hyperlink"/>
            <w:rFonts w:ascii="Times New Roman" w:hAnsi="Times New Roman" w:cs="Times New Roman"/>
            <w:noProof/>
            <w:color w:val="4F81BD" w:themeColor="accent1"/>
            <w:sz w:val="24"/>
            <w:szCs w:val="24"/>
          </w:rPr>
          <w:t>http://www.sciencedirect.com/science/article/pii/s2.0-S0740818815000493</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4FA514FA"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Dahan,</w:t>
      </w:r>
      <w:r>
        <w:rPr>
          <w:rFonts w:ascii="Times New Roman" w:hAnsi="Times New Roman" w:cs="Times New Roman"/>
          <w:noProof/>
          <w:sz w:val="24"/>
          <w:szCs w:val="24"/>
        </w:rPr>
        <w:t xml:space="preserve"> Suziyana Mat dkk. 2016</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Surveying Users' Perception of Academic Library Services Quality: a Case Study in Universiti Malaysia Pahang (UMP) Library</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The Journal of Academic Librarianship</w:t>
      </w:r>
      <w:r w:rsidRPr="00A75149">
        <w:rPr>
          <w:rFonts w:ascii="Times New Roman" w:hAnsi="Times New Roman" w:cs="Times New Roman"/>
          <w:noProof/>
          <w:sz w:val="24"/>
          <w:szCs w:val="24"/>
        </w:rPr>
        <w:t>, 38-43.</w:t>
      </w:r>
      <w:r>
        <w:rPr>
          <w:rFonts w:ascii="Times New Roman" w:hAnsi="Times New Roman" w:cs="Times New Roman"/>
          <w:noProof/>
          <w:sz w:val="24"/>
          <w:szCs w:val="24"/>
        </w:rPr>
        <w:t xml:space="preserve"> Sumber &lt;</w:t>
      </w:r>
      <w:hyperlink r:id="rId74" w:history="1">
        <w:r w:rsidRPr="00BD47D8">
          <w:rPr>
            <w:rStyle w:val="Hyperlink"/>
            <w:rFonts w:ascii="Times New Roman" w:hAnsi="Times New Roman" w:cs="Times New Roman"/>
            <w:noProof/>
            <w:color w:val="4F81BD" w:themeColor="accent1"/>
            <w:sz w:val="24"/>
            <w:szCs w:val="24"/>
          </w:rPr>
          <w:t>http://www.sciencedirect.com/science/article/pii/s2.0-S0099133315002384</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0B22AD8A"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Darmawan, Deni. 2012</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Pendidikan Teknologi Informasi dan Komunikasi.</w:t>
      </w:r>
      <w:r w:rsidRPr="00A75149">
        <w:rPr>
          <w:rFonts w:ascii="Times New Roman" w:hAnsi="Times New Roman" w:cs="Times New Roman"/>
          <w:noProof/>
          <w:sz w:val="24"/>
          <w:szCs w:val="24"/>
        </w:rPr>
        <w:t xml:space="preserve"> Bandung: PT Remaja Rosdakarya.</w:t>
      </w:r>
    </w:p>
    <w:p w14:paraId="4C683E21" w14:textId="77777777" w:rsidR="0002012C"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DeLone, Wi</w:t>
      </w:r>
      <w:r>
        <w:rPr>
          <w:rFonts w:ascii="Times New Roman" w:hAnsi="Times New Roman" w:cs="Times New Roman"/>
          <w:noProof/>
          <w:sz w:val="24"/>
          <w:szCs w:val="24"/>
        </w:rPr>
        <w:t>lliam H dan Ephraim R. McLean. 2003</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The DeLone and McLean Model of Information Systems Success: a Ten-Year Update</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Journal of Management Information Systems/ Spring</w:t>
      </w:r>
      <w:r w:rsidRPr="00A75149">
        <w:rPr>
          <w:rFonts w:ascii="Times New Roman" w:hAnsi="Times New Roman" w:cs="Times New Roman"/>
          <w:noProof/>
          <w:sz w:val="24"/>
          <w:szCs w:val="24"/>
        </w:rPr>
        <w:t>, 9-30.</w:t>
      </w:r>
      <w:r>
        <w:rPr>
          <w:rFonts w:ascii="Times New Roman" w:hAnsi="Times New Roman" w:cs="Times New Roman"/>
          <w:noProof/>
          <w:sz w:val="24"/>
          <w:szCs w:val="24"/>
        </w:rPr>
        <w:t xml:space="preserve"> Sumber &lt;</w:t>
      </w:r>
      <w:hyperlink r:id="rId75" w:history="1">
        <w:r w:rsidRPr="00BD47D8">
          <w:rPr>
            <w:rStyle w:val="Hyperlink"/>
            <w:rFonts w:ascii="Times New Roman" w:hAnsi="Times New Roman" w:cs="Times New Roman"/>
            <w:noProof/>
            <w:color w:val="4F81BD" w:themeColor="accent1"/>
            <w:sz w:val="24"/>
            <w:szCs w:val="24"/>
          </w:rPr>
          <w:t>https://www.google.co.id/url?sa=t&amp;rct=j&amp;q=&amp;esrc=s&amp;source=web&amp;cd=1&amp;cad=rja&amp;uact=8&amp;ved=0ahUKEwj-hZeAoKnOAhVLpY8KHfxaCrYQFggnMAA&amp;url=http%3A%2F%2Fwww</w:t>
        </w:r>
        <w:r w:rsidRPr="00BD47D8">
          <w:rPr>
            <w:rStyle w:val="Hyperlink"/>
            <w:rFonts w:ascii="Times New Roman" w:hAnsi="Times New Roman" w:cs="Times New Roman"/>
            <w:noProof/>
            <w:color w:val="4F81BD" w:themeColor="accent1"/>
            <w:sz w:val="24"/>
            <w:szCs w:val="24"/>
          </w:rPr>
          <w:lastRenderedPageBreak/>
          <w:t>.asiaa.sinica.edu.tw%2F~ccchiang%2FGILIS%2FLIS%2Fp9-Delone.pdf&amp;usg=AFQjCNEFD_F58v1F-w3pLFmmgigP4rUp1A</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[19 Desember 2015].</w:t>
      </w:r>
    </w:p>
    <w:p w14:paraId="36DF171A" w14:textId="27860EC0" w:rsidR="000F06FD" w:rsidRPr="000F06FD" w:rsidRDefault="000F06FD" w:rsidP="000F06FD">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Emanuel, </w:t>
      </w:r>
      <w:r w:rsidRPr="000F06FD">
        <w:rPr>
          <w:rFonts w:ascii="Times New Roman" w:hAnsi="Times New Roman" w:cs="Times New Roman"/>
          <w:sz w:val="24"/>
          <w:szCs w:val="24"/>
        </w:rPr>
        <w:t xml:space="preserve">Ezekiel. 2010. "Research ethics: How to Treat People Who Participated in Research". </w:t>
      </w:r>
      <w:r w:rsidRPr="000F06FD">
        <w:rPr>
          <w:rFonts w:ascii="Times New Roman" w:hAnsi="Times New Roman" w:cs="Times New Roman"/>
          <w:i/>
          <w:sz w:val="24"/>
          <w:szCs w:val="24"/>
        </w:rPr>
        <w:t>Research Ethics: National Institutes of Health Clinical Center Department of Bioethics</w:t>
      </w:r>
      <w:r w:rsidRPr="000F06FD">
        <w:rPr>
          <w:rFonts w:ascii="Times New Roman" w:hAnsi="Times New Roman" w:cs="Times New Roman"/>
          <w:sz w:val="24"/>
          <w:szCs w:val="24"/>
        </w:rPr>
        <w:t>, 3-5. Sumber &lt;</w:t>
      </w:r>
      <w:r w:rsidRPr="000F06FD">
        <w:rPr>
          <w:rFonts w:ascii="Times New Roman" w:hAnsi="Times New Roman" w:cs="Times New Roman"/>
          <w:color w:val="4F81BD" w:themeColor="accent1"/>
          <w:sz w:val="24"/>
          <w:szCs w:val="24"/>
          <w:u w:val="single"/>
        </w:rPr>
        <w:t>http://bioethics.nih.gov/education/FNIH_BioethicsBrochure_WEB.PDF</w:t>
      </w:r>
      <w:r w:rsidRPr="000F06FD">
        <w:rPr>
          <w:rFonts w:ascii="Times New Roman" w:hAnsi="Times New Roman" w:cs="Times New Roman"/>
          <w:sz w:val="24"/>
          <w:szCs w:val="24"/>
        </w:rPr>
        <w:t>&gt; Diunduh [9 September 2016].</w:t>
      </w:r>
    </w:p>
    <w:p w14:paraId="56245E44"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Fatmawati, Endang. </w:t>
      </w:r>
      <w:r w:rsidRPr="00A75149">
        <w:rPr>
          <w:rFonts w:ascii="Times New Roman" w:hAnsi="Times New Roman" w:cs="Times New Roman"/>
          <w:noProof/>
          <w:sz w:val="24"/>
          <w:szCs w:val="24"/>
        </w:rPr>
        <w:t xml:space="preserve">2012. </w:t>
      </w:r>
      <w:r>
        <w:rPr>
          <w:rFonts w:ascii="Times New Roman" w:hAnsi="Times New Roman" w:cs="Times New Roman"/>
          <w:noProof/>
          <w:sz w:val="24"/>
          <w:szCs w:val="24"/>
        </w:rPr>
        <w:t>“Trend t</w:t>
      </w:r>
      <w:r w:rsidRPr="00A75149">
        <w:rPr>
          <w:rFonts w:ascii="Times New Roman" w:hAnsi="Times New Roman" w:cs="Times New Roman"/>
          <w:noProof/>
          <w:sz w:val="24"/>
          <w:szCs w:val="24"/>
        </w:rPr>
        <w:t xml:space="preserve">erkait </w:t>
      </w:r>
      <w:r w:rsidRPr="00AD2FE0">
        <w:rPr>
          <w:rFonts w:ascii="Times New Roman" w:hAnsi="Times New Roman" w:cs="Times New Roman"/>
          <w:i/>
          <w:noProof/>
          <w:sz w:val="24"/>
          <w:szCs w:val="24"/>
        </w:rPr>
        <w:t>M-Library</w:t>
      </w:r>
      <w:r w:rsidRPr="00A75149">
        <w:rPr>
          <w:rFonts w:ascii="Times New Roman" w:hAnsi="Times New Roman" w:cs="Times New Roman"/>
          <w:noProof/>
          <w:sz w:val="24"/>
          <w:szCs w:val="24"/>
        </w:rPr>
        <w:t xml:space="preserve"> untuk Perpustakaan Masa Depan</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Visi Pustaka</w:t>
      </w:r>
      <w:r w:rsidRPr="00A75149">
        <w:rPr>
          <w:rFonts w:ascii="Times New Roman" w:hAnsi="Times New Roman" w:cs="Times New Roman"/>
          <w:noProof/>
          <w:sz w:val="24"/>
          <w:szCs w:val="24"/>
        </w:rPr>
        <w:t>, 36-45.</w:t>
      </w:r>
      <w:r>
        <w:rPr>
          <w:rFonts w:ascii="Times New Roman" w:hAnsi="Times New Roman" w:cs="Times New Roman"/>
          <w:noProof/>
          <w:sz w:val="24"/>
          <w:szCs w:val="24"/>
        </w:rPr>
        <w:t xml:space="preserve"> Sumber &lt;</w:t>
      </w:r>
      <w:hyperlink r:id="rId76" w:history="1">
        <w:r w:rsidRPr="00BD47D8">
          <w:rPr>
            <w:rStyle w:val="Hyperlink"/>
            <w:rFonts w:ascii="Times New Roman" w:hAnsi="Times New Roman" w:cs="Times New Roman"/>
            <w:noProof/>
            <w:color w:val="4F81BD" w:themeColor="accent1"/>
            <w:sz w:val="24"/>
            <w:szCs w:val="24"/>
          </w:rPr>
          <w:t>https://www.google.co.id/url?sa=t&amp;rct=j&amp;q=&amp;esrc=s&amp;source=web&amp;cd=2&amp;cad=rja&amp;uact=8&amp;ved=0ahUKEwjH4fe8nanOAhVFsI8KHXb7B2kQFgglMAE&amp;url=http%3A%2F%2Fejournal.unsrat.ac.id%2Findex.php%2Femba%2Farticle%2FviewFile%2F1941%2F1538&amp;usg=AFQjCNGmKTYFXamaY5OI4vB0ExaIlZVn-Q&amp;bvm=bv.128987424,bs.1,d.c2I</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[3 Februari 2016].</w:t>
      </w:r>
    </w:p>
    <w:p w14:paraId="4C412E38"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Fung, Reese Hoi Yin dkk. 2016</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Heuristic Usability Evaluation of University of Hong Kong Libraries' Mobile Website</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The Journal of Academic Librarianship</w:t>
      </w:r>
      <w:r w:rsidRPr="00A75149">
        <w:rPr>
          <w:rFonts w:ascii="Times New Roman" w:hAnsi="Times New Roman" w:cs="Times New Roman"/>
          <w:noProof/>
          <w:sz w:val="24"/>
          <w:szCs w:val="24"/>
        </w:rPr>
        <w:t>, 1-14.</w:t>
      </w:r>
      <w:r>
        <w:rPr>
          <w:rFonts w:ascii="Times New Roman" w:hAnsi="Times New Roman" w:cs="Times New Roman"/>
          <w:noProof/>
          <w:sz w:val="24"/>
          <w:szCs w:val="24"/>
        </w:rPr>
        <w:t xml:space="preserve"> Sumber &lt;</w:t>
      </w:r>
      <w:hyperlink r:id="rId77" w:history="1">
        <w:r w:rsidRPr="00BD47D8">
          <w:rPr>
            <w:rStyle w:val="Hyperlink"/>
            <w:rFonts w:ascii="Times New Roman" w:hAnsi="Times New Roman" w:cs="Times New Roman"/>
            <w:noProof/>
            <w:color w:val="4F81BD" w:themeColor="accent1"/>
            <w:sz w:val="24"/>
            <w:szCs w:val="24"/>
          </w:rPr>
          <w:t>http://www.sciencedirect.com/science/article/pii/s2.0-S0099133316300787</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7B96FA2C"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Gable, Guy G. and Sede</w:t>
      </w:r>
      <w:r>
        <w:rPr>
          <w:rFonts w:ascii="Times New Roman" w:hAnsi="Times New Roman" w:cs="Times New Roman"/>
          <w:noProof/>
          <w:sz w:val="24"/>
          <w:szCs w:val="24"/>
        </w:rPr>
        <w:t>ra, Darshana and Chan, Taizan. 2008</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 xml:space="preserve">Re-Conceptualizing Information System Success : </w:t>
      </w:r>
      <w:r>
        <w:rPr>
          <w:rFonts w:ascii="Times New Roman" w:hAnsi="Times New Roman" w:cs="Times New Roman"/>
          <w:noProof/>
          <w:sz w:val="24"/>
          <w:szCs w:val="24"/>
        </w:rPr>
        <w:t>t</w:t>
      </w:r>
      <w:r w:rsidRPr="004E1122">
        <w:rPr>
          <w:rFonts w:ascii="Times New Roman" w:hAnsi="Times New Roman" w:cs="Times New Roman"/>
          <w:noProof/>
          <w:sz w:val="24"/>
          <w:szCs w:val="24"/>
        </w:rPr>
        <w:t>he IS-Impact Measurement Model</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Journal of the Association for Information Systems</w:t>
      </w:r>
      <w:r w:rsidRPr="00A75149">
        <w:rPr>
          <w:rFonts w:ascii="Times New Roman" w:hAnsi="Times New Roman" w:cs="Times New Roman"/>
          <w:noProof/>
          <w:sz w:val="24"/>
          <w:szCs w:val="24"/>
        </w:rPr>
        <w:t>, 377-408.</w:t>
      </w:r>
      <w:r>
        <w:rPr>
          <w:rFonts w:ascii="Times New Roman" w:hAnsi="Times New Roman" w:cs="Times New Roman"/>
          <w:noProof/>
          <w:sz w:val="24"/>
          <w:szCs w:val="24"/>
        </w:rPr>
        <w:t xml:space="preserve"> Sumber &lt;</w:t>
      </w:r>
      <w:hyperlink r:id="rId78" w:history="1">
        <w:r w:rsidRPr="00BD47D8">
          <w:rPr>
            <w:rStyle w:val="Hyperlink"/>
            <w:rFonts w:ascii="Times New Roman" w:hAnsi="Times New Roman" w:cs="Times New Roman"/>
            <w:noProof/>
            <w:color w:val="4F81BD" w:themeColor="accent1"/>
            <w:sz w:val="24"/>
            <w:szCs w:val="24"/>
          </w:rPr>
          <w:t>http://eprints.qut.edu.au/14058/</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[18 Mei 2016].</w:t>
      </w:r>
    </w:p>
    <w:p w14:paraId="6A087666" w14:textId="77777777" w:rsidR="0002012C"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Hadi, Sut</w:t>
      </w:r>
      <w:r>
        <w:rPr>
          <w:rFonts w:ascii="Times New Roman" w:hAnsi="Times New Roman" w:cs="Times New Roman"/>
          <w:noProof/>
          <w:sz w:val="24"/>
          <w:szCs w:val="24"/>
        </w:rPr>
        <w:t>risno. 2001</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Metodologi Research.</w:t>
      </w:r>
      <w:r w:rsidRPr="00A75149">
        <w:rPr>
          <w:rFonts w:ascii="Times New Roman" w:hAnsi="Times New Roman" w:cs="Times New Roman"/>
          <w:noProof/>
          <w:sz w:val="24"/>
          <w:szCs w:val="24"/>
        </w:rPr>
        <w:t xml:space="preserve"> Yogyakarta: Andi.</w:t>
      </w:r>
    </w:p>
    <w:p w14:paraId="45750E74" w14:textId="77777777" w:rsidR="000F06FD" w:rsidRPr="000F06FD" w:rsidRDefault="000F06FD" w:rsidP="000F06FD">
      <w:pPr>
        <w:pStyle w:val="Bibliography"/>
        <w:spacing w:line="240" w:lineRule="auto"/>
        <w:ind w:left="567" w:hanging="567"/>
        <w:jc w:val="both"/>
        <w:rPr>
          <w:rFonts w:ascii="Times New Roman" w:hAnsi="Times New Roman" w:cs="Times New Roman"/>
          <w:sz w:val="24"/>
          <w:szCs w:val="24"/>
        </w:rPr>
      </w:pPr>
      <w:r w:rsidRPr="000F06FD">
        <w:rPr>
          <w:rFonts w:ascii="Times New Roman" w:hAnsi="Times New Roman" w:cs="Times New Roman"/>
          <w:sz w:val="24"/>
          <w:szCs w:val="24"/>
        </w:rPr>
        <w:t xml:space="preserve">Hasan, Iqbal. 2004. </w:t>
      </w:r>
      <w:r w:rsidRPr="000F06FD">
        <w:rPr>
          <w:rFonts w:ascii="Times New Roman" w:hAnsi="Times New Roman" w:cs="Times New Roman"/>
          <w:i/>
          <w:sz w:val="24"/>
          <w:szCs w:val="24"/>
        </w:rPr>
        <w:t>Analisis Data Penelitian dengan Statistik</w:t>
      </w:r>
      <w:r w:rsidRPr="000F06FD">
        <w:rPr>
          <w:rFonts w:ascii="Times New Roman" w:hAnsi="Times New Roman" w:cs="Times New Roman"/>
          <w:sz w:val="24"/>
          <w:szCs w:val="24"/>
        </w:rPr>
        <w:t>. Jakarta: PT. Bumi Aksara.</w:t>
      </w:r>
    </w:p>
    <w:p w14:paraId="61B3102D"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Herma</w:t>
      </w:r>
      <w:r>
        <w:rPr>
          <w:rFonts w:ascii="Times New Roman" w:hAnsi="Times New Roman" w:cs="Times New Roman"/>
          <w:noProof/>
          <w:sz w:val="24"/>
          <w:szCs w:val="24"/>
        </w:rPr>
        <w:t>wan, Rachman dan Zulfikar Zen. 2010</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Etika Kepustakawanan.</w:t>
      </w:r>
      <w:r w:rsidRPr="00A75149">
        <w:rPr>
          <w:rFonts w:ascii="Times New Roman" w:hAnsi="Times New Roman" w:cs="Times New Roman"/>
          <w:noProof/>
          <w:sz w:val="24"/>
          <w:szCs w:val="24"/>
        </w:rPr>
        <w:t xml:space="preserve"> Jakarta: CV. Sagung Seto.</w:t>
      </w:r>
    </w:p>
    <w:p w14:paraId="2D80887B"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Huang, Yueh-Min dkk.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Development and Evaluation of the Mobile Library Service System Success Model</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1174-1192.</w:t>
      </w:r>
      <w:r>
        <w:rPr>
          <w:rFonts w:ascii="Times New Roman" w:hAnsi="Times New Roman" w:cs="Times New Roman"/>
          <w:noProof/>
          <w:sz w:val="24"/>
          <w:szCs w:val="24"/>
        </w:rPr>
        <w:t xml:space="preserve"> Sumber &lt;</w:t>
      </w:r>
      <w:hyperlink r:id="rId79" w:history="1">
        <w:r w:rsidRPr="00BD47D8">
          <w:rPr>
            <w:rStyle w:val="Hyperlink"/>
            <w:rFonts w:ascii="Times New Roman" w:hAnsi="Times New Roman" w:cs="Times New Roman"/>
            <w:noProof/>
            <w:color w:val="4F81BD" w:themeColor="accent1"/>
            <w:sz w:val="24"/>
            <w:szCs w:val="24"/>
          </w:rPr>
          <w:t>http://www.emeraldinsight.com/doi/full/10.1108/EL-06-2014-0094</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3700B35F"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Hung, We</w:t>
      </w:r>
      <w:r>
        <w:rPr>
          <w:rFonts w:ascii="Times New Roman" w:hAnsi="Times New Roman" w:cs="Times New Roman"/>
          <w:noProof/>
          <w:sz w:val="24"/>
          <w:szCs w:val="24"/>
        </w:rPr>
        <w:t>i-Hsiang dan Lih-Juan ChanLin.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Development of Mobile Web for the Library</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Pr>
          <w:rFonts w:ascii="Times New Roman" w:hAnsi="Times New Roman" w:cs="Times New Roman"/>
          <w:i/>
          <w:iCs/>
          <w:noProof/>
          <w:sz w:val="24"/>
          <w:szCs w:val="24"/>
        </w:rPr>
        <w:t>Procedia-</w:t>
      </w:r>
      <w:r w:rsidRPr="00A75149">
        <w:rPr>
          <w:rFonts w:ascii="Times New Roman" w:hAnsi="Times New Roman" w:cs="Times New Roman"/>
          <w:i/>
          <w:iCs/>
          <w:noProof/>
          <w:sz w:val="24"/>
          <w:szCs w:val="24"/>
        </w:rPr>
        <w:t>Social and Behavioral Sciences Journal</w:t>
      </w:r>
      <w:r w:rsidRPr="00A75149">
        <w:rPr>
          <w:rFonts w:ascii="Times New Roman" w:hAnsi="Times New Roman" w:cs="Times New Roman"/>
          <w:noProof/>
          <w:sz w:val="24"/>
          <w:szCs w:val="24"/>
        </w:rPr>
        <w:t>, 259-264.</w:t>
      </w:r>
      <w:r>
        <w:rPr>
          <w:rFonts w:ascii="Times New Roman" w:hAnsi="Times New Roman" w:cs="Times New Roman"/>
          <w:noProof/>
          <w:sz w:val="24"/>
          <w:szCs w:val="24"/>
        </w:rPr>
        <w:t xml:space="preserve"> Sumber &lt;</w:t>
      </w:r>
      <w:hyperlink r:id="rId80" w:history="1">
        <w:r w:rsidRPr="00BD47D8">
          <w:rPr>
            <w:rStyle w:val="Hyperlink"/>
            <w:rFonts w:ascii="Times New Roman" w:hAnsi="Times New Roman" w:cs="Times New Roman"/>
            <w:noProof/>
            <w:color w:val="4F81BD" w:themeColor="accent1"/>
            <w:sz w:val="24"/>
            <w:szCs w:val="24"/>
          </w:rPr>
          <w:t>http://www.sciencedirect.com/science/article/pii/s2.0-S1877042815041270</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30EE1170"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lastRenderedPageBreak/>
        <w:t>Husain</w:t>
      </w:r>
      <w:r>
        <w:rPr>
          <w:rFonts w:ascii="Times New Roman" w:hAnsi="Times New Roman" w:cs="Times New Roman"/>
          <w:noProof/>
          <w:sz w:val="24"/>
          <w:szCs w:val="24"/>
        </w:rPr>
        <w:t>, Shabahat dan Mohammad Nazim.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Use of Different Information and Communication Technologies in Indian Academic Libraries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135-153.</w:t>
      </w:r>
      <w:r>
        <w:rPr>
          <w:rFonts w:ascii="Times New Roman" w:hAnsi="Times New Roman" w:cs="Times New Roman"/>
          <w:noProof/>
          <w:sz w:val="24"/>
          <w:szCs w:val="24"/>
        </w:rPr>
        <w:t xml:space="preserve"> Sumber &lt;</w:t>
      </w:r>
      <w:hyperlink r:id="rId81" w:history="1">
        <w:r w:rsidRPr="00BD47D8">
          <w:rPr>
            <w:rStyle w:val="Hyperlink"/>
            <w:rFonts w:ascii="Times New Roman" w:hAnsi="Times New Roman" w:cs="Times New Roman"/>
            <w:noProof/>
            <w:color w:val="4F81BD" w:themeColor="accent1"/>
            <w:sz w:val="24"/>
            <w:szCs w:val="24"/>
          </w:rPr>
          <w:t>http://www.emeraldinsight.com/doi/full/10.1108/LR-06-2014-0070</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381FCBEE"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Iskandar. 2013</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Metodologi Penelitian Pendidikan dan Sosial.</w:t>
      </w:r>
      <w:r w:rsidRPr="00A75149">
        <w:rPr>
          <w:rFonts w:ascii="Times New Roman" w:hAnsi="Times New Roman" w:cs="Times New Roman"/>
          <w:noProof/>
          <w:sz w:val="24"/>
          <w:szCs w:val="24"/>
        </w:rPr>
        <w:t xml:space="preserve"> Jakarta: Referensi.</w:t>
      </w:r>
    </w:p>
    <w:p w14:paraId="36DF45EC"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Manopo, Jirre Victori. 2014</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Peran Komunikasi Organisasi dalam Membentuk Efektivitas Kerja Karyawan CV. Magnum </w:t>
      </w:r>
      <w:r w:rsidRPr="00E80474">
        <w:rPr>
          <w:rFonts w:ascii="Times New Roman" w:hAnsi="Times New Roman" w:cs="Times New Roman"/>
          <w:i/>
          <w:noProof/>
          <w:sz w:val="24"/>
          <w:szCs w:val="24"/>
        </w:rPr>
        <w:t>Sign and Print Advertising</w:t>
      </w:r>
      <w:r w:rsidRPr="00A75149">
        <w:rPr>
          <w:rFonts w:ascii="Times New Roman" w:hAnsi="Times New Roman" w:cs="Times New Roman"/>
          <w:noProof/>
          <w:sz w:val="24"/>
          <w:szCs w:val="24"/>
        </w:rPr>
        <w:t xml:space="preserve"> Samarinda</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Pr>
          <w:rFonts w:ascii="Times New Roman" w:hAnsi="Times New Roman" w:cs="Times New Roman"/>
          <w:i/>
          <w:iCs/>
          <w:noProof/>
          <w:sz w:val="24"/>
          <w:szCs w:val="24"/>
        </w:rPr>
        <w:t>E-j</w:t>
      </w:r>
      <w:r w:rsidRPr="00A75149">
        <w:rPr>
          <w:rFonts w:ascii="Times New Roman" w:hAnsi="Times New Roman" w:cs="Times New Roman"/>
          <w:i/>
          <w:iCs/>
          <w:noProof/>
          <w:sz w:val="24"/>
          <w:szCs w:val="24"/>
        </w:rPr>
        <w:t>ournal Ilmu Komunikasi</w:t>
      </w:r>
      <w:r w:rsidRPr="00A75149">
        <w:rPr>
          <w:rFonts w:ascii="Times New Roman" w:hAnsi="Times New Roman" w:cs="Times New Roman"/>
          <w:noProof/>
          <w:sz w:val="24"/>
          <w:szCs w:val="24"/>
        </w:rPr>
        <w:t>, 357-372.</w:t>
      </w:r>
      <w:r>
        <w:rPr>
          <w:rFonts w:ascii="Times New Roman" w:hAnsi="Times New Roman" w:cs="Times New Roman"/>
          <w:noProof/>
          <w:sz w:val="24"/>
          <w:szCs w:val="24"/>
        </w:rPr>
        <w:t xml:space="preserve"> Sumber &lt;</w:t>
      </w:r>
      <w:hyperlink r:id="rId82" w:history="1">
        <w:r w:rsidRPr="00BD47D8">
          <w:rPr>
            <w:rStyle w:val="Hyperlink"/>
            <w:rFonts w:ascii="Times New Roman" w:hAnsi="Times New Roman" w:cs="Times New Roman"/>
            <w:noProof/>
            <w:color w:val="4F81BD" w:themeColor="accent1"/>
            <w:sz w:val="24"/>
            <w:szCs w:val="24"/>
          </w:rPr>
          <w:t>https://www.google.co.id/url?sa=t&amp;rct=j&amp;q=&amp;esrc=s&amp;source=web&amp;cd=1&amp;cad=rja&amp;uact=8&amp;ved=0ahUKEwjzmcTInKnOAhUHKY8KHQdODxUQFggfMAA&amp;url=http%3A%2F%2Fejournal.ilkom.fisip-unmul.ac.id%2Fsite%2Fwp-content%2Fuploads%2F2014%2F08%2FJURnal%2520jire%2520(08-27-14-04-49-02).pdf&amp;usg=AFQjCNEQzb1xcFq_aZkibHDPxCT5mQR-yw&amp;bvm=bv.128987424,bs.1,d.c2</w:t>
        </w:r>
        <w:r w:rsidRPr="00BD47D8">
          <w:rPr>
            <w:rStyle w:val="Hyperlink"/>
            <w:rFonts w:ascii="Times New Roman" w:hAnsi="Times New Roman" w:cs="Times New Roman"/>
            <w:noProof/>
            <w:color w:val="auto"/>
            <w:sz w:val="24"/>
            <w:szCs w:val="24"/>
          </w:rPr>
          <w:t>I</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2E8A4E1F"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Martono, Nanang. 2012</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Metode Penelitian Kuantitatif: Analisis Isi dan Analisis Data Sekunder.</w:t>
      </w:r>
      <w:r w:rsidRPr="00A75149">
        <w:rPr>
          <w:rFonts w:ascii="Times New Roman" w:hAnsi="Times New Roman" w:cs="Times New Roman"/>
          <w:noProof/>
          <w:sz w:val="24"/>
          <w:szCs w:val="24"/>
        </w:rPr>
        <w:t xml:space="preserve"> Jakarta: Rajawali Pers.</w:t>
      </w:r>
    </w:p>
    <w:p w14:paraId="0AE3B782"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McLeod, Raymond. 1996</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Sistem Informasi Manajemen: Studi Sistem Informasi Berbasis Komputer.</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 xml:space="preserve">Diterjemahkan oleh Hendra Teguh. </w:t>
      </w:r>
      <w:r w:rsidRPr="00A75149">
        <w:rPr>
          <w:rFonts w:ascii="Times New Roman" w:hAnsi="Times New Roman" w:cs="Times New Roman"/>
          <w:noProof/>
          <w:sz w:val="24"/>
          <w:szCs w:val="24"/>
        </w:rPr>
        <w:t>Jakarta: PT. Prenhallindo.</w:t>
      </w:r>
    </w:p>
    <w:p w14:paraId="5D03AB33"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Montesdioca, Gu</w:t>
      </w:r>
      <w:r>
        <w:rPr>
          <w:rFonts w:ascii="Times New Roman" w:hAnsi="Times New Roman" w:cs="Times New Roman"/>
          <w:noProof/>
          <w:sz w:val="24"/>
          <w:szCs w:val="24"/>
        </w:rPr>
        <w:t>stavo Percio Zimmermann dan Antonio Carlos Gastaud Macada.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Measuring User Satisfaction with Information Security Practices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Computers &amp; Security Journal</w:t>
      </w:r>
      <w:r w:rsidRPr="00A75149">
        <w:rPr>
          <w:rFonts w:ascii="Times New Roman" w:hAnsi="Times New Roman" w:cs="Times New Roman"/>
          <w:noProof/>
          <w:sz w:val="24"/>
          <w:szCs w:val="24"/>
        </w:rPr>
        <w:t>, 267-280.</w:t>
      </w:r>
      <w:r>
        <w:rPr>
          <w:rFonts w:ascii="Times New Roman" w:hAnsi="Times New Roman" w:cs="Times New Roman"/>
          <w:noProof/>
          <w:sz w:val="24"/>
          <w:szCs w:val="24"/>
        </w:rPr>
        <w:t xml:space="preserve"> Sumber &lt;</w:t>
      </w:r>
      <w:hyperlink r:id="rId83" w:history="1">
        <w:r w:rsidRPr="00BD47D8">
          <w:rPr>
            <w:rStyle w:val="Hyperlink"/>
            <w:rFonts w:ascii="Times New Roman" w:hAnsi="Times New Roman" w:cs="Times New Roman"/>
            <w:noProof/>
            <w:color w:val="4F81BD" w:themeColor="accent1"/>
            <w:sz w:val="24"/>
            <w:szCs w:val="24"/>
          </w:rPr>
          <w:t>http://www.sciencedirect.com/science/article/pii/s2.0-S0167404814001618</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70CBAD79"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E80474">
        <w:rPr>
          <w:rFonts w:ascii="Times New Roman" w:hAnsi="Times New Roman" w:cs="Times New Roman"/>
          <w:i/>
          <w:iCs/>
          <w:noProof/>
          <w:sz w:val="24"/>
          <w:szCs w:val="24"/>
        </w:rPr>
        <w:t>Morgan Stanley Research</w:t>
      </w:r>
      <w:r>
        <w:rPr>
          <w:rFonts w:ascii="Times New Roman" w:hAnsi="Times New Roman" w:cs="Times New Roman"/>
          <w:noProof/>
          <w:sz w:val="24"/>
          <w:szCs w:val="24"/>
        </w:rPr>
        <w:t>. 2011</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iCs/>
          <w:noProof/>
          <w:sz w:val="24"/>
          <w:szCs w:val="24"/>
        </w:rPr>
        <w:t>Tablet Demand and Disruption: Mobile Users Come of Age</w:t>
      </w:r>
      <w:r w:rsidRPr="003D5137">
        <w:rPr>
          <w:rFonts w:ascii="Times New Roman" w:hAnsi="Times New Roman" w:cs="Times New Roman"/>
          <w:iCs/>
          <w:noProof/>
          <w:sz w:val="24"/>
          <w:szCs w:val="24"/>
        </w:rPr>
        <w:t>”</w:t>
      </w:r>
      <w:r w:rsidRPr="00A75149">
        <w:rPr>
          <w:rFonts w:ascii="Times New Roman" w:hAnsi="Times New Roman" w:cs="Times New Roman"/>
          <w:i/>
          <w:iCs/>
          <w:noProof/>
          <w:sz w:val="24"/>
          <w:szCs w:val="24"/>
        </w:rPr>
        <w:t>.</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Sumber &lt;</w:t>
      </w:r>
      <w:r w:rsidRPr="00BD47D8">
        <w:rPr>
          <w:rFonts w:ascii="Times New Roman" w:hAnsi="Times New Roman" w:cs="Times New Roman"/>
          <w:noProof/>
          <w:color w:val="4F81BD" w:themeColor="accent1"/>
          <w:sz w:val="24"/>
          <w:szCs w:val="24"/>
          <w:u w:val="single"/>
        </w:rPr>
        <w:t xml:space="preserve">www.morganstanley.com: </w:t>
      </w:r>
      <w:hyperlink r:id="rId84" w:history="1">
        <w:r w:rsidRPr="00BD47D8">
          <w:rPr>
            <w:rStyle w:val="Hyperlink"/>
            <w:rFonts w:ascii="Times New Roman" w:hAnsi="Times New Roman" w:cs="Times New Roman"/>
            <w:noProof/>
            <w:color w:val="4F81BD" w:themeColor="accent1"/>
            <w:sz w:val="24"/>
            <w:szCs w:val="24"/>
          </w:rPr>
          <w:t>https://www.morganstanley.com/views/perspectives/tablets_demand.pdf</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50CAF504"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Neuman, Lawrence W. 2013</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Metode Penelitian Sosial: Pendekatan Kualitatif dan Kuantitatif.</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 xml:space="preserve">Diterjemahkan oleh Edina T. Sofia. </w:t>
      </w:r>
      <w:r w:rsidRPr="00A75149">
        <w:rPr>
          <w:rFonts w:ascii="Times New Roman" w:hAnsi="Times New Roman" w:cs="Times New Roman"/>
          <w:noProof/>
          <w:sz w:val="24"/>
          <w:szCs w:val="24"/>
        </w:rPr>
        <w:t>Jakarta: PT. Indeks.</w:t>
      </w:r>
    </w:p>
    <w:p w14:paraId="15267040"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Pažur, Ivana. 2014</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 xml:space="preserve">Attitude of the Rudjer Boškovic Institute’s Scientists to the Small Screen Mobile Devices Library Services : </w:t>
      </w:r>
      <w:r>
        <w:rPr>
          <w:rFonts w:ascii="Times New Roman" w:hAnsi="Times New Roman" w:cs="Times New Roman"/>
          <w:noProof/>
          <w:sz w:val="24"/>
          <w:szCs w:val="24"/>
        </w:rPr>
        <w:t>a</w:t>
      </w:r>
      <w:r w:rsidRPr="004E1122">
        <w:rPr>
          <w:rFonts w:ascii="Times New Roman" w:hAnsi="Times New Roman" w:cs="Times New Roman"/>
          <w:noProof/>
          <w:sz w:val="24"/>
          <w:szCs w:val="24"/>
        </w:rPr>
        <w:t xml:space="preserve"> User Survey</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628-644.</w:t>
      </w:r>
      <w:r>
        <w:rPr>
          <w:rFonts w:ascii="Times New Roman" w:hAnsi="Times New Roman" w:cs="Times New Roman"/>
          <w:noProof/>
          <w:sz w:val="24"/>
          <w:szCs w:val="24"/>
        </w:rPr>
        <w:t xml:space="preserve"> Sumber &lt;</w:t>
      </w:r>
      <w:hyperlink r:id="rId85" w:history="1">
        <w:r w:rsidRPr="00BD47D8">
          <w:rPr>
            <w:rStyle w:val="Hyperlink"/>
            <w:rFonts w:ascii="Times New Roman" w:hAnsi="Times New Roman" w:cs="Times New Roman"/>
            <w:noProof/>
            <w:color w:val="4F81BD" w:themeColor="accent1"/>
            <w:sz w:val="24"/>
            <w:szCs w:val="24"/>
          </w:rPr>
          <w:t>http://www.emeraldinsight.com/doi/full/10.1108/LHT-03-2014-0025</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7EACF9E6"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t>Perpustakaan UGM. 2016</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80474">
        <w:rPr>
          <w:rFonts w:ascii="Times New Roman" w:hAnsi="Times New Roman" w:cs="Times New Roman"/>
          <w:iCs/>
          <w:noProof/>
          <w:sz w:val="24"/>
          <w:szCs w:val="24"/>
        </w:rPr>
        <w:t>Perpustakaan UGM</w:t>
      </w:r>
      <w:r>
        <w:rPr>
          <w:rFonts w:ascii="Times New Roman" w:hAnsi="Times New Roman" w:cs="Times New Roman"/>
          <w:i/>
          <w:iCs/>
          <w:noProof/>
          <w:sz w:val="24"/>
          <w:szCs w:val="24"/>
        </w:rPr>
        <w:t>”</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Sumber &lt;</w:t>
      </w:r>
      <w:hyperlink r:id="rId86" w:history="1">
        <w:r w:rsidRPr="00BD47D8">
          <w:rPr>
            <w:rStyle w:val="Hyperlink"/>
            <w:rFonts w:ascii="Times New Roman" w:hAnsi="Times New Roman" w:cs="Times New Roman"/>
            <w:noProof/>
            <w:color w:val="4F81BD" w:themeColor="accent1"/>
            <w:sz w:val="24"/>
            <w:szCs w:val="24"/>
          </w:rPr>
          <w:t>www.ugm.ac.id</w:t>
        </w:r>
      </w:hyperlink>
      <w:r w:rsidRPr="00BD47D8">
        <w:rPr>
          <w:rFonts w:ascii="Times New Roman" w:hAnsi="Times New Roman" w:cs="Times New Roman"/>
          <w:noProof/>
          <w:color w:val="4F81BD" w:themeColor="accent1"/>
          <w:sz w:val="24"/>
          <w:szCs w:val="24"/>
          <w:u w:val="single"/>
        </w:rPr>
        <w:t>: http://www.ugm.ac.id/id/fasilitas/1445-perpustakaan</w:t>
      </w:r>
      <w:r>
        <w:rPr>
          <w:rFonts w:ascii="Times New Roman" w:hAnsi="Times New Roman" w:cs="Times New Roman"/>
          <w:noProof/>
          <w:sz w:val="24"/>
          <w:szCs w:val="24"/>
        </w:rPr>
        <w:t>&gt;.</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Diunduh</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22</w:t>
      </w:r>
      <w:r>
        <w:rPr>
          <w:rFonts w:ascii="Times New Roman" w:hAnsi="Times New Roman" w:cs="Times New Roman"/>
          <w:noProof/>
          <w:sz w:val="24"/>
          <w:szCs w:val="24"/>
        </w:rPr>
        <w:t xml:space="preserve"> </w:t>
      </w:r>
      <w:r w:rsidRPr="00A75149">
        <w:rPr>
          <w:rFonts w:ascii="Times New Roman" w:hAnsi="Times New Roman" w:cs="Times New Roman"/>
          <w:noProof/>
          <w:sz w:val="24"/>
          <w:szCs w:val="24"/>
        </w:rPr>
        <w:t>Maret</w:t>
      </w:r>
      <w:r>
        <w:rPr>
          <w:rFonts w:ascii="Times New Roman" w:hAnsi="Times New Roman" w:cs="Times New Roman"/>
          <w:noProof/>
          <w:sz w:val="24"/>
          <w:szCs w:val="24"/>
        </w:rPr>
        <w:t xml:space="preserve"> 2016].</w:t>
      </w:r>
    </w:p>
    <w:p w14:paraId="4CFBE4AA" w14:textId="188628E3" w:rsidR="0002012C" w:rsidRPr="00A75149" w:rsidRDefault="000F06FD"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Perpustakaan UGM</w:t>
      </w:r>
      <w:r w:rsidR="0002012C">
        <w:rPr>
          <w:rFonts w:ascii="Times New Roman" w:hAnsi="Times New Roman" w:cs="Times New Roman"/>
          <w:noProof/>
          <w:sz w:val="24"/>
          <w:szCs w:val="24"/>
        </w:rPr>
        <w:t>. 2016</w:t>
      </w:r>
      <w:r w:rsidR="0002012C" w:rsidRPr="00A75149">
        <w:rPr>
          <w:rFonts w:ascii="Times New Roman" w:hAnsi="Times New Roman" w:cs="Times New Roman"/>
          <w:noProof/>
          <w:sz w:val="24"/>
          <w:szCs w:val="24"/>
        </w:rPr>
        <w:t xml:space="preserve">. </w:t>
      </w:r>
      <w:r w:rsidR="0002012C">
        <w:rPr>
          <w:rFonts w:ascii="Times New Roman" w:hAnsi="Times New Roman" w:cs="Times New Roman"/>
          <w:noProof/>
          <w:sz w:val="24"/>
          <w:szCs w:val="24"/>
        </w:rPr>
        <w:t>“</w:t>
      </w:r>
      <w:r w:rsidR="0002012C" w:rsidRPr="00E80474">
        <w:rPr>
          <w:rFonts w:ascii="Times New Roman" w:hAnsi="Times New Roman" w:cs="Times New Roman"/>
          <w:iCs/>
          <w:noProof/>
          <w:sz w:val="24"/>
          <w:szCs w:val="24"/>
        </w:rPr>
        <w:t>Sejarah Perpustakaan UGM</w:t>
      </w:r>
      <w:r w:rsidR="0002012C">
        <w:rPr>
          <w:rFonts w:ascii="Times New Roman" w:hAnsi="Times New Roman" w:cs="Times New Roman"/>
          <w:i/>
          <w:iCs/>
          <w:noProof/>
          <w:sz w:val="24"/>
          <w:szCs w:val="24"/>
        </w:rPr>
        <w:t>”</w:t>
      </w:r>
      <w:r w:rsidR="0002012C" w:rsidRPr="00A75149">
        <w:rPr>
          <w:rFonts w:ascii="Times New Roman" w:hAnsi="Times New Roman" w:cs="Times New Roman"/>
          <w:noProof/>
          <w:sz w:val="24"/>
          <w:szCs w:val="24"/>
        </w:rPr>
        <w:t xml:space="preserve">. </w:t>
      </w:r>
      <w:r w:rsidR="0002012C">
        <w:rPr>
          <w:rFonts w:ascii="Times New Roman" w:hAnsi="Times New Roman" w:cs="Times New Roman"/>
          <w:noProof/>
          <w:sz w:val="24"/>
          <w:szCs w:val="24"/>
        </w:rPr>
        <w:t>Sumber &lt;</w:t>
      </w:r>
      <w:r w:rsidR="0002012C" w:rsidRPr="00BD47D8">
        <w:rPr>
          <w:rFonts w:ascii="Times New Roman" w:hAnsi="Times New Roman" w:cs="Times New Roman"/>
          <w:noProof/>
          <w:color w:val="4F81BD" w:themeColor="accent1"/>
          <w:sz w:val="24"/>
          <w:szCs w:val="24"/>
          <w:u w:val="single"/>
        </w:rPr>
        <w:t xml:space="preserve">lib.ugm.ac.id: </w:t>
      </w:r>
      <w:hyperlink r:id="rId87" w:history="1">
        <w:r w:rsidR="0002012C" w:rsidRPr="00BD47D8">
          <w:rPr>
            <w:rStyle w:val="Hyperlink"/>
            <w:rFonts w:ascii="Times New Roman" w:hAnsi="Times New Roman" w:cs="Times New Roman"/>
            <w:noProof/>
            <w:color w:val="4F81BD" w:themeColor="accent1"/>
            <w:sz w:val="24"/>
            <w:szCs w:val="24"/>
          </w:rPr>
          <w:t>http://lib.ugm.ac.id/ind/?page_id=769</w:t>
        </w:r>
      </w:hyperlink>
      <w:r w:rsidR="0002012C">
        <w:rPr>
          <w:rStyle w:val="Hyperlink"/>
          <w:rFonts w:ascii="Times New Roman" w:hAnsi="Times New Roman" w:cs="Times New Roman"/>
          <w:noProof/>
          <w:color w:val="auto"/>
          <w:sz w:val="24"/>
          <w:szCs w:val="24"/>
          <w:u w:val="none"/>
        </w:rPr>
        <w:t>&gt;</w:t>
      </w:r>
      <w:r w:rsidR="0002012C">
        <w:rPr>
          <w:rFonts w:ascii="Times New Roman" w:hAnsi="Times New Roman" w:cs="Times New Roman"/>
          <w:noProof/>
          <w:sz w:val="24"/>
          <w:szCs w:val="24"/>
        </w:rPr>
        <w:t>. Diunduh</w:t>
      </w:r>
      <w:r w:rsidR="0002012C" w:rsidRPr="00A75149">
        <w:rPr>
          <w:rFonts w:ascii="Times New Roman" w:hAnsi="Times New Roman" w:cs="Times New Roman"/>
          <w:noProof/>
          <w:sz w:val="24"/>
          <w:szCs w:val="24"/>
        </w:rPr>
        <w:t xml:space="preserve"> </w:t>
      </w:r>
      <w:r w:rsidR="0002012C">
        <w:rPr>
          <w:rFonts w:ascii="Times New Roman" w:hAnsi="Times New Roman" w:cs="Times New Roman"/>
          <w:noProof/>
          <w:sz w:val="24"/>
          <w:szCs w:val="24"/>
        </w:rPr>
        <w:t>[</w:t>
      </w:r>
      <w:r w:rsidR="0002012C" w:rsidRPr="00A75149">
        <w:rPr>
          <w:rFonts w:ascii="Times New Roman" w:hAnsi="Times New Roman" w:cs="Times New Roman"/>
          <w:noProof/>
          <w:sz w:val="24"/>
          <w:szCs w:val="24"/>
        </w:rPr>
        <w:t>22</w:t>
      </w:r>
      <w:r w:rsidR="0002012C">
        <w:rPr>
          <w:rFonts w:ascii="Times New Roman" w:hAnsi="Times New Roman" w:cs="Times New Roman"/>
          <w:noProof/>
          <w:sz w:val="24"/>
          <w:szCs w:val="24"/>
        </w:rPr>
        <w:t xml:space="preserve"> </w:t>
      </w:r>
      <w:r w:rsidR="0002012C" w:rsidRPr="00A75149">
        <w:rPr>
          <w:rFonts w:ascii="Times New Roman" w:hAnsi="Times New Roman" w:cs="Times New Roman"/>
          <w:noProof/>
          <w:sz w:val="24"/>
          <w:szCs w:val="24"/>
        </w:rPr>
        <w:t>Maret</w:t>
      </w:r>
      <w:r w:rsidR="0002012C">
        <w:rPr>
          <w:rFonts w:ascii="Times New Roman" w:hAnsi="Times New Roman" w:cs="Times New Roman"/>
          <w:noProof/>
          <w:sz w:val="24"/>
          <w:szCs w:val="24"/>
        </w:rPr>
        <w:t xml:space="preserve"> 2016].</w:t>
      </w:r>
      <w:r w:rsidR="0002012C" w:rsidRPr="00A75149">
        <w:rPr>
          <w:rFonts w:ascii="Times New Roman" w:hAnsi="Times New Roman" w:cs="Times New Roman"/>
          <w:noProof/>
          <w:sz w:val="24"/>
          <w:szCs w:val="24"/>
        </w:rPr>
        <w:t xml:space="preserve"> </w:t>
      </w:r>
    </w:p>
    <w:p w14:paraId="76802E30" w14:textId="109DE1CD" w:rsidR="0002012C" w:rsidRPr="00A75149" w:rsidRDefault="000F06FD"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Perpustakaan UGM</w:t>
      </w:r>
      <w:r w:rsidR="0002012C">
        <w:rPr>
          <w:rFonts w:ascii="Times New Roman" w:hAnsi="Times New Roman" w:cs="Times New Roman"/>
          <w:noProof/>
          <w:sz w:val="24"/>
          <w:szCs w:val="24"/>
        </w:rPr>
        <w:t>. 2016</w:t>
      </w:r>
      <w:r w:rsidR="0002012C" w:rsidRPr="00A75149">
        <w:rPr>
          <w:rFonts w:ascii="Times New Roman" w:hAnsi="Times New Roman" w:cs="Times New Roman"/>
          <w:noProof/>
          <w:sz w:val="24"/>
          <w:szCs w:val="24"/>
        </w:rPr>
        <w:t xml:space="preserve">. </w:t>
      </w:r>
      <w:r w:rsidR="0002012C">
        <w:rPr>
          <w:rFonts w:ascii="Times New Roman" w:hAnsi="Times New Roman" w:cs="Times New Roman"/>
          <w:noProof/>
          <w:sz w:val="24"/>
          <w:szCs w:val="24"/>
        </w:rPr>
        <w:t>“</w:t>
      </w:r>
      <w:r w:rsidR="0002012C" w:rsidRPr="00E80474">
        <w:rPr>
          <w:rFonts w:ascii="Times New Roman" w:hAnsi="Times New Roman" w:cs="Times New Roman"/>
          <w:iCs/>
          <w:noProof/>
          <w:sz w:val="24"/>
          <w:szCs w:val="24"/>
        </w:rPr>
        <w:t>Struktur Organisasi Perpustakaan UGM</w:t>
      </w:r>
      <w:r w:rsidR="0002012C">
        <w:rPr>
          <w:rFonts w:ascii="Times New Roman" w:hAnsi="Times New Roman" w:cs="Times New Roman"/>
          <w:i/>
          <w:iCs/>
          <w:noProof/>
          <w:sz w:val="24"/>
          <w:szCs w:val="24"/>
        </w:rPr>
        <w:t>”</w:t>
      </w:r>
      <w:r w:rsidR="0002012C" w:rsidRPr="00A75149">
        <w:rPr>
          <w:rFonts w:ascii="Times New Roman" w:hAnsi="Times New Roman" w:cs="Times New Roman"/>
          <w:noProof/>
          <w:sz w:val="24"/>
          <w:szCs w:val="24"/>
        </w:rPr>
        <w:t xml:space="preserve">. </w:t>
      </w:r>
      <w:r w:rsidR="0002012C">
        <w:rPr>
          <w:rFonts w:ascii="Times New Roman" w:hAnsi="Times New Roman" w:cs="Times New Roman"/>
          <w:noProof/>
          <w:sz w:val="24"/>
          <w:szCs w:val="24"/>
        </w:rPr>
        <w:t>Sumber &lt;</w:t>
      </w:r>
      <w:r w:rsidR="0002012C" w:rsidRPr="00BD47D8">
        <w:rPr>
          <w:rFonts w:ascii="Times New Roman" w:hAnsi="Times New Roman" w:cs="Times New Roman"/>
          <w:noProof/>
          <w:color w:val="4F81BD" w:themeColor="accent1"/>
          <w:sz w:val="24"/>
          <w:szCs w:val="24"/>
          <w:u w:val="single"/>
        </w:rPr>
        <w:t xml:space="preserve">lib.ugm.ac.id: </w:t>
      </w:r>
      <w:hyperlink r:id="rId88" w:history="1">
        <w:r w:rsidR="0002012C" w:rsidRPr="00BD47D8">
          <w:rPr>
            <w:rStyle w:val="Hyperlink"/>
            <w:rFonts w:ascii="Times New Roman" w:hAnsi="Times New Roman" w:cs="Times New Roman"/>
            <w:noProof/>
            <w:color w:val="4F81BD" w:themeColor="accent1"/>
            <w:sz w:val="24"/>
            <w:szCs w:val="24"/>
          </w:rPr>
          <w:t>http://lib.ugm.ac.id/ind/?page_id=15</w:t>
        </w:r>
      </w:hyperlink>
      <w:r w:rsidR="0002012C">
        <w:rPr>
          <w:rStyle w:val="Hyperlink"/>
          <w:rFonts w:ascii="Times New Roman" w:hAnsi="Times New Roman" w:cs="Times New Roman"/>
          <w:noProof/>
          <w:color w:val="auto"/>
          <w:sz w:val="24"/>
          <w:szCs w:val="24"/>
          <w:u w:val="none"/>
        </w:rPr>
        <w:t>&gt;</w:t>
      </w:r>
      <w:r w:rsidR="0002012C">
        <w:rPr>
          <w:rFonts w:ascii="Times New Roman" w:hAnsi="Times New Roman" w:cs="Times New Roman"/>
          <w:noProof/>
          <w:sz w:val="24"/>
          <w:szCs w:val="24"/>
        </w:rPr>
        <w:t>. Diunduh</w:t>
      </w:r>
      <w:r w:rsidR="0002012C" w:rsidRPr="00A75149">
        <w:rPr>
          <w:rFonts w:ascii="Times New Roman" w:hAnsi="Times New Roman" w:cs="Times New Roman"/>
          <w:noProof/>
          <w:sz w:val="24"/>
          <w:szCs w:val="24"/>
        </w:rPr>
        <w:t xml:space="preserve"> </w:t>
      </w:r>
      <w:r w:rsidR="0002012C">
        <w:rPr>
          <w:rFonts w:ascii="Times New Roman" w:hAnsi="Times New Roman" w:cs="Times New Roman"/>
          <w:noProof/>
          <w:sz w:val="24"/>
          <w:szCs w:val="24"/>
        </w:rPr>
        <w:t xml:space="preserve">[22 </w:t>
      </w:r>
      <w:r w:rsidR="0002012C" w:rsidRPr="00A75149">
        <w:rPr>
          <w:rFonts w:ascii="Times New Roman" w:hAnsi="Times New Roman" w:cs="Times New Roman"/>
          <w:noProof/>
          <w:sz w:val="24"/>
          <w:szCs w:val="24"/>
        </w:rPr>
        <w:t>Maret</w:t>
      </w:r>
      <w:r w:rsidR="0002012C">
        <w:rPr>
          <w:rFonts w:ascii="Times New Roman" w:hAnsi="Times New Roman" w:cs="Times New Roman"/>
          <w:noProof/>
          <w:sz w:val="24"/>
          <w:szCs w:val="24"/>
        </w:rPr>
        <w:t xml:space="preserve"> 2016].</w:t>
      </w:r>
    </w:p>
    <w:p w14:paraId="2E78DEE0"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Petter, Stacie., Will</w:t>
      </w:r>
      <w:r>
        <w:rPr>
          <w:rFonts w:ascii="Times New Roman" w:hAnsi="Times New Roman" w:cs="Times New Roman"/>
          <w:noProof/>
          <w:sz w:val="24"/>
          <w:szCs w:val="24"/>
        </w:rPr>
        <w:t>iam DeLone dan Ephraim McLean. 2008</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Measuring Information Systems Success: Models, Dimensions, Measures and Interrelationships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European Journal of Information Systems</w:t>
      </w:r>
      <w:r w:rsidRPr="00A75149">
        <w:rPr>
          <w:rFonts w:ascii="Times New Roman" w:hAnsi="Times New Roman" w:cs="Times New Roman"/>
          <w:noProof/>
          <w:sz w:val="24"/>
          <w:szCs w:val="24"/>
        </w:rPr>
        <w:t>, 236-263.</w:t>
      </w:r>
      <w:r>
        <w:rPr>
          <w:rFonts w:ascii="Times New Roman" w:hAnsi="Times New Roman" w:cs="Times New Roman"/>
          <w:noProof/>
          <w:sz w:val="24"/>
          <w:szCs w:val="24"/>
        </w:rPr>
        <w:t xml:space="preserve"> Sumber &lt;</w:t>
      </w:r>
      <w:hyperlink r:id="rId89" w:history="1">
        <w:r w:rsidRPr="00BD47D8">
          <w:rPr>
            <w:rStyle w:val="Hyperlink"/>
            <w:rFonts w:ascii="Times New Roman" w:hAnsi="Times New Roman" w:cs="Times New Roman"/>
            <w:noProof/>
            <w:color w:val="4F81BD" w:themeColor="accent1"/>
            <w:sz w:val="24"/>
            <w:szCs w:val="24"/>
          </w:rPr>
          <w:t>http://link.springer.com/article/10.1057/ejis.2008.15</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6E0AFF87"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Prasetyo, Bam</w:t>
      </w:r>
      <w:r>
        <w:rPr>
          <w:rFonts w:ascii="Times New Roman" w:hAnsi="Times New Roman" w:cs="Times New Roman"/>
          <w:noProof/>
          <w:sz w:val="24"/>
          <w:szCs w:val="24"/>
        </w:rPr>
        <w:t>bang dan Lina Miftahul Jannah. 2012</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Metode Penelitian Kuantitatif: Teori dan Aplikasi.</w:t>
      </w:r>
      <w:r w:rsidRPr="00A75149">
        <w:rPr>
          <w:rFonts w:ascii="Times New Roman" w:hAnsi="Times New Roman" w:cs="Times New Roman"/>
          <w:noProof/>
          <w:sz w:val="24"/>
          <w:szCs w:val="24"/>
        </w:rPr>
        <w:t xml:space="preserve"> Jakarta: Rajawali Pers.</w:t>
      </w:r>
    </w:p>
    <w:p w14:paraId="36F9DB2D"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Prastowo, Andi. 2012</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Manajemen Perpustakaan Sekolah Profesional.</w:t>
      </w:r>
      <w:r w:rsidRPr="00A75149">
        <w:rPr>
          <w:rFonts w:ascii="Times New Roman" w:hAnsi="Times New Roman" w:cs="Times New Roman"/>
          <w:noProof/>
          <w:sz w:val="24"/>
          <w:szCs w:val="24"/>
        </w:rPr>
        <w:t xml:space="preserve"> Yogyakarta: Diva Press.</w:t>
      </w:r>
    </w:p>
    <w:p w14:paraId="2A5A0E03"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Pu, Ying-Hung</w:t>
      </w:r>
      <w:r>
        <w:rPr>
          <w:rFonts w:ascii="Times New Roman" w:hAnsi="Times New Roman" w:cs="Times New Roman"/>
          <w:noProof/>
          <w:sz w:val="24"/>
          <w:szCs w:val="24"/>
        </w:rPr>
        <w:t xml:space="preserve"> dkk.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E1122">
        <w:rPr>
          <w:rFonts w:ascii="Times New Roman" w:hAnsi="Times New Roman" w:cs="Times New Roman"/>
          <w:noProof/>
          <w:sz w:val="24"/>
          <w:szCs w:val="24"/>
        </w:rPr>
        <w:t>The Design and Implementation of a Mobile Library APP System</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15-31.</w:t>
      </w:r>
      <w:r>
        <w:rPr>
          <w:rFonts w:ascii="Times New Roman" w:hAnsi="Times New Roman" w:cs="Times New Roman"/>
          <w:noProof/>
          <w:sz w:val="24"/>
          <w:szCs w:val="24"/>
        </w:rPr>
        <w:t xml:space="preserve"> Sumber &lt;</w:t>
      </w:r>
      <w:hyperlink r:id="rId90" w:history="1">
        <w:r w:rsidRPr="00BD47D8">
          <w:rPr>
            <w:rStyle w:val="Hyperlink"/>
            <w:rFonts w:ascii="Times New Roman" w:hAnsi="Times New Roman" w:cs="Times New Roman"/>
            <w:noProof/>
            <w:color w:val="4F81BD" w:themeColor="accent1"/>
            <w:sz w:val="24"/>
            <w:szCs w:val="24"/>
          </w:rPr>
          <w:t>http://www.emeraldinsight.com/doi/full/10.1108/LHT-10-2014-0100</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5BD85990"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Purnamayanti, Arnila. 2014</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B7ECB">
        <w:rPr>
          <w:rFonts w:ascii="Times New Roman" w:hAnsi="Times New Roman" w:cs="Times New Roman"/>
          <w:iCs/>
          <w:noProof/>
          <w:sz w:val="24"/>
          <w:szCs w:val="24"/>
        </w:rPr>
        <w:t xml:space="preserve">Pemanfaatan Teknologi Informasi Layanan </w:t>
      </w:r>
      <w:r w:rsidRPr="009B7ECB">
        <w:rPr>
          <w:rFonts w:ascii="Times New Roman" w:hAnsi="Times New Roman" w:cs="Times New Roman"/>
          <w:i/>
          <w:iCs/>
          <w:noProof/>
          <w:sz w:val="24"/>
          <w:szCs w:val="24"/>
        </w:rPr>
        <w:t xml:space="preserve">Mobile Aplication </w:t>
      </w:r>
      <w:r>
        <w:rPr>
          <w:rFonts w:ascii="Times New Roman" w:hAnsi="Times New Roman" w:cs="Times New Roman"/>
          <w:iCs/>
          <w:noProof/>
          <w:sz w:val="24"/>
          <w:szCs w:val="24"/>
        </w:rPr>
        <w:t>“</w:t>
      </w:r>
      <w:r w:rsidRPr="009B7ECB">
        <w:rPr>
          <w:rFonts w:ascii="Times New Roman" w:hAnsi="Times New Roman" w:cs="Times New Roman"/>
          <w:i/>
          <w:iCs/>
          <w:noProof/>
          <w:sz w:val="24"/>
          <w:szCs w:val="24"/>
        </w:rPr>
        <w:t>M-Library</w:t>
      </w:r>
      <w:r>
        <w:rPr>
          <w:rFonts w:ascii="Times New Roman" w:hAnsi="Times New Roman" w:cs="Times New Roman"/>
          <w:iCs/>
          <w:noProof/>
          <w:sz w:val="24"/>
          <w:szCs w:val="24"/>
        </w:rPr>
        <w:t>”</w:t>
      </w:r>
      <w:r w:rsidRPr="009B7ECB">
        <w:rPr>
          <w:rFonts w:ascii="Times New Roman" w:hAnsi="Times New Roman" w:cs="Times New Roman"/>
          <w:iCs/>
          <w:noProof/>
          <w:sz w:val="24"/>
          <w:szCs w:val="24"/>
        </w:rPr>
        <w:t xml:space="preserve"> di Perpustakaan (Studi Kuantitatif pada Perpustakaan Universitas Gadjah Mada Yogyakarta)</w:t>
      </w:r>
      <w:r>
        <w:rPr>
          <w:rFonts w:ascii="Times New Roman" w:hAnsi="Times New Roman" w:cs="Times New Roman"/>
          <w:iCs/>
          <w:noProof/>
          <w:sz w:val="24"/>
          <w:szCs w:val="24"/>
        </w:rPr>
        <w:t>”</w:t>
      </w:r>
      <w:r w:rsidRPr="009B7ECB">
        <w:rPr>
          <w:rFonts w:ascii="Times New Roman" w:hAnsi="Times New Roman" w:cs="Times New Roman"/>
          <w:iCs/>
          <w:noProof/>
          <w:sz w:val="24"/>
          <w:szCs w:val="24"/>
        </w:rPr>
        <w:t>.</w:t>
      </w:r>
      <w:r w:rsidRPr="00A75149">
        <w:rPr>
          <w:rFonts w:ascii="Times New Roman" w:hAnsi="Times New Roman" w:cs="Times New Roman"/>
          <w:noProof/>
          <w:sz w:val="24"/>
          <w:szCs w:val="24"/>
        </w:rPr>
        <w:t xml:space="preserve"> </w:t>
      </w:r>
      <w:r w:rsidRPr="00C87D31">
        <w:rPr>
          <w:rFonts w:ascii="Times New Roman" w:hAnsi="Times New Roman" w:cs="Times New Roman"/>
          <w:i/>
          <w:noProof/>
          <w:sz w:val="24"/>
          <w:szCs w:val="24"/>
        </w:rPr>
        <w:t>Tesis Pascasarjana Universitas Gadjah Mada, Yogyakarta</w:t>
      </w:r>
      <w:r w:rsidRPr="00A75149">
        <w:rPr>
          <w:rFonts w:ascii="Times New Roman" w:hAnsi="Times New Roman" w:cs="Times New Roman"/>
          <w:noProof/>
          <w:sz w:val="24"/>
          <w:szCs w:val="24"/>
        </w:rPr>
        <w:t>.</w:t>
      </w:r>
    </w:p>
    <w:p w14:paraId="15F0C64D"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Pusvita, Vita. 2012</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Analisis Teknis Kualitas Layanan Jaringan Pusat Layanan Internet Kecamatan di Kota Banda Aceh</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Jurnal Teknologi Informasi dan Komunikasi</w:t>
      </w:r>
      <w:r w:rsidRPr="00A75149">
        <w:rPr>
          <w:rFonts w:ascii="Times New Roman" w:hAnsi="Times New Roman" w:cs="Times New Roman"/>
          <w:noProof/>
          <w:sz w:val="24"/>
          <w:szCs w:val="24"/>
        </w:rPr>
        <w:t>, 25-36.</w:t>
      </w:r>
      <w:r>
        <w:rPr>
          <w:rFonts w:ascii="Times New Roman" w:hAnsi="Times New Roman" w:cs="Times New Roman"/>
          <w:noProof/>
          <w:sz w:val="24"/>
          <w:szCs w:val="24"/>
        </w:rPr>
        <w:t xml:space="preserve"> Sumber &lt;</w:t>
      </w:r>
      <w:hyperlink r:id="rId91" w:history="1">
        <w:r w:rsidRPr="00BD47D8">
          <w:rPr>
            <w:rStyle w:val="Hyperlink"/>
            <w:rFonts w:ascii="Times New Roman" w:hAnsi="Times New Roman" w:cs="Times New Roman"/>
            <w:noProof/>
            <w:color w:val="4F81BD" w:themeColor="accent1"/>
            <w:sz w:val="24"/>
            <w:szCs w:val="24"/>
          </w:rPr>
          <w:t>http://www.academia.edu/9735831/Jurnal-Teknologi-Informasi-dan-Komunikasi-Vol.-1-Tahun-012</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[15 April 2016].</w:t>
      </w:r>
    </w:p>
    <w:p w14:paraId="50F43B68"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Republik Indonesia. 2007. </w:t>
      </w:r>
      <w:r w:rsidRPr="00C87D31">
        <w:rPr>
          <w:rFonts w:ascii="Times New Roman" w:hAnsi="Times New Roman" w:cs="Times New Roman"/>
          <w:i/>
          <w:noProof/>
          <w:sz w:val="24"/>
          <w:szCs w:val="24"/>
        </w:rPr>
        <w:t>Undang-Undang Republik Indonesia Nomor 43 Tahun 2007 tentang Perpustakaan</w:t>
      </w:r>
      <w:r>
        <w:rPr>
          <w:rFonts w:ascii="Times New Roman" w:hAnsi="Times New Roman" w:cs="Times New Roman"/>
          <w:noProof/>
          <w:sz w:val="24"/>
          <w:szCs w:val="24"/>
        </w:rPr>
        <w:t xml:space="preserve">. </w:t>
      </w:r>
      <w:r w:rsidRPr="00A75149">
        <w:rPr>
          <w:rFonts w:ascii="Times New Roman" w:hAnsi="Times New Roman" w:cs="Times New Roman"/>
          <w:noProof/>
          <w:sz w:val="24"/>
          <w:szCs w:val="24"/>
        </w:rPr>
        <w:t xml:space="preserve">Jakarta: </w:t>
      </w:r>
      <w:r>
        <w:rPr>
          <w:rFonts w:ascii="Times New Roman" w:hAnsi="Times New Roman" w:cs="Times New Roman"/>
          <w:noProof/>
          <w:sz w:val="24"/>
          <w:szCs w:val="24"/>
        </w:rPr>
        <w:t>Sekretariat Negara</w:t>
      </w:r>
      <w:r w:rsidRPr="00A75149">
        <w:rPr>
          <w:rFonts w:ascii="Times New Roman" w:hAnsi="Times New Roman" w:cs="Times New Roman"/>
          <w:noProof/>
          <w:sz w:val="24"/>
          <w:szCs w:val="24"/>
        </w:rPr>
        <w:t>.</w:t>
      </w:r>
    </w:p>
    <w:p w14:paraId="4497F0E7"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 xml:space="preserve">Rodríguez, Ramón Alberto Manso dan </w:t>
      </w:r>
      <w:r>
        <w:rPr>
          <w:rFonts w:ascii="Times New Roman" w:hAnsi="Times New Roman" w:cs="Times New Roman"/>
          <w:noProof/>
          <w:sz w:val="24"/>
          <w:szCs w:val="24"/>
        </w:rPr>
        <w:t>Manuel Osvaldo Machado Rivero. 2016</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“Information Skills Training t</w:t>
      </w:r>
      <w:r w:rsidRPr="00926001">
        <w:rPr>
          <w:rFonts w:ascii="Times New Roman" w:hAnsi="Times New Roman" w:cs="Times New Roman"/>
          <w:noProof/>
          <w:sz w:val="24"/>
          <w:szCs w:val="24"/>
        </w:rPr>
        <w:t>hrough Mobile Devices: Practical Applications of QR Codes in Academic Libraries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116-131.</w:t>
      </w:r>
      <w:r>
        <w:rPr>
          <w:rFonts w:ascii="Times New Roman" w:hAnsi="Times New Roman" w:cs="Times New Roman"/>
          <w:noProof/>
          <w:sz w:val="24"/>
          <w:szCs w:val="24"/>
        </w:rPr>
        <w:t xml:space="preserve"> Sumber &lt;</w:t>
      </w:r>
      <w:hyperlink r:id="rId92" w:history="1">
        <w:r w:rsidRPr="00BD47D8">
          <w:rPr>
            <w:rStyle w:val="Hyperlink"/>
            <w:rFonts w:ascii="Times New Roman" w:hAnsi="Times New Roman" w:cs="Times New Roman"/>
            <w:noProof/>
            <w:color w:val="4F81BD" w:themeColor="accent1"/>
            <w:sz w:val="24"/>
            <w:szCs w:val="24"/>
          </w:rPr>
          <w:t>http://www.emeraldinsight.com/doi/full/10.1108/EL-04-2014-0061</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[24 Juli 2016].</w:t>
      </w:r>
    </w:p>
    <w:p w14:paraId="1401ABE2"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t>Rogers, Everett M. 1983</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Diffusion of Innovations.</w:t>
      </w:r>
      <w:r w:rsidRPr="00A75149">
        <w:rPr>
          <w:rFonts w:ascii="Times New Roman" w:hAnsi="Times New Roman" w:cs="Times New Roman"/>
          <w:noProof/>
          <w:sz w:val="24"/>
          <w:szCs w:val="24"/>
        </w:rPr>
        <w:t xml:space="preserve"> New York: The Free Press.</w:t>
      </w:r>
    </w:p>
    <w:p w14:paraId="1F2BA80A"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Satries, Wahyu Ishardino. 2011</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B7ECB">
        <w:rPr>
          <w:rFonts w:ascii="Times New Roman" w:hAnsi="Times New Roman" w:cs="Times New Roman"/>
          <w:iCs/>
          <w:noProof/>
          <w:sz w:val="24"/>
          <w:szCs w:val="24"/>
        </w:rPr>
        <w:t>Efektivitas Program Pemberdayaan Pemuda pada Organisasi Kepemudaan Al Fatih Ibdurrohman Kota Bekasi</w:t>
      </w:r>
      <w:r>
        <w:rPr>
          <w:rFonts w:ascii="Times New Roman" w:hAnsi="Times New Roman" w:cs="Times New Roman"/>
          <w:iCs/>
          <w:noProof/>
          <w:sz w:val="24"/>
          <w:szCs w:val="24"/>
        </w:rPr>
        <w:t>”</w:t>
      </w:r>
      <w:r w:rsidRPr="00A75149">
        <w:rPr>
          <w:rFonts w:ascii="Times New Roman" w:hAnsi="Times New Roman" w:cs="Times New Roman"/>
          <w:i/>
          <w:iCs/>
          <w:noProof/>
          <w:sz w:val="24"/>
          <w:szCs w:val="24"/>
        </w:rPr>
        <w:t>.</w:t>
      </w:r>
      <w:r w:rsidRPr="00A75149">
        <w:rPr>
          <w:rFonts w:ascii="Times New Roman" w:hAnsi="Times New Roman" w:cs="Times New Roman"/>
          <w:noProof/>
          <w:sz w:val="24"/>
          <w:szCs w:val="24"/>
        </w:rPr>
        <w:t xml:space="preserve"> </w:t>
      </w:r>
      <w:r w:rsidRPr="00C87D31">
        <w:rPr>
          <w:rFonts w:ascii="Times New Roman" w:hAnsi="Times New Roman" w:cs="Times New Roman"/>
          <w:i/>
          <w:noProof/>
          <w:sz w:val="24"/>
          <w:szCs w:val="24"/>
        </w:rPr>
        <w:t>Tesis Program Pascasarjana Universitas Indonesia Program Studi Pengkajian Ketahanan Nasional, Depok</w:t>
      </w:r>
      <w:r w:rsidRPr="00A75149">
        <w:rPr>
          <w:rFonts w:ascii="Times New Roman" w:hAnsi="Times New Roman" w:cs="Times New Roman"/>
          <w:noProof/>
          <w:sz w:val="24"/>
          <w:szCs w:val="24"/>
        </w:rPr>
        <w:t>.</w:t>
      </w:r>
    </w:p>
    <w:p w14:paraId="68DA3E2E" w14:textId="77777777" w:rsidR="0002012C" w:rsidRPr="00926001" w:rsidRDefault="0002012C" w:rsidP="0002012C">
      <w:pPr>
        <w:pStyle w:val="ListParagraph"/>
        <w:spacing w:before="240" w:line="240" w:lineRule="auto"/>
        <w:ind w:left="567" w:hanging="567"/>
        <w:jc w:val="both"/>
        <w:rPr>
          <w:rStyle w:val="Hyperlink"/>
          <w:rFonts w:ascii="Times New Roman" w:hAnsi="Times New Roman" w:cs="Times New Roman"/>
          <w:i/>
          <w:noProof/>
          <w:color w:val="auto"/>
          <w:sz w:val="24"/>
          <w:szCs w:val="24"/>
          <w:u w:val="none"/>
        </w:rPr>
      </w:pPr>
      <w:r w:rsidRPr="002740DD">
        <w:rPr>
          <w:rFonts w:ascii="Times New Roman" w:hAnsi="Times New Roman" w:cs="Times New Roman"/>
          <w:noProof/>
          <w:sz w:val="24"/>
          <w:szCs w:val="24"/>
        </w:rPr>
        <w:t>Septianita, Winda., Wah</w:t>
      </w:r>
      <w:r>
        <w:rPr>
          <w:rFonts w:ascii="Times New Roman" w:hAnsi="Times New Roman" w:cs="Times New Roman"/>
          <w:noProof/>
          <w:sz w:val="24"/>
          <w:szCs w:val="24"/>
        </w:rPr>
        <w:t>yu Agus Winarno dan Alfi Arif. 2014</w:t>
      </w:r>
      <w:r w:rsidRPr="002740D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740DD">
        <w:rPr>
          <w:rFonts w:ascii="Times New Roman" w:hAnsi="Times New Roman" w:cs="Times New Roman"/>
          <w:noProof/>
          <w:sz w:val="24"/>
          <w:szCs w:val="24"/>
        </w:rPr>
        <w:t xml:space="preserve">Pengaruh Kualitas Sistem, Kualitas Informasi, Kualitas Pelayanan </w:t>
      </w:r>
      <w:r>
        <w:rPr>
          <w:rFonts w:ascii="Times New Roman" w:hAnsi="Times New Roman" w:cs="Times New Roman"/>
          <w:i/>
          <w:noProof/>
          <w:sz w:val="24"/>
          <w:szCs w:val="24"/>
        </w:rPr>
        <w:t xml:space="preserve">Rail Ticketing </w:t>
      </w:r>
      <w:r w:rsidRPr="002740DD">
        <w:rPr>
          <w:rFonts w:ascii="Times New Roman" w:hAnsi="Times New Roman" w:cs="Times New Roman"/>
          <w:i/>
          <w:noProof/>
          <w:sz w:val="24"/>
          <w:szCs w:val="24"/>
        </w:rPr>
        <w:t>System</w:t>
      </w:r>
      <w:r>
        <w:rPr>
          <w:rFonts w:ascii="Times New Roman" w:hAnsi="Times New Roman" w:cs="Times New Roman"/>
          <w:noProof/>
          <w:sz w:val="24"/>
          <w:szCs w:val="24"/>
        </w:rPr>
        <w:t xml:space="preserve"> (RTS) t</w:t>
      </w:r>
      <w:r w:rsidRPr="002740DD">
        <w:rPr>
          <w:rFonts w:ascii="Times New Roman" w:hAnsi="Times New Roman" w:cs="Times New Roman"/>
          <w:noProof/>
          <w:sz w:val="24"/>
          <w:szCs w:val="24"/>
        </w:rPr>
        <w:t>erhadap Kepuasan Pe</w:t>
      </w:r>
      <w:r>
        <w:rPr>
          <w:rFonts w:ascii="Times New Roman" w:hAnsi="Times New Roman" w:cs="Times New Roman"/>
          <w:noProof/>
          <w:sz w:val="24"/>
          <w:szCs w:val="24"/>
        </w:rPr>
        <w:t>ngguna (Studi Empiris p</w:t>
      </w:r>
      <w:r w:rsidRPr="002740DD">
        <w:rPr>
          <w:rFonts w:ascii="Times New Roman" w:hAnsi="Times New Roman" w:cs="Times New Roman"/>
          <w:noProof/>
          <w:sz w:val="24"/>
          <w:szCs w:val="24"/>
        </w:rPr>
        <w:t>ada PT. KERETA API INDONESIA (PERSERO) DAOP 9 JEMBER)</w:t>
      </w:r>
      <w:r>
        <w:rPr>
          <w:rFonts w:ascii="Times New Roman" w:hAnsi="Times New Roman" w:cs="Times New Roman"/>
          <w:noProof/>
          <w:sz w:val="24"/>
          <w:szCs w:val="24"/>
        </w:rPr>
        <w:t>”</w:t>
      </w:r>
      <w:r w:rsidRPr="002740DD">
        <w:rPr>
          <w:rFonts w:ascii="Times New Roman" w:hAnsi="Times New Roman" w:cs="Times New Roman"/>
          <w:noProof/>
          <w:sz w:val="24"/>
          <w:szCs w:val="24"/>
        </w:rPr>
        <w:t xml:space="preserve">. </w:t>
      </w:r>
      <w:r w:rsidRPr="002740DD">
        <w:rPr>
          <w:rFonts w:ascii="Times New Roman" w:hAnsi="Times New Roman" w:cs="Times New Roman"/>
          <w:i/>
          <w:iCs/>
          <w:noProof/>
          <w:sz w:val="24"/>
          <w:szCs w:val="24"/>
        </w:rPr>
        <w:t>E-Journal Ekonomi Bisnis dan Akuntansi</w:t>
      </w:r>
      <w:r w:rsidRPr="002740DD">
        <w:rPr>
          <w:rFonts w:ascii="Times New Roman" w:hAnsi="Times New Roman" w:cs="Times New Roman"/>
          <w:noProof/>
          <w:sz w:val="24"/>
          <w:szCs w:val="24"/>
        </w:rPr>
        <w:t xml:space="preserve">, 53-56. Sumber </w:t>
      </w:r>
      <w:r>
        <w:rPr>
          <w:rFonts w:ascii="Times New Roman" w:hAnsi="Times New Roman" w:cs="Times New Roman"/>
          <w:noProof/>
          <w:sz w:val="24"/>
          <w:szCs w:val="24"/>
        </w:rPr>
        <w:t>&lt;</w:t>
      </w:r>
      <w:hyperlink r:id="rId93" w:history="1">
        <w:r w:rsidRPr="00BD47D8">
          <w:rPr>
            <w:rStyle w:val="Hyperlink"/>
            <w:rFonts w:ascii="Times New Roman" w:hAnsi="Times New Roman" w:cs="Times New Roman"/>
            <w:color w:val="4F81BD" w:themeColor="accent1"/>
            <w:sz w:val="24"/>
            <w:szCs w:val="24"/>
          </w:rPr>
          <w:t>http://jurnal.unej.ac.id/index.php/e-JEBAUJ/article/view/570/394</w:t>
        </w:r>
      </w:hyperlink>
      <w:r>
        <w:rPr>
          <w:rStyle w:val="Hyperlink"/>
          <w:rFonts w:ascii="Times New Roman" w:hAnsi="Times New Roman" w:cs="Times New Roman"/>
          <w:color w:val="auto"/>
          <w:sz w:val="24"/>
          <w:szCs w:val="24"/>
          <w:u w:val="none"/>
        </w:rPr>
        <w:t>&gt;</w:t>
      </w:r>
      <w:r w:rsidRPr="002740DD">
        <w:rPr>
          <w:rStyle w:val="Hyperlink"/>
          <w:rFonts w:ascii="Times New Roman" w:hAnsi="Times New Roman" w:cs="Times New Roman"/>
          <w:color w:val="auto"/>
          <w:sz w:val="24"/>
          <w:szCs w:val="24"/>
          <w:u w:val="none"/>
        </w:rPr>
        <w:t xml:space="preserve">. Diunduh </w:t>
      </w:r>
      <w:r>
        <w:rPr>
          <w:rStyle w:val="Hyperlink"/>
          <w:rFonts w:ascii="Times New Roman" w:hAnsi="Times New Roman" w:cs="Times New Roman"/>
          <w:color w:val="auto"/>
          <w:sz w:val="24"/>
          <w:szCs w:val="24"/>
          <w:u w:val="none"/>
        </w:rPr>
        <w:t>[</w:t>
      </w:r>
      <w:r w:rsidRPr="002740DD">
        <w:rPr>
          <w:rStyle w:val="Hyperlink"/>
          <w:rFonts w:ascii="Times New Roman" w:hAnsi="Times New Roman" w:cs="Times New Roman"/>
          <w:color w:val="auto"/>
          <w:sz w:val="24"/>
          <w:szCs w:val="24"/>
          <w:u w:val="none"/>
        </w:rPr>
        <w:t>18 Mei 2016</w:t>
      </w:r>
      <w:r>
        <w:rPr>
          <w:rStyle w:val="Hyperlink"/>
          <w:rFonts w:ascii="Times New Roman" w:hAnsi="Times New Roman" w:cs="Times New Roman"/>
          <w:color w:val="auto"/>
          <w:sz w:val="24"/>
          <w:szCs w:val="24"/>
          <w:u w:val="none"/>
        </w:rPr>
        <w:t>].</w:t>
      </w:r>
    </w:p>
    <w:p w14:paraId="15FB9761"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Steers, Ricard M. 1985</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Efektivitas Organisasi.</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 xml:space="preserve">Diterjemahkan oleh Magdalena Jamin. </w:t>
      </w:r>
      <w:r w:rsidRPr="00A75149">
        <w:rPr>
          <w:rFonts w:ascii="Times New Roman" w:hAnsi="Times New Roman" w:cs="Times New Roman"/>
          <w:noProof/>
          <w:sz w:val="24"/>
          <w:szCs w:val="24"/>
        </w:rPr>
        <w:t>Jakarta: Erlangga.</w:t>
      </w:r>
    </w:p>
    <w:p w14:paraId="6FEB1B75"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Sugiyono. 2015</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Metode Penelitian Kuantitatif, Kualitatif dan Kombinasi (Mixed Methods).</w:t>
      </w:r>
      <w:r w:rsidRPr="00A75149">
        <w:rPr>
          <w:rFonts w:ascii="Times New Roman" w:hAnsi="Times New Roman" w:cs="Times New Roman"/>
          <w:noProof/>
          <w:sz w:val="24"/>
          <w:szCs w:val="24"/>
        </w:rPr>
        <w:t xml:space="preserve"> Bandung: Alfabeta.</w:t>
      </w:r>
    </w:p>
    <w:p w14:paraId="298952B0"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Sulistyo-Basuki. 1993</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Pengantar Ilmu Perpustakaan.</w:t>
      </w:r>
      <w:r w:rsidRPr="00A75149">
        <w:rPr>
          <w:rFonts w:ascii="Times New Roman" w:hAnsi="Times New Roman" w:cs="Times New Roman"/>
          <w:noProof/>
          <w:sz w:val="24"/>
          <w:szCs w:val="24"/>
        </w:rPr>
        <w:t xml:space="preserve"> Jakarta: PT Gramedia Pustaka Utama.</w:t>
      </w:r>
    </w:p>
    <w:p w14:paraId="1435F518"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Sumenge, Ariel Sharon. 2013</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Analisis Efektivitas dan Efisiensi Pelaksanaan Anggaran Belanja Badan Perencanaan Pembangunan Daerah (BAPPEDA) Minahasa Selatan</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Jurnal EMBA</w:t>
      </w:r>
      <w:r w:rsidRPr="00A75149">
        <w:rPr>
          <w:rFonts w:ascii="Times New Roman" w:hAnsi="Times New Roman" w:cs="Times New Roman"/>
          <w:noProof/>
          <w:sz w:val="24"/>
          <w:szCs w:val="24"/>
        </w:rPr>
        <w:t>, 74-81.</w:t>
      </w:r>
      <w:r>
        <w:rPr>
          <w:rFonts w:ascii="Times New Roman" w:hAnsi="Times New Roman" w:cs="Times New Roman"/>
          <w:noProof/>
          <w:sz w:val="24"/>
          <w:szCs w:val="24"/>
        </w:rPr>
        <w:t xml:space="preserve"> Sumber &lt;</w:t>
      </w:r>
      <w:hyperlink r:id="rId94" w:history="1">
        <w:r w:rsidRPr="00894C98">
          <w:rPr>
            <w:rStyle w:val="Hyperlink"/>
            <w:rFonts w:ascii="Times New Roman" w:hAnsi="Times New Roman" w:cs="Times New Roman"/>
            <w:noProof/>
            <w:color w:val="4F81BD" w:themeColor="accent1"/>
            <w:sz w:val="24"/>
            <w:szCs w:val="24"/>
          </w:rPr>
          <w:t>https://www.google.co.id/url?sa=t&amp;rct=j&amp;q=&amp;esrc=s&amp;source=web&amp;cd=2&amp;cad=rja&amp;uact=8&amp;ved=0ahUKEwjH4fe8nanOAhVFsI8KHXb7B2kQFgglMAE&amp;url=http%3A%2F%2Fejournal.unsrat.ac.id%2Findex.php%2Femba%2Farticle%2FviewFile%2F1941%2F1538&amp;usg=AFQjCNGmKTYFXamaY5OI4vB0ExaIlZVn-Q&amp;bvm=bv.128987424,bs.1,d.c2I</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7508544F"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Surachman, Arif. 2013</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B7ECB">
        <w:rPr>
          <w:rFonts w:ascii="Times New Roman" w:hAnsi="Times New Roman" w:cs="Times New Roman"/>
          <w:iCs/>
          <w:noProof/>
          <w:sz w:val="24"/>
          <w:szCs w:val="24"/>
        </w:rPr>
        <w:t>Analisis Pengaruh</w:t>
      </w:r>
      <w:r w:rsidRPr="00A75149">
        <w:rPr>
          <w:rFonts w:ascii="Times New Roman" w:hAnsi="Times New Roman" w:cs="Times New Roman"/>
          <w:i/>
          <w:iCs/>
          <w:noProof/>
          <w:sz w:val="24"/>
          <w:szCs w:val="24"/>
        </w:rPr>
        <w:t xml:space="preserve"> Perceived Usefullness, Perceived Ease of Use, Subjective Norm, Mobility </w:t>
      </w:r>
      <w:r w:rsidRPr="009B7ECB">
        <w:rPr>
          <w:rFonts w:ascii="Times New Roman" w:hAnsi="Times New Roman" w:cs="Times New Roman"/>
          <w:iCs/>
          <w:noProof/>
          <w:sz w:val="24"/>
          <w:szCs w:val="24"/>
        </w:rPr>
        <w:t>dan</w:t>
      </w:r>
      <w:r w:rsidRPr="00A75149">
        <w:rPr>
          <w:rFonts w:ascii="Times New Roman" w:hAnsi="Times New Roman" w:cs="Times New Roman"/>
          <w:i/>
          <w:iCs/>
          <w:noProof/>
          <w:sz w:val="24"/>
          <w:szCs w:val="24"/>
        </w:rPr>
        <w:t xml:space="preserve"> Use Situation </w:t>
      </w:r>
      <w:r>
        <w:rPr>
          <w:rFonts w:ascii="Times New Roman" w:hAnsi="Times New Roman" w:cs="Times New Roman"/>
          <w:iCs/>
          <w:noProof/>
          <w:sz w:val="24"/>
          <w:szCs w:val="24"/>
        </w:rPr>
        <w:t>t</w:t>
      </w:r>
      <w:r w:rsidRPr="009B7ECB">
        <w:rPr>
          <w:rFonts w:ascii="Times New Roman" w:hAnsi="Times New Roman" w:cs="Times New Roman"/>
          <w:iCs/>
          <w:noProof/>
          <w:sz w:val="24"/>
          <w:szCs w:val="24"/>
        </w:rPr>
        <w:t>erhadap Niat Individu dalam Menggunakan</w:t>
      </w:r>
      <w:r w:rsidRPr="00A75149">
        <w:rPr>
          <w:rFonts w:ascii="Times New Roman" w:hAnsi="Times New Roman" w:cs="Times New Roman"/>
          <w:i/>
          <w:iCs/>
          <w:noProof/>
          <w:sz w:val="24"/>
          <w:szCs w:val="24"/>
        </w:rPr>
        <w:t xml:space="preserve"> M-Library</w:t>
      </w:r>
      <w:r w:rsidRPr="00AE4543">
        <w:rPr>
          <w:rFonts w:ascii="Times New Roman" w:hAnsi="Times New Roman" w:cs="Times New Roman"/>
          <w:iCs/>
          <w:noProof/>
          <w:sz w:val="24"/>
          <w:szCs w:val="24"/>
        </w:rPr>
        <w:t>”</w:t>
      </w:r>
      <w:r w:rsidRPr="00A75149">
        <w:rPr>
          <w:rFonts w:ascii="Times New Roman" w:hAnsi="Times New Roman" w:cs="Times New Roman"/>
          <w:i/>
          <w:iCs/>
          <w:noProof/>
          <w:sz w:val="24"/>
          <w:szCs w:val="24"/>
        </w:rPr>
        <w:t>.</w:t>
      </w:r>
      <w:r w:rsidRPr="00A75149">
        <w:rPr>
          <w:rFonts w:ascii="Times New Roman" w:hAnsi="Times New Roman" w:cs="Times New Roman"/>
          <w:noProof/>
          <w:sz w:val="24"/>
          <w:szCs w:val="24"/>
        </w:rPr>
        <w:t xml:space="preserve"> </w:t>
      </w:r>
      <w:r w:rsidRPr="00C87D31">
        <w:rPr>
          <w:rFonts w:ascii="Times New Roman" w:hAnsi="Times New Roman" w:cs="Times New Roman"/>
          <w:i/>
          <w:noProof/>
          <w:sz w:val="24"/>
          <w:szCs w:val="24"/>
        </w:rPr>
        <w:t>Tesis Fakultas Ekonomika dan Bisnis Universitas Gadjah Mada, Yogyakarta</w:t>
      </w:r>
      <w:r w:rsidRPr="00A75149">
        <w:rPr>
          <w:rFonts w:ascii="Times New Roman" w:hAnsi="Times New Roman" w:cs="Times New Roman"/>
          <w:noProof/>
          <w:sz w:val="24"/>
          <w:szCs w:val="24"/>
        </w:rPr>
        <w:t>.</w:t>
      </w:r>
    </w:p>
    <w:p w14:paraId="5B975C8C"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Surachman, Arif. 2015</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22402">
        <w:rPr>
          <w:rFonts w:ascii="Times New Roman" w:hAnsi="Times New Roman" w:cs="Times New Roman"/>
          <w:iCs/>
          <w:noProof/>
          <w:sz w:val="24"/>
          <w:szCs w:val="24"/>
        </w:rPr>
        <w:t>Akses</w:t>
      </w:r>
      <w:r w:rsidRPr="00A75149">
        <w:rPr>
          <w:rFonts w:ascii="Times New Roman" w:hAnsi="Times New Roman" w:cs="Times New Roman"/>
          <w:i/>
          <w:iCs/>
          <w:noProof/>
          <w:sz w:val="24"/>
          <w:szCs w:val="24"/>
        </w:rPr>
        <w:t xml:space="preserve"> E-Journal </w:t>
      </w:r>
      <w:r w:rsidRPr="00E22402">
        <w:rPr>
          <w:rFonts w:ascii="Times New Roman" w:hAnsi="Times New Roman" w:cs="Times New Roman"/>
          <w:iCs/>
          <w:noProof/>
          <w:sz w:val="24"/>
          <w:szCs w:val="24"/>
        </w:rPr>
        <w:t>dan Transaksi Perpustakaan melalui Perangkat</w:t>
      </w:r>
      <w:r w:rsidRPr="00A75149">
        <w:rPr>
          <w:rFonts w:ascii="Times New Roman" w:hAnsi="Times New Roman" w:cs="Times New Roman"/>
          <w:i/>
          <w:iCs/>
          <w:noProof/>
          <w:sz w:val="24"/>
          <w:szCs w:val="24"/>
        </w:rPr>
        <w:t xml:space="preserve"> Mobile</w:t>
      </w:r>
      <w:r>
        <w:rPr>
          <w:rFonts w:ascii="Times New Roman" w:hAnsi="Times New Roman" w:cs="Times New Roman"/>
          <w:iCs/>
          <w:noProof/>
          <w:sz w:val="24"/>
          <w:szCs w:val="24"/>
        </w:rPr>
        <w:t>”</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Sumber &lt;</w:t>
      </w:r>
      <w:r w:rsidRPr="00894C98">
        <w:rPr>
          <w:rFonts w:ascii="Times New Roman" w:hAnsi="Times New Roman" w:cs="Times New Roman"/>
          <w:noProof/>
          <w:color w:val="4F81BD" w:themeColor="accent1"/>
          <w:sz w:val="24"/>
          <w:szCs w:val="24"/>
          <w:u w:val="single"/>
        </w:rPr>
        <w:t xml:space="preserve">lib.ugm.ac.id: </w:t>
      </w:r>
      <w:hyperlink r:id="rId95" w:history="1">
        <w:r w:rsidRPr="00894C98">
          <w:rPr>
            <w:rStyle w:val="Hyperlink"/>
            <w:rFonts w:ascii="Times New Roman" w:hAnsi="Times New Roman" w:cs="Times New Roman"/>
            <w:noProof/>
            <w:color w:val="4F81BD" w:themeColor="accent1"/>
            <w:sz w:val="24"/>
            <w:szCs w:val="24"/>
          </w:rPr>
          <w:t>http://lib.ugm.ac.id/ind/?p=1577</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22</w:t>
      </w:r>
      <w:r>
        <w:rPr>
          <w:rFonts w:ascii="Times New Roman" w:hAnsi="Times New Roman" w:cs="Times New Roman"/>
          <w:noProof/>
          <w:sz w:val="24"/>
          <w:szCs w:val="24"/>
        </w:rPr>
        <w:t xml:space="preserve"> </w:t>
      </w:r>
      <w:r w:rsidRPr="00A75149">
        <w:rPr>
          <w:rFonts w:ascii="Times New Roman" w:hAnsi="Times New Roman" w:cs="Times New Roman"/>
          <w:noProof/>
          <w:sz w:val="24"/>
          <w:szCs w:val="24"/>
        </w:rPr>
        <w:t>Maret</w:t>
      </w:r>
      <w:r>
        <w:rPr>
          <w:rFonts w:ascii="Times New Roman" w:hAnsi="Times New Roman" w:cs="Times New Roman"/>
          <w:noProof/>
          <w:sz w:val="24"/>
          <w:szCs w:val="24"/>
        </w:rPr>
        <w:t xml:space="preserve"> 2016].</w:t>
      </w:r>
    </w:p>
    <w:p w14:paraId="58C65ED2"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Suwarno,Wij</w:t>
      </w:r>
      <w:r>
        <w:rPr>
          <w:rFonts w:ascii="Times New Roman" w:hAnsi="Times New Roman" w:cs="Times New Roman"/>
          <w:noProof/>
          <w:sz w:val="24"/>
          <w:szCs w:val="24"/>
        </w:rPr>
        <w:t>i. 2010</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Ilmu Perpustakaan &amp; Kode Etik Pustakawan.</w:t>
      </w:r>
      <w:r w:rsidRPr="00A75149">
        <w:rPr>
          <w:rFonts w:ascii="Times New Roman" w:hAnsi="Times New Roman" w:cs="Times New Roman"/>
          <w:noProof/>
          <w:sz w:val="24"/>
          <w:szCs w:val="24"/>
        </w:rPr>
        <w:t xml:space="preserve"> Yogyakarta: Ar-Ruzz Media.</w:t>
      </w:r>
    </w:p>
    <w:p w14:paraId="4D3070B6"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lastRenderedPageBreak/>
        <w:t>Syaik</w:t>
      </w:r>
      <w:r>
        <w:rPr>
          <w:rFonts w:ascii="Times New Roman" w:hAnsi="Times New Roman" w:cs="Times New Roman"/>
          <w:noProof/>
          <w:sz w:val="24"/>
          <w:szCs w:val="24"/>
        </w:rPr>
        <w:t>hu, Akhmad dan Zakiah Muhajan. 2010</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Perpustakaan </w:t>
      </w:r>
      <w:r w:rsidRPr="00E22402">
        <w:rPr>
          <w:rFonts w:ascii="Times New Roman" w:hAnsi="Times New Roman" w:cs="Times New Roman"/>
          <w:i/>
          <w:noProof/>
          <w:sz w:val="24"/>
          <w:szCs w:val="24"/>
        </w:rPr>
        <w:t>Mobile</w:t>
      </w:r>
      <w:r w:rsidRPr="00A75149">
        <w:rPr>
          <w:rFonts w:ascii="Times New Roman" w:hAnsi="Times New Roman" w:cs="Times New Roman"/>
          <w:noProof/>
          <w:sz w:val="24"/>
          <w:szCs w:val="24"/>
        </w:rPr>
        <w:t xml:space="preserve"> (</w:t>
      </w:r>
      <w:r w:rsidRPr="00E22402">
        <w:rPr>
          <w:rFonts w:ascii="Times New Roman" w:hAnsi="Times New Roman" w:cs="Times New Roman"/>
          <w:i/>
          <w:noProof/>
          <w:sz w:val="24"/>
          <w:szCs w:val="24"/>
        </w:rPr>
        <w:t>M-Libraries</w:t>
      </w:r>
      <w:r w:rsidRPr="00A75149">
        <w:rPr>
          <w:rFonts w:ascii="Times New Roman" w:hAnsi="Times New Roman" w:cs="Times New Roman"/>
          <w:noProof/>
          <w:sz w:val="24"/>
          <w:szCs w:val="24"/>
        </w:rPr>
        <w:t>)</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Jurnal Perpustakaan Pertanian</w:t>
      </w:r>
      <w:r w:rsidRPr="00A75149">
        <w:rPr>
          <w:rFonts w:ascii="Times New Roman" w:hAnsi="Times New Roman" w:cs="Times New Roman"/>
          <w:noProof/>
          <w:sz w:val="24"/>
          <w:szCs w:val="24"/>
        </w:rPr>
        <w:t>, 72-80.</w:t>
      </w:r>
      <w:r>
        <w:rPr>
          <w:rFonts w:ascii="Times New Roman" w:hAnsi="Times New Roman" w:cs="Times New Roman"/>
          <w:noProof/>
          <w:sz w:val="24"/>
          <w:szCs w:val="24"/>
        </w:rPr>
        <w:t xml:space="preserve"> Sumber &lt;</w:t>
      </w:r>
      <w:hyperlink r:id="rId96" w:history="1">
        <w:r w:rsidRPr="00894C98">
          <w:rPr>
            <w:rStyle w:val="Hyperlink"/>
            <w:rFonts w:ascii="Times New Roman" w:hAnsi="Times New Roman" w:cs="Times New Roman"/>
            <w:noProof/>
            <w:color w:val="4F81BD" w:themeColor="accent1"/>
            <w:sz w:val="24"/>
            <w:szCs w:val="24"/>
          </w:rPr>
          <w:t>http://www.academia.edu/1045475/Perpustakaan_mobile_M-Libraries</w:t>
        </w:r>
      </w:hyperlink>
      <w:r>
        <w:rPr>
          <w:rStyle w:val="Hyperlink"/>
          <w:rFonts w:ascii="Times New Roman" w:hAnsi="Times New Roman" w:cs="Times New Roman"/>
          <w:noProof/>
          <w:color w:val="auto"/>
          <w:sz w:val="24"/>
          <w:szCs w:val="24"/>
          <w:u w:val="none"/>
        </w:rPr>
        <w:t>&gt;</w:t>
      </w:r>
      <w:r w:rsidRPr="00265769">
        <w:rPr>
          <w:rFonts w:ascii="Times New Roman" w:hAnsi="Times New Roman" w:cs="Times New Roman"/>
          <w:noProof/>
          <w:sz w:val="24"/>
          <w:szCs w:val="24"/>
        </w:rPr>
        <w:t xml:space="preserve">. </w:t>
      </w:r>
      <w:r>
        <w:rPr>
          <w:rFonts w:ascii="Times New Roman" w:hAnsi="Times New Roman" w:cs="Times New Roman"/>
          <w:noProof/>
          <w:sz w:val="24"/>
          <w:szCs w:val="24"/>
        </w:rPr>
        <w:t>Diunduh [19 Maret 2016].</w:t>
      </w:r>
    </w:p>
    <w:p w14:paraId="5660C876" w14:textId="11B39A2A"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Triv</w:t>
      </w:r>
      <w:r>
        <w:rPr>
          <w:rFonts w:ascii="Times New Roman" w:hAnsi="Times New Roman" w:cs="Times New Roman"/>
          <w:noProof/>
          <w:sz w:val="24"/>
          <w:szCs w:val="24"/>
        </w:rPr>
        <w:t>edi, Mayank dan Vishnu Suthar. 2011</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26001">
        <w:rPr>
          <w:rFonts w:ascii="Times New Roman" w:hAnsi="Times New Roman" w:cs="Times New Roman"/>
          <w:noProof/>
          <w:sz w:val="24"/>
          <w:szCs w:val="24"/>
        </w:rPr>
        <w:t xml:space="preserve">A Plan of M-Library for Smt. Hansa Mehta Library: </w:t>
      </w:r>
      <w:r>
        <w:rPr>
          <w:rFonts w:ascii="Times New Roman" w:hAnsi="Times New Roman" w:cs="Times New Roman"/>
          <w:noProof/>
          <w:sz w:val="24"/>
          <w:szCs w:val="24"/>
        </w:rPr>
        <w:t>a</w:t>
      </w:r>
      <w:r w:rsidRPr="00926001">
        <w:rPr>
          <w:rFonts w:ascii="Times New Roman" w:hAnsi="Times New Roman" w:cs="Times New Roman"/>
          <w:noProof/>
          <w:sz w:val="24"/>
          <w:szCs w:val="24"/>
        </w:rPr>
        <w:t xml:space="preserve"> Study</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International Journal of Information and Communication Technology Research</w:t>
      </w:r>
      <w:r w:rsidRPr="00A75149">
        <w:rPr>
          <w:rFonts w:ascii="Times New Roman" w:hAnsi="Times New Roman" w:cs="Times New Roman"/>
          <w:noProof/>
          <w:sz w:val="24"/>
          <w:szCs w:val="24"/>
        </w:rPr>
        <w:t>, 91-95.</w:t>
      </w:r>
      <w:r>
        <w:rPr>
          <w:rFonts w:ascii="Times New Roman" w:hAnsi="Times New Roman" w:cs="Times New Roman"/>
          <w:noProof/>
          <w:sz w:val="24"/>
          <w:szCs w:val="24"/>
        </w:rPr>
        <w:t xml:space="preserve"> Sumber &lt;</w:t>
      </w:r>
      <w:hyperlink r:id="rId97" w:history="1">
        <w:r w:rsidR="00BE6FA2" w:rsidRPr="003D7B31">
          <w:rPr>
            <w:rStyle w:val="Hyperlink"/>
            <w:rFonts w:ascii="Times New Roman" w:hAnsi="Times New Roman" w:cs="Times New Roman"/>
            <w:noProof/>
            <w:sz w:val="24"/>
            <w:szCs w:val="24"/>
          </w:rPr>
          <w:t>http://www.academia.edu/2067384/A_plan_of_M-Library_for_Smt._Hansa_Mehta_Library_A_study</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59F7489B"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Umar, Husein. 2013</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Metode Penelitian untuk Skripsi dan Tesis Bisnis.</w:t>
      </w:r>
      <w:r w:rsidRPr="00A75149">
        <w:rPr>
          <w:rFonts w:ascii="Times New Roman" w:hAnsi="Times New Roman" w:cs="Times New Roman"/>
          <w:noProof/>
          <w:sz w:val="24"/>
          <w:szCs w:val="24"/>
        </w:rPr>
        <w:t xml:space="preserve"> Jakarta: Rajawali Pers.</w:t>
      </w:r>
    </w:p>
    <w:p w14:paraId="7EA9582B"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Urb</w:t>
      </w:r>
      <w:r>
        <w:rPr>
          <w:rFonts w:ascii="Times New Roman" w:hAnsi="Times New Roman" w:cs="Times New Roman"/>
          <w:noProof/>
          <w:sz w:val="24"/>
          <w:szCs w:val="24"/>
        </w:rPr>
        <w:t>ach, Nils dan Benjamin Müller. 2012</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26001">
        <w:rPr>
          <w:rFonts w:ascii="Times New Roman" w:hAnsi="Times New Roman" w:cs="Times New Roman"/>
          <w:noProof/>
          <w:sz w:val="24"/>
          <w:szCs w:val="24"/>
        </w:rPr>
        <w:t>The Updated DeLone and McLean Model of Information Systems Success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Springer</w:t>
      </w:r>
      <w:r w:rsidRPr="00A75149">
        <w:rPr>
          <w:rFonts w:ascii="Times New Roman" w:hAnsi="Times New Roman" w:cs="Times New Roman"/>
          <w:noProof/>
          <w:sz w:val="24"/>
          <w:szCs w:val="24"/>
        </w:rPr>
        <w:t>, 1-18.</w:t>
      </w:r>
      <w:r>
        <w:rPr>
          <w:rFonts w:ascii="Times New Roman" w:hAnsi="Times New Roman" w:cs="Times New Roman"/>
          <w:noProof/>
          <w:sz w:val="24"/>
          <w:szCs w:val="24"/>
        </w:rPr>
        <w:t xml:space="preserve"> Sumber &lt;</w:t>
      </w:r>
      <w:hyperlink r:id="rId98" w:history="1">
        <w:r w:rsidRPr="00894C98">
          <w:rPr>
            <w:rStyle w:val="Hyperlink"/>
            <w:rFonts w:ascii="Times New Roman" w:hAnsi="Times New Roman" w:cs="Times New Roman"/>
            <w:noProof/>
            <w:color w:val="4F81BD" w:themeColor="accent1"/>
            <w:sz w:val="24"/>
            <w:szCs w:val="24"/>
          </w:rPr>
          <w:t>https://www.researchgate.net/publication/226710735_The_Updated_DeLone_and_McLean_Model_of_Information_Systems_Success</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41A85F1C"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Utami, Ardhin</w:t>
      </w:r>
      <w:r>
        <w:rPr>
          <w:rFonts w:ascii="Times New Roman" w:hAnsi="Times New Roman" w:cs="Times New Roman"/>
          <w:noProof/>
          <w:sz w:val="24"/>
          <w:szCs w:val="24"/>
        </w:rPr>
        <w:t>i Warih dan Febriliyan Samopa. 2013</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75149">
        <w:rPr>
          <w:rFonts w:ascii="Times New Roman" w:hAnsi="Times New Roman" w:cs="Times New Roman"/>
          <w:noProof/>
          <w:sz w:val="24"/>
          <w:szCs w:val="24"/>
        </w:rPr>
        <w:t>Analisa Kesuksesan Sistem Informasi Akademik (SIAKAD) di Perguruan Tinggi dengan Menggunakan D&amp;M IS Success Model (Studi Kasus: ITS Surabaya)</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Jurnal Sistem Informasi</w:t>
      </w:r>
      <w:r w:rsidRPr="00A75149">
        <w:rPr>
          <w:rFonts w:ascii="Times New Roman" w:hAnsi="Times New Roman" w:cs="Times New Roman"/>
          <w:noProof/>
          <w:sz w:val="24"/>
          <w:szCs w:val="24"/>
        </w:rPr>
        <w:t>, 294-309.</w:t>
      </w:r>
      <w:r>
        <w:rPr>
          <w:rFonts w:ascii="Times New Roman" w:hAnsi="Times New Roman" w:cs="Times New Roman"/>
          <w:noProof/>
          <w:sz w:val="24"/>
          <w:szCs w:val="24"/>
        </w:rPr>
        <w:t xml:space="preserve"> Sumber &lt;</w:t>
      </w:r>
      <w:hyperlink r:id="rId99" w:history="1">
        <w:r w:rsidRPr="00894C98">
          <w:rPr>
            <w:rStyle w:val="Hyperlink"/>
            <w:rFonts w:ascii="Times New Roman" w:hAnsi="Times New Roman" w:cs="Times New Roman"/>
            <w:noProof/>
            <w:color w:val="4F81BD" w:themeColor="accent1"/>
            <w:sz w:val="24"/>
            <w:szCs w:val="24"/>
          </w:rPr>
          <w:t>https://www.google.co.id/url?sa=t&amp;rct=j&amp;q=&amp;esrc=s&amp;source=web&amp;cd=1&amp;cad=rja&amp;uact=8&amp;ved=0ahUKEwiqu5KXpqnOAhWLp48KHZOTBUgQFgghMAA&amp;url=http%3A%2F%2Fdigilib.its.ac.id%2Fpublic%2FITS-Master-32584-analisa-kesuksesan-sistem-informasi-akademik-siakad-di-perguruan-tinggi-dengan-menggunakan-pendekata.pdf&amp;usg=AFQjCNEgmpz7CKR4-CpOLr4_eHqI6oIbLg</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[15 Juli 2016].</w:t>
      </w:r>
    </w:p>
    <w:p w14:paraId="735587D1" w14:textId="77777777" w:rsidR="0002012C" w:rsidRPr="00A75149" w:rsidRDefault="0002012C" w:rsidP="0002012C">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Voll</w:t>
      </w:r>
      <w:r>
        <w:rPr>
          <w:rFonts w:ascii="Times New Roman" w:hAnsi="Times New Roman" w:cs="Times New Roman"/>
          <w:noProof/>
          <w:sz w:val="24"/>
          <w:szCs w:val="24"/>
        </w:rPr>
        <w:t>mer, Timothy. 2010</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“There’s an App for t</w:t>
      </w:r>
      <w:r w:rsidRPr="00926001">
        <w:rPr>
          <w:rFonts w:ascii="Times New Roman" w:hAnsi="Times New Roman" w:cs="Times New Roman"/>
          <w:noProof/>
          <w:sz w:val="24"/>
          <w:szCs w:val="24"/>
        </w:rPr>
        <w:t xml:space="preserve">hat!: Libraries and Mobile Technology: </w:t>
      </w:r>
      <w:r>
        <w:rPr>
          <w:rFonts w:ascii="Times New Roman" w:hAnsi="Times New Roman" w:cs="Times New Roman"/>
          <w:noProof/>
          <w:sz w:val="24"/>
          <w:szCs w:val="24"/>
        </w:rPr>
        <w:t>a</w:t>
      </w:r>
      <w:r w:rsidRPr="00926001">
        <w:rPr>
          <w:rFonts w:ascii="Times New Roman" w:hAnsi="Times New Roman" w:cs="Times New Roman"/>
          <w:noProof/>
          <w:sz w:val="24"/>
          <w:szCs w:val="24"/>
        </w:rPr>
        <w:t>n Introduction to Public Policy Considerations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Policy Brief: ALA Office for Information Technology Policy</w:t>
      </w:r>
      <w:r w:rsidRPr="00A75149">
        <w:rPr>
          <w:rFonts w:ascii="Times New Roman" w:hAnsi="Times New Roman" w:cs="Times New Roman"/>
          <w:noProof/>
          <w:sz w:val="24"/>
          <w:szCs w:val="24"/>
        </w:rPr>
        <w:t>, 1-14.</w:t>
      </w:r>
      <w:r>
        <w:rPr>
          <w:rFonts w:ascii="Times New Roman" w:hAnsi="Times New Roman" w:cs="Times New Roman"/>
          <w:noProof/>
          <w:sz w:val="24"/>
          <w:szCs w:val="24"/>
        </w:rPr>
        <w:t xml:space="preserve"> Sumber &lt;</w:t>
      </w:r>
      <w:hyperlink r:id="rId100" w:history="1">
        <w:r w:rsidRPr="00894C98">
          <w:rPr>
            <w:rStyle w:val="Hyperlink"/>
            <w:rFonts w:ascii="Times New Roman" w:hAnsi="Times New Roman" w:cs="Times New Roman"/>
            <w:noProof/>
            <w:color w:val="4F81BD" w:themeColor="accent1"/>
            <w:sz w:val="24"/>
            <w:szCs w:val="24"/>
          </w:rPr>
          <w:t>https://www.google.co.id/url?sa=t&amp;rct=j&amp;q=&amp;esrc=s&amp;source=web&amp;cd=1&amp;cad=rja&amp;uact=8&amp;ved=0ahUKEwjR6oe2n6nOAhUDQY8KHWXJAI8QFgghMAA&amp;url=http%3A%2F%2Fwww.ala.org%2Foffices%2Fsites%2Fala.org.offices%2Ffiles%2Fcontent%2Foitp%2Fpublications%2Fpolicybriefs%2Fmobiledevices.pdf&amp;usg=AFQjCNGMCudmyZzUv7qk1Q9SAEpIzeC8Ag</w:t>
        </w:r>
      </w:hyperlink>
      <w:r>
        <w:rPr>
          <w:rStyle w:val="Hyperlink"/>
          <w:rFonts w:ascii="Times New Roman" w:hAnsi="Times New Roman" w:cs="Times New Roman"/>
          <w:noProof/>
          <w:color w:val="auto"/>
          <w:sz w:val="24"/>
          <w:szCs w:val="24"/>
          <w:u w:val="none"/>
        </w:rPr>
        <w:t>&gt;</w:t>
      </w:r>
      <w:r>
        <w:rPr>
          <w:rFonts w:ascii="Times New Roman" w:hAnsi="Times New Roman" w:cs="Times New Roman"/>
          <w:noProof/>
          <w:sz w:val="24"/>
          <w:szCs w:val="24"/>
        </w:rPr>
        <w:t>. Diunduh [28 April 2016].</w:t>
      </w:r>
    </w:p>
    <w:p w14:paraId="1F146BDE" w14:textId="7E01B055" w:rsidR="007D560B" w:rsidRDefault="0002012C" w:rsidP="000F06FD">
      <w:pPr>
        <w:pStyle w:val="Bibliography"/>
        <w:spacing w:before="240" w:line="240" w:lineRule="auto"/>
        <w:ind w:left="567" w:hanging="567"/>
        <w:jc w:val="both"/>
        <w:rPr>
          <w:rFonts w:ascii="Times New Roman" w:hAnsi="Times New Roman" w:cs="Times New Roman"/>
          <w:noProof/>
          <w:sz w:val="24"/>
          <w:szCs w:val="24"/>
        </w:rPr>
      </w:pPr>
      <w:r w:rsidRPr="00A75149">
        <w:rPr>
          <w:rFonts w:ascii="Times New Roman" w:hAnsi="Times New Roman" w:cs="Times New Roman"/>
          <w:noProof/>
          <w:sz w:val="24"/>
          <w:szCs w:val="24"/>
        </w:rPr>
        <w:t>Wils</w:t>
      </w:r>
      <w:r>
        <w:rPr>
          <w:rFonts w:ascii="Times New Roman" w:hAnsi="Times New Roman" w:cs="Times New Roman"/>
          <w:noProof/>
          <w:sz w:val="24"/>
          <w:szCs w:val="24"/>
        </w:rPr>
        <w:t>on, Sally dan Graham McCarthy. 2010</w:t>
      </w:r>
      <w:r w:rsidRPr="00A7514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26001">
        <w:rPr>
          <w:rFonts w:ascii="Times New Roman" w:hAnsi="Times New Roman" w:cs="Times New Roman"/>
          <w:noProof/>
          <w:sz w:val="24"/>
          <w:szCs w:val="24"/>
        </w:rPr>
        <w:t xml:space="preserve">The Mobile University: </w:t>
      </w:r>
      <w:r>
        <w:rPr>
          <w:rFonts w:ascii="Times New Roman" w:hAnsi="Times New Roman" w:cs="Times New Roman"/>
          <w:noProof/>
          <w:sz w:val="24"/>
          <w:szCs w:val="24"/>
        </w:rPr>
        <w:t>f</w:t>
      </w:r>
      <w:r w:rsidRPr="00926001">
        <w:rPr>
          <w:rFonts w:ascii="Times New Roman" w:hAnsi="Times New Roman" w:cs="Times New Roman"/>
          <w:noProof/>
          <w:sz w:val="24"/>
          <w:szCs w:val="24"/>
        </w:rPr>
        <w:t>rom the Library to the Campus</w:t>
      </w:r>
      <w:r>
        <w:rPr>
          <w:rFonts w:ascii="Times New Roman" w:hAnsi="Times New Roman" w:cs="Times New Roman"/>
          <w:noProof/>
          <w:sz w:val="24"/>
          <w:szCs w:val="24"/>
        </w:rPr>
        <w:t>”</w:t>
      </w:r>
      <w:r w:rsidRPr="00A75149">
        <w:rPr>
          <w:rFonts w:ascii="Times New Roman" w:hAnsi="Times New Roman" w:cs="Times New Roman"/>
          <w:noProof/>
          <w:sz w:val="24"/>
          <w:szCs w:val="24"/>
        </w:rPr>
        <w:t xml:space="preserve">. </w:t>
      </w:r>
      <w:r w:rsidRPr="00A75149">
        <w:rPr>
          <w:rFonts w:ascii="Times New Roman" w:hAnsi="Times New Roman" w:cs="Times New Roman"/>
          <w:i/>
          <w:iCs/>
          <w:noProof/>
          <w:sz w:val="24"/>
          <w:szCs w:val="24"/>
        </w:rPr>
        <w:t>Emerald Insight</w:t>
      </w:r>
      <w:r w:rsidRPr="00A75149">
        <w:rPr>
          <w:rFonts w:ascii="Times New Roman" w:hAnsi="Times New Roman" w:cs="Times New Roman"/>
          <w:noProof/>
          <w:sz w:val="24"/>
          <w:szCs w:val="24"/>
        </w:rPr>
        <w:t>, 214-232.</w:t>
      </w:r>
      <w:r>
        <w:rPr>
          <w:rFonts w:ascii="Times New Roman" w:hAnsi="Times New Roman" w:cs="Times New Roman"/>
          <w:noProof/>
          <w:sz w:val="24"/>
          <w:szCs w:val="24"/>
        </w:rPr>
        <w:t xml:space="preserve"> Sumber &lt;</w:t>
      </w:r>
      <w:hyperlink r:id="rId101" w:history="1">
        <w:r w:rsidRPr="00894C98">
          <w:rPr>
            <w:rStyle w:val="Hyperlink"/>
            <w:rFonts w:ascii="Times New Roman" w:hAnsi="Times New Roman" w:cs="Times New Roman"/>
            <w:noProof/>
            <w:color w:val="4F81BD" w:themeColor="accent1"/>
            <w:sz w:val="24"/>
            <w:szCs w:val="24"/>
          </w:rPr>
          <w:t>http://www.emeraldinsight.com/doi/full/10.1108/00907321011044990</w:t>
        </w:r>
        <w:r>
          <w:rPr>
            <w:rStyle w:val="Hyperlink"/>
            <w:rFonts w:ascii="Times New Roman" w:hAnsi="Times New Roman" w:cs="Times New Roman"/>
            <w:noProof/>
            <w:color w:val="auto"/>
            <w:sz w:val="24"/>
            <w:szCs w:val="24"/>
            <w:u w:val="none"/>
          </w:rPr>
          <w:t>&gt;</w:t>
        </w:r>
        <w:r w:rsidRPr="002740DD">
          <w:rPr>
            <w:rStyle w:val="Hyperlink"/>
            <w:rFonts w:ascii="Times New Roman" w:hAnsi="Times New Roman" w:cs="Times New Roman"/>
            <w:noProof/>
            <w:color w:val="auto"/>
            <w:sz w:val="24"/>
            <w:szCs w:val="24"/>
            <w:u w:val="none"/>
          </w:rPr>
          <w:t xml:space="preserve">. Diunduh </w:t>
        </w:r>
        <w:r>
          <w:rPr>
            <w:rStyle w:val="Hyperlink"/>
            <w:rFonts w:ascii="Times New Roman" w:hAnsi="Times New Roman" w:cs="Times New Roman"/>
            <w:noProof/>
            <w:color w:val="auto"/>
            <w:sz w:val="24"/>
            <w:szCs w:val="24"/>
            <w:u w:val="none"/>
          </w:rPr>
          <w:t>[</w:t>
        </w:r>
        <w:r w:rsidRPr="002740DD">
          <w:rPr>
            <w:rStyle w:val="Hyperlink"/>
            <w:rFonts w:ascii="Times New Roman" w:hAnsi="Times New Roman" w:cs="Times New Roman"/>
            <w:noProof/>
            <w:color w:val="auto"/>
            <w:sz w:val="24"/>
            <w:szCs w:val="24"/>
            <w:u w:val="none"/>
          </w:rPr>
          <w:t>24 Juli 2016</w:t>
        </w:r>
      </w:hyperlink>
      <w:r>
        <w:rPr>
          <w:rStyle w:val="Hyperlink"/>
          <w:rFonts w:ascii="Times New Roman" w:hAnsi="Times New Roman" w:cs="Times New Roman"/>
          <w:noProof/>
          <w:color w:val="auto"/>
          <w:sz w:val="24"/>
          <w:szCs w:val="24"/>
          <w:u w:val="none"/>
        </w:rPr>
        <w:t>]</w:t>
      </w:r>
      <w:r w:rsidRPr="002740DD">
        <w:rPr>
          <w:rFonts w:ascii="Times New Roman" w:hAnsi="Times New Roman" w:cs="Times New Roman"/>
          <w:noProof/>
          <w:sz w:val="24"/>
          <w:szCs w:val="24"/>
        </w:rPr>
        <w:t>.</w:t>
      </w:r>
    </w:p>
    <w:p w14:paraId="21D6B52D" w14:textId="77777777" w:rsidR="000F06FD" w:rsidRPr="000F06FD" w:rsidRDefault="000F06FD" w:rsidP="000F06FD">
      <w:pPr>
        <w:sectPr w:rsidR="000F06FD" w:rsidRPr="000F06FD" w:rsidSect="00525D80">
          <w:pgSz w:w="11907" w:h="16839" w:code="9"/>
          <w:pgMar w:top="2268" w:right="1701" w:bottom="1701" w:left="2268" w:header="709" w:footer="709" w:gutter="0"/>
          <w:pgNumType w:start="107"/>
          <w:cols w:space="720"/>
          <w:titlePg/>
          <w:docGrid w:linePitch="360"/>
        </w:sectPr>
      </w:pPr>
    </w:p>
    <w:p w14:paraId="41F316AE" w14:textId="77777777" w:rsidR="00CD451F" w:rsidRPr="001B75A5" w:rsidRDefault="00CD451F" w:rsidP="00BB172B">
      <w:pPr>
        <w:pStyle w:val="Heading1"/>
        <w:spacing w:before="0" w:line="480" w:lineRule="auto"/>
        <w:jc w:val="center"/>
        <w:rPr>
          <w:rFonts w:ascii="Times New Roman" w:hAnsi="Times New Roman" w:cs="Times New Roman"/>
          <w:color w:val="auto"/>
        </w:rPr>
      </w:pPr>
      <w:bookmarkStart w:id="230" w:name="_Toc461639564"/>
      <w:r w:rsidRPr="001B75A5">
        <w:rPr>
          <w:rFonts w:ascii="Times New Roman" w:hAnsi="Times New Roman" w:cs="Times New Roman"/>
          <w:color w:val="auto"/>
        </w:rPr>
        <w:lastRenderedPageBreak/>
        <w:t>LAMPIRAN</w:t>
      </w:r>
      <w:bookmarkEnd w:id="230"/>
    </w:p>
    <w:p w14:paraId="27B16BB3" w14:textId="77777777" w:rsidR="00491AF1" w:rsidRPr="001B75A5" w:rsidRDefault="00BB172B" w:rsidP="00BB172B">
      <w:pPr>
        <w:pStyle w:val="Caption"/>
        <w:spacing w:line="480" w:lineRule="auto"/>
        <w:rPr>
          <w:rFonts w:ascii="Times New Roman" w:hAnsi="Times New Roman" w:cs="Times New Roman"/>
          <w:b w:val="0"/>
          <w:color w:val="auto"/>
          <w:sz w:val="28"/>
          <w:szCs w:val="28"/>
          <w:lang w:eastAsia="ja-JP"/>
        </w:rPr>
      </w:pPr>
      <w:bookmarkStart w:id="231" w:name="_Toc460442462"/>
      <w:r w:rsidRPr="001B75A5">
        <w:rPr>
          <w:rFonts w:ascii="Times New Roman" w:hAnsi="Times New Roman" w:cs="Times New Roman"/>
          <w:b w:val="0"/>
          <w:color w:val="auto"/>
          <w:sz w:val="28"/>
          <w:szCs w:val="28"/>
        </w:rPr>
        <w:t xml:space="preserve">Lampiran </w:t>
      </w:r>
      <w:r w:rsidRPr="001B75A5">
        <w:rPr>
          <w:rFonts w:ascii="Times New Roman" w:hAnsi="Times New Roman" w:cs="Times New Roman"/>
          <w:b w:val="0"/>
          <w:color w:val="auto"/>
          <w:sz w:val="28"/>
          <w:szCs w:val="28"/>
        </w:rPr>
        <w:fldChar w:fldCharType="begin"/>
      </w:r>
      <w:r w:rsidRPr="001B75A5">
        <w:rPr>
          <w:rFonts w:ascii="Times New Roman" w:hAnsi="Times New Roman" w:cs="Times New Roman"/>
          <w:b w:val="0"/>
          <w:color w:val="auto"/>
          <w:sz w:val="28"/>
          <w:szCs w:val="28"/>
        </w:rPr>
        <w:instrText xml:space="preserve"> SEQ Lampiran \* ALPHABETIC </w:instrText>
      </w:r>
      <w:r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A</w:t>
      </w:r>
      <w:r w:rsidRPr="001B75A5">
        <w:rPr>
          <w:rFonts w:ascii="Times New Roman" w:hAnsi="Times New Roman" w:cs="Times New Roman"/>
          <w:b w:val="0"/>
          <w:color w:val="auto"/>
          <w:sz w:val="28"/>
          <w:szCs w:val="28"/>
        </w:rPr>
        <w:fldChar w:fldCharType="end"/>
      </w:r>
      <w:r w:rsidRPr="001B75A5">
        <w:rPr>
          <w:rFonts w:ascii="Times New Roman" w:hAnsi="Times New Roman" w:cs="Times New Roman"/>
          <w:b w:val="0"/>
          <w:color w:val="auto"/>
          <w:sz w:val="28"/>
          <w:szCs w:val="28"/>
        </w:rPr>
        <w:t xml:space="preserve"> Surat Izin Penelitian</w:t>
      </w:r>
      <w:bookmarkEnd w:id="231"/>
    </w:p>
    <w:p w14:paraId="1E5C6BD6" w14:textId="77777777" w:rsidR="00491AF1" w:rsidRPr="001B75A5" w:rsidRDefault="00F64686" w:rsidP="00F64686">
      <w:pPr>
        <w:jc w:val="center"/>
        <w:rPr>
          <w:rFonts w:ascii="Times New Roman" w:hAnsi="Times New Roman" w:cs="Times New Roman"/>
          <w:bCs/>
          <w:sz w:val="28"/>
          <w:szCs w:val="28"/>
        </w:rPr>
      </w:pPr>
      <w:r w:rsidRPr="001B75A5">
        <w:rPr>
          <w:rFonts w:ascii="Times New Roman" w:hAnsi="Times New Roman" w:cs="Times New Roman"/>
          <w:b/>
          <w:noProof/>
          <w:sz w:val="28"/>
          <w:szCs w:val="28"/>
        </w:rPr>
        <w:drawing>
          <wp:inline distT="0" distB="0" distL="0" distR="0" wp14:anchorId="05540FCD" wp14:editId="04EED9B5">
            <wp:extent cx="5010149" cy="7219950"/>
            <wp:effectExtent l="0" t="0" r="635" b="0"/>
            <wp:docPr id="11" name="Picture 11" descr="D:\SEMESTER 8\SKRIPSI\REFERENSI\IMG_201608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REFERENSI\IMG_20160808_000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13275" cy="7224454"/>
                    </a:xfrm>
                    <a:prstGeom prst="rect">
                      <a:avLst/>
                    </a:prstGeom>
                    <a:noFill/>
                    <a:ln>
                      <a:noFill/>
                    </a:ln>
                  </pic:spPr>
                </pic:pic>
              </a:graphicData>
            </a:graphic>
          </wp:inline>
        </w:drawing>
      </w:r>
      <w:r w:rsidR="00491AF1" w:rsidRPr="001B75A5">
        <w:rPr>
          <w:rFonts w:ascii="Times New Roman" w:hAnsi="Times New Roman" w:cs="Times New Roman"/>
          <w:b/>
          <w:sz w:val="28"/>
          <w:szCs w:val="28"/>
        </w:rPr>
        <w:br w:type="page"/>
      </w:r>
    </w:p>
    <w:p w14:paraId="7F813CAF" w14:textId="77777777" w:rsidR="00F065B9" w:rsidRPr="001B75A5" w:rsidRDefault="00CA57E6" w:rsidP="00BB172B">
      <w:pPr>
        <w:pStyle w:val="Caption"/>
        <w:spacing w:line="480" w:lineRule="auto"/>
        <w:rPr>
          <w:rFonts w:ascii="Times New Roman" w:hAnsi="Times New Roman" w:cs="Times New Roman"/>
          <w:b w:val="0"/>
          <w:color w:val="auto"/>
          <w:sz w:val="28"/>
          <w:szCs w:val="28"/>
          <w:lang w:eastAsia="ja-JP"/>
        </w:rPr>
      </w:pPr>
      <w:bookmarkStart w:id="232" w:name="_Toc460442463"/>
      <w:r w:rsidRPr="001B75A5">
        <w:rPr>
          <w:rFonts w:ascii="Times New Roman" w:hAnsi="Times New Roman" w:cs="Times New Roman"/>
          <w:b w:val="0"/>
          <w:color w:val="auto"/>
          <w:sz w:val="28"/>
          <w:szCs w:val="28"/>
        </w:rPr>
        <w:lastRenderedPageBreak/>
        <w:t xml:space="preserve">Lampiran </w:t>
      </w:r>
      <w:r w:rsidRPr="001B75A5">
        <w:rPr>
          <w:rFonts w:ascii="Times New Roman" w:hAnsi="Times New Roman" w:cs="Times New Roman"/>
          <w:b w:val="0"/>
          <w:color w:val="auto"/>
          <w:sz w:val="28"/>
          <w:szCs w:val="28"/>
        </w:rPr>
        <w:fldChar w:fldCharType="begin"/>
      </w:r>
      <w:r w:rsidRPr="001B75A5">
        <w:rPr>
          <w:rFonts w:ascii="Times New Roman" w:hAnsi="Times New Roman" w:cs="Times New Roman"/>
          <w:b w:val="0"/>
          <w:color w:val="auto"/>
          <w:sz w:val="28"/>
          <w:szCs w:val="28"/>
        </w:rPr>
        <w:instrText xml:space="preserve"> SEQ Lampiran \* ALPHABETIC </w:instrText>
      </w:r>
      <w:r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B</w:t>
      </w:r>
      <w:r w:rsidRPr="001B75A5">
        <w:rPr>
          <w:rFonts w:ascii="Times New Roman" w:hAnsi="Times New Roman" w:cs="Times New Roman"/>
          <w:b w:val="0"/>
          <w:color w:val="auto"/>
          <w:sz w:val="28"/>
          <w:szCs w:val="28"/>
        </w:rPr>
        <w:fldChar w:fldCharType="end"/>
      </w:r>
      <w:r w:rsidR="00DB1F81" w:rsidRPr="001B75A5">
        <w:rPr>
          <w:rFonts w:ascii="Times New Roman" w:hAnsi="Times New Roman" w:cs="Times New Roman"/>
          <w:color w:val="auto"/>
        </w:rPr>
        <w:t xml:space="preserve">  </w:t>
      </w:r>
      <w:r w:rsidR="00DB1F81" w:rsidRPr="001B75A5">
        <w:rPr>
          <w:rFonts w:ascii="Times New Roman" w:hAnsi="Times New Roman" w:cs="Times New Roman"/>
          <w:b w:val="0"/>
          <w:color w:val="auto"/>
          <w:sz w:val="28"/>
          <w:szCs w:val="28"/>
        </w:rPr>
        <w:t>Pernyataan Kuesioner</w:t>
      </w:r>
      <w:bookmarkEnd w:id="232"/>
    </w:p>
    <w:p w14:paraId="5FF6AAD1" w14:textId="77777777" w:rsidR="00F065B9" w:rsidRPr="001B75A5" w:rsidRDefault="00F065B9" w:rsidP="00F065B9">
      <w:pPr>
        <w:spacing w:line="480" w:lineRule="auto"/>
        <w:jc w:val="center"/>
        <w:rPr>
          <w:rFonts w:ascii="Times New Roman" w:hAnsi="Times New Roman" w:cs="Times New Roman"/>
          <w:b/>
          <w:sz w:val="28"/>
          <w:szCs w:val="28"/>
          <w:lang w:eastAsia="ja-JP"/>
        </w:rPr>
      </w:pPr>
      <w:r w:rsidRPr="001B75A5">
        <w:rPr>
          <w:rFonts w:ascii="Times New Roman" w:hAnsi="Times New Roman" w:cs="Times New Roman"/>
          <w:b/>
          <w:sz w:val="28"/>
          <w:szCs w:val="28"/>
          <w:lang w:eastAsia="ja-JP"/>
        </w:rPr>
        <w:t>PERNYATAAN KUESIONER</w:t>
      </w:r>
    </w:p>
    <w:tbl>
      <w:tblPr>
        <w:tblStyle w:val="TableGrid"/>
        <w:tblW w:w="10193" w:type="dxa"/>
        <w:jc w:val="center"/>
        <w:tblInd w:w="648" w:type="dxa"/>
        <w:tblLayout w:type="fixed"/>
        <w:tblLook w:val="04A0" w:firstRow="1" w:lastRow="0" w:firstColumn="1" w:lastColumn="0" w:noHBand="0" w:noVBand="1"/>
      </w:tblPr>
      <w:tblGrid>
        <w:gridCol w:w="630"/>
        <w:gridCol w:w="5007"/>
        <w:gridCol w:w="900"/>
        <w:gridCol w:w="900"/>
        <w:gridCol w:w="900"/>
        <w:gridCol w:w="900"/>
        <w:gridCol w:w="956"/>
      </w:tblGrid>
      <w:tr w:rsidR="005F41C3" w:rsidRPr="001B75A5" w14:paraId="05DB2699" w14:textId="77777777" w:rsidTr="3DE21922">
        <w:trPr>
          <w:jc w:val="center"/>
        </w:trPr>
        <w:tc>
          <w:tcPr>
            <w:tcW w:w="10193" w:type="dxa"/>
            <w:gridSpan w:val="7"/>
            <w:vAlign w:val="center"/>
          </w:tcPr>
          <w:p w14:paraId="76EDEBAE" w14:textId="77777777" w:rsidR="00F065B9" w:rsidRPr="001B75A5" w:rsidRDefault="00F065B9" w:rsidP="00F065B9">
            <w:pPr>
              <w:pStyle w:val="ListParagraph"/>
              <w:ind w:left="0"/>
              <w:rPr>
                <w:rFonts w:ascii="Times New Roman" w:hAnsi="Times New Roman" w:cs="Times New Roman"/>
                <w:b/>
                <w:sz w:val="24"/>
                <w:szCs w:val="24"/>
              </w:rPr>
            </w:pPr>
            <w:r w:rsidRPr="001B75A5">
              <w:rPr>
                <w:rFonts w:ascii="Times New Roman" w:hAnsi="Times New Roman" w:cs="Times New Roman"/>
                <w:b/>
                <w:sz w:val="24"/>
                <w:szCs w:val="24"/>
              </w:rPr>
              <w:t>Kualitas Sistem (</w:t>
            </w:r>
            <w:r w:rsidRPr="001B75A5">
              <w:rPr>
                <w:rFonts w:ascii="Times New Roman" w:hAnsi="Times New Roman" w:cs="Times New Roman"/>
                <w:b/>
                <w:i/>
                <w:sz w:val="24"/>
                <w:szCs w:val="24"/>
              </w:rPr>
              <w:t>System Quality</w:t>
            </w:r>
            <w:r w:rsidRPr="001B75A5">
              <w:rPr>
                <w:rFonts w:ascii="Times New Roman" w:hAnsi="Times New Roman" w:cs="Times New Roman"/>
                <w:b/>
                <w:sz w:val="24"/>
                <w:szCs w:val="24"/>
              </w:rPr>
              <w:t>).</w:t>
            </w:r>
          </w:p>
        </w:tc>
      </w:tr>
      <w:tr w:rsidR="005F41C3" w:rsidRPr="001B75A5" w14:paraId="62BB354D" w14:textId="77777777" w:rsidTr="3DE21922">
        <w:trPr>
          <w:jc w:val="center"/>
        </w:trPr>
        <w:tc>
          <w:tcPr>
            <w:tcW w:w="630" w:type="dxa"/>
            <w:vAlign w:val="center"/>
          </w:tcPr>
          <w:p w14:paraId="7499BE47"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No.</w:t>
            </w:r>
          </w:p>
        </w:tc>
        <w:tc>
          <w:tcPr>
            <w:tcW w:w="5007" w:type="dxa"/>
            <w:vAlign w:val="center"/>
          </w:tcPr>
          <w:p w14:paraId="3275D10F"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Pertanyaan</w:t>
            </w:r>
          </w:p>
        </w:tc>
        <w:tc>
          <w:tcPr>
            <w:tcW w:w="900" w:type="dxa"/>
            <w:vAlign w:val="center"/>
          </w:tcPr>
          <w:p w14:paraId="02159CEE"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900" w:type="dxa"/>
            <w:vAlign w:val="center"/>
          </w:tcPr>
          <w:p w14:paraId="0A4E9BAF"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Setuju</w:t>
            </w:r>
          </w:p>
        </w:tc>
        <w:tc>
          <w:tcPr>
            <w:tcW w:w="900" w:type="dxa"/>
            <w:vAlign w:val="center"/>
          </w:tcPr>
          <w:p w14:paraId="3C318FCA"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Netral</w:t>
            </w:r>
          </w:p>
        </w:tc>
        <w:tc>
          <w:tcPr>
            <w:tcW w:w="900" w:type="dxa"/>
            <w:vAlign w:val="center"/>
          </w:tcPr>
          <w:p w14:paraId="54BA3097"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956" w:type="dxa"/>
            <w:vAlign w:val="center"/>
          </w:tcPr>
          <w:p w14:paraId="1FF5442D"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Sangat Tidak Setuju</w:t>
            </w:r>
          </w:p>
        </w:tc>
      </w:tr>
      <w:tr w:rsidR="005F41C3" w:rsidRPr="001B75A5" w14:paraId="21D7EA0D" w14:textId="77777777" w:rsidTr="3DE21922">
        <w:trPr>
          <w:jc w:val="center"/>
        </w:trPr>
        <w:tc>
          <w:tcPr>
            <w:tcW w:w="630" w:type="dxa"/>
            <w:vAlign w:val="center"/>
          </w:tcPr>
          <w:p w14:paraId="7A0589A6" w14:textId="77777777" w:rsidR="00F065B9" w:rsidRPr="001B75A5" w:rsidRDefault="3DE21922" w:rsidP="00F065B9">
            <w:pPr>
              <w:pStyle w:val="ListParagraph"/>
              <w:ind w:left="0"/>
              <w:jc w:val="center"/>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5007" w:type="dxa"/>
            <w:vAlign w:val="center"/>
          </w:tcPr>
          <w:p w14:paraId="5496E46A"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tidak pernah mengalami kerusakan atau gangguan pada sistem data.</w:t>
            </w:r>
          </w:p>
        </w:tc>
        <w:tc>
          <w:tcPr>
            <w:tcW w:w="900" w:type="dxa"/>
            <w:vAlign w:val="center"/>
          </w:tcPr>
          <w:p w14:paraId="4AA4C679"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00D512E0"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527C7E7B"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00C3A7D1"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4A7305FF"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0D25FA13" w14:textId="77777777" w:rsidTr="3DE21922">
        <w:trPr>
          <w:jc w:val="center"/>
        </w:trPr>
        <w:tc>
          <w:tcPr>
            <w:tcW w:w="630" w:type="dxa"/>
            <w:vAlign w:val="center"/>
          </w:tcPr>
          <w:p w14:paraId="1BA418CD" w14:textId="77777777" w:rsidR="00F065B9" w:rsidRPr="001B75A5" w:rsidRDefault="3DE21922" w:rsidP="00F065B9">
            <w:pPr>
              <w:pStyle w:val="ListParagraph"/>
              <w:ind w:left="0"/>
              <w:jc w:val="center"/>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5007" w:type="dxa"/>
            <w:vAlign w:val="center"/>
          </w:tcPr>
          <w:p w14:paraId="5FB2377D"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Fitur yang ada pada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sudah lengkap.</w:t>
            </w:r>
          </w:p>
        </w:tc>
        <w:tc>
          <w:tcPr>
            <w:tcW w:w="900" w:type="dxa"/>
            <w:vAlign w:val="center"/>
          </w:tcPr>
          <w:p w14:paraId="2594B4B1"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05456BFA"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443CD2C2"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3E2539CD"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25452C89"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3E775AAD" w14:textId="77777777" w:rsidTr="3DE21922">
        <w:trPr>
          <w:jc w:val="center"/>
        </w:trPr>
        <w:tc>
          <w:tcPr>
            <w:tcW w:w="630" w:type="dxa"/>
            <w:vAlign w:val="center"/>
          </w:tcPr>
          <w:p w14:paraId="3E94B928" w14:textId="77777777" w:rsidR="00F065B9" w:rsidRPr="001B75A5" w:rsidRDefault="3DE21922" w:rsidP="00F065B9">
            <w:pPr>
              <w:pStyle w:val="ListParagraph"/>
              <w:ind w:left="0"/>
              <w:jc w:val="center"/>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5007" w:type="dxa"/>
            <w:vAlign w:val="center"/>
          </w:tcPr>
          <w:p w14:paraId="7780CA77"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dapat diakses dimanapun melalui </w:t>
            </w:r>
            <w:r w:rsidRPr="001B75A5">
              <w:rPr>
                <w:rFonts w:ascii="Times New Roman" w:hAnsi="Times New Roman" w:cs="Times New Roman"/>
                <w:i/>
                <w:sz w:val="24"/>
                <w:szCs w:val="24"/>
              </w:rPr>
              <w:t>smartphone</w:t>
            </w:r>
            <w:r w:rsidRPr="001B75A5">
              <w:rPr>
                <w:rFonts w:ascii="Times New Roman" w:hAnsi="Times New Roman" w:cs="Times New Roman"/>
                <w:sz w:val="24"/>
                <w:szCs w:val="24"/>
              </w:rPr>
              <w:t>.</w:t>
            </w:r>
          </w:p>
        </w:tc>
        <w:tc>
          <w:tcPr>
            <w:tcW w:w="900" w:type="dxa"/>
            <w:vAlign w:val="center"/>
          </w:tcPr>
          <w:p w14:paraId="5D5CD6DE"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23535EE8"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13BB58CE"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00333392"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18F9D514"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5FBC17A6" w14:textId="77777777" w:rsidTr="3DE21922">
        <w:trPr>
          <w:jc w:val="center"/>
        </w:trPr>
        <w:tc>
          <w:tcPr>
            <w:tcW w:w="630" w:type="dxa"/>
            <w:vAlign w:val="center"/>
          </w:tcPr>
          <w:p w14:paraId="5BBEDDAC" w14:textId="77777777" w:rsidR="00F065B9" w:rsidRPr="001B75A5" w:rsidRDefault="3DE21922" w:rsidP="00F065B9">
            <w:pPr>
              <w:pStyle w:val="ListParagraph"/>
              <w:ind w:left="0"/>
              <w:jc w:val="center"/>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5007" w:type="dxa"/>
            <w:vAlign w:val="center"/>
          </w:tcPr>
          <w:p w14:paraId="607A00B0"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mudah digunakan.</w:t>
            </w:r>
          </w:p>
        </w:tc>
        <w:tc>
          <w:tcPr>
            <w:tcW w:w="900" w:type="dxa"/>
            <w:vAlign w:val="center"/>
          </w:tcPr>
          <w:p w14:paraId="523EC796"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28F2388C"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1F95E459"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4D18A6D1"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56B6919D"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2085D389" w14:textId="77777777" w:rsidTr="3DE21922">
        <w:trPr>
          <w:jc w:val="center"/>
        </w:trPr>
        <w:tc>
          <w:tcPr>
            <w:tcW w:w="10193" w:type="dxa"/>
            <w:gridSpan w:val="7"/>
            <w:vAlign w:val="center"/>
          </w:tcPr>
          <w:p w14:paraId="0A700CA1" w14:textId="77777777" w:rsidR="00F065B9" w:rsidRPr="001B75A5" w:rsidRDefault="00F065B9" w:rsidP="00F065B9">
            <w:pPr>
              <w:pStyle w:val="ListParagraph"/>
              <w:ind w:left="0"/>
              <w:rPr>
                <w:rFonts w:ascii="Times New Roman" w:hAnsi="Times New Roman" w:cs="Times New Roman"/>
                <w:b/>
                <w:sz w:val="24"/>
                <w:szCs w:val="24"/>
              </w:rPr>
            </w:pPr>
            <w:r w:rsidRPr="001B75A5">
              <w:rPr>
                <w:rFonts w:ascii="Times New Roman" w:hAnsi="Times New Roman" w:cs="Times New Roman"/>
                <w:b/>
                <w:sz w:val="24"/>
                <w:szCs w:val="24"/>
              </w:rPr>
              <w:t>Kualitas Informasi (</w:t>
            </w:r>
            <w:r w:rsidRPr="001B75A5">
              <w:rPr>
                <w:rFonts w:ascii="Times New Roman" w:hAnsi="Times New Roman" w:cs="Times New Roman"/>
                <w:b/>
                <w:i/>
                <w:sz w:val="24"/>
                <w:szCs w:val="24"/>
              </w:rPr>
              <w:t>Information Quality</w:t>
            </w:r>
            <w:r w:rsidRPr="001B75A5">
              <w:rPr>
                <w:rFonts w:ascii="Times New Roman" w:hAnsi="Times New Roman" w:cs="Times New Roman"/>
                <w:b/>
                <w:sz w:val="24"/>
                <w:szCs w:val="24"/>
              </w:rPr>
              <w:t>).</w:t>
            </w:r>
          </w:p>
        </w:tc>
      </w:tr>
      <w:tr w:rsidR="005F41C3" w:rsidRPr="001B75A5" w14:paraId="07F72067" w14:textId="77777777" w:rsidTr="3DE21922">
        <w:trPr>
          <w:jc w:val="center"/>
        </w:trPr>
        <w:tc>
          <w:tcPr>
            <w:tcW w:w="630" w:type="dxa"/>
            <w:vAlign w:val="center"/>
          </w:tcPr>
          <w:p w14:paraId="697DA040"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No.</w:t>
            </w:r>
          </w:p>
        </w:tc>
        <w:tc>
          <w:tcPr>
            <w:tcW w:w="5007" w:type="dxa"/>
            <w:vAlign w:val="center"/>
          </w:tcPr>
          <w:p w14:paraId="638A778E"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Pertanyaan</w:t>
            </w:r>
          </w:p>
        </w:tc>
        <w:tc>
          <w:tcPr>
            <w:tcW w:w="900" w:type="dxa"/>
            <w:vAlign w:val="center"/>
          </w:tcPr>
          <w:p w14:paraId="25586C44"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900" w:type="dxa"/>
            <w:vAlign w:val="center"/>
          </w:tcPr>
          <w:p w14:paraId="6745EB7E"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Setuju</w:t>
            </w:r>
          </w:p>
        </w:tc>
        <w:tc>
          <w:tcPr>
            <w:tcW w:w="900" w:type="dxa"/>
            <w:vAlign w:val="center"/>
          </w:tcPr>
          <w:p w14:paraId="02EDD699"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Netral</w:t>
            </w:r>
          </w:p>
        </w:tc>
        <w:tc>
          <w:tcPr>
            <w:tcW w:w="900" w:type="dxa"/>
            <w:vAlign w:val="center"/>
          </w:tcPr>
          <w:p w14:paraId="412F6EDD"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956" w:type="dxa"/>
            <w:vAlign w:val="center"/>
          </w:tcPr>
          <w:p w14:paraId="5D3E65B3" w14:textId="77777777" w:rsidR="00F065B9" w:rsidRPr="001B75A5" w:rsidRDefault="00F065B9" w:rsidP="00F065B9">
            <w:pPr>
              <w:pStyle w:val="ListParagraph"/>
              <w:ind w:left="0"/>
              <w:jc w:val="center"/>
              <w:rPr>
                <w:rFonts w:ascii="Times New Roman" w:hAnsi="Times New Roman" w:cs="Times New Roman"/>
                <w:sz w:val="24"/>
                <w:szCs w:val="24"/>
              </w:rPr>
            </w:pPr>
            <w:r w:rsidRPr="001B75A5">
              <w:rPr>
                <w:rFonts w:ascii="Times New Roman" w:hAnsi="Times New Roman" w:cs="Times New Roman"/>
                <w:sz w:val="24"/>
                <w:szCs w:val="24"/>
              </w:rPr>
              <w:t>Sangat Tidak Setuju</w:t>
            </w:r>
          </w:p>
        </w:tc>
      </w:tr>
      <w:tr w:rsidR="005F41C3" w:rsidRPr="001B75A5" w14:paraId="113671C3" w14:textId="77777777" w:rsidTr="3DE21922">
        <w:trPr>
          <w:jc w:val="center"/>
        </w:trPr>
        <w:tc>
          <w:tcPr>
            <w:tcW w:w="630" w:type="dxa"/>
            <w:vAlign w:val="center"/>
          </w:tcPr>
          <w:p w14:paraId="63DD23E2" w14:textId="77777777" w:rsidR="00F065B9" w:rsidRPr="001B75A5" w:rsidRDefault="3DE21922" w:rsidP="00F065B9">
            <w:pPr>
              <w:spacing w:after="200"/>
              <w:jc w:val="center"/>
              <w:rPr>
                <w:rFonts w:ascii="Times New Roman" w:hAnsi="Times New Roman" w:cs="Times New Roman"/>
                <w:sz w:val="24"/>
                <w:szCs w:val="24"/>
              </w:rPr>
            </w:pPr>
            <w:r w:rsidRPr="001B75A5">
              <w:rPr>
                <w:rFonts w:ascii="Times New Roman" w:eastAsia="Times New Roman" w:hAnsi="Times New Roman" w:cs="Times New Roman"/>
                <w:sz w:val="24"/>
                <w:szCs w:val="24"/>
              </w:rPr>
              <w:t>5.</w:t>
            </w:r>
          </w:p>
        </w:tc>
        <w:tc>
          <w:tcPr>
            <w:tcW w:w="5007" w:type="dxa"/>
            <w:vAlign w:val="center"/>
          </w:tcPr>
          <w:p w14:paraId="00447354"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Sumber informasi yang disediakan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jelas dan dapat dipercaya.</w:t>
            </w:r>
          </w:p>
        </w:tc>
        <w:tc>
          <w:tcPr>
            <w:tcW w:w="900" w:type="dxa"/>
            <w:vAlign w:val="center"/>
          </w:tcPr>
          <w:p w14:paraId="604671E7"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71A87FB4"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1E7E628B"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3674847A"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0D30A486"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439E4240" w14:textId="77777777" w:rsidTr="3DE21922">
        <w:trPr>
          <w:jc w:val="center"/>
        </w:trPr>
        <w:tc>
          <w:tcPr>
            <w:tcW w:w="630" w:type="dxa"/>
            <w:vAlign w:val="center"/>
          </w:tcPr>
          <w:p w14:paraId="4BB9E286"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6.</w:t>
            </w:r>
          </w:p>
        </w:tc>
        <w:tc>
          <w:tcPr>
            <w:tcW w:w="5007" w:type="dxa"/>
            <w:vAlign w:val="center"/>
          </w:tcPr>
          <w:p w14:paraId="44B0C552"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Informasi yang saya butuhkan relevan dengan yang disediakan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w:t>
            </w:r>
          </w:p>
        </w:tc>
        <w:tc>
          <w:tcPr>
            <w:tcW w:w="900" w:type="dxa"/>
            <w:vAlign w:val="center"/>
          </w:tcPr>
          <w:p w14:paraId="775D59B8"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7CA1E544"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0E1C913F"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79D25614"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3B9D0F56"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6AE8AED2" w14:textId="77777777" w:rsidTr="3DE21922">
        <w:trPr>
          <w:jc w:val="center"/>
        </w:trPr>
        <w:tc>
          <w:tcPr>
            <w:tcW w:w="630" w:type="dxa"/>
            <w:vAlign w:val="center"/>
          </w:tcPr>
          <w:p w14:paraId="25163533"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5007" w:type="dxa"/>
            <w:vAlign w:val="center"/>
          </w:tcPr>
          <w:p w14:paraId="72027DCA"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Informasi yang diberikan </w:t>
            </w:r>
            <w:r w:rsidRPr="001B75A5">
              <w:rPr>
                <w:rFonts w:ascii="Times New Roman" w:hAnsi="Times New Roman" w:cs="Times New Roman"/>
                <w:i/>
                <w:sz w:val="24"/>
                <w:szCs w:val="24"/>
              </w:rPr>
              <w:t xml:space="preserve">M-Library </w:t>
            </w:r>
            <w:r w:rsidRPr="001B75A5">
              <w:rPr>
                <w:rFonts w:ascii="Times New Roman" w:hAnsi="Times New Roman" w:cs="Times New Roman"/>
                <w:sz w:val="24"/>
                <w:szCs w:val="24"/>
              </w:rPr>
              <w:t>tersampaikan kepada saya dengan tepat waktu.</w:t>
            </w:r>
          </w:p>
        </w:tc>
        <w:tc>
          <w:tcPr>
            <w:tcW w:w="900" w:type="dxa"/>
            <w:vAlign w:val="center"/>
          </w:tcPr>
          <w:p w14:paraId="2E84E03A"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2180CD73"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6D9015B9"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4E8B71FB"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08FBA5E0"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050EE128" w14:textId="77777777" w:rsidTr="3DE21922">
        <w:trPr>
          <w:jc w:val="center"/>
        </w:trPr>
        <w:tc>
          <w:tcPr>
            <w:tcW w:w="630" w:type="dxa"/>
            <w:vAlign w:val="center"/>
          </w:tcPr>
          <w:p w14:paraId="7AD55F58"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5007" w:type="dxa"/>
            <w:vAlign w:val="center"/>
          </w:tcPr>
          <w:p w14:paraId="3C45B25B"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Informasi yang disediakan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sangat lengkap.</w:t>
            </w:r>
          </w:p>
        </w:tc>
        <w:tc>
          <w:tcPr>
            <w:tcW w:w="900" w:type="dxa"/>
            <w:vAlign w:val="center"/>
          </w:tcPr>
          <w:p w14:paraId="54A7998C"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41BAB4FA"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191EEE69"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574ECDA9"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7492F3DE"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1C2D6801" w14:textId="77777777" w:rsidTr="3DE21922">
        <w:trPr>
          <w:jc w:val="center"/>
        </w:trPr>
        <w:tc>
          <w:tcPr>
            <w:tcW w:w="630" w:type="dxa"/>
            <w:vAlign w:val="center"/>
          </w:tcPr>
          <w:p w14:paraId="4614F934"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9.</w:t>
            </w:r>
          </w:p>
        </w:tc>
        <w:tc>
          <w:tcPr>
            <w:tcW w:w="5007" w:type="dxa"/>
            <w:vAlign w:val="center"/>
          </w:tcPr>
          <w:p w14:paraId="0284E70B" w14:textId="77777777" w:rsidR="00F065B9" w:rsidRPr="001B75A5" w:rsidRDefault="00F065B9" w:rsidP="00F065B9">
            <w:pPr>
              <w:pStyle w:val="ListParagraph"/>
              <w:ind w:left="0"/>
              <w:jc w:val="both"/>
              <w:rPr>
                <w:rFonts w:ascii="Times New Roman" w:hAnsi="Times New Roman" w:cs="Times New Roman"/>
                <w:sz w:val="24"/>
                <w:szCs w:val="24"/>
              </w:rPr>
            </w:pPr>
            <w:r w:rsidRPr="001B75A5">
              <w:rPr>
                <w:rFonts w:ascii="Times New Roman" w:hAnsi="Times New Roman" w:cs="Times New Roman"/>
                <w:sz w:val="24"/>
                <w:szCs w:val="24"/>
              </w:rPr>
              <w:t xml:space="preserve">Saya dapat memahami isi informasi yang saya butuhkan di </w:t>
            </w:r>
            <w:r w:rsidRPr="001B75A5">
              <w:rPr>
                <w:rFonts w:ascii="Times New Roman" w:hAnsi="Times New Roman" w:cs="Times New Roman"/>
                <w:i/>
                <w:sz w:val="24"/>
                <w:szCs w:val="24"/>
              </w:rPr>
              <w:t>M-Library</w:t>
            </w:r>
            <w:r w:rsidRPr="001B75A5">
              <w:rPr>
                <w:rFonts w:ascii="Times New Roman" w:hAnsi="Times New Roman" w:cs="Times New Roman"/>
                <w:sz w:val="24"/>
                <w:szCs w:val="24"/>
              </w:rPr>
              <w:t>.</w:t>
            </w:r>
          </w:p>
        </w:tc>
        <w:tc>
          <w:tcPr>
            <w:tcW w:w="900" w:type="dxa"/>
            <w:vAlign w:val="center"/>
          </w:tcPr>
          <w:p w14:paraId="1C560FAF"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18B561C0"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tcPr>
          <w:p w14:paraId="7F75A5BE"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00" w:type="dxa"/>
            <w:vAlign w:val="center"/>
          </w:tcPr>
          <w:p w14:paraId="6A165DF7" w14:textId="77777777" w:rsidR="00F065B9" w:rsidRPr="001B75A5" w:rsidRDefault="00F065B9" w:rsidP="00F065B9">
            <w:pPr>
              <w:pStyle w:val="ListParagraph"/>
              <w:ind w:left="0"/>
              <w:jc w:val="center"/>
              <w:rPr>
                <w:rFonts w:ascii="Times New Roman" w:hAnsi="Times New Roman" w:cs="Times New Roman"/>
                <w:sz w:val="24"/>
                <w:szCs w:val="24"/>
              </w:rPr>
            </w:pPr>
          </w:p>
        </w:tc>
        <w:tc>
          <w:tcPr>
            <w:tcW w:w="956" w:type="dxa"/>
            <w:vAlign w:val="center"/>
          </w:tcPr>
          <w:p w14:paraId="41FB9E25" w14:textId="77777777" w:rsidR="00F065B9" w:rsidRPr="001B75A5" w:rsidRDefault="00F065B9" w:rsidP="00F065B9">
            <w:pPr>
              <w:pStyle w:val="ListParagraph"/>
              <w:ind w:left="0"/>
              <w:jc w:val="center"/>
              <w:rPr>
                <w:rFonts w:ascii="Times New Roman" w:hAnsi="Times New Roman" w:cs="Times New Roman"/>
                <w:sz w:val="24"/>
                <w:szCs w:val="24"/>
              </w:rPr>
            </w:pPr>
          </w:p>
        </w:tc>
      </w:tr>
      <w:tr w:rsidR="005F41C3" w:rsidRPr="001B75A5" w14:paraId="1BCA431C" w14:textId="77777777" w:rsidTr="3DE21922">
        <w:trPr>
          <w:jc w:val="center"/>
        </w:trPr>
        <w:tc>
          <w:tcPr>
            <w:tcW w:w="10193" w:type="dxa"/>
            <w:gridSpan w:val="7"/>
            <w:vAlign w:val="center"/>
          </w:tcPr>
          <w:p w14:paraId="1BC19406" w14:textId="77777777" w:rsidR="00F065B9" w:rsidRPr="001B75A5" w:rsidRDefault="00F065B9" w:rsidP="00F065B9">
            <w:pPr>
              <w:pStyle w:val="ListParagraph"/>
              <w:ind w:left="0"/>
              <w:rPr>
                <w:rFonts w:ascii="Times New Roman" w:hAnsi="Times New Roman" w:cs="Times New Roman"/>
                <w:b/>
                <w:sz w:val="24"/>
                <w:szCs w:val="24"/>
              </w:rPr>
            </w:pPr>
            <w:r w:rsidRPr="001B75A5">
              <w:rPr>
                <w:rFonts w:ascii="Times New Roman" w:hAnsi="Times New Roman" w:cs="Times New Roman"/>
                <w:b/>
                <w:sz w:val="24"/>
                <w:szCs w:val="24"/>
              </w:rPr>
              <w:t>Kualitas Layanan (</w:t>
            </w:r>
            <w:r w:rsidRPr="001B75A5">
              <w:rPr>
                <w:rFonts w:ascii="Times New Roman" w:hAnsi="Times New Roman" w:cs="Times New Roman"/>
                <w:b/>
                <w:i/>
                <w:sz w:val="24"/>
                <w:szCs w:val="24"/>
              </w:rPr>
              <w:t>Sevice Quality</w:t>
            </w:r>
            <w:r w:rsidRPr="001B75A5">
              <w:rPr>
                <w:rFonts w:ascii="Times New Roman" w:hAnsi="Times New Roman" w:cs="Times New Roman"/>
                <w:b/>
                <w:sz w:val="24"/>
                <w:szCs w:val="24"/>
              </w:rPr>
              <w:t>).</w:t>
            </w:r>
          </w:p>
        </w:tc>
      </w:tr>
      <w:tr w:rsidR="005F41C3" w:rsidRPr="001B75A5" w14:paraId="5BF7A218" w14:textId="77777777" w:rsidTr="3DE21922">
        <w:trPr>
          <w:jc w:val="center"/>
        </w:trPr>
        <w:tc>
          <w:tcPr>
            <w:tcW w:w="630" w:type="dxa"/>
            <w:vAlign w:val="center"/>
          </w:tcPr>
          <w:p w14:paraId="015EC44B"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No.</w:t>
            </w:r>
          </w:p>
        </w:tc>
        <w:tc>
          <w:tcPr>
            <w:tcW w:w="5007" w:type="dxa"/>
            <w:vAlign w:val="center"/>
          </w:tcPr>
          <w:p w14:paraId="1205CC4B"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Pertanyaan</w:t>
            </w:r>
          </w:p>
        </w:tc>
        <w:tc>
          <w:tcPr>
            <w:tcW w:w="900" w:type="dxa"/>
            <w:vAlign w:val="center"/>
          </w:tcPr>
          <w:p w14:paraId="292879D0"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900" w:type="dxa"/>
            <w:vAlign w:val="center"/>
          </w:tcPr>
          <w:p w14:paraId="0DCE275C"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Setuju</w:t>
            </w:r>
          </w:p>
        </w:tc>
        <w:tc>
          <w:tcPr>
            <w:tcW w:w="900" w:type="dxa"/>
            <w:vAlign w:val="center"/>
          </w:tcPr>
          <w:p w14:paraId="79DA8F27"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Netral</w:t>
            </w:r>
          </w:p>
        </w:tc>
        <w:tc>
          <w:tcPr>
            <w:tcW w:w="900" w:type="dxa"/>
            <w:vAlign w:val="center"/>
          </w:tcPr>
          <w:p w14:paraId="6FAB4A2B"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956" w:type="dxa"/>
            <w:vAlign w:val="center"/>
          </w:tcPr>
          <w:p w14:paraId="27ED6838"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Tidak Setuju</w:t>
            </w:r>
          </w:p>
        </w:tc>
      </w:tr>
      <w:tr w:rsidR="005F41C3" w:rsidRPr="001B75A5" w14:paraId="3A6FBD71" w14:textId="77777777" w:rsidTr="3DE21922">
        <w:trPr>
          <w:jc w:val="center"/>
        </w:trPr>
        <w:tc>
          <w:tcPr>
            <w:tcW w:w="630" w:type="dxa"/>
            <w:vAlign w:val="center"/>
          </w:tcPr>
          <w:p w14:paraId="422FB64B"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10.</w:t>
            </w:r>
          </w:p>
        </w:tc>
        <w:tc>
          <w:tcPr>
            <w:tcW w:w="5007" w:type="dxa"/>
            <w:vAlign w:val="center"/>
          </w:tcPr>
          <w:p w14:paraId="10EB58CE"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dapat saya andalkan untuk membantu menyelesaikan tugas.</w:t>
            </w:r>
          </w:p>
        </w:tc>
        <w:tc>
          <w:tcPr>
            <w:tcW w:w="900" w:type="dxa"/>
            <w:vAlign w:val="center"/>
          </w:tcPr>
          <w:p w14:paraId="12AA8EA3"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3BBD9840" w14:textId="77777777" w:rsidR="00F065B9" w:rsidRPr="001B75A5" w:rsidRDefault="00F065B9" w:rsidP="00F065B9">
            <w:pPr>
              <w:jc w:val="both"/>
              <w:rPr>
                <w:rFonts w:ascii="Times New Roman" w:hAnsi="Times New Roman" w:cs="Times New Roman"/>
                <w:sz w:val="24"/>
                <w:szCs w:val="24"/>
              </w:rPr>
            </w:pPr>
          </w:p>
        </w:tc>
        <w:tc>
          <w:tcPr>
            <w:tcW w:w="900" w:type="dxa"/>
          </w:tcPr>
          <w:p w14:paraId="23A65C09"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1551B1E7"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7748CD73" w14:textId="77777777" w:rsidR="00F065B9" w:rsidRPr="001B75A5" w:rsidRDefault="00F065B9" w:rsidP="00F065B9">
            <w:pPr>
              <w:jc w:val="both"/>
              <w:rPr>
                <w:rFonts w:ascii="Times New Roman" w:hAnsi="Times New Roman" w:cs="Times New Roman"/>
                <w:sz w:val="24"/>
                <w:szCs w:val="24"/>
              </w:rPr>
            </w:pPr>
          </w:p>
        </w:tc>
      </w:tr>
      <w:tr w:rsidR="005F41C3" w:rsidRPr="001B75A5" w14:paraId="5B3790BF" w14:textId="77777777" w:rsidTr="3DE21922">
        <w:trPr>
          <w:jc w:val="center"/>
        </w:trPr>
        <w:tc>
          <w:tcPr>
            <w:tcW w:w="630" w:type="dxa"/>
            <w:vAlign w:val="center"/>
          </w:tcPr>
          <w:p w14:paraId="76D3205B"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11.</w:t>
            </w:r>
          </w:p>
        </w:tc>
        <w:tc>
          <w:tcPr>
            <w:tcW w:w="5007" w:type="dxa"/>
            <w:vAlign w:val="center"/>
          </w:tcPr>
          <w:p w14:paraId="6238B02F" w14:textId="77777777" w:rsidR="00F065B9" w:rsidRPr="001B75A5" w:rsidRDefault="00F065B9" w:rsidP="00F065B9">
            <w:pPr>
              <w:jc w:val="both"/>
              <w:rPr>
                <w:rFonts w:ascii="Times New Roman" w:hAnsi="Times New Roman" w:cs="Times New Roman"/>
                <w:i/>
                <w:sz w:val="24"/>
                <w:szCs w:val="24"/>
              </w:rPr>
            </w:pPr>
            <w:r w:rsidRPr="001B75A5">
              <w:rPr>
                <w:rFonts w:ascii="Times New Roman" w:hAnsi="Times New Roman" w:cs="Times New Roman"/>
                <w:sz w:val="24"/>
                <w:szCs w:val="24"/>
              </w:rPr>
              <w:t xml:space="preserve">Layanan akses informasi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cepat.</w:t>
            </w:r>
          </w:p>
        </w:tc>
        <w:tc>
          <w:tcPr>
            <w:tcW w:w="900" w:type="dxa"/>
            <w:vAlign w:val="center"/>
          </w:tcPr>
          <w:p w14:paraId="61CCEAED"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4B75EF8B" w14:textId="77777777" w:rsidR="00F065B9" w:rsidRPr="001B75A5" w:rsidRDefault="00F065B9" w:rsidP="00F065B9">
            <w:pPr>
              <w:jc w:val="both"/>
              <w:rPr>
                <w:rFonts w:ascii="Times New Roman" w:hAnsi="Times New Roman" w:cs="Times New Roman"/>
                <w:sz w:val="24"/>
                <w:szCs w:val="24"/>
              </w:rPr>
            </w:pPr>
          </w:p>
        </w:tc>
        <w:tc>
          <w:tcPr>
            <w:tcW w:w="900" w:type="dxa"/>
          </w:tcPr>
          <w:p w14:paraId="2A7F53D7"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746B14DC"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501DD173" w14:textId="77777777" w:rsidR="00F065B9" w:rsidRPr="001B75A5" w:rsidRDefault="00F065B9" w:rsidP="00F065B9">
            <w:pPr>
              <w:jc w:val="both"/>
              <w:rPr>
                <w:rFonts w:ascii="Times New Roman" w:hAnsi="Times New Roman" w:cs="Times New Roman"/>
                <w:sz w:val="24"/>
                <w:szCs w:val="24"/>
              </w:rPr>
            </w:pPr>
          </w:p>
        </w:tc>
      </w:tr>
      <w:tr w:rsidR="005F41C3" w:rsidRPr="001B75A5" w14:paraId="5B2FF1B7" w14:textId="77777777" w:rsidTr="3DE21922">
        <w:trPr>
          <w:jc w:val="center"/>
        </w:trPr>
        <w:tc>
          <w:tcPr>
            <w:tcW w:w="630" w:type="dxa"/>
            <w:vAlign w:val="center"/>
          </w:tcPr>
          <w:p w14:paraId="368CEC10"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12.</w:t>
            </w:r>
          </w:p>
        </w:tc>
        <w:tc>
          <w:tcPr>
            <w:tcW w:w="5007" w:type="dxa"/>
            <w:vAlign w:val="center"/>
          </w:tcPr>
          <w:p w14:paraId="0B97AA34" w14:textId="77777777" w:rsidR="00F065B9" w:rsidRPr="001B75A5" w:rsidRDefault="00F065B9" w:rsidP="00F065B9">
            <w:pPr>
              <w:jc w:val="both"/>
              <w:rPr>
                <w:rFonts w:ascii="Times New Roman" w:hAnsi="Times New Roman" w:cs="Times New Roman"/>
                <w:i/>
                <w:sz w:val="24"/>
                <w:szCs w:val="24"/>
              </w:rPr>
            </w:pPr>
            <w:r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memiliki jaminan berupa berbasis pengetahuan.</w:t>
            </w:r>
          </w:p>
        </w:tc>
        <w:tc>
          <w:tcPr>
            <w:tcW w:w="900" w:type="dxa"/>
            <w:vAlign w:val="center"/>
          </w:tcPr>
          <w:p w14:paraId="5D7C4665"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22E7AD96" w14:textId="77777777" w:rsidR="00F065B9" w:rsidRPr="001B75A5" w:rsidRDefault="00F065B9" w:rsidP="00F065B9">
            <w:pPr>
              <w:jc w:val="both"/>
              <w:rPr>
                <w:rFonts w:ascii="Times New Roman" w:hAnsi="Times New Roman" w:cs="Times New Roman"/>
                <w:sz w:val="24"/>
                <w:szCs w:val="24"/>
              </w:rPr>
            </w:pPr>
          </w:p>
        </w:tc>
        <w:tc>
          <w:tcPr>
            <w:tcW w:w="900" w:type="dxa"/>
          </w:tcPr>
          <w:p w14:paraId="6B730913"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3AFFD73B"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3006DFA5" w14:textId="77777777" w:rsidR="00F065B9" w:rsidRPr="001B75A5" w:rsidRDefault="00F065B9" w:rsidP="00F065B9">
            <w:pPr>
              <w:jc w:val="both"/>
              <w:rPr>
                <w:rFonts w:ascii="Times New Roman" w:hAnsi="Times New Roman" w:cs="Times New Roman"/>
                <w:sz w:val="24"/>
                <w:szCs w:val="24"/>
              </w:rPr>
            </w:pPr>
          </w:p>
        </w:tc>
      </w:tr>
      <w:tr w:rsidR="005F41C3" w:rsidRPr="001B75A5" w14:paraId="12BA9D1E" w14:textId="77777777" w:rsidTr="3DE21922">
        <w:trPr>
          <w:jc w:val="center"/>
        </w:trPr>
        <w:tc>
          <w:tcPr>
            <w:tcW w:w="630" w:type="dxa"/>
            <w:vAlign w:val="center"/>
          </w:tcPr>
          <w:p w14:paraId="05BF396D"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13.</w:t>
            </w:r>
          </w:p>
        </w:tc>
        <w:tc>
          <w:tcPr>
            <w:tcW w:w="5007" w:type="dxa"/>
            <w:vAlign w:val="center"/>
          </w:tcPr>
          <w:p w14:paraId="119873A1"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memiliki jaminan berupa keakuratan informasi.</w:t>
            </w:r>
          </w:p>
        </w:tc>
        <w:tc>
          <w:tcPr>
            <w:tcW w:w="900" w:type="dxa"/>
            <w:vAlign w:val="center"/>
          </w:tcPr>
          <w:p w14:paraId="4D2CADB0"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76F5D994" w14:textId="77777777" w:rsidR="00F065B9" w:rsidRPr="001B75A5" w:rsidRDefault="00F065B9" w:rsidP="00F065B9">
            <w:pPr>
              <w:jc w:val="both"/>
              <w:rPr>
                <w:rFonts w:ascii="Times New Roman" w:hAnsi="Times New Roman" w:cs="Times New Roman"/>
                <w:sz w:val="24"/>
                <w:szCs w:val="24"/>
              </w:rPr>
            </w:pPr>
          </w:p>
        </w:tc>
        <w:tc>
          <w:tcPr>
            <w:tcW w:w="900" w:type="dxa"/>
          </w:tcPr>
          <w:p w14:paraId="5BE66757"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D0737FC"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426B2333" w14:textId="77777777" w:rsidR="00F065B9" w:rsidRPr="001B75A5" w:rsidRDefault="00F065B9" w:rsidP="00F065B9">
            <w:pPr>
              <w:jc w:val="both"/>
              <w:rPr>
                <w:rFonts w:ascii="Times New Roman" w:hAnsi="Times New Roman" w:cs="Times New Roman"/>
                <w:sz w:val="24"/>
                <w:szCs w:val="24"/>
              </w:rPr>
            </w:pPr>
          </w:p>
        </w:tc>
      </w:tr>
      <w:tr w:rsidR="005F41C3" w:rsidRPr="001B75A5" w14:paraId="64FC4F60" w14:textId="77777777" w:rsidTr="3DE21922">
        <w:trPr>
          <w:jc w:val="center"/>
        </w:trPr>
        <w:tc>
          <w:tcPr>
            <w:tcW w:w="630" w:type="dxa"/>
            <w:vAlign w:val="center"/>
          </w:tcPr>
          <w:p w14:paraId="19CD4CC2"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14.</w:t>
            </w:r>
          </w:p>
        </w:tc>
        <w:tc>
          <w:tcPr>
            <w:tcW w:w="5007" w:type="dxa"/>
            <w:vAlign w:val="center"/>
          </w:tcPr>
          <w:p w14:paraId="5EAF30F7"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Pustakawan memiliki komunikasi yang baik dengan saya dalam memenuhi kebutuhan informasi saya.</w:t>
            </w:r>
          </w:p>
        </w:tc>
        <w:tc>
          <w:tcPr>
            <w:tcW w:w="900" w:type="dxa"/>
            <w:vAlign w:val="center"/>
          </w:tcPr>
          <w:p w14:paraId="151F175E"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3A79B10" w14:textId="77777777" w:rsidR="00F065B9" w:rsidRPr="001B75A5" w:rsidRDefault="00F065B9" w:rsidP="00F065B9">
            <w:pPr>
              <w:jc w:val="both"/>
              <w:rPr>
                <w:rFonts w:ascii="Times New Roman" w:hAnsi="Times New Roman" w:cs="Times New Roman"/>
                <w:sz w:val="24"/>
                <w:szCs w:val="24"/>
              </w:rPr>
            </w:pPr>
          </w:p>
        </w:tc>
        <w:tc>
          <w:tcPr>
            <w:tcW w:w="900" w:type="dxa"/>
          </w:tcPr>
          <w:p w14:paraId="0982D95E"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0A5760F4"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5EDE8B01" w14:textId="77777777" w:rsidR="00F065B9" w:rsidRPr="001B75A5" w:rsidRDefault="00F065B9" w:rsidP="00F065B9">
            <w:pPr>
              <w:jc w:val="both"/>
              <w:rPr>
                <w:rFonts w:ascii="Times New Roman" w:hAnsi="Times New Roman" w:cs="Times New Roman"/>
                <w:sz w:val="24"/>
                <w:szCs w:val="24"/>
              </w:rPr>
            </w:pPr>
          </w:p>
        </w:tc>
      </w:tr>
      <w:tr w:rsidR="005F41C3" w:rsidRPr="001B75A5" w14:paraId="07045DC8" w14:textId="77777777" w:rsidTr="3DE21922">
        <w:trPr>
          <w:jc w:val="center"/>
        </w:trPr>
        <w:tc>
          <w:tcPr>
            <w:tcW w:w="630" w:type="dxa"/>
            <w:vAlign w:val="center"/>
          </w:tcPr>
          <w:p w14:paraId="216C944C"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15.</w:t>
            </w:r>
          </w:p>
        </w:tc>
        <w:tc>
          <w:tcPr>
            <w:tcW w:w="5007" w:type="dxa"/>
            <w:vAlign w:val="center"/>
          </w:tcPr>
          <w:p w14:paraId="243E14FF"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Pustakawan memiliki rasa perhatian yang tinggi </w:t>
            </w:r>
            <w:r w:rsidRPr="001B75A5">
              <w:rPr>
                <w:rFonts w:ascii="Times New Roman" w:hAnsi="Times New Roman" w:cs="Times New Roman"/>
                <w:sz w:val="24"/>
                <w:szCs w:val="24"/>
              </w:rPr>
              <w:lastRenderedPageBreak/>
              <w:t>terhadap saya untuk memenuhi kebutuhan informasi saya.</w:t>
            </w:r>
          </w:p>
        </w:tc>
        <w:tc>
          <w:tcPr>
            <w:tcW w:w="900" w:type="dxa"/>
            <w:vAlign w:val="center"/>
          </w:tcPr>
          <w:p w14:paraId="73433D9B"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FC2EDF5" w14:textId="77777777" w:rsidR="00F065B9" w:rsidRPr="001B75A5" w:rsidRDefault="00F065B9" w:rsidP="00F065B9">
            <w:pPr>
              <w:jc w:val="both"/>
              <w:rPr>
                <w:rFonts w:ascii="Times New Roman" w:hAnsi="Times New Roman" w:cs="Times New Roman"/>
                <w:sz w:val="24"/>
                <w:szCs w:val="24"/>
              </w:rPr>
            </w:pPr>
          </w:p>
        </w:tc>
        <w:tc>
          <w:tcPr>
            <w:tcW w:w="900" w:type="dxa"/>
          </w:tcPr>
          <w:p w14:paraId="39FD582E"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04BA47A"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31784E41" w14:textId="77777777" w:rsidR="00F065B9" w:rsidRPr="001B75A5" w:rsidRDefault="00F065B9" w:rsidP="00F065B9">
            <w:pPr>
              <w:jc w:val="both"/>
              <w:rPr>
                <w:rFonts w:ascii="Times New Roman" w:hAnsi="Times New Roman" w:cs="Times New Roman"/>
                <w:sz w:val="24"/>
                <w:szCs w:val="24"/>
              </w:rPr>
            </w:pPr>
          </w:p>
        </w:tc>
      </w:tr>
      <w:tr w:rsidR="005F41C3" w:rsidRPr="001B75A5" w14:paraId="0CF3AF6E" w14:textId="77777777" w:rsidTr="3DE21922">
        <w:trPr>
          <w:jc w:val="center"/>
        </w:trPr>
        <w:tc>
          <w:tcPr>
            <w:tcW w:w="630" w:type="dxa"/>
            <w:vAlign w:val="center"/>
          </w:tcPr>
          <w:p w14:paraId="41E7FAD7"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lastRenderedPageBreak/>
              <w:t>16.</w:t>
            </w:r>
          </w:p>
        </w:tc>
        <w:tc>
          <w:tcPr>
            <w:tcW w:w="5007" w:type="dxa"/>
            <w:vAlign w:val="center"/>
          </w:tcPr>
          <w:p w14:paraId="4DF88818"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Desain </w:t>
            </w:r>
            <w:r w:rsidRPr="001B75A5">
              <w:rPr>
                <w:rFonts w:ascii="Times New Roman" w:hAnsi="Times New Roman" w:cs="Times New Roman"/>
                <w:i/>
                <w:sz w:val="24"/>
                <w:szCs w:val="24"/>
              </w:rPr>
              <w:t xml:space="preserve">M-Library </w:t>
            </w:r>
            <w:r w:rsidRPr="001B75A5">
              <w:rPr>
                <w:rFonts w:ascii="Times New Roman" w:hAnsi="Times New Roman" w:cs="Times New Roman"/>
                <w:sz w:val="24"/>
                <w:szCs w:val="24"/>
              </w:rPr>
              <w:t>menarik.</w:t>
            </w:r>
          </w:p>
        </w:tc>
        <w:tc>
          <w:tcPr>
            <w:tcW w:w="900" w:type="dxa"/>
            <w:vAlign w:val="center"/>
          </w:tcPr>
          <w:p w14:paraId="57413B4B"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E42E4F3" w14:textId="77777777" w:rsidR="00F065B9" w:rsidRPr="001B75A5" w:rsidRDefault="00F065B9" w:rsidP="00F065B9">
            <w:pPr>
              <w:jc w:val="both"/>
              <w:rPr>
                <w:rFonts w:ascii="Times New Roman" w:hAnsi="Times New Roman" w:cs="Times New Roman"/>
                <w:sz w:val="24"/>
                <w:szCs w:val="24"/>
              </w:rPr>
            </w:pPr>
          </w:p>
        </w:tc>
        <w:tc>
          <w:tcPr>
            <w:tcW w:w="900" w:type="dxa"/>
          </w:tcPr>
          <w:p w14:paraId="122F03C6"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0505BAA2"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4EFCB45D" w14:textId="77777777" w:rsidR="00F065B9" w:rsidRPr="001B75A5" w:rsidRDefault="00F065B9" w:rsidP="00F065B9">
            <w:pPr>
              <w:jc w:val="both"/>
              <w:rPr>
                <w:rFonts w:ascii="Times New Roman" w:hAnsi="Times New Roman" w:cs="Times New Roman"/>
                <w:sz w:val="24"/>
                <w:szCs w:val="24"/>
              </w:rPr>
            </w:pPr>
          </w:p>
        </w:tc>
      </w:tr>
      <w:tr w:rsidR="005F41C3" w:rsidRPr="001B75A5" w14:paraId="072FDF10" w14:textId="77777777" w:rsidTr="3DE21922">
        <w:trPr>
          <w:jc w:val="center"/>
        </w:trPr>
        <w:tc>
          <w:tcPr>
            <w:tcW w:w="10193" w:type="dxa"/>
            <w:gridSpan w:val="7"/>
            <w:vAlign w:val="center"/>
          </w:tcPr>
          <w:p w14:paraId="60E47928" w14:textId="77777777" w:rsidR="00F065B9" w:rsidRPr="001B75A5" w:rsidRDefault="00F065B9" w:rsidP="00F065B9">
            <w:pPr>
              <w:rPr>
                <w:rFonts w:ascii="Times New Roman" w:hAnsi="Times New Roman" w:cs="Times New Roman"/>
                <w:b/>
                <w:sz w:val="24"/>
                <w:szCs w:val="24"/>
              </w:rPr>
            </w:pPr>
            <w:r w:rsidRPr="001B75A5">
              <w:rPr>
                <w:rFonts w:ascii="Times New Roman" w:hAnsi="Times New Roman" w:cs="Times New Roman"/>
                <w:b/>
                <w:sz w:val="24"/>
                <w:szCs w:val="24"/>
              </w:rPr>
              <w:t>Tujuan Penggunaan (</w:t>
            </w:r>
            <w:r w:rsidRPr="001B75A5">
              <w:rPr>
                <w:rFonts w:ascii="Times New Roman" w:hAnsi="Times New Roman" w:cs="Times New Roman"/>
                <w:b/>
                <w:i/>
                <w:sz w:val="24"/>
                <w:szCs w:val="24"/>
              </w:rPr>
              <w:t>Intention to Use</w:t>
            </w:r>
            <w:r w:rsidRPr="001B75A5">
              <w:rPr>
                <w:rFonts w:ascii="Times New Roman" w:hAnsi="Times New Roman" w:cs="Times New Roman"/>
                <w:b/>
                <w:sz w:val="24"/>
                <w:szCs w:val="24"/>
              </w:rPr>
              <w:t>).</w:t>
            </w:r>
          </w:p>
        </w:tc>
      </w:tr>
      <w:tr w:rsidR="005F41C3" w:rsidRPr="001B75A5" w14:paraId="7FEFF184" w14:textId="77777777" w:rsidTr="3DE21922">
        <w:trPr>
          <w:jc w:val="center"/>
        </w:trPr>
        <w:tc>
          <w:tcPr>
            <w:tcW w:w="630" w:type="dxa"/>
            <w:vAlign w:val="center"/>
          </w:tcPr>
          <w:p w14:paraId="35FE5ED3"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No.</w:t>
            </w:r>
          </w:p>
        </w:tc>
        <w:tc>
          <w:tcPr>
            <w:tcW w:w="5007" w:type="dxa"/>
            <w:vAlign w:val="center"/>
          </w:tcPr>
          <w:p w14:paraId="120DE868"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Pertanyaan</w:t>
            </w:r>
          </w:p>
        </w:tc>
        <w:tc>
          <w:tcPr>
            <w:tcW w:w="900" w:type="dxa"/>
            <w:vAlign w:val="center"/>
          </w:tcPr>
          <w:p w14:paraId="48250436"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900" w:type="dxa"/>
            <w:vAlign w:val="center"/>
          </w:tcPr>
          <w:p w14:paraId="0052F3DF"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Setuju</w:t>
            </w:r>
          </w:p>
        </w:tc>
        <w:tc>
          <w:tcPr>
            <w:tcW w:w="900" w:type="dxa"/>
            <w:vAlign w:val="center"/>
          </w:tcPr>
          <w:p w14:paraId="7F512967"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Netral</w:t>
            </w:r>
          </w:p>
        </w:tc>
        <w:tc>
          <w:tcPr>
            <w:tcW w:w="900" w:type="dxa"/>
            <w:vAlign w:val="center"/>
          </w:tcPr>
          <w:p w14:paraId="09CBE85F"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956" w:type="dxa"/>
            <w:vAlign w:val="center"/>
          </w:tcPr>
          <w:p w14:paraId="1FCD8CFC"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Tidak setuju</w:t>
            </w:r>
          </w:p>
        </w:tc>
      </w:tr>
      <w:tr w:rsidR="005F41C3" w:rsidRPr="001B75A5" w14:paraId="7CD09B8C" w14:textId="77777777" w:rsidTr="3DE21922">
        <w:trPr>
          <w:jc w:val="center"/>
        </w:trPr>
        <w:tc>
          <w:tcPr>
            <w:tcW w:w="630" w:type="dxa"/>
            <w:vAlign w:val="center"/>
          </w:tcPr>
          <w:p w14:paraId="31A8A2C9"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17.</w:t>
            </w:r>
          </w:p>
        </w:tc>
        <w:tc>
          <w:tcPr>
            <w:tcW w:w="5007" w:type="dxa"/>
            <w:vAlign w:val="center"/>
          </w:tcPr>
          <w:p w14:paraId="4BD022DF"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mengakses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satu kali dalam sehari.</w:t>
            </w:r>
          </w:p>
        </w:tc>
        <w:tc>
          <w:tcPr>
            <w:tcW w:w="900" w:type="dxa"/>
            <w:vAlign w:val="center"/>
          </w:tcPr>
          <w:p w14:paraId="5F4BFD7E"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C763662" w14:textId="77777777" w:rsidR="00F065B9" w:rsidRPr="001B75A5" w:rsidRDefault="00F065B9" w:rsidP="00F065B9">
            <w:pPr>
              <w:jc w:val="both"/>
              <w:rPr>
                <w:rFonts w:ascii="Times New Roman" w:hAnsi="Times New Roman" w:cs="Times New Roman"/>
                <w:sz w:val="24"/>
                <w:szCs w:val="24"/>
              </w:rPr>
            </w:pPr>
          </w:p>
        </w:tc>
        <w:tc>
          <w:tcPr>
            <w:tcW w:w="900" w:type="dxa"/>
          </w:tcPr>
          <w:p w14:paraId="51AD1859"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2C358B1C"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2CB91F32" w14:textId="77777777" w:rsidR="00F065B9" w:rsidRPr="001B75A5" w:rsidRDefault="00F065B9" w:rsidP="00F065B9">
            <w:pPr>
              <w:jc w:val="both"/>
              <w:rPr>
                <w:rFonts w:ascii="Times New Roman" w:hAnsi="Times New Roman" w:cs="Times New Roman"/>
                <w:sz w:val="24"/>
                <w:szCs w:val="24"/>
              </w:rPr>
            </w:pPr>
          </w:p>
        </w:tc>
      </w:tr>
      <w:tr w:rsidR="005F41C3" w:rsidRPr="001B75A5" w14:paraId="5677E89D" w14:textId="77777777" w:rsidTr="3DE21922">
        <w:trPr>
          <w:jc w:val="center"/>
        </w:trPr>
        <w:tc>
          <w:tcPr>
            <w:tcW w:w="630" w:type="dxa"/>
            <w:vAlign w:val="center"/>
          </w:tcPr>
          <w:p w14:paraId="017B194A"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18.</w:t>
            </w:r>
          </w:p>
        </w:tc>
        <w:tc>
          <w:tcPr>
            <w:tcW w:w="5007" w:type="dxa"/>
            <w:vAlign w:val="center"/>
          </w:tcPr>
          <w:p w14:paraId="4734F414"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mengakses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setiap sehari.</w:t>
            </w:r>
          </w:p>
        </w:tc>
        <w:tc>
          <w:tcPr>
            <w:tcW w:w="900" w:type="dxa"/>
            <w:vAlign w:val="center"/>
          </w:tcPr>
          <w:p w14:paraId="47BC999F"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043F1AF" w14:textId="77777777" w:rsidR="00F065B9" w:rsidRPr="001B75A5" w:rsidRDefault="00F065B9" w:rsidP="00F065B9">
            <w:pPr>
              <w:jc w:val="both"/>
              <w:rPr>
                <w:rFonts w:ascii="Times New Roman" w:hAnsi="Times New Roman" w:cs="Times New Roman"/>
                <w:sz w:val="24"/>
                <w:szCs w:val="24"/>
              </w:rPr>
            </w:pPr>
          </w:p>
        </w:tc>
        <w:tc>
          <w:tcPr>
            <w:tcW w:w="900" w:type="dxa"/>
          </w:tcPr>
          <w:p w14:paraId="58BD44EF"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357394F2"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6020255F" w14:textId="77777777" w:rsidR="00F065B9" w:rsidRPr="001B75A5" w:rsidRDefault="00F065B9" w:rsidP="00F065B9">
            <w:pPr>
              <w:jc w:val="both"/>
              <w:rPr>
                <w:rFonts w:ascii="Times New Roman" w:hAnsi="Times New Roman" w:cs="Times New Roman"/>
                <w:sz w:val="24"/>
                <w:szCs w:val="24"/>
              </w:rPr>
            </w:pPr>
          </w:p>
        </w:tc>
      </w:tr>
      <w:tr w:rsidR="005F41C3" w:rsidRPr="001B75A5" w14:paraId="4038FE42" w14:textId="77777777" w:rsidTr="3DE21922">
        <w:trPr>
          <w:jc w:val="center"/>
        </w:trPr>
        <w:tc>
          <w:tcPr>
            <w:tcW w:w="630" w:type="dxa"/>
            <w:vAlign w:val="center"/>
          </w:tcPr>
          <w:p w14:paraId="350DDEBD"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19.</w:t>
            </w:r>
          </w:p>
        </w:tc>
        <w:tc>
          <w:tcPr>
            <w:tcW w:w="5007" w:type="dxa"/>
            <w:vAlign w:val="center"/>
          </w:tcPr>
          <w:p w14:paraId="0DEDDF3F"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mengakses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untuk membantu menyelesaikan tugas saya.</w:t>
            </w:r>
          </w:p>
        </w:tc>
        <w:tc>
          <w:tcPr>
            <w:tcW w:w="900" w:type="dxa"/>
            <w:vAlign w:val="center"/>
          </w:tcPr>
          <w:p w14:paraId="15C5FCB1"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4283E3F" w14:textId="77777777" w:rsidR="00F065B9" w:rsidRPr="001B75A5" w:rsidRDefault="00F065B9" w:rsidP="00F065B9">
            <w:pPr>
              <w:jc w:val="both"/>
              <w:rPr>
                <w:rFonts w:ascii="Times New Roman" w:hAnsi="Times New Roman" w:cs="Times New Roman"/>
                <w:sz w:val="24"/>
                <w:szCs w:val="24"/>
              </w:rPr>
            </w:pPr>
          </w:p>
        </w:tc>
        <w:tc>
          <w:tcPr>
            <w:tcW w:w="900" w:type="dxa"/>
          </w:tcPr>
          <w:p w14:paraId="52CD4B9A"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14C79220"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0FB27C9A" w14:textId="77777777" w:rsidR="00F065B9" w:rsidRPr="001B75A5" w:rsidRDefault="00F065B9" w:rsidP="00F065B9">
            <w:pPr>
              <w:jc w:val="both"/>
              <w:rPr>
                <w:rFonts w:ascii="Times New Roman" w:hAnsi="Times New Roman" w:cs="Times New Roman"/>
                <w:sz w:val="24"/>
                <w:szCs w:val="24"/>
              </w:rPr>
            </w:pPr>
          </w:p>
        </w:tc>
      </w:tr>
      <w:tr w:rsidR="005F41C3" w:rsidRPr="001B75A5" w14:paraId="0DEF384E" w14:textId="77777777" w:rsidTr="3DE21922">
        <w:trPr>
          <w:jc w:val="center"/>
        </w:trPr>
        <w:tc>
          <w:tcPr>
            <w:tcW w:w="630" w:type="dxa"/>
            <w:vAlign w:val="center"/>
          </w:tcPr>
          <w:p w14:paraId="02C321E8"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20.</w:t>
            </w:r>
          </w:p>
        </w:tc>
        <w:tc>
          <w:tcPr>
            <w:tcW w:w="5007" w:type="dxa"/>
            <w:vAlign w:val="center"/>
          </w:tcPr>
          <w:p w14:paraId="0992E7D9"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mengakses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untuk mencari informasi.</w:t>
            </w:r>
          </w:p>
        </w:tc>
        <w:tc>
          <w:tcPr>
            <w:tcW w:w="900" w:type="dxa"/>
            <w:vAlign w:val="center"/>
          </w:tcPr>
          <w:p w14:paraId="54590220"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4CD0A299" w14:textId="77777777" w:rsidR="00F065B9" w:rsidRPr="001B75A5" w:rsidRDefault="00F065B9" w:rsidP="00F065B9">
            <w:pPr>
              <w:jc w:val="both"/>
              <w:rPr>
                <w:rFonts w:ascii="Times New Roman" w:hAnsi="Times New Roman" w:cs="Times New Roman"/>
                <w:sz w:val="24"/>
                <w:szCs w:val="24"/>
              </w:rPr>
            </w:pPr>
          </w:p>
        </w:tc>
        <w:tc>
          <w:tcPr>
            <w:tcW w:w="900" w:type="dxa"/>
          </w:tcPr>
          <w:p w14:paraId="3EDF5991"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2119A06D"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24ECEB97" w14:textId="77777777" w:rsidR="00F065B9" w:rsidRPr="001B75A5" w:rsidRDefault="00F065B9" w:rsidP="00F065B9">
            <w:pPr>
              <w:jc w:val="both"/>
              <w:rPr>
                <w:rFonts w:ascii="Times New Roman" w:hAnsi="Times New Roman" w:cs="Times New Roman"/>
                <w:sz w:val="24"/>
                <w:szCs w:val="24"/>
              </w:rPr>
            </w:pPr>
          </w:p>
        </w:tc>
      </w:tr>
      <w:tr w:rsidR="005F41C3" w:rsidRPr="001B75A5" w14:paraId="6977553C" w14:textId="77777777" w:rsidTr="3DE21922">
        <w:trPr>
          <w:jc w:val="center"/>
        </w:trPr>
        <w:tc>
          <w:tcPr>
            <w:tcW w:w="630" w:type="dxa"/>
            <w:vAlign w:val="center"/>
          </w:tcPr>
          <w:p w14:paraId="3FF560F9"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21.</w:t>
            </w:r>
          </w:p>
        </w:tc>
        <w:tc>
          <w:tcPr>
            <w:tcW w:w="5007" w:type="dxa"/>
            <w:vAlign w:val="center"/>
          </w:tcPr>
          <w:p w14:paraId="3D2CBCA1"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menggunakan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untuk mengefisiensikan pekerjaan saya.</w:t>
            </w:r>
          </w:p>
        </w:tc>
        <w:tc>
          <w:tcPr>
            <w:tcW w:w="900" w:type="dxa"/>
            <w:vAlign w:val="center"/>
          </w:tcPr>
          <w:p w14:paraId="1EA301B1"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5A82B61" w14:textId="77777777" w:rsidR="00F065B9" w:rsidRPr="001B75A5" w:rsidRDefault="00F065B9" w:rsidP="00F065B9">
            <w:pPr>
              <w:jc w:val="both"/>
              <w:rPr>
                <w:rFonts w:ascii="Times New Roman" w:hAnsi="Times New Roman" w:cs="Times New Roman"/>
                <w:sz w:val="24"/>
                <w:szCs w:val="24"/>
              </w:rPr>
            </w:pPr>
          </w:p>
        </w:tc>
        <w:tc>
          <w:tcPr>
            <w:tcW w:w="900" w:type="dxa"/>
          </w:tcPr>
          <w:p w14:paraId="2DA7B1EF"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571C474"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7C4B6FBE" w14:textId="77777777" w:rsidR="00F065B9" w:rsidRPr="001B75A5" w:rsidRDefault="00F065B9" w:rsidP="00F065B9">
            <w:pPr>
              <w:jc w:val="both"/>
              <w:rPr>
                <w:rFonts w:ascii="Times New Roman" w:hAnsi="Times New Roman" w:cs="Times New Roman"/>
                <w:sz w:val="24"/>
                <w:szCs w:val="24"/>
              </w:rPr>
            </w:pPr>
          </w:p>
        </w:tc>
      </w:tr>
      <w:tr w:rsidR="005F41C3" w:rsidRPr="001B75A5" w14:paraId="2B0BB02F" w14:textId="77777777" w:rsidTr="3DE21922">
        <w:trPr>
          <w:jc w:val="center"/>
        </w:trPr>
        <w:tc>
          <w:tcPr>
            <w:tcW w:w="10193" w:type="dxa"/>
            <w:gridSpan w:val="7"/>
            <w:vAlign w:val="center"/>
          </w:tcPr>
          <w:p w14:paraId="4189C5C1" w14:textId="77777777" w:rsidR="00F065B9" w:rsidRPr="001B75A5" w:rsidRDefault="00F065B9" w:rsidP="00F065B9">
            <w:pPr>
              <w:jc w:val="both"/>
              <w:rPr>
                <w:rFonts w:ascii="Times New Roman" w:hAnsi="Times New Roman" w:cs="Times New Roman"/>
                <w:b/>
                <w:sz w:val="24"/>
                <w:szCs w:val="24"/>
              </w:rPr>
            </w:pPr>
            <w:r w:rsidRPr="001B75A5">
              <w:rPr>
                <w:rFonts w:ascii="Times New Roman" w:hAnsi="Times New Roman" w:cs="Times New Roman"/>
                <w:b/>
                <w:sz w:val="24"/>
                <w:szCs w:val="24"/>
              </w:rPr>
              <w:t>Kepuasan Pengguna (</w:t>
            </w:r>
            <w:r w:rsidRPr="001B75A5">
              <w:rPr>
                <w:rFonts w:ascii="Times New Roman" w:hAnsi="Times New Roman" w:cs="Times New Roman"/>
                <w:b/>
                <w:i/>
                <w:sz w:val="24"/>
                <w:szCs w:val="24"/>
              </w:rPr>
              <w:t>User Satisfaction</w:t>
            </w:r>
            <w:r w:rsidRPr="001B75A5">
              <w:rPr>
                <w:rFonts w:ascii="Times New Roman" w:hAnsi="Times New Roman" w:cs="Times New Roman"/>
                <w:b/>
                <w:sz w:val="24"/>
                <w:szCs w:val="24"/>
              </w:rPr>
              <w:t>).</w:t>
            </w:r>
          </w:p>
        </w:tc>
      </w:tr>
      <w:tr w:rsidR="005F41C3" w:rsidRPr="001B75A5" w14:paraId="3BB71B28" w14:textId="77777777" w:rsidTr="3DE21922">
        <w:trPr>
          <w:jc w:val="center"/>
        </w:trPr>
        <w:tc>
          <w:tcPr>
            <w:tcW w:w="630" w:type="dxa"/>
            <w:vAlign w:val="center"/>
          </w:tcPr>
          <w:p w14:paraId="038AA158"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No.</w:t>
            </w:r>
          </w:p>
        </w:tc>
        <w:tc>
          <w:tcPr>
            <w:tcW w:w="5007" w:type="dxa"/>
            <w:vAlign w:val="center"/>
          </w:tcPr>
          <w:p w14:paraId="07C7C049"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Pertanyaan</w:t>
            </w:r>
          </w:p>
        </w:tc>
        <w:tc>
          <w:tcPr>
            <w:tcW w:w="900" w:type="dxa"/>
            <w:vAlign w:val="center"/>
          </w:tcPr>
          <w:p w14:paraId="3F734570"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900" w:type="dxa"/>
            <w:vAlign w:val="center"/>
          </w:tcPr>
          <w:p w14:paraId="10A08779"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Setuju</w:t>
            </w:r>
          </w:p>
        </w:tc>
        <w:tc>
          <w:tcPr>
            <w:tcW w:w="900" w:type="dxa"/>
            <w:vAlign w:val="center"/>
          </w:tcPr>
          <w:p w14:paraId="2732AC95"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Netral</w:t>
            </w:r>
          </w:p>
        </w:tc>
        <w:tc>
          <w:tcPr>
            <w:tcW w:w="900" w:type="dxa"/>
            <w:vAlign w:val="center"/>
          </w:tcPr>
          <w:p w14:paraId="008AC9E1"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956" w:type="dxa"/>
            <w:vAlign w:val="center"/>
          </w:tcPr>
          <w:p w14:paraId="31EDC308"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Tidak setuju</w:t>
            </w:r>
          </w:p>
        </w:tc>
      </w:tr>
      <w:tr w:rsidR="005F41C3" w:rsidRPr="001B75A5" w14:paraId="07EC05F4" w14:textId="77777777" w:rsidTr="3DE21922">
        <w:trPr>
          <w:jc w:val="center"/>
        </w:trPr>
        <w:tc>
          <w:tcPr>
            <w:tcW w:w="630" w:type="dxa"/>
            <w:vAlign w:val="center"/>
          </w:tcPr>
          <w:p w14:paraId="4B451521"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22.</w:t>
            </w:r>
          </w:p>
        </w:tc>
        <w:tc>
          <w:tcPr>
            <w:tcW w:w="5007" w:type="dxa"/>
            <w:vAlign w:val="center"/>
          </w:tcPr>
          <w:p w14:paraId="71634A28"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dapat membantu saya menyelesaikan tugas dengan cepat.</w:t>
            </w:r>
          </w:p>
        </w:tc>
        <w:tc>
          <w:tcPr>
            <w:tcW w:w="900" w:type="dxa"/>
            <w:vAlign w:val="center"/>
          </w:tcPr>
          <w:p w14:paraId="7405EBAD"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4BA54EBC" w14:textId="77777777" w:rsidR="00F065B9" w:rsidRPr="001B75A5" w:rsidRDefault="00F065B9" w:rsidP="00F065B9">
            <w:pPr>
              <w:jc w:val="both"/>
              <w:rPr>
                <w:rFonts w:ascii="Times New Roman" w:hAnsi="Times New Roman" w:cs="Times New Roman"/>
                <w:sz w:val="24"/>
                <w:szCs w:val="24"/>
              </w:rPr>
            </w:pPr>
          </w:p>
        </w:tc>
        <w:tc>
          <w:tcPr>
            <w:tcW w:w="900" w:type="dxa"/>
          </w:tcPr>
          <w:p w14:paraId="2A034FF2"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1CE110A9"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3C1DA645" w14:textId="77777777" w:rsidR="00F065B9" w:rsidRPr="001B75A5" w:rsidRDefault="00F065B9" w:rsidP="00F065B9">
            <w:pPr>
              <w:jc w:val="both"/>
              <w:rPr>
                <w:rFonts w:ascii="Times New Roman" w:hAnsi="Times New Roman" w:cs="Times New Roman"/>
                <w:sz w:val="24"/>
                <w:szCs w:val="24"/>
              </w:rPr>
            </w:pPr>
          </w:p>
        </w:tc>
      </w:tr>
      <w:tr w:rsidR="005F41C3" w:rsidRPr="001B75A5" w14:paraId="515CC530" w14:textId="77777777" w:rsidTr="3DE21922">
        <w:trPr>
          <w:jc w:val="center"/>
        </w:trPr>
        <w:tc>
          <w:tcPr>
            <w:tcW w:w="630" w:type="dxa"/>
            <w:vAlign w:val="center"/>
          </w:tcPr>
          <w:p w14:paraId="69B3147A"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23.</w:t>
            </w:r>
          </w:p>
        </w:tc>
        <w:tc>
          <w:tcPr>
            <w:tcW w:w="5007" w:type="dxa"/>
            <w:vAlign w:val="center"/>
          </w:tcPr>
          <w:p w14:paraId="481A3080"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dapat membantu saya menyelesaikan tugas dengan tepat.</w:t>
            </w:r>
          </w:p>
        </w:tc>
        <w:tc>
          <w:tcPr>
            <w:tcW w:w="900" w:type="dxa"/>
            <w:vAlign w:val="center"/>
          </w:tcPr>
          <w:p w14:paraId="57DC88FB"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FE87C98" w14:textId="77777777" w:rsidR="00F065B9" w:rsidRPr="001B75A5" w:rsidRDefault="00F065B9" w:rsidP="00F065B9">
            <w:pPr>
              <w:jc w:val="both"/>
              <w:rPr>
                <w:rFonts w:ascii="Times New Roman" w:hAnsi="Times New Roman" w:cs="Times New Roman"/>
                <w:sz w:val="24"/>
                <w:szCs w:val="24"/>
              </w:rPr>
            </w:pPr>
          </w:p>
        </w:tc>
        <w:tc>
          <w:tcPr>
            <w:tcW w:w="900" w:type="dxa"/>
          </w:tcPr>
          <w:p w14:paraId="17988F0C"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06178DC"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2248087D" w14:textId="77777777" w:rsidR="00F065B9" w:rsidRPr="001B75A5" w:rsidRDefault="00F065B9" w:rsidP="00F065B9">
            <w:pPr>
              <w:jc w:val="both"/>
              <w:rPr>
                <w:rFonts w:ascii="Times New Roman" w:hAnsi="Times New Roman" w:cs="Times New Roman"/>
                <w:sz w:val="24"/>
                <w:szCs w:val="24"/>
              </w:rPr>
            </w:pPr>
          </w:p>
        </w:tc>
      </w:tr>
      <w:tr w:rsidR="005F41C3" w:rsidRPr="001B75A5" w14:paraId="5E454462" w14:textId="77777777" w:rsidTr="3DE21922">
        <w:trPr>
          <w:jc w:val="center"/>
        </w:trPr>
        <w:tc>
          <w:tcPr>
            <w:tcW w:w="630" w:type="dxa"/>
            <w:vAlign w:val="center"/>
          </w:tcPr>
          <w:p w14:paraId="104E90B6"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24.</w:t>
            </w:r>
          </w:p>
        </w:tc>
        <w:tc>
          <w:tcPr>
            <w:tcW w:w="5007" w:type="dxa"/>
            <w:vAlign w:val="center"/>
          </w:tcPr>
          <w:p w14:paraId="1B90884E"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puas dengan layanan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yang diberikan.</w:t>
            </w:r>
          </w:p>
        </w:tc>
        <w:tc>
          <w:tcPr>
            <w:tcW w:w="900" w:type="dxa"/>
            <w:vAlign w:val="center"/>
          </w:tcPr>
          <w:p w14:paraId="16D09341"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7A77F9FD" w14:textId="77777777" w:rsidR="00F065B9" w:rsidRPr="001B75A5" w:rsidRDefault="00F065B9" w:rsidP="00F065B9">
            <w:pPr>
              <w:jc w:val="both"/>
              <w:rPr>
                <w:rFonts w:ascii="Times New Roman" w:hAnsi="Times New Roman" w:cs="Times New Roman"/>
                <w:sz w:val="24"/>
                <w:szCs w:val="24"/>
              </w:rPr>
            </w:pPr>
          </w:p>
        </w:tc>
        <w:tc>
          <w:tcPr>
            <w:tcW w:w="900" w:type="dxa"/>
          </w:tcPr>
          <w:p w14:paraId="12914C53"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5F9C1A48"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11A26F80" w14:textId="77777777" w:rsidR="00F065B9" w:rsidRPr="001B75A5" w:rsidRDefault="00F065B9" w:rsidP="00F065B9">
            <w:pPr>
              <w:jc w:val="both"/>
              <w:rPr>
                <w:rFonts w:ascii="Times New Roman" w:hAnsi="Times New Roman" w:cs="Times New Roman"/>
                <w:sz w:val="24"/>
                <w:szCs w:val="24"/>
              </w:rPr>
            </w:pPr>
          </w:p>
        </w:tc>
      </w:tr>
      <w:tr w:rsidR="005F41C3" w:rsidRPr="001B75A5" w14:paraId="6ABA4C81" w14:textId="77777777" w:rsidTr="3DE21922">
        <w:trPr>
          <w:jc w:val="center"/>
        </w:trPr>
        <w:tc>
          <w:tcPr>
            <w:tcW w:w="10193" w:type="dxa"/>
            <w:gridSpan w:val="7"/>
            <w:vAlign w:val="center"/>
          </w:tcPr>
          <w:p w14:paraId="129E787E" w14:textId="77777777" w:rsidR="00F065B9" w:rsidRPr="001B75A5" w:rsidRDefault="00F065B9" w:rsidP="00F065B9">
            <w:pPr>
              <w:jc w:val="both"/>
              <w:rPr>
                <w:rFonts w:ascii="Times New Roman" w:hAnsi="Times New Roman" w:cs="Times New Roman"/>
                <w:b/>
                <w:sz w:val="24"/>
                <w:szCs w:val="24"/>
              </w:rPr>
            </w:pPr>
            <w:r w:rsidRPr="001B75A5">
              <w:rPr>
                <w:rFonts w:ascii="Times New Roman" w:hAnsi="Times New Roman" w:cs="Times New Roman"/>
                <w:b/>
                <w:sz w:val="24"/>
                <w:szCs w:val="24"/>
              </w:rPr>
              <w:t>Manfaat-manfaat Bersih (</w:t>
            </w:r>
            <w:r w:rsidRPr="001B75A5">
              <w:rPr>
                <w:rFonts w:ascii="Times New Roman" w:hAnsi="Times New Roman" w:cs="Times New Roman"/>
                <w:b/>
                <w:i/>
                <w:sz w:val="24"/>
                <w:szCs w:val="24"/>
              </w:rPr>
              <w:t>Net Benefits</w:t>
            </w:r>
            <w:r w:rsidRPr="001B75A5">
              <w:rPr>
                <w:rFonts w:ascii="Times New Roman" w:hAnsi="Times New Roman" w:cs="Times New Roman"/>
                <w:b/>
                <w:sz w:val="24"/>
                <w:szCs w:val="24"/>
              </w:rPr>
              <w:t>).</w:t>
            </w:r>
          </w:p>
        </w:tc>
      </w:tr>
      <w:tr w:rsidR="005F41C3" w:rsidRPr="001B75A5" w14:paraId="17163072" w14:textId="77777777" w:rsidTr="3DE21922">
        <w:trPr>
          <w:jc w:val="center"/>
        </w:trPr>
        <w:tc>
          <w:tcPr>
            <w:tcW w:w="630" w:type="dxa"/>
            <w:vAlign w:val="center"/>
          </w:tcPr>
          <w:p w14:paraId="113CF0C8"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No.</w:t>
            </w:r>
          </w:p>
        </w:tc>
        <w:tc>
          <w:tcPr>
            <w:tcW w:w="5007" w:type="dxa"/>
            <w:vAlign w:val="center"/>
          </w:tcPr>
          <w:p w14:paraId="07EABC51"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Pertanyaan</w:t>
            </w:r>
          </w:p>
        </w:tc>
        <w:tc>
          <w:tcPr>
            <w:tcW w:w="900" w:type="dxa"/>
            <w:vAlign w:val="center"/>
          </w:tcPr>
          <w:p w14:paraId="4E7BF2DD"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Setuju</w:t>
            </w:r>
          </w:p>
        </w:tc>
        <w:tc>
          <w:tcPr>
            <w:tcW w:w="900" w:type="dxa"/>
            <w:vAlign w:val="center"/>
          </w:tcPr>
          <w:p w14:paraId="72229A6E"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Setuju</w:t>
            </w:r>
          </w:p>
        </w:tc>
        <w:tc>
          <w:tcPr>
            <w:tcW w:w="900" w:type="dxa"/>
            <w:vAlign w:val="center"/>
          </w:tcPr>
          <w:p w14:paraId="62603B43"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Netral</w:t>
            </w:r>
          </w:p>
        </w:tc>
        <w:tc>
          <w:tcPr>
            <w:tcW w:w="900" w:type="dxa"/>
            <w:vAlign w:val="center"/>
          </w:tcPr>
          <w:p w14:paraId="53CE383F"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Tidak Setuju</w:t>
            </w:r>
          </w:p>
        </w:tc>
        <w:tc>
          <w:tcPr>
            <w:tcW w:w="956" w:type="dxa"/>
            <w:vAlign w:val="center"/>
          </w:tcPr>
          <w:p w14:paraId="1AE2DF91" w14:textId="77777777" w:rsidR="00F065B9" w:rsidRPr="001B75A5" w:rsidRDefault="00F065B9" w:rsidP="00F065B9">
            <w:pPr>
              <w:jc w:val="center"/>
              <w:rPr>
                <w:rFonts w:ascii="Times New Roman" w:hAnsi="Times New Roman" w:cs="Times New Roman"/>
                <w:sz w:val="24"/>
                <w:szCs w:val="24"/>
              </w:rPr>
            </w:pPr>
            <w:r w:rsidRPr="001B75A5">
              <w:rPr>
                <w:rFonts w:ascii="Times New Roman" w:hAnsi="Times New Roman" w:cs="Times New Roman"/>
                <w:sz w:val="24"/>
                <w:szCs w:val="24"/>
              </w:rPr>
              <w:t>Sangat Tidak Setuju</w:t>
            </w:r>
          </w:p>
        </w:tc>
      </w:tr>
      <w:tr w:rsidR="005F41C3" w:rsidRPr="001B75A5" w14:paraId="36F3539D" w14:textId="77777777" w:rsidTr="3DE21922">
        <w:trPr>
          <w:jc w:val="center"/>
        </w:trPr>
        <w:tc>
          <w:tcPr>
            <w:tcW w:w="630" w:type="dxa"/>
            <w:vAlign w:val="center"/>
          </w:tcPr>
          <w:p w14:paraId="55D48B4B"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25.</w:t>
            </w:r>
          </w:p>
        </w:tc>
        <w:tc>
          <w:tcPr>
            <w:tcW w:w="5007" w:type="dxa"/>
            <w:vAlign w:val="center"/>
          </w:tcPr>
          <w:p w14:paraId="3389A16E"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Setelah menggunakan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saya dapat lebih menghemat biaya penggandaan informasi.</w:t>
            </w:r>
          </w:p>
        </w:tc>
        <w:tc>
          <w:tcPr>
            <w:tcW w:w="900" w:type="dxa"/>
            <w:vAlign w:val="center"/>
          </w:tcPr>
          <w:p w14:paraId="7571698E"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7450123C" w14:textId="77777777" w:rsidR="00F065B9" w:rsidRPr="001B75A5" w:rsidRDefault="00F065B9" w:rsidP="00F065B9">
            <w:pPr>
              <w:jc w:val="both"/>
              <w:rPr>
                <w:rFonts w:ascii="Times New Roman" w:hAnsi="Times New Roman" w:cs="Times New Roman"/>
                <w:sz w:val="24"/>
                <w:szCs w:val="24"/>
              </w:rPr>
            </w:pPr>
          </w:p>
        </w:tc>
        <w:tc>
          <w:tcPr>
            <w:tcW w:w="900" w:type="dxa"/>
          </w:tcPr>
          <w:p w14:paraId="13296CAF"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01C1F108"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298A851C" w14:textId="77777777" w:rsidR="00F065B9" w:rsidRPr="001B75A5" w:rsidRDefault="00F065B9" w:rsidP="00F065B9">
            <w:pPr>
              <w:jc w:val="both"/>
              <w:rPr>
                <w:rFonts w:ascii="Times New Roman" w:hAnsi="Times New Roman" w:cs="Times New Roman"/>
                <w:sz w:val="24"/>
                <w:szCs w:val="24"/>
              </w:rPr>
            </w:pPr>
          </w:p>
        </w:tc>
      </w:tr>
      <w:tr w:rsidR="005F41C3" w:rsidRPr="001B75A5" w14:paraId="5C4AECBE" w14:textId="77777777" w:rsidTr="3DE21922">
        <w:trPr>
          <w:jc w:val="center"/>
        </w:trPr>
        <w:tc>
          <w:tcPr>
            <w:tcW w:w="630" w:type="dxa"/>
            <w:vAlign w:val="center"/>
          </w:tcPr>
          <w:p w14:paraId="6BBEAFF9"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26.</w:t>
            </w:r>
          </w:p>
        </w:tc>
        <w:tc>
          <w:tcPr>
            <w:tcW w:w="5007" w:type="dxa"/>
            <w:vAlign w:val="center"/>
          </w:tcPr>
          <w:p w14:paraId="34313F3E"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Setelah memiliki pengalaman menggunakan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saya merekomendasikan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xml:space="preserve"> kepada teman saya.</w:t>
            </w:r>
          </w:p>
        </w:tc>
        <w:tc>
          <w:tcPr>
            <w:tcW w:w="900" w:type="dxa"/>
            <w:vAlign w:val="center"/>
          </w:tcPr>
          <w:p w14:paraId="532F2733"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1A14928" w14:textId="77777777" w:rsidR="00F065B9" w:rsidRPr="001B75A5" w:rsidRDefault="00F065B9" w:rsidP="00F065B9">
            <w:pPr>
              <w:jc w:val="both"/>
              <w:rPr>
                <w:rFonts w:ascii="Times New Roman" w:hAnsi="Times New Roman" w:cs="Times New Roman"/>
                <w:sz w:val="24"/>
                <w:szCs w:val="24"/>
              </w:rPr>
            </w:pPr>
          </w:p>
        </w:tc>
        <w:tc>
          <w:tcPr>
            <w:tcW w:w="900" w:type="dxa"/>
          </w:tcPr>
          <w:p w14:paraId="241E8C1C"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2329287B"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657FB7CB" w14:textId="77777777" w:rsidR="00F065B9" w:rsidRPr="001B75A5" w:rsidRDefault="00F065B9" w:rsidP="00F065B9">
            <w:pPr>
              <w:jc w:val="both"/>
              <w:rPr>
                <w:rFonts w:ascii="Times New Roman" w:hAnsi="Times New Roman" w:cs="Times New Roman"/>
                <w:sz w:val="24"/>
                <w:szCs w:val="24"/>
              </w:rPr>
            </w:pPr>
          </w:p>
        </w:tc>
      </w:tr>
      <w:tr w:rsidR="005F41C3" w:rsidRPr="001B75A5" w14:paraId="612E010D" w14:textId="77777777" w:rsidTr="3DE21922">
        <w:trPr>
          <w:jc w:val="center"/>
        </w:trPr>
        <w:tc>
          <w:tcPr>
            <w:tcW w:w="630" w:type="dxa"/>
            <w:vAlign w:val="center"/>
          </w:tcPr>
          <w:p w14:paraId="0051F6C3"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27.</w:t>
            </w:r>
          </w:p>
        </w:tc>
        <w:tc>
          <w:tcPr>
            <w:tcW w:w="5007" w:type="dxa"/>
            <w:vAlign w:val="center"/>
          </w:tcPr>
          <w:p w14:paraId="0BA22447"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Saya jadi sering meminjam koleksi perpustakaan setelah menggunakan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w:t>
            </w:r>
          </w:p>
        </w:tc>
        <w:tc>
          <w:tcPr>
            <w:tcW w:w="900" w:type="dxa"/>
            <w:vAlign w:val="center"/>
          </w:tcPr>
          <w:p w14:paraId="69BA369F"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3775C90A" w14:textId="77777777" w:rsidR="00F065B9" w:rsidRPr="001B75A5" w:rsidRDefault="00F065B9" w:rsidP="00F065B9">
            <w:pPr>
              <w:jc w:val="both"/>
              <w:rPr>
                <w:rFonts w:ascii="Times New Roman" w:hAnsi="Times New Roman" w:cs="Times New Roman"/>
                <w:sz w:val="24"/>
                <w:szCs w:val="24"/>
              </w:rPr>
            </w:pPr>
          </w:p>
        </w:tc>
        <w:tc>
          <w:tcPr>
            <w:tcW w:w="900" w:type="dxa"/>
          </w:tcPr>
          <w:p w14:paraId="755AB9A0"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6BA8FAD8"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5FC0DAA8" w14:textId="77777777" w:rsidR="00F065B9" w:rsidRPr="001B75A5" w:rsidRDefault="00F065B9" w:rsidP="00F065B9">
            <w:pPr>
              <w:jc w:val="both"/>
              <w:rPr>
                <w:rFonts w:ascii="Times New Roman" w:hAnsi="Times New Roman" w:cs="Times New Roman"/>
                <w:sz w:val="24"/>
                <w:szCs w:val="24"/>
              </w:rPr>
            </w:pPr>
          </w:p>
        </w:tc>
      </w:tr>
      <w:tr w:rsidR="005F41C3" w:rsidRPr="001B75A5" w14:paraId="094B9F2C" w14:textId="77777777" w:rsidTr="3DE21922">
        <w:trPr>
          <w:jc w:val="center"/>
        </w:trPr>
        <w:tc>
          <w:tcPr>
            <w:tcW w:w="630" w:type="dxa"/>
            <w:vAlign w:val="center"/>
          </w:tcPr>
          <w:p w14:paraId="3906D63E" w14:textId="77777777" w:rsidR="00F065B9" w:rsidRPr="001B75A5" w:rsidRDefault="3DE21922" w:rsidP="00F065B9">
            <w:pPr>
              <w:jc w:val="center"/>
              <w:rPr>
                <w:rFonts w:ascii="Times New Roman" w:hAnsi="Times New Roman" w:cs="Times New Roman"/>
                <w:sz w:val="24"/>
                <w:szCs w:val="24"/>
              </w:rPr>
            </w:pPr>
            <w:r w:rsidRPr="001B75A5">
              <w:rPr>
                <w:rFonts w:ascii="Times New Roman" w:eastAsia="Times New Roman" w:hAnsi="Times New Roman" w:cs="Times New Roman"/>
                <w:sz w:val="24"/>
                <w:szCs w:val="24"/>
              </w:rPr>
              <w:t>28.</w:t>
            </w:r>
          </w:p>
        </w:tc>
        <w:tc>
          <w:tcPr>
            <w:tcW w:w="5007" w:type="dxa"/>
            <w:vAlign w:val="center"/>
          </w:tcPr>
          <w:p w14:paraId="12ED1F80" w14:textId="77777777" w:rsidR="00F065B9" w:rsidRPr="001B75A5" w:rsidRDefault="00F065B9" w:rsidP="00F065B9">
            <w:pPr>
              <w:jc w:val="both"/>
              <w:rPr>
                <w:rFonts w:ascii="Times New Roman" w:hAnsi="Times New Roman" w:cs="Times New Roman"/>
                <w:sz w:val="24"/>
                <w:szCs w:val="24"/>
              </w:rPr>
            </w:pPr>
            <w:r w:rsidRPr="001B75A5">
              <w:rPr>
                <w:rFonts w:ascii="Times New Roman" w:hAnsi="Times New Roman" w:cs="Times New Roman"/>
                <w:sz w:val="24"/>
                <w:szCs w:val="24"/>
              </w:rPr>
              <w:t xml:space="preserve">Setelah menggunakan </w:t>
            </w:r>
            <w:r w:rsidRPr="001B75A5">
              <w:rPr>
                <w:rFonts w:ascii="Times New Roman" w:hAnsi="Times New Roman" w:cs="Times New Roman"/>
                <w:i/>
                <w:sz w:val="24"/>
                <w:szCs w:val="24"/>
              </w:rPr>
              <w:t>M-Library</w:t>
            </w:r>
            <w:r w:rsidRPr="001B75A5">
              <w:rPr>
                <w:rFonts w:ascii="Times New Roman" w:hAnsi="Times New Roman" w:cs="Times New Roman"/>
                <w:sz w:val="24"/>
                <w:szCs w:val="24"/>
              </w:rPr>
              <w:t>, saya dapat lebih menghemat waktu dalam menyelesaikan tugas.</w:t>
            </w:r>
          </w:p>
        </w:tc>
        <w:tc>
          <w:tcPr>
            <w:tcW w:w="900" w:type="dxa"/>
            <w:vAlign w:val="center"/>
          </w:tcPr>
          <w:p w14:paraId="0BA41FE1"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3432E9F4" w14:textId="77777777" w:rsidR="00F065B9" w:rsidRPr="001B75A5" w:rsidRDefault="00F065B9" w:rsidP="00F065B9">
            <w:pPr>
              <w:jc w:val="both"/>
              <w:rPr>
                <w:rFonts w:ascii="Times New Roman" w:hAnsi="Times New Roman" w:cs="Times New Roman"/>
                <w:sz w:val="24"/>
                <w:szCs w:val="24"/>
              </w:rPr>
            </w:pPr>
          </w:p>
        </w:tc>
        <w:tc>
          <w:tcPr>
            <w:tcW w:w="900" w:type="dxa"/>
          </w:tcPr>
          <w:p w14:paraId="02E0D253" w14:textId="77777777" w:rsidR="00F065B9" w:rsidRPr="001B75A5" w:rsidRDefault="00F065B9" w:rsidP="00F065B9">
            <w:pPr>
              <w:jc w:val="both"/>
              <w:rPr>
                <w:rFonts w:ascii="Times New Roman" w:hAnsi="Times New Roman" w:cs="Times New Roman"/>
                <w:sz w:val="24"/>
                <w:szCs w:val="24"/>
              </w:rPr>
            </w:pPr>
          </w:p>
        </w:tc>
        <w:tc>
          <w:tcPr>
            <w:tcW w:w="900" w:type="dxa"/>
            <w:vAlign w:val="center"/>
          </w:tcPr>
          <w:p w14:paraId="77907A0B" w14:textId="77777777" w:rsidR="00F065B9" w:rsidRPr="001B75A5" w:rsidRDefault="00F065B9" w:rsidP="00F065B9">
            <w:pPr>
              <w:jc w:val="both"/>
              <w:rPr>
                <w:rFonts w:ascii="Times New Roman" w:hAnsi="Times New Roman" w:cs="Times New Roman"/>
                <w:sz w:val="24"/>
                <w:szCs w:val="24"/>
              </w:rPr>
            </w:pPr>
          </w:p>
        </w:tc>
        <w:tc>
          <w:tcPr>
            <w:tcW w:w="956" w:type="dxa"/>
            <w:vAlign w:val="center"/>
          </w:tcPr>
          <w:p w14:paraId="65B9F53C" w14:textId="77777777" w:rsidR="00F065B9" w:rsidRPr="001B75A5" w:rsidRDefault="00F065B9" w:rsidP="00F065B9">
            <w:pPr>
              <w:jc w:val="both"/>
              <w:rPr>
                <w:rFonts w:ascii="Times New Roman" w:hAnsi="Times New Roman" w:cs="Times New Roman"/>
                <w:sz w:val="24"/>
                <w:szCs w:val="24"/>
              </w:rPr>
            </w:pPr>
          </w:p>
        </w:tc>
      </w:tr>
    </w:tbl>
    <w:p w14:paraId="040E50BC" w14:textId="77777777" w:rsidR="002D478F" w:rsidRPr="001B75A5" w:rsidRDefault="002D478F" w:rsidP="002D478F">
      <w:pPr>
        <w:pStyle w:val="Caption"/>
        <w:jc w:val="center"/>
        <w:rPr>
          <w:rFonts w:ascii="Times New Roman" w:hAnsi="Times New Roman" w:cs="Times New Roman"/>
          <w:b w:val="0"/>
          <w:color w:val="auto"/>
          <w:sz w:val="24"/>
          <w:szCs w:val="24"/>
        </w:rPr>
      </w:pPr>
    </w:p>
    <w:p w14:paraId="45059D07" w14:textId="77777777" w:rsidR="0017145F" w:rsidRPr="001B75A5" w:rsidRDefault="002D478F" w:rsidP="002D478F">
      <w:pPr>
        <w:pStyle w:val="Caption"/>
        <w:jc w:val="center"/>
        <w:rPr>
          <w:rFonts w:ascii="Times New Roman" w:hAnsi="Times New Roman" w:cs="Times New Roman"/>
          <w:b w:val="0"/>
          <w:color w:val="auto"/>
          <w:sz w:val="24"/>
          <w:szCs w:val="24"/>
        </w:rPr>
      </w:pPr>
      <w:bookmarkStart w:id="233" w:name="_Toc461639811"/>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52</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 Pernyataan Kuesioner</w:t>
      </w:r>
      <w:bookmarkEnd w:id="233"/>
    </w:p>
    <w:p w14:paraId="60A53B6E" w14:textId="77777777" w:rsidR="0017145F" w:rsidRPr="001B75A5" w:rsidRDefault="0017145F">
      <w:pPr>
        <w:rPr>
          <w:rFonts w:ascii="Times New Roman" w:hAnsi="Times New Roman" w:cs="Times New Roman"/>
          <w:bCs/>
          <w:sz w:val="24"/>
          <w:szCs w:val="24"/>
        </w:rPr>
      </w:pPr>
      <w:r w:rsidRPr="001B75A5">
        <w:rPr>
          <w:rFonts w:ascii="Times New Roman" w:hAnsi="Times New Roman" w:cs="Times New Roman"/>
          <w:b/>
          <w:sz w:val="24"/>
          <w:szCs w:val="24"/>
        </w:rPr>
        <w:br w:type="page"/>
      </w:r>
    </w:p>
    <w:p w14:paraId="0A8CED91" w14:textId="77777777" w:rsidR="0017145F" w:rsidRPr="001B75A5" w:rsidRDefault="0017145F" w:rsidP="0017145F">
      <w:pPr>
        <w:pStyle w:val="Caption"/>
        <w:rPr>
          <w:rFonts w:ascii="Times New Roman" w:hAnsi="Times New Roman" w:cs="Times New Roman"/>
          <w:b w:val="0"/>
          <w:color w:val="auto"/>
          <w:sz w:val="28"/>
          <w:szCs w:val="28"/>
        </w:rPr>
      </w:pPr>
      <w:bookmarkStart w:id="234" w:name="_Toc460442464"/>
      <w:r w:rsidRPr="001B75A5">
        <w:rPr>
          <w:rFonts w:ascii="Times New Roman" w:hAnsi="Times New Roman" w:cs="Times New Roman"/>
          <w:b w:val="0"/>
          <w:color w:val="auto"/>
          <w:sz w:val="28"/>
          <w:szCs w:val="28"/>
        </w:rPr>
        <w:lastRenderedPageBreak/>
        <w:t xml:space="preserve">Lampiran </w:t>
      </w:r>
      <w:r w:rsidRPr="001B75A5">
        <w:rPr>
          <w:rFonts w:ascii="Times New Roman" w:hAnsi="Times New Roman" w:cs="Times New Roman"/>
          <w:b w:val="0"/>
          <w:color w:val="auto"/>
          <w:sz w:val="28"/>
          <w:szCs w:val="28"/>
        </w:rPr>
        <w:fldChar w:fldCharType="begin"/>
      </w:r>
      <w:r w:rsidRPr="001B75A5">
        <w:rPr>
          <w:rFonts w:ascii="Times New Roman" w:hAnsi="Times New Roman" w:cs="Times New Roman"/>
          <w:b w:val="0"/>
          <w:color w:val="auto"/>
          <w:sz w:val="28"/>
          <w:szCs w:val="28"/>
        </w:rPr>
        <w:instrText xml:space="preserve"> SEQ Lampiran \* ALPHABETIC </w:instrText>
      </w:r>
      <w:r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C</w:t>
      </w:r>
      <w:r w:rsidRPr="001B75A5">
        <w:rPr>
          <w:rFonts w:ascii="Times New Roman" w:hAnsi="Times New Roman" w:cs="Times New Roman"/>
          <w:b w:val="0"/>
          <w:color w:val="auto"/>
          <w:sz w:val="28"/>
          <w:szCs w:val="28"/>
        </w:rPr>
        <w:fldChar w:fldCharType="end"/>
      </w:r>
      <w:r w:rsidRPr="001B75A5">
        <w:rPr>
          <w:rFonts w:ascii="Times New Roman" w:hAnsi="Times New Roman" w:cs="Times New Roman"/>
          <w:b w:val="0"/>
          <w:color w:val="auto"/>
          <w:sz w:val="28"/>
          <w:szCs w:val="28"/>
        </w:rPr>
        <w:t xml:space="preserve"> Jumlah Pengguna </w:t>
      </w:r>
      <w:r w:rsidRPr="001B75A5">
        <w:rPr>
          <w:rFonts w:ascii="Times New Roman" w:hAnsi="Times New Roman" w:cs="Times New Roman"/>
          <w:b w:val="0"/>
          <w:i/>
          <w:color w:val="auto"/>
          <w:sz w:val="28"/>
          <w:szCs w:val="28"/>
        </w:rPr>
        <w:t>M-Library</w:t>
      </w:r>
      <w:r w:rsidRPr="001B75A5">
        <w:rPr>
          <w:rFonts w:ascii="Times New Roman" w:hAnsi="Times New Roman" w:cs="Times New Roman"/>
          <w:b w:val="0"/>
          <w:color w:val="auto"/>
          <w:sz w:val="28"/>
          <w:szCs w:val="28"/>
        </w:rPr>
        <w:t xml:space="preserve"> Perpustakaan UGM</w:t>
      </w:r>
      <w:bookmarkEnd w:id="234"/>
    </w:p>
    <w:p w14:paraId="6EBE670E" w14:textId="77777777" w:rsidR="0017145F" w:rsidRPr="001B75A5" w:rsidRDefault="0017145F" w:rsidP="0017145F">
      <w:pPr>
        <w:pStyle w:val="Caption"/>
        <w:jc w:val="center"/>
        <w:rPr>
          <w:rFonts w:ascii="Times New Roman" w:hAnsi="Times New Roman" w:cs="Times New Roman"/>
          <w:b w:val="0"/>
          <w:color w:val="auto"/>
          <w:sz w:val="24"/>
          <w:szCs w:val="24"/>
          <w:lang w:eastAsia="ja-JP"/>
        </w:rPr>
      </w:pPr>
      <w:r w:rsidRPr="001B75A5">
        <w:rPr>
          <w:rFonts w:ascii="Times New Roman" w:hAnsi="Times New Roman" w:cs="Times New Roman"/>
          <w:b w:val="0"/>
          <w:noProof/>
          <w:color w:val="auto"/>
          <w:sz w:val="24"/>
          <w:szCs w:val="24"/>
        </w:rPr>
        <w:drawing>
          <wp:inline distT="0" distB="0" distL="0" distR="0" wp14:anchorId="5A22AB00" wp14:editId="7F070C51">
            <wp:extent cx="5019675" cy="7451852"/>
            <wp:effectExtent l="0" t="0" r="0" b="0"/>
            <wp:docPr id="23" name="Picture 23" descr="D:\SEMESTER 8\SKRIPSI\REFERENSI\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SKRIPSI\REFERENSI\Capture.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3867" cy="7458075"/>
                    </a:xfrm>
                    <a:prstGeom prst="rect">
                      <a:avLst/>
                    </a:prstGeom>
                    <a:noFill/>
                    <a:ln>
                      <a:noFill/>
                    </a:ln>
                  </pic:spPr>
                </pic:pic>
              </a:graphicData>
            </a:graphic>
          </wp:inline>
        </w:drawing>
      </w:r>
    </w:p>
    <w:p w14:paraId="68D3DAD3" w14:textId="77777777" w:rsidR="002D03D7" w:rsidRPr="001B75A5" w:rsidRDefault="009D3E0C" w:rsidP="009D3E0C">
      <w:pPr>
        <w:pStyle w:val="Caption"/>
        <w:jc w:val="center"/>
        <w:rPr>
          <w:rFonts w:ascii="Times New Roman" w:hAnsi="Times New Roman" w:cs="Times New Roman"/>
          <w:b w:val="0"/>
          <w:color w:val="auto"/>
          <w:sz w:val="24"/>
          <w:szCs w:val="24"/>
          <w:lang w:eastAsia="ja-JP"/>
        </w:rPr>
      </w:pPr>
      <w:bookmarkStart w:id="235" w:name="_Toc461650442"/>
      <w:r w:rsidRPr="001B75A5">
        <w:rPr>
          <w:rFonts w:ascii="Times New Roman" w:hAnsi="Times New Roman" w:cs="Times New Roman"/>
          <w:b w:val="0"/>
          <w:color w:val="auto"/>
          <w:sz w:val="24"/>
          <w:szCs w:val="24"/>
        </w:rPr>
        <w:t xml:space="preserve">Gambar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Gambar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w:t>
      </w:r>
      <w:r w:rsidRPr="001B75A5">
        <w:rPr>
          <w:rFonts w:ascii="Times New Roman" w:hAnsi="Times New Roman" w:cs="Times New Roman"/>
          <w:b w:val="0"/>
          <w:color w:val="auto"/>
          <w:sz w:val="24"/>
          <w:szCs w:val="24"/>
        </w:rPr>
        <w:fldChar w:fldCharType="end"/>
      </w:r>
      <w:r w:rsidR="0017145F" w:rsidRPr="001B75A5">
        <w:rPr>
          <w:rFonts w:ascii="Times New Roman" w:hAnsi="Times New Roman" w:cs="Times New Roman"/>
          <w:b w:val="0"/>
          <w:color w:val="auto"/>
          <w:sz w:val="24"/>
          <w:szCs w:val="24"/>
        </w:rPr>
        <w:t>: Jumlah</w:t>
      </w:r>
      <w:r w:rsidR="0017145F" w:rsidRPr="001B75A5">
        <w:rPr>
          <w:rFonts w:ascii="Times New Roman" w:hAnsi="Times New Roman" w:cs="Times New Roman"/>
          <w:b w:val="0"/>
          <w:color w:val="auto"/>
          <w:sz w:val="28"/>
          <w:szCs w:val="28"/>
        </w:rPr>
        <w:t xml:space="preserve"> </w:t>
      </w:r>
      <w:r w:rsidR="0017145F" w:rsidRPr="001B75A5">
        <w:rPr>
          <w:rFonts w:ascii="Times New Roman" w:hAnsi="Times New Roman" w:cs="Times New Roman"/>
          <w:b w:val="0"/>
          <w:color w:val="auto"/>
          <w:sz w:val="24"/>
          <w:szCs w:val="24"/>
        </w:rPr>
        <w:t xml:space="preserve">Pengguna </w:t>
      </w:r>
      <w:r w:rsidR="0017145F" w:rsidRPr="001B75A5">
        <w:rPr>
          <w:rFonts w:ascii="Times New Roman" w:hAnsi="Times New Roman" w:cs="Times New Roman"/>
          <w:b w:val="0"/>
          <w:i/>
          <w:color w:val="auto"/>
          <w:sz w:val="24"/>
          <w:szCs w:val="24"/>
        </w:rPr>
        <w:t>M-Library</w:t>
      </w:r>
      <w:r w:rsidR="0017145F" w:rsidRPr="001B75A5">
        <w:rPr>
          <w:rFonts w:ascii="Times New Roman" w:hAnsi="Times New Roman" w:cs="Times New Roman"/>
          <w:b w:val="0"/>
          <w:color w:val="auto"/>
          <w:sz w:val="24"/>
          <w:szCs w:val="24"/>
        </w:rPr>
        <w:t xml:space="preserve"> Perpustakaan UGM</w:t>
      </w:r>
      <w:bookmarkEnd w:id="235"/>
      <w:r w:rsidR="0017145F" w:rsidRPr="001B75A5">
        <w:rPr>
          <w:rFonts w:ascii="Times New Roman" w:hAnsi="Times New Roman" w:cs="Times New Roman"/>
          <w:b w:val="0"/>
          <w:color w:val="auto"/>
          <w:sz w:val="24"/>
          <w:szCs w:val="24"/>
          <w:lang w:eastAsia="ja-JP"/>
        </w:rPr>
        <w:t xml:space="preserve"> </w:t>
      </w:r>
      <w:r w:rsidR="002D03D7" w:rsidRPr="001B75A5">
        <w:rPr>
          <w:rFonts w:ascii="Times New Roman" w:hAnsi="Times New Roman" w:cs="Times New Roman"/>
          <w:b w:val="0"/>
          <w:color w:val="auto"/>
          <w:sz w:val="24"/>
          <w:szCs w:val="24"/>
          <w:lang w:eastAsia="ja-JP"/>
        </w:rPr>
        <w:br w:type="page"/>
      </w:r>
    </w:p>
    <w:p w14:paraId="1BFE7E79" w14:textId="77777777" w:rsidR="002D03D7" w:rsidRPr="001B75A5" w:rsidRDefault="002D03D7" w:rsidP="002D03D7">
      <w:pPr>
        <w:rPr>
          <w:rFonts w:ascii="Times New Roman" w:hAnsi="Times New Roman" w:cs="Times New Roman"/>
          <w:lang w:eastAsia="ja-JP"/>
        </w:rPr>
        <w:sectPr w:rsidR="002D03D7" w:rsidRPr="001B75A5" w:rsidSect="00922336">
          <w:type w:val="nextColumn"/>
          <w:pgSz w:w="11907" w:h="16839" w:code="9"/>
          <w:pgMar w:top="2268" w:right="1701" w:bottom="1701" w:left="2268" w:header="709" w:footer="709" w:gutter="0"/>
          <w:pgNumType w:start="1"/>
          <w:cols w:space="720"/>
          <w:titlePg/>
          <w:docGrid w:linePitch="360"/>
        </w:sectPr>
      </w:pPr>
    </w:p>
    <w:p w14:paraId="08671B9F" w14:textId="77777777" w:rsidR="00F065B9" w:rsidRPr="001B75A5" w:rsidRDefault="00261CFF" w:rsidP="00D346C8">
      <w:pPr>
        <w:pStyle w:val="Caption"/>
        <w:spacing w:line="480" w:lineRule="auto"/>
        <w:rPr>
          <w:rFonts w:ascii="Times New Roman" w:hAnsi="Times New Roman" w:cs="Times New Roman"/>
          <w:b w:val="0"/>
          <w:color w:val="auto"/>
          <w:sz w:val="28"/>
          <w:szCs w:val="28"/>
          <w:lang w:eastAsia="ja-JP"/>
        </w:rPr>
      </w:pPr>
      <w:bookmarkStart w:id="236" w:name="_Toc460442465"/>
      <w:r w:rsidRPr="001B75A5">
        <w:rPr>
          <w:rFonts w:ascii="Times New Roman" w:hAnsi="Times New Roman" w:cs="Times New Roman"/>
          <w:b w:val="0"/>
          <w:color w:val="auto"/>
          <w:sz w:val="28"/>
          <w:szCs w:val="28"/>
        </w:rPr>
        <w:lastRenderedPageBreak/>
        <w:t xml:space="preserve">Lampiran </w:t>
      </w:r>
      <w:r w:rsidR="00CA57E6" w:rsidRPr="001B75A5">
        <w:rPr>
          <w:rFonts w:ascii="Times New Roman" w:hAnsi="Times New Roman" w:cs="Times New Roman"/>
          <w:b w:val="0"/>
          <w:color w:val="auto"/>
          <w:sz w:val="28"/>
          <w:szCs w:val="28"/>
        </w:rPr>
        <w:fldChar w:fldCharType="begin"/>
      </w:r>
      <w:r w:rsidR="00CA57E6" w:rsidRPr="001B75A5">
        <w:rPr>
          <w:rFonts w:ascii="Times New Roman" w:hAnsi="Times New Roman" w:cs="Times New Roman"/>
          <w:b w:val="0"/>
          <w:color w:val="auto"/>
          <w:sz w:val="28"/>
          <w:szCs w:val="28"/>
        </w:rPr>
        <w:instrText xml:space="preserve"> SEQ Lampiran \* ALPHABETIC </w:instrText>
      </w:r>
      <w:r w:rsidR="00CA57E6"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D</w:t>
      </w:r>
      <w:r w:rsidR="00CA57E6" w:rsidRPr="001B75A5">
        <w:rPr>
          <w:rFonts w:ascii="Times New Roman" w:hAnsi="Times New Roman" w:cs="Times New Roman"/>
          <w:b w:val="0"/>
          <w:color w:val="auto"/>
          <w:sz w:val="28"/>
          <w:szCs w:val="28"/>
        </w:rPr>
        <w:fldChar w:fldCharType="end"/>
      </w:r>
      <w:r w:rsidR="00DB1F81" w:rsidRPr="001B75A5">
        <w:rPr>
          <w:rFonts w:ascii="Times New Roman" w:hAnsi="Times New Roman" w:cs="Times New Roman"/>
          <w:b w:val="0"/>
          <w:color w:val="auto"/>
          <w:sz w:val="28"/>
          <w:szCs w:val="28"/>
        </w:rPr>
        <w:t xml:space="preserve"> Tabulasi Data dan Pengkodean Data Penelitian</w:t>
      </w:r>
      <w:bookmarkEnd w:id="236"/>
    </w:p>
    <w:p w14:paraId="150EA239" w14:textId="77777777" w:rsidR="002D03D7" w:rsidRPr="001B75A5" w:rsidRDefault="00F065B9" w:rsidP="00F065B9">
      <w:pPr>
        <w:spacing w:line="480" w:lineRule="auto"/>
        <w:jc w:val="center"/>
        <w:rPr>
          <w:rFonts w:ascii="Times New Roman" w:hAnsi="Times New Roman" w:cs="Times New Roman"/>
          <w:b/>
        </w:rPr>
      </w:pPr>
      <w:r w:rsidRPr="001B75A5">
        <w:rPr>
          <w:rFonts w:ascii="Times New Roman" w:hAnsi="Times New Roman" w:cs="Times New Roman"/>
          <w:b/>
          <w:sz w:val="28"/>
          <w:szCs w:val="28"/>
          <w:lang w:eastAsia="ja-JP"/>
        </w:rPr>
        <w:t>TABULASI DATA DAN PENGKODEAN DATA PENELITIAN</w:t>
      </w:r>
      <w:r w:rsidR="002D03D7" w:rsidRPr="001B75A5">
        <w:rPr>
          <w:rFonts w:ascii="Times New Roman" w:hAnsi="Times New Roman" w:cs="Times New Roman"/>
          <w:b/>
          <w:sz w:val="24"/>
          <w:szCs w:val="24"/>
          <w:lang w:eastAsia="ja-JP"/>
        </w:rPr>
        <w:fldChar w:fldCharType="begin"/>
      </w:r>
      <w:r w:rsidR="002D03D7" w:rsidRPr="001B75A5">
        <w:rPr>
          <w:rFonts w:ascii="Times New Roman" w:hAnsi="Times New Roman" w:cs="Times New Roman"/>
          <w:b/>
          <w:sz w:val="24"/>
          <w:szCs w:val="24"/>
          <w:lang w:eastAsia="ja-JP"/>
        </w:rPr>
        <w:instrText xml:space="preserve"> LINK Excel.Sheet.12 "D:\\SEMESTER 8\\SKRIPSI\\PENGOLAHAN DATA SPSS 2\\CODING PASCA VALIDITAS.xlsx" "Keseluruhan!R1C1:R91C30" \a \f 5 \h  \* MERGEFORMAT </w:instrText>
      </w:r>
      <w:r w:rsidR="002D03D7" w:rsidRPr="001B75A5">
        <w:rPr>
          <w:rFonts w:ascii="Times New Roman" w:hAnsi="Times New Roman" w:cs="Times New Roman"/>
          <w:b/>
          <w:sz w:val="24"/>
          <w:szCs w:val="24"/>
          <w:lang w:eastAsia="ja-JP"/>
        </w:rPr>
        <w:fldChar w:fldCharType="separate"/>
      </w:r>
    </w:p>
    <w:tbl>
      <w:tblPr>
        <w:tblStyle w:val="TableGrid"/>
        <w:tblW w:w="14371" w:type="dxa"/>
        <w:jc w:val="center"/>
        <w:tblInd w:w="763" w:type="dxa"/>
        <w:tblLook w:val="04A0" w:firstRow="1" w:lastRow="0" w:firstColumn="1" w:lastColumn="0" w:noHBand="0" w:noVBand="1"/>
      </w:tblPr>
      <w:tblGrid>
        <w:gridCol w:w="1106"/>
        <w:gridCol w:w="410"/>
        <w:gridCol w:w="466"/>
        <w:gridCol w:w="385"/>
        <w:gridCol w:w="425"/>
        <w:gridCol w:w="425"/>
        <w:gridCol w:w="425"/>
        <w:gridCol w:w="426"/>
        <w:gridCol w:w="425"/>
        <w:gridCol w:w="425"/>
        <w:gridCol w:w="456"/>
        <w:gridCol w:w="552"/>
        <w:gridCol w:w="501"/>
        <w:gridCol w:w="456"/>
        <w:gridCol w:w="456"/>
        <w:gridCol w:w="456"/>
        <w:gridCol w:w="486"/>
        <w:gridCol w:w="456"/>
        <w:gridCol w:w="456"/>
        <w:gridCol w:w="456"/>
        <w:gridCol w:w="456"/>
        <w:gridCol w:w="456"/>
        <w:gridCol w:w="456"/>
        <w:gridCol w:w="456"/>
        <w:gridCol w:w="456"/>
        <w:gridCol w:w="456"/>
        <w:gridCol w:w="456"/>
        <w:gridCol w:w="456"/>
        <w:gridCol w:w="474"/>
        <w:gridCol w:w="683"/>
      </w:tblGrid>
      <w:tr w:rsidR="005F41C3" w:rsidRPr="001B75A5" w14:paraId="50ED74E1" w14:textId="77777777" w:rsidTr="3DE21922">
        <w:trPr>
          <w:trHeight w:val="375"/>
          <w:jc w:val="center"/>
        </w:trPr>
        <w:tc>
          <w:tcPr>
            <w:tcW w:w="1023" w:type="dxa"/>
            <w:vMerge w:val="restart"/>
            <w:noWrap/>
            <w:vAlign w:val="center"/>
            <w:hideMark/>
          </w:tcPr>
          <w:p w14:paraId="36465F94"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hAnsi="Times New Roman" w:cs="Times New Roman"/>
                <w:b/>
                <w:bCs/>
                <w:sz w:val="20"/>
                <w:szCs w:val="20"/>
                <w:lang w:eastAsia="ja-JP"/>
              </w:rPr>
              <w:t>no</w:t>
            </w:r>
          </w:p>
          <w:p w14:paraId="73DD6A4E"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hAnsi="Times New Roman" w:cs="Times New Roman"/>
                <w:b/>
                <w:bCs/>
                <w:sz w:val="20"/>
                <w:szCs w:val="20"/>
                <w:lang w:eastAsia="ja-JP"/>
              </w:rPr>
              <w:t>responden</w:t>
            </w:r>
          </w:p>
        </w:tc>
        <w:tc>
          <w:tcPr>
            <w:tcW w:w="12665" w:type="dxa"/>
            <w:gridSpan w:val="28"/>
            <w:noWrap/>
            <w:vAlign w:val="center"/>
            <w:hideMark/>
          </w:tcPr>
          <w:p w14:paraId="5D713041" w14:textId="77777777" w:rsidR="00BC6F24" w:rsidRPr="001B75A5" w:rsidRDefault="00BC6F24" w:rsidP="00BC6F24">
            <w:pPr>
              <w:spacing w:line="480" w:lineRule="auto"/>
              <w:jc w:val="center"/>
              <w:rPr>
                <w:rFonts w:ascii="Times New Roman" w:hAnsi="Times New Roman" w:cs="Times New Roman"/>
                <w:b/>
                <w:bCs/>
                <w:sz w:val="20"/>
                <w:szCs w:val="20"/>
                <w:lang w:eastAsia="ja-JP"/>
              </w:rPr>
            </w:pPr>
            <w:r w:rsidRPr="001B75A5">
              <w:rPr>
                <w:rFonts w:ascii="Times New Roman" w:hAnsi="Times New Roman" w:cs="Times New Roman"/>
                <w:b/>
                <w:bCs/>
                <w:sz w:val="20"/>
                <w:szCs w:val="20"/>
                <w:lang w:eastAsia="ja-JP"/>
              </w:rPr>
              <w:t>skor_item</w:t>
            </w:r>
          </w:p>
        </w:tc>
        <w:tc>
          <w:tcPr>
            <w:tcW w:w="683" w:type="dxa"/>
            <w:vMerge w:val="restart"/>
            <w:noWrap/>
            <w:vAlign w:val="center"/>
            <w:hideMark/>
          </w:tcPr>
          <w:p w14:paraId="178B254E" w14:textId="77777777" w:rsidR="00BC6F24" w:rsidRPr="001B75A5" w:rsidRDefault="00BC6F24" w:rsidP="00BC6F24">
            <w:pPr>
              <w:spacing w:line="480" w:lineRule="auto"/>
              <w:jc w:val="center"/>
              <w:rPr>
                <w:rFonts w:ascii="Times New Roman" w:hAnsi="Times New Roman" w:cs="Times New Roman"/>
                <w:b/>
                <w:bCs/>
                <w:sz w:val="20"/>
                <w:szCs w:val="20"/>
                <w:lang w:eastAsia="ja-JP"/>
              </w:rPr>
            </w:pPr>
            <w:r w:rsidRPr="001B75A5">
              <w:rPr>
                <w:rFonts w:ascii="Times New Roman" w:hAnsi="Times New Roman" w:cs="Times New Roman"/>
                <w:b/>
                <w:bCs/>
                <w:sz w:val="20"/>
                <w:szCs w:val="20"/>
                <w:lang w:eastAsia="ja-JP"/>
              </w:rPr>
              <w:t>total</w:t>
            </w:r>
          </w:p>
        </w:tc>
      </w:tr>
      <w:tr w:rsidR="005F41C3" w:rsidRPr="001B75A5" w14:paraId="30FD2F55" w14:textId="77777777" w:rsidTr="3DE21922">
        <w:trPr>
          <w:trHeight w:val="375"/>
          <w:jc w:val="center"/>
        </w:trPr>
        <w:tc>
          <w:tcPr>
            <w:tcW w:w="1023" w:type="dxa"/>
            <w:vMerge/>
            <w:vAlign w:val="center"/>
            <w:hideMark/>
          </w:tcPr>
          <w:p w14:paraId="72F7A455" w14:textId="77777777" w:rsidR="00BC6F24" w:rsidRPr="001B75A5" w:rsidRDefault="00BC6F24" w:rsidP="002D03D7">
            <w:pPr>
              <w:spacing w:line="480" w:lineRule="auto"/>
              <w:jc w:val="center"/>
              <w:rPr>
                <w:rFonts w:ascii="Times New Roman" w:hAnsi="Times New Roman" w:cs="Times New Roman"/>
                <w:b/>
                <w:bCs/>
                <w:sz w:val="20"/>
                <w:szCs w:val="20"/>
                <w:lang w:eastAsia="ja-JP"/>
              </w:rPr>
            </w:pPr>
          </w:p>
        </w:tc>
        <w:tc>
          <w:tcPr>
            <w:tcW w:w="410" w:type="dxa"/>
            <w:noWrap/>
            <w:vAlign w:val="center"/>
            <w:hideMark/>
          </w:tcPr>
          <w:p w14:paraId="6E13C84C"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w:t>
            </w:r>
          </w:p>
        </w:tc>
        <w:tc>
          <w:tcPr>
            <w:tcW w:w="466" w:type="dxa"/>
            <w:noWrap/>
            <w:vAlign w:val="center"/>
            <w:hideMark/>
          </w:tcPr>
          <w:p w14:paraId="226B0485"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w:t>
            </w:r>
          </w:p>
        </w:tc>
        <w:tc>
          <w:tcPr>
            <w:tcW w:w="385" w:type="dxa"/>
            <w:noWrap/>
            <w:vAlign w:val="center"/>
            <w:hideMark/>
          </w:tcPr>
          <w:p w14:paraId="6D4DF1CF"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3</w:t>
            </w:r>
          </w:p>
        </w:tc>
        <w:tc>
          <w:tcPr>
            <w:tcW w:w="425" w:type="dxa"/>
            <w:noWrap/>
            <w:vAlign w:val="center"/>
            <w:hideMark/>
          </w:tcPr>
          <w:p w14:paraId="71D0A3AB"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4</w:t>
            </w:r>
          </w:p>
        </w:tc>
        <w:tc>
          <w:tcPr>
            <w:tcW w:w="425" w:type="dxa"/>
            <w:noWrap/>
            <w:vAlign w:val="center"/>
            <w:hideMark/>
          </w:tcPr>
          <w:p w14:paraId="56BE16FC"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5</w:t>
            </w:r>
          </w:p>
        </w:tc>
        <w:tc>
          <w:tcPr>
            <w:tcW w:w="425" w:type="dxa"/>
            <w:noWrap/>
            <w:vAlign w:val="center"/>
            <w:hideMark/>
          </w:tcPr>
          <w:p w14:paraId="6A14019F"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6</w:t>
            </w:r>
          </w:p>
        </w:tc>
        <w:tc>
          <w:tcPr>
            <w:tcW w:w="426" w:type="dxa"/>
            <w:noWrap/>
            <w:vAlign w:val="center"/>
            <w:hideMark/>
          </w:tcPr>
          <w:p w14:paraId="636D1686"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7</w:t>
            </w:r>
          </w:p>
        </w:tc>
        <w:tc>
          <w:tcPr>
            <w:tcW w:w="425" w:type="dxa"/>
            <w:noWrap/>
            <w:vAlign w:val="center"/>
            <w:hideMark/>
          </w:tcPr>
          <w:p w14:paraId="419899FC"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8</w:t>
            </w:r>
          </w:p>
        </w:tc>
        <w:tc>
          <w:tcPr>
            <w:tcW w:w="425" w:type="dxa"/>
            <w:noWrap/>
            <w:vAlign w:val="center"/>
            <w:hideMark/>
          </w:tcPr>
          <w:p w14:paraId="6A2B9072"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9</w:t>
            </w:r>
          </w:p>
        </w:tc>
        <w:tc>
          <w:tcPr>
            <w:tcW w:w="456" w:type="dxa"/>
            <w:noWrap/>
            <w:vAlign w:val="center"/>
            <w:hideMark/>
          </w:tcPr>
          <w:p w14:paraId="53C8C6C5"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10</w:t>
            </w:r>
          </w:p>
        </w:tc>
        <w:tc>
          <w:tcPr>
            <w:tcW w:w="552" w:type="dxa"/>
            <w:noWrap/>
            <w:vAlign w:val="center"/>
            <w:hideMark/>
          </w:tcPr>
          <w:p w14:paraId="6C25CA62"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11</w:t>
            </w:r>
          </w:p>
        </w:tc>
        <w:tc>
          <w:tcPr>
            <w:tcW w:w="501" w:type="dxa"/>
            <w:noWrap/>
            <w:vAlign w:val="center"/>
            <w:hideMark/>
          </w:tcPr>
          <w:p w14:paraId="3B493BFE"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12</w:t>
            </w:r>
          </w:p>
        </w:tc>
        <w:tc>
          <w:tcPr>
            <w:tcW w:w="456" w:type="dxa"/>
            <w:noWrap/>
            <w:vAlign w:val="center"/>
            <w:hideMark/>
          </w:tcPr>
          <w:p w14:paraId="003C4D2F"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13</w:t>
            </w:r>
          </w:p>
        </w:tc>
        <w:tc>
          <w:tcPr>
            <w:tcW w:w="456" w:type="dxa"/>
            <w:noWrap/>
            <w:vAlign w:val="center"/>
            <w:hideMark/>
          </w:tcPr>
          <w:p w14:paraId="761DD126"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14</w:t>
            </w:r>
          </w:p>
        </w:tc>
        <w:tc>
          <w:tcPr>
            <w:tcW w:w="456" w:type="dxa"/>
            <w:noWrap/>
            <w:vAlign w:val="center"/>
            <w:hideMark/>
          </w:tcPr>
          <w:p w14:paraId="75579B27"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15</w:t>
            </w:r>
          </w:p>
        </w:tc>
        <w:tc>
          <w:tcPr>
            <w:tcW w:w="486" w:type="dxa"/>
            <w:noWrap/>
            <w:vAlign w:val="center"/>
            <w:hideMark/>
          </w:tcPr>
          <w:p w14:paraId="596A1A6B"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16</w:t>
            </w:r>
          </w:p>
        </w:tc>
        <w:tc>
          <w:tcPr>
            <w:tcW w:w="456" w:type="dxa"/>
            <w:noWrap/>
            <w:vAlign w:val="center"/>
            <w:hideMark/>
          </w:tcPr>
          <w:p w14:paraId="742E35ED"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17</w:t>
            </w:r>
          </w:p>
        </w:tc>
        <w:tc>
          <w:tcPr>
            <w:tcW w:w="456" w:type="dxa"/>
            <w:noWrap/>
            <w:vAlign w:val="center"/>
            <w:hideMark/>
          </w:tcPr>
          <w:p w14:paraId="4E774A01"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18</w:t>
            </w:r>
          </w:p>
        </w:tc>
        <w:tc>
          <w:tcPr>
            <w:tcW w:w="456" w:type="dxa"/>
            <w:noWrap/>
            <w:vAlign w:val="center"/>
            <w:hideMark/>
          </w:tcPr>
          <w:p w14:paraId="4F20D677"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19</w:t>
            </w:r>
          </w:p>
        </w:tc>
        <w:tc>
          <w:tcPr>
            <w:tcW w:w="456" w:type="dxa"/>
            <w:noWrap/>
            <w:vAlign w:val="center"/>
            <w:hideMark/>
          </w:tcPr>
          <w:p w14:paraId="1C9BAC21"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20</w:t>
            </w:r>
          </w:p>
        </w:tc>
        <w:tc>
          <w:tcPr>
            <w:tcW w:w="456" w:type="dxa"/>
            <w:noWrap/>
            <w:vAlign w:val="center"/>
            <w:hideMark/>
          </w:tcPr>
          <w:p w14:paraId="437950AD"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21</w:t>
            </w:r>
          </w:p>
        </w:tc>
        <w:tc>
          <w:tcPr>
            <w:tcW w:w="456" w:type="dxa"/>
            <w:noWrap/>
            <w:vAlign w:val="center"/>
            <w:hideMark/>
          </w:tcPr>
          <w:p w14:paraId="189C3AEA"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22</w:t>
            </w:r>
          </w:p>
        </w:tc>
        <w:tc>
          <w:tcPr>
            <w:tcW w:w="456" w:type="dxa"/>
            <w:noWrap/>
            <w:vAlign w:val="center"/>
            <w:hideMark/>
          </w:tcPr>
          <w:p w14:paraId="76C150BC"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23</w:t>
            </w:r>
          </w:p>
        </w:tc>
        <w:tc>
          <w:tcPr>
            <w:tcW w:w="456" w:type="dxa"/>
            <w:noWrap/>
            <w:vAlign w:val="center"/>
            <w:hideMark/>
          </w:tcPr>
          <w:p w14:paraId="785A2639"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24</w:t>
            </w:r>
          </w:p>
        </w:tc>
        <w:tc>
          <w:tcPr>
            <w:tcW w:w="456" w:type="dxa"/>
            <w:noWrap/>
            <w:vAlign w:val="center"/>
            <w:hideMark/>
          </w:tcPr>
          <w:p w14:paraId="64537849"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25</w:t>
            </w:r>
          </w:p>
        </w:tc>
        <w:tc>
          <w:tcPr>
            <w:tcW w:w="456" w:type="dxa"/>
            <w:noWrap/>
            <w:vAlign w:val="center"/>
            <w:hideMark/>
          </w:tcPr>
          <w:p w14:paraId="033B08A8"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26</w:t>
            </w:r>
          </w:p>
        </w:tc>
        <w:tc>
          <w:tcPr>
            <w:tcW w:w="456" w:type="dxa"/>
            <w:noWrap/>
            <w:vAlign w:val="center"/>
            <w:hideMark/>
          </w:tcPr>
          <w:p w14:paraId="54AB9466"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27</w:t>
            </w:r>
          </w:p>
        </w:tc>
        <w:tc>
          <w:tcPr>
            <w:tcW w:w="474" w:type="dxa"/>
            <w:noWrap/>
            <w:vAlign w:val="center"/>
            <w:hideMark/>
          </w:tcPr>
          <w:p w14:paraId="66885428" w14:textId="77777777" w:rsidR="00BC6F24" w:rsidRPr="001B75A5" w:rsidRDefault="00BC6F24" w:rsidP="002D03D7">
            <w:pPr>
              <w:spacing w:line="480" w:lineRule="auto"/>
              <w:jc w:val="center"/>
              <w:rPr>
                <w:rFonts w:ascii="Times New Roman" w:hAnsi="Times New Roman" w:cs="Times New Roman"/>
                <w:b/>
                <w:bCs/>
                <w:sz w:val="20"/>
                <w:szCs w:val="20"/>
                <w:lang w:eastAsia="ja-JP"/>
              </w:rPr>
            </w:pPr>
            <w:r w:rsidRPr="001B75A5">
              <w:rPr>
                <w:rFonts w:ascii="Times New Roman" w:eastAsia="Times New Roman" w:hAnsi="Times New Roman" w:cs="Times New Roman"/>
                <w:b/>
                <w:bCs/>
                <w:sz w:val="20"/>
                <w:szCs w:val="20"/>
                <w:lang w:eastAsia="ja-JP"/>
              </w:rPr>
              <w:t>28</w:t>
            </w:r>
          </w:p>
        </w:tc>
        <w:tc>
          <w:tcPr>
            <w:tcW w:w="683" w:type="dxa"/>
            <w:vMerge/>
            <w:vAlign w:val="center"/>
            <w:hideMark/>
          </w:tcPr>
          <w:p w14:paraId="3F145A0C" w14:textId="77777777" w:rsidR="00BC6F24" w:rsidRPr="001B75A5" w:rsidRDefault="00BC6F24" w:rsidP="002D03D7">
            <w:pPr>
              <w:spacing w:line="480" w:lineRule="auto"/>
              <w:jc w:val="center"/>
              <w:rPr>
                <w:rFonts w:ascii="Times New Roman" w:hAnsi="Times New Roman" w:cs="Times New Roman"/>
                <w:b/>
                <w:bCs/>
                <w:sz w:val="20"/>
                <w:szCs w:val="20"/>
                <w:lang w:eastAsia="ja-JP"/>
              </w:rPr>
            </w:pPr>
          </w:p>
        </w:tc>
      </w:tr>
      <w:tr w:rsidR="005F41C3" w:rsidRPr="001B75A5" w14:paraId="77CB9089" w14:textId="77777777" w:rsidTr="3DE21922">
        <w:trPr>
          <w:trHeight w:val="315"/>
          <w:jc w:val="center"/>
        </w:trPr>
        <w:tc>
          <w:tcPr>
            <w:tcW w:w="1023" w:type="dxa"/>
            <w:noWrap/>
            <w:vAlign w:val="center"/>
            <w:hideMark/>
          </w:tcPr>
          <w:p w14:paraId="024FAA6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10" w:type="dxa"/>
            <w:noWrap/>
            <w:vAlign w:val="center"/>
            <w:hideMark/>
          </w:tcPr>
          <w:p w14:paraId="71C079D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0809A6E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1FF57B2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1D90579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1C7E56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592E08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05BFD66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EFBDE4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9FA4F1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198868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1F0CA17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hideMark/>
          </w:tcPr>
          <w:p w14:paraId="20615D1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F5A04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CAE107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0B5427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86" w:type="dxa"/>
            <w:noWrap/>
            <w:vAlign w:val="center"/>
            <w:hideMark/>
          </w:tcPr>
          <w:p w14:paraId="082ACE7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EF0D11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B95D9B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CDC452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FAF346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EF9E64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86A4ED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461833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F7E53A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5778D6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BA9B3C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4F3CB9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0D7D2B6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53830E5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114</w:t>
            </w:r>
          </w:p>
        </w:tc>
      </w:tr>
      <w:tr w:rsidR="005F41C3" w:rsidRPr="001B75A5" w14:paraId="15686D39" w14:textId="77777777" w:rsidTr="3DE21922">
        <w:trPr>
          <w:trHeight w:val="315"/>
          <w:jc w:val="center"/>
        </w:trPr>
        <w:tc>
          <w:tcPr>
            <w:tcW w:w="1023" w:type="dxa"/>
            <w:noWrap/>
            <w:vAlign w:val="center"/>
            <w:hideMark/>
          </w:tcPr>
          <w:p w14:paraId="7CE4C25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10" w:type="dxa"/>
            <w:noWrap/>
            <w:vAlign w:val="center"/>
            <w:hideMark/>
          </w:tcPr>
          <w:p w14:paraId="02843FF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25FFFE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51791C5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A65508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33F951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046D20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588D799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38FB5B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3D739E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E6E5F8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3F7B6BC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3526875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B0325A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46CAF3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83ADDC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5BCBB07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BAC15C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39E35C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B103A3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5BAC35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AF27A6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23814E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81C5C2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355C42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9562B0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3A823B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077278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4818CA3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661E31A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95</w:t>
            </w:r>
          </w:p>
        </w:tc>
      </w:tr>
      <w:tr w:rsidR="005F41C3" w:rsidRPr="001B75A5" w14:paraId="209F14ED" w14:textId="77777777" w:rsidTr="3DE21922">
        <w:trPr>
          <w:trHeight w:val="315"/>
          <w:jc w:val="center"/>
        </w:trPr>
        <w:tc>
          <w:tcPr>
            <w:tcW w:w="1023" w:type="dxa"/>
            <w:noWrap/>
            <w:vAlign w:val="center"/>
            <w:hideMark/>
          </w:tcPr>
          <w:p w14:paraId="7842AAF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10" w:type="dxa"/>
            <w:noWrap/>
            <w:vAlign w:val="center"/>
            <w:hideMark/>
          </w:tcPr>
          <w:p w14:paraId="3B78CFE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0491E1E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64B3C42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C88618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E015D3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497C83E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0248BFE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2D75AD6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7E3FC6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663577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7806240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19050B4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140D4D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F7E7A7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343C77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595E5D9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B11A46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D3CAF9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FDE035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947B5C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9DEF59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872D41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ADA9E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1F247E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04C2B0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A43A3B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E23583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510F257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3F97716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109</w:t>
            </w:r>
          </w:p>
        </w:tc>
      </w:tr>
      <w:tr w:rsidR="005F41C3" w:rsidRPr="001B75A5" w14:paraId="6FCFAA82" w14:textId="77777777" w:rsidTr="3DE21922">
        <w:trPr>
          <w:trHeight w:val="315"/>
          <w:jc w:val="center"/>
        </w:trPr>
        <w:tc>
          <w:tcPr>
            <w:tcW w:w="1023" w:type="dxa"/>
            <w:noWrap/>
            <w:vAlign w:val="center"/>
            <w:hideMark/>
          </w:tcPr>
          <w:p w14:paraId="1074AF6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10" w:type="dxa"/>
            <w:noWrap/>
            <w:vAlign w:val="center"/>
            <w:hideMark/>
          </w:tcPr>
          <w:p w14:paraId="7D71841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233824F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762BB48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4029BD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094A57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64F617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07E44DB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A39809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24F2C8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96355D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5628886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532C3DC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576BD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2EC566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93309A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66DB875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3D749A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612638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A49C62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565831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ADC1A9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6402E5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7575F2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E63B56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305FBC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4E437F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2C17C3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7C3C367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33BDB97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101</w:t>
            </w:r>
          </w:p>
        </w:tc>
      </w:tr>
      <w:tr w:rsidR="005F41C3" w:rsidRPr="001B75A5" w14:paraId="6B592BB2" w14:textId="77777777" w:rsidTr="3DE21922">
        <w:trPr>
          <w:trHeight w:val="315"/>
          <w:jc w:val="center"/>
        </w:trPr>
        <w:tc>
          <w:tcPr>
            <w:tcW w:w="1023" w:type="dxa"/>
            <w:noWrap/>
            <w:vAlign w:val="center"/>
            <w:hideMark/>
          </w:tcPr>
          <w:p w14:paraId="31399A6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10" w:type="dxa"/>
            <w:noWrap/>
            <w:vAlign w:val="center"/>
            <w:hideMark/>
          </w:tcPr>
          <w:p w14:paraId="6DDE3C0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381451E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5EEA81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A949FE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5CCE64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B15204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4B7BDEA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2AF220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30EFC1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32D56B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13032F0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3D8ED6C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FE45FE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3B66D2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546965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70563E0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F05F18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719216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3681C6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4C0E8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FCC1F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4DAB3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A6A276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9894C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73155B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BE0C5D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7C7FF2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20FCA00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0BB06D7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638DE549" w14:textId="77777777" w:rsidTr="3DE21922">
        <w:trPr>
          <w:trHeight w:val="315"/>
          <w:jc w:val="center"/>
        </w:trPr>
        <w:tc>
          <w:tcPr>
            <w:tcW w:w="1023" w:type="dxa"/>
            <w:noWrap/>
            <w:vAlign w:val="center"/>
            <w:hideMark/>
          </w:tcPr>
          <w:p w14:paraId="0BA8174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w:t>
            </w:r>
          </w:p>
        </w:tc>
        <w:tc>
          <w:tcPr>
            <w:tcW w:w="410" w:type="dxa"/>
            <w:noWrap/>
            <w:vAlign w:val="center"/>
            <w:hideMark/>
          </w:tcPr>
          <w:p w14:paraId="167BC72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26F600D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4829BB6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684A4C6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1B17EBE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968C3B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1857B67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366235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BC6671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85B6AF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3363418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173ACA0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2382C6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7D8EB9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8B1578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2772FF3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AAD484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DBF657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48DF9E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3BB8AB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523150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0559D0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10D1D2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3CD87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89090C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DAA2A7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056135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13634A2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9EC206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115</w:t>
            </w:r>
          </w:p>
        </w:tc>
      </w:tr>
      <w:tr w:rsidR="005F41C3" w:rsidRPr="001B75A5" w14:paraId="134D211E" w14:textId="77777777" w:rsidTr="3DE21922">
        <w:trPr>
          <w:trHeight w:val="315"/>
          <w:jc w:val="center"/>
        </w:trPr>
        <w:tc>
          <w:tcPr>
            <w:tcW w:w="1023" w:type="dxa"/>
            <w:noWrap/>
            <w:vAlign w:val="center"/>
            <w:hideMark/>
          </w:tcPr>
          <w:p w14:paraId="2A7F3EA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w:t>
            </w:r>
          </w:p>
        </w:tc>
        <w:tc>
          <w:tcPr>
            <w:tcW w:w="410" w:type="dxa"/>
            <w:noWrap/>
            <w:vAlign w:val="center"/>
            <w:hideMark/>
          </w:tcPr>
          <w:p w14:paraId="56FEB48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1F8116C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77853F7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C8767D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698D5F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7BAA48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4B6C20C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A2EAA6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6ED7A5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6AE3B0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03B2FE0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hideMark/>
          </w:tcPr>
          <w:p w14:paraId="47A1B55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1F0A38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799806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E12E13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2831FB0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BFA92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E7FFE3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46DC6A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D1AB6E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33D3A8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722738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FD25A9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685023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262A1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5E8E3B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1ECE2F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1FB9BB9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6D6DC16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129</w:t>
            </w:r>
          </w:p>
        </w:tc>
      </w:tr>
      <w:tr w:rsidR="005F41C3" w:rsidRPr="001B75A5" w14:paraId="2912B05E" w14:textId="77777777" w:rsidTr="3DE21922">
        <w:trPr>
          <w:trHeight w:val="315"/>
          <w:jc w:val="center"/>
        </w:trPr>
        <w:tc>
          <w:tcPr>
            <w:tcW w:w="1023" w:type="dxa"/>
            <w:noWrap/>
            <w:vAlign w:val="center"/>
            <w:hideMark/>
          </w:tcPr>
          <w:p w14:paraId="04F46C5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w:t>
            </w:r>
          </w:p>
        </w:tc>
        <w:tc>
          <w:tcPr>
            <w:tcW w:w="410" w:type="dxa"/>
            <w:noWrap/>
            <w:vAlign w:val="center"/>
            <w:hideMark/>
          </w:tcPr>
          <w:p w14:paraId="597A02F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66" w:type="dxa"/>
            <w:noWrap/>
            <w:vAlign w:val="center"/>
            <w:hideMark/>
          </w:tcPr>
          <w:p w14:paraId="387945F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2DDC2C5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C648D00"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7B9B33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AB2ECE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5B5183B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218819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FB85AAE"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41277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7390BB1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7DA07F9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0D4FB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170170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8B3E7B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F1C799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A35814"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7DAF9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782F6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2966A2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4E34BF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7E59B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6326A3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7420418"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FDC40F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FAEBC3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1003D3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06613DC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20AFF24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103</w:t>
            </w:r>
          </w:p>
        </w:tc>
      </w:tr>
      <w:tr w:rsidR="005F41C3" w:rsidRPr="001B75A5" w14:paraId="65CDC18F" w14:textId="77777777" w:rsidTr="3DE21922">
        <w:trPr>
          <w:trHeight w:val="315"/>
          <w:jc w:val="center"/>
        </w:trPr>
        <w:tc>
          <w:tcPr>
            <w:tcW w:w="1023" w:type="dxa"/>
            <w:tcBorders>
              <w:bottom w:val="nil"/>
            </w:tcBorders>
            <w:noWrap/>
            <w:vAlign w:val="center"/>
            <w:hideMark/>
          </w:tcPr>
          <w:p w14:paraId="2BB2652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w:t>
            </w:r>
          </w:p>
        </w:tc>
        <w:tc>
          <w:tcPr>
            <w:tcW w:w="410" w:type="dxa"/>
            <w:tcBorders>
              <w:bottom w:val="nil"/>
            </w:tcBorders>
            <w:noWrap/>
            <w:vAlign w:val="center"/>
            <w:hideMark/>
          </w:tcPr>
          <w:p w14:paraId="7CC0E90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hideMark/>
          </w:tcPr>
          <w:p w14:paraId="0DDAC9F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385" w:type="dxa"/>
            <w:tcBorders>
              <w:bottom w:val="nil"/>
            </w:tcBorders>
            <w:noWrap/>
            <w:vAlign w:val="center"/>
            <w:hideMark/>
          </w:tcPr>
          <w:p w14:paraId="41B9CEB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A38FB1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0F286F6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3414773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tcBorders>
              <w:bottom w:val="nil"/>
            </w:tcBorders>
            <w:noWrap/>
            <w:vAlign w:val="center"/>
            <w:hideMark/>
          </w:tcPr>
          <w:p w14:paraId="2B34F36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16592DF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3D7F0E1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726E256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tcBorders>
              <w:bottom w:val="nil"/>
            </w:tcBorders>
            <w:noWrap/>
            <w:vAlign w:val="center"/>
            <w:hideMark/>
          </w:tcPr>
          <w:p w14:paraId="4C677CA7"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tcBorders>
              <w:bottom w:val="nil"/>
            </w:tcBorders>
            <w:noWrap/>
            <w:vAlign w:val="center"/>
            <w:hideMark/>
          </w:tcPr>
          <w:p w14:paraId="64B56BFB"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5DD98F6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4FAC7F7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5981F3F6"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86" w:type="dxa"/>
            <w:tcBorders>
              <w:bottom w:val="nil"/>
            </w:tcBorders>
            <w:noWrap/>
            <w:vAlign w:val="center"/>
            <w:hideMark/>
          </w:tcPr>
          <w:p w14:paraId="02C50AE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514EB3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1D724262"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26CC6A1F"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3498AD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53C0C0D"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7F591FC"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67C4631"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011205A"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33FBA93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7246DBB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469A2845"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74" w:type="dxa"/>
            <w:tcBorders>
              <w:bottom w:val="nil"/>
            </w:tcBorders>
            <w:noWrap/>
            <w:vAlign w:val="center"/>
            <w:hideMark/>
          </w:tcPr>
          <w:p w14:paraId="5C884C03"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tcBorders>
              <w:bottom w:val="nil"/>
            </w:tcBorders>
            <w:noWrap/>
            <w:vAlign w:val="center"/>
            <w:hideMark/>
          </w:tcPr>
          <w:p w14:paraId="280AF709" w14:textId="77777777" w:rsidR="002D03D7" w:rsidRPr="001B75A5" w:rsidRDefault="002D03D7"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129</w:t>
            </w:r>
          </w:p>
        </w:tc>
      </w:tr>
      <w:tr w:rsidR="005F41C3" w:rsidRPr="001B75A5" w14:paraId="59B2AFB4" w14:textId="77777777" w:rsidTr="3DE21922">
        <w:trPr>
          <w:trHeight w:val="315"/>
          <w:jc w:val="center"/>
        </w:trPr>
        <w:tc>
          <w:tcPr>
            <w:tcW w:w="1023" w:type="dxa"/>
            <w:tcBorders>
              <w:bottom w:val="nil"/>
            </w:tcBorders>
            <w:noWrap/>
            <w:vAlign w:val="center"/>
          </w:tcPr>
          <w:p w14:paraId="54F045F2"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w:t>
            </w:r>
          </w:p>
        </w:tc>
        <w:tc>
          <w:tcPr>
            <w:tcW w:w="410" w:type="dxa"/>
            <w:tcBorders>
              <w:bottom w:val="nil"/>
            </w:tcBorders>
            <w:noWrap/>
            <w:vAlign w:val="center"/>
          </w:tcPr>
          <w:p w14:paraId="21688F4F"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tcPr>
          <w:p w14:paraId="09EA991F"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tcBorders>
              <w:bottom w:val="nil"/>
            </w:tcBorders>
            <w:noWrap/>
            <w:vAlign w:val="center"/>
          </w:tcPr>
          <w:p w14:paraId="438EC257"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tcPr>
          <w:p w14:paraId="76CFD210"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tcPr>
          <w:p w14:paraId="6FC5B599"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tcPr>
          <w:p w14:paraId="0B538100"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tcPr>
          <w:p w14:paraId="77371BED"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tcPr>
          <w:p w14:paraId="498B7850"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tcPr>
          <w:p w14:paraId="1B080262"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tcPr>
          <w:p w14:paraId="436E64AD"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tcPr>
          <w:p w14:paraId="2424819C"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tcPr>
          <w:p w14:paraId="47F9214F"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502844BC"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387BCF4E"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tcPr>
          <w:p w14:paraId="40C8EDC3"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tcPr>
          <w:p w14:paraId="6858DAD3"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179584A3"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tcPr>
          <w:p w14:paraId="265A4D06"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tcPr>
          <w:p w14:paraId="4CE9B150"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4BEB5208"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68EEFB66"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79E38822"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028436B3"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46765917"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14CB5705"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275E83C9"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tcPr>
          <w:p w14:paraId="41A8AE57"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tcBorders>
              <w:bottom w:val="nil"/>
            </w:tcBorders>
            <w:noWrap/>
            <w:vAlign w:val="center"/>
          </w:tcPr>
          <w:p w14:paraId="763D51DF"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tcPr>
          <w:p w14:paraId="1CE193A9" w14:textId="77777777" w:rsidR="00163F72" w:rsidRPr="001B75A5" w:rsidRDefault="00163F72" w:rsidP="002F37A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6D7A4EEB" w14:textId="77777777" w:rsidTr="3DE21922">
        <w:trPr>
          <w:trHeight w:val="315"/>
          <w:jc w:val="center"/>
        </w:trPr>
        <w:tc>
          <w:tcPr>
            <w:tcW w:w="1023" w:type="dxa"/>
            <w:noWrap/>
            <w:vAlign w:val="center"/>
          </w:tcPr>
          <w:p w14:paraId="4EACA763"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w:t>
            </w:r>
          </w:p>
        </w:tc>
        <w:tc>
          <w:tcPr>
            <w:tcW w:w="410" w:type="dxa"/>
            <w:noWrap/>
            <w:vAlign w:val="center"/>
          </w:tcPr>
          <w:p w14:paraId="6E4E36EB"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tcPr>
          <w:p w14:paraId="63CC5E68"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tcPr>
          <w:p w14:paraId="1D7DDF7D"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2AFEED58"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5ACAD2DC"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1A4ACD0F"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tcPr>
          <w:p w14:paraId="58DCAD64"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69BC3E5C"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77189E4"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DDDCF44"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tcPr>
          <w:p w14:paraId="53E6CA11"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tcPr>
          <w:p w14:paraId="0BC467BD"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1FDB262F"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1178A71"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1FFC70AD"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tcPr>
          <w:p w14:paraId="16540175"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795510B"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332BB71"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09EE00E6"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F04A3A2"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62DFEFD"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B2145B8"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DC75DAC"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6C014A8B"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785072C"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766626C"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D18693F"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tcPr>
          <w:p w14:paraId="62047B0B"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tcPr>
          <w:p w14:paraId="486731D0" w14:textId="77777777" w:rsidR="00163F72" w:rsidRPr="001B75A5" w:rsidRDefault="00163F72"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110</w:t>
            </w:r>
          </w:p>
        </w:tc>
      </w:tr>
      <w:tr w:rsidR="005F41C3" w:rsidRPr="001B75A5" w14:paraId="49AAD2A8" w14:textId="77777777" w:rsidTr="3DE21922">
        <w:trPr>
          <w:trHeight w:val="315"/>
          <w:jc w:val="center"/>
        </w:trPr>
        <w:tc>
          <w:tcPr>
            <w:tcW w:w="1023" w:type="dxa"/>
            <w:noWrap/>
            <w:vAlign w:val="center"/>
            <w:hideMark/>
          </w:tcPr>
          <w:p w14:paraId="00F9CA0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lastRenderedPageBreak/>
              <w:t>12</w:t>
            </w:r>
          </w:p>
        </w:tc>
        <w:tc>
          <w:tcPr>
            <w:tcW w:w="410" w:type="dxa"/>
            <w:noWrap/>
            <w:vAlign w:val="center"/>
            <w:hideMark/>
          </w:tcPr>
          <w:p w14:paraId="2CA9E4A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2D8DB37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74C1BD4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5D64AB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42CC2E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2AA653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0D7CE1F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5FE1AE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E0E0DC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EB8D73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3C9E0EA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5578276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0D82C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08315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E1F206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62A9108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55ECEA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4CEE65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10A825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A135D4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30A966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2F392C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E75AB4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87EA86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32CF13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60500B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17C94F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0379E62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5364707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1D3263CF" w14:textId="77777777" w:rsidTr="3DE21922">
        <w:trPr>
          <w:trHeight w:val="315"/>
          <w:jc w:val="center"/>
        </w:trPr>
        <w:tc>
          <w:tcPr>
            <w:tcW w:w="1023" w:type="dxa"/>
            <w:noWrap/>
            <w:vAlign w:val="center"/>
            <w:hideMark/>
          </w:tcPr>
          <w:p w14:paraId="76D8325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13</w:t>
            </w:r>
          </w:p>
        </w:tc>
        <w:tc>
          <w:tcPr>
            <w:tcW w:w="410" w:type="dxa"/>
            <w:noWrap/>
            <w:vAlign w:val="center"/>
            <w:hideMark/>
          </w:tcPr>
          <w:p w14:paraId="21550C8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2DC6B73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4CE4053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73CE56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E36B44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2B1968E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0B413FC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BCFADC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3A99C3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186F1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0D34A08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3BDFF32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04BCC6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98FF05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A91E4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0FB9DAE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6F9193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965E6C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4BD51E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7B99A9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D3594B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75CAF7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F97755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DEF339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9B651E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18082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4314E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22A9597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E27C22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111</w:t>
            </w:r>
          </w:p>
        </w:tc>
      </w:tr>
      <w:tr w:rsidR="005F41C3" w:rsidRPr="001B75A5" w14:paraId="012DD04E" w14:textId="77777777" w:rsidTr="3DE21922">
        <w:trPr>
          <w:trHeight w:val="315"/>
          <w:jc w:val="center"/>
        </w:trPr>
        <w:tc>
          <w:tcPr>
            <w:tcW w:w="1023" w:type="dxa"/>
            <w:noWrap/>
            <w:vAlign w:val="center"/>
            <w:hideMark/>
          </w:tcPr>
          <w:p w14:paraId="0A02FBC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14</w:t>
            </w:r>
          </w:p>
        </w:tc>
        <w:tc>
          <w:tcPr>
            <w:tcW w:w="410" w:type="dxa"/>
            <w:noWrap/>
            <w:vAlign w:val="center"/>
            <w:hideMark/>
          </w:tcPr>
          <w:p w14:paraId="1299AA7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30DBA9F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47E0A4E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B49021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7B1702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1297D8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DCB4BE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FE86C1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78FA79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A1D8EE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38FF389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D60E61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FFAEE3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5D5F5E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7139FA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4E29DEE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EEEB81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D83D2E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64B25D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A837BB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A13FF6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EA71E8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78C93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9A29DA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9F85D0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E2F41D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EF4D19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74" w:type="dxa"/>
            <w:noWrap/>
            <w:vAlign w:val="center"/>
            <w:hideMark/>
          </w:tcPr>
          <w:p w14:paraId="0D86938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noWrap/>
            <w:vAlign w:val="center"/>
            <w:hideMark/>
          </w:tcPr>
          <w:p w14:paraId="6F1EAC1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4ED65401" w14:textId="77777777" w:rsidTr="3DE21922">
        <w:trPr>
          <w:trHeight w:val="315"/>
          <w:jc w:val="center"/>
        </w:trPr>
        <w:tc>
          <w:tcPr>
            <w:tcW w:w="1023" w:type="dxa"/>
            <w:noWrap/>
            <w:vAlign w:val="center"/>
            <w:hideMark/>
          </w:tcPr>
          <w:p w14:paraId="6897E64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15</w:t>
            </w:r>
          </w:p>
        </w:tc>
        <w:tc>
          <w:tcPr>
            <w:tcW w:w="410" w:type="dxa"/>
            <w:noWrap/>
            <w:vAlign w:val="center"/>
            <w:hideMark/>
          </w:tcPr>
          <w:p w14:paraId="2DA7EB9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627BCBE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015734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A9AF61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B04492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86B277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5E46EE3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DF7AE1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E905D5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92DCD4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297D7AA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6D2DAA4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D9C0BB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4365C2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9FBC95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0F9C872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8193DB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2A2B24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0EE294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D545CD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25869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7DC9C5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6AA549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FEEFC6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3F28BE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B62E0C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E3E074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3150A50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9822E4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99</w:t>
            </w:r>
          </w:p>
        </w:tc>
      </w:tr>
      <w:tr w:rsidR="005F41C3" w:rsidRPr="001B75A5" w14:paraId="6234ABF6" w14:textId="77777777" w:rsidTr="3DE21922">
        <w:trPr>
          <w:trHeight w:val="315"/>
          <w:jc w:val="center"/>
        </w:trPr>
        <w:tc>
          <w:tcPr>
            <w:tcW w:w="1023" w:type="dxa"/>
            <w:noWrap/>
            <w:vAlign w:val="center"/>
            <w:hideMark/>
          </w:tcPr>
          <w:p w14:paraId="6044B86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16</w:t>
            </w:r>
          </w:p>
        </w:tc>
        <w:tc>
          <w:tcPr>
            <w:tcW w:w="410" w:type="dxa"/>
            <w:noWrap/>
            <w:vAlign w:val="center"/>
            <w:hideMark/>
          </w:tcPr>
          <w:p w14:paraId="20C9C00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68B9539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1185A8A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B574CF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AE51A3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FE57AE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7B3AFFC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C0F567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5BEB76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0A7C9D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2F8C24C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67BAC87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155AE6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09684B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179743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27DCBD8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56C418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FFC93B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E92BAB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6DB93D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AE3E14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E3082D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181F73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3725FA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5CB4F4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BD1775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02676E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16A86A2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FA1686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96</w:t>
            </w:r>
          </w:p>
        </w:tc>
      </w:tr>
      <w:tr w:rsidR="005F41C3" w:rsidRPr="001B75A5" w14:paraId="6A2D203D" w14:textId="77777777" w:rsidTr="3DE21922">
        <w:trPr>
          <w:trHeight w:val="315"/>
          <w:jc w:val="center"/>
        </w:trPr>
        <w:tc>
          <w:tcPr>
            <w:tcW w:w="1023" w:type="dxa"/>
            <w:noWrap/>
            <w:vAlign w:val="center"/>
            <w:hideMark/>
          </w:tcPr>
          <w:p w14:paraId="2CF6492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17</w:t>
            </w:r>
          </w:p>
        </w:tc>
        <w:tc>
          <w:tcPr>
            <w:tcW w:w="410" w:type="dxa"/>
            <w:noWrap/>
            <w:vAlign w:val="center"/>
            <w:hideMark/>
          </w:tcPr>
          <w:p w14:paraId="14757FC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7C5BB16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08E914E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8B3BAA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47456A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C16631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28DF0F2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F16AF2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FB70C3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DE3DE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76935BC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7B2F71D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CAC92F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59961C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21D3D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3554A62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F5877A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27917A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386233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8D1C5B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154115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AEF739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B59181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60D72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2993D3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7375C6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E1348F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258BFDA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F13A2E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108</w:t>
            </w:r>
          </w:p>
        </w:tc>
      </w:tr>
      <w:tr w:rsidR="005F41C3" w:rsidRPr="001B75A5" w14:paraId="1FBF0404" w14:textId="77777777" w:rsidTr="3DE21922">
        <w:trPr>
          <w:trHeight w:val="315"/>
          <w:jc w:val="center"/>
        </w:trPr>
        <w:tc>
          <w:tcPr>
            <w:tcW w:w="1023" w:type="dxa"/>
            <w:noWrap/>
            <w:vAlign w:val="center"/>
            <w:hideMark/>
          </w:tcPr>
          <w:p w14:paraId="649295A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18</w:t>
            </w:r>
          </w:p>
        </w:tc>
        <w:tc>
          <w:tcPr>
            <w:tcW w:w="410" w:type="dxa"/>
            <w:noWrap/>
            <w:vAlign w:val="center"/>
            <w:hideMark/>
          </w:tcPr>
          <w:p w14:paraId="4C6DEE0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3B91972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13B180B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B16A4F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B5F171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86C998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17E2CA1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D051D9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BC65A6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C8D325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20E5E48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EDBAE7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9FD55E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50857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30110F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14D5643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DD8FDD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5A97B6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67CD13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0CDFF4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42F527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C1B452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15B5A8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BA237C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9860C3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102994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3883DC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361A7D6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noWrap/>
            <w:vAlign w:val="center"/>
            <w:hideMark/>
          </w:tcPr>
          <w:p w14:paraId="2D3CFA4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2E031A1F" w14:textId="77777777" w:rsidTr="3DE21922">
        <w:trPr>
          <w:trHeight w:val="315"/>
          <w:jc w:val="center"/>
        </w:trPr>
        <w:tc>
          <w:tcPr>
            <w:tcW w:w="1023" w:type="dxa"/>
            <w:noWrap/>
            <w:vAlign w:val="center"/>
            <w:hideMark/>
          </w:tcPr>
          <w:p w14:paraId="0353117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19</w:t>
            </w:r>
          </w:p>
        </w:tc>
        <w:tc>
          <w:tcPr>
            <w:tcW w:w="410" w:type="dxa"/>
            <w:noWrap/>
            <w:vAlign w:val="center"/>
            <w:hideMark/>
          </w:tcPr>
          <w:p w14:paraId="30030C4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5FF8083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284BA84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A256DC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F9DDAB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8FB124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4A82BCD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4C2BCC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CE80C9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775AD8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6573FA1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7BFC8D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C44936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6E2CD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C13C51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615BC23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11051A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F982C3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261F83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03A4B1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FE2824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896D1B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EF104C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063432E"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52A8D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363CA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80F48E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019098C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A5C7DC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74E45BC1" w14:textId="77777777" w:rsidTr="3DE21922">
        <w:trPr>
          <w:trHeight w:val="315"/>
          <w:jc w:val="center"/>
        </w:trPr>
        <w:tc>
          <w:tcPr>
            <w:tcW w:w="1023" w:type="dxa"/>
            <w:tcBorders>
              <w:bottom w:val="nil"/>
            </w:tcBorders>
            <w:noWrap/>
            <w:vAlign w:val="center"/>
            <w:hideMark/>
          </w:tcPr>
          <w:p w14:paraId="61C84CA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20</w:t>
            </w:r>
          </w:p>
        </w:tc>
        <w:tc>
          <w:tcPr>
            <w:tcW w:w="410" w:type="dxa"/>
            <w:tcBorders>
              <w:bottom w:val="nil"/>
            </w:tcBorders>
            <w:noWrap/>
            <w:vAlign w:val="center"/>
            <w:hideMark/>
          </w:tcPr>
          <w:p w14:paraId="0FC82351"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hideMark/>
          </w:tcPr>
          <w:p w14:paraId="0DC3404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tcBorders>
              <w:bottom w:val="nil"/>
            </w:tcBorders>
            <w:noWrap/>
            <w:vAlign w:val="center"/>
            <w:hideMark/>
          </w:tcPr>
          <w:p w14:paraId="293A20D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70E2D844"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6EE3A64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11B1ADA2"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2A2B17B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1363363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BDA51F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356410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10E6BEA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hideMark/>
          </w:tcPr>
          <w:p w14:paraId="3994C49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95851B6"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0EBB585A"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45B7C5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tcBorders>
              <w:bottom w:val="nil"/>
            </w:tcBorders>
            <w:noWrap/>
            <w:vAlign w:val="center"/>
            <w:hideMark/>
          </w:tcPr>
          <w:p w14:paraId="4516C717"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2B340AFC"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6D724720"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7FA6D71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277EC1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682512F"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6ADB020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5DC8CF08"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63708F3B"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76C3A9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11070373"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7E86519"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tcBorders>
              <w:bottom w:val="nil"/>
            </w:tcBorders>
            <w:noWrap/>
            <w:vAlign w:val="center"/>
            <w:hideMark/>
          </w:tcPr>
          <w:p w14:paraId="79D2C4E5"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05679E0D" w14:textId="77777777" w:rsidR="00163F72" w:rsidRPr="001B75A5" w:rsidRDefault="00163F72"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94</w:t>
            </w:r>
          </w:p>
        </w:tc>
      </w:tr>
      <w:tr w:rsidR="005F41C3" w:rsidRPr="001B75A5" w14:paraId="30EBC95F" w14:textId="77777777" w:rsidTr="3DE21922">
        <w:trPr>
          <w:trHeight w:val="315"/>
          <w:jc w:val="center"/>
        </w:trPr>
        <w:tc>
          <w:tcPr>
            <w:tcW w:w="1023" w:type="dxa"/>
            <w:noWrap/>
            <w:vAlign w:val="center"/>
          </w:tcPr>
          <w:p w14:paraId="48F22412"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21</w:t>
            </w:r>
          </w:p>
        </w:tc>
        <w:tc>
          <w:tcPr>
            <w:tcW w:w="410" w:type="dxa"/>
            <w:noWrap/>
            <w:vAlign w:val="center"/>
          </w:tcPr>
          <w:p w14:paraId="6A663EF6"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tcPr>
          <w:p w14:paraId="5803B0DA"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tcPr>
          <w:p w14:paraId="25AD60DD"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55ABD6CC"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19FC8886"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130A7292"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tcPr>
          <w:p w14:paraId="3F8B548C"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3D301ECF"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4FAA1490"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16E539F7"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tcPr>
          <w:p w14:paraId="6C34F603"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tcPr>
          <w:p w14:paraId="1687A63C"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CE40A0D"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EFBC39E"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F020D1E"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tcPr>
          <w:p w14:paraId="0598B30D"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61A7EAD4"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3BF72C84"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751F7591"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CDB3DE8"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141E51A1"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0AB5A6BB"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26C6FA6"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B45FB7D"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4ED2143"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FFA7144"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5C9919A"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tcPr>
          <w:p w14:paraId="49769DB1"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noWrap/>
            <w:vAlign w:val="center"/>
          </w:tcPr>
          <w:p w14:paraId="5DDCA2D4" w14:textId="77777777" w:rsidR="00D74E8D" w:rsidRPr="001B75A5" w:rsidRDefault="00D74E8D" w:rsidP="007F7CD8">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118</w:t>
            </w:r>
          </w:p>
        </w:tc>
      </w:tr>
      <w:tr w:rsidR="005F41C3" w:rsidRPr="001B75A5" w14:paraId="59C94888" w14:textId="77777777" w:rsidTr="3DE21922">
        <w:trPr>
          <w:trHeight w:val="315"/>
          <w:jc w:val="center"/>
        </w:trPr>
        <w:tc>
          <w:tcPr>
            <w:tcW w:w="1023" w:type="dxa"/>
            <w:tcBorders>
              <w:bottom w:val="nil"/>
            </w:tcBorders>
            <w:noWrap/>
            <w:vAlign w:val="center"/>
            <w:hideMark/>
          </w:tcPr>
          <w:p w14:paraId="305852C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22</w:t>
            </w:r>
          </w:p>
        </w:tc>
        <w:tc>
          <w:tcPr>
            <w:tcW w:w="410" w:type="dxa"/>
            <w:tcBorders>
              <w:bottom w:val="nil"/>
            </w:tcBorders>
            <w:noWrap/>
            <w:vAlign w:val="center"/>
            <w:hideMark/>
          </w:tcPr>
          <w:p w14:paraId="0DFB982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hideMark/>
          </w:tcPr>
          <w:p w14:paraId="7AEE889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tcBorders>
              <w:bottom w:val="nil"/>
            </w:tcBorders>
            <w:noWrap/>
            <w:vAlign w:val="center"/>
            <w:hideMark/>
          </w:tcPr>
          <w:p w14:paraId="5A641CF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6807FA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619113B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3AAF0D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tcBorders>
              <w:bottom w:val="nil"/>
            </w:tcBorders>
            <w:noWrap/>
            <w:vAlign w:val="center"/>
            <w:hideMark/>
          </w:tcPr>
          <w:p w14:paraId="390F818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5A5EF3D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320C548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BA8B66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3042285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hideMark/>
          </w:tcPr>
          <w:p w14:paraId="2FFCC28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B92B22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A4D5B2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4535BD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hideMark/>
          </w:tcPr>
          <w:p w14:paraId="30E4C4F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474CB9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586A2D7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0B6E506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56407A4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DDB986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1048287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24108B7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4D3D27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5FB0983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597413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A67655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tcBorders>
              <w:bottom w:val="nil"/>
            </w:tcBorders>
            <w:noWrap/>
            <w:vAlign w:val="center"/>
            <w:hideMark/>
          </w:tcPr>
          <w:p w14:paraId="30BEB58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6A02174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96</w:t>
            </w:r>
          </w:p>
        </w:tc>
      </w:tr>
      <w:tr w:rsidR="005F41C3" w:rsidRPr="001B75A5" w14:paraId="4D40E0F7" w14:textId="77777777" w:rsidTr="3DE21922">
        <w:trPr>
          <w:trHeight w:val="315"/>
          <w:jc w:val="center"/>
        </w:trPr>
        <w:tc>
          <w:tcPr>
            <w:tcW w:w="1023" w:type="dxa"/>
            <w:noWrap/>
            <w:vAlign w:val="center"/>
          </w:tcPr>
          <w:p w14:paraId="7614B6DA"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23</w:t>
            </w:r>
          </w:p>
        </w:tc>
        <w:tc>
          <w:tcPr>
            <w:tcW w:w="410" w:type="dxa"/>
            <w:noWrap/>
            <w:vAlign w:val="center"/>
          </w:tcPr>
          <w:p w14:paraId="5F537BFA"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tcPr>
          <w:p w14:paraId="75E0CC07"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tcPr>
          <w:p w14:paraId="668CE729"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5E395DD4"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1B991DA5"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527FED16"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tcPr>
          <w:p w14:paraId="687B43EF"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6D70F965"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tcPr>
          <w:p w14:paraId="61EDC233"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8986947"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tcPr>
          <w:p w14:paraId="619838B1"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tcPr>
          <w:p w14:paraId="4313210C"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1328778"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63DC294F"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AB8E437"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tcPr>
          <w:p w14:paraId="26D9BD82"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60F8A051"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099C571"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F15AC48"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154C5FC"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10C703C"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26E526E"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388CE44"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27CBA6B"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DB36FB3"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6DDFD1F"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5904A85"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tcPr>
          <w:p w14:paraId="46CFE772"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tcPr>
          <w:p w14:paraId="4BF9D284"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108</w:t>
            </w:r>
          </w:p>
        </w:tc>
      </w:tr>
      <w:tr w:rsidR="005F41C3" w:rsidRPr="001B75A5" w14:paraId="29438B79" w14:textId="77777777" w:rsidTr="3DE21922">
        <w:trPr>
          <w:trHeight w:val="315"/>
          <w:jc w:val="center"/>
        </w:trPr>
        <w:tc>
          <w:tcPr>
            <w:tcW w:w="1023" w:type="dxa"/>
            <w:noWrap/>
            <w:vAlign w:val="center"/>
            <w:hideMark/>
          </w:tcPr>
          <w:p w14:paraId="0850CC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24</w:t>
            </w:r>
          </w:p>
        </w:tc>
        <w:tc>
          <w:tcPr>
            <w:tcW w:w="410" w:type="dxa"/>
            <w:noWrap/>
            <w:vAlign w:val="center"/>
            <w:hideMark/>
          </w:tcPr>
          <w:p w14:paraId="705CDC9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64CB738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7593FF9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50EEAC5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A1BF67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505CAF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C13FD5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8BA3E2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E64D7E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BF987A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6AF9340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9808E3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DA810F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435FA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D35076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02DE03F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0F7A92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4F7B4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BD83B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96EC50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24F01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AEC6AF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BEC1AF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08469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CE5298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257FDC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4102CB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6085EE2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4BB208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112</w:t>
            </w:r>
          </w:p>
        </w:tc>
      </w:tr>
      <w:tr w:rsidR="005F41C3" w:rsidRPr="001B75A5" w14:paraId="2CEFA291" w14:textId="77777777" w:rsidTr="3DE21922">
        <w:trPr>
          <w:trHeight w:val="315"/>
          <w:jc w:val="center"/>
        </w:trPr>
        <w:tc>
          <w:tcPr>
            <w:tcW w:w="1023" w:type="dxa"/>
            <w:noWrap/>
            <w:vAlign w:val="center"/>
            <w:hideMark/>
          </w:tcPr>
          <w:p w14:paraId="21AB5C7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25</w:t>
            </w:r>
          </w:p>
        </w:tc>
        <w:tc>
          <w:tcPr>
            <w:tcW w:w="410" w:type="dxa"/>
            <w:noWrap/>
            <w:vAlign w:val="center"/>
            <w:hideMark/>
          </w:tcPr>
          <w:p w14:paraId="217726E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38AA36B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20479D4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13B5C2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E47AD7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B9E87E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12ED7CF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09CEDB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1D3F28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4E4A2F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17DF874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0B0D46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5B3E4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6133C2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8EDC43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55E0BD4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6395AB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07E684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3FFF92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98A16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1D8336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3C4ED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FD4C66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82BDBE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70719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8DF589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08BB8F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440982C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7C3F8B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104</w:t>
            </w:r>
          </w:p>
        </w:tc>
      </w:tr>
      <w:tr w:rsidR="005F41C3" w:rsidRPr="001B75A5" w14:paraId="40F59E3C" w14:textId="77777777" w:rsidTr="3DE21922">
        <w:trPr>
          <w:trHeight w:val="315"/>
          <w:jc w:val="center"/>
        </w:trPr>
        <w:tc>
          <w:tcPr>
            <w:tcW w:w="1023" w:type="dxa"/>
            <w:noWrap/>
            <w:vAlign w:val="center"/>
            <w:hideMark/>
          </w:tcPr>
          <w:p w14:paraId="0B8E0F3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26</w:t>
            </w:r>
          </w:p>
        </w:tc>
        <w:tc>
          <w:tcPr>
            <w:tcW w:w="410" w:type="dxa"/>
            <w:noWrap/>
            <w:vAlign w:val="center"/>
            <w:hideMark/>
          </w:tcPr>
          <w:p w14:paraId="73FF1DA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3175355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4A4E2B3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49820D2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70D6577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D6073B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B08038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EED59E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73F7C1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3E0A2C2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645AC64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7CE9912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48A221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84568D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A3B969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5690DCA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F50A6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3F7654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C77407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D6D20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0785D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0BB276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857012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D3290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43AD80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8D5704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81BC15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6BCAEA8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556854E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3B12CEEC" w14:textId="77777777" w:rsidTr="3DE21922">
        <w:trPr>
          <w:trHeight w:val="315"/>
          <w:jc w:val="center"/>
        </w:trPr>
        <w:tc>
          <w:tcPr>
            <w:tcW w:w="1023" w:type="dxa"/>
            <w:noWrap/>
            <w:vAlign w:val="center"/>
            <w:hideMark/>
          </w:tcPr>
          <w:p w14:paraId="4EE3FA2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27</w:t>
            </w:r>
          </w:p>
        </w:tc>
        <w:tc>
          <w:tcPr>
            <w:tcW w:w="410" w:type="dxa"/>
            <w:noWrap/>
            <w:vAlign w:val="center"/>
            <w:hideMark/>
          </w:tcPr>
          <w:p w14:paraId="58D8F5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30DE544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695693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3E0699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F3B9F1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B0D131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3C912F0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8176C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880498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B31572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1910E5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7CC07D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68E753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7D6D2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52BDA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6B4AA45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E6731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B34DB0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24E7BE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196AE8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121D7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B4CB83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31ECC3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B86895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343F64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91E342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A7B022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0547351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800E72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1544B263" w14:textId="77777777" w:rsidTr="3DE21922">
        <w:trPr>
          <w:trHeight w:val="315"/>
          <w:jc w:val="center"/>
        </w:trPr>
        <w:tc>
          <w:tcPr>
            <w:tcW w:w="1023" w:type="dxa"/>
            <w:noWrap/>
            <w:vAlign w:val="center"/>
            <w:hideMark/>
          </w:tcPr>
          <w:p w14:paraId="7F3D190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lastRenderedPageBreak/>
              <w:t>28</w:t>
            </w:r>
          </w:p>
        </w:tc>
        <w:tc>
          <w:tcPr>
            <w:tcW w:w="410" w:type="dxa"/>
            <w:noWrap/>
            <w:vAlign w:val="center"/>
            <w:hideMark/>
          </w:tcPr>
          <w:p w14:paraId="198505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1C2CAD2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6F2631F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B81D14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C0B3CD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B338E4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2464FF3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AFFF78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B83C98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263DB6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2BDFF88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53F6F6F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2A57AD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E76778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3FAAA5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1C88BF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255BBE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3E81A6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D8ACBF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8354E3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960F8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319D9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97C206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D1DCB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D8C3CC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BF881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DD00A6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209C735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161D6AE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93</w:t>
            </w:r>
          </w:p>
        </w:tc>
      </w:tr>
      <w:tr w:rsidR="005F41C3" w:rsidRPr="001B75A5" w14:paraId="509210FC" w14:textId="77777777" w:rsidTr="3DE21922">
        <w:trPr>
          <w:trHeight w:val="315"/>
          <w:jc w:val="center"/>
        </w:trPr>
        <w:tc>
          <w:tcPr>
            <w:tcW w:w="1023" w:type="dxa"/>
            <w:noWrap/>
            <w:vAlign w:val="center"/>
            <w:hideMark/>
          </w:tcPr>
          <w:p w14:paraId="3749F9E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29</w:t>
            </w:r>
          </w:p>
        </w:tc>
        <w:tc>
          <w:tcPr>
            <w:tcW w:w="410" w:type="dxa"/>
            <w:noWrap/>
            <w:vAlign w:val="center"/>
            <w:hideMark/>
          </w:tcPr>
          <w:p w14:paraId="7016859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333B972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2BF43E2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80C095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093CFD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768434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51FB9BE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44780C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017160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B8173E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6034E37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16CAB25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F32D31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43224E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755C14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3079516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D1011D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F494BE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755A83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825463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15F1AB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A761B3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D0F642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EA7098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6B2BF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2B08CC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054554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5DF5947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E4BB4C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2D6383E4" w14:textId="77777777" w:rsidTr="3DE21922">
        <w:trPr>
          <w:trHeight w:val="315"/>
          <w:jc w:val="center"/>
        </w:trPr>
        <w:tc>
          <w:tcPr>
            <w:tcW w:w="1023" w:type="dxa"/>
            <w:noWrap/>
            <w:vAlign w:val="center"/>
            <w:hideMark/>
          </w:tcPr>
          <w:p w14:paraId="03C88BD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30</w:t>
            </w:r>
          </w:p>
        </w:tc>
        <w:tc>
          <w:tcPr>
            <w:tcW w:w="410" w:type="dxa"/>
            <w:noWrap/>
            <w:vAlign w:val="center"/>
            <w:hideMark/>
          </w:tcPr>
          <w:p w14:paraId="44E28C9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4AF1B89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0B19E18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3BC972E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0BB5F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6B13CA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466A6E3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366DA8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A6048B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5A200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FA0999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0D73B5E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B3DA5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0612C0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4F26A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1A494D4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A9FB7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6367B8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D4636A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0BFF89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153277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C7C2B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86CCAC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EADF2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5A06A6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62C330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4D34A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31A0DD5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DE3430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2713EDFB" w14:textId="77777777" w:rsidTr="3DE21922">
        <w:trPr>
          <w:trHeight w:val="315"/>
          <w:jc w:val="center"/>
        </w:trPr>
        <w:tc>
          <w:tcPr>
            <w:tcW w:w="1023" w:type="dxa"/>
            <w:tcBorders>
              <w:bottom w:val="nil"/>
            </w:tcBorders>
            <w:noWrap/>
            <w:vAlign w:val="center"/>
            <w:hideMark/>
          </w:tcPr>
          <w:p w14:paraId="7406076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31</w:t>
            </w:r>
          </w:p>
        </w:tc>
        <w:tc>
          <w:tcPr>
            <w:tcW w:w="410" w:type="dxa"/>
            <w:tcBorders>
              <w:bottom w:val="nil"/>
            </w:tcBorders>
            <w:noWrap/>
            <w:vAlign w:val="center"/>
            <w:hideMark/>
          </w:tcPr>
          <w:p w14:paraId="15FBCBF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tcBorders>
              <w:bottom w:val="nil"/>
            </w:tcBorders>
            <w:noWrap/>
            <w:vAlign w:val="center"/>
            <w:hideMark/>
          </w:tcPr>
          <w:p w14:paraId="02B3922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tcBorders>
              <w:bottom w:val="nil"/>
            </w:tcBorders>
            <w:noWrap/>
            <w:vAlign w:val="center"/>
            <w:hideMark/>
          </w:tcPr>
          <w:p w14:paraId="37B8E80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1B5256E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4BD8F9C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2418F18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tcBorders>
              <w:bottom w:val="nil"/>
            </w:tcBorders>
            <w:noWrap/>
            <w:vAlign w:val="center"/>
            <w:hideMark/>
          </w:tcPr>
          <w:p w14:paraId="7868B1F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369A618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9C814B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6A5A3A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7BE2715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tcBorders>
              <w:bottom w:val="nil"/>
            </w:tcBorders>
            <w:noWrap/>
            <w:vAlign w:val="center"/>
            <w:hideMark/>
          </w:tcPr>
          <w:p w14:paraId="7CF55F8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7CB263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1BE811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D02654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tcBorders>
              <w:bottom w:val="nil"/>
            </w:tcBorders>
            <w:noWrap/>
            <w:vAlign w:val="center"/>
            <w:hideMark/>
          </w:tcPr>
          <w:p w14:paraId="205B89C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E45DD7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A1C055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38673F7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45B49D8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07BF18F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1057E2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0CA38B4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275645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61AC9E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284EDC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52F026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tcBorders>
              <w:bottom w:val="nil"/>
            </w:tcBorders>
            <w:noWrap/>
            <w:vAlign w:val="center"/>
            <w:hideMark/>
          </w:tcPr>
          <w:p w14:paraId="5629088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6A8F2CC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114</w:t>
            </w:r>
          </w:p>
        </w:tc>
      </w:tr>
      <w:tr w:rsidR="005F41C3" w:rsidRPr="001B75A5" w14:paraId="29640806" w14:textId="77777777" w:rsidTr="3DE21922">
        <w:trPr>
          <w:trHeight w:val="315"/>
          <w:jc w:val="center"/>
        </w:trPr>
        <w:tc>
          <w:tcPr>
            <w:tcW w:w="1023" w:type="dxa"/>
            <w:noWrap/>
            <w:vAlign w:val="center"/>
            <w:hideMark/>
          </w:tcPr>
          <w:p w14:paraId="14C990E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32</w:t>
            </w:r>
          </w:p>
        </w:tc>
        <w:tc>
          <w:tcPr>
            <w:tcW w:w="410" w:type="dxa"/>
            <w:noWrap/>
            <w:vAlign w:val="center"/>
            <w:hideMark/>
          </w:tcPr>
          <w:p w14:paraId="0583977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34C5AB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3C54189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9A4CD9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AC023C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4FAF24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350ED51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0762CE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6305B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23705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1F9C19F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737E21F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A1A54F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70B62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1D2633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30A1A48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42C5E0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89E052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5D0A93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F07572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784D7F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57C039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15F507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C46EE7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4F64DD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1006D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54383A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55378D0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69540BF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2EE9EF23" w14:textId="77777777" w:rsidTr="3DE21922">
        <w:trPr>
          <w:trHeight w:val="315"/>
          <w:jc w:val="center"/>
        </w:trPr>
        <w:tc>
          <w:tcPr>
            <w:tcW w:w="1023" w:type="dxa"/>
            <w:noWrap/>
            <w:vAlign w:val="center"/>
            <w:hideMark/>
          </w:tcPr>
          <w:p w14:paraId="223FA97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33</w:t>
            </w:r>
          </w:p>
        </w:tc>
        <w:tc>
          <w:tcPr>
            <w:tcW w:w="410" w:type="dxa"/>
            <w:noWrap/>
            <w:vAlign w:val="center"/>
            <w:hideMark/>
          </w:tcPr>
          <w:p w14:paraId="4C0B34B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00640CB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11DC12B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65ED9D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09A904C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B770D9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1819B37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242417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B60978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937085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29A5D87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236E3B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37D97B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822FEF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D875C3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1289365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04AE3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44866A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1E3494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102A45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D8B035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BE838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A5CB0D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44B8E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0793E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1ED0A3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00D2A2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04AE7F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14B01CF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5FB76E9A" w14:textId="77777777" w:rsidTr="3DE21922">
        <w:trPr>
          <w:trHeight w:val="315"/>
          <w:jc w:val="center"/>
        </w:trPr>
        <w:tc>
          <w:tcPr>
            <w:tcW w:w="1023" w:type="dxa"/>
            <w:tcBorders>
              <w:bottom w:val="nil"/>
            </w:tcBorders>
            <w:noWrap/>
            <w:vAlign w:val="center"/>
            <w:hideMark/>
          </w:tcPr>
          <w:p w14:paraId="5FD7481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34</w:t>
            </w:r>
          </w:p>
        </w:tc>
        <w:tc>
          <w:tcPr>
            <w:tcW w:w="410" w:type="dxa"/>
            <w:tcBorders>
              <w:bottom w:val="nil"/>
            </w:tcBorders>
            <w:noWrap/>
            <w:vAlign w:val="center"/>
            <w:hideMark/>
          </w:tcPr>
          <w:p w14:paraId="572220E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tcBorders>
              <w:bottom w:val="nil"/>
            </w:tcBorders>
            <w:noWrap/>
            <w:vAlign w:val="center"/>
            <w:hideMark/>
          </w:tcPr>
          <w:p w14:paraId="47466CA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tcBorders>
              <w:bottom w:val="nil"/>
            </w:tcBorders>
            <w:noWrap/>
            <w:vAlign w:val="center"/>
            <w:hideMark/>
          </w:tcPr>
          <w:p w14:paraId="1FF75C4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390E53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731A153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683E423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tcBorders>
              <w:bottom w:val="nil"/>
            </w:tcBorders>
            <w:noWrap/>
            <w:vAlign w:val="center"/>
            <w:hideMark/>
          </w:tcPr>
          <w:p w14:paraId="1F11DC4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78295E6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352A96F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C12AA8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765BC3A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tcBorders>
              <w:bottom w:val="nil"/>
            </w:tcBorders>
            <w:noWrap/>
            <w:vAlign w:val="center"/>
            <w:hideMark/>
          </w:tcPr>
          <w:p w14:paraId="1A7011B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5D04EC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DDEFF8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3451FD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hideMark/>
          </w:tcPr>
          <w:p w14:paraId="5DE1B8B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0423EF7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76EF1A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6386D07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83ED57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0EF265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770C2B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DE74A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4B4A61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74CB12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36075BD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449759D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74" w:type="dxa"/>
            <w:tcBorders>
              <w:bottom w:val="nil"/>
            </w:tcBorders>
            <w:noWrap/>
            <w:vAlign w:val="center"/>
            <w:hideMark/>
          </w:tcPr>
          <w:p w14:paraId="465745E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tcBorders>
              <w:bottom w:val="nil"/>
            </w:tcBorders>
            <w:noWrap/>
            <w:vAlign w:val="center"/>
            <w:hideMark/>
          </w:tcPr>
          <w:p w14:paraId="77BBFA8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112</w:t>
            </w:r>
          </w:p>
        </w:tc>
      </w:tr>
      <w:tr w:rsidR="005F41C3" w:rsidRPr="001B75A5" w14:paraId="2B69E375" w14:textId="77777777" w:rsidTr="3DE21922">
        <w:trPr>
          <w:trHeight w:val="315"/>
          <w:jc w:val="center"/>
        </w:trPr>
        <w:tc>
          <w:tcPr>
            <w:tcW w:w="1023" w:type="dxa"/>
            <w:noWrap/>
            <w:vAlign w:val="center"/>
          </w:tcPr>
          <w:p w14:paraId="136B33B7"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35</w:t>
            </w:r>
          </w:p>
        </w:tc>
        <w:tc>
          <w:tcPr>
            <w:tcW w:w="410" w:type="dxa"/>
            <w:noWrap/>
            <w:vAlign w:val="center"/>
          </w:tcPr>
          <w:p w14:paraId="5D922486"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tcPr>
          <w:p w14:paraId="1BA928E9"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tcPr>
          <w:p w14:paraId="695FC044"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5283B790"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AF07714"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tcPr>
          <w:p w14:paraId="63863B73"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tcPr>
          <w:p w14:paraId="149219BA"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tcPr>
          <w:p w14:paraId="7A6D46F4"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2A4AF422"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DF2D1F3"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tcPr>
          <w:p w14:paraId="4C1F0840"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tcPr>
          <w:p w14:paraId="7CB8B24E"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4EFF9CF"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72F3FAE"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A4E71DD"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tcPr>
          <w:p w14:paraId="348C620B"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F65B961"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1CC27413"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340B517F"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BE93AAD"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D3F8E21"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1294C77"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7789926"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EE821BB"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1FB15E29"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495F21D9"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6B42B62A"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tcPr>
          <w:p w14:paraId="5C44340F"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tcPr>
          <w:p w14:paraId="3D12B965" w14:textId="77777777" w:rsidR="00D74E8D" w:rsidRPr="001B75A5" w:rsidRDefault="00D74E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106</w:t>
            </w:r>
          </w:p>
        </w:tc>
      </w:tr>
      <w:tr w:rsidR="005F41C3" w:rsidRPr="001B75A5" w14:paraId="23A6E862" w14:textId="77777777" w:rsidTr="3DE21922">
        <w:trPr>
          <w:trHeight w:val="315"/>
          <w:jc w:val="center"/>
        </w:trPr>
        <w:tc>
          <w:tcPr>
            <w:tcW w:w="1023" w:type="dxa"/>
            <w:noWrap/>
            <w:vAlign w:val="center"/>
            <w:hideMark/>
          </w:tcPr>
          <w:p w14:paraId="58BA965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36</w:t>
            </w:r>
          </w:p>
        </w:tc>
        <w:tc>
          <w:tcPr>
            <w:tcW w:w="410" w:type="dxa"/>
            <w:noWrap/>
            <w:vAlign w:val="center"/>
            <w:hideMark/>
          </w:tcPr>
          <w:p w14:paraId="006D63D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09C0B37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18A776D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8C99F2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EC6E8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C708E8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4B5B47F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854A8C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A5B7D4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91D5B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D01AAB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393BDC5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A4C038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4D01E1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AB8106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hideMark/>
          </w:tcPr>
          <w:p w14:paraId="78F750F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D85666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CFE3F5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17AF9C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531A07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994D1D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3B0A91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80A8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62BA59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C68D80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4308FC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779E8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32D2596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3191553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106</w:t>
            </w:r>
          </w:p>
        </w:tc>
      </w:tr>
      <w:tr w:rsidR="005F41C3" w:rsidRPr="001B75A5" w14:paraId="78438548" w14:textId="77777777" w:rsidTr="3DE21922">
        <w:trPr>
          <w:trHeight w:val="315"/>
          <w:jc w:val="center"/>
        </w:trPr>
        <w:tc>
          <w:tcPr>
            <w:tcW w:w="1023" w:type="dxa"/>
            <w:noWrap/>
            <w:vAlign w:val="center"/>
            <w:hideMark/>
          </w:tcPr>
          <w:p w14:paraId="384DE5A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37</w:t>
            </w:r>
          </w:p>
        </w:tc>
        <w:tc>
          <w:tcPr>
            <w:tcW w:w="410" w:type="dxa"/>
            <w:noWrap/>
            <w:vAlign w:val="center"/>
            <w:hideMark/>
          </w:tcPr>
          <w:p w14:paraId="3D5A8D8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06A40BC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65383B9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4BB1A46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2F7FED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C4882F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5E65A08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B87891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81BD38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40A716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046DCB4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39AFD43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5764E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03DE37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7ED701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D2C95A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A1803A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4F94DB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067D0E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DBD4FB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F45F4B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B97BF9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E7547E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F25C48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CBCBAC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A400AB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27BD13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6C60C71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5A96590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96</w:t>
            </w:r>
          </w:p>
        </w:tc>
      </w:tr>
      <w:tr w:rsidR="005F41C3" w:rsidRPr="001B75A5" w14:paraId="11F8F001" w14:textId="77777777" w:rsidTr="3DE21922">
        <w:trPr>
          <w:trHeight w:val="315"/>
          <w:jc w:val="center"/>
        </w:trPr>
        <w:tc>
          <w:tcPr>
            <w:tcW w:w="1023" w:type="dxa"/>
            <w:noWrap/>
            <w:vAlign w:val="center"/>
            <w:hideMark/>
          </w:tcPr>
          <w:p w14:paraId="1888EE8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38</w:t>
            </w:r>
          </w:p>
        </w:tc>
        <w:tc>
          <w:tcPr>
            <w:tcW w:w="410" w:type="dxa"/>
            <w:noWrap/>
            <w:vAlign w:val="center"/>
            <w:hideMark/>
          </w:tcPr>
          <w:p w14:paraId="66C3538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0217F80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743F01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FA71D2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297D09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513C7E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791E79B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7C0119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CAECDF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1FC5E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0176B63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795F264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1272F0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527068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A00D4D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032943D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5EDC22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47B67F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703FA1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05F9AE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D90BA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129845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A86358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907F0E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1C2CDF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82EC3D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612771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0EF4E99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8B7F41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103</w:t>
            </w:r>
          </w:p>
        </w:tc>
      </w:tr>
      <w:tr w:rsidR="005F41C3" w:rsidRPr="001B75A5" w14:paraId="29CCB1BA" w14:textId="77777777" w:rsidTr="3DE21922">
        <w:trPr>
          <w:trHeight w:val="315"/>
          <w:jc w:val="center"/>
        </w:trPr>
        <w:tc>
          <w:tcPr>
            <w:tcW w:w="1023" w:type="dxa"/>
            <w:noWrap/>
            <w:vAlign w:val="center"/>
            <w:hideMark/>
          </w:tcPr>
          <w:p w14:paraId="7204D96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39</w:t>
            </w:r>
          </w:p>
        </w:tc>
        <w:tc>
          <w:tcPr>
            <w:tcW w:w="410" w:type="dxa"/>
            <w:noWrap/>
            <w:vAlign w:val="center"/>
            <w:hideMark/>
          </w:tcPr>
          <w:p w14:paraId="60F1300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622E37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4B8182D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DAA77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797DC3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51374D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096C64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5559F8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818CDB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0F989E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1D393C2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43B902E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E9D89D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DCF3E8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238994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hideMark/>
          </w:tcPr>
          <w:p w14:paraId="5D4E18E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9FEBDF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2BBE5E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716C6D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C8E0F1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7E55F2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3925EE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199551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AAFE2E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99CF2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791C27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E3BFF2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0DE44F2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3A690C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0F0150D3" w14:textId="77777777" w:rsidTr="3DE21922">
        <w:trPr>
          <w:trHeight w:val="315"/>
          <w:jc w:val="center"/>
        </w:trPr>
        <w:tc>
          <w:tcPr>
            <w:tcW w:w="1023" w:type="dxa"/>
            <w:noWrap/>
            <w:vAlign w:val="center"/>
            <w:hideMark/>
          </w:tcPr>
          <w:p w14:paraId="6A29901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40</w:t>
            </w:r>
          </w:p>
        </w:tc>
        <w:tc>
          <w:tcPr>
            <w:tcW w:w="410" w:type="dxa"/>
            <w:noWrap/>
            <w:vAlign w:val="center"/>
            <w:hideMark/>
          </w:tcPr>
          <w:p w14:paraId="7F081D7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62E21C4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6D1AEC7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085862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33C42C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5A5AC2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077C8EC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268F8A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E15CEF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56FBD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6F25C86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hideMark/>
          </w:tcPr>
          <w:p w14:paraId="4EEB2C5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F6610F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9FCF8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D70817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7BE8ABB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B38B26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F8A34A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AE0AAE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C13B91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3903A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1A12D4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3EA29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A1F7A4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5ED12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4898E6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0D19FF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1810A89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00619C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104</w:t>
            </w:r>
          </w:p>
        </w:tc>
      </w:tr>
      <w:tr w:rsidR="005F41C3" w:rsidRPr="001B75A5" w14:paraId="06D775B3" w14:textId="77777777" w:rsidTr="3DE21922">
        <w:trPr>
          <w:trHeight w:val="315"/>
          <w:jc w:val="center"/>
        </w:trPr>
        <w:tc>
          <w:tcPr>
            <w:tcW w:w="1023" w:type="dxa"/>
            <w:noWrap/>
            <w:vAlign w:val="center"/>
            <w:hideMark/>
          </w:tcPr>
          <w:p w14:paraId="52B2772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41</w:t>
            </w:r>
          </w:p>
        </w:tc>
        <w:tc>
          <w:tcPr>
            <w:tcW w:w="410" w:type="dxa"/>
            <w:noWrap/>
            <w:vAlign w:val="center"/>
            <w:hideMark/>
          </w:tcPr>
          <w:p w14:paraId="0AEC92B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79177CE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26CFF9D3"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1E311EA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60D6E69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61829D5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7D49B85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EFC568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77A86CB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2822F3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6052ED4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900F7D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737134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8BF96B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4A7328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0233441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A10135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8294DB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3BA916B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3034CB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E5A1A7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F8861D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2ED97B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DF08C6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D66F03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5A379A5"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2FB722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4326B50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noWrap/>
            <w:vAlign w:val="center"/>
            <w:hideMark/>
          </w:tcPr>
          <w:p w14:paraId="0EB2B464"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124</w:t>
            </w:r>
          </w:p>
        </w:tc>
      </w:tr>
      <w:tr w:rsidR="005F41C3" w:rsidRPr="001B75A5" w14:paraId="64D40C30" w14:textId="77777777" w:rsidTr="3DE21922">
        <w:trPr>
          <w:trHeight w:val="315"/>
          <w:jc w:val="center"/>
        </w:trPr>
        <w:tc>
          <w:tcPr>
            <w:tcW w:w="1023" w:type="dxa"/>
            <w:tcBorders>
              <w:bottom w:val="nil"/>
            </w:tcBorders>
            <w:noWrap/>
            <w:vAlign w:val="center"/>
            <w:hideMark/>
          </w:tcPr>
          <w:p w14:paraId="6F6BE63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42</w:t>
            </w:r>
          </w:p>
        </w:tc>
        <w:tc>
          <w:tcPr>
            <w:tcW w:w="410" w:type="dxa"/>
            <w:tcBorders>
              <w:bottom w:val="nil"/>
            </w:tcBorders>
            <w:noWrap/>
            <w:vAlign w:val="center"/>
            <w:hideMark/>
          </w:tcPr>
          <w:p w14:paraId="5262DED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tcBorders>
              <w:bottom w:val="nil"/>
            </w:tcBorders>
            <w:noWrap/>
            <w:vAlign w:val="center"/>
            <w:hideMark/>
          </w:tcPr>
          <w:p w14:paraId="573E594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tcBorders>
              <w:bottom w:val="nil"/>
            </w:tcBorders>
            <w:noWrap/>
            <w:vAlign w:val="center"/>
            <w:hideMark/>
          </w:tcPr>
          <w:p w14:paraId="32A484A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643935A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55D3AF72"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896172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126EB0D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3C999ADC"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tcBorders>
              <w:bottom w:val="nil"/>
            </w:tcBorders>
            <w:noWrap/>
            <w:vAlign w:val="center"/>
            <w:hideMark/>
          </w:tcPr>
          <w:p w14:paraId="1A660E5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7DEEFA1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tcBorders>
              <w:bottom w:val="nil"/>
            </w:tcBorders>
            <w:noWrap/>
            <w:vAlign w:val="center"/>
            <w:hideMark/>
          </w:tcPr>
          <w:p w14:paraId="008DDE2A"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hideMark/>
          </w:tcPr>
          <w:p w14:paraId="23383E3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299189EE"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7BE6166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58A0356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86" w:type="dxa"/>
            <w:tcBorders>
              <w:bottom w:val="nil"/>
            </w:tcBorders>
            <w:noWrap/>
            <w:vAlign w:val="center"/>
            <w:hideMark/>
          </w:tcPr>
          <w:p w14:paraId="76078F5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715FE38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8B79E9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2564A4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6C18C9D"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FE75ADF"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45D030B"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3D428F8"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4585CA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B6430E1"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1629E536"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8DF6D69"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tcBorders>
              <w:bottom w:val="nil"/>
            </w:tcBorders>
            <w:noWrap/>
            <w:vAlign w:val="center"/>
            <w:hideMark/>
          </w:tcPr>
          <w:p w14:paraId="40CA2E70"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4B336CF7" w14:textId="77777777" w:rsidR="00D74E8D" w:rsidRPr="001B75A5" w:rsidRDefault="00D74E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113</w:t>
            </w:r>
          </w:p>
        </w:tc>
      </w:tr>
      <w:tr w:rsidR="005F41C3" w:rsidRPr="001B75A5" w14:paraId="2E872B2D" w14:textId="77777777" w:rsidTr="3DE21922">
        <w:trPr>
          <w:trHeight w:val="315"/>
          <w:jc w:val="center"/>
        </w:trPr>
        <w:tc>
          <w:tcPr>
            <w:tcW w:w="1023" w:type="dxa"/>
            <w:noWrap/>
            <w:vAlign w:val="center"/>
            <w:hideMark/>
          </w:tcPr>
          <w:p w14:paraId="3A23034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43</w:t>
            </w:r>
          </w:p>
        </w:tc>
        <w:tc>
          <w:tcPr>
            <w:tcW w:w="410" w:type="dxa"/>
            <w:noWrap/>
            <w:vAlign w:val="center"/>
            <w:hideMark/>
          </w:tcPr>
          <w:p w14:paraId="3049A21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12D4608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131648F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DF00E6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1C29E9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4928E9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486610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ED3831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99D2CE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7A1627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2B8FB2D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143085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1452A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CC3C5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C5023A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395C0DC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20A760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4C6BAD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F9BEA4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19B8E9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6F166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C5C6A1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127F9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F848B5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E05DBD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36A305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E4C280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78D504C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3FA9CA3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99</w:t>
            </w:r>
          </w:p>
        </w:tc>
      </w:tr>
      <w:tr w:rsidR="005F41C3" w:rsidRPr="001B75A5" w14:paraId="3FB6A9C1" w14:textId="77777777" w:rsidTr="3DE21922">
        <w:trPr>
          <w:trHeight w:val="315"/>
          <w:jc w:val="center"/>
        </w:trPr>
        <w:tc>
          <w:tcPr>
            <w:tcW w:w="1023" w:type="dxa"/>
            <w:noWrap/>
            <w:vAlign w:val="center"/>
            <w:hideMark/>
          </w:tcPr>
          <w:p w14:paraId="51A4826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lastRenderedPageBreak/>
              <w:t>44</w:t>
            </w:r>
          </w:p>
        </w:tc>
        <w:tc>
          <w:tcPr>
            <w:tcW w:w="410" w:type="dxa"/>
            <w:noWrap/>
            <w:vAlign w:val="center"/>
            <w:hideMark/>
          </w:tcPr>
          <w:p w14:paraId="71662DE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6BDEE33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43CBF6C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0443C0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063DDA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67B40F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DF607F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6DD96D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517500C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D9828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9E41B7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48B91D5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202A2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457A80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319FAB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3EBFD65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68C205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F140D3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CCDD76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6D4F76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C03739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B9782A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CEB9C8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FB3ECD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3ED380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4C1E0F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391BDA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7FEA329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E586E3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7646668C" w14:textId="77777777" w:rsidTr="3DE21922">
        <w:trPr>
          <w:trHeight w:val="315"/>
          <w:jc w:val="center"/>
        </w:trPr>
        <w:tc>
          <w:tcPr>
            <w:tcW w:w="1023" w:type="dxa"/>
            <w:noWrap/>
            <w:vAlign w:val="center"/>
            <w:hideMark/>
          </w:tcPr>
          <w:p w14:paraId="6BB15C3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45</w:t>
            </w:r>
          </w:p>
        </w:tc>
        <w:tc>
          <w:tcPr>
            <w:tcW w:w="410" w:type="dxa"/>
            <w:noWrap/>
            <w:vAlign w:val="center"/>
            <w:hideMark/>
          </w:tcPr>
          <w:p w14:paraId="1F29B8D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66" w:type="dxa"/>
            <w:noWrap/>
            <w:vAlign w:val="center"/>
            <w:hideMark/>
          </w:tcPr>
          <w:p w14:paraId="69E6832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35FCE00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A2984F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564252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1485BD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7D88004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BEC460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22E0CCD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4146E1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1DE923F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hideMark/>
          </w:tcPr>
          <w:p w14:paraId="4E26E98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4C20C1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08AFAE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3A34CB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1EF2557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B2CE34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AEBE12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4AA59F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7C007B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9C0F79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2DBF2C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8E1B26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5A10EC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5CEAB3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EF346A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41809F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74" w:type="dxa"/>
            <w:noWrap/>
            <w:vAlign w:val="center"/>
            <w:hideMark/>
          </w:tcPr>
          <w:p w14:paraId="3C57040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7BA1FCA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114</w:t>
            </w:r>
          </w:p>
        </w:tc>
      </w:tr>
      <w:tr w:rsidR="005F41C3" w:rsidRPr="001B75A5" w14:paraId="42E98344" w14:textId="77777777" w:rsidTr="3DE21922">
        <w:trPr>
          <w:trHeight w:val="315"/>
          <w:jc w:val="center"/>
        </w:trPr>
        <w:tc>
          <w:tcPr>
            <w:tcW w:w="1023" w:type="dxa"/>
            <w:tcBorders>
              <w:bottom w:val="nil"/>
            </w:tcBorders>
            <w:noWrap/>
            <w:vAlign w:val="center"/>
            <w:hideMark/>
          </w:tcPr>
          <w:p w14:paraId="6E0BD55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46</w:t>
            </w:r>
          </w:p>
        </w:tc>
        <w:tc>
          <w:tcPr>
            <w:tcW w:w="410" w:type="dxa"/>
            <w:tcBorders>
              <w:bottom w:val="nil"/>
            </w:tcBorders>
            <w:noWrap/>
            <w:vAlign w:val="center"/>
            <w:hideMark/>
          </w:tcPr>
          <w:p w14:paraId="6885289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tcBorders>
              <w:bottom w:val="nil"/>
            </w:tcBorders>
            <w:noWrap/>
            <w:vAlign w:val="center"/>
            <w:hideMark/>
          </w:tcPr>
          <w:p w14:paraId="5B2E9A3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tcBorders>
              <w:bottom w:val="nil"/>
            </w:tcBorders>
            <w:noWrap/>
            <w:vAlign w:val="center"/>
            <w:hideMark/>
          </w:tcPr>
          <w:p w14:paraId="2128264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ABA62A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ED29A3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9234A1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4A2E231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6DB5D58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tcBorders>
              <w:bottom w:val="nil"/>
            </w:tcBorders>
            <w:noWrap/>
            <w:vAlign w:val="center"/>
            <w:hideMark/>
          </w:tcPr>
          <w:p w14:paraId="5D777A8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904200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0327C73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tcBorders>
              <w:bottom w:val="nil"/>
            </w:tcBorders>
            <w:noWrap/>
            <w:vAlign w:val="center"/>
            <w:hideMark/>
          </w:tcPr>
          <w:p w14:paraId="39ED0A9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2C0894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E1A4FA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D70992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tcBorders>
              <w:bottom w:val="nil"/>
            </w:tcBorders>
            <w:noWrap/>
            <w:vAlign w:val="center"/>
            <w:hideMark/>
          </w:tcPr>
          <w:p w14:paraId="3829907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F28F1E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049EB4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75CF8B8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864DA5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4FE517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9AE144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E865ED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61F064A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C4DC61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104D0C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05BD13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tcBorders>
              <w:bottom w:val="nil"/>
            </w:tcBorders>
            <w:noWrap/>
            <w:vAlign w:val="center"/>
            <w:hideMark/>
          </w:tcPr>
          <w:p w14:paraId="745AD9B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3670DE8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100</w:t>
            </w:r>
          </w:p>
        </w:tc>
      </w:tr>
      <w:tr w:rsidR="005F41C3" w:rsidRPr="001B75A5" w14:paraId="3D3051E0" w14:textId="77777777" w:rsidTr="3DE21922">
        <w:trPr>
          <w:trHeight w:val="315"/>
          <w:jc w:val="center"/>
        </w:trPr>
        <w:tc>
          <w:tcPr>
            <w:tcW w:w="1023" w:type="dxa"/>
            <w:noWrap/>
            <w:vAlign w:val="center"/>
          </w:tcPr>
          <w:p w14:paraId="4130FC40"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47</w:t>
            </w:r>
          </w:p>
        </w:tc>
        <w:tc>
          <w:tcPr>
            <w:tcW w:w="410" w:type="dxa"/>
            <w:noWrap/>
            <w:vAlign w:val="center"/>
          </w:tcPr>
          <w:p w14:paraId="704A4952"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tcPr>
          <w:p w14:paraId="5FF74991"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tcPr>
          <w:p w14:paraId="360898B4"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3563FB63"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2F84F50"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1399E5CE"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tcPr>
          <w:p w14:paraId="25D0984C"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4D0B286"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5CF0B5F"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0FEC03A"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tcPr>
          <w:p w14:paraId="7D360B9A"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tcPr>
          <w:p w14:paraId="5732DF73"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EBBE7B0"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6993061"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28EEE833"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tcPr>
          <w:p w14:paraId="56212911"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7786BF2A"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685E1213"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46C9B62B"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4EF1802"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7C0D18B8"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05D2712B"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A84A8E5"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90D83E8"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1ED71454"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CA83B62"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F37C1A4"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tcPr>
          <w:p w14:paraId="6E6C9C91"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tcPr>
          <w:p w14:paraId="2DCDC963" w14:textId="77777777" w:rsidR="00FE572F" w:rsidRPr="001B75A5" w:rsidRDefault="00FE572F"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104</w:t>
            </w:r>
          </w:p>
        </w:tc>
      </w:tr>
      <w:tr w:rsidR="005F41C3" w:rsidRPr="001B75A5" w14:paraId="08C778D3" w14:textId="77777777" w:rsidTr="3DE21922">
        <w:trPr>
          <w:trHeight w:val="315"/>
          <w:jc w:val="center"/>
        </w:trPr>
        <w:tc>
          <w:tcPr>
            <w:tcW w:w="1023" w:type="dxa"/>
            <w:noWrap/>
            <w:vAlign w:val="center"/>
            <w:hideMark/>
          </w:tcPr>
          <w:p w14:paraId="55D3495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48</w:t>
            </w:r>
          </w:p>
        </w:tc>
        <w:tc>
          <w:tcPr>
            <w:tcW w:w="410" w:type="dxa"/>
            <w:noWrap/>
            <w:vAlign w:val="center"/>
            <w:hideMark/>
          </w:tcPr>
          <w:p w14:paraId="3744F70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204728A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77D323C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2DD7DE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9F5C10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CB7F09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8B6544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A7849D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48FAAA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95859A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B7938C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0000802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7661A2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7C845D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27B34C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3FCA772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B57344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35EDDD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AE3A7B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8D5121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BFCC7A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A7285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84139D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523E38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A77D82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572A0A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FB14C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168CE70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165013E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54622429" w14:textId="77777777" w:rsidTr="3DE21922">
        <w:trPr>
          <w:trHeight w:val="315"/>
          <w:jc w:val="center"/>
        </w:trPr>
        <w:tc>
          <w:tcPr>
            <w:tcW w:w="1023" w:type="dxa"/>
            <w:noWrap/>
            <w:vAlign w:val="center"/>
            <w:hideMark/>
          </w:tcPr>
          <w:p w14:paraId="3763FBB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49</w:t>
            </w:r>
          </w:p>
        </w:tc>
        <w:tc>
          <w:tcPr>
            <w:tcW w:w="410" w:type="dxa"/>
            <w:noWrap/>
            <w:vAlign w:val="center"/>
            <w:hideMark/>
          </w:tcPr>
          <w:p w14:paraId="4702E92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6D07928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1B2B76E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45F1149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6EBB6C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46E8C3E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73BBB27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4EF9272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969387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ED06AE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7DE5C83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223A0B8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B96BE6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93DFF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5D1F10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hideMark/>
          </w:tcPr>
          <w:p w14:paraId="031E8EC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1453E0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C5BDF8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CDDC43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3E08D5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B0DBEB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2EA21A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FF266B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9D681A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79DCEA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805EEC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2AF404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2865A5B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2483205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89</w:t>
            </w:r>
          </w:p>
        </w:tc>
      </w:tr>
      <w:tr w:rsidR="005F41C3" w:rsidRPr="001B75A5" w14:paraId="4FBCDBCE" w14:textId="77777777" w:rsidTr="3DE21922">
        <w:trPr>
          <w:trHeight w:val="315"/>
          <w:jc w:val="center"/>
        </w:trPr>
        <w:tc>
          <w:tcPr>
            <w:tcW w:w="1023" w:type="dxa"/>
            <w:noWrap/>
            <w:vAlign w:val="center"/>
            <w:hideMark/>
          </w:tcPr>
          <w:p w14:paraId="52296D3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50</w:t>
            </w:r>
          </w:p>
        </w:tc>
        <w:tc>
          <w:tcPr>
            <w:tcW w:w="410" w:type="dxa"/>
            <w:noWrap/>
            <w:vAlign w:val="center"/>
            <w:hideMark/>
          </w:tcPr>
          <w:p w14:paraId="542835E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502D867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71F45DE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4764FA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2F8ED9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C3AA33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51D7313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B8F7E0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8E1B33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79B81C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465B6B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317A6F4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04A72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E16FF6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D6D1CD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3CAA7B7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490039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4A5E72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25411E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BB5D6B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A31078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9724FA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08196C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563D0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418C77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D152BC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154F53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7E5345F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EE5C80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96</w:t>
            </w:r>
          </w:p>
        </w:tc>
      </w:tr>
      <w:tr w:rsidR="005F41C3" w:rsidRPr="001B75A5" w14:paraId="143983A8" w14:textId="77777777" w:rsidTr="3DE21922">
        <w:trPr>
          <w:trHeight w:val="315"/>
          <w:jc w:val="center"/>
        </w:trPr>
        <w:tc>
          <w:tcPr>
            <w:tcW w:w="1023" w:type="dxa"/>
            <w:noWrap/>
            <w:vAlign w:val="center"/>
            <w:hideMark/>
          </w:tcPr>
          <w:p w14:paraId="4B560CC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51</w:t>
            </w:r>
          </w:p>
        </w:tc>
        <w:tc>
          <w:tcPr>
            <w:tcW w:w="410" w:type="dxa"/>
            <w:noWrap/>
            <w:vAlign w:val="center"/>
            <w:hideMark/>
          </w:tcPr>
          <w:p w14:paraId="2A7606D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59AC5CA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CA6FDB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9BD925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20C850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9A2607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2C1D904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72D9036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6E3EB8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6E0CC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70CC618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3FC110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C450B9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6A8080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16FB26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5EDBF9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BBF824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A30B1C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B5B734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E1F3CA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3BFBE9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22F0E6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407051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7F865A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AB5E63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FABEFB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9E20E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105D882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5E3C1C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100</w:t>
            </w:r>
          </w:p>
        </w:tc>
      </w:tr>
      <w:tr w:rsidR="005F41C3" w:rsidRPr="001B75A5" w14:paraId="3AE5AE07" w14:textId="77777777" w:rsidTr="3DE21922">
        <w:trPr>
          <w:trHeight w:val="315"/>
          <w:jc w:val="center"/>
        </w:trPr>
        <w:tc>
          <w:tcPr>
            <w:tcW w:w="1023" w:type="dxa"/>
            <w:noWrap/>
            <w:vAlign w:val="center"/>
            <w:hideMark/>
          </w:tcPr>
          <w:p w14:paraId="5383EB4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52</w:t>
            </w:r>
          </w:p>
        </w:tc>
        <w:tc>
          <w:tcPr>
            <w:tcW w:w="410" w:type="dxa"/>
            <w:noWrap/>
            <w:vAlign w:val="center"/>
            <w:hideMark/>
          </w:tcPr>
          <w:p w14:paraId="3CA9B5F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64A82F9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1C45750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9EFAFE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57CE129B"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D5DA97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64596D0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B6097D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3081B0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872734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71CCE3B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3B70266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C47C9EE"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964A60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5763EA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743C8B2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5AE350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2A9151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7276C39"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9572F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422942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38A54B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1A46F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7964E2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846F86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5A5579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AE981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4F07AC2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260954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24043F96" w14:textId="77777777" w:rsidTr="3DE21922">
        <w:trPr>
          <w:trHeight w:val="315"/>
          <w:jc w:val="center"/>
        </w:trPr>
        <w:tc>
          <w:tcPr>
            <w:tcW w:w="1023" w:type="dxa"/>
            <w:tcBorders>
              <w:bottom w:val="nil"/>
            </w:tcBorders>
            <w:noWrap/>
            <w:vAlign w:val="center"/>
            <w:hideMark/>
          </w:tcPr>
          <w:p w14:paraId="1BC0082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53</w:t>
            </w:r>
          </w:p>
        </w:tc>
        <w:tc>
          <w:tcPr>
            <w:tcW w:w="410" w:type="dxa"/>
            <w:tcBorders>
              <w:bottom w:val="nil"/>
            </w:tcBorders>
            <w:noWrap/>
            <w:vAlign w:val="center"/>
            <w:hideMark/>
          </w:tcPr>
          <w:p w14:paraId="6CF541A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tcBorders>
              <w:bottom w:val="nil"/>
            </w:tcBorders>
            <w:noWrap/>
            <w:vAlign w:val="center"/>
            <w:hideMark/>
          </w:tcPr>
          <w:p w14:paraId="3BFE3D7A"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tcBorders>
              <w:bottom w:val="nil"/>
            </w:tcBorders>
            <w:noWrap/>
            <w:vAlign w:val="center"/>
            <w:hideMark/>
          </w:tcPr>
          <w:p w14:paraId="1BEA218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3422AB8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3F53E17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FFF9698"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7CB8582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49A19FC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68901622"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766153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7ED019F7"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hideMark/>
          </w:tcPr>
          <w:p w14:paraId="7853584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5ACC961"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1F2DAE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6BEE806"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hideMark/>
          </w:tcPr>
          <w:p w14:paraId="07BF3B2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E93BF9D"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053FA78C"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6B6F648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FEFEBD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DB4730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EBC559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5503B1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F61571F"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91F6143"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6E8DE89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14AF26D5"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tcBorders>
              <w:bottom w:val="nil"/>
            </w:tcBorders>
            <w:noWrap/>
            <w:vAlign w:val="center"/>
            <w:hideMark/>
          </w:tcPr>
          <w:p w14:paraId="61A8B780"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3228BB04" w14:textId="77777777" w:rsidR="00FE572F" w:rsidRPr="001B75A5" w:rsidRDefault="00FE572F"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99</w:t>
            </w:r>
          </w:p>
        </w:tc>
      </w:tr>
      <w:tr w:rsidR="005F41C3" w:rsidRPr="001B75A5" w14:paraId="08AF1160" w14:textId="77777777" w:rsidTr="3DE21922">
        <w:trPr>
          <w:trHeight w:val="315"/>
          <w:jc w:val="center"/>
        </w:trPr>
        <w:tc>
          <w:tcPr>
            <w:tcW w:w="1023" w:type="dxa"/>
            <w:noWrap/>
            <w:vAlign w:val="center"/>
            <w:hideMark/>
          </w:tcPr>
          <w:p w14:paraId="1551C0E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54</w:t>
            </w:r>
          </w:p>
        </w:tc>
        <w:tc>
          <w:tcPr>
            <w:tcW w:w="410" w:type="dxa"/>
            <w:noWrap/>
            <w:vAlign w:val="center"/>
            <w:hideMark/>
          </w:tcPr>
          <w:p w14:paraId="090002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5F03DB6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4CB26B2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4D7A21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F71E8E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105DA86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4541FA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6225D3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43CF49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8F5DCE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0907755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5E97561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E2F5DB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527A3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B36FC7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06D7D9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5A3734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188105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DE61C7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61AD87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9C8049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6F130C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1453B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E0B951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E38EC1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6AE026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C88CA6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7B034A4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50C5F8D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102</w:t>
            </w:r>
          </w:p>
        </w:tc>
      </w:tr>
      <w:tr w:rsidR="005F41C3" w:rsidRPr="001B75A5" w14:paraId="4B506FC3" w14:textId="77777777" w:rsidTr="3DE21922">
        <w:trPr>
          <w:trHeight w:val="315"/>
          <w:jc w:val="center"/>
        </w:trPr>
        <w:tc>
          <w:tcPr>
            <w:tcW w:w="1023" w:type="dxa"/>
            <w:noWrap/>
            <w:vAlign w:val="center"/>
            <w:hideMark/>
          </w:tcPr>
          <w:p w14:paraId="1B0FA0A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55</w:t>
            </w:r>
          </w:p>
        </w:tc>
        <w:tc>
          <w:tcPr>
            <w:tcW w:w="410" w:type="dxa"/>
            <w:noWrap/>
            <w:vAlign w:val="center"/>
            <w:hideMark/>
          </w:tcPr>
          <w:p w14:paraId="1778E4C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5FE104C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4214544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5D0177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194F7CD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8FA5E3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4D1B38D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74CFF1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776192B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951C51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6F1D4A5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57326FE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6FA0EF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4ACFDB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24FF7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6720DD5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A0EDCE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DE864C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E206AF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0BB38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20A72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4429E9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29438E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B89BC5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20ED1B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AEF87B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A6D60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569EB5F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68C3E68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88</w:t>
            </w:r>
          </w:p>
        </w:tc>
      </w:tr>
      <w:tr w:rsidR="005F41C3" w:rsidRPr="001B75A5" w14:paraId="43D4DE03" w14:textId="77777777" w:rsidTr="3DE21922">
        <w:trPr>
          <w:trHeight w:val="315"/>
          <w:jc w:val="center"/>
        </w:trPr>
        <w:tc>
          <w:tcPr>
            <w:tcW w:w="1023" w:type="dxa"/>
            <w:noWrap/>
            <w:vAlign w:val="center"/>
            <w:hideMark/>
          </w:tcPr>
          <w:p w14:paraId="4A3EB04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56</w:t>
            </w:r>
          </w:p>
        </w:tc>
        <w:tc>
          <w:tcPr>
            <w:tcW w:w="410" w:type="dxa"/>
            <w:noWrap/>
            <w:vAlign w:val="center"/>
            <w:hideMark/>
          </w:tcPr>
          <w:p w14:paraId="455C645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48EC84D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2DE63C3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18E908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EB6515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7C1B096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0F8262B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71E77F9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57731F5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8883A7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4A3B114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268489B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3CC9135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AAABA4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FBEC0D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D1A44B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95E975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E13EC9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F8D250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279ED7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D1AE57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2A58DE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C44BC3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EEF97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336463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D4CCBD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68A97F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73C145B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0E5FF51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107</w:t>
            </w:r>
          </w:p>
        </w:tc>
      </w:tr>
      <w:tr w:rsidR="005F41C3" w:rsidRPr="001B75A5" w14:paraId="7A53882F" w14:textId="77777777" w:rsidTr="3DE21922">
        <w:trPr>
          <w:trHeight w:val="315"/>
          <w:jc w:val="center"/>
        </w:trPr>
        <w:tc>
          <w:tcPr>
            <w:tcW w:w="1023" w:type="dxa"/>
            <w:noWrap/>
            <w:vAlign w:val="center"/>
            <w:hideMark/>
          </w:tcPr>
          <w:p w14:paraId="767C82D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57</w:t>
            </w:r>
          </w:p>
        </w:tc>
        <w:tc>
          <w:tcPr>
            <w:tcW w:w="410" w:type="dxa"/>
            <w:noWrap/>
            <w:vAlign w:val="center"/>
            <w:hideMark/>
          </w:tcPr>
          <w:p w14:paraId="4E89188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338CB4B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5F1314D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9C0E5F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E45EB1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5913D2B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431E6D3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16EAE2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6B05D3E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A8C7A2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3C00E53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56AD4B9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683791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E595E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DBE14D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65CB259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0DF020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25010D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DD5430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5483EB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88AC96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936C17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15AF08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D23CAD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2B6D67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CA7C89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2F742C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6E584A5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4169857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93</w:t>
            </w:r>
          </w:p>
        </w:tc>
      </w:tr>
      <w:tr w:rsidR="005F41C3" w:rsidRPr="001B75A5" w14:paraId="05907172" w14:textId="77777777" w:rsidTr="3DE21922">
        <w:trPr>
          <w:trHeight w:val="315"/>
          <w:jc w:val="center"/>
        </w:trPr>
        <w:tc>
          <w:tcPr>
            <w:tcW w:w="1023" w:type="dxa"/>
            <w:tcBorders>
              <w:bottom w:val="nil"/>
            </w:tcBorders>
            <w:noWrap/>
            <w:vAlign w:val="center"/>
            <w:hideMark/>
          </w:tcPr>
          <w:p w14:paraId="1BC11D0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58</w:t>
            </w:r>
          </w:p>
        </w:tc>
        <w:tc>
          <w:tcPr>
            <w:tcW w:w="410" w:type="dxa"/>
            <w:tcBorders>
              <w:bottom w:val="nil"/>
            </w:tcBorders>
            <w:noWrap/>
            <w:vAlign w:val="center"/>
            <w:hideMark/>
          </w:tcPr>
          <w:p w14:paraId="63878A7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hideMark/>
          </w:tcPr>
          <w:p w14:paraId="5D1F972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tcBorders>
              <w:bottom w:val="nil"/>
            </w:tcBorders>
            <w:noWrap/>
            <w:vAlign w:val="center"/>
            <w:hideMark/>
          </w:tcPr>
          <w:p w14:paraId="720BB79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7BB1F8B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72F7D50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DB5FE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30E9D44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tcBorders>
              <w:bottom w:val="nil"/>
            </w:tcBorders>
            <w:noWrap/>
            <w:vAlign w:val="center"/>
            <w:hideMark/>
          </w:tcPr>
          <w:p w14:paraId="2178D5C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740671F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66402A2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6CA53E7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hideMark/>
          </w:tcPr>
          <w:p w14:paraId="4487511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7ED734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111A003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4BF8424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tcBorders>
              <w:bottom w:val="nil"/>
            </w:tcBorders>
            <w:noWrap/>
            <w:vAlign w:val="center"/>
            <w:hideMark/>
          </w:tcPr>
          <w:p w14:paraId="75C1431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509639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tcBorders>
              <w:bottom w:val="nil"/>
            </w:tcBorders>
            <w:noWrap/>
            <w:vAlign w:val="center"/>
            <w:hideMark/>
          </w:tcPr>
          <w:p w14:paraId="1578315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tcBorders>
              <w:bottom w:val="nil"/>
            </w:tcBorders>
            <w:noWrap/>
            <w:vAlign w:val="center"/>
            <w:hideMark/>
          </w:tcPr>
          <w:p w14:paraId="5781A64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5AB95E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217134D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508AB21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50B497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6DF1B97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1552570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7231C42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1EF4A0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tcBorders>
              <w:bottom w:val="nil"/>
            </w:tcBorders>
            <w:noWrap/>
            <w:vAlign w:val="center"/>
            <w:hideMark/>
          </w:tcPr>
          <w:p w14:paraId="070A0F7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319E227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88</w:t>
            </w:r>
          </w:p>
        </w:tc>
      </w:tr>
      <w:tr w:rsidR="005F41C3" w:rsidRPr="001B75A5" w14:paraId="661C8FFA" w14:textId="77777777" w:rsidTr="3DE21922">
        <w:trPr>
          <w:trHeight w:val="315"/>
          <w:jc w:val="center"/>
        </w:trPr>
        <w:tc>
          <w:tcPr>
            <w:tcW w:w="1023" w:type="dxa"/>
            <w:noWrap/>
            <w:vAlign w:val="center"/>
          </w:tcPr>
          <w:p w14:paraId="54C622D5"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59</w:t>
            </w:r>
          </w:p>
        </w:tc>
        <w:tc>
          <w:tcPr>
            <w:tcW w:w="410" w:type="dxa"/>
            <w:noWrap/>
            <w:vAlign w:val="center"/>
          </w:tcPr>
          <w:p w14:paraId="200528A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tcPr>
          <w:p w14:paraId="6575627B"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tcPr>
          <w:p w14:paraId="1ECB5D2C"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58795AB4"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98DB46A"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tcPr>
          <w:p w14:paraId="0477C180"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6" w:type="dxa"/>
            <w:noWrap/>
            <w:vAlign w:val="center"/>
          </w:tcPr>
          <w:p w14:paraId="1A339D2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tcPr>
          <w:p w14:paraId="7AC63FD1"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tcPr>
          <w:p w14:paraId="0815270D"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3FF52DB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tcPr>
          <w:p w14:paraId="30D73B1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tcPr>
          <w:p w14:paraId="49CED10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F08148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1BE58AE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74AF7062"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tcPr>
          <w:p w14:paraId="796D7D42"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6C09CA92"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6BE942D"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66E68582"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4DEDDF2E"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58E018FD"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69E7DF3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7FE4DB84"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7A4FE823"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12FCD85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28144DB5"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0419FE26"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tcPr>
          <w:p w14:paraId="665FA1A6"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tcPr>
          <w:p w14:paraId="00C610D9"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83</w:t>
            </w:r>
          </w:p>
        </w:tc>
      </w:tr>
      <w:tr w:rsidR="005F41C3" w:rsidRPr="001B75A5" w14:paraId="7BC6B480" w14:textId="77777777" w:rsidTr="3DE21922">
        <w:trPr>
          <w:trHeight w:val="315"/>
          <w:jc w:val="center"/>
        </w:trPr>
        <w:tc>
          <w:tcPr>
            <w:tcW w:w="1023" w:type="dxa"/>
            <w:noWrap/>
            <w:vAlign w:val="center"/>
            <w:hideMark/>
          </w:tcPr>
          <w:p w14:paraId="29DFC4D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lastRenderedPageBreak/>
              <w:t>60</w:t>
            </w:r>
          </w:p>
        </w:tc>
        <w:tc>
          <w:tcPr>
            <w:tcW w:w="410" w:type="dxa"/>
            <w:noWrap/>
            <w:vAlign w:val="center"/>
            <w:hideMark/>
          </w:tcPr>
          <w:p w14:paraId="6FDAB34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0DE9E1F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117A075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CA015C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F11EEA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922161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38A0A58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26A8DD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149819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AD5C66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1AB1F18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F6C7F3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5B6682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099F9C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6BBE11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560334E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20C2E8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0A2E6A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8C446E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5E57F7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04B7B5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AB79CF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82EB0C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BE609D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61D496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59086F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47B750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457C825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517966B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005DC35A" w14:textId="77777777" w:rsidTr="3DE21922">
        <w:trPr>
          <w:trHeight w:val="315"/>
          <w:jc w:val="center"/>
        </w:trPr>
        <w:tc>
          <w:tcPr>
            <w:tcW w:w="1023" w:type="dxa"/>
            <w:noWrap/>
            <w:vAlign w:val="center"/>
            <w:hideMark/>
          </w:tcPr>
          <w:p w14:paraId="33D3FB8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61</w:t>
            </w:r>
          </w:p>
        </w:tc>
        <w:tc>
          <w:tcPr>
            <w:tcW w:w="410" w:type="dxa"/>
            <w:noWrap/>
            <w:vAlign w:val="center"/>
            <w:hideMark/>
          </w:tcPr>
          <w:p w14:paraId="7A002EF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0C4E728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161568E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0FC87D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BE4EF0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D8E0D3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4F45752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159D81C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04B672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369250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52" w:type="dxa"/>
            <w:noWrap/>
            <w:vAlign w:val="center"/>
            <w:hideMark/>
          </w:tcPr>
          <w:p w14:paraId="0454064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759D03E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31818C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E2E277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7B600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86" w:type="dxa"/>
            <w:noWrap/>
            <w:vAlign w:val="center"/>
            <w:hideMark/>
          </w:tcPr>
          <w:p w14:paraId="3A2E735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9B5EE5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C40F74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21118C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20DCFA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5BCBAF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801C9F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5E1351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994497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523164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5BB313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93FD7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1682CC5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798167A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88</w:t>
            </w:r>
          </w:p>
        </w:tc>
      </w:tr>
      <w:tr w:rsidR="005F41C3" w:rsidRPr="001B75A5" w14:paraId="04A6A114" w14:textId="77777777" w:rsidTr="3DE21922">
        <w:trPr>
          <w:trHeight w:val="315"/>
          <w:jc w:val="center"/>
        </w:trPr>
        <w:tc>
          <w:tcPr>
            <w:tcW w:w="1023" w:type="dxa"/>
            <w:noWrap/>
            <w:vAlign w:val="center"/>
            <w:hideMark/>
          </w:tcPr>
          <w:p w14:paraId="7324233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62</w:t>
            </w:r>
          </w:p>
        </w:tc>
        <w:tc>
          <w:tcPr>
            <w:tcW w:w="410" w:type="dxa"/>
            <w:noWrap/>
            <w:vAlign w:val="center"/>
            <w:hideMark/>
          </w:tcPr>
          <w:p w14:paraId="00F1272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0EBBE4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5701CAD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0B1C29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31E0CA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FA0FF3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2F9D71F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AD6F20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87527A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2C6B96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0B0564E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878DFC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27C5A6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BF7750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51A991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5516980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DB7E26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BA1E96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B62139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C586A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93B8B0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F684DE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E4FF3B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17408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1FE650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66D3D7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C811F6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1BD971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629BDD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98</w:t>
            </w:r>
          </w:p>
        </w:tc>
      </w:tr>
      <w:tr w:rsidR="005F41C3" w:rsidRPr="001B75A5" w14:paraId="37FA0FC5" w14:textId="77777777" w:rsidTr="3DE21922">
        <w:trPr>
          <w:trHeight w:val="315"/>
          <w:jc w:val="center"/>
        </w:trPr>
        <w:tc>
          <w:tcPr>
            <w:tcW w:w="1023" w:type="dxa"/>
            <w:noWrap/>
            <w:vAlign w:val="center"/>
            <w:hideMark/>
          </w:tcPr>
          <w:p w14:paraId="38C2A8C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63</w:t>
            </w:r>
          </w:p>
        </w:tc>
        <w:tc>
          <w:tcPr>
            <w:tcW w:w="410" w:type="dxa"/>
            <w:noWrap/>
            <w:vAlign w:val="center"/>
            <w:hideMark/>
          </w:tcPr>
          <w:p w14:paraId="1C1C1A1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4BA4C61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404501D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362DF2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4B145A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C164DE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1D7C64E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75D535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A8D741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A187C6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416A053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99BF12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F47163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3AB7561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88EA2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364DAA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D9CD47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0087D3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20A4992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7DC1B1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AE0E2E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E1F540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9E11A6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9E8982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188D94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29BCA8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8EA8A5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2EB35D8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3CB0CF2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89</w:t>
            </w:r>
          </w:p>
        </w:tc>
      </w:tr>
      <w:tr w:rsidR="005F41C3" w:rsidRPr="001B75A5" w14:paraId="131FDFCF" w14:textId="77777777" w:rsidTr="3DE21922">
        <w:trPr>
          <w:trHeight w:val="315"/>
          <w:jc w:val="center"/>
        </w:trPr>
        <w:tc>
          <w:tcPr>
            <w:tcW w:w="1023" w:type="dxa"/>
            <w:tcBorders>
              <w:bottom w:val="nil"/>
            </w:tcBorders>
            <w:noWrap/>
            <w:vAlign w:val="center"/>
            <w:hideMark/>
          </w:tcPr>
          <w:p w14:paraId="13C4007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64</w:t>
            </w:r>
          </w:p>
        </w:tc>
        <w:tc>
          <w:tcPr>
            <w:tcW w:w="410" w:type="dxa"/>
            <w:tcBorders>
              <w:bottom w:val="nil"/>
            </w:tcBorders>
            <w:noWrap/>
            <w:vAlign w:val="center"/>
            <w:hideMark/>
          </w:tcPr>
          <w:p w14:paraId="04AD343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tcBorders>
              <w:bottom w:val="nil"/>
            </w:tcBorders>
            <w:noWrap/>
            <w:vAlign w:val="center"/>
            <w:hideMark/>
          </w:tcPr>
          <w:p w14:paraId="507B17E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tcBorders>
              <w:bottom w:val="nil"/>
            </w:tcBorders>
            <w:noWrap/>
            <w:vAlign w:val="center"/>
            <w:hideMark/>
          </w:tcPr>
          <w:p w14:paraId="4A04109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6EE94AD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CD419A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0237589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289495D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tcBorders>
              <w:bottom w:val="nil"/>
            </w:tcBorders>
            <w:noWrap/>
            <w:vAlign w:val="center"/>
            <w:hideMark/>
          </w:tcPr>
          <w:p w14:paraId="5069536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tcBorders>
              <w:bottom w:val="nil"/>
            </w:tcBorders>
            <w:noWrap/>
            <w:vAlign w:val="center"/>
            <w:hideMark/>
          </w:tcPr>
          <w:p w14:paraId="69004A1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03B7D8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4444961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tcBorders>
              <w:bottom w:val="nil"/>
            </w:tcBorders>
            <w:noWrap/>
            <w:vAlign w:val="center"/>
            <w:hideMark/>
          </w:tcPr>
          <w:p w14:paraId="20D49F8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0AD0A4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7D185C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5CC5CC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hideMark/>
          </w:tcPr>
          <w:p w14:paraId="1F08DD7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35FEA7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12757AD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30862D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EE44AF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BD0F44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58524A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01DF4B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DE1C5D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DFCC60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1C3ABA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65C69A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tcBorders>
              <w:bottom w:val="nil"/>
            </w:tcBorders>
            <w:noWrap/>
            <w:vAlign w:val="center"/>
            <w:hideMark/>
          </w:tcPr>
          <w:p w14:paraId="01DA05E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62157B1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92</w:t>
            </w:r>
          </w:p>
        </w:tc>
      </w:tr>
      <w:tr w:rsidR="005F41C3" w:rsidRPr="001B75A5" w14:paraId="032BC397" w14:textId="77777777" w:rsidTr="3DE21922">
        <w:trPr>
          <w:trHeight w:val="315"/>
          <w:jc w:val="center"/>
        </w:trPr>
        <w:tc>
          <w:tcPr>
            <w:tcW w:w="1023" w:type="dxa"/>
            <w:noWrap/>
            <w:vAlign w:val="center"/>
            <w:hideMark/>
          </w:tcPr>
          <w:p w14:paraId="6EC9075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65</w:t>
            </w:r>
          </w:p>
        </w:tc>
        <w:tc>
          <w:tcPr>
            <w:tcW w:w="410" w:type="dxa"/>
            <w:noWrap/>
            <w:vAlign w:val="center"/>
            <w:hideMark/>
          </w:tcPr>
          <w:p w14:paraId="1AAC842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76D944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46547BF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CBCD10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920D93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654305A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4BCE0B4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2B4D08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412D821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083E9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7F9F29D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37A44F1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7A09D8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69C4CD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D4AB4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2934102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217125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BBC7C7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392ED0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58A9FD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C3DE2B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9A86C5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43B94D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7F30C2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F280F8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05D233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C224AC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20EC84C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7B106E0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83</w:t>
            </w:r>
          </w:p>
        </w:tc>
      </w:tr>
      <w:tr w:rsidR="005F41C3" w:rsidRPr="001B75A5" w14:paraId="7BDAEEE9" w14:textId="77777777" w:rsidTr="3DE21922">
        <w:trPr>
          <w:trHeight w:val="315"/>
          <w:jc w:val="center"/>
        </w:trPr>
        <w:tc>
          <w:tcPr>
            <w:tcW w:w="1023" w:type="dxa"/>
            <w:noWrap/>
            <w:vAlign w:val="center"/>
            <w:hideMark/>
          </w:tcPr>
          <w:p w14:paraId="26BA8FF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66</w:t>
            </w:r>
          </w:p>
        </w:tc>
        <w:tc>
          <w:tcPr>
            <w:tcW w:w="410" w:type="dxa"/>
            <w:noWrap/>
            <w:vAlign w:val="center"/>
            <w:hideMark/>
          </w:tcPr>
          <w:p w14:paraId="6E53D84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65D486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172762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99811F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9670B3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A588E4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3B14B4B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CAB838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9C5D7D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791DF3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0FC0AA5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01DAE0C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9DC0C5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C31CA7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DE0D59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287D572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745790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0B2118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88F9B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445575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61D896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E828E1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A123B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28B24A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10417C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331FF6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616FC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5D94C18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8C3B60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101</w:t>
            </w:r>
          </w:p>
        </w:tc>
      </w:tr>
      <w:tr w:rsidR="005F41C3" w:rsidRPr="001B75A5" w14:paraId="5920BAE2" w14:textId="77777777" w:rsidTr="3DE21922">
        <w:trPr>
          <w:trHeight w:val="315"/>
          <w:jc w:val="center"/>
        </w:trPr>
        <w:tc>
          <w:tcPr>
            <w:tcW w:w="1023" w:type="dxa"/>
            <w:noWrap/>
            <w:vAlign w:val="center"/>
            <w:hideMark/>
          </w:tcPr>
          <w:p w14:paraId="2AE1867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67</w:t>
            </w:r>
          </w:p>
        </w:tc>
        <w:tc>
          <w:tcPr>
            <w:tcW w:w="410" w:type="dxa"/>
            <w:noWrap/>
            <w:vAlign w:val="center"/>
            <w:hideMark/>
          </w:tcPr>
          <w:p w14:paraId="07A4627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4552932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7E4DAEA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14B518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1CFC88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062E275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0D043AE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3E3A94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EDB81D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7025D9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0F10F8E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9CD153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DF8C09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7D385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7CD8B9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1A5F888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BC141B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14739E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7DFCC1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4DCD1B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03A733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4280D28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795979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09D068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FD14A3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83362C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EE7518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0893FA2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6350BC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7BF71E7E" w14:textId="77777777" w:rsidTr="3DE21922">
        <w:trPr>
          <w:trHeight w:val="315"/>
          <w:jc w:val="center"/>
        </w:trPr>
        <w:tc>
          <w:tcPr>
            <w:tcW w:w="1023" w:type="dxa"/>
            <w:noWrap/>
            <w:vAlign w:val="center"/>
            <w:hideMark/>
          </w:tcPr>
          <w:p w14:paraId="5D7FF33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68</w:t>
            </w:r>
          </w:p>
        </w:tc>
        <w:tc>
          <w:tcPr>
            <w:tcW w:w="410" w:type="dxa"/>
            <w:noWrap/>
            <w:vAlign w:val="center"/>
            <w:hideMark/>
          </w:tcPr>
          <w:p w14:paraId="33E7CD8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60A51CF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CB058B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81C47D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C884D9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B8E5DA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3AE678F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1C110D1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24F2FC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A413E2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1CCE684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09B419A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D42F9B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70C908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4B578D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7FA8632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60DEC4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9368C3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8D276E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2A02E1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C4D87A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0E3E9F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43E92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AA7134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5238FF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DBCFB8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DB0A81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017A074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399C65C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100</w:t>
            </w:r>
          </w:p>
        </w:tc>
      </w:tr>
      <w:tr w:rsidR="005F41C3" w:rsidRPr="001B75A5" w14:paraId="2746D5D3" w14:textId="77777777" w:rsidTr="3DE21922">
        <w:trPr>
          <w:trHeight w:val="315"/>
          <w:jc w:val="center"/>
        </w:trPr>
        <w:tc>
          <w:tcPr>
            <w:tcW w:w="1023" w:type="dxa"/>
            <w:noWrap/>
            <w:vAlign w:val="center"/>
            <w:hideMark/>
          </w:tcPr>
          <w:p w14:paraId="047040B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69</w:t>
            </w:r>
          </w:p>
        </w:tc>
        <w:tc>
          <w:tcPr>
            <w:tcW w:w="410" w:type="dxa"/>
            <w:noWrap/>
            <w:vAlign w:val="center"/>
            <w:hideMark/>
          </w:tcPr>
          <w:p w14:paraId="0DAE9D7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32E4635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29826A6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B292B6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927F83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114867E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0460F08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B453DF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ED12AD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0DAC8B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55362CD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25909C4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A9B939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36C0AF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8CCB8D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7A529DE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990760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B1BD15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88AFFA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8D9654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F5D6DF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D6294E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956F06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1326B8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303E39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6133C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209457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42F8B7D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2ECB520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105</w:t>
            </w:r>
          </w:p>
        </w:tc>
      </w:tr>
      <w:tr w:rsidR="005F41C3" w:rsidRPr="001B75A5" w14:paraId="1DDDB595" w14:textId="77777777" w:rsidTr="3DE21922">
        <w:trPr>
          <w:trHeight w:val="315"/>
          <w:jc w:val="center"/>
        </w:trPr>
        <w:tc>
          <w:tcPr>
            <w:tcW w:w="1023" w:type="dxa"/>
            <w:tcBorders>
              <w:bottom w:val="nil"/>
            </w:tcBorders>
            <w:noWrap/>
            <w:vAlign w:val="center"/>
            <w:hideMark/>
          </w:tcPr>
          <w:p w14:paraId="396C71A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70</w:t>
            </w:r>
          </w:p>
        </w:tc>
        <w:tc>
          <w:tcPr>
            <w:tcW w:w="410" w:type="dxa"/>
            <w:tcBorders>
              <w:bottom w:val="nil"/>
            </w:tcBorders>
            <w:noWrap/>
            <w:vAlign w:val="center"/>
            <w:hideMark/>
          </w:tcPr>
          <w:p w14:paraId="6274A74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tcBorders>
              <w:bottom w:val="nil"/>
            </w:tcBorders>
            <w:noWrap/>
            <w:vAlign w:val="center"/>
            <w:hideMark/>
          </w:tcPr>
          <w:p w14:paraId="7B0859F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tcBorders>
              <w:bottom w:val="nil"/>
            </w:tcBorders>
            <w:noWrap/>
            <w:vAlign w:val="center"/>
            <w:hideMark/>
          </w:tcPr>
          <w:p w14:paraId="75D0FD6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0F1FCAC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6CFB65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13C08F4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4BE3652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2B8D809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tcBorders>
              <w:bottom w:val="nil"/>
            </w:tcBorders>
            <w:noWrap/>
            <w:vAlign w:val="center"/>
            <w:hideMark/>
          </w:tcPr>
          <w:p w14:paraId="6E5FFB3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1ACFBC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tcBorders>
              <w:bottom w:val="nil"/>
            </w:tcBorders>
            <w:noWrap/>
            <w:vAlign w:val="center"/>
            <w:hideMark/>
          </w:tcPr>
          <w:p w14:paraId="6DF14E3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tcBorders>
              <w:bottom w:val="nil"/>
            </w:tcBorders>
            <w:noWrap/>
            <w:vAlign w:val="center"/>
            <w:hideMark/>
          </w:tcPr>
          <w:p w14:paraId="2A014C0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41C5655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7175AD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1B534DA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tcBorders>
              <w:bottom w:val="nil"/>
            </w:tcBorders>
            <w:noWrap/>
            <w:vAlign w:val="center"/>
            <w:hideMark/>
          </w:tcPr>
          <w:p w14:paraId="49A8558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473B084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0C56D72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136A5DA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420321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65E35F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2111662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E6D709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512D2C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304C088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398D72F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84FFED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tcBorders>
              <w:bottom w:val="nil"/>
            </w:tcBorders>
            <w:noWrap/>
            <w:vAlign w:val="center"/>
            <w:hideMark/>
          </w:tcPr>
          <w:p w14:paraId="682547C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5CC6C47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99</w:t>
            </w:r>
          </w:p>
        </w:tc>
      </w:tr>
      <w:tr w:rsidR="005F41C3" w:rsidRPr="001B75A5" w14:paraId="7F3F226D" w14:textId="77777777" w:rsidTr="3DE21922">
        <w:trPr>
          <w:trHeight w:val="315"/>
          <w:jc w:val="center"/>
        </w:trPr>
        <w:tc>
          <w:tcPr>
            <w:tcW w:w="1023" w:type="dxa"/>
            <w:noWrap/>
            <w:vAlign w:val="center"/>
          </w:tcPr>
          <w:p w14:paraId="416838A0"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71</w:t>
            </w:r>
          </w:p>
        </w:tc>
        <w:tc>
          <w:tcPr>
            <w:tcW w:w="410" w:type="dxa"/>
            <w:noWrap/>
            <w:vAlign w:val="center"/>
          </w:tcPr>
          <w:p w14:paraId="0C79EBF5"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tcPr>
          <w:p w14:paraId="50F3754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tcPr>
          <w:p w14:paraId="076E571D"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72C18585"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tcPr>
          <w:p w14:paraId="2A88425B"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tcPr>
          <w:p w14:paraId="14CA9637"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tcPr>
          <w:p w14:paraId="544C402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tcPr>
          <w:p w14:paraId="61FD0281"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tcPr>
          <w:p w14:paraId="66920E96"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7DAD10E2"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tcPr>
          <w:p w14:paraId="4F8E50B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01" w:type="dxa"/>
            <w:noWrap/>
            <w:vAlign w:val="center"/>
          </w:tcPr>
          <w:p w14:paraId="2A2B0467"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72C697A"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716C1FC1"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336148EB"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tcPr>
          <w:p w14:paraId="37918B04"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A1B10B2"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57B095E6"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tcPr>
          <w:p w14:paraId="42B8DE45"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4ACE3D2A"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36A1E0B8"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tcPr>
          <w:p w14:paraId="1B60F45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9BD8384"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330E3BAB"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41634129"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6C9AE960"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0BE2A9D"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tcPr>
          <w:p w14:paraId="5ED3C23F"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tcPr>
          <w:p w14:paraId="1D42435B" w14:textId="77777777" w:rsidR="004C388D" w:rsidRPr="001B75A5" w:rsidRDefault="004C388D"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83</w:t>
            </w:r>
          </w:p>
        </w:tc>
      </w:tr>
      <w:tr w:rsidR="005F41C3" w:rsidRPr="001B75A5" w14:paraId="5B70906E" w14:textId="77777777" w:rsidTr="3DE21922">
        <w:trPr>
          <w:trHeight w:val="315"/>
          <w:jc w:val="center"/>
        </w:trPr>
        <w:tc>
          <w:tcPr>
            <w:tcW w:w="1023" w:type="dxa"/>
            <w:noWrap/>
            <w:vAlign w:val="center"/>
            <w:hideMark/>
          </w:tcPr>
          <w:p w14:paraId="63BE1D5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72</w:t>
            </w:r>
          </w:p>
        </w:tc>
        <w:tc>
          <w:tcPr>
            <w:tcW w:w="410" w:type="dxa"/>
            <w:noWrap/>
            <w:vAlign w:val="center"/>
            <w:hideMark/>
          </w:tcPr>
          <w:p w14:paraId="4EC6BC2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6F20D8C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0044C32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177623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590DD6B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A570E4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2455D55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0CB0B4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34DDBF5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2EEC81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2A59D4A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2CD84F1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673212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6CFE53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6E661B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3741071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3A6B30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CEABF9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1FBE7F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E34EE2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074B1E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0DE62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470E54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AC657E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118F79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735F1C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4601B7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315E445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3DED58F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88</w:t>
            </w:r>
          </w:p>
        </w:tc>
      </w:tr>
      <w:tr w:rsidR="005F41C3" w:rsidRPr="001B75A5" w14:paraId="440C6B99" w14:textId="77777777" w:rsidTr="3DE21922">
        <w:trPr>
          <w:trHeight w:val="315"/>
          <w:jc w:val="center"/>
        </w:trPr>
        <w:tc>
          <w:tcPr>
            <w:tcW w:w="1023" w:type="dxa"/>
            <w:noWrap/>
            <w:vAlign w:val="center"/>
            <w:hideMark/>
          </w:tcPr>
          <w:p w14:paraId="75787DE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73</w:t>
            </w:r>
          </w:p>
        </w:tc>
        <w:tc>
          <w:tcPr>
            <w:tcW w:w="410" w:type="dxa"/>
            <w:noWrap/>
            <w:vAlign w:val="center"/>
            <w:hideMark/>
          </w:tcPr>
          <w:p w14:paraId="44BABF2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0B217E2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19EEF38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0C7948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B0A2B9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56E7A65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0FF4BD8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A53723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D3A7CC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5C53B6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66E58A9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0DDB1EF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57DF750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0C480C1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88A54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134A625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C3E566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A7CDF6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559E24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D17779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61E902A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B465B6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D3BA24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3496B6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4B8D60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AAFF38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57E6B3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705E6AA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61D7E4F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100</w:t>
            </w:r>
          </w:p>
        </w:tc>
      </w:tr>
      <w:tr w:rsidR="005F41C3" w:rsidRPr="001B75A5" w14:paraId="65F6F2CE" w14:textId="77777777" w:rsidTr="3DE21922">
        <w:trPr>
          <w:trHeight w:val="315"/>
          <w:jc w:val="center"/>
        </w:trPr>
        <w:tc>
          <w:tcPr>
            <w:tcW w:w="1023" w:type="dxa"/>
            <w:noWrap/>
            <w:vAlign w:val="center"/>
            <w:hideMark/>
          </w:tcPr>
          <w:p w14:paraId="72F790F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74</w:t>
            </w:r>
          </w:p>
        </w:tc>
        <w:tc>
          <w:tcPr>
            <w:tcW w:w="410" w:type="dxa"/>
            <w:noWrap/>
            <w:vAlign w:val="center"/>
            <w:hideMark/>
          </w:tcPr>
          <w:p w14:paraId="32DDB25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0D153B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7D764A2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59F157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1B6D0E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C842D9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360850B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BDC362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05960C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3B1F58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52" w:type="dxa"/>
            <w:noWrap/>
            <w:vAlign w:val="center"/>
            <w:hideMark/>
          </w:tcPr>
          <w:p w14:paraId="22974D6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04C16B2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86FB2C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98F275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C32C73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5C91703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7E4BD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290524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3EB8F6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821C50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6E164E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89376AF"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6F4F401"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38F7B4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97463B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DE5DBE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6A5882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4C0EBE8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005A380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94</w:t>
            </w:r>
          </w:p>
        </w:tc>
      </w:tr>
      <w:tr w:rsidR="005F41C3" w:rsidRPr="001B75A5" w14:paraId="61693B12" w14:textId="77777777" w:rsidTr="3DE21922">
        <w:trPr>
          <w:trHeight w:val="315"/>
          <w:jc w:val="center"/>
        </w:trPr>
        <w:tc>
          <w:tcPr>
            <w:tcW w:w="1023" w:type="dxa"/>
            <w:tcBorders>
              <w:bottom w:val="nil"/>
            </w:tcBorders>
            <w:noWrap/>
            <w:vAlign w:val="center"/>
            <w:hideMark/>
          </w:tcPr>
          <w:p w14:paraId="1F9652D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75</w:t>
            </w:r>
          </w:p>
        </w:tc>
        <w:tc>
          <w:tcPr>
            <w:tcW w:w="410" w:type="dxa"/>
            <w:tcBorders>
              <w:bottom w:val="nil"/>
            </w:tcBorders>
            <w:noWrap/>
            <w:vAlign w:val="center"/>
            <w:hideMark/>
          </w:tcPr>
          <w:p w14:paraId="787B8D3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hideMark/>
          </w:tcPr>
          <w:p w14:paraId="174389F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tcBorders>
              <w:bottom w:val="nil"/>
            </w:tcBorders>
            <w:noWrap/>
            <w:vAlign w:val="center"/>
            <w:hideMark/>
          </w:tcPr>
          <w:p w14:paraId="42CDAA6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3407D843"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1D09CB3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5A692AE2"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tcBorders>
              <w:bottom w:val="nil"/>
            </w:tcBorders>
            <w:noWrap/>
            <w:vAlign w:val="center"/>
            <w:hideMark/>
          </w:tcPr>
          <w:p w14:paraId="26A8F69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4CD1D45E"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tcBorders>
              <w:bottom w:val="nil"/>
            </w:tcBorders>
            <w:noWrap/>
            <w:vAlign w:val="center"/>
            <w:hideMark/>
          </w:tcPr>
          <w:p w14:paraId="66C634B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463605B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tcBorders>
              <w:bottom w:val="nil"/>
            </w:tcBorders>
            <w:noWrap/>
            <w:vAlign w:val="center"/>
            <w:hideMark/>
          </w:tcPr>
          <w:p w14:paraId="0EA0A94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tcBorders>
              <w:bottom w:val="nil"/>
            </w:tcBorders>
            <w:noWrap/>
            <w:vAlign w:val="center"/>
            <w:hideMark/>
          </w:tcPr>
          <w:p w14:paraId="5500818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965821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F51B534"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1684F03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hideMark/>
          </w:tcPr>
          <w:p w14:paraId="54CBEF78"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9BA441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28860ECB"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5E1E8356"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7001F6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6DCE185C"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DEC5589"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0DD52DCA"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0C162C0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2A4A3BA5"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49DC5FB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69E6CEDD"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tcBorders>
              <w:bottom w:val="nil"/>
            </w:tcBorders>
            <w:noWrap/>
            <w:vAlign w:val="center"/>
            <w:hideMark/>
          </w:tcPr>
          <w:p w14:paraId="3C2AB1C0"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tcBorders>
              <w:bottom w:val="nil"/>
            </w:tcBorders>
            <w:noWrap/>
            <w:vAlign w:val="center"/>
            <w:hideMark/>
          </w:tcPr>
          <w:p w14:paraId="13D0F507" w14:textId="77777777" w:rsidR="004C388D" w:rsidRPr="001B75A5" w:rsidRDefault="004C388D"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91</w:t>
            </w:r>
          </w:p>
        </w:tc>
      </w:tr>
      <w:tr w:rsidR="005F41C3" w:rsidRPr="001B75A5" w14:paraId="65DEA57C" w14:textId="77777777" w:rsidTr="3DE21922">
        <w:trPr>
          <w:trHeight w:val="315"/>
          <w:jc w:val="center"/>
        </w:trPr>
        <w:tc>
          <w:tcPr>
            <w:tcW w:w="1023" w:type="dxa"/>
            <w:noWrap/>
            <w:vAlign w:val="center"/>
            <w:hideMark/>
          </w:tcPr>
          <w:p w14:paraId="69F9922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lastRenderedPageBreak/>
              <w:t>76</w:t>
            </w:r>
          </w:p>
        </w:tc>
        <w:tc>
          <w:tcPr>
            <w:tcW w:w="410" w:type="dxa"/>
            <w:noWrap/>
            <w:vAlign w:val="center"/>
            <w:hideMark/>
          </w:tcPr>
          <w:p w14:paraId="3B81FE1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EF025A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041BA2A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A1BC03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D7DE13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5A2085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75874F0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6F28FBF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0228455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7D5554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35BE7DE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7D255AB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1EBBF4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840BBA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392F52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2D8F71E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3DC61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2EF738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919EC6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CEB440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388AFB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23BB4B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A691BA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1C83A7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A8F37A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96E5C2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6B77E6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09BD9C9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532D6B8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93</w:t>
            </w:r>
          </w:p>
        </w:tc>
      </w:tr>
      <w:tr w:rsidR="005F41C3" w:rsidRPr="001B75A5" w14:paraId="70825C04" w14:textId="77777777" w:rsidTr="3DE21922">
        <w:trPr>
          <w:trHeight w:val="315"/>
          <w:jc w:val="center"/>
        </w:trPr>
        <w:tc>
          <w:tcPr>
            <w:tcW w:w="1023" w:type="dxa"/>
            <w:noWrap/>
            <w:vAlign w:val="center"/>
            <w:hideMark/>
          </w:tcPr>
          <w:p w14:paraId="6A7E44D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77</w:t>
            </w:r>
          </w:p>
        </w:tc>
        <w:tc>
          <w:tcPr>
            <w:tcW w:w="410" w:type="dxa"/>
            <w:noWrap/>
            <w:vAlign w:val="center"/>
            <w:hideMark/>
          </w:tcPr>
          <w:p w14:paraId="3900DF5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00E78F3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5C3C738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31EAB3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6105BD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549DF7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1535F50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9070EF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6F29E71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432F50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395D12C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5BF63E0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F2ACA2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80F9A7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0C6FAD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7BE96E7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3D5706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6B7467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C4CEDC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5A908C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93B3E3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AB7089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8F3617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670E27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946495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4870A0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253682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2F8C888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640F850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91</w:t>
            </w:r>
          </w:p>
        </w:tc>
      </w:tr>
      <w:tr w:rsidR="005F41C3" w:rsidRPr="001B75A5" w14:paraId="2EEA89F8" w14:textId="77777777" w:rsidTr="3DE21922">
        <w:trPr>
          <w:trHeight w:val="315"/>
          <w:jc w:val="center"/>
        </w:trPr>
        <w:tc>
          <w:tcPr>
            <w:tcW w:w="1023" w:type="dxa"/>
            <w:noWrap/>
            <w:vAlign w:val="center"/>
            <w:hideMark/>
          </w:tcPr>
          <w:p w14:paraId="6BC9B26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78</w:t>
            </w:r>
          </w:p>
        </w:tc>
        <w:tc>
          <w:tcPr>
            <w:tcW w:w="410" w:type="dxa"/>
            <w:noWrap/>
            <w:vAlign w:val="center"/>
            <w:hideMark/>
          </w:tcPr>
          <w:p w14:paraId="1BFB907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11A5E94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6D57106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CBD9E9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C3DCB7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5AF4BC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0522106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D82994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845927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F07D11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69E8648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49F0055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8B84EF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A2B9CE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64576B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4B3E517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9B8A00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79C83CD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0D84EDA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2E20E0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306561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6E07DB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AD9534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143069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E49D6B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7F42DC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5CB911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39D861D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18951D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90</w:t>
            </w:r>
          </w:p>
        </w:tc>
      </w:tr>
      <w:tr w:rsidR="005F41C3" w:rsidRPr="001B75A5" w14:paraId="22F6774C" w14:textId="77777777" w:rsidTr="3DE21922">
        <w:trPr>
          <w:trHeight w:val="315"/>
          <w:jc w:val="center"/>
        </w:trPr>
        <w:tc>
          <w:tcPr>
            <w:tcW w:w="1023" w:type="dxa"/>
            <w:noWrap/>
            <w:vAlign w:val="center"/>
            <w:hideMark/>
          </w:tcPr>
          <w:p w14:paraId="65A96C7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79</w:t>
            </w:r>
          </w:p>
        </w:tc>
        <w:tc>
          <w:tcPr>
            <w:tcW w:w="410" w:type="dxa"/>
            <w:noWrap/>
            <w:vAlign w:val="center"/>
            <w:hideMark/>
          </w:tcPr>
          <w:p w14:paraId="44F789F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403F5D2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4869429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D61825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A5054B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1D3B9B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3B51FBD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04892F5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463A22B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EB35FF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52" w:type="dxa"/>
            <w:noWrap/>
            <w:vAlign w:val="center"/>
            <w:hideMark/>
          </w:tcPr>
          <w:p w14:paraId="1934AD3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501" w:type="dxa"/>
            <w:noWrap/>
            <w:vAlign w:val="center"/>
            <w:hideMark/>
          </w:tcPr>
          <w:p w14:paraId="64075B5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6A137A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F52D9B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0C7034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603B127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C45458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300D2A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4948B88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589AC81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5C44BA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68A976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2C087BF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8C35C5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651B12C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6CC960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C1409D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74" w:type="dxa"/>
            <w:noWrap/>
            <w:vAlign w:val="center"/>
            <w:hideMark/>
          </w:tcPr>
          <w:p w14:paraId="1E73C7D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683" w:type="dxa"/>
            <w:noWrap/>
            <w:vAlign w:val="center"/>
            <w:hideMark/>
          </w:tcPr>
          <w:p w14:paraId="44499DB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72</w:t>
            </w:r>
          </w:p>
        </w:tc>
      </w:tr>
      <w:tr w:rsidR="005F41C3" w:rsidRPr="001B75A5" w14:paraId="1FE3BAA9" w14:textId="77777777" w:rsidTr="3DE21922">
        <w:trPr>
          <w:trHeight w:val="315"/>
          <w:jc w:val="center"/>
        </w:trPr>
        <w:tc>
          <w:tcPr>
            <w:tcW w:w="1023" w:type="dxa"/>
            <w:noWrap/>
            <w:vAlign w:val="center"/>
            <w:hideMark/>
          </w:tcPr>
          <w:p w14:paraId="4B49AE9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80</w:t>
            </w:r>
          </w:p>
        </w:tc>
        <w:tc>
          <w:tcPr>
            <w:tcW w:w="410" w:type="dxa"/>
            <w:noWrap/>
            <w:vAlign w:val="center"/>
            <w:hideMark/>
          </w:tcPr>
          <w:p w14:paraId="1BF9477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154F1B2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595E649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4F0DA9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9B0A82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204F0C5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4CCA1A9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7BF521F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196A97C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E66A43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753F0D7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474ACAF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2EAE0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9D1A8E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2D9226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86" w:type="dxa"/>
            <w:noWrap/>
            <w:vAlign w:val="center"/>
            <w:hideMark/>
          </w:tcPr>
          <w:p w14:paraId="04381B9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1F02CE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D82D37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7B91B4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9864B9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6D78F2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7840994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A5BAF3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FE520D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E6CF28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1436E12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A5E64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38466F8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1383BEA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88</w:t>
            </w:r>
          </w:p>
        </w:tc>
      </w:tr>
      <w:tr w:rsidR="005F41C3" w:rsidRPr="001B75A5" w14:paraId="05BFAFE9" w14:textId="77777777" w:rsidTr="3DE21922">
        <w:trPr>
          <w:trHeight w:val="315"/>
          <w:jc w:val="center"/>
        </w:trPr>
        <w:tc>
          <w:tcPr>
            <w:tcW w:w="1023" w:type="dxa"/>
            <w:noWrap/>
            <w:vAlign w:val="center"/>
            <w:hideMark/>
          </w:tcPr>
          <w:p w14:paraId="1CDE340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81</w:t>
            </w:r>
          </w:p>
        </w:tc>
        <w:tc>
          <w:tcPr>
            <w:tcW w:w="410" w:type="dxa"/>
            <w:noWrap/>
            <w:vAlign w:val="center"/>
            <w:hideMark/>
          </w:tcPr>
          <w:p w14:paraId="403F91A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2656681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6369B16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D3B65B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4EB8402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D42D31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1A61FF2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7165B1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FEC061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F7B2AE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570BB0B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01" w:type="dxa"/>
            <w:noWrap/>
            <w:vAlign w:val="center"/>
            <w:hideMark/>
          </w:tcPr>
          <w:p w14:paraId="2FDE20C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A3423E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0853E2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F3FCC7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57D9CDF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EF1B36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1241F06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32947A7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A23DCF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0F0F46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C90826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65D6F1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4721F6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3B8AE3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AF36BF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97943C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3683E80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7579C70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95</w:t>
            </w:r>
          </w:p>
        </w:tc>
      </w:tr>
      <w:tr w:rsidR="005F41C3" w:rsidRPr="001B75A5" w14:paraId="30A92613" w14:textId="77777777" w:rsidTr="3DE21922">
        <w:trPr>
          <w:trHeight w:val="315"/>
          <w:jc w:val="center"/>
        </w:trPr>
        <w:tc>
          <w:tcPr>
            <w:tcW w:w="1023" w:type="dxa"/>
            <w:tcBorders>
              <w:bottom w:val="nil"/>
            </w:tcBorders>
            <w:noWrap/>
            <w:vAlign w:val="center"/>
            <w:hideMark/>
          </w:tcPr>
          <w:p w14:paraId="1483AB0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82</w:t>
            </w:r>
          </w:p>
        </w:tc>
        <w:tc>
          <w:tcPr>
            <w:tcW w:w="410" w:type="dxa"/>
            <w:tcBorders>
              <w:bottom w:val="nil"/>
            </w:tcBorders>
            <w:noWrap/>
            <w:vAlign w:val="center"/>
            <w:hideMark/>
          </w:tcPr>
          <w:p w14:paraId="6871634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tcBorders>
              <w:bottom w:val="nil"/>
            </w:tcBorders>
            <w:noWrap/>
            <w:vAlign w:val="center"/>
            <w:hideMark/>
          </w:tcPr>
          <w:p w14:paraId="13AAE7D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tcBorders>
              <w:bottom w:val="nil"/>
            </w:tcBorders>
            <w:noWrap/>
            <w:vAlign w:val="center"/>
            <w:hideMark/>
          </w:tcPr>
          <w:p w14:paraId="2188703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34FF7BD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20F462D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tcBorders>
              <w:bottom w:val="nil"/>
            </w:tcBorders>
            <w:noWrap/>
            <w:vAlign w:val="center"/>
            <w:hideMark/>
          </w:tcPr>
          <w:p w14:paraId="70C4FC9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tcBorders>
              <w:bottom w:val="nil"/>
            </w:tcBorders>
            <w:noWrap/>
            <w:vAlign w:val="center"/>
            <w:hideMark/>
          </w:tcPr>
          <w:p w14:paraId="7C96433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0420E23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tcBorders>
              <w:bottom w:val="nil"/>
            </w:tcBorders>
            <w:noWrap/>
            <w:vAlign w:val="center"/>
            <w:hideMark/>
          </w:tcPr>
          <w:p w14:paraId="06F5488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678E2DC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tcBorders>
              <w:bottom w:val="nil"/>
            </w:tcBorders>
            <w:noWrap/>
            <w:vAlign w:val="center"/>
            <w:hideMark/>
          </w:tcPr>
          <w:p w14:paraId="466C785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tcBorders>
              <w:bottom w:val="nil"/>
            </w:tcBorders>
            <w:noWrap/>
            <w:vAlign w:val="center"/>
            <w:hideMark/>
          </w:tcPr>
          <w:p w14:paraId="17CD153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2A0B20A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0FCBDE7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4862787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tcBorders>
              <w:bottom w:val="nil"/>
            </w:tcBorders>
            <w:noWrap/>
            <w:vAlign w:val="center"/>
            <w:hideMark/>
          </w:tcPr>
          <w:p w14:paraId="30278B5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tcBorders>
              <w:bottom w:val="nil"/>
            </w:tcBorders>
            <w:noWrap/>
            <w:vAlign w:val="center"/>
            <w:hideMark/>
          </w:tcPr>
          <w:p w14:paraId="6F5FE2A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tcBorders>
              <w:bottom w:val="nil"/>
            </w:tcBorders>
            <w:noWrap/>
            <w:vAlign w:val="center"/>
            <w:hideMark/>
          </w:tcPr>
          <w:p w14:paraId="5F2D261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3C5D133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10B432E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26047F2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60EF443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5B9BD2F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4BED3F9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tcBorders>
              <w:bottom w:val="nil"/>
            </w:tcBorders>
            <w:noWrap/>
            <w:vAlign w:val="center"/>
            <w:hideMark/>
          </w:tcPr>
          <w:p w14:paraId="53AF0F4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tcBorders>
              <w:bottom w:val="nil"/>
            </w:tcBorders>
            <w:noWrap/>
            <w:vAlign w:val="center"/>
            <w:hideMark/>
          </w:tcPr>
          <w:p w14:paraId="3FF8F8F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tcBorders>
              <w:bottom w:val="nil"/>
            </w:tcBorders>
            <w:noWrap/>
            <w:vAlign w:val="center"/>
            <w:hideMark/>
          </w:tcPr>
          <w:p w14:paraId="7EF791F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tcBorders>
              <w:bottom w:val="nil"/>
            </w:tcBorders>
            <w:noWrap/>
            <w:vAlign w:val="center"/>
            <w:hideMark/>
          </w:tcPr>
          <w:p w14:paraId="5982B77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tcBorders>
              <w:bottom w:val="nil"/>
            </w:tcBorders>
            <w:noWrap/>
            <w:vAlign w:val="center"/>
            <w:hideMark/>
          </w:tcPr>
          <w:p w14:paraId="03C4D43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99</w:t>
            </w:r>
          </w:p>
        </w:tc>
      </w:tr>
      <w:tr w:rsidR="005F41C3" w:rsidRPr="001B75A5" w14:paraId="53C98F4B" w14:textId="77777777" w:rsidTr="3DE21922">
        <w:trPr>
          <w:trHeight w:val="315"/>
          <w:jc w:val="center"/>
        </w:trPr>
        <w:tc>
          <w:tcPr>
            <w:tcW w:w="1023" w:type="dxa"/>
            <w:noWrap/>
            <w:vAlign w:val="center"/>
          </w:tcPr>
          <w:p w14:paraId="63DE1719"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83</w:t>
            </w:r>
          </w:p>
        </w:tc>
        <w:tc>
          <w:tcPr>
            <w:tcW w:w="410" w:type="dxa"/>
            <w:noWrap/>
            <w:vAlign w:val="center"/>
          </w:tcPr>
          <w:p w14:paraId="119C9415"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66" w:type="dxa"/>
            <w:noWrap/>
            <w:vAlign w:val="center"/>
          </w:tcPr>
          <w:p w14:paraId="0F42E006"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385" w:type="dxa"/>
            <w:noWrap/>
            <w:vAlign w:val="center"/>
          </w:tcPr>
          <w:p w14:paraId="7AF77FD9"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6E9A4D64"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1C3338F3"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78ABB3B2"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tcPr>
          <w:p w14:paraId="0B85C250"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tcPr>
          <w:p w14:paraId="6E4B6993"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tcPr>
          <w:p w14:paraId="6714D153"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625B7028"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tcPr>
          <w:p w14:paraId="0E210E2D"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tcPr>
          <w:p w14:paraId="2B9F31F3"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4295AF2E"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0A847C0B"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4C36D31"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tcPr>
          <w:p w14:paraId="3C524E6B"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4A640F3"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tcPr>
          <w:p w14:paraId="5B5635BB"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tcPr>
          <w:p w14:paraId="1ACBE0A4"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3A196118"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5756C1E8"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391CB3CD"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1FF4F32A"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6E7F2BE7"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07821F1B"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380F14DF"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tcPr>
          <w:p w14:paraId="559B3091"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tcPr>
          <w:p w14:paraId="61506C96"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683" w:type="dxa"/>
            <w:noWrap/>
            <w:vAlign w:val="center"/>
          </w:tcPr>
          <w:p w14:paraId="60FB69DF" w14:textId="77777777" w:rsidR="007F7CD8" w:rsidRPr="001B75A5" w:rsidRDefault="007F7CD8" w:rsidP="002D478F">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123</w:t>
            </w:r>
          </w:p>
        </w:tc>
      </w:tr>
      <w:tr w:rsidR="005F41C3" w:rsidRPr="001B75A5" w14:paraId="71CD6AA1" w14:textId="77777777" w:rsidTr="3DE21922">
        <w:trPr>
          <w:trHeight w:val="315"/>
          <w:jc w:val="center"/>
        </w:trPr>
        <w:tc>
          <w:tcPr>
            <w:tcW w:w="1023" w:type="dxa"/>
            <w:noWrap/>
            <w:vAlign w:val="center"/>
            <w:hideMark/>
          </w:tcPr>
          <w:p w14:paraId="23138BB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84</w:t>
            </w:r>
          </w:p>
        </w:tc>
        <w:tc>
          <w:tcPr>
            <w:tcW w:w="410" w:type="dxa"/>
            <w:noWrap/>
            <w:vAlign w:val="center"/>
            <w:hideMark/>
          </w:tcPr>
          <w:p w14:paraId="005C0E0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332BB93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03B016A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25" w:type="dxa"/>
            <w:noWrap/>
            <w:vAlign w:val="center"/>
            <w:hideMark/>
          </w:tcPr>
          <w:p w14:paraId="34CFE44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88A352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2F13A0D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6" w:type="dxa"/>
            <w:noWrap/>
            <w:vAlign w:val="center"/>
            <w:hideMark/>
          </w:tcPr>
          <w:p w14:paraId="2131911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2C2F3F8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77BD79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3DA205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70E1BC8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554841E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E58C2C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7E370F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3550124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86" w:type="dxa"/>
            <w:noWrap/>
            <w:vAlign w:val="center"/>
            <w:hideMark/>
          </w:tcPr>
          <w:p w14:paraId="190623C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168C39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EEBA20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3A6AA9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A51510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7E2C81C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8F8F38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9B02E3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87553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87FE04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F4DECD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C7853F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67182E4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6424241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109</w:t>
            </w:r>
          </w:p>
        </w:tc>
      </w:tr>
      <w:tr w:rsidR="005F41C3" w:rsidRPr="001B75A5" w14:paraId="23108321" w14:textId="77777777" w:rsidTr="3DE21922">
        <w:trPr>
          <w:trHeight w:val="315"/>
          <w:jc w:val="center"/>
        </w:trPr>
        <w:tc>
          <w:tcPr>
            <w:tcW w:w="1023" w:type="dxa"/>
            <w:noWrap/>
            <w:vAlign w:val="center"/>
            <w:hideMark/>
          </w:tcPr>
          <w:p w14:paraId="2A3555B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85</w:t>
            </w:r>
          </w:p>
        </w:tc>
        <w:tc>
          <w:tcPr>
            <w:tcW w:w="410" w:type="dxa"/>
            <w:noWrap/>
            <w:vAlign w:val="center"/>
            <w:hideMark/>
          </w:tcPr>
          <w:p w14:paraId="0D4FFFB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66" w:type="dxa"/>
            <w:noWrap/>
            <w:vAlign w:val="center"/>
            <w:hideMark/>
          </w:tcPr>
          <w:p w14:paraId="754766B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385" w:type="dxa"/>
            <w:noWrap/>
            <w:vAlign w:val="center"/>
            <w:hideMark/>
          </w:tcPr>
          <w:p w14:paraId="3F47E46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DC5002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87378B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EE5988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55B497C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C39380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D3EAD9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374AFE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2F26F63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6350090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63F40B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675055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63D471E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hideMark/>
          </w:tcPr>
          <w:p w14:paraId="719C306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69BBAE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52320CD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1F08F11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14326CF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264CA8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D54BF4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477C199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4E709F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7631A7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97B8B0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728C17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74" w:type="dxa"/>
            <w:noWrap/>
            <w:vAlign w:val="center"/>
            <w:hideMark/>
          </w:tcPr>
          <w:p w14:paraId="5C5003F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683" w:type="dxa"/>
            <w:noWrap/>
            <w:vAlign w:val="center"/>
            <w:hideMark/>
          </w:tcPr>
          <w:p w14:paraId="193C485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74</w:t>
            </w:r>
          </w:p>
        </w:tc>
      </w:tr>
      <w:tr w:rsidR="005F41C3" w:rsidRPr="001B75A5" w14:paraId="229B4CDE" w14:textId="77777777" w:rsidTr="3DE21922">
        <w:trPr>
          <w:trHeight w:val="315"/>
          <w:jc w:val="center"/>
        </w:trPr>
        <w:tc>
          <w:tcPr>
            <w:tcW w:w="1023" w:type="dxa"/>
            <w:noWrap/>
            <w:vAlign w:val="center"/>
            <w:hideMark/>
          </w:tcPr>
          <w:p w14:paraId="3A1962C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86</w:t>
            </w:r>
          </w:p>
        </w:tc>
        <w:tc>
          <w:tcPr>
            <w:tcW w:w="410" w:type="dxa"/>
            <w:noWrap/>
            <w:vAlign w:val="center"/>
            <w:hideMark/>
          </w:tcPr>
          <w:p w14:paraId="480B1B7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146B547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9A4CAA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6391BCD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000DB3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F10DE5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0A1E70D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3CDC998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A208B4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BB42BC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52" w:type="dxa"/>
            <w:noWrap/>
            <w:vAlign w:val="center"/>
            <w:hideMark/>
          </w:tcPr>
          <w:p w14:paraId="32B26A0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501" w:type="dxa"/>
            <w:noWrap/>
            <w:vAlign w:val="center"/>
            <w:hideMark/>
          </w:tcPr>
          <w:p w14:paraId="7667FCF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DCA12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F058B8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5A8EA8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4370ED7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6124FD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74AB6E5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7DB1BC7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35DC990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4E6216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51B32F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0EDE162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7D08B3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FFB406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2DCB4D1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A60DA6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7661E5A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683" w:type="dxa"/>
            <w:noWrap/>
            <w:vAlign w:val="center"/>
            <w:hideMark/>
          </w:tcPr>
          <w:p w14:paraId="5EF7EDB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87</w:t>
            </w:r>
          </w:p>
        </w:tc>
      </w:tr>
      <w:tr w:rsidR="005F41C3" w:rsidRPr="001B75A5" w14:paraId="47BCD70D" w14:textId="77777777" w:rsidTr="3DE21922">
        <w:trPr>
          <w:trHeight w:val="315"/>
          <w:jc w:val="center"/>
        </w:trPr>
        <w:tc>
          <w:tcPr>
            <w:tcW w:w="1023" w:type="dxa"/>
            <w:noWrap/>
            <w:vAlign w:val="center"/>
            <w:hideMark/>
          </w:tcPr>
          <w:p w14:paraId="796493C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87</w:t>
            </w:r>
          </w:p>
        </w:tc>
        <w:tc>
          <w:tcPr>
            <w:tcW w:w="410" w:type="dxa"/>
            <w:noWrap/>
            <w:vAlign w:val="center"/>
            <w:hideMark/>
          </w:tcPr>
          <w:p w14:paraId="32FCEFB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66" w:type="dxa"/>
            <w:noWrap/>
            <w:vAlign w:val="center"/>
            <w:hideMark/>
          </w:tcPr>
          <w:p w14:paraId="6AA360B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385" w:type="dxa"/>
            <w:noWrap/>
            <w:vAlign w:val="center"/>
            <w:hideMark/>
          </w:tcPr>
          <w:p w14:paraId="795B4D1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671BDAB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4EE4B48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1C9A761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02E3488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03D396B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25" w:type="dxa"/>
            <w:noWrap/>
            <w:vAlign w:val="center"/>
            <w:hideMark/>
          </w:tcPr>
          <w:p w14:paraId="028B521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4C7D4A1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52" w:type="dxa"/>
            <w:noWrap/>
            <w:vAlign w:val="center"/>
            <w:hideMark/>
          </w:tcPr>
          <w:p w14:paraId="1555735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501" w:type="dxa"/>
            <w:noWrap/>
            <w:vAlign w:val="center"/>
            <w:hideMark/>
          </w:tcPr>
          <w:p w14:paraId="44E865D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87E413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FB2607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6ECC25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hideMark/>
          </w:tcPr>
          <w:p w14:paraId="509F787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55E17E6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11BA2FE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w:t>
            </w:r>
          </w:p>
        </w:tc>
        <w:tc>
          <w:tcPr>
            <w:tcW w:w="456" w:type="dxa"/>
            <w:noWrap/>
            <w:vAlign w:val="center"/>
            <w:hideMark/>
          </w:tcPr>
          <w:p w14:paraId="560A9D8D"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11671A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7A4959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B8A8BE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56" w:type="dxa"/>
            <w:noWrap/>
            <w:vAlign w:val="center"/>
            <w:hideMark/>
          </w:tcPr>
          <w:p w14:paraId="6CBEB3D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2533415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2EFE87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58D3E5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1D43F7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74" w:type="dxa"/>
            <w:noWrap/>
            <w:vAlign w:val="center"/>
            <w:hideMark/>
          </w:tcPr>
          <w:p w14:paraId="33967C6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32358E1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81</w:t>
            </w:r>
          </w:p>
        </w:tc>
      </w:tr>
      <w:tr w:rsidR="005F41C3" w:rsidRPr="001B75A5" w14:paraId="54B003E5" w14:textId="77777777" w:rsidTr="3DE21922">
        <w:trPr>
          <w:trHeight w:val="315"/>
          <w:jc w:val="center"/>
        </w:trPr>
        <w:tc>
          <w:tcPr>
            <w:tcW w:w="1023" w:type="dxa"/>
            <w:noWrap/>
            <w:vAlign w:val="center"/>
            <w:hideMark/>
          </w:tcPr>
          <w:p w14:paraId="13BC8B2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88</w:t>
            </w:r>
          </w:p>
        </w:tc>
        <w:tc>
          <w:tcPr>
            <w:tcW w:w="410" w:type="dxa"/>
            <w:noWrap/>
            <w:vAlign w:val="center"/>
            <w:hideMark/>
          </w:tcPr>
          <w:p w14:paraId="5DE4ABC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66" w:type="dxa"/>
            <w:noWrap/>
            <w:vAlign w:val="center"/>
            <w:hideMark/>
          </w:tcPr>
          <w:p w14:paraId="1263B43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724F980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7FB57A5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0BC49C3A"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7D81540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6" w:type="dxa"/>
            <w:noWrap/>
            <w:vAlign w:val="center"/>
            <w:hideMark/>
          </w:tcPr>
          <w:p w14:paraId="67E9B0C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6C4360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26D6775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32F074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52" w:type="dxa"/>
            <w:noWrap/>
            <w:vAlign w:val="center"/>
            <w:hideMark/>
          </w:tcPr>
          <w:p w14:paraId="70D7D7A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01" w:type="dxa"/>
            <w:noWrap/>
            <w:vAlign w:val="center"/>
            <w:hideMark/>
          </w:tcPr>
          <w:p w14:paraId="7B266A5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95F4EE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F90AE1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0032CD2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2</w:t>
            </w:r>
          </w:p>
        </w:tc>
        <w:tc>
          <w:tcPr>
            <w:tcW w:w="486" w:type="dxa"/>
            <w:noWrap/>
            <w:vAlign w:val="center"/>
            <w:hideMark/>
          </w:tcPr>
          <w:p w14:paraId="665FD4F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81E2AB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90E7E0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D2BD4A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447F5C0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4A7B5B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8ED502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A6656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1BFFE2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177263D1"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DE4ACE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280BC2"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74" w:type="dxa"/>
            <w:noWrap/>
            <w:vAlign w:val="center"/>
            <w:hideMark/>
          </w:tcPr>
          <w:p w14:paraId="642BF24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683" w:type="dxa"/>
            <w:noWrap/>
            <w:vAlign w:val="center"/>
            <w:hideMark/>
          </w:tcPr>
          <w:p w14:paraId="4957762B"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99</w:t>
            </w:r>
          </w:p>
        </w:tc>
      </w:tr>
      <w:tr w:rsidR="005F41C3" w:rsidRPr="001B75A5" w14:paraId="2AC636A7" w14:textId="77777777" w:rsidTr="3DE21922">
        <w:trPr>
          <w:trHeight w:val="315"/>
          <w:jc w:val="center"/>
        </w:trPr>
        <w:tc>
          <w:tcPr>
            <w:tcW w:w="1023" w:type="dxa"/>
            <w:noWrap/>
            <w:vAlign w:val="center"/>
            <w:hideMark/>
          </w:tcPr>
          <w:p w14:paraId="4F4CCC1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89</w:t>
            </w:r>
          </w:p>
        </w:tc>
        <w:tc>
          <w:tcPr>
            <w:tcW w:w="410" w:type="dxa"/>
            <w:noWrap/>
            <w:vAlign w:val="center"/>
            <w:hideMark/>
          </w:tcPr>
          <w:p w14:paraId="519E089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66" w:type="dxa"/>
            <w:noWrap/>
            <w:vAlign w:val="center"/>
            <w:hideMark/>
          </w:tcPr>
          <w:p w14:paraId="2DDB4E2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385" w:type="dxa"/>
            <w:noWrap/>
            <w:vAlign w:val="center"/>
            <w:hideMark/>
          </w:tcPr>
          <w:p w14:paraId="38C0BEF6"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3770C78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3284B19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25" w:type="dxa"/>
            <w:noWrap/>
            <w:vAlign w:val="center"/>
            <w:hideMark/>
          </w:tcPr>
          <w:p w14:paraId="362EA92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6" w:type="dxa"/>
            <w:noWrap/>
            <w:vAlign w:val="center"/>
            <w:hideMark/>
          </w:tcPr>
          <w:p w14:paraId="2FFCE61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25" w:type="dxa"/>
            <w:noWrap/>
            <w:vAlign w:val="center"/>
            <w:hideMark/>
          </w:tcPr>
          <w:p w14:paraId="5B28261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25" w:type="dxa"/>
            <w:noWrap/>
            <w:vAlign w:val="center"/>
            <w:hideMark/>
          </w:tcPr>
          <w:p w14:paraId="531E246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DF7CD9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552" w:type="dxa"/>
            <w:noWrap/>
            <w:vAlign w:val="center"/>
            <w:hideMark/>
          </w:tcPr>
          <w:p w14:paraId="5AF5F9E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501" w:type="dxa"/>
            <w:noWrap/>
            <w:vAlign w:val="center"/>
            <w:hideMark/>
          </w:tcPr>
          <w:p w14:paraId="2F34262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5</w:t>
            </w:r>
          </w:p>
        </w:tc>
        <w:tc>
          <w:tcPr>
            <w:tcW w:w="456" w:type="dxa"/>
            <w:noWrap/>
            <w:vAlign w:val="center"/>
            <w:hideMark/>
          </w:tcPr>
          <w:p w14:paraId="2DE76A5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76CCBDF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0642183"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86" w:type="dxa"/>
            <w:noWrap/>
            <w:vAlign w:val="center"/>
            <w:hideMark/>
          </w:tcPr>
          <w:p w14:paraId="035F64F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5A2933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02BD1B4C"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F2D696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9B614B8"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6A87FE5F"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456" w:type="dxa"/>
            <w:noWrap/>
            <w:vAlign w:val="center"/>
            <w:hideMark/>
          </w:tcPr>
          <w:p w14:paraId="5509B970"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030A7E5"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2F14D564"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54F75BA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1BBD4ECE"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56" w:type="dxa"/>
            <w:noWrap/>
            <w:vAlign w:val="center"/>
            <w:hideMark/>
          </w:tcPr>
          <w:p w14:paraId="608F99D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4</w:t>
            </w:r>
          </w:p>
        </w:tc>
        <w:tc>
          <w:tcPr>
            <w:tcW w:w="474" w:type="dxa"/>
            <w:noWrap/>
            <w:vAlign w:val="center"/>
            <w:hideMark/>
          </w:tcPr>
          <w:p w14:paraId="68431689"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3</w:t>
            </w:r>
          </w:p>
        </w:tc>
        <w:tc>
          <w:tcPr>
            <w:tcW w:w="683" w:type="dxa"/>
            <w:noWrap/>
            <w:vAlign w:val="center"/>
            <w:hideMark/>
          </w:tcPr>
          <w:p w14:paraId="0DDFEF57" w14:textId="77777777" w:rsidR="007F7CD8" w:rsidRPr="001B75A5" w:rsidRDefault="007F7CD8" w:rsidP="002D03D7">
            <w:pPr>
              <w:spacing w:line="480" w:lineRule="auto"/>
              <w:jc w:val="center"/>
              <w:rPr>
                <w:rFonts w:ascii="Times New Roman" w:hAnsi="Times New Roman" w:cs="Times New Roman"/>
                <w:sz w:val="20"/>
                <w:szCs w:val="20"/>
                <w:lang w:eastAsia="ja-JP"/>
              </w:rPr>
            </w:pPr>
            <w:r w:rsidRPr="001B75A5">
              <w:rPr>
                <w:rFonts w:ascii="Times New Roman" w:eastAsia="Times New Roman" w:hAnsi="Times New Roman" w:cs="Times New Roman"/>
                <w:sz w:val="20"/>
                <w:szCs w:val="20"/>
                <w:lang w:eastAsia="ja-JP"/>
              </w:rPr>
              <w:t>110</w:t>
            </w:r>
          </w:p>
        </w:tc>
      </w:tr>
    </w:tbl>
    <w:p w14:paraId="29594849" w14:textId="77777777" w:rsidR="002D478F" w:rsidRPr="001B75A5" w:rsidRDefault="002D03D7" w:rsidP="002D478F">
      <w:pPr>
        <w:pStyle w:val="Caption"/>
        <w:jc w:val="center"/>
        <w:rPr>
          <w:rFonts w:ascii="Times New Roman" w:hAnsi="Times New Roman" w:cs="Times New Roman"/>
          <w:color w:val="auto"/>
          <w:sz w:val="24"/>
          <w:szCs w:val="24"/>
          <w:lang w:eastAsia="ja-JP"/>
        </w:rPr>
      </w:pPr>
      <w:r w:rsidRPr="001B75A5">
        <w:rPr>
          <w:rFonts w:ascii="Times New Roman" w:hAnsi="Times New Roman" w:cs="Times New Roman"/>
          <w:color w:val="auto"/>
          <w:sz w:val="24"/>
          <w:szCs w:val="24"/>
          <w:lang w:eastAsia="ja-JP"/>
        </w:rPr>
        <w:fldChar w:fldCharType="end"/>
      </w:r>
    </w:p>
    <w:p w14:paraId="03BDBE87" w14:textId="77777777" w:rsidR="00F04825" w:rsidRPr="001B75A5" w:rsidRDefault="002D478F" w:rsidP="002D478F">
      <w:pPr>
        <w:pStyle w:val="Caption"/>
        <w:jc w:val="center"/>
        <w:rPr>
          <w:rFonts w:ascii="Times New Roman" w:hAnsi="Times New Roman" w:cs="Times New Roman"/>
          <w:b w:val="0"/>
          <w:color w:val="auto"/>
          <w:sz w:val="24"/>
          <w:szCs w:val="24"/>
          <w:lang w:eastAsia="ja-JP"/>
        </w:rPr>
      </w:pPr>
      <w:bookmarkStart w:id="237" w:name="_Toc461639812"/>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53</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 xml:space="preserve">: </w:t>
      </w:r>
      <w:r w:rsidRPr="001B75A5">
        <w:rPr>
          <w:rFonts w:ascii="Times New Roman" w:hAnsi="Times New Roman" w:cs="Times New Roman"/>
          <w:b w:val="0"/>
          <w:color w:val="auto"/>
          <w:sz w:val="24"/>
          <w:szCs w:val="24"/>
          <w:lang w:eastAsia="ja-JP"/>
        </w:rPr>
        <w:t>Tabulasi Data Dan Pengkodean Data Penelitian</w:t>
      </w:r>
      <w:bookmarkEnd w:id="237"/>
    </w:p>
    <w:p w14:paraId="6D6CBFD6" w14:textId="77777777" w:rsidR="00F04825" w:rsidRPr="001B75A5" w:rsidRDefault="00F04825">
      <w:pPr>
        <w:rPr>
          <w:rFonts w:ascii="Times New Roman" w:hAnsi="Times New Roman" w:cs="Times New Roman"/>
          <w:sz w:val="24"/>
          <w:szCs w:val="24"/>
          <w:lang w:eastAsia="ja-JP"/>
        </w:rPr>
      </w:pPr>
      <w:r w:rsidRPr="001B75A5">
        <w:rPr>
          <w:rFonts w:ascii="Times New Roman" w:hAnsi="Times New Roman" w:cs="Times New Roman"/>
          <w:sz w:val="24"/>
          <w:szCs w:val="24"/>
          <w:lang w:eastAsia="ja-JP"/>
        </w:rPr>
        <w:br w:type="page"/>
      </w:r>
    </w:p>
    <w:p w14:paraId="7C1040B7" w14:textId="77777777" w:rsidR="00F04825" w:rsidRPr="001B75A5" w:rsidRDefault="00F04825" w:rsidP="002D03D7">
      <w:pPr>
        <w:spacing w:line="480" w:lineRule="auto"/>
        <w:jc w:val="both"/>
        <w:rPr>
          <w:rFonts w:ascii="Times New Roman" w:hAnsi="Times New Roman" w:cs="Times New Roman"/>
          <w:sz w:val="24"/>
          <w:szCs w:val="24"/>
          <w:lang w:eastAsia="ja-JP"/>
        </w:rPr>
        <w:sectPr w:rsidR="00F04825" w:rsidRPr="001B75A5" w:rsidSect="00922336">
          <w:pgSz w:w="16839" w:h="11907" w:orient="landscape" w:code="9"/>
          <w:pgMar w:top="1701" w:right="1701" w:bottom="2268" w:left="2268" w:header="709" w:footer="709" w:gutter="0"/>
          <w:pgNumType w:start="5"/>
          <w:cols w:space="720"/>
          <w:titlePg/>
          <w:docGrid w:linePitch="360"/>
        </w:sectPr>
      </w:pPr>
    </w:p>
    <w:p w14:paraId="53E23B2F" w14:textId="77777777" w:rsidR="002D03D7" w:rsidRPr="001B75A5" w:rsidRDefault="00FD7E1E" w:rsidP="00D346C8">
      <w:pPr>
        <w:pStyle w:val="Caption"/>
        <w:spacing w:line="480" w:lineRule="auto"/>
        <w:jc w:val="both"/>
        <w:rPr>
          <w:rFonts w:ascii="Times New Roman" w:hAnsi="Times New Roman" w:cs="Times New Roman"/>
          <w:b w:val="0"/>
          <w:color w:val="auto"/>
          <w:sz w:val="28"/>
          <w:szCs w:val="28"/>
          <w:lang w:eastAsia="ja-JP"/>
        </w:rPr>
      </w:pPr>
      <w:bookmarkStart w:id="238" w:name="_Toc460442466"/>
      <w:r w:rsidRPr="001B75A5">
        <w:rPr>
          <w:rFonts w:ascii="Times New Roman" w:hAnsi="Times New Roman" w:cs="Times New Roman"/>
          <w:b w:val="0"/>
          <w:color w:val="auto"/>
          <w:sz w:val="28"/>
          <w:szCs w:val="28"/>
        </w:rPr>
        <w:lastRenderedPageBreak/>
        <w:t xml:space="preserve">Lampiran </w:t>
      </w:r>
      <w:r w:rsidR="00CA57E6" w:rsidRPr="001B75A5">
        <w:rPr>
          <w:rFonts w:ascii="Times New Roman" w:hAnsi="Times New Roman" w:cs="Times New Roman"/>
          <w:b w:val="0"/>
          <w:color w:val="auto"/>
          <w:sz w:val="28"/>
          <w:szCs w:val="28"/>
        </w:rPr>
        <w:fldChar w:fldCharType="begin"/>
      </w:r>
      <w:r w:rsidR="00CA57E6" w:rsidRPr="001B75A5">
        <w:rPr>
          <w:rFonts w:ascii="Times New Roman" w:hAnsi="Times New Roman" w:cs="Times New Roman"/>
          <w:b w:val="0"/>
          <w:color w:val="auto"/>
          <w:sz w:val="28"/>
          <w:szCs w:val="28"/>
        </w:rPr>
        <w:instrText xml:space="preserve"> SEQ Lampiran \* ALPHABETIC </w:instrText>
      </w:r>
      <w:r w:rsidR="00CA57E6"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E</w:t>
      </w:r>
      <w:r w:rsidR="00CA57E6" w:rsidRPr="001B75A5">
        <w:rPr>
          <w:rFonts w:ascii="Times New Roman" w:hAnsi="Times New Roman" w:cs="Times New Roman"/>
          <w:b w:val="0"/>
          <w:color w:val="auto"/>
          <w:sz w:val="28"/>
          <w:szCs w:val="28"/>
        </w:rPr>
        <w:fldChar w:fldCharType="end"/>
      </w:r>
      <w:r w:rsidR="00DB1F81" w:rsidRPr="001B75A5">
        <w:rPr>
          <w:rFonts w:ascii="Times New Roman" w:hAnsi="Times New Roman" w:cs="Times New Roman"/>
          <w:b w:val="0"/>
          <w:color w:val="auto"/>
          <w:sz w:val="28"/>
          <w:szCs w:val="28"/>
        </w:rPr>
        <w:t xml:space="preserve"> Hasil Uji Validitas dan Reliabilitas Data Penelitian</w:t>
      </w:r>
      <w:bookmarkEnd w:id="238"/>
    </w:p>
    <w:p w14:paraId="1F39CF06" w14:textId="77777777" w:rsidR="00173EF3" w:rsidRPr="001B75A5" w:rsidRDefault="00F065B9" w:rsidP="007F7CD8">
      <w:pPr>
        <w:spacing w:line="480" w:lineRule="auto"/>
        <w:jc w:val="center"/>
        <w:rPr>
          <w:rFonts w:ascii="Times New Roman" w:hAnsi="Times New Roman" w:cs="Times New Roman"/>
          <w:b/>
          <w:sz w:val="24"/>
          <w:szCs w:val="24"/>
          <w:lang w:eastAsia="ja-JP"/>
        </w:rPr>
      </w:pPr>
      <w:r w:rsidRPr="001B75A5">
        <w:rPr>
          <w:rFonts w:ascii="Times New Roman" w:hAnsi="Times New Roman" w:cs="Times New Roman"/>
          <w:b/>
          <w:sz w:val="24"/>
          <w:szCs w:val="24"/>
          <w:lang w:eastAsia="ja-JP"/>
        </w:rPr>
        <w:t>HASIL UJI VALIDITAS D</w:t>
      </w:r>
      <w:r w:rsidR="007F7CD8" w:rsidRPr="001B75A5">
        <w:rPr>
          <w:rFonts w:ascii="Times New Roman" w:hAnsi="Times New Roman" w:cs="Times New Roman"/>
          <w:b/>
          <w:sz w:val="24"/>
          <w:szCs w:val="24"/>
          <w:lang w:eastAsia="ja-JP"/>
        </w:rPr>
        <w:t>AN RELIABILITAS DATA PENELITIAN</w:t>
      </w:r>
    </w:p>
    <w:tbl>
      <w:tblPr>
        <w:tblW w:w="7274" w:type="dxa"/>
        <w:jc w:val="center"/>
        <w:tblInd w:w="1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9"/>
        <w:gridCol w:w="3595"/>
        <w:gridCol w:w="1080"/>
        <w:gridCol w:w="1350"/>
      </w:tblGrid>
      <w:tr w:rsidR="005F41C3" w:rsidRPr="001B75A5" w14:paraId="4D4B1C2D" w14:textId="77777777" w:rsidTr="3DE21922">
        <w:trPr>
          <w:cantSplit/>
          <w:jc w:val="center"/>
        </w:trPr>
        <w:tc>
          <w:tcPr>
            <w:tcW w:w="4844"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309E8FF3" w14:textId="77777777" w:rsidR="00F065B9" w:rsidRPr="001B75A5" w:rsidRDefault="00FD7E1E" w:rsidP="00FD7E1E">
            <w:pPr>
              <w:jc w:val="center"/>
              <w:rPr>
                <w:rFonts w:ascii="Times New Roman" w:hAnsi="Times New Roman" w:cs="Times New Roman"/>
                <w:sz w:val="24"/>
                <w:szCs w:val="24"/>
              </w:rPr>
            </w:pPr>
            <w:r w:rsidRPr="001B75A5">
              <w:rPr>
                <w:rFonts w:ascii="Times New Roman" w:hAnsi="Times New Roman" w:cs="Times New Roman"/>
                <w:sz w:val="24"/>
                <w:szCs w:val="24"/>
              </w:rPr>
              <w:t>Korelasi</w:t>
            </w:r>
          </w:p>
        </w:tc>
        <w:tc>
          <w:tcPr>
            <w:tcW w:w="1080"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481FE694" w14:textId="77777777" w:rsidR="00F065B9" w:rsidRPr="001B75A5" w:rsidRDefault="00FD7E1E" w:rsidP="00FD7E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Total</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4DAE1B8E" w14:textId="77777777" w:rsidR="00F065B9" w:rsidRPr="001B75A5" w:rsidRDefault="00FD7E1E" w:rsidP="00FD7E1E">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Validitas</w:t>
            </w:r>
          </w:p>
        </w:tc>
      </w:tr>
      <w:tr w:rsidR="005F41C3" w:rsidRPr="001B75A5" w14:paraId="30312BC3" w14:textId="77777777" w:rsidTr="3DE21922">
        <w:trPr>
          <w:cantSplit/>
          <w:jc w:val="center"/>
        </w:trPr>
        <w:tc>
          <w:tcPr>
            <w:tcW w:w="1249" w:type="dxa"/>
            <w:vMerge w:val="restart"/>
            <w:tcBorders>
              <w:top w:val="single" w:sz="16" w:space="0" w:color="000000" w:themeColor="text1"/>
              <w:left w:val="single" w:sz="16" w:space="0" w:color="000000" w:themeColor="text1"/>
              <w:right w:val="nil"/>
            </w:tcBorders>
            <w:shd w:val="clear" w:color="auto" w:fill="FFFFFF" w:themeFill="background1"/>
          </w:tcPr>
          <w:p w14:paraId="6821449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VAR00001</w:t>
            </w:r>
          </w:p>
        </w:tc>
        <w:tc>
          <w:tcPr>
            <w:tcW w:w="3595" w:type="dxa"/>
            <w:tcBorders>
              <w:top w:val="single" w:sz="16" w:space="0" w:color="000000" w:themeColor="text1"/>
              <w:left w:val="nil"/>
              <w:bottom w:val="nil"/>
              <w:right w:val="single" w:sz="16" w:space="0" w:color="000000" w:themeColor="text1"/>
            </w:tcBorders>
            <w:shd w:val="clear" w:color="auto" w:fill="FFFFFF" w:themeFill="background1"/>
          </w:tcPr>
          <w:p w14:paraId="6DE657F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080" w:type="dxa"/>
            <w:tcBorders>
              <w:top w:val="single" w:sz="16" w:space="0" w:color="000000" w:themeColor="text1"/>
              <w:bottom w:val="nil"/>
              <w:right w:val="single" w:sz="16" w:space="0" w:color="000000" w:themeColor="text1"/>
            </w:tcBorders>
            <w:shd w:val="clear" w:color="auto" w:fill="FFFFFF" w:themeFill="background1"/>
            <w:vAlign w:val="center"/>
          </w:tcPr>
          <w:p w14:paraId="0A0DB04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.241</w:t>
            </w:r>
          </w:p>
        </w:tc>
        <w:tc>
          <w:tcPr>
            <w:tcW w:w="1350" w:type="dxa"/>
            <w:tcBorders>
              <w:top w:val="single" w:sz="16" w:space="0" w:color="000000" w:themeColor="text1"/>
              <w:bottom w:val="nil"/>
              <w:right w:val="single" w:sz="16" w:space="0" w:color="000000" w:themeColor="text1"/>
            </w:tcBorders>
            <w:shd w:val="clear" w:color="auto" w:fill="FFFFFF" w:themeFill="background1"/>
          </w:tcPr>
          <w:p w14:paraId="56878E60"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Tidak V</w:t>
            </w:r>
            <w:r w:rsidR="00F065B9" w:rsidRPr="001B75A5">
              <w:rPr>
                <w:rFonts w:ascii="Times New Roman" w:hAnsi="Times New Roman" w:cs="Times New Roman"/>
                <w:sz w:val="24"/>
                <w:szCs w:val="24"/>
              </w:rPr>
              <w:t>alid</w:t>
            </w:r>
          </w:p>
        </w:tc>
      </w:tr>
      <w:tr w:rsidR="005F41C3" w:rsidRPr="001B75A5" w14:paraId="09B1BBD3" w14:textId="77777777" w:rsidTr="3DE21922">
        <w:trPr>
          <w:cantSplit/>
          <w:jc w:val="center"/>
        </w:trPr>
        <w:tc>
          <w:tcPr>
            <w:tcW w:w="1249" w:type="dxa"/>
            <w:vMerge/>
            <w:tcBorders>
              <w:top w:val="single" w:sz="16" w:space="0" w:color="000000"/>
              <w:left w:val="single" w:sz="16" w:space="0" w:color="000000"/>
              <w:right w:val="nil"/>
            </w:tcBorders>
            <w:shd w:val="clear" w:color="auto" w:fill="FFFFFF"/>
          </w:tcPr>
          <w:p w14:paraId="59B929F9"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48BEFB0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080" w:type="dxa"/>
            <w:tcBorders>
              <w:top w:val="nil"/>
              <w:bottom w:val="nil"/>
              <w:right w:val="single" w:sz="16" w:space="0" w:color="000000" w:themeColor="text1"/>
            </w:tcBorders>
            <w:shd w:val="clear" w:color="auto" w:fill="FFFFFF" w:themeFill="background1"/>
            <w:vAlign w:val="center"/>
          </w:tcPr>
          <w:p w14:paraId="1AF3403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.200</w:t>
            </w:r>
          </w:p>
        </w:tc>
        <w:tc>
          <w:tcPr>
            <w:tcW w:w="1350" w:type="dxa"/>
            <w:tcBorders>
              <w:top w:val="nil"/>
              <w:bottom w:val="nil"/>
              <w:right w:val="single" w:sz="16" w:space="0" w:color="000000" w:themeColor="text1"/>
            </w:tcBorders>
            <w:shd w:val="clear" w:color="auto" w:fill="FFFFFF" w:themeFill="background1"/>
          </w:tcPr>
          <w:p w14:paraId="770E424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A8547F2" w14:textId="77777777" w:rsidTr="3DE21922">
        <w:trPr>
          <w:cantSplit/>
          <w:jc w:val="center"/>
        </w:trPr>
        <w:tc>
          <w:tcPr>
            <w:tcW w:w="1249" w:type="dxa"/>
            <w:vMerge/>
            <w:tcBorders>
              <w:top w:val="single" w:sz="16" w:space="0" w:color="000000"/>
              <w:left w:val="single" w:sz="16" w:space="0" w:color="000000"/>
              <w:right w:val="nil"/>
            </w:tcBorders>
            <w:shd w:val="clear" w:color="auto" w:fill="FFFFFF"/>
          </w:tcPr>
          <w:p w14:paraId="2E857884"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616ED6F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Sum of Squares and Cross-products</w:t>
            </w:r>
          </w:p>
        </w:tc>
        <w:tc>
          <w:tcPr>
            <w:tcW w:w="1080" w:type="dxa"/>
            <w:tcBorders>
              <w:top w:val="nil"/>
              <w:bottom w:val="nil"/>
              <w:right w:val="single" w:sz="16" w:space="0" w:color="000000" w:themeColor="text1"/>
            </w:tcBorders>
            <w:shd w:val="clear" w:color="auto" w:fill="FFFFFF" w:themeFill="background1"/>
            <w:vAlign w:val="center"/>
          </w:tcPr>
          <w:p w14:paraId="2A2A0CC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10.167</w:t>
            </w:r>
          </w:p>
        </w:tc>
        <w:tc>
          <w:tcPr>
            <w:tcW w:w="1350" w:type="dxa"/>
            <w:tcBorders>
              <w:top w:val="nil"/>
              <w:bottom w:val="nil"/>
              <w:right w:val="single" w:sz="16" w:space="0" w:color="000000" w:themeColor="text1"/>
            </w:tcBorders>
            <w:shd w:val="clear" w:color="auto" w:fill="FFFFFF" w:themeFill="background1"/>
          </w:tcPr>
          <w:p w14:paraId="511021E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4C4CDB9" w14:textId="77777777" w:rsidTr="3DE21922">
        <w:trPr>
          <w:cantSplit/>
          <w:jc w:val="center"/>
        </w:trPr>
        <w:tc>
          <w:tcPr>
            <w:tcW w:w="1249" w:type="dxa"/>
            <w:vMerge/>
            <w:tcBorders>
              <w:top w:val="single" w:sz="16" w:space="0" w:color="000000"/>
              <w:left w:val="single" w:sz="16" w:space="0" w:color="000000"/>
              <w:right w:val="nil"/>
            </w:tcBorders>
            <w:shd w:val="clear" w:color="auto" w:fill="FFFFFF"/>
          </w:tcPr>
          <w:p w14:paraId="7C944F2E"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1DAAA64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w:t>
            </w:r>
          </w:p>
        </w:tc>
        <w:tc>
          <w:tcPr>
            <w:tcW w:w="1080" w:type="dxa"/>
            <w:tcBorders>
              <w:top w:val="nil"/>
              <w:bottom w:val="nil"/>
              <w:right w:val="single" w:sz="16" w:space="0" w:color="000000" w:themeColor="text1"/>
            </w:tcBorders>
            <w:shd w:val="clear" w:color="auto" w:fill="FFFFFF" w:themeFill="background1"/>
            <w:vAlign w:val="center"/>
          </w:tcPr>
          <w:p w14:paraId="09ABE99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.351</w:t>
            </w:r>
          </w:p>
        </w:tc>
        <w:tc>
          <w:tcPr>
            <w:tcW w:w="1350" w:type="dxa"/>
            <w:tcBorders>
              <w:top w:val="nil"/>
              <w:bottom w:val="nil"/>
              <w:right w:val="single" w:sz="16" w:space="0" w:color="000000" w:themeColor="text1"/>
            </w:tcBorders>
            <w:shd w:val="clear" w:color="auto" w:fill="FFFFFF" w:themeFill="background1"/>
          </w:tcPr>
          <w:p w14:paraId="62796BD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16C762CE" w14:textId="77777777" w:rsidTr="3DE21922">
        <w:trPr>
          <w:cantSplit/>
          <w:jc w:val="center"/>
        </w:trPr>
        <w:tc>
          <w:tcPr>
            <w:tcW w:w="1249" w:type="dxa"/>
            <w:vMerge/>
            <w:tcBorders>
              <w:top w:val="single" w:sz="16" w:space="0" w:color="000000"/>
              <w:left w:val="single" w:sz="16" w:space="0" w:color="000000"/>
              <w:right w:val="nil"/>
            </w:tcBorders>
            <w:shd w:val="clear" w:color="auto" w:fill="FFFFFF"/>
          </w:tcPr>
          <w:p w14:paraId="559F0F56"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right w:val="single" w:sz="16" w:space="0" w:color="000000" w:themeColor="text1"/>
            </w:tcBorders>
            <w:shd w:val="clear" w:color="auto" w:fill="FFFFFF" w:themeFill="background1"/>
          </w:tcPr>
          <w:p w14:paraId="47B9CF9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080" w:type="dxa"/>
            <w:tcBorders>
              <w:top w:val="nil"/>
              <w:right w:val="single" w:sz="16" w:space="0" w:color="000000" w:themeColor="text1"/>
            </w:tcBorders>
            <w:shd w:val="clear" w:color="auto" w:fill="FFFFFF" w:themeFill="background1"/>
            <w:vAlign w:val="center"/>
          </w:tcPr>
          <w:p w14:paraId="4D4836C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50" w:type="dxa"/>
            <w:tcBorders>
              <w:top w:val="nil"/>
              <w:right w:val="single" w:sz="16" w:space="0" w:color="000000" w:themeColor="text1"/>
            </w:tcBorders>
            <w:shd w:val="clear" w:color="auto" w:fill="FFFFFF" w:themeFill="background1"/>
          </w:tcPr>
          <w:p w14:paraId="29C4DC1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A3A0F18" w14:textId="77777777" w:rsidTr="3DE21922">
        <w:trPr>
          <w:cantSplit/>
          <w:jc w:val="center"/>
        </w:trPr>
        <w:tc>
          <w:tcPr>
            <w:tcW w:w="1249" w:type="dxa"/>
            <w:vMerge w:val="restart"/>
            <w:tcBorders>
              <w:top w:val="nil"/>
              <w:left w:val="single" w:sz="16" w:space="0" w:color="000000" w:themeColor="text1"/>
              <w:right w:val="nil"/>
            </w:tcBorders>
            <w:shd w:val="clear" w:color="auto" w:fill="FFFFFF" w:themeFill="background1"/>
          </w:tcPr>
          <w:p w14:paraId="6D893A1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VAR00002</w:t>
            </w:r>
          </w:p>
        </w:tc>
        <w:tc>
          <w:tcPr>
            <w:tcW w:w="3595" w:type="dxa"/>
            <w:tcBorders>
              <w:top w:val="nil"/>
              <w:left w:val="nil"/>
              <w:bottom w:val="nil"/>
              <w:right w:val="single" w:sz="16" w:space="0" w:color="000000" w:themeColor="text1"/>
            </w:tcBorders>
            <w:shd w:val="clear" w:color="auto" w:fill="FFFFFF" w:themeFill="background1"/>
          </w:tcPr>
          <w:p w14:paraId="3323E576"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080" w:type="dxa"/>
            <w:tcBorders>
              <w:top w:val="nil"/>
              <w:bottom w:val="nil"/>
              <w:right w:val="single" w:sz="16" w:space="0" w:color="000000" w:themeColor="text1"/>
            </w:tcBorders>
            <w:shd w:val="clear" w:color="auto" w:fill="FFFFFF" w:themeFill="background1"/>
            <w:vAlign w:val="center"/>
          </w:tcPr>
          <w:p w14:paraId="5A052F2C"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.326</w:t>
            </w:r>
          </w:p>
        </w:tc>
        <w:tc>
          <w:tcPr>
            <w:tcW w:w="1350" w:type="dxa"/>
            <w:tcBorders>
              <w:top w:val="nil"/>
              <w:bottom w:val="nil"/>
              <w:right w:val="single" w:sz="16" w:space="0" w:color="000000" w:themeColor="text1"/>
            </w:tcBorders>
            <w:shd w:val="clear" w:color="auto" w:fill="FFFFFF" w:themeFill="background1"/>
          </w:tcPr>
          <w:p w14:paraId="5792EEF2"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Tidak V</w:t>
            </w:r>
            <w:r w:rsidR="00F065B9" w:rsidRPr="001B75A5">
              <w:rPr>
                <w:rFonts w:ascii="Times New Roman" w:hAnsi="Times New Roman" w:cs="Times New Roman"/>
                <w:sz w:val="24"/>
                <w:szCs w:val="24"/>
              </w:rPr>
              <w:t>alid</w:t>
            </w:r>
          </w:p>
        </w:tc>
      </w:tr>
      <w:tr w:rsidR="005F41C3" w:rsidRPr="001B75A5" w14:paraId="53190555" w14:textId="77777777" w:rsidTr="3DE21922">
        <w:trPr>
          <w:cantSplit/>
          <w:jc w:val="center"/>
        </w:trPr>
        <w:tc>
          <w:tcPr>
            <w:tcW w:w="1249" w:type="dxa"/>
            <w:vMerge/>
            <w:tcBorders>
              <w:top w:val="nil"/>
              <w:left w:val="single" w:sz="16" w:space="0" w:color="000000"/>
              <w:right w:val="nil"/>
            </w:tcBorders>
            <w:shd w:val="clear" w:color="auto" w:fill="FFFFFF"/>
          </w:tcPr>
          <w:p w14:paraId="52C0D4F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5D82ACA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080" w:type="dxa"/>
            <w:tcBorders>
              <w:top w:val="nil"/>
              <w:bottom w:val="nil"/>
              <w:right w:val="single" w:sz="16" w:space="0" w:color="000000" w:themeColor="text1"/>
            </w:tcBorders>
            <w:shd w:val="clear" w:color="auto" w:fill="FFFFFF" w:themeFill="background1"/>
            <w:vAlign w:val="center"/>
          </w:tcPr>
          <w:p w14:paraId="350EFFBD"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.079</w:t>
            </w:r>
          </w:p>
        </w:tc>
        <w:tc>
          <w:tcPr>
            <w:tcW w:w="1350" w:type="dxa"/>
            <w:tcBorders>
              <w:top w:val="nil"/>
              <w:bottom w:val="nil"/>
              <w:right w:val="single" w:sz="16" w:space="0" w:color="000000" w:themeColor="text1"/>
            </w:tcBorders>
            <w:shd w:val="clear" w:color="auto" w:fill="FFFFFF" w:themeFill="background1"/>
          </w:tcPr>
          <w:p w14:paraId="6EFC3DA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194D01F" w14:textId="77777777" w:rsidTr="3DE21922">
        <w:trPr>
          <w:cantSplit/>
          <w:jc w:val="center"/>
        </w:trPr>
        <w:tc>
          <w:tcPr>
            <w:tcW w:w="1249" w:type="dxa"/>
            <w:vMerge/>
            <w:tcBorders>
              <w:top w:val="nil"/>
              <w:left w:val="single" w:sz="16" w:space="0" w:color="000000"/>
              <w:right w:val="nil"/>
            </w:tcBorders>
            <w:shd w:val="clear" w:color="auto" w:fill="FFFFFF"/>
          </w:tcPr>
          <w:p w14:paraId="7CA1A66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4AFC092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Sum of Squares and Cross-products</w:t>
            </w:r>
          </w:p>
        </w:tc>
        <w:tc>
          <w:tcPr>
            <w:tcW w:w="1080" w:type="dxa"/>
            <w:tcBorders>
              <w:top w:val="nil"/>
              <w:bottom w:val="nil"/>
              <w:right w:val="single" w:sz="16" w:space="0" w:color="000000" w:themeColor="text1"/>
            </w:tcBorders>
            <w:shd w:val="clear" w:color="auto" w:fill="FFFFFF" w:themeFill="background1"/>
            <w:vAlign w:val="center"/>
          </w:tcPr>
          <w:p w14:paraId="39A91984"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11.500</w:t>
            </w:r>
          </w:p>
        </w:tc>
        <w:tc>
          <w:tcPr>
            <w:tcW w:w="1350" w:type="dxa"/>
            <w:tcBorders>
              <w:top w:val="nil"/>
              <w:bottom w:val="nil"/>
              <w:right w:val="single" w:sz="16" w:space="0" w:color="000000" w:themeColor="text1"/>
            </w:tcBorders>
            <w:shd w:val="clear" w:color="auto" w:fill="FFFFFF" w:themeFill="background1"/>
          </w:tcPr>
          <w:p w14:paraId="2563199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B3E31AD" w14:textId="77777777" w:rsidTr="3DE21922">
        <w:trPr>
          <w:cantSplit/>
          <w:jc w:val="center"/>
        </w:trPr>
        <w:tc>
          <w:tcPr>
            <w:tcW w:w="1249" w:type="dxa"/>
            <w:vMerge/>
            <w:tcBorders>
              <w:top w:val="nil"/>
              <w:left w:val="single" w:sz="16" w:space="0" w:color="000000"/>
              <w:right w:val="nil"/>
            </w:tcBorders>
            <w:shd w:val="clear" w:color="auto" w:fill="FFFFFF"/>
          </w:tcPr>
          <w:p w14:paraId="52FE53C2"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459C59A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w:t>
            </w:r>
          </w:p>
        </w:tc>
        <w:tc>
          <w:tcPr>
            <w:tcW w:w="1080" w:type="dxa"/>
            <w:tcBorders>
              <w:top w:val="nil"/>
              <w:bottom w:val="nil"/>
              <w:right w:val="single" w:sz="16" w:space="0" w:color="000000" w:themeColor="text1"/>
            </w:tcBorders>
            <w:shd w:val="clear" w:color="auto" w:fill="FFFFFF" w:themeFill="background1"/>
            <w:vAlign w:val="center"/>
          </w:tcPr>
          <w:p w14:paraId="7134D43B"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.397</w:t>
            </w:r>
          </w:p>
        </w:tc>
        <w:tc>
          <w:tcPr>
            <w:tcW w:w="1350" w:type="dxa"/>
            <w:tcBorders>
              <w:top w:val="nil"/>
              <w:bottom w:val="nil"/>
              <w:right w:val="single" w:sz="16" w:space="0" w:color="000000" w:themeColor="text1"/>
            </w:tcBorders>
            <w:shd w:val="clear" w:color="auto" w:fill="FFFFFF" w:themeFill="background1"/>
          </w:tcPr>
          <w:p w14:paraId="135AA764"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AD3CFC4" w14:textId="77777777" w:rsidTr="3DE21922">
        <w:trPr>
          <w:cantSplit/>
          <w:jc w:val="center"/>
        </w:trPr>
        <w:tc>
          <w:tcPr>
            <w:tcW w:w="1249" w:type="dxa"/>
            <w:vMerge/>
            <w:tcBorders>
              <w:top w:val="nil"/>
              <w:left w:val="single" w:sz="16" w:space="0" w:color="000000"/>
              <w:right w:val="nil"/>
            </w:tcBorders>
            <w:shd w:val="clear" w:color="auto" w:fill="FFFFFF"/>
          </w:tcPr>
          <w:p w14:paraId="224EE78B"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right w:val="single" w:sz="16" w:space="0" w:color="000000" w:themeColor="text1"/>
            </w:tcBorders>
            <w:shd w:val="clear" w:color="auto" w:fill="FFFFFF" w:themeFill="background1"/>
          </w:tcPr>
          <w:p w14:paraId="4342B314"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080" w:type="dxa"/>
            <w:tcBorders>
              <w:top w:val="nil"/>
              <w:right w:val="single" w:sz="16" w:space="0" w:color="000000" w:themeColor="text1"/>
            </w:tcBorders>
            <w:shd w:val="clear" w:color="auto" w:fill="FFFFFF" w:themeFill="background1"/>
            <w:vAlign w:val="center"/>
          </w:tcPr>
          <w:p w14:paraId="2B001EC9"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50" w:type="dxa"/>
            <w:tcBorders>
              <w:top w:val="nil"/>
              <w:right w:val="single" w:sz="16" w:space="0" w:color="000000" w:themeColor="text1"/>
            </w:tcBorders>
            <w:shd w:val="clear" w:color="auto" w:fill="FFFFFF" w:themeFill="background1"/>
          </w:tcPr>
          <w:p w14:paraId="6F1D6D7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2A57FD7" w14:textId="77777777" w:rsidTr="3DE21922">
        <w:trPr>
          <w:cantSplit/>
          <w:jc w:val="center"/>
        </w:trPr>
        <w:tc>
          <w:tcPr>
            <w:tcW w:w="1249" w:type="dxa"/>
            <w:vMerge w:val="restart"/>
            <w:tcBorders>
              <w:top w:val="nil"/>
              <w:left w:val="single" w:sz="16" w:space="0" w:color="000000" w:themeColor="text1"/>
              <w:right w:val="nil"/>
            </w:tcBorders>
            <w:shd w:val="clear" w:color="auto" w:fill="FFFFFF" w:themeFill="background1"/>
          </w:tcPr>
          <w:p w14:paraId="2FA075E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VAR00003</w:t>
            </w:r>
          </w:p>
        </w:tc>
        <w:tc>
          <w:tcPr>
            <w:tcW w:w="3595" w:type="dxa"/>
            <w:tcBorders>
              <w:top w:val="nil"/>
              <w:left w:val="nil"/>
              <w:bottom w:val="nil"/>
              <w:right w:val="single" w:sz="16" w:space="0" w:color="000000" w:themeColor="text1"/>
            </w:tcBorders>
            <w:shd w:val="clear" w:color="auto" w:fill="FFFFFF" w:themeFill="background1"/>
          </w:tcPr>
          <w:p w14:paraId="26F2A66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080" w:type="dxa"/>
            <w:tcBorders>
              <w:top w:val="nil"/>
              <w:bottom w:val="nil"/>
              <w:right w:val="single" w:sz="16" w:space="0" w:color="000000" w:themeColor="text1"/>
            </w:tcBorders>
            <w:shd w:val="clear" w:color="auto" w:fill="FFFFFF" w:themeFill="background1"/>
            <w:vAlign w:val="center"/>
          </w:tcPr>
          <w:p w14:paraId="65A67AB6"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.575</w:t>
            </w:r>
            <w:r w:rsidRPr="001B75A5">
              <w:rPr>
                <w:rFonts w:ascii="Times New Roman" w:hAnsi="Times New Roman" w:cs="Times New Roman"/>
                <w:sz w:val="24"/>
                <w:szCs w:val="24"/>
                <w:vertAlign w:val="superscript"/>
              </w:rPr>
              <w:t>**</w:t>
            </w:r>
          </w:p>
        </w:tc>
        <w:tc>
          <w:tcPr>
            <w:tcW w:w="1350" w:type="dxa"/>
            <w:tcBorders>
              <w:top w:val="nil"/>
              <w:bottom w:val="nil"/>
              <w:right w:val="single" w:sz="16" w:space="0" w:color="000000" w:themeColor="text1"/>
            </w:tcBorders>
            <w:shd w:val="clear" w:color="auto" w:fill="FFFFFF" w:themeFill="background1"/>
          </w:tcPr>
          <w:p w14:paraId="36E6B8C0" w14:textId="77777777" w:rsidR="00F065B9" w:rsidRPr="001B75A5" w:rsidRDefault="00FD7E1E"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A921C6C" w14:textId="77777777" w:rsidTr="3DE21922">
        <w:trPr>
          <w:cantSplit/>
          <w:jc w:val="center"/>
        </w:trPr>
        <w:tc>
          <w:tcPr>
            <w:tcW w:w="1249" w:type="dxa"/>
            <w:vMerge/>
            <w:tcBorders>
              <w:top w:val="nil"/>
              <w:left w:val="single" w:sz="16" w:space="0" w:color="000000"/>
              <w:right w:val="nil"/>
            </w:tcBorders>
            <w:shd w:val="clear" w:color="auto" w:fill="FFFFFF"/>
          </w:tcPr>
          <w:p w14:paraId="2067750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209E212D"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080" w:type="dxa"/>
            <w:tcBorders>
              <w:top w:val="nil"/>
              <w:bottom w:val="nil"/>
              <w:right w:val="single" w:sz="16" w:space="0" w:color="000000" w:themeColor="text1"/>
            </w:tcBorders>
            <w:shd w:val="clear" w:color="auto" w:fill="FFFFFF" w:themeFill="background1"/>
            <w:vAlign w:val="center"/>
          </w:tcPr>
          <w:p w14:paraId="6048D42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350" w:type="dxa"/>
            <w:tcBorders>
              <w:top w:val="nil"/>
              <w:bottom w:val="nil"/>
              <w:right w:val="single" w:sz="16" w:space="0" w:color="000000" w:themeColor="text1"/>
            </w:tcBorders>
            <w:shd w:val="clear" w:color="auto" w:fill="FFFFFF" w:themeFill="background1"/>
          </w:tcPr>
          <w:p w14:paraId="6C4D7F47"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1C2881BD" w14:textId="77777777" w:rsidTr="3DE21922">
        <w:trPr>
          <w:cantSplit/>
          <w:jc w:val="center"/>
        </w:trPr>
        <w:tc>
          <w:tcPr>
            <w:tcW w:w="1249" w:type="dxa"/>
            <w:vMerge/>
            <w:tcBorders>
              <w:top w:val="nil"/>
              <w:left w:val="single" w:sz="16" w:space="0" w:color="000000"/>
              <w:right w:val="nil"/>
            </w:tcBorders>
            <w:shd w:val="clear" w:color="auto" w:fill="FFFFFF"/>
          </w:tcPr>
          <w:p w14:paraId="2695448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6EB9CBD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Sum of Squares and Cross-products</w:t>
            </w:r>
          </w:p>
        </w:tc>
        <w:tc>
          <w:tcPr>
            <w:tcW w:w="1080" w:type="dxa"/>
            <w:tcBorders>
              <w:top w:val="nil"/>
              <w:bottom w:val="nil"/>
              <w:right w:val="single" w:sz="16" w:space="0" w:color="000000" w:themeColor="text1"/>
            </w:tcBorders>
            <w:shd w:val="clear" w:color="auto" w:fill="FFFFFF" w:themeFill="background1"/>
            <w:vAlign w:val="center"/>
          </w:tcPr>
          <w:p w14:paraId="4360513F"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24.667</w:t>
            </w:r>
          </w:p>
        </w:tc>
        <w:tc>
          <w:tcPr>
            <w:tcW w:w="1350" w:type="dxa"/>
            <w:tcBorders>
              <w:top w:val="nil"/>
              <w:bottom w:val="nil"/>
              <w:right w:val="single" w:sz="16" w:space="0" w:color="000000" w:themeColor="text1"/>
            </w:tcBorders>
            <w:shd w:val="clear" w:color="auto" w:fill="FFFFFF" w:themeFill="background1"/>
          </w:tcPr>
          <w:p w14:paraId="23F53CF8"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7C472F6" w14:textId="77777777" w:rsidTr="3DE21922">
        <w:trPr>
          <w:cantSplit/>
          <w:jc w:val="center"/>
        </w:trPr>
        <w:tc>
          <w:tcPr>
            <w:tcW w:w="1249" w:type="dxa"/>
            <w:vMerge/>
            <w:tcBorders>
              <w:top w:val="nil"/>
              <w:left w:val="single" w:sz="16" w:space="0" w:color="000000"/>
              <w:right w:val="nil"/>
            </w:tcBorders>
            <w:shd w:val="clear" w:color="auto" w:fill="FFFFFF"/>
          </w:tcPr>
          <w:p w14:paraId="5102CBDA"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2C5FD73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w:t>
            </w:r>
          </w:p>
        </w:tc>
        <w:tc>
          <w:tcPr>
            <w:tcW w:w="1080" w:type="dxa"/>
            <w:tcBorders>
              <w:top w:val="nil"/>
              <w:bottom w:val="nil"/>
              <w:right w:val="single" w:sz="16" w:space="0" w:color="000000" w:themeColor="text1"/>
            </w:tcBorders>
            <w:shd w:val="clear" w:color="auto" w:fill="FFFFFF" w:themeFill="background1"/>
            <w:vAlign w:val="center"/>
          </w:tcPr>
          <w:p w14:paraId="3B2DCF1C"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.851</w:t>
            </w:r>
          </w:p>
        </w:tc>
        <w:tc>
          <w:tcPr>
            <w:tcW w:w="1350" w:type="dxa"/>
            <w:tcBorders>
              <w:top w:val="nil"/>
              <w:bottom w:val="nil"/>
              <w:right w:val="single" w:sz="16" w:space="0" w:color="000000" w:themeColor="text1"/>
            </w:tcBorders>
            <w:shd w:val="clear" w:color="auto" w:fill="FFFFFF" w:themeFill="background1"/>
          </w:tcPr>
          <w:p w14:paraId="5F7B51C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823274C" w14:textId="77777777" w:rsidTr="3DE21922">
        <w:trPr>
          <w:cantSplit/>
          <w:jc w:val="center"/>
        </w:trPr>
        <w:tc>
          <w:tcPr>
            <w:tcW w:w="1249" w:type="dxa"/>
            <w:vMerge/>
            <w:tcBorders>
              <w:top w:val="nil"/>
              <w:left w:val="single" w:sz="16" w:space="0" w:color="000000"/>
              <w:right w:val="nil"/>
            </w:tcBorders>
            <w:shd w:val="clear" w:color="auto" w:fill="FFFFFF"/>
          </w:tcPr>
          <w:p w14:paraId="31984600"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right w:val="single" w:sz="16" w:space="0" w:color="000000" w:themeColor="text1"/>
            </w:tcBorders>
            <w:shd w:val="clear" w:color="auto" w:fill="FFFFFF" w:themeFill="background1"/>
          </w:tcPr>
          <w:p w14:paraId="64018CC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080" w:type="dxa"/>
            <w:tcBorders>
              <w:top w:val="nil"/>
              <w:right w:val="single" w:sz="16" w:space="0" w:color="000000" w:themeColor="text1"/>
            </w:tcBorders>
            <w:shd w:val="clear" w:color="auto" w:fill="FFFFFF" w:themeFill="background1"/>
            <w:vAlign w:val="center"/>
          </w:tcPr>
          <w:p w14:paraId="6448D000"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50" w:type="dxa"/>
            <w:tcBorders>
              <w:top w:val="nil"/>
              <w:right w:val="single" w:sz="16" w:space="0" w:color="000000" w:themeColor="text1"/>
            </w:tcBorders>
            <w:shd w:val="clear" w:color="auto" w:fill="FFFFFF" w:themeFill="background1"/>
          </w:tcPr>
          <w:p w14:paraId="673B3A2F"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3C90F0B" w14:textId="77777777" w:rsidTr="3DE21922">
        <w:trPr>
          <w:cantSplit/>
          <w:jc w:val="center"/>
        </w:trPr>
        <w:tc>
          <w:tcPr>
            <w:tcW w:w="1249" w:type="dxa"/>
            <w:vMerge w:val="restart"/>
            <w:tcBorders>
              <w:top w:val="nil"/>
              <w:left w:val="single" w:sz="16" w:space="0" w:color="000000" w:themeColor="text1"/>
              <w:right w:val="nil"/>
            </w:tcBorders>
            <w:shd w:val="clear" w:color="auto" w:fill="FFFFFF" w:themeFill="background1"/>
          </w:tcPr>
          <w:p w14:paraId="1002B5B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VAR00004</w:t>
            </w:r>
          </w:p>
        </w:tc>
        <w:tc>
          <w:tcPr>
            <w:tcW w:w="3595" w:type="dxa"/>
            <w:tcBorders>
              <w:top w:val="nil"/>
              <w:left w:val="nil"/>
              <w:bottom w:val="nil"/>
              <w:right w:val="single" w:sz="16" w:space="0" w:color="000000" w:themeColor="text1"/>
            </w:tcBorders>
            <w:shd w:val="clear" w:color="auto" w:fill="FFFFFF" w:themeFill="background1"/>
          </w:tcPr>
          <w:p w14:paraId="5684FB5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080" w:type="dxa"/>
            <w:tcBorders>
              <w:top w:val="nil"/>
              <w:bottom w:val="nil"/>
              <w:right w:val="single" w:sz="16" w:space="0" w:color="000000" w:themeColor="text1"/>
            </w:tcBorders>
            <w:shd w:val="clear" w:color="auto" w:fill="FFFFFF" w:themeFill="background1"/>
            <w:vAlign w:val="center"/>
          </w:tcPr>
          <w:p w14:paraId="39ED8F6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.610</w:t>
            </w:r>
            <w:r w:rsidRPr="001B75A5">
              <w:rPr>
                <w:rFonts w:ascii="Times New Roman" w:hAnsi="Times New Roman" w:cs="Times New Roman"/>
                <w:sz w:val="24"/>
                <w:szCs w:val="24"/>
                <w:vertAlign w:val="superscript"/>
              </w:rPr>
              <w:t>**</w:t>
            </w:r>
          </w:p>
        </w:tc>
        <w:tc>
          <w:tcPr>
            <w:tcW w:w="1350" w:type="dxa"/>
            <w:tcBorders>
              <w:top w:val="nil"/>
              <w:bottom w:val="nil"/>
              <w:right w:val="single" w:sz="16" w:space="0" w:color="000000" w:themeColor="text1"/>
            </w:tcBorders>
            <w:shd w:val="clear" w:color="auto" w:fill="FFFFFF" w:themeFill="background1"/>
          </w:tcPr>
          <w:p w14:paraId="2EF10C57" w14:textId="77777777" w:rsidR="00F065B9" w:rsidRPr="001B75A5" w:rsidRDefault="00FD7E1E"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47EB278D" w14:textId="77777777" w:rsidTr="3DE21922">
        <w:trPr>
          <w:cantSplit/>
          <w:jc w:val="center"/>
        </w:trPr>
        <w:tc>
          <w:tcPr>
            <w:tcW w:w="1249" w:type="dxa"/>
            <w:vMerge/>
            <w:tcBorders>
              <w:top w:val="nil"/>
              <w:left w:val="single" w:sz="16" w:space="0" w:color="000000"/>
              <w:right w:val="nil"/>
            </w:tcBorders>
            <w:shd w:val="clear" w:color="auto" w:fill="FFFFFF"/>
          </w:tcPr>
          <w:p w14:paraId="2A468701"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0823C6AD"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080" w:type="dxa"/>
            <w:tcBorders>
              <w:top w:val="nil"/>
              <w:bottom w:val="nil"/>
              <w:right w:val="single" w:sz="16" w:space="0" w:color="000000" w:themeColor="text1"/>
            </w:tcBorders>
            <w:shd w:val="clear" w:color="auto" w:fill="FFFFFF" w:themeFill="background1"/>
            <w:vAlign w:val="center"/>
          </w:tcPr>
          <w:p w14:paraId="6AE7C1B6"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50" w:type="dxa"/>
            <w:tcBorders>
              <w:top w:val="nil"/>
              <w:bottom w:val="nil"/>
              <w:right w:val="single" w:sz="16" w:space="0" w:color="000000" w:themeColor="text1"/>
            </w:tcBorders>
            <w:shd w:val="clear" w:color="auto" w:fill="FFFFFF" w:themeFill="background1"/>
          </w:tcPr>
          <w:p w14:paraId="34ED6F1B"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3788F72" w14:textId="77777777" w:rsidTr="3DE21922">
        <w:trPr>
          <w:cantSplit/>
          <w:jc w:val="center"/>
        </w:trPr>
        <w:tc>
          <w:tcPr>
            <w:tcW w:w="1249" w:type="dxa"/>
            <w:vMerge/>
            <w:tcBorders>
              <w:top w:val="nil"/>
              <w:left w:val="single" w:sz="16" w:space="0" w:color="000000"/>
              <w:right w:val="nil"/>
            </w:tcBorders>
            <w:shd w:val="clear" w:color="auto" w:fill="FFFFFF"/>
          </w:tcPr>
          <w:p w14:paraId="2BCE2E9B"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77DC31F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Sum of Squares and Cross-products</w:t>
            </w:r>
          </w:p>
        </w:tc>
        <w:tc>
          <w:tcPr>
            <w:tcW w:w="1080" w:type="dxa"/>
            <w:tcBorders>
              <w:top w:val="nil"/>
              <w:bottom w:val="nil"/>
              <w:right w:val="single" w:sz="16" w:space="0" w:color="000000" w:themeColor="text1"/>
            </w:tcBorders>
            <w:shd w:val="clear" w:color="auto" w:fill="FFFFFF" w:themeFill="background1"/>
            <w:vAlign w:val="center"/>
          </w:tcPr>
          <w:p w14:paraId="7E2846F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22.000</w:t>
            </w:r>
          </w:p>
        </w:tc>
        <w:tc>
          <w:tcPr>
            <w:tcW w:w="1350" w:type="dxa"/>
            <w:tcBorders>
              <w:top w:val="nil"/>
              <w:bottom w:val="nil"/>
              <w:right w:val="single" w:sz="16" w:space="0" w:color="000000" w:themeColor="text1"/>
            </w:tcBorders>
            <w:shd w:val="clear" w:color="auto" w:fill="FFFFFF" w:themeFill="background1"/>
          </w:tcPr>
          <w:p w14:paraId="146A213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12D5B1C" w14:textId="77777777" w:rsidTr="3DE21922">
        <w:trPr>
          <w:cantSplit/>
          <w:jc w:val="center"/>
        </w:trPr>
        <w:tc>
          <w:tcPr>
            <w:tcW w:w="1249" w:type="dxa"/>
            <w:vMerge/>
            <w:tcBorders>
              <w:top w:val="nil"/>
              <w:left w:val="single" w:sz="16" w:space="0" w:color="000000"/>
              <w:right w:val="nil"/>
            </w:tcBorders>
            <w:shd w:val="clear" w:color="auto" w:fill="FFFFFF"/>
          </w:tcPr>
          <w:p w14:paraId="5C03853F"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6AB3350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w:t>
            </w:r>
          </w:p>
        </w:tc>
        <w:tc>
          <w:tcPr>
            <w:tcW w:w="1080" w:type="dxa"/>
            <w:tcBorders>
              <w:top w:val="nil"/>
              <w:bottom w:val="nil"/>
              <w:right w:val="single" w:sz="16" w:space="0" w:color="000000" w:themeColor="text1"/>
            </w:tcBorders>
            <w:shd w:val="clear" w:color="auto" w:fill="FFFFFF" w:themeFill="background1"/>
            <w:vAlign w:val="center"/>
          </w:tcPr>
          <w:p w14:paraId="4D5B9A3C"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.759</w:t>
            </w:r>
          </w:p>
        </w:tc>
        <w:tc>
          <w:tcPr>
            <w:tcW w:w="1350" w:type="dxa"/>
            <w:tcBorders>
              <w:top w:val="nil"/>
              <w:bottom w:val="nil"/>
              <w:right w:val="single" w:sz="16" w:space="0" w:color="000000" w:themeColor="text1"/>
            </w:tcBorders>
            <w:shd w:val="clear" w:color="auto" w:fill="FFFFFF" w:themeFill="background1"/>
          </w:tcPr>
          <w:p w14:paraId="093A97D4"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4A8ED2A" w14:textId="77777777" w:rsidTr="3DE21922">
        <w:trPr>
          <w:cantSplit/>
          <w:jc w:val="center"/>
        </w:trPr>
        <w:tc>
          <w:tcPr>
            <w:tcW w:w="1249" w:type="dxa"/>
            <w:vMerge/>
            <w:tcBorders>
              <w:top w:val="nil"/>
              <w:left w:val="single" w:sz="16" w:space="0" w:color="000000"/>
              <w:right w:val="nil"/>
            </w:tcBorders>
            <w:shd w:val="clear" w:color="auto" w:fill="FFFFFF"/>
          </w:tcPr>
          <w:p w14:paraId="644487E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right w:val="single" w:sz="16" w:space="0" w:color="000000" w:themeColor="text1"/>
            </w:tcBorders>
            <w:shd w:val="clear" w:color="auto" w:fill="FFFFFF" w:themeFill="background1"/>
          </w:tcPr>
          <w:p w14:paraId="023C0866"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080" w:type="dxa"/>
            <w:tcBorders>
              <w:top w:val="nil"/>
              <w:right w:val="single" w:sz="16" w:space="0" w:color="000000" w:themeColor="text1"/>
            </w:tcBorders>
            <w:shd w:val="clear" w:color="auto" w:fill="FFFFFF" w:themeFill="background1"/>
            <w:vAlign w:val="center"/>
          </w:tcPr>
          <w:p w14:paraId="4D3F9743"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50" w:type="dxa"/>
            <w:tcBorders>
              <w:top w:val="nil"/>
              <w:right w:val="single" w:sz="16" w:space="0" w:color="000000" w:themeColor="text1"/>
            </w:tcBorders>
            <w:shd w:val="clear" w:color="auto" w:fill="FFFFFF" w:themeFill="background1"/>
          </w:tcPr>
          <w:p w14:paraId="6B96346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9D103EA" w14:textId="77777777" w:rsidTr="3DE21922">
        <w:trPr>
          <w:cantSplit/>
          <w:jc w:val="center"/>
        </w:trPr>
        <w:tc>
          <w:tcPr>
            <w:tcW w:w="1249" w:type="dxa"/>
            <w:vMerge w:val="restart"/>
            <w:tcBorders>
              <w:top w:val="nil"/>
              <w:left w:val="single" w:sz="16" w:space="0" w:color="000000" w:themeColor="text1"/>
              <w:right w:val="nil"/>
            </w:tcBorders>
            <w:shd w:val="clear" w:color="auto" w:fill="FFFFFF" w:themeFill="background1"/>
          </w:tcPr>
          <w:p w14:paraId="75EF104C"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VAR00005</w:t>
            </w:r>
          </w:p>
        </w:tc>
        <w:tc>
          <w:tcPr>
            <w:tcW w:w="3595" w:type="dxa"/>
            <w:tcBorders>
              <w:top w:val="nil"/>
              <w:left w:val="nil"/>
              <w:bottom w:val="nil"/>
              <w:right w:val="single" w:sz="16" w:space="0" w:color="000000" w:themeColor="text1"/>
            </w:tcBorders>
            <w:shd w:val="clear" w:color="auto" w:fill="FFFFFF" w:themeFill="background1"/>
          </w:tcPr>
          <w:p w14:paraId="0814E3F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080" w:type="dxa"/>
            <w:tcBorders>
              <w:top w:val="nil"/>
              <w:bottom w:val="nil"/>
              <w:right w:val="single" w:sz="16" w:space="0" w:color="000000" w:themeColor="text1"/>
            </w:tcBorders>
            <w:shd w:val="clear" w:color="auto" w:fill="FFFFFF" w:themeFill="background1"/>
            <w:vAlign w:val="center"/>
          </w:tcPr>
          <w:p w14:paraId="4B84CCFA"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.569</w:t>
            </w:r>
            <w:r w:rsidRPr="001B75A5">
              <w:rPr>
                <w:rFonts w:ascii="Times New Roman" w:hAnsi="Times New Roman" w:cs="Times New Roman"/>
                <w:sz w:val="24"/>
                <w:szCs w:val="24"/>
                <w:vertAlign w:val="superscript"/>
              </w:rPr>
              <w:t>**</w:t>
            </w:r>
          </w:p>
        </w:tc>
        <w:tc>
          <w:tcPr>
            <w:tcW w:w="1350" w:type="dxa"/>
            <w:tcBorders>
              <w:top w:val="nil"/>
              <w:bottom w:val="nil"/>
              <w:right w:val="single" w:sz="16" w:space="0" w:color="000000" w:themeColor="text1"/>
            </w:tcBorders>
            <w:shd w:val="clear" w:color="auto" w:fill="FFFFFF" w:themeFill="background1"/>
          </w:tcPr>
          <w:p w14:paraId="06FA4629"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710D39D6" w14:textId="77777777" w:rsidTr="3DE21922">
        <w:trPr>
          <w:cantSplit/>
          <w:jc w:val="center"/>
        </w:trPr>
        <w:tc>
          <w:tcPr>
            <w:tcW w:w="1249" w:type="dxa"/>
            <w:vMerge/>
            <w:tcBorders>
              <w:top w:val="nil"/>
              <w:left w:val="single" w:sz="16" w:space="0" w:color="000000"/>
              <w:right w:val="nil"/>
            </w:tcBorders>
            <w:shd w:val="clear" w:color="auto" w:fill="FFFFFF"/>
          </w:tcPr>
          <w:p w14:paraId="4B9EE91D"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42A9D660"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080" w:type="dxa"/>
            <w:tcBorders>
              <w:top w:val="nil"/>
              <w:bottom w:val="nil"/>
              <w:right w:val="single" w:sz="16" w:space="0" w:color="000000" w:themeColor="text1"/>
            </w:tcBorders>
            <w:shd w:val="clear" w:color="auto" w:fill="FFFFFF" w:themeFill="background1"/>
            <w:vAlign w:val="center"/>
          </w:tcPr>
          <w:p w14:paraId="7E6B4086"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350" w:type="dxa"/>
            <w:tcBorders>
              <w:top w:val="nil"/>
              <w:bottom w:val="nil"/>
              <w:right w:val="single" w:sz="16" w:space="0" w:color="000000" w:themeColor="text1"/>
            </w:tcBorders>
            <w:shd w:val="clear" w:color="auto" w:fill="FFFFFF" w:themeFill="background1"/>
          </w:tcPr>
          <w:p w14:paraId="731DA9B4"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A8F66BB" w14:textId="77777777" w:rsidTr="3DE21922">
        <w:trPr>
          <w:cantSplit/>
          <w:jc w:val="center"/>
        </w:trPr>
        <w:tc>
          <w:tcPr>
            <w:tcW w:w="1249" w:type="dxa"/>
            <w:vMerge/>
            <w:tcBorders>
              <w:top w:val="nil"/>
              <w:left w:val="single" w:sz="16" w:space="0" w:color="000000"/>
              <w:right w:val="nil"/>
            </w:tcBorders>
            <w:shd w:val="clear" w:color="auto" w:fill="FFFFFF"/>
          </w:tcPr>
          <w:p w14:paraId="49E279A9"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66B091C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Sum of Squares and Cross-products</w:t>
            </w:r>
          </w:p>
        </w:tc>
        <w:tc>
          <w:tcPr>
            <w:tcW w:w="1080" w:type="dxa"/>
            <w:tcBorders>
              <w:top w:val="nil"/>
              <w:bottom w:val="nil"/>
              <w:right w:val="single" w:sz="16" w:space="0" w:color="000000" w:themeColor="text1"/>
            </w:tcBorders>
            <w:shd w:val="clear" w:color="auto" w:fill="FFFFFF" w:themeFill="background1"/>
            <w:vAlign w:val="center"/>
          </w:tcPr>
          <w:p w14:paraId="3157C7C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23.500</w:t>
            </w:r>
          </w:p>
        </w:tc>
        <w:tc>
          <w:tcPr>
            <w:tcW w:w="1350" w:type="dxa"/>
            <w:tcBorders>
              <w:top w:val="nil"/>
              <w:bottom w:val="nil"/>
              <w:right w:val="single" w:sz="16" w:space="0" w:color="000000" w:themeColor="text1"/>
            </w:tcBorders>
            <w:shd w:val="clear" w:color="auto" w:fill="FFFFFF" w:themeFill="background1"/>
          </w:tcPr>
          <w:p w14:paraId="246257BA"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1E1FABB" w14:textId="77777777" w:rsidTr="3DE21922">
        <w:trPr>
          <w:cantSplit/>
          <w:jc w:val="center"/>
        </w:trPr>
        <w:tc>
          <w:tcPr>
            <w:tcW w:w="1249" w:type="dxa"/>
            <w:vMerge/>
            <w:tcBorders>
              <w:top w:val="nil"/>
              <w:left w:val="single" w:sz="16" w:space="0" w:color="000000"/>
              <w:right w:val="nil"/>
            </w:tcBorders>
            <w:shd w:val="clear" w:color="auto" w:fill="FFFFFF"/>
          </w:tcPr>
          <w:p w14:paraId="1E717DD6"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03D20A2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w:t>
            </w:r>
          </w:p>
        </w:tc>
        <w:tc>
          <w:tcPr>
            <w:tcW w:w="1080" w:type="dxa"/>
            <w:tcBorders>
              <w:top w:val="nil"/>
              <w:bottom w:val="nil"/>
              <w:right w:val="single" w:sz="16" w:space="0" w:color="000000" w:themeColor="text1"/>
            </w:tcBorders>
            <w:shd w:val="clear" w:color="auto" w:fill="FFFFFF" w:themeFill="background1"/>
            <w:vAlign w:val="center"/>
          </w:tcPr>
          <w:p w14:paraId="0E72E224"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.810</w:t>
            </w:r>
          </w:p>
        </w:tc>
        <w:tc>
          <w:tcPr>
            <w:tcW w:w="1350" w:type="dxa"/>
            <w:tcBorders>
              <w:top w:val="nil"/>
              <w:bottom w:val="nil"/>
              <w:right w:val="single" w:sz="16" w:space="0" w:color="000000" w:themeColor="text1"/>
            </w:tcBorders>
            <w:shd w:val="clear" w:color="auto" w:fill="FFFFFF" w:themeFill="background1"/>
          </w:tcPr>
          <w:p w14:paraId="007CAD86"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BF6445A" w14:textId="77777777" w:rsidTr="3DE21922">
        <w:trPr>
          <w:cantSplit/>
          <w:jc w:val="center"/>
        </w:trPr>
        <w:tc>
          <w:tcPr>
            <w:tcW w:w="1249" w:type="dxa"/>
            <w:vMerge/>
            <w:tcBorders>
              <w:top w:val="nil"/>
              <w:left w:val="single" w:sz="16" w:space="0" w:color="000000"/>
              <w:right w:val="nil"/>
            </w:tcBorders>
            <w:shd w:val="clear" w:color="auto" w:fill="FFFFFF"/>
          </w:tcPr>
          <w:p w14:paraId="592699E7"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right w:val="single" w:sz="16" w:space="0" w:color="000000" w:themeColor="text1"/>
            </w:tcBorders>
            <w:shd w:val="clear" w:color="auto" w:fill="FFFFFF" w:themeFill="background1"/>
          </w:tcPr>
          <w:p w14:paraId="2E37904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080" w:type="dxa"/>
            <w:tcBorders>
              <w:top w:val="nil"/>
              <w:right w:val="single" w:sz="16" w:space="0" w:color="000000" w:themeColor="text1"/>
            </w:tcBorders>
            <w:shd w:val="clear" w:color="auto" w:fill="FFFFFF" w:themeFill="background1"/>
            <w:vAlign w:val="center"/>
          </w:tcPr>
          <w:p w14:paraId="26C3ADE3"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50" w:type="dxa"/>
            <w:tcBorders>
              <w:top w:val="nil"/>
              <w:right w:val="single" w:sz="16" w:space="0" w:color="000000" w:themeColor="text1"/>
            </w:tcBorders>
            <w:shd w:val="clear" w:color="auto" w:fill="FFFFFF" w:themeFill="background1"/>
          </w:tcPr>
          <w:p w14:paraId="0E4DF6B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C1FA20D" w14:textId="77777777" w:rsidTr="3DE21922">
        <w:trPr>
          <w:cantSplit/>
          <w:jc w:val="center"/>
        </w:trPr>
        <w:tc>
          <w:tcPr>
            <w:tcW w:w="1249" w:type="dxa"/>
            <w:vMerge w:val="restart"/>
            <w:tcBorders>
              <w:top w:val="nil"/>
              <w:left w:val="single" w:sz="16" w:space="0" w:color="000000" w:themeColor="text1"/>
              <w:right w:val="nil"/>
            </w:tcBorders>
            <w:shd w:val="clear" w:color="auto" w:fill="FFFFFF" w:themeFill="background1"/>
          </w:tcPr>
          <w:p w14:paraId="46E510F7"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VAR00006</w:t>
            </w:r>
          </w:p>
        </w:tc>
        <w:tc>
          <w:tcPr>
            <w:tcW w:w="3595" w:type="dxa"/>
            <w:tcBorders>
              <w:top w:val="nil"/>
              <w:left w:val="nil"/>
              <w:bottom w:val="nil"/>
              <w:right w:val="single" w:sz="16" w:space="0" w:color="000000" w:themeColor="text1"/>
            </w:tcBorders>
            <w:shd w:val="clear" w:color="auto" w:fill="FFFFFF" w:themeFill="background1"/>
          </w:tcPr>
          <w:p w14:paraId="16A5F28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080" w:type="dxa"/>
            <w:tcBorders>
              <w:top w:val="nil"/>
              <w:bottom w:val="nil"/>
              <w:right w:val="single" w:sz="16" w:space="0" w:color="000000" w:themeColor="text1"/>
            </w:tcBorders>
            <w:shd w:val="clear" w:color="auto" w:fill="FFFFFF" w:themeFill="background1"/>
            <w:vAlign w:val="center"/>
          </w:tcPr>
          <w:p w14:paraId="5B0E382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.719</w:t>
            </w:r>
            <w:r w:rsidRPr="001B75A5">
              <w:rPr>
                <w:rFonts w:ascii="Times New Roman" w:hAnsi="Times New Roman" w:cs="Times New Roman"/>
                <w:sz w:val="24"/>
                <w:szCs w:val="24"/>
                <w:vertAlign w:val="superscript"/>
              </w:rPr>
              <w:t>**</w:t>
            </w:r>
          </w:p>
        </w:tc>
        <w:tc>
          <w:tcPr>
            <w:tcW w:w="1350" w:type="dxa"/>
            <w:tcBorders>
              <w:top w:val="nil"/>
              <w:bottom w:val="nil"/>
              <w:right w:val="single" w:sz="16" w:space="0" w:color="000000" w:themeColor="text1"/>
            </w:tcBorders>
            <w:shd w:val="clear" w:color="auto" w:fill="FFFFFF" w:themeFill="background1"/>
          </w:tcPr>
          <w:p w14:paraId="12924D05"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F848727" w14:textId="77777777" w:rsidTr="3DE21922">
        <w:trPr>
          <w:cantSplit/>
          <w:jc w:val="center"/>
        </w:trPr>
        <w:tc>
          <w:tcPr>
            <w:tcW w:w="1249" w:type="dxa"/>
            <w:vMerge/>
            <w:tcBorders>
              <w:top w:val="nil"/>
              <w:left w:val="single" w:sz="16" w:space="0" w:color="000000"/>
              <w:right w:val="nil"/>
            </w:tcBorders>
            <w:shd w:val="clear" w:color="auto" w:fill="FFFFFF"/>
          </w:tcPr>
          <w:p w14:paraId="0DC6AD4B"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09456416"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080" w:type="dxa"/>
            <w:tcBorders>
              <w:top w:val="nil"/>
              <w:bottom w:val="nil"/>
              <w:right w:val="single" w:sz="16" w:space="0" w:color="000000" w:themeColor="text1"/>
            </w:tcBorders>
            <w:shd w:val="clear" w:color="auto" w:fill="FFFFFF" w:themeFill="background1"/>
            <w:vAlign w:val="center"/>
          </w:tcPr>
          <w:p w14:paraId="4E575AF3"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50" w:type="dxa"/>
            <w:tcBorders>
              <w:top w:val="nil"/>
              <w:bottom w:val="nil"/>
              <w:right w:val="single" w:sz="16" w:space="0" w:color="000000" w:themeColor="text1"/>
            </w:tcBorders>
            <w:shd w:val="clear" w:color="auto" w:fill="FFFFFF" w:themeFill="background1"/>
          </w:tcPr>
          <w:p w14:paraId="0520086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1FC1740" w14:textId="77777777" w:rsidTr="3DE21922">
        <w:trPr>
          <w:cantSplit/>
          <w:jc w:val="center"/>
        </w:trPr>
        <w:tc>
          <w:tcPr>
            <w:tcW w:w="1249" w:type="dxa"/>
            <w:vMerge/>
            <w:tcBorders>
              <w:top w:val="nil"/>
              <w:left w:val="single" w:sz="16" w:space="0" w:color="000000"/>
              <w:right w:val="nil"/>
            </w:tcBorders>
            <w:shd w:val="clear" w:color="auto" w:fill="FFFFFF"/>
          </w:tcPr>
          <w:p w14:paraId="2231A309"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3C9EF9B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Sum of Squares and Cross-products</w:t>
            </w:r>
          </w:p>
        </w:tc>
        <w:tc>
          <w:tcPr>
            <w:tcW w:w="1080" w:type="dxa"/>
            <w:tcBorders>
              <w:top w:val="nil"/>
              <w:bottom w:val="nil"/>
              <w:right w:val="single" w:sz="16" w:space="0" w:color="000000" w:themeColor="text1"/>
            </w:tcBorders>
            <w:shd w:val="clear" w:color="auto" w:fill="FFFFFF" w:themeFill="background1"/>
            <w:vAlign w:val="center"/>
          </w:tcPr>
          <w:p w14:paraId="63ED7B8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24.333</w:t>
            </w:r>
          </w:p>
        </w:tc>
        <w:tc>
          <w:tcPr>
            <w:tcW w:w="1350" w:type="dxa"/>
            <w:tcBorders>
              <w:top w:val="nil"/>
              <w:bottom w:val="nil"/>
              <w:right w:val="single" w:sz="16" w:space="0" w:color="000000" w:themeColor="text1"/>
            </w:tcBorders>
            <w:shd w:val="clear" w:color="auto" w:fill="FFFFFF" w:themeFill="background1"/>
          </w:tcPr>
          <w:p w14:paraId="43E03544"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7D9A654" w14:textId="77777777" w:rsidTr="3DE21922">
        <w:trPr>
          <w:cantSplit/>
          <w:jc w:val="center"/>
        </w:trPr>
        <w:tc>
          <w:tcPr>
            <w:tcW w:w="1249" w:type="dxa"/>
            <w:vMerge/>
            <w:tcBorders>
              <w:top w:val="nil"/>
              <w:left w:val="single" w:sz="16" w:space="0" w:color="000000"/>
              <w:right w:val="nil"/>
            </w:tcBorders>
            <w:shd w:val="clear" w:color="auto" w:fill="FFFFFF"/>
          </w:tcPr>
          <w:p w14:paraId="6924583A"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bottom w:val="nil"/>
              <w:right w:val="single" w:sz="16" w:space="0" w:color="000000" w:themeColor="text1"/>
            </w:tcBorders>
            <w:shd w:val="clear" w:color="auto" w:fill="FFFFFF" w:themeFill="background1"/>
          </w:tcPr>
          <w:p w14:paraId="7970F16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w:t>
            </w:r>
          </w:p>
        </w:tc>
        <w:tc>
          <w:tcPr>
            <w:tcW w:w="1080" w:type="dxa"/>
            <w:tcBorders>
              <w:top w:val="nil"/>
              <w:bottom w:val="nil"/>
              <w:right w:val="single" w:sz="16" w:space="0" w:color="000000" w:themeColor="text1"/>
            </w:tcBorders>
            <w:shd w:val="clear" w:color="auto" w:fill="FFFFFF" w:themeFill="background1"/>
            <w:vAlign w:val="center"/>
          </w:tcPr>
          <w:p w14:paraId="0B0A9D48"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.839</w:t>
            </w:r>
          </w:p>
        </w:tc>
        <w:tc>
          <w:tcPr>
            <w:tcW w:w="1350" w:type="dxa"/>
            <w:tcBorders>
              <w:top w:val="nil"/>
              <w:bottom w:val="nil"/>
              <w:right w:val="single" w:sz="16" w:space="0" w:color="000000" w:themeColor="text1"/>
            </w:tcBorders>
            <w:shd w:val="clear" w:color="auto" w:fill="FFFFFF" w:themeFill="background1"/>
          </w:tcPr>
          <w:p w14:paraId="49DABA7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74AE173" w14:textId="77777777" w:rsidTr="3DE21922">
        <w:trPr>
          <w:cantSplit/>
          <w:jc w:val="center"/>
        </w:trPr>
        <w:tc>
          <w:tcPr>
            <w:tcW w:w="1249" w:type="dxa"/>
            <w:vMerge/>
            <w:tcBorders>
              <w:top w:val="nil"/>
              <w:left w:val="single" w:sz="16" w:space="0" w:color="000000"/>
              <w:right w:val="nil"/>
            </w:tcBorders>
            <w:shd w:val="clear" w:color="auto" w:fill="FFFFFF"/>
          </w:tcPr>
          <w:p w14:paraId="7552F37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595" w:type="dxa"/>
            <w:tcBorders>
              <w:top w:val="nil"/>
              <w:left w:val="nil"/>
              <w:right w:val="single" w:sz="16" w:space="0" w:color="000000" w:themeColor="text1"/>
            </w:tcBorders>
            <w:shd w:val="clear" w:color="auto" w:fill="FFFFFF" w:themeFill="background1"/>
          </w:tcPr>
          <w:p w14:paraId="395B6D3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080" w:type="dxa"/>
            <w:tcBorders>
              <w:top w:val="nil"/>
              <w:right w:val="single" w:sz="16" w:space="0" w:color="000000" w:themeColor="text1"/>
            </w:tcBorders>
            <w:shd w:val="clear" w:color="auto" w:fill="FFFFFF" w:themeFill="background1"/>
            <w:vAlign w:val="center"/>
          </w:tcPr>
          <w:p w14:paraId="28F9428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50" w:type="dxa"/>
            <w:tcBorders>
              <w:top w:val="nil"/>
              <w:right w:val="single" w:sz="16" w:space="0" w:color="000000" w:themeColor="text1"/>
            </w:tcBorders>
            <w:shd w:val="clear" w:color="auto" w:fill="FFFFFF" w:themeFill="background1"/>
          </w:tcPr>
          <w:p w14:paraId="17589D18"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bl>
    <w:p w14:paraId="36376F54" w14:textId="77777777" w:rsidR="00173EF3" w:rsidRPr="001B75A5" w:rsidRDefault="002D478F" w:rsidP="007F7CD8">
      <w:pPr>
        <w:spacing w:after="0" w:line="480" w:lineRule="auto"/>
        <w:jc w:val="center"/>
        <w:rPr>
          <w:rFonts w:ascii="Times New Roman" w:hAnsi="Times New Roman" w:cs="Times New Roman"/>
          <w:sz w:val="24"/>
          <w:szCs w:val="24"/>
          <w:lang w:eastAsia="ja-JP"/>
        </w:rPr>
      </w:pPr>
      <w:bookmarkStart w:id="239" w:name="_Toc461639813"/>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54</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w:t>
      </w:r>
      <w:r w:rsidRPr="001B75A5">
        <w:rPr>
          <w:rFonts w:ascii="Times New Roman" w:hAnsi="Times New Roman" w:cs="Times New Roman"/>
          <w:sz w:val="24"/>
          <w:szCs w:val="24"/>
          <w:lang w:eastAsia="ja-JP"/>
        </w:rPr>
        <w:t xml:space="preserve"> Hasil Uji Validitas Kualitas Sistem</w:t>
      </w:r>
      <w:bookmarkEnd w:id="239"/>
    </w:p>
    <w:tbl>
      <w:tblPr>
        <w:tblW w:w="7275" w:type="dxa"/>
        <w:jc w:val="center"/>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8"/>
        <w:gridCol w:w="3251"/>
        <w:gridCol w:w="1170"/>
        <w:gridCol w:w="1306"/>
      </w:tblGrid>
      <w:tr w:rsidR="005F41C3" w:rsidRPr="001B75A5" w14:paraId="60727DBB" w14:textId="77777777" w:rsidTr="3DE21922">
        <w:trPr>
          <w:cantSplit/>
          <w:jc w:val="center"/>
        </w:trPr>
        <w:tc>
          <w:tcPr>
            <w:tcW w:w="4799"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73C92641" w14:textId="77777777" w:rsidR="00F065B9" w:rsidRPr="001B75A5" w:rsidRDefault="002D478F" w:rsidP="002D478F">
            <w:pPr>
              <w:jc w:val="center"/>
              <w:rPr>
                <w:rFonts w:ascii="Times New Roman" w:hAnsi="Times New Roman" w:cs="Times New Roman"/>
                <w:sz w:val="24"/>
                <w:szCs w:val="24"/>
              </w:rPr>
            </w:pPr>
            <w:r w:rsidRPr="001B75A5">
              <w:rPr>
                <w:rFonts w:ascii="Times New Roman" w:hAnsi="Times New Roman" w:cs="Times New Roman"/>
                <w:sz w:val="24"/>
                <w:szCs w:val="24"/>
              </w:rPr>
              <w:lastRenderedPageBreak/>
              <w:t>Korelasi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4CC2E9BD" w14:textId="77777777" w:rsidR="00F065B9" w:rsidRPr="001B75A5" w:rsidRDefault="002D478F" w:rsidP="002D478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Total</w:t>
            </w:r>
          </w:p>
        </w:tc>
        <w:tc>
          <w:tcPr>
            <w:tcW w:w="1306"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6F9FF012" w14:textId="77777777" w:rsidR="00F065B9" w:rsidRPr="001B75A5" w:rsidRDefault="002D478F" w:rsidP="002D478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Validitas</w:t>
            </w:r>
          </w:p>
        </w:tc>
      </w:tr>
      <w:tr w:rsidR="005F41C3" w:rsidRPr="001B75A5" w14:paraId="50AA6A02" w14:textId="77777777" w:rsidTr="3DE21922">
        <w:trPr>
          <w:cantSplit/>
          <w:jc w:val="center"/>
        </w:trPr>
        <w:tc>
          <w:tcPr>
            <w:tcW w:w="1548" w:type="dxa"/>
            <w:vMerge w:val="restart"/>
            <w:tcBorders>
              <w:top w:val="single" w:sz="16" w:space="0" w:color="000000" w:themeColor="text1"/>
              <w:left w:val="single" w:sz="16" w:space="0" w:color="000000" w:themeColor="text1"/>
              <w:right w:val="nil"/>
            </w:tcBorders>
            <w:shd w:val="clear" w:color="auto" w:fill="FFFFFF" w:themeFill="background1"/>
          </w:tcPr>
          <w:p w14:paraId="47B7800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VAR00007</w:t>
            </w:r>
          </w:p>
        </w:tc>
        <w:tc>
          <w:tcPr>
            <w:tcW w:w="3251" w:type="dxa"/>
            <w:tcBorders>
              <w:top w:val="single" w:sz="16" w:space="0" w:color="000000" w:themeColor="text1"/>
              <w:left w:val="nil"/>
              <w:bottom w:val="nil"/>
              <w:right w:val="single" w:sz="16" w:space="0" w:color="000000" w:themeColor="text1"/>
            </w:tcBorders>
            <w:shd w:val="clear" w:color="auto" w:fill="FFFFFF" w:themeFill="background1"/>
          </w:tcPr>
          <w:p w14:paraId="61513614"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3D36D648"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.776</w:t>
            </w:r>
            <w:r w:rsidRPr="001B75A5">
              <w:rPr>
                <w:rFonts w:ascii="Times New Roman" w:hAnsi="Times New Roman" w:cs="Times New Roman"/>
                <w:sz w:val="24"/>
                <w:szCs w:val="24"/>
                <w:vertAlign w:val="superscript"/>
              </w:rPr>
              <w:t>**</w:t>
            </w:r>
          </w:p>
        </w:tc>
        <w:tc>
          <w:tcPr>
            <w:tcW w:w="1306" w:type="dxa"/>
            <w:tcBorders>
              <w:top w:val="single" w:sz="16" w:space="0" w:color="000000" w:themeColor="text1"/>
              <w:bottom w:val="nil"/>
              <w:right w:val="single" w:sz="16" w:space="0" w:color="000000" w:themeColor="text1"/>
            </w:tcBorders>
            <w:shd w:val="clear" w:color="auto" w:fill="FFFFFF" w:themeFill="background1"/>
          </w:tcPr>
          <w:p w14:paraId="7ADAA41B"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2A2828DF" w14:textId="77777777" w:rsidTr="3DE21922">
        <w:trPr>
          <w:cantSplit/>
          <w:jc w:val="center"/>
        </w:trPr>
        <w:tc>
          <w:tcPr>
            <w:tcW w:w="1548" w:type="dxa"/>
            <w:vMerge/>
            <w:tcBorders>
              <w:top w:val="single" w:sz="16" w:space="0" w:color="000000"/>
              <w:left w:val="single" w:sz="16" w:space="0" w:color="000000"/>
              <w:right w:val="nil"/>
            </w:tcBorders>
            <w:shd w:val="clear" w:color="auto" w:fill="FFFFFF"/>
          </w:tcPr>
          <w:p w14:paraId="34F8F694"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bottom w:val="nil"/>
              <w:right w:val="single" w:sz="16" w:space="0" w:color="000000" w:themeColor="text1"/>
            </w:tcBorders>
            <w:shd w:val="clear" w:color="auto" w:fill="FFFFFF" w:themeFill="background1"/>
          </w:tcPr>
          <w:p w14:paraId="679B9E3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6BD8F381"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6" w:type="dxa"/>
            <w:tcBorders>
              <w:top w:val="nil"/>
              <w:bottom w:val="nil"/>
              <w:right w:val="single" w:sz="16" w:space="0" w:color="000000" w:themeColor="text1"/>
            </w:tcBorders>
            <w:shd w:val="clear" w:color="auto" w:fill="FFFFFF" w:themeFill="background1"/>
          </w:tcPr>
          <w:p w14:paraId="1399228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CC8B970" w14:textId="77777777" w:rsidTr="3DE21922">
        <w:trPr>
          <w:cantSplit/>
          <w:jc w:val="center"/>
        </w:trPr>
        <w:tc>
          <w:tcPr>
            <w:tcW w:w="1548" w:type="dxa"/>
            <w:vMerge/>
            <w:tcBorders>
              <w:top w:val="single" w:sz="16" w:space="0" w:color="000000"/>
              <w:left w:val="single" w:sz="16" w:space="0" w:color="000000"/>
              <w:right w:val="nil"/>
            </w:tcBorders>
            <w:shd w:val="clear" w:color="auto" w:fill="FFFFFF"/>
          </w:tcPr>
          <w:p w14:paraId="409D159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right w:val="single" w:sz="16" w:space="0" w:color="000000" w:themeColor="text1"/>
            </w:tcBorders>
            <w:shd w:val="clear" w:color="auto" w:fill="FFFFFF" w:themeFill="background1"/>
          </w:tcPr>
          <w:p w14:paraId="185936D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2C37BF61"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6" w:type="dxa"/>
            <w:tcBorders>
              <w:top w:val="nil"/>
              <w:right w:val="single" w:sz="16" w:space="0" w:color="000000" w:themeColor="text1"/>
            </w:tcBorders>
            <w:shd w:val="clear" w:color="auto" w:fill="FFFFFF" w:themeFill="background1"/>
          </w:tcPr>
          <w:p w14:paraId="5266407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FB057B2"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61D2842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VAR00008</w:t>
            </w:r>
          </w:p>
        </w:tc>
        <w:tc>
          <w:tcPr>
            <w:tcW w:w="3251" w:type="dxa"/>
            <w:tcBorders>
              <w:top w:val="nil"/>
              <w:left w:val="nil"/>
              <w:bottom w:val="nil"/>
              <w:right w:val="single" w:sz="16" w:space="0" w:color="000000" w:themeColor="text1"/>
            </w:tcBorders>
            <w:shd w:val="clear" w:color="auto" w:fill="FFFFFF" w:themeFill="background1"/>
          </w:tcPr>
          <w:p w14:paraId="1FE48E9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4A92ACDF"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.828</w:t>
            </w:r>
            <w:r w:rsidRPr="001B75A5">
              <w:rPr>
                <w:rFonts w:ascii="Times New Roman" w:hAnsi="Times New Roman" w:cs="Times New Roman"/>
                <w:sz w:val="24"/>
                <w:szCs w:val="24"/>
                <w:vertAlign w:val="superscript"/>
              </w:rPr>
              <w:t>**</w:t>
            </w:r>
          </w:p>
        </w:tc>
        <w:tc>
          <w:tcPr>
            <w:tcW w:w="1306" w:type="dxa"/>
            <w:tcBorders>
              <w:top w:val="nil"/>
              <w:bottom w:val="nil"/>
              <w:right w:val="single" w:sz="16" w:space="0" w:color="000000" w:themeColor="text1"/>
            </w:tcBorders>
            <w:shd w:val="clear" w:color="auto" w:fill="FFFFFF" w:themeFill="background1"/>
          </w:tcPr>
          <w:p w14:paraId="28A30731"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12D1EC20" w14:textId="77777777" w:rsidTr="3DE21922">
        <w:trPr>
          <w:cantSplit/>
          <w:jc w:val="center"/>
        </w:trPr>
        <w:tc>
          <w:tcPr>
            <w:tcW w:w="1548" w:type="dxa"/>
            <w:vMerge/>
            <w:tcBorders>
              <w:top w:val="nil"/>
              <w:left w:val="single" w:sz="16" w:space="0" w:color="000000"/>
              <w:right w:val="nil"/>
            </w:tcBorders>
            <w:shd w:val="clear" w:color="auto" w:fill="FFFFFF"/>
          </w:tcPr>
          <w:p w14:paraId="5FB5A87B"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bottom w:val="nil"/>
              <w:right w:val="single" w:sz="16" w:space="0" w:color="000000" w:themeColor="text1"/>
            </w:tcBorders>
            <w:shd w:val="clear" w:color="auto" w:fill="FFFFFF" w:themeFill="background1"/>
          </w:tcPr>
          <w:p w14:paraId="232CF2F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5CE8F36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6" w:type="dxa"/>
            <w:tcBorders>
              <w:top w:val="nil"/>
              <w:bottom w:val="nil"/>
              <w:right w:val="single" w:sz="16" w:space="0" w:color="000000" w:themeColor="text1"/>
            </w:tcBorders>
            <w:shd w:val="clear" w:color="auto" w:fill="FFFFFF" w:themeFill="background1"/>
          </w:tcPr>
          <w:p w14:paraId="0703153F"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16CCAE99" w14:textId="77777777" w:rsidTr="3DE21922">
        <w:trPr>
          <w:cantSplit/>
          <w:jc w:val="center"/>
        </w:trPr>
        <w:tc>
          <w:tcPr>
            <w:tcW w:w="1548" w:type="dxa"/>
            <w:vMerge/>
            <w:tcBorders>
              <w:top w:val="nil"/>
              <w:left w:val="single" w:sz="16" w:space="0" w:color="000000"/>
              <w:right w:val="nil"/>
            </w:tcBorders>
            <w:shd w:val="clear" w:color="auto" w:fill="FFFFFF"/>
          </w:tcPr>
          <w:p w14:paraId="0D89A3BD"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right w:val="single" w:sz="16" w:space="0" w:color="000000" w:themeColor="text1"/>
            </w:tcBorders>
            <w:shd w:val="clear" w:color="auto" w:fill="FFFFFF" w:themeFill="background1"/>
          </w:tcPr>
          <w:p w14:paraId="6DACB006"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43B59B14"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6" w:type="dxa"/>
            <w:tcBorders>
              <w:top w:val="nil"/>
              <w:right w:val="single" w:sz="16" w:space="0" w:color="000000" w:themeColor="text1"/>
            </w:tcBorders>
            <w:shd w:val="clear" w:color="auto" w:fill="FFFFFF" w:themeFill="background1"/>
          </w:tcPr>
          <w:p w14:paraId="5C5ADDB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F12096B"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19FD870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VAR00009</w:t>
            </w:r>
          </w:p>
        </w:tc>
        <w:tc>
          <w:tcPr>
            <w:tcW w:w="3251" w:type="dxa"/>
            <w:tcBorders>
              <w:top w:val="nil"/>
              <w:left w:val="nil"/>
              <w:bottom w:val="nil"/>
              <w:right w:val="single" w:sz="16" w:space="0" w:color="000000" w:themeColor="text1"/>
            </w:tcBorders>
            <w:shd w:val="clear" w:color="auto" w:fill="FFFFFF" w:themeFill="background1"/>
          </w:tcPr>
          <w:p w14:paraId="3C827A5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5EB76AE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.836</w:t>
            </w:r>
            <w:r w:rsidRPr="001B75A5">
              <w:rPr>
                <w:rFonts w:ascii="Times New Roman" w:hAnsi="Times New Roman" w:cs="Times New Roman"/>
                <w:sz w:val="24"/>
                <w:szCs w:val="24"/>
                <w:vertAlign w:val="superscript"/>
              </w:rPr>
              <w:t>**</w:t>
            </w:r>
          </w:p>
        </w:tc>
        <w:tc>
          <w:tcPr>
            <w:tcW w:w="1306" w:type="dxa"/>
            <w:tcBorders>
              <w:top w:val="nil"/>
              <w:bottom w:val="nil"/>
              <w:right w:val="single" w:sz="16" w:space="0" w:color="000000" w:themeColor="text1"/>
            </w:tcBorders>
            <w:shd w:val="clear" w:color="auto" w:fill="FFFFFF" w:themeFill="background1"/>
          </w:tcPr>
          <w:p w14:paraId="34759E6A"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A449735" w14:textId="77777777" w:rsidTr="3DE21922">
        <w:trPr>
          <w:cantSplit/>
          <w:jc w:val="center"/>
        </w:trPr>
        <w:tc>
          <w:tcPr>
            <w:tcW w:w="1548" w:type="dxa"/>
            <w:vMerge/>
            <w:tcBorders>
              <w:top w:val="nil"/>
              <w:left w:val="single" w:sz="16" w:space="0" w:color="000000"/>
              <w:right w:val="nil"/>
            </w:tcBorders>
            <w:shd w:val="clear" w:color="auto" w:fill="FFFFFF"/>
          </w:tcPr>
          <w:p w14:paraId="40E06CF4"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bottom w:val="nil"/>
              <w:right w:val="single" w:sz="16" w:space="0" w:color="000000" w:themeColor="text1"/>
            </w:tcBorders>
            <w:shd w:val="clear" w:color="auto" w:fill="FFFFFF" w:themeFill="background1"/>
          </w:tcPr>
          <w:p w14:paraId="7F68236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6912D771"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6" w:type="dxa"/>
            <w:tcBorders>
              <w:top w:val="nil"/>
              <w:bottom w:val="nil"/>
              <w:right w:val="single" w:sz="16" w:space="0" w:color="000000" w:themeColor="text1"/>
            </w:tcBorders>
            <w:shd w:val="clear" w:color="auto" w:fill="FFFFFF" w:themeFill="background1"/>
          </w:tcPr>
          <w:p w14:paraId="19B80C6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2E0AFC0" w14:textId="77777777" w:rsidTr="3DE21922">
        <w:trPr>
          <w:cantSplit/>
          <w:jc w:val="center"/>
        </w:trPr>
        <w:tc>
          <w:tcPr>
            <w:tcW w:w="1548" w:type="dxa"/>
            <w:vMerge/>
            <w:tcBorders>
              <w:top w:val="nil"/>
              <w:left w:val="single" w:sz="16" w:space="0" w:color="000000"/>
              <w:right w:val="nil"/>
            </w:tcBorders>
            <w:shd w:val="clear" w:color="auto" w:fill="FFFFFF"/>
          </w:tcPr>
          <w:p w14:paraId="0188BA07"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right w:val="single" w:sz="16" w:space="0" w:color="000000" w:themeColor="text1"/>
            </w:tcBorders>
            <w:shd w:val="clear" w:color="auto" w:fill="FFFFFF" w:themeFill="background1"/>
          </w:tcPr>
          <w:p w14:paraId="0D97FDE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77717ABA"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6" w:type="dxa"/>
            <w:tcBorders>
              <w:top w:val="nil"/>
              <w:right w:val="single" w:sz="16" w:space="0" w:color="000000" w:themeColor="text1"/>
            </w:tcBorders>
            <w:shd w:val="clear" w:color="auto" w:fill="FFFFFF" w:themeFill="background1"/>
          </w:tcPr>
          <w:p w14:paraId="0D12010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6ADCBDF"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5CF9BC9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VAR00010</w:t>
            </w:r>
          </w:p>
        </w:tc>
        <w:tc>
          <w:tcPr>
            <w:tcW w:w="3251" w:type="dxa"/>
            <w:tcBorders>
              <w:top w:val="nil"/>
              <w:left w:val="nil"/>
              <w:bottom w:val="nil"/>
              <w:right w:val="single" w:sz="16" w:space="0" w:color="000000" w:themeColor="text1"/>
            </w:tcBorders>
            <w:shd w:val="clear" w:color="auto" w:fill="FFFFFF" w:themeFill="background1"/>
          </w:tcPr>
          <w:p w14:paraId="0D23ADD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56930208"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.874</w:t>
            </w:r>
            <w:r w:rsidRPr="001B75A5">
              <w:rPr>
                <w:rFonts w:ascii="Times New Roman" w:hAnsi="Times New Roman" w:cs="Times New Roman"/>
                <w:sz w:val="24"/>
                <w:szCs w:val="24"/>
                <w:vertAlign w:val="superscript"/>
              </w:rPr>
              <w:t>**</w:t>
            </w:r>
          </w:p>
        </w:tc>
        <w:tc>
          <w:tcPr>
            <w:tcW w:w="1306" w:type="dxa"/>
            <w:tcBorders>
              <w:top w:val="nil"/>
              <w:bottom w:val="nil"/>
              <w:right w:val="single" w:sz="16" w:space="0" w:color="000000" w:themeColor="text1"/>
            </w:tcBorders>
            <w:shd w:val="clear" w:color="auto" w:fill="FFFFFF" w:themeFill="background1"/>
          </w:tcPr>
          <w:p w14:paraId="47A84565"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464EB30" w14:textId="77777777" w:rsidTr="3DE21922">
        <w:trPr>
          <w:cantSplit/>
          <w:jc w:val="center"/>
        </w:trPr>
        <w:tc>
          <w:tcPr>
            <w:tcW w:w="1548" w:type="dxa"/>
            <w:vMerge/>
            <w:tcBorders>
              <w:top w:val="nil"/>
              <w:left w:val="single" w:sz="16" w:space="0" w:color="000000"/>
              <w:right w:val="nil"/>
            </w:tcBorders>
            <w:shd w:val="clear" w:color="auto" w:fill="FFFFFF"/>
          </w:tcPr>
          <w:p w14:paraId="408DEF21"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bottom w:val="nil"/>
              <w:right w:val="single" w:sz="16" w:space="0" w:color="000000" w:themeColor="text1"/>
            </w:tcBorders>
            <w:shd w:val="clear" w:color="auto" w:fill="FFFFFF" w:themeFill="background1"/>
          </w:tcPr>
          <w:p w14:paraId="2936796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241FE28C"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6" w:type="dxa"/>
            <w:tcBorders>
              <w:top w:val="nil"/>
              <w:bottom w:val="nil"/>
              <w:right w:val="single" w:sz="16" w:space="0" w:color="000000" w:themeColor="text1"/>
            </w:tcBorders>
            <w:shd w:val="clear" w:color="auto" w:fill="FFFFFF" w:themeFill="background1"/>
          </w:tcPr>
          <w:p w14:paraId="5CCE03F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0F4C186" w14:textId="77777777" w:rsidTr="3DE21922">
        <w:trPr>
          <w:cantSplit/>
          <w:jc w:val="center"/>
        </w:trPr>
        <w:tc>
          <w:tcPr>
            <w:tcW w:w="1548" w:type="dxa"/>
            <w:vMerge/>
            <w:tcBorders>
              <w:top w:val="nil"/>
              <w:left w:val="single" w:sz="16" w:space="0" w:color="000000"/>
              <w:right w:val="nil"/>
            </w:tcBorders>
            <w:shd w:val="clear" w:color="auto" w:fill="FFFFFF"/>
          </w:tcPr>
          <w:p w14:paraId="248A8D12"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right w:val="single" w:sz="16" w:space="0" w:color="000000" w:themeColor="text1"/>
            </w:tcBorders>
            <w:shd w:val="clear" w:color="auto" w:fill="FFFFFF" w:themeFill="background1"/>
          </w:tcPr>
          <w:p w14:paraId="046842AF"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3633C109"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6" w:type="dxa"/>
            <w:tcBorders>
              <w:top w:val="nil"/>
              <w:right w:val="single" w:sz="16" w:space="0" w:color="000000" w:themeColor="text1"/>
            </w:tcBorders>
            <w:shd w:val="clear" w:color="auto" w:fill="FFFFFF" w:themeFill="background1"/>
          </w:tcPr>
          <w:p w14:paraId="640DF58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1C9E8522"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474C468D"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VAR00011</w:t>
            </w:r>
          </w:p>
        </w:tc>
        <w:tc>
          <w:tcPr>
            <w:tcW w:w="3251" w:type="dxa"/>
            <w:tcBorders>
              <w:top w:val="nil"/>
              <w:left w:val="nil"/>
              <w:bottom w:val="nil"/>
              <w:right w:val="single" w:sz="16" w:space="0" w:color="000000" w:themeColor="text1"/>
            </w:tcBorders>
            <w:shd w:val="clear" w:color="auto" w:fill="FFFFFF" w:themeFill="background1"/>
          </w:tcPr>
          <w:p w14:paraId="23E6031F"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0F7E15D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.528</w:t>
            </w:r>
            <w:r w:rsidRPr="001B75A5">
              <w:rPr>
                <w:rFonts w:ascii="Times New Roman" w:hAnsi="Times New Roman" w:cs="Times New Roman"/>
                <w:sz w:val="24"/>
                <w:szCs w:val="24"/>
                <w:vertAlign w:val="superscript"/>
              </w:rPr>
              <w:t>**</w:t>
            </w:r>
          </w:p>
        </w:tc>
        <w:tc>
          <w:tcPr>
            <w:tcW w:w="1306" w:type="dxa"/>
            <w:tcBorders>
              <w:top w:val="nil"/>
              <w:bottom w:val="nil"/>
              <w:right w:val="single" w:sz="16" w:space="0" w:color="000000" w:themeColor="text1"/>
            </w:tcBorders>
            <w:shd w:val="clear" w:color="auto" w:fill="FFFFFF" w:themeFill="background1"/>
          </w:tcPr>
          <w:p w14:paraId="14871921"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22CB3267" w14:textId="77777777" w:rsidTr="3DE21922">
        <w:trPr>
          <w:cantSplit/>
          <w:jc w:val="center"/>
        </w:trPr>
        <w:tc>
          <w:tcPr>
            <w:tcW w:w="1548" w:type="dxa"/>
            <w:vMerge/>
            <w:tcBorders>
              <w:top w:val="nil"/>
              <w:left w:val="single" w:sz="16" w:space="0" w:color="000000"/>
              <w:right w:val="nil"/>
            </w:tcBorders>
            <w:shd w:val="clear" w:color="auto" w:fill="FFFFFF"/>
          </w:tcPr>
          <w:p w14:paraId="041A9B3B"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bottom w:val="nil"/>
              <w:right w:val="single" w:sz="16" w:space="0" w:color="000000" w:themeColor="text1"/>
            </w:tcBorders>
            <w:shd w:val="clear" w:color="auto" w:fill="FFFFFF" w:themeFill="background1"/>
          </w:tcPr>
          <w:p w14:paraId="39A1CBF7"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77C220F6"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.003</w:t>
            </w:r>
          </w:p>
        </w:tc>
        <w:tc>
          <w:tcPr>
            <w:tcW w:w="1306" w:type="dxa"/>
            <w:tcBorders>
              <w:top w:val="nil"/>
              <w:bottom w:val="nil"/>
              <w:right w:val="single" w:sz="16" w:space="0" w:color="000000" w:themeColor="text1"/>
            </w:tcBorders>
            <w:shd w:val="clear" w:color="auto" w:fill="FFFFFF" w:themeFill="background1"/>
          </w:tcPr>
          <w:p w14:paraId="4821A944"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ECFEABE" w14:textId="77777777" w:rsidTr="3DE21922">
        <w:trPr>
          <w:cantSplit/>
          <w:jc w:val="center"/>
        </w:trPr>
        <w:tc>
          <w:tcPr>
            <w:tcW w:w="1548" w:type="dxa"/>
            <w:vMerge/>
            <w:tcBorders>
              <w:top w:val="nil"/>
              <w:left w:val="single" w:sz="16" w:space="0" w:color="000000"/>
              <w:right w:val="nil"/>
            </w:tcBorders>
            <w:shd w:val="clear" w:color="auto" w:fill="FFFFFF"/>
          </w:tcPr>
          <w:p w14:paraId="626A60B9"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1" w:type="dxa"/>
            <w:tcBorders>
              <w:top w:val="nil"/>
              <w:left w:val="nil"/>
              <w:right w:val="single" w:sz="16" w:space="0" w:color="000000" w:themeColor="text1"/>
            </w:tcBorders>
            <w:shd w:val="clear" w:color="auto" w:fill="FFFFFF" w:themeFill="background1"/>
          </w:tcPr>
          <w:p w14:paraId="36D1B72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30DAA07A"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6" w:type="dxa"/>
            <w:tcBorders>
              <w:top w:val="nil"/>
              <w:right w:val="single" w:sz="16" w:space="0" w:color="000000" w:themeColor="text1"/>
            </w:tcBorders>
            <w:shd w:val="clear" w:color="auto" w:fill="FFFFFF" w:themeFill="background1"/>
          </w:tcPr>
          <w:p w14:paraId="05C2577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bl>
    <w:p w14:paraId="11493219" w14:textId="77777777" w:rsidR="00173EF3" w:rsidRPr="001B75A5" w:rsidRDefault="002D478F" w:rsidP="002D478F">
      <w:pPr>
        <w:spacing w:after="0" w:line="480" w:lineRule="auto"/>
        <w:jc w:val="center"/>
        <w:rPr>
          <w:rFonts w:ascii="Times New Roman" w:hAnsi="Times New Roman" w:cs="Times New Roman"/>
          <w:sz w:val="24"/>
          <w:szCs w:val="24"/>
        </w:rPr>
      </w:pPr>
      <w:bookmarkStart w:id="240" w:name="_Toc461639814"/>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55</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 Hasil Uji Validitas Kualitas Informasi</w:t>
      </w:r>
      <w:bookmarkEnd w:id="240"/>
    </w:p>
    <w:p w14:paraId="521DAA91" w14:textId="77777777" w:rsidR="00173EF3" w:rsidRPr="001B75A5" w:rsidRDefault="002D478F" w:rsidP="007F7CD8">
      <w:pPr>
        <w:rPr>
          <w:rFonts w:ascii="Times New Roman" w:hAnsi="Times New Roman" w:cs="Times New Roman"/>
          <w:sz w:val="24"/>
          <w:szCs w:val="24"/>
        </w:rPr>
      </w:pPr>
      <w:r w:rsidRPr="001B75A5">
        <w:rPr>
          <w:rFonts w:ascii="Times New Roman" w:hAnsi="Times New Roman" w:cs="Times New Roman"/>
          <w:sz w:val="24"/>
          <w:szCs w:val="24"/>
        </w:rPr>
        <w:br w:type="page"/>
      </w:r>
    </w:p>
    <w:tbl>
      <w:tblPr>
        <w:tblW w:w="7279" w:type="dxa"/>
        <w:jc w:val="center"/>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0"/>
        <w:gridCol w:w="3331"/>
        <w:gridCol w:w="1170"/>
        <w:gridCol w:w="1308"/>
      </w:tblGrid>
      <w:tr w:rsidR="005F41C3" w:rsidRPr="001B75A5" w14:paraId="2BBB783E" w14:textId="77777777" w:rsidTr="3DE21922">
        <w:trPr>
          <w:cantSplit/>
          <w:jc w:val="center"/>
        </w:trPr>
        <w:tc>
          <w:tcPr>
            <w:tcW w:w="480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4FD6F258" w14:textId="77777777" w:rsidR="00F065B9" w:rsidRPr="001B75A5" w:rsidRDefault="002D478F" w:rsidP="000E6B33">
            <w:pPr>
              <w:jc w:val="center"/>
              <w:rPr>
                <w:rFonts w:ascii="Times New Roman" w:hAnsi="Times New Roman" w:cs="Times New Roman"/>
                <w:sz w:val="24"/>
                <w:szCs w:val="24"/>
              </w:rPr>
            </w:pPr>
            <w:r w:rsidRPr="001B75A5">
              <w:rPr>
                <w:rFonts w:ascii="Times New Roman" w:hAnsi="Times New Roman" w:cs="Times New Roman"/>
                <w:sz w:val="24"/>
                <w:szCs w:val="24"/>
              </w:rPr>
              <w:lastRenderedPageBreak/>
              <w:t>Korelasi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4055495F" w14:textId="77777777" w:rsidR="00F065B9" w:rsidRPr="001B75A5" w:rsidRDefault="002D478F"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Total</w:t>
            </w:r>
          </w:p>
        </w:tc>
        <w:tc>
          <w:tcPr>
            <w:tcW w:w="1308"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39D2F1FD" w14:textId="77777777" w:rsidR="00F065B9" w:rsidRPr="001B75A5" w:rsidRDefault="002D478F"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Validitas</w:t>
            </w:r>
          </w:p>
        </w:tc>
      </w:tr>
      <w:tr w:rsidR="005F41C3" w:rsidRPr="001B75A5" w14:paraId="0065F5E4" w14:textId="77777777" w:rsidTr="3DE21922">
        <w:trPr>
          <w:cantSplit/>
          <w:jc w:val="center"/>
        </w:trPr>
        <w:tc>
          <w:tcPr>
            <w:tcW w:w="1470" w:type="dxa"/>
            <w:vMerge w:val="restart"/>
            <w:tcBorders>
              <w:top w:val="single" w:sz="16" w:space="0" w:color="000000" w:themeColor="text1"/>
              <w:left w:val="single" w:sz="16" w:space="0" w:color="000000" w:themeColor="text1"/>
              <w:right w:val="nil"/>
            </w:tcBorders>
            <w:shd w:val="clear" w:color="auto" w:fill="FFFFFF" w:themeFill="background1"/>
          </w:tcPr>
          <w:p w14:paraId="1719ADF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VAR00012</w:t>
            </w:r>
          </w:p>
        </w:tc>
        <w:tc>
          <w:tcPr>
            <w:tcW w:w="3331" w:type="dxa"/>
            <w:tcBorders>
              <w:top w:val="single" w:sz="16" w:space="0" w:color="000000" w:themeColor="text1"/>
              <w:left w:val="nil"/>
              <w:bottom w:val="nil"/>
              <w:right w:val="single" w:sz="16" w:space="0" w:color="000000" w:themeColor="text1"/>
            </w:tcBorders>
            <w:shd w:val="clear" w:color="auto" w:fill="FFFFFF" w:themeFill="background1"/>
          </w:tcPr>
          <w:p w14:paraId="7C0D55A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07F5F28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.506</w:t>
            </w:r>
            <w:r w:rsidRPr="001B75A5">
              <w:rPr>
                <w:rFonts w:ascii="Times New Roman" w:hAnsi="Times New Roman" w:cs="Times New Roman"/>
                <w:sz w:val="24"/>
                <w:szCs w:val="24"/>
                <w:vertAlign w:val="superscript"/>
              </w:rPr>
              <w:t>**</w:t>
            </w:r>
          </w:p>
        </w:tc>
        <w:tc>
          <w:tcPr>
            <w:tcW w:w="1308" w:type="dxa"/>
            <w:tcBorders>
              <w:top w:val="single" w:sz="16" w:space="0" w:color="000000" w:themeColor="text1"/>
              <w:bottom w:val="nil"/>
              <w:right w:val="single" w:sz="16" w:space="0" w:color="000000" w:themeColor="text1"/>
            </w:tcBorders>
            <w:shd w:val="clear" w:color="auto" w:fill="FFFFFF" w:themeFill="background1"/>
          </w:tcPr>
          <w:p w14:paraId="3E841A4A"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70C70DA6" w14:textId="77777777" w:rsidTr="3DE21922">
        <w:trPr>
          <w:cantSplit/>
          <w:jc w:val="center"/>
        </w:trPr>
        <w:tc>
          <w:tcPr>
            <w:tcW w:w="1470" w:type="dxa"/>
            <w:vMerge/>
            <w:tcBorders>
              <w:top w:val="single" w:sz="16" w:space="0" w:color="000000"/>
              <w:left w:val="single" w:sz="16" w:space="0" w:color="000000"/>
              <w:right w:val="nil"/>
            </w:tcBorders>
            <w:shd w:val="clear" w:color="auto" w:fill="FFFFFF"/>
          </w:tcPr>
          <w:p w14:paraId="186297C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01E966E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4380DCE3"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.004</w:t>
            </w:r>
          </w:p>
        </w:tc>
        <w:tc>
          <w:tcPr>
            <w:tcW w:w="1308" w:type="dxa"/>
            <w:tcBorders>
              <w:top w:val="nil"/>
              <w:bottom w:val="nil"/>
              <w:right w:val="single" w:sz="16" w:space="0" w:color="000000" w:themeColor="text1"/>
            </w:tcBorders>
            <w:shd w:val="clear" w:color="auto" w:fill="FFFFFF" w:themeFill="background1"/>
          </w:tcPr>
          <w:p w14:paraId="65BA0A2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C782A45" w14:textId="77777777" w:rsidTr="3DE21922">
        <w:trPr>
          <w:cantSplit/>
          <w:jc w:val="center"/>
        </w:trPr>
        <w:tc>
          <w:tcPr>
            <w:tcW w:w="1470" w:type="dxa"/>
            <w:vMerge/>
            <w:tcBorders>
              <w:top w:val="single" w:sz="16" w:space="0" w:color="000000"/>
              <w:left w:val="single" w:sz="16" w:space="0" w:color="000000"/>
              <w:right w:val="nil"/>
            </w:tcBorders>
            <w:shd w:val="clear" w:color="auto" w:fill="FFFFFF"/>
          </w:tcPr>
          <w:p w14:paraId="49346260"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0504E1EF"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7D19874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5B94693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DA2B6E7" w14:textId="77777777" w:rsidTr="3DE21922">
        <w:trPr>
          <w:cantSplit/>
          <w:jc w:val="center"/>
        </w:trPr>
        <w:tc>
          <w:tcPr>
            <w:tcW w:w="1470" w:type="dxa"/>
            <w:vMerge w:val="restart"/>
            <w:tcBorders>
              <w:top w:val="nil"/>
              <w:left w:val="single" w:sz="16" w:space="0" w:color="000000" w:themeColor="text1"/>
              <w:right w:val="nil"/>
            </w:tcBorders>
            <w:shd w:val="clear" w:color="auto" w:fill="FFFFFF" w:themeFill="background1"/>
          </w:tcPr>
          <w:p w14:paraId="7E19E81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VAR00013</w:t>
            </w:r>
          </w:p>
        </w:tc>
        <w:tc>
          <w:tcPr>
            <w:tcW w:w="3331" w:type="dxa"/>
            <w:tcBorders>
              <w:top w:val="nil"/>
              <w:left w:val="nil"/>
              <w:bottom w:val="nil"/>
              <w:right w:val="single" w:sz="16" w:space="0" w:color="000000" w:themeColor="text1"/>
            </w:tcBorders>
            <w:shd w:val="clear" w:color="auto" w:fill="FFFFFF" w:themeFill="background1"/>
          </w:tcPr>
          <w:p w14:paraId="62EA619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6A46CEA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.763</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429330A4"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2357F0A4" w14:textId="77777777" w:rsidTr="3DE21922">
        <w:trPr>
          <w:cantSplit/>
          <w:jc w:val="center"/>
        </w:trPr>
        <w:tc>
          <w:tcPr>
            <w:tcW w:w="1470" w:type="dxa"/>
            <w:vMerge/>
            <w:tcBorders>
              <w:top w:val="nil"/>
              <w:left w:val="single" w:sz="16" w:space="0" w:color="000000"/>
              <w:right w:val="nil"/>
            </w:tcBorders>
            <w:shd w:val="clear" w:color="auto" w:fill="FFFFFF"/>
          </w:tcPr>
          <w:p w14:paraId="15618CE2"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0E7158C4"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38D85AA7"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71FA8A76"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9BC37F9" w14:textId="77777777" w:rsidTr="3DE21922">
        <w:trPr>
          <w:cantSplit/>
          <w:jc w:val="center"/>
        </w:trPr>
        <w:tc>
          <w:tcPr>
            <w:tcW w:w="1470" w:type="dxa"/>
            <w:vMerge/>
            <w:tcBorders>
              <w:top w:val="nil"/>
              <w:left w:val="single" w:sz="16" w:space="0" w:color="000000"/>
              <w:right w:val="nil"/>
            </w:tcBorders>
            <w:shd w:val="clear" w:color="auto" w:fill="FFFFFF"/>
          </w:tcPr>
          <w:p w14:paraId="785BD8E7"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1E5D8B1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4B84D1D9"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1ED716F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8CF14D3" w14:textId="77777777" w:rsidTr="3DE21922">
        <w:trPr>
          <w:cantSplit/>
          <w:jc w:val="center"/>
        </w:trPr>
        <w:tc>
          <w:tcPr>
            <w:tcW w:w="1470" w:type="dxa"/>
            <w:vMerge w:val="restart"/>
            <w:tcBorders>
              <w:top w:val="nil"/>
              <w:left w:val="single" w:sz="16" w:space="0" w:color="000000" w:themeColor="text1"/>
              <w:right w:val="nil"/>
            </w:tcBorders>
            <w:shd w:val="clear" w:color="auto" w:fill="FFFFFF" w:themeFill="background1"/>
          </w:tcPr>
          <w:p w14:paraId="34915056"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VAR00014</w:t>
            </w:r>
          </w:p>
        </w:tc>
        <w:tc>
          <w:tcPr>
            <w:tcW w:w="3331" w:type="dxa"/>
            <w:tcBorders>
              <w:top w:val="nil"/>
              <w:left w:val="nil"/>
              <w:bottom w:val="nil"/>
              <w:right w:val="single" w:sz="16" w:space="0" w:color="000000" w:themeColor="text1"/>
            </w:tcBorders>
            <w:shd w:val="clear" w:color="auto" w:fill="FFFFFF" w:themeFill="background1"/>
          </w:tcPr>
          <w:p w14:paraId="75DE77A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2A3B038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.745</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1C388F3E"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3032988F" w14:textId="77777777" w:rsidTr="3DE21922">
        <w:trPr>
          <w:cantSplit/>
          <w:jc w:val="center"/>
        </w:trPr>
        <w:tc>
          <w:tcPr>
            <w:tcW w:w="1470" w:type="dxa"/>
            <w:vMerge/>
            <w:tcBorders>
              <w:top w:val="nil"/>
              <w:left w:val="single" w:sz="16" w:space="0" w:color="000000"/>
              <w:right w:val="nil"/>
            </w:tcBorders>
            <w:shd w:val="clear" w:color="auto" w:fill="FFFFFF"/>
          </w:tcPr>
          <w:p w14:paraId="27D8AD70"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0788235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5602FED6"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320424C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BB8036E" w14:textId="77777777" w:rsidTr="3DE21922">
        <w:trPr>
          <w:cantSplit/>
          <w:jc w:val="center"/>
        </w:trPr>
        <w:tc>
          <w:tcPr>
            <w:tcW w:w="1470" w:type="dxa"/>
            <w:vMerge/>
            <w:tcBorders>
              <w:top w:val="nil"/>
              <w:left w:val="single" w:sz="16" w:space="0" w:color="000000"/>
              <w:right w:val="nil"/>
            </w:tcBorders>
            <w:shd w:val="clear" w:color="auto" w:fill="FFFFFF"/>
          </w:tcPr>
          <w:p w14:paraId="37B86509"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3441441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62679F21"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5257C078"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1935FE59" w14:textId="77777777" w:rsidTr="3DE21922">
        <w:trPr>
          <w:cantSplit/>
          <w:jc w:val="center"/>
        </w:trPr>
        <w:tc>
          <w:tcPr>
            <w:tcW w:w="1470" w:type="dxa"/>
            <w:vMerge w:val="restart"/>
            <w:tcBorders>
              <w:top w:val="nil"/>
              <w:left w:val="single" w:sz="16" w:space="0" w:color="000000" w:themeColor="text1"/>
              <w:right w:val="nil"/>
            </w:tcBorders>
            <w:shd w:val="clear" w:color="auto" w:fill="FFFFFF" w:themeFill="background1"/>
          </w:tcPr>
          <w:p w14:paraId="31CCD53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VAR00015</w:t>
            </w:r>
          </w:p>
        </w:tc>
        <w:tc>
          <w:tcPr>
            <w:tcW w:w="3331" w:type="dxa"/>
            <w:tcBorders>
              <w:top w:val="nil"/>
              <w:left w:val="nil"/>
              <w:bottom w:val="nil"/>
              <w:right w:val="single" w:sz="16" w:space="0" w:color="000000" w:themeColor="text1"/>
            </w:tcBorders>
            <w:shd w:val="clear" w:color="auto" w:fill="FFFFFF" w:themeFill="background1"/>
          </w:tcPr>
          <w:p w14:paraId="33C11937"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2A2DEE3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.576</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33A67B31"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403C278" w14:textId="77777777" w:rsidTr="3DE21922">
        <w:trPr>
          <w:cantSplit/>
          <w:jc w:val="center"/>
        </w:trPr>
        <w:tc>
          <w:tcPr>
            <w:tcW w:w="1470" w:type="dxa"/>
            <w:vMerge/>
            <w:tcBorders>
              <w:top w:val="nil"/>
              <w:left w:val="single" w:sz="16" w:space="0" w:color="000000"/>
              <w:right w:val="nil"/>
            </w:tcBorders>
            <w:shd w:val="clear" w:color="auto" w:fill="FFFFFF"/>
          </w:tcPr>
          <w:p w14:paraId="48D116A4"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659023B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7DC218BA"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308" w:type="dxa"/>
            <w:tcBorders>
              <w:top w:val="nil"/>
              <w:bottom w:val="nil"/>
              <w:right w:val="single" w:sz="16" w:space="0" w:color="000000" w:themeColor="text1"/>
            </w:tcBorders>
            <w:shd w:val="clear" w:color="auto" w:fill="FFFFFF" w:themeFill="background1"/>
          </w:tcPr>
          <w:p w14:paraId="167B015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B046901" w14:textId="77777777" w:rsidTr="3DE21922">
        <w:trPr>
          <w:cantSplit/>
          <w:jc w:val="center"/>
        </w:trPr>
        <w:tc>
          <w:tcPr>
            <w:tcW w:w="1470" w:type="dxa"/>
            <w:vMerge/>
            <w:tcBorders>
              <w:top w:val="nil"/>
              <w:left w:val="single" w:sz="16" w:space="0" w:color="000000"/>
              <w:right w:val="nil"/>
            </w:tcBorders>
            <w:shd w:val="clear" w:color="auto" w:fill="FFFFFF"/>
          </w:tcPr>
          <w:p w14:paraId="08A8553A"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4334FB07"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15FB6809"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34C7E25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86B34BE" w14:textId="77777777" w:rsidTr="3DE21922">
        <w:trPr>
          <w:cantSplit/>
          <w:jc w:val="center"/>
        </w:trPr>
        <w:tc>
          <w:tcPr>
            <w:tcW w:w="1470" w:type="dxa"/>
            <w:vMerge w:val="restart"/>
            <w:tcBorders>
              <w:top w:val="nil"/>
              <w:left w:val="single" w:sz="16" w:space="0" w:color="000000" w:themeColor="text1"/>
              <w:right w:val="nil"/>
            </w:tcBorders>
            <w:shd w:val="clear" w:color="auto" w:fill="FFFFFF" w:themeFill="background1"/>
          </w:tcPr>
          <w:p w14:paraId="7A050CB0"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VAR00016</w:t>
            </w:r>
          </w:p>
        </w:tc>
        <w:tc>
          <w:tcPr>
            <w:tcW w:w="3331" w:type="dxa"/>
            <w:tcBorders>
              <w:top w:val="nil"/>
              <w:left w:val="nil"/>
              <w:bottom w:val="nil"/>
              <w:right w:val="single" w:sz="16" w:space="0" w:color="000000" w:themeColor="text1"/>
            </w:tcBorders>
            <w:shd w:val="clear" w:color="auto" w:fill="FFFFFF" w:themeFill="background1"/>
          </w:tcPr>
          <w:p w14:paraId="36649514"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24A9C5E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.736</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6CEAF54E"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7E6D9EF" w14:textId="77777777" w:rsidTr="3DE21922">
        <w:trPr>
          <w:cantSplit/>
          <w:jc w:val="center"/>
        </w:trPr>
        <w:tc>
          <w:tcPr>
            <w:tcW w:w="1470" w:type="dxa"/>
            <w:vMerge/>
            <w:tcBorders>
              <w:top w:val="nil"/>
              <w:left w:val="single" w:sz="16" w:space="0" w:color="000000"/>
              <w:right w:val="nil"/>
            </w:tcBorders>
            <w:shd w:val="clear" w:color="auto" w:fill="FFFFFF"/>
          </w:tcPr>
          <w:p w14:paraId="5355EAB6"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5AC9DE6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60E0F804"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2B61D0A3"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5CA0977" w14:textId="77777777" w:rsidTr="3DE21922">
        <w:trPr>
          <w:cantSplit/>
          <w:jc w:val="center"/>
        </w:trPr>
        <w:tc>
          <w:tcPr>
            <w:tcW w:w="1470" w:type="dxa"/>
            <w:vMerge/>
            <w:tcBorders>
              <w:top w:val="nil"/>
              <w:left w:val="single" w:sz="16" w:space="0" w:color="000000"/>
              <w:right w:val="nil"/>
            </w:tcBorders>
            <w:shd w:val="clear" w:color="auto" w:fill="FFFFFF"/>
          </w:tcPr>
          <w:p w14:paraId="7691C4C7"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0CE762C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3842A9E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56DB2D3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B9F8B9A" w14:textId="77777777" w:rsidTr="3DE21922">
        <w:trPr>
          <w:cantSplit/>
          <w:jc w:val="center"/>
        </w:trPr>
        <w:tc>
          <w:tcPr>
            <w:tcW w:w="1470" w:type="dxa"/>
            <w:vMerge w:val="restart"/>
            <w:tcBorders>
              <w:top w:val="nil"/>
              <w:left w:val="single" w:sz="16" w:space="0" w:color="000000" w:themeColor="text1"/>
              <w:right w:val="nil"/>
            </w:tcBorders>
            <w:shd w:val="clear" w:color="auto" w:fill="FFFFFF" w:themeFill="background1"/>
          </w:tcPr>
          <w:p w14:paraId="612048C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VAR00017</w:t>
            </w:r>
          </w:p>
        </w:tc>
        <w:tc>
          <w:tcPr>
            <w:tcW w:w="3331" w:type="dxa"/>
            <w:tcBorders>
              <w:top w:val="nil"/>
              <w:left w:val="nil"/>
              <w:bottom w:val="nil"/>
              <w:right w:val="single" w:sz="16" w:space="0" w:color="000000" w:themeColor="text1"/>
            </w:tcBorders>
            <w:shd w:val="clear" w:color="auto" w:fill="FFFFFF" w:themeFill="background1"/>
          </w:tcPr>
          <w:p w14:paraId="2C09B9A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66809A2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.806</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58C48C1D"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7EF62BF" w14:textId="77777777" w:rsidTr="3DE21922">
        <w:trPr>
          <w:cantSplit/>
          <w:jc w:val="center"/>
        </w:trPr>
        <w:tc>
          <w:tcPr>
            <w:tcW w:w="1470" w:type="dxa"/>
            <w:vMerge/>
            <w:tcBorders>
              <w:top w:val="nil"/>
              <w:left w:val="single" w:sz="16" w:space="0" w:color="000000"/>
              <w:right w:val="nil"/>
            </w:tcBorders>
            <w:shd w:val="clear" w:color="auto" w:fill="FFFFFF"/>
          </w:tcPr>
          <w:p w14:paraId="449ABFB0"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742F9CDC"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17DE56A8"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4AD3547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FFDFE2F" w14:textId="77777777" w:rsidTr="3DE21922">
        <w:trPr>
          <w:cantSplit/>
          <w:jc w:val="center"/>
        </w:trPr>
        <w:tc>
          <w:tcPr>
            <w:tcW w:w="1470" w:type="dxa"/>
            <w:vMerge/>
            <w:tcBorders>
              <w:top w:val="nil"/>
              <w:left w:val="single" w:sz="16" w:space="0" w:color="000000"/>
              <w:right w:val="nil"/>
            </w:tcBorders>
            <w:shd w:val="clear" w:color="auto" w:fill="FFFFFF"/>
          </w:tcPr>
          <w:p w14:paraId="4F012CA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781C5EE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13C0022C"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3134263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78A4355" w14:textId="77777777" w:rsidTr="3DE21922">
        <w:trPr>
          <w:cantSplit/>
          <w:jc w:val="center"/>
        </w:trPr>
        <w:tc>
          <w:tcPr>
            <w:tcW w:w="1470" w:type="dxa"/>
            <w:vMerge w:val="restart"/>
            <w:tcBorders>
              <w:top w:val="nil"/>
              <w:left w:val="single" w:sz="16" w:space="0" w:color="000000" w:themeColor="text1"/>
              <w:right w:val="nil"/>
            </w:tcBorders>
            <w:shd w:val="clear" w:color="auto" w:fill="FFFFFF" w:themeFill="background1"/>
          </w:tcPr>
          <w:p w14:paraId="64A3B26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VAR00018</w:t>
            </w:r>
          </w:p>
        </w:tc>
        <w:tc>
          <w:tcPr>
            <w:tcW w:w="3331" w:type="dxa"/>
            <w:tcBorders>
              <w:top w:val="nil"/>
              <w:left w:val="nil"/>
              <w:bottom w:val="nil"/>
              <w:right w:val="single" w:sz="16" w:space="0" w:color="000000" w:themeColor="text1"/>
            </w:tcBorders>
            <w:shd w:val="clear" w:color="auto" w:fill="FFFFFF" w:themeFill="background1"/>
          </w:tcPr>
          <w:p w14:paraId="718CBB47"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213B1C8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.590</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3998F001" w14:textId="77777777" w:rsidR="00F065B9" w:rsidRPr="001B75A5" w:rsidRDefault="002D478F"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71B2F6BD" w14:textId="77777777" w:rsidTr="3DE21922">
        <w:trPr>
          <w:cantSplit/>
          <w:jc w:val="center"/>
        </w:trPr>
        <w:tc>
          <w:tcPr>
            <w:tcW w:w="1470" w:type="dxa"/>
            <w:vMerge/>
            <w:tcBorders>
              <w:top w:val="nil"/>
              <w:left w:val="single" w:sz="16" w:space="0" w:color="000000"/>
              <w:right w:val="nil"/>
            </w:tcBorders>
            <w:shd w:val="clear" w:color="auto" w:fill="FFFFFF"/>
          </w:tcPr>
          <w:p w14:paraId="0153CFF5"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bottom w:val="nil"/>
              <w:right w:val="single" w:sz="16" w:space="0" w:color="000000" w:themeColor="text1"/>
            </w:tcBorders>
            <w:shd w:val="clear" w:color="auto" w:fill="FFFFFF" w:themeFill="background1"/>
          </w:tcPr>
          <w:p w14:paraId="0F977E2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757CA9D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308" w:type="dxa"/>
            <w:tcBorders>
              <w:top w:val="nil"/>
              <w:bottom w:val="nil"/>
              <w:right w:val="single" w:sz="16" w:space="0" w:color="000000" w:themeColor="text1"/>
            </w:tcBorders>
            <w:shd w:val="clear" w:color="auto" w:fill="FFFFFF" w:themeFill="background1"/>
          </w:tcPr>
          <w:p w14:paraId="4A70E68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5E013A2" w14:textId="77777777" w:rsidTr="3DE21922">
        <w:trPr>
          <w:cantSplit/>
          <w:jc w:val="center"/>
        </w:trPr>
        <w:tc>
          <w:tcPr>
            <w:tcW w:w="1470" w:type="dxa"/>
            <w:vMerge/>
            <w:tcBorders>
              <w:top w:val="nil"/>
              <w:left w:val="single" w:sz="16" w:space="0" w:color="000000"/>
              <w:right w:val="nil"/>
            </w:tcBorders>
            <w:shd w:val="clear" w:color="auto" w:fill="FFFFFF"/>
          </w:tcPr>
          <w:p w14:paraId="5702F6CF"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331" w:type="dxa"/>
            <w:tcBorders>
              <w:top w:val="nil"/>
              <w:left w:val="nil"/>
              <w:right w:val="single" w:sz="16" w:space="0" w:color="000000" w:themeColor="text1"/>
            </w:tcBorders>
            <w:shd w:val="clear" w:color="auto" w:fill="FFFFFF" w:themeFill="background1"/>
          </w:tcPr>
          <w:p w14:paraId="52E0213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7ECC1D9A"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7DDC71B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bl>
    <w:p w14:paraId="5D71FDB0" w14:textId="77777777" w:rsidR="00173EF3" w:rsidRPr="001B75A5" w:rsidRDefault="000E6B33" w:rsidP="000E6B33">
      <w:pPr>
        <w:jc w:val="center"/>
        <w:rPr>
          <w:rFonts w:ascii="Times New Roman" w:hAnsi="Times New Roman" w:cs="Times New Roman"/>
          <w:sz w:val="24"/>
          <w:szCs w:val="24"/>
        </w:rPr>
      </w:pPr>
      <w:bookmarkStart w:id="241" w:name="_Toc461639815"/>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56</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 Hasil Uji Validitas Kualitas Layanan</w:t>
      </w:r>
      <w:bookmarkEnd w:id="241"/>
    </w:p>
    <w:p w14:paraId="3BE9B3E1" w14:textId="77777777" w:rsidR="00F065B9" w:rsidRPr="001B75A5" w:rsidRDefault="000E6B33" w:rsidP="007F7CD8">
      <w:pPr>
        <w:rPr>
          <w:rFonts w:ascii="Times New Roman" w:hAnsi="Times New Roman" w:cs="Times New Roman"/>
          <w:sz w:val="24"/>
          <w:szCs w:val="24"/>
        </w:rPr>
      </w:pPr>
      <w:r w:rsidRPr="001B75A5">
        <w:rPr>
          <w:rFonts w:ascii="Times New Roman" w:hAnsi="Times New Roman" w:cs="Times New Roman"/>
          <w:sz w:val="24"/>
          <w:szCs w:val="24"/>
        </w:rPr>
        <w:br w:type="page"/>
      </w:r>
    </w:p>
    <w:tbl>
      <w:tblPr>
        <w:tblW w:w="7279" w:type="dxa"/>
        <w:jc w:val="center"/>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8"/>
        <w:gridCol w:w="3253"/>
        <w:gridCol w:w="1170"/>
        <w:gridCol w:w="1308"/>
      </w:tblGrid>
      <w:tr w:rsidR="005F41C3" w:rsidRPr="001B75A5" w14:paraId="2D4D79CD" w14:textId="77777777" w:rsidTr="3DE21922">
        <w:trPr>
          <w:cantSplit/>
          <w:jc w:val="center"/>
        </w:trPr>
        <w:tc>
          <w:tcPr>
            <w:tcW w:w="480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center"/>
          </w:tcPr>
          <w:p w14:paraId="26E6EB85" w14:textId="77777777" w:rsidR="00F065B9" w:rsidRPr="001B75A5" w:rsidRDefault="000E6B33" w:rsidP="000E6B33">
            <w:pPr>
              <w:autoSpaceDE w:val="0"/>
              <w:autoSpaceDN w:val="0"/>
              <w:adjustRightInd w:val="0"/>
              <w:spacing w:after="0" w:line="240" w:lineRule="auto"/>
              <w:jc w:val="center"/>
              <w:rPr>
                <w:rFonts w:ascii="Times New Roman" w:hAnsi="Times New Roman" w:cs="Times New Roman"/>
                <w:sz w:val="24"/>
                <w:szCs w:val="24"/>
              </w:rPr>
            </w:pPr>
            <w:r w:rsidRPr="001B75A5">
              <w:rPr>
                <w:rFonts w:ascii="Times New Roman" w:hAnsi="Times New Roman" w:cs="Times New Roman"/>
                <w:sz w:val="24"/>
                <w:szCs w:val="24"/>
              </w:rPr>
              <w:lastRenderedPageBreak/>
              <w:t>Korelasi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2ADB75BE"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Total</w:t>
            </w:r>
          </w:p>
        </w:tc>
        <w:tc>
          <w:tcPr>
            <w:tcW w:w="1308"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09E42033"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Validitas</w:t>
            </w:r>
          </w:p>
        </w:tc>
      </w:tr>
      <w:tr w:rsidR="005F41C3" w:rsidRPr="001B75A5" w14:paraId="5C9E9B97" w14:textId="77777777" w:rsidTr="3DE21922">
        <w:trPr>
          <w:cantSplit/>
          <w:jc w:val="center"/>
        </w:trPr>
        <w:tc>
          <w:tcPr>
            <w:tcW w:w="1548" w:type="dxa"/>
            <w:vMerge w:val="restart"/>
            <w:tcBorders>
              <w:top w:val="single" w:sz="16" w:space="0" w:color="000000" w:themeColor="text1"/>
              <w:left w:val="single" w:sz="16" w:space="0" w:color="000000" w:themeColor="text1"/>
              <w:right w:val="nil"/>
            </w:tcBorders>
            <w:shd w:val="clear" w:color="auto" w:fill="FFFFFF" w:themeFill="background1"/>
          </w:tcPr>
          <w:p w14:paraId="5CB460D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VAR00019</w:t>
            </w:r>
          </w:p>
        </w:tc>
        <w:tc>
          <w:tcPr>
            <w:tcW w:w="3253" w:type="dxa"/>
            <w:tcBorders>
              <w:top w:val="single" w:sz="16" w:space="0" w:color="000000" w:themeColor="text1"/>
              <w:left w:val="nil"/>
              <w:bottom w:val="nil"/>
              <w:right w:val="single" w:sz="16" w:space="0" w:color="000000" w:themeColor="text1"/>
            </w:tcBorders>
            <w:shd w:val="clear" w:color="auto" w:fill="FFFFFF" w:themeFill="background1"/>
          </w:tcPr>
          <w:p w14:paraId="3D36DBE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5CD87F9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.783</w:t>
            </w:r>
            <w:r w:rsidRPr="001B75A5">
              <w:rPr>
                <w:rFonts w:ascii="Times New Roman" w:hAnsi="Times New Roman" w:cs="Times New Roman"/>
                <w:sz w:val="24"/>
                <w:szCs w:val="24"/>
                <w:vertAlign w:val="superscript"/>
              </w:rPr>
              <w:t>**</w:t>
            </w:r>
          </w:p>
        </w:tc>
        <w:tc>
          <w:tcPr>
            <w:tcW w:w="1308" w:type="dxa"/>
            <w:tcBorders>
              <w:top w:val="single" w:sz="16" w:space="0" w:color="000000" w:themeColor="text1"/>
              <w:bottom w:val="nil"/>
              <w:right w:val="single" w:sz="16" w:space="0" w:color="000000" w:themeColor="text1"/>
            </w:tcBorders>
            <w:shd w:val="clear" w:color="auto" w:fill="FFFFFF" w:themeFill="background1"/>
          </w:tcPr>
          <w:p w14:paraId="33D0750E"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5D56FD4" w14:textId="77777777" w:rsidTr="3DE21922">
        <w:trPr>
          <w:cantSplit/>
          <w:jc w:val="center"/>
        </w:trPr>
        <w:tc>
          <w:tcPr>
            <w:tcW w:w="1548" w:type="dxa"/>
            <w:vMerge/>
            <w:tcBorders>
              <w:top w:val="single" w:sz="16" w:space="0" w:color="000000"/>
              <w:left w:val="single" w:sz="16" w:space="0" w:color="000000"/>
              <w:right w:val="nil"/>
            </w:tcBorders>
            <w:shd w:val="clear" w:color="auto" w:fill="FFFFFF"/>
          </w:tcPr>
          <w:p w14:paraId="1E863E6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bottom w:val="nil"/>
              <w:right w:val="single" w:sz="16" w:space="0" w:color="000000" w:themeColor="text1"/>
            </w:tcBorders>
            <w:shd w:val="clear" w:color="auto" w:fill="FFFFFF" w:themeFill="background1"/>
          </w:tcPr>
          <w:p w14:paraId="59D6717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3CECF71F"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38E5AD4B"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B398BC7" w14:textId="77777777" w:rsidTr="3DE21922">
        <w:trPr>
          <w:cantSplit/>
          <w:jc w:val="center"/>
        </w:trPr>
        <w:tc>
          <w:tcPr>
            <w:tcW w:w="1548" w:type="dxa"/>
            <w:vMerge/>
            <w:tcBorders>
              <w:top w:val="single" w:sz="16" w:space="0" w:color="000000"/>
              <w:left w:val="single" w:sz="16" w:space="0" w:color="000000"/>
              <w:right w:val="nil"/>
            </w:tcBorders>
            <w:shd w:val="clear" w:color="auto" w:fill="FFFFFF"/>
          </w:tcPr>
          <w:p w14:paraId="4709DC3D"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right w:val="single" w:sz="16" w:space="0" w:color="000000" w:themeColor="text1"/>
            </w:tcBorders>
            <w:shd w:val="clear" w:color="auto" w:fill="FFFFFF" w:themeFill="background1"/>
          </w:tcPr>
          <w:p w14:paraId="2FACD1C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03D78D4E"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5126570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5050980"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6BAC463D"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VAR00020</w:t>
            </w:r>
          </w:p>
        </w:tc>
        <w:tc>
          <w:tcPr>
            <w:tcW w:w="3253" w:type="dxa"/>
            <w:tcBorders>
              <w:top w:val="nil"/>
              <w:left w:val="nil"/>
              <w:bottom w:val="nil"/>
              <w:right w:val="single" w:sz="16" w:space="0" w:color="000000" w:themeColor="text1"/>
            </w:tcBorders>
            <w:shd w:val="clear" w:color="auto" w:fill="FFFFFF" w:themeFill="background1"/>
          </w:tcPr>
          <w:p w14:paraId="7EA9B9E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65283677"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.728</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6A4BBBA5"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188CAA9" w14:textId="77777777" w:rsidTr="3DE21922">
        <w:trPr>
          <w:cantSplit/>
          <w:jc w:val="center"/>
        </w:trPr>
        <w:tc>
          <w:tcPr>
            <w:tcW w:w="1548" w:type="dxa"/>
            <w:vMerge/>
            <w:tcBorders>
              <w:top w:val="nil"/>
              <w:left w:val="single" w:sz="16" w:space="0" w:color="000000"/>
              <w:right w:val="nil"/>
            </w:tcBorders>
            <w:shd w:val="clear" w:color="auto" w:fill="FFFFFF"/>
          </w:tcPr>
          <w:p w14:paraId="368D0FCF"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bottom w:val="nil"/>
              <w:right w:val="single" w:sz="16" w:space="0" w:color="000000" w:themeColor="text1"/>
            </w:tcBorders>
            <w:shd w:val="clear" w:color="auto" w:fill="FFFFFF" w:themeFill="background1"/>
          </w:tcPr>
          <w:p w14:paraId="1C0FB3A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12E4787B"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00EC6BF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1BA9E7D" w14:textId="77777777" w:rsidTr="3DE21922">
        <w:trPr>
          <w:cantSplit/>
          <w:jc w:val="center"/>
        </w:trPr>
        <w:tc>
          <w:tcPr>
            <w:tcW w:w="1548" w:type="dxa"/>
            <w:vMerge/>
            <w:tcBorders>
              <w:top w:val="nil"/>
              <w:left w:val="single" w:sz="16" w:space="0" w:color="000000"/>
              <w:right w:val="nil"/>
            </w:tcBorders>
            <w:shd w:val="clear" w:color="auto" w:fill="FFFFFF"/>
          </w:tcPr>
          <w:p w14:paraId="75637F41"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right w:val="single" w:sz="16" w:space="0" w:color="000000" w:themeColor="text1"/>
            </w:tcBorders>
            <w:shd w:val="clear" w:color="auto" w:fill="FFFFFF" w:themeFill="background1"/>
          </w:tcPr>
          <w:p w14:paraId="1A01E4E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6D6156CB"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74144A4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1B3B2D6"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5135736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VAR00021</w:t>
            </w:r>
          </w:p>
        </w:tc>
        <w:tc>
          <w:tcPr>
            <w:tcW w:w="3253" w:type="dxa"/>
            <w:tcBorders>
              <w:top w:val="nil"/>
              <w:left w:val="nil"/>
              <w:bottom w:val="nil"/>
              <w:right w:val="single" w:sz="16" w:space="0" w:color="000000" w:themeColor="text1"/>
            </w:tcBorders>
            <w:shd w:val="clear" w:color="auto" w:fill="FFFFFF" w:themeFill="background1"/>
          </w:tcPr>
          <w:p w14:paraId="68E48C6D"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2750060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.752</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4AEBA7BD"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7EF5190" w14:textId="77777777" w:rsidTr="3DE21922">
        <w:trPr>
          <w:cantSplit/>
          <w:jc w:val="center"/>
        </w:trPr>
        <w:tc>
          <w:tcPr>
            <w:tcW w:w="1548" w:type="dxa"/>
            <w:vMerge/>
            <w:tcBorders>
              <w:top w:val="nil"/>
              <w:left w:val="single" w:sz="16" w:space="0" w:color="000000"/>
              <w:right w:val="nil"/>
            </w:tcBorders>
            <w:shd w:val="clear" w:color="auto" w:fill="FFFFFF"/>
          </w:tcPr>
          <w:p w14:paraId="3455DF5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bottom w:val="nil"/>
              <w:right w:val="single" w:sz="16" w:space="0" w:color="000000" w:themeColor="text1"/>
            </w:tcBorders>
            <w:shd w:val="clear" w:color="auto" w:fill="FFFFFF" w:themeFill="background1"/>
          </w:tcPr>
          <w:p w14:paraId="44629CF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05C87AF3"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6BDD86E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2CD9188" w14:textId="77777777" w:rsidTr="3DE21922">
        <w:trPr>
          <w:cantSplit/>
          <w:jc w:val="center"/>
        </w:trPr>
        <w:tc>
          <w:tcPr>
            <w:tcW w:w="1548" w:type="dxa"/>
            <w:vMerge/>
            <w:tcBorders>
              <w:top w:val="nil"/>
              <w:left w:val="single" w:sz="16" w:space="0" w:color="000000"/>
              <w:right w:val="nil"/>
            </w:tcBorders>
            <w:shd w:val="clear" w:color="auto" w:fill="FFFFFF"/>
          </w:tcPr>
          <w:p w14:paraId="35C10CB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right w:val="single" w:sz="16" w:space="0" w:color="000000" w:themeColor="text1"/>
            </w:tcBorders>
            <w:shd w:val="clear" w:color="auto" w:fill="FFFFFF" w:themeFill="background1"/>
          </w:tcPr>
          <w:p w14:paraId="388FB2B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118B393E"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6AA687DA"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FF91A92"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23334F6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VAR00022</w:t>
            </w:r>
          </w:p>
        </w:tc>
        <w:tc>
          <w:tcPr>
            <w:tcW w:w="3253" w:type="dxa"/>
            <w:tcBorders>
              <w:top w:val="nil"/>
              <w:left w:val="nil"/>
              <w:bottom w:val="nil"/>
              <w:right w:val="single" w:sz="16" w:space="0" w:color="000000" w:themeColor="text1"/>
            </w:tcBorders>
            <w:shd w:val="clear" w:color="auto" w:fill="FFFFFF" w:themeFill="background1"/>
          </w:tcPr>
          <w:p w14:paraId="7AF4904C"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2CB61AAB"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.720</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586CF430"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503D6DA3" w14:textId="77777777" w:rsidTr="3DE21922">
        <w:trPr>
          <w:cantSplit/>
          <w:jc w:val="center"/>
        </w:trPr>
        <w:tc>
          <w:tcPr>
            <w:tcW w:w="1548" w:type="dxa"/>
            <w:vMerge/>
            <w:tcBorders>
              <w:top w:val="nil"/>
              <w:left w:val="single" w:sz="16" w:space="0" w:color="000000"/>
              <w:right w:val="nil"/>
            </w:tcBorders>
            <w:shd w:val="clear" w:color="auto" w:fill="FFFFFF"/>
          </w:tcPr>
          <w:p w14:paraId="2EA3BFE9"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bottom w:val="nil"/>
              <w:right w:val="single" w:sz="16" w:space="0" w:color="000000" w:themeColor="text1"/>
            </w:tcBorders>
            <w:shd w:val="clear" w:color="auto" w:fill="FFFFFF" w:themeFill="background1"/>
          </w:tcPr>
          <w:p w14:paraId="41BEB50D"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408FBA18"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385B558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6118BC8" w14:textId="77777777" w:rsidTr="3DE21922">
        <w:trPr>
          <w:cantSplit/>
          <w:jc w:val="center"/>
        </w:trPr>
        <w:tc>
          <w:tcPr>
            <w:tcW w:w="1548" w:type="dxa"/>
            <w:vMerge/>
            <w:tcBorders>
              <w:top w:val="nil"/>
              <w:left w:val="single" w:sz="16" w:space="0" w:color="000000"/>
              <w:right w:val="nil"/>
            </w:tcBorders>
            <w:shd w:val="clear" w:color="auto" w:fill="FFFFFF"/>
          </w:tcPr>
          <w:p w14:paraId="40A4AD33"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right w:val="single" w:sz="16" w:space="0" w:color="000000" w:themeColor="text1"/>
            </w:tcBorders>
            <w:shd w:val="clear" w:color="auto" w:fill="FFFFFF" w:themeFill="background1"/>
          </w:tcPr>
          <w:p w14:paraId="2A526370"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5BEC13A1"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4215D69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1071F092" w14:textId="77777777" w:rsidTr="3DE21922">
        <w:trPr>
          <w:cantSplit/>
          <w:jc w:val="center"/>
        </w:trPr>
        <w:tc>
          <w:tcPr>
            <w:tcW w:w="1548" w:type="dxa"/>
            <w:vMerge w:val="restart"/>
            <w:tcBorders>
              <w:top w:val="nil"/>
              <w:left w:val="single" w:sz="16" w:space="0" w:color="000000" w:themeColor="text1"/>
              <w:right w:val="nil"/>
            </w:tcBorders>
            <w:shd w:val="clear" w:color="auto" w:fill="FFFFFF" w:themeFill="background1"/>
          </w:tcPr>
          <w:p w14:paraId="0484597E"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VAR00023</w:t>
            </w:r>
          </w:p>
        </w:tc>
        <w:tc>
          <w:tcPr>
            <w:tcW w:w="3253" w:type="dxa"/>
            <w:tcBorders>
              <w:top w:val="nil"/>
              <w:left w:val="nil"/>
              <w:bottom w:val="nil"/>
              <w:right w:val="single" w:sz="16" w:space="0" w:color="000000" w:themeColor="text1"/>
            </w:tcBorders>
            <w:shd w:val="clear" w:color="auto" w:fill="FFFFFF" w:themeFill="background1"/>
          </w:tcPr>
          <w:p w14:paraId="6C751AA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48D8ACD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.460</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1731FA75"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A04185E" w14:textId="77777777" w:rsidTr="3DE21922">
        <w:trPr>
          <w:cantSplit/>
          <w:jc w:val="center"/>
        </w:trPr>
        <w:tc>
          <w:tcPr>
            <w:tcW w:w="1548" w:type="dxa"/>
            <w:vMerge/>
            <w:tcBorders>
              <w:top w:val="nil"/>
              <w:left w:val="single" w:sz="16" w:space="0" w:color="000000"/>
              <w:right w:val="nil"/>
            </w:tcBorders>
            <w:shd w:val="clear" w:color="auto" w:fill="FFFFFF"/>
          </w:tcPr>
          <w:p w14:paraId="5E254FCF"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bottom w:val="nil"/>
              <w:right w:val="single" w:sz="16" w:space="0" w:color="000000" w:themeColor="text1"/>
            </w:tcBorders>
            <w:shd w:val="clear" w:color="auto" w:fill="FFFFFF" w:themeFill="background1"/>
          </w:tcPr>
          <w:p w14:paraId="085CCBBF"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38EBE590"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.011</w:t>
            </w:r>
          </w:p>
        </w:tc>
        <w:tc>
          <w:tcPr>
            <w:tcW w:w="1308" w:type="dxa"/>
            <w:tcBorders>
              <w:top w:val="nil"/>
              <w:bottom w:val="nil"/>
              <w:right w:val="single" w:sz="16" w:space="0" w:color="000000" w:themeColor="text1"/>
            </w:tcBorders>
            <w:shd w:val="clear" w:color="auto" w:fill="FFFFFF" w:themeFill="background1"/>
          </w:tcPr>
          <w:p w14:paraId="4937057E"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50AF2A23" w14:textId="77777777" w:rsidTr="3DE21922">
        <w:trPr>
          <w:cantSplit/>
          <w:jc w:val="center"/>
        </w:trPr>
        <w:tc>
          <w:tcPr>
            <w:tcW w:w="1548" w:type="dxa"/>
            <w:vMerge/>
            <w:tcBorders>
              <w:top w:val="nil"/>
              <w:left w:val="single" w:sz="16" w:space="0" w:color="000000"/>
              <w:right w:val="nil"/>
            </w:tcBorders>
            <w:shd w:val="clear" w:color="auto" w:fill="FFFFFF"/>
          </w:tcPr>
          <w:p w14:paraId="2749A94A"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53" w:type="dxa"/>
            <w:tcBorders>
              <w:top w:val="nil"/>
              <w:left w:val="nil"/>
              <w:right w:val="single" w:sz="16" w:space="0" w:color="000000" w:themeColor="text1"/>
            </w:tcBorders>
            <w:shd w:val="clear" w:color="auto" w:fill="FFFFFF" w:themeFill="background1"/>
          </w:tcPr>
          <w:p w14:paraId="78E13EF0"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794AAF8D"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077E2A1D"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bl>
    <w:p w14:paraId="1BC7BDF6" w14:textId="77777777" w:rsidR="000E6B33" w:rsidRPr="001B75A5" w:rsidRDefault="000E6B33" w:rsidP="000E6B33">
      <w:pPr>
        <w:pStyle w:val="Caption"/>
        <w:jc w:val="center"/>
        <w:rPr>
          <w:rFonts w:ascii="Times New Roman" w:hAnsi="Times New Roman" w:cs="Times New Roman"/>
          <w:b w:val="0"/>
          <w:color w:val="auto"/>
          <w:sz w:val="24"/>
          <w:szCs w:val="24"/>
        </w:rPr>
      </w:pPr>
      <w:bookmarkStart w:id="242" w:name="_Toc461639816"/>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57</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 Hasil Uji Validitas Tujuan Penggunaan</w:t>
      </w:r>
      <w:bookmarkEnd w:id="242"/>
    </w:p>
    <w:p w14:paraId="7DFD5D1B" w14:textId="77777777" w:rsidR="00173EF3" w:rsidRPr="001B75A5" w:rsidRDefault="00173EF3" w:rsidP="007F7CD8">
      <w:pPr>
        <w:autoSpaceDE w:val="0"/>
        <w:autoSpaceDN w:val="0"/>
        <w:adjustRightInd w:val="0"/>
        <w:spacing w:after="0" w:line="400" w:lineRule="atLeast"/>
        <w:rPr>
          <w:rFonts w:ascii="Times New Roman" w:hAnsi="Times New Roman" w:cs="Times New Roman"/>
          <w:sz w:val="24"/>
          <w:szCs w:val="24"/>
        </w:rPr>
      </w:pPr>
    </w:p>
    <w:tbl>
      <w:tblPr>
        <w:tblW w:w="7279" w:type="dxa"/>
        <w:jc w:val="center"/>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6"/>
        <w:gridCol w:w="3225"/>
        <w:gridCol w:w="1170"/>
        <w:gridCol w:w="1308"/>
      </w:tblGrid>
      <w:tr w:rsidR="005F41C3" w:rsidRPr="001B75A5" w14:paraId="0A847A67" w14:textId="77777777" w:rsidTr="3DE21922">
        <w:trPr>
          <w:cantSplit/>
          <w:jc w:val="center"/>
        </w:trPr>
        <w:tc>
          <w:tcPr>
            <w:tcW w:w="480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283DF0A0" w14:textId="77777777" w:rsidR="00F065B9" w:rsidRPr="001B75A5" w:rsidRDefault="000E6B33" w:rsidP="000E6B33">
            <w:pPr>
              <w:jc w:val="center"/>
              <w:rPr>
                <w:rFonts w:ascii="Times New Roman" w:hAnsi="Times New Roman" w:cs="Times New Roman"/>
                <w:sz w:val="24"/>
                <w:szCs w:val="24"/>
              </w:rPr>
            </w:pPr>
            <w:r w:rsidRPr="001B75A5">
              <w:rPr>
                <w:rFonts w:ascii="Times New Roman" w:hAnsi="Times New Roman" w:cs="Times New Roman"/>
                <w:sz w:val="24"/>
                <w:szCs w:val="24"/>
              </w:rPr>
              <w:t>Korelasi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70F3515D"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Total</w:t>
            </w:r>
          </w:p>
        </w:tc>
        <w:tc>
          <w:tcPr>
            <w:tcW w:w="1308"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4E874F13"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Validitas</w:t>
            </w:r>
          </w:p>
        </w:tc>
      </w:tr>
      <w:tr w:rsidR="005F41C3" w:rsidRPr="001B75A5" w14:paraId="7A6EEEF4" w14:textId="77777777" w:rsidTr="3DE21922">
        <w:trPr>
          <w:cantSplit/>
          <w:jc w:val="center"/>
        </w:trPr>
        <w:tc>
          <w:tcPr>
            <w:tcW w:w="1576" w:type="dxa"/>
            <w:vMerge w:val="restart"/>
            <w:tcBorders>
              <w:top w:val="single" w:sz="16" w:space="0" w:color="000000" w:themeColor="text1"/>
              <w:left w:val="single" w:sz="16" w:space="0" w:color="000000" w:themeColor="text1"/>
              <w:right w:val="nil"/>
            </w:tcBorders>
            <w:shd w:val="clear" w:color="auto" w:fill="FFFFFF" w:themeFill="background1"/>
          </w:tcPr>
          <w:p w14:paraId="6D4BCA4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VAR00024</w:t>
            </w:r>
          </w:p>
        </w:tc>
        <w:tc>
          <w:tcPr>
            <w:tcW w:w="3225" w:type="dxa"/>
            <w:tcBorders>
              <w:top w:val="single" w:sz="16" w:space="0" w:color="000000" w:themeColor="text1"/>
              <w:left w:val="nil"/>
              <w:bottom w:val="nil"/>
              <w:right w:val="single" w:sz="16" w:space="0" w:color="000000" w:themeColor="text1"/>
            </w:tcBorders>
            <w:shd w:val="clear" w:color="auto" w:fill="FFFFFF" w:themeFill="background1"/>
          </w:tcPr>
          <w:p w14:paraId="14F4629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23D6DCAA"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.813</w:t>
            </w:r>
            <w:r w:rsidRPr="001B75A5">
              <w:rPr>
                <w:rFonts w:ascii="Times New Roman" w:hAnsi="Times New Roman" w:cs="Times New Roman"/>
                <w:sz w:val="24"/>
                <w:szCs w:val="24"/>
                <w:vertAlign w:val="superscript"/>
              </w:rPr>
              <w:t>**</w:t>
            </w:r>
          </w:p>
        </w:tc>
        <w:tc>
          <w:tcPr>
            <w:tcW w:w="1308" w:type="dxa"/>
            <w:tcBorders>
              <w:top w:val="single" w:sz="16" w:space="0" w:color="000000" w:themeColor="text1"/>
              <w:bottom w:val="nil"/>
              <w:right w:val="single" w:sz="16" w:space="0" w:color="000000" w:themeColor="text1"/>
            </w:tcBorders>
            <w:shd w:val="clear" w:color="auto" w:fill="FFFFFF" w:themeFill="background1"/>
          </w:tcPr>
          <w:p w14:paraId="730FF2EC"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F76BE5C" w14:textId="77777777" w:rsidTr="3DE21922">
        <w:trPr>
          <w:cantSplit/>
          <w:jc w:val="center"/>
        </w:trPr>
        <w:tc>
          <w:tcPr>
            <w:tcW w:w="1576" w:type="dxa"/>
            <w:vMerge/>
            <w:tcBorders>
              <w:top w:val="single" w:sz="16" w:space="0" w:color="000000"/>
              <w:left w:val="single" w:sz="16" w:space="0" w:color="000000"/>
              <w:right w:val="nil"/>
            </w:tcBorders>
            <w:shd w:val="clear" w:color="auto" w:fill="FFFFFF"/>
          </w:tcPr>
          <w:p w14:paraId="2854D255"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25" w:type="dxa"/>
            <w:tcBorders>
              <w:top w:val="nil"/>
              <w:left w:val="nil"/>
              <w:bottom w:val="nil"/>
              <w:right w:val="single" w:sz="16" w:space="0" w:color="000000" w:themeColor="text1"/>
            </w:tcBorders>
            <w:shd w:val="clear" w:color="auto" w:fill="FFFFFF" w:themeFill="background1"/>
          </w:tcPr>
          <w:p w14:paraId="6EF4B07F"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24DA1BF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474AA45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0A037BEC" w14:textId="77777777" w:rsidTr="3DE21922">
        <w:trPr>
          <w:cantSplit/>
          <w:jc w:val="center"/>
        </w:trPr>
        <w:tc>
          <w:tcPr>
            <w:tcW w:w="1576" w:type="dxa"/>
            <w:vMerge/>
            <w:tcBorders>
              <w:top w:val="single" w:sz="16" w:space="0" w:color="000000"/>
              <w:left w:val="single" w:sz="16" w:space="0" w:color="000000"/>
              <w:right w:val="nil"/>
            </w:tcBorders>
            <w:shd w:val="clear" w:color="auto" w:fill="FFFFFF"/>
          </w:tcPr>
          <w:p w14:paraId="68768951"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25" w:type="dxa"/>
            <w:tcBorders>
              <w:top w:val="nil"/>
              <w:left w:val="nil"/>
              <w:right w:val="single" w:sz="16" w:space="0" w:color="000000" w:themeColor="text1"/>
            </w:tcBorders>
            <w:shd w:val="clear" w:color="auto" w:fill="FFFFFF" w:themeFill="background1"/>
          </w:tcPr>
          <w:p w14:paraId="43B2A46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5B6B9657"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5E49380A"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94BF20D" w14:textId="77777777" w:rsidTr="3DE21922">
        <w:trPr>
          <w:cantSplit/>
          <w:jc w:val="center"/>
        </w:trPr>
        <w:tc>
          <w:tcPr>
            <w:tcW w:w="1576" w:type="dxa"/>
            <w:vMerge w:val="restart"/>
            <w:tcBorders>
              <w:top w:val="nil"/>
              <w:left w:val="single" w:sz="16" w:space="0" w:color="000000" w:themeColor="text1"/>
              <w:right w:val="nil"/>
            </w:tcBorders>
            <w:shd w:val="clear" w:color="auto" w:fill="FFFFFF" w:themeFill="background1"/>
          </w:tcPr>
          <w:p w14:paraId="6FB705E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VAR00025</w:t>
            </w:r>
          </w:p>
        </w:tc>
        <w:tc>
          <w:tcPr>
            <w:tcW w:w="3225" w:type="dxa"/>
            <w:tcBorders>
              <w:top w:val="nil"/>
              <w:left w:val="nil"/>
              <w:bottom w:val="nil"/>
              <w:right w:val="single" w:sz="16" w:space="0" w:color="000000" w:themeColor="text1"/>
            </w:tcBorders>
            <w:shd w:val="clear" w:color="auto" w:fill="FFFFFF" w:themeFill="background1"/>
          </w:tcPr>
          <w:p w14:paraId="7A593EC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60A26F7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.881</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31D3CAC2"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1AD683AB" w14:textId="77777777" w:rsidTr="3DE21922">
        <w:trPr>
          <w:cantSplit/>
          <w:jc w:val="center"/>
        </w:trPr>
        <w:tc>
          <w:tcPr>
            <w:tcW w:w="1576" w:type="dxa"/>
            <w:vMerge/>
            <w:tcBorders>
              <w:top w:val="nil"/>
              <w:left w:val="single" w:sz="16" w:space="0" w:color="000000"/>
              <w:right w:val="nil"/>
            </w:tcBorders>
            <w:shd w:val="clear" w:color="auto" w:fill="FFFFFF"/>
          </w:tcPr>
          <w:p w14:paraId="4208AAB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25" w:type="dxa"/>
            <w:tcBorders>
              <w:top w:val="nil"/>
              <w:left w:val="nil"/>
              <w:bottom w:val="nil"/>
              <w:right w:val="single" w:sz="16" w:space="0" w:color="000000" w:themeColor="text1"/>
            </w:tcBorders>
            <w:shd w:val="clear" w:color="auto" w:fill="FFFFFF" w:themeFill="background1"/>
          </w:tcPr>
          <w:p w14:paraId="637F152C"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07BDCA0D"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28F3C459"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5C280F8" w14:textId="77777777" w:rsidTr="3DE21922">
        <w:trPr>
          <w:cantSplit/>
          <w:jc w:val="center"/>
        </w:trPr>
        <w:tc>
          <w:tcPr>
            <w:tcW w:w="1576" w:type="dxa"/>
            <w:vMerge/>
            <w:tcBorders>
              <w:top w:val="nil"/>
              <w:left w:val="single" w:sz="16" w:space="0" w:color="000000"/>
              <w:right w:val="nil"/>
            </w:tcBorders>
            <w:shd w:val="clear" w:color="auto" w:fill="FFFFFF"/>
          </w:tcPr>
          <w:p w14:paraId="4874057F"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25" w:type="dxa"/>
            <w:tcBorders>
              <w:top w:val="nil"/>
              <w:left w:val="nil"/>
              <w:right w:val="single" w:sz="16" w:space="0" w:color="000000" w:themeColor="text1"/>
            </w:tcBorders>
            <w:shd w:val="clear" w:color="auto" w:fill="FFFFFF" w:themeFill="background1"/>
          </w:tcPr>
          <w:p w14:paraId="39118FF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1C939793"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28142EA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62032CC" w14:textId="77777777" w:rsidTr="3DE21922">
        <w:trPr>
          <w:cantSplit/>
          <w:jc w:val="center"/>
        </w:trPr>
        <w:tc>
          <w:tcPr>
            <w:tcW w:w="1576" w:type="dxa"/>
            <w:vMerge w:val="restart"/>
            <w:tcBorders>
              <w:top w:val="nil"/>
              <w:left w:val="single" w:sz="16" w:space="0" w:color="000000" w:themeColor="text1"/>
              <w:right w:val="nil"/>
            </w:tcBorders>
            <w:shd w:val="clear" w:color="auto" w:fill="FFFFFF" w:themeFill="background1"/>
          </w:tcPr>
          <w:p w14:paraId="021472D0"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VAR00026</w:t>
            </w:r>
          </w:p>
        </w:tc>
        <w:tc>
          <w:tcPr>
            <w:tcW w:w="3225" w:type="dxa"/>
            <w:tcBorders>
              <w:top w:val="nil"/>
              <w:left w:val="nil"/>
              <w:bottom w:val="nil"/>
              <w:right w:val="single" w:sz="16" w:space="0" w:color="000000" w:themeColor="text1"/>
            </w:tcBorders>
            <w:shd w:val="clear" w:color="auto" w:fill="FFFFFF" w:themeFill="background1"/>
          </w:tcPr>
          <w:p w14:paraId="6AF8C24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738E877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.768</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1603019D"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17388F3B" w14:textId="77777777" w:rsidTr="3DE21922">
        <w:trPr>
          <w:cantSplit/>
          <w:jc w:val="center"/>
        </w:trPr>
        <w:tc>
          <w:tcPr>
            <w:tcW w:w="1576" w:type="dxa"/>
            <w:vMerge/>
            <w:tcBorders>
              <w:top w:val="nil"/>
              <w:left w:val="single" w:sz="16" w:space="0" w:color="000000"/>
              <w:right w:val="nil"/>
            </w:tcBorders>
            <w:shd w:val="clear" w:color="auto" w:fill="FFFFFF"/>
          </w:tcPr>
          <w:p w14:paraId="5780B80A"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25" w:type="dxa"/>
            <w:tcBorders>
              <w:top w:val="nil"/>
              <w:left w:val="nil"/>
              <w:bottom w:val="nil"/>
              <w:right w:val="single" w:sz="16" w:space="0" w:color="000000" w:themeColor="text1"/>
            </w:tcBorders>
            <w:shd w:val="clear" w:color="auto" w:fill="FFFFFF" w:themeFill="background1"/>
          </w:tcPr>
          <w:p w14:paraId="2501D027"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24220788"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7A8D5A01"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5D07D7A" w14:textId="77777777" w:rsidTr="3DE21922">
        <w:trPr>
          <w:cantSplit/>
          <w:jc w:val="center"/>
        </w:trPr>
        <w:tc>
          <w:tcPr>
            <w:tcW w:w="1576" w:type="dxa"/>
            <w:vMerge/>
            <w:tcBorders>
              <w:top w:val="nil"/>
              <w:left w:val="single" w:sz="16" w:space="0" w:color="000000"/>
              <w:right w:val="nil"/>
            </w:tcBorders>
            <w:shd w:val="clear" w:color="auto" w:fill="FFFFFF"/>
          </w:tcPr>
          <w:p w14:paraId="19681B3F"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225" w:type="dxa"/>
            <w:tcBorders>
              <w:top w:val="nil"/>
              <w:left w:val="nil"/>
              <w:right w:val="single" w:sz="16" w:space="0" w:color="000000" w:themeColor="text1"/>
            </w:tcBorders>
            <w:shd w:val="clear" w:color="auto" w:fill="FFFFFF" w:themeFill="background1"/>
          </w:tcPr>
          <w:p w14:paraId="1411C99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01EC6122"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46ABAE37"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bl>
    <w:p w14:paraId="3ED31FF8" w14:textId="77777777" w:rsidR="00F065B9" w:rsidRPr="001B75A5" w:rsidRDefault="000E6B33" w:rsidP="000E6B33">
      <w:pPr>
        <w:pStyle w:val="Caption"/>
        <w:jc w:val="center"/>
        <w:rPr>
          <w:rFonts w:ascii="Times New Roman" w:hAnsi="Times New Roman" w:cs="Times New Roman"/>
          <w:b w:val="0"/>
          <w:color w:val="auto"/>
          <w:sz w:val="24"/>
          <w:szCs w:val="24"/>
        </w:rPr>
      </w:pPr>
      <w:bookmarkStart w:id="243" w:name="_Toc461639817"/>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58</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 Hasil Uji Validitas Kepuasan Pengguna</w:t>
      </w:r>
      <w:bookmarkEnd w:id="243"/>
    </w:p>
    <w:p w14:paraId="352E9A8E" w14:textId="77777777" w:rsidR="00173EF3" w:rsidRPr="001B75A5" w:rsidRDefault="000E6B33" w:rsidP="007F7CD8">
      <w:pPr>
        <w:rPr>
          <w:rFonts w:ascii="Times New Roman" w:hAnsi="Times New Roman" w:cs="Times New Roman"/>
          <w:sz w:val="24"/>
          <w:szCs w:val="24"/>
        </w:rPr>
      </w:pPr>
      <w:r w:rsidRPr="001B75A5">
        <w:rPr>
          <w:rFonts w:ascii="Times New Roman" w:hAnsi="Times New Roman" w:cs="Times New Roman"/>
          <w:sz w:val="24"/>
          <w:szCs w:val="24"/>
        </w:rPr>
        <w:br w:type="page"/>
      </w:r>
    </w:p>
    <w:tbl>
      <w:tblPr>
        <w:tblW w:w="7279" w:type="dxa"/>
        <w:jc w:val="center"/>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0"/>
        <w:gridCol w:w="3181"/>
        <w:gridCol w:w="1170"/>
        <w:gridCol w:w="1308"/>
      </w:tblGrid>
      <w:tr w:rsidR="005F41C3" w:rsidRPr="001B75A5" w14:paraId="1DDF1936" w14:textId="77777777" w:rsidTr="3DE21922">
        <w:trPr>
          <w:cantSplit/>
          <w:jc w:val="center"/>
        </w:trPr>
        <w:tc>
          <w:tcPr>
            <w:tcW w:w="480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2934F212" w14:textId="77777777" w:rsidR="00F065B9" w:rsidRPr="001B75A5" w:rsidRDefault="000E6B33" w:rsidP="000E6B33">
            <w:pPr>
              <w:jc w:val="center"/>
              <w:rPr>
                <w:rFonts w:ascii="Times New Roman" w:hAnsi="Times New Roman" w:cs="Times New Roman"/>
                <w:sz w:val="24"/>
                <w:szCs w:val="24"/>
              </w:rPr>
            </w:pPr>
            <w:r w:rsidRPr="001B75A5">
              <w:rPr>
                <w:rFonts w:ascii="Times New Roman" w:hAnsi="Times New Roman" w:cs="Times New Roman"/>
                <w:sz w:val="24"/>
                <w:szCs w:val="24"/>
              </w:rPr>
              <w:lastRenderedPageBreak/>
              <w:t>Korelasi</w:t>
            </w:r>
          </w:p>
        </w:tc>
        <w:tc>
          <w:tcPr>
            <w:tcW w:w="1170"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527BCBE8"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Total</w:t>
            </w:r>
          </w:p>
        </w:tc>
        <w:tc>
          <w:tcPr>
            <w:tcW w:w="1308" w:type="dxa"/>
            <w:tcBorders>
              <w:top w:val="single" w:sz="16" w:space="0" w:color="000000" w:themeColor="text1"/>
              <w:bottom w:val="single" w:sz="16" w:space="0" w:color="000000" w:themeColor="text1"/>
              <w:right w:val="single" w:sz="16" w:space="0" w:color="000000" w:themeColor="text1"/>
            </w:tcBorders>
            <w:shd w:val="clear" w:color="auto" w:fill="FFFFFF" w:themeFill="background1"/>
          </w:tcPr>
          <w:p w14:paraId="0E46573A"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Validitas</w:t>
            </w:r>
          </w:p>
        </w:tc>
      </w:tr>
      <w:tr w:rsidR="005F41C3" w:rsidRPr="001B75A5" w14:paraId="102B3B9E" w14:textId="77777777" w:rsidTr="3DE21922">
        <w:trPr>
          <w:cantSplit/>
          <w:jc w:val="center"/>
        </w:trPr>
        <w:tc>
          <w:tcPr>
            <w:tcW w:w="1620" w:type="dxa"/>
            <w:vMerge w:val="restart"/>
            <w:tcBorders>
              <w:top w:val="single" w:sz="16" w:space="0" w:color="000000" w:themeColor="text1"/>
              <w:left w:val="single" w:sz="16" w:space="0" w:color="000000" w:themeColor="text1"/>
              <w:right w:val="nil"/>
            </w:tcBorders>
            <w:shd w:val="clear" w:color="auto" w:fill="FFFFFF" w:themeFill="background1"/>
          </w:tcPr>
          <w:p w14:paraId="479B812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VAR00027</w:t>
            </w:r>
          </w:p>
        </w:tc>
        <w:tc>
          <w:tcPr>
            <w:tcW w:w="3181" w:type="dxa"/>
            <w:tcBorders>
              <w:top w:val="single" w:sz="16" w:space="0" w:color="000000" w:themeColor="text1"/>
              <w:left w:val="nil"/>
              <w:bottom w:val="nil"/>
              <w:right w:val="single" w:sz="16" w:space="0" w:color="000000" w:themeColor="text1"/>
            </w:tcBorders>
            <w:shd w:val="clear" w:color="auto" w:fill="FFFFFF" w:themeFill="background1"/>
          </w:tcPr>
          <w:p w14:paraId="3F1F869B"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single" w:sz="16" w:space="0" w:color="000000" w:themeColor="text1"/>
              <w:bottom w:val="nil"/>
              <w:right w:val="single" w:sz="16" w:space="0" w:color="000000" w:themeColor="text1"/>
            </w:tcBorders>
            <w:shd w:val="clear" w:color="auto" w:fill="FFFFFF" w:themeFill="background1"/>
            <w:vAlign w:val="center"/>
          </w:tcPr>
          <w:p w14:paraId="33B0CB68"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.848</w:t>
            </w:r>
            <w:r w:rsidRPr="001B75A5">
              <w:rPr>
                <w:rFonts w:ascii="Times New Roman" w:hAnsi="Times New Roman" w:cs="Times New Roman"/>
                <w:sz w:val="24"/>
                <w:szCs w:val="24"/>
                <w:vertAlign w:val="superscript"/>
              </w:rPr>
              <w:t>**</w:t>
            </w:r>
          </w:p>
        </w:tc>
        <w:tc>
          <w:tcPr>
            <w:tcW w:w="1308" w:type="dxa"/>
            <w:tcBorders>
              <w:top w:val="single" w:sz="16" w:space="0" w:color="000000" w:themeColor="text1"/>
              <w:bottom w:val="nil"/>
              <w:right w:val="single" w:sz="16" w:space="0" w:color="000000" w:themeColor="text1"/>
            </w:tcBorders>
            <w:shd w:val="clear" w:color="auto" w:fill="FFFFFF" w:themeFill="background1"/>
          </w:tcPr>
          <w:p w14:paraId="38664438"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09CCB516" w14:textId="77777777" w:rsidTr="3DE21922">
        <w:trPr>
          <w:cantSplit/>
          <w:jc w:val="center"/>
        </w:trPr>
        <w:tc>
          <w:tcPr>
            <w:tcW w:w="1620" w:type="dxa"/>
            <w:vMerge/>
            <w:tcBorders>
              <w:top w:val="single" w:sz="16" w:space="0" w:color="000000"/>
              <w:left w:val="single" w:sz="16" w:space="0" w:color="000000"/>
              <w:right w:val="nil"/>
            </w:tcBorders>
            <w:shd w:val="clear" w:color="auto" w:fill="FFFFFF"/>
          </w:tcPr>
          <w:p w14:paraId="0D36988E"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bottom w:val="nil"/>
              <w:right w:val="single" w:sz="16" w:space="0" w:color="000000" w:themeColor="text1"/>
            </w:tcBorders>
            <w:shd w:val="clear" w:color="auto" w:fill="FFFFFF" w:themeFill="background1"/>
          </w:tcPr>
          <w:p w14:paraId="7AE31850"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3D4D71F4"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4702B8D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6F434259" w14:textId="77777777" w:rsidTr="3DE21922">
        <w:trPr>
          <w:cantSplit/>
          <w:jc w:val="center"/>
        </w:trPr>
        <w:tc>
          <w:tcPr>
            <w:tcW w:w="1620" w:type="dxa"/>
            <w:vMerge/>
            <w:tcBorders>
              <w:top w:val="single" w:sz="16" w:space="0" w:color="000000"/>
              <w:left w:val="single" w:sz="16" w:space="0" w:color="000000"/>
              <w:right w:val="nil"/>
            </w:tcBorders>
            <w:shd w:val="clear" w:color="auto" w:fill="FFFFFF"/>
          </w:tcPr>
          <w:p w14:paraId="526118EC"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right w:val="single" w:sz="16" w:space="0" w:color="000000" w:themeColor="text1"/>
            </w:tcBorders>
            <w:shd w:val="clear" w:color="auto" w:fill="FFFFFF" w:themeFill="background1"/>
          </w:tcPr>
          <w:p w14:paraId="7CC5ED48"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112A7190"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07EF091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7D7DC70D" w14:textId="77777777" w:rsidTr="3DE21922">
        <w:trPr>
          <w:cantSplit/>
          <w:jc w:val="center"/>
        </w:trPr>
        <w:tc>
          <w:tcPr>
            <w:tcW w:w="1620" w:type="dxa"/>
            <w:vMerge w:val="restart"/>
            <w:tcBorders>
              <w:top w:val="nil"/>
              <w:left w:val="single" w:sz="16" w:space="0" w:color="000000" w:themeColor="text1"/>
              <w:right w:val="nil"/>
            </w:tcBorders>
            <w:shd w:val="clear" w:color="auto" w:fill="FFFFFF" w:themeFill="background1"/>
          </w:tcPr>
          <w:p w14:paraId="50241CE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VAR00028</w:t>
            </w:r>
          </w:p>
        </w:tc>
        <w:tc>
          <w:tcPr>
            <w:tcW w:w="3181" w:type="dxa"/>
            <w:tcBorders>
              <w:top w:val="nil"/>
              <w:left w:val="nil"/>
              <w:bottom w:val="nil"/>
              <w:right w:val="single" w:sz="16" w:space="0" w:color="000000" w:themeColor="text1"/>
            </w:tcBorders>
            <w:shd w:val="clear" w:color="auto" w:fill="FFFFFF" w:themeFill="background1"/>
          </w:tcPr>
          <w:p w14:paraId="456894B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4710A8CF"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.715</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71CB3A02"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4AB535BA" w14:textId="77777777" w:rsidTr="3DE21922">
        <w:trPr>
          <w:cantSplit/>
          <w:jc w:val="center"/>
        </w:trPr>
        <w:tc>
          <w:tcPr>
            <w:tcW w:w="1620" w:type="dxa"/>
            <w:vMerge/>
            <w:tcBorders>
              <w:top w:val="nil"/>
              <w:left w:val="single" w:sz="16" w:space="0" w:color="000000"/>
              <w:right w:val="nil"/>
            </w:tcBorders>
            <w:shd w:val="clear" w:color="auto" w:fill="FFFFFF"/>
          </w:tcPr>
          <w:p w14:paraId="56373740"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bottom w:val="nil"/>
              <w:right w:val="single" w:sz="16" w:space="0" w:color="000000" w:themeColor="text1"/>
            </w:tcBorders>
            <w:shd w:val="clear" w:color="auto" w:fill="FFFFFF" w:themeFill="background1"/>
          </w:tcPr>
          <w:p w14:paraId="6615157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7C034D47"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016E686C"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DF6E121" w14:textId="77777777" w:rsidTr="3DE21922">
        <w:trPr>
          <w:cantSplit/>
          <w:jc w:val="center"/>
        </w:trPr>
        <w:tc>
          <w:tcPr>
            <w:tcW w:w="1620" w:type="dxa"/>
            <w:vMerge/>
            <w:tcBorders>
              <w:top w:val="nil"/>
              <w:left w:val="single" w:sz="16" w:space="0" w:color="000000"/>
              <w:right w:val="nil"/>
            </w:tcBorders>
            <w:shd w:val="clear" w:color="auto" w:fill="FFFFFF"/>
          </w:tcPr>
          <w:p w14:paraId="6192B40A"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right w:val="single" w:sz="16" w:space="0" w:color="000000" w:themeColor="text1"/>
            </w:tcBorders>
            <w:shd w:val="clear" w:color="auto" w:fill="FFFFFF" w:themeFill="background1"/>
          </w:tcPr>
          <w:p w14:paraId="41121BD5"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6A20A460"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0093E66A"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2A94EC49" w14:textId="77777777" w:rsidTr="3DE21922">
        <w:trPr>
          <w:cantSplit/>
          <w:jc w:val="center"/>
        </w:trPr>
        <w:tc>
          <w:tcPr>
            <w:tcW w:w="1620" w:type="dxa"/>
            <w:vMerge w:val="restart"/>
            <w:tcBorders>
              <w:top w:val="nil"/>
              <w:left w:val="single" w:sz="16" w:space="0" w:color="000000" w:themeColor="text1"/>
              <w:right w:val="nil"/>
            </w:tcBorders>
            <w:shd w:val="clear" w:color="auto" w:fill="FFFFFF" w:themeFill="background1"/>
          </w:tcPr>
          <w:p w14:paraId="0FDC9DE9"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VAR00029</w:t>
            </w:r>
          </w:p>
        </w:tc>
        <w:tc>
          <w:tcPr>
            <w:tcW w:w="3181" w:type="dxa"/>
            <w:tcBorders>
              <w:top w:val="nil"/>
              <w:left w:val="nil"/>
              <w:bottom w:val="nil"/>
              <w:right w:val="single" w:sz="16" w:space="0" w:color="000000" w:themeColor="text1"/>
            </w:tcBorders>
            <w:shd w:val="clear" w:color="auto" w:fill="FFFFFF" w:themeFill="background1"/>
          </w:tcPr>
          <w:p w14:paraId="4A17CBAA"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19CDD772"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.805</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25F4F72E"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3A78F1AC" w14:textId="77777777" w:rsidTr="3DE21922">
        <w:trPr>
          <w:cantSplit/>
          <w:jc w:val="center"/>
        </w:trPr>
        <w:tc>
          <w:tcPr>
            <w:tcW w:w="1620" w:type="dxa"/>
            <w:vMerge/>
            <w:tcBorders>
              <w:top w:val="nil"/>
              <w:left w:val="single" w:sz="16" w:space="0" w:color="000000"/>
              <w:right w:val="nil"/>
            </w:tcBorders>
            <w:shd w:val="clear" w:color="auto" w:fill="FFFFFF"/>
          </w:tcPr>
          <w:p w14:paraId="2BD93BA8"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bottom w:val="nil"/>
              <w:right w:val="single" w:sz="16" w:space="0" w:color="000000" w:themeColor="text1"/>
            </w:tcBorders>
            <w:shd w:val="clear" w:color="auto" w:fill="FFFFFF" w:themeFill="background1"/>
          </w:tcPr>
          <w:p w14:paraId="3FDDBC14"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5D9CBD64"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0D6BDA25"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A4A1F7C" w14:textId="77777777" w:rsidTr="3DE21922">
        <w:trPr>
          <w:cantSplit/>
          <w:jc w:val="center"/>
        </w:trPr>
        <w:tc>
          <w:tcPr>
            <w:tcW w:w="1620" w:type="dxa"/>
            <w:vMerge/>
            <w:tcBorders>
              <w:top w:val="nil"/>
              <w:left w:val="single" w:sz="16" w:space="0" w:color="000000"/>
              <w:right w:val="nil"/>
            </w:tcBorders>
            <w:shd w:val="clear" w:color="auto" w:fill="FFFFFF"/>
          </w:tcPr>
          <w:p w14:paraId="2A1EB7D6"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right w:val="single" w:sz="16" w:space="0" w:color="000000" w:themeColor="text1"/>
            </w:tcBorders>
            <w:shd w:val="clear" w:color="auto" w:fill="FFFFFF" w:themeFill="background1"/>
          </w:tcPr>
          <w:p w14:paraId="66D4959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338AA12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468D3B20"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47070252" w14:textId="77777777" w:rsidTr="3DE21922">
        <w:trPr>
          <w:cantSplit/>
          <w:jc w:val="center"/>
        </w:trPr>
        <w:tc>
          <w:tcPr>
            <w:tcW w:w="1620" w:type="dxa"/>
            <w:vMerge w:val="restart"/>
            <w:tcBorders>
              <w:top w:val="nil"/>
              <w:left w:val="single" w:sz="16" w:space="0" w:color="000000" w:themeColor="text1"/>
              <w:right w:val="nil"/>
            </w:tcBorders>
            <w:shd w:val="clear" w:color="auto" w:fill="FFFFFF" w:themeFill="background1"/>
          </w:tcPr>
          <w:p w14:paraId="174BDC5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VAR00030</w:t>
            </w:r>
          </w:p>
        </w:tc>
        <w:tc>
          <w:tcPr>
            <w:tcW w:w="3181" w:type="dxa"/>
            <w:tcBorders>
              <w:top w:val="nil"/>
              <w:left w:val="nil"/>
              <w:bottom w:val="nil"/>
              <w:right w:val="single" w:sz="16" w:space="0" w:color="000000" w:themeColor="text1"/>
            </w:tcBorders>
            <w:shd w:val="clear" w:color="auto" w:fill="FFFFFF" w:themeFill="background1"/>
          </w:tcPr>
          <w:p w14:paraId="70C1EF91"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1170" w:type="dxa"/>
            <w:tcBorders>
              <w:top w:val="nil"/>
              <w:bottom w:val="nil"/>
              <w:right w:val="single" w:sz="16" w:space="0" w:color="000000" w:themeColor="text1"/>
            </w:tcBorders>
            <w:shd w:val="clear" w:color="auto" w:fill="FFFFFF" w:themeFill="background1"/>
            <w:vAlign w:val="center"/>
          </w:tcPr>
          <w:p w14:paraId="3EBCA51B"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.628</w:t>
            </w:r>
            <w:r w:rsidRPr="001B75A5">
              <w:rPr>
                <w:rFonts w:ascii="Times New Roman" w:hAnsi="Times New Roman" w:cs="Times New Roman"/>
                <w:sz w:val="24"/>
                <w:szCs w:val="24"/>
                <w:vertAlign w:val="superscript"/>
              </w:rPr>
              <w:t>**</w:t>
            </w:r>
          </w:p>
        </w:tc>
        <w:tc>
          <w:tcPr>
            <w:tcW w:w="1308" w:type="dxa"/>
            <w:tcBorders>
              <w:top w:val="nil"/>
              <w:bottom w:val="nil"/>
              <w:right w:val="single" w:sz="16" w:space="0" w:color="000000" w:themeColor="text1"/>
            </w:tcBorders>
            <w:shd w:val="clear" w:color="auto" w:fill="FFFFFF" w:themeFill="background1"/>
          </w:tcPr>
          <w:p w14:paraId="415558EA" w14:textId="77777777" w:rsidR="00F065B9" w:rsidRPr="001B75A5" w:rsidRDefault="000E6B33"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V</w:t>
            </w:r>
            <w:r w:rsidR="00F065B9" w:rsidRPr="001B75A5">
              <w:rPr>
                <w:rFonts w:ascii="Times New Roman" w:hAnsi="Times New Roman" w:cs="Times New Roman"/>
                <w:sz w:val="24"/>
                <w:szCs w:val="24"/>
              </w:rPr>
              <w:t>alid</w:t>
            </w:r>
          </w:p>
        </w:tc>
      </w:tr>
      <w:tr w:rsidR="005F41C3" w:rsidRPr="001B75A5" w14:paraId="650A7DA8" w14:textId="77777777" w:rsidTr="3DE21922">
        <w:trPr>
          <w:cantSplit/>
          <w:jc w:val="center"/>
        </w:trPr>
        <w:tc>
          <w:tcPr>
            <w:tcW w:w="1620" w:type="dxa"/>
            <w:vMerge/>
            <w:tcBorders>
              <w:top w:val="nil"/>
              <w:left w:val="single" w:sz="16" w:space="0" w:color="000000"/>
              <w:right w:val="nil"/>
            </w:tcBorders>
            <w:shd w:val="clear" w:color="auto" w:fill="FFFFFF"/>
          </w:tcPr>
          <w:p w14:paraId="5876847B"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bottom w:val="nil"/>
              <w:right w:val="single" w:sz="16" w:space="0" w:color="000000" w:themeColor="text1"/>
            </w:tcBorders>
            <w:shd w:val="clear" w:color="auto" w:fill="FFFFFF" w:themeFill="background1"/>
          </w:tcPr>
          <w:p w14:paraId="62244942"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(2-tailed)</w:t>
            </w:r>
          </w:p>
        </w:tc>
        <w:tc>
          <w:tcPr>
            <w:tcW w:w="1170" w:type="dxa"/>
            <w:tcBorders>
              <w:top w:val="nil"/>
              <w:bottom w:val="nil"/>
              <w:right w:val="single" w:sz="16" w:space="0" w:color="000000" w:themeColor="text1"/>
            </w:tcBorders>
            <w:shd w:val="clear" w:color="auto" w:fill="FFFFFF" w:themeFill="background1"/>
            <w:vAlign w:val="center"/>
          </w:tcPr>
          <w:p w14:paraId="60B091E5"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308" w:type="dxa"/>
            <w:tcBorders>
              <w:top w:val="nil"/>
              <w:bottom w:val="nil"/>
              <w:right w:val="single" w:sz="16" w:space="0" w:color="000000" w:themeColor="text1"/>
            </w:tcBorders>
            <w:shd w:val="clear" w:color="auto" w:fill="FFFFFF" w:themeFill="background1"/>
          </w:tcPr>
          <w:p w14:paraId="4391217F"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r w:rsidR="005F41C3" w:rsidRPr="001B75A5" w14:paraId="39F4045D" w14:textId="77777777" w:rsidTr="3DE21922">
        <w:trPr>
          <w:cantSplit/>
          <w:jc w:val="center"/>
        </w:trPr>
        <w:tc>
          <w:tcPr>
            <w:tcW w:w="1620" w:type="dxa"/>
            <w:vMerge/>
            <w:tcBorders>
              <w:top w:val="nil"/>
              <w:left w:val="single" w:sz="16" w:space="0" w:color="000000"/>
              <w:right w:val="nil"/>
            </w:tcBorders>
            <w:shd w:val="clear" w:color="auto" w:fill="FFFFFF"/>
          </w:tcPr>
          <w:p w14:paraId="61866BA8" w14:textId="77777777" w:rsidR="00F065B9" w:rsidRPr="001B75A5" w:rsidRDefault="00F065B9" w:rsidP="00F065B9">
            <w:pPr>
              <w:autoSpaceDE w:val="0"/>
              <w:autoSpaceDN w:val="0"/>
              <w:adjustRightInd w:val="0"/>
              <w:spacing w:after="0" w:line="240" w:lineRule="auto"/>
              <w:rPr>
                <w:rFonts w:ascii="Times New Roman" w:hAnsi="Times New Roman" w:cs="Times New Roman"/>
                <w:sz w:val="24"/>
                <w:szCs w:val="24"/>
              </w:rPr>
            </w:pPr>
          </w:p>
        </w:tc>
        <w:tc>
          <w:tcPr>
            <w:tcW w:w="3181" w:type="dxa"/>
            <w:tcBorders>
              <w:top w:val="nil"/>
              <w:left w:val="nil"/>
              <w:right w:val="single" w:sz="16" w:space="0" w:color="000000" w:themeColor="text1"/>
            </w:tcBorders>
            <w:shd w:val="clear" w:color="auto" w:fill="FFFFFF" w:themeFill="background1"/>
          </w:tcPr>
          <w:p w14:paraId="431C3953" w14:textId="77777777" w:rsidR="00F065B9" w:rsidRPr="001B75A5" w:rsidRDefault="00F065B9" w:rsidP="00F065B9">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1170" w:type="dxa"/>
            <w:tcBorders>
              <w:top w:val="nil"/>
              <w:right w:val="single" w:sz="16" w:space="0" w:color="000000" w:themeColor="text1"/>
            </w:tcBorders>
            <w:shd w:val="clear" w:color="auto" w:fill="FFFFFF" w:themeFill="background1"/>
            <w:vAlign w:val="center"/>
          </w:tcPr>
          <w:p w14:paraId="324262FC" w14:textId="77777777" w:rsidR="00F065B9" w:rsidRPr="001B75A5" w:rsidRDefault="3DE21922" w:rsidP="00F065B9">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w:t>
            </w:r>
          </w:p>
        </w:tc>
        <w:tc>
          <w:tcPr>
            <w:tcW w:w="1308" w:type="dxa"/>
            <w:tcBorders>
              <w:top w:val="nil"/>
              <w:right w:val="single" w:sz="16" w:space="0" w:color="000000" w:themeColor="text1"/>
            </w:tcBorders>
            <w:shd w:val="clear" w:color="auto" w:fill="FFFFFF" w:themeFill="background1"/>
          </w:tcPr>
          <w:p w14:paraId="0A6F6317" w14:textId="77777777" w:rsidR="00F065B9" w:rsidRPr="001B75A5" w:rsidRDefault="00F065B9" w:rsidP="00F065B9">
            <w:pPr>
              <w:autoSpaceDE w:val="0"/>
              <w:autoSpaceDN w:val="0"/>
              <w:adjustRightInd w:val="0"/>
              <w:spacing w:after="0" w:line="320" w:lineRule="atLeast"/>
              <w:ind w:left="60" w:right="60"/>
              <w:jc w:val="right"/>
              <w:rPr>
                <w:rFonts w:ascii="Times New Roman" w:hAnsi="Times New Roman" w:cs="Times New Roman"/>
                <w:sz w:val="24"/>
                <w:szCs w:val="24"/>
              </w:rPr>
            </w:pPr>
          </w:p>
        </w:tc>
      </w:tr>
    </w:tbl>
    <w:p w14:paraId="283A010B" w14:textId="77777777" w:rsidR="000E6B33" w:rsidRPr="001B75A5" w:rsidRDefault="000E6B33" w:rsidP="000E6B33">
      <w:pPr>
        <w:spacing w:after="0" w:line="480" w:lineRule="auto"/>
        <w:jc w:val="center"/>
        <w:rPr>
          <w:rFonts w:ascii="Times New Roman" w:hAnsi="Times New Roman" w:cs="Times New Roman"/>
          <w:sz w:val="24"/>
          <w:szCs w:val="24"/>
        </w:rPr>
      </w:pPr>
      <w:bookmarkStart w:id="244" w:name="_Toc461639818"/>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59</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 Hasil Uji Validitas Manfaat Bersih</w:t>
      </w:r>
      <w:bookmarkEnd w:id="244"/>
    </w:p>
    <w:p w14:paraId="4C247CB8" w14:textId="77777777" w:rsidR="00173EF3" w:rsidRPr="001B75A5" w:rsidRDefault="00173EF3" w:rsidP="007F7CD8">
      <w:pPr>
        <w:spacing w:after="0" w:line="480" w:lineRule="auto"/>
        <w:rPr>
          <w:rFonts w:ascii="Times New Roman" w:hAnsi="Times New Roman" w:cs="Times New Roman"/>
          <w:sz w:val="24"/>
          <w:szCs w:val="24"/>
        </w:rPr>
      </w:pPr>
    </w:p>
    <w:tbl>
      <w:tblPr>
        <w:tblW w:w="6283" w:type="dxa"/>
        <w:jc w:val="center"/>
        <w:tblInd w:w="1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891"/>
        <w:gridCol w:w="1350"/>
        <w:gridCol w:w="1530"/>
      </w:tblGrid>
      <w:tr w:rsidR="005F41C3" w:rsidRPr="001B75A5" w14:paraId="10C273F0"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3CB98B8A"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Variabel</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1C6DCC93" w14:textId="77777777" w:rsidR="00F065B9" w:rsidRPr="001B75A5" w:rsidRDefault="00F065B9"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Cronbach's Alpha</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5F66A470" w14:textId="77777777" w:rsidR="00F065B9" w:rsidRPr="001B75A5" w:rsidRDefault="00F065B9"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 of Items</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08494D42" w14:textId="77777777" w:rsidR="00F065B9" w:rsidRPr="001B75A5" w:rsidRDefault="000E6B33" w:rsidP="000E6B3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Reliabilitas</w:t>
            </w:r>
          </w:p>
        </w:tc>
      </w:tr>
      <w:tr w:rsidR="005F41C3" w:rsidRPr="001B75A5" w14:paraId="62F815D6"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6B357A61"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4D76176F"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.606</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51A48B65"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104660D1"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Reliabel</w:t>
            </w:r>
          </w:p>
        </w:tc>
      </w:tr>
      <w:tr w:rsidR="005F41C3" w:rsidRPr="001B75A5" w14:paraId="67CBD755"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39A4CEAA"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27811A86"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.803</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20967DE4"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5</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6F62A1AC"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Reliabel</w:t>
            </w:r>
          </w:p>
        </w:tc>
      </w:tr>
      <w:tr w:rsidR="005F41C3" w:rsidRPr="001B75A5" w14:paraId="328A7455"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35761227"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3A676619"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.677</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16AB04CF"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7</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70D0C478"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Reliabel</w:t>
            </w:r>
          </w:p>
        </w:tc>
      </w:tr>
      <w:tr w:rsidR="005F41C3" w:rsidRPr="001B75A5" w14:paraId="025576BA"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28CB4B76"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Y1</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1B8968C1"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.768</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521E67CD"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5</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2DB854A6"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Reliabel</w:t>
            </w:r>
          </w:p>
        </w:tc>
      </w:tr>
      <w:tr w:rsidR="005F41C3" w:rsidRPr="001B75A5" w14:paraId="696739C4"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563CB5F2"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Y2</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6C00F2D0"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.747</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58F28603"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68BD0254"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Reliabel</w:t>
            </w:r>
          </w:p>
        </w:tc>
      </w:tr>
      <w:tr w:rsidR="005F41C3" w:rsidRPr="001B75A5" w14:paraId="0D9B5918" w14:textId="77777777" w:rsidTr="3DE21922">
        <w:trPr>
          <w:cantSplit/>
          <w:jc w:val="center"/>
        </w:trPr>
        <w:tc>
          <w:tcPr>
            <w:tcW w:w="151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532D5A4D"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Y3</w:t>
            </w:r>
          </w:p>
        </w:tc>
        <w:tc>
          <w:tcPr>
            <w:tcW w:w="1891"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6531D919"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.652</w:t>
            </w:r>
          </w:p>
        </w:tc>
        <w:tc>
          <w:tcPr>
            <w:tcW w:w="135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7E25A2C3" w14:textId="77777777" w:rsidR="00F065B9" w:rsidRPr="001B75A5" w:rsidRDefault="3DE21922"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53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195C43E6" w14:textId="77777777" w:rsidR="00F065B9" w:rsidRPr="001B75A5" w:rsidRDefault="00F065B9" w:rsidP="000E6B3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Reliabel</w:t>
            </w:r>
          </w:p>
        </w:tc>
      </w:tr>
    </w:tbl>
    <w:p w14:paraId="2A1B0A09" w14:textId="77777777" w:rsidR="00733BF7" w:rsidRPr="001B75A5" w:rsidRDefault="007F7CD8" w:rsidP="007F7CD8">
      <w:pPr>
        <w:spacing w:after="0" w:line="480" w:lineRule="auto"/>
        <w:jc w:val="center"/>
        <w:rPr>
          <w:rFonts w:ascii="Times New Roman" w:hAnsi="Times New Roman" w:cs="Times New Roman"/>
          <w:sz w:val="24"/>
          <w:szCs w:val="24"/>
        </w:rPr>
        <w:sectPr w:rsidR="00733BF7" w:rsidRPr="001B75A5" w:rsidSect="00B47639">
          <w:pgSz w:w="11907" w:h="16839" w:code="9"/>
          <w:pgMar w:top="2268" w:right="1701" w:bottom="1701" w:left="2268" w:header="709" w:footer="709" w:gutter="0"/>
          <w:pgNumType w:start="11"/>
          <w:cols w:space="720"/>
          <w:titlePg/>
          <w:docGrid w:linePitch="360"/>
        </w:sectPr>
      </w:pPr>
      <w:bookmarkStart w:id="245" w:name="_Toc461639819"/>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60</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 Hasil Uji Reliabilitas</w:t>
      </w:r>
      <w:bookmarkEnd w:id="245"/>
    </w:p>
    <w:p w14:paraId="171CD492" w14:textId="77777777" w:rsidR="00733BF7" w:rsidRPr="001B75A5" w:rsidRDefault="000E6B33" w:rsidP="000E6B33">
      <w:pPr>
        <w:pStyle w:val="Caption"/>
        <w:jc w:val="both"/>
        <w:rPr>
          <w:rFonts w:ascii="Times New Roman" w:hAnsi="Times New Roman" w:cs="Times New Roman"/>
          <w:b w:val="0"/>
          <w:color w:val="auto"/>
          <w:sz w:val="28"/>
          <w:szCs w:val="28"/>
          <w:lang w:eastAsia="ja-JP"/>
        </w:rPr>
      </w:pPr>
      <w:bookmarkStart w:id="246" w:name="_Toc460442467"/>
      <w:r w:rsidRPr="001B75A5">
        <w:rPr>
          <w:rFonts w:ascii="Times New Roman" w:hAnsi="Times New Roman" w:cs="Times New Roman"/>
          <w:b w:val="0"/>
          <w:color w:val="auto"/>
          <w:sz w:val="28"/>
          <w:szCs w:val="28"/>
        </w:rPr>
        <w:lastRenderedPageBreak/>
        <w:t xml:space="preserve">Lampiran </w:t>
      </w:r>
      <w:r w:rsidR="00CA57E6" w:rsidRPr="001B75A5">
        <w:rPr>
          <w:rFonts w:ascii="Times New Roman" w:hAnsi="Times New Roman" w:cs="Times New Roman"/>
          <w:b w:val="0"/>
          <w:color w:val="auto"/>
          <w:sz w:val="28"/>
          <w:szCs w:val="28"/>
        </w:rPr>
        <w:fldChar w:fldCharType="begin"/>
      </w:r>
      <w:r w:rsidR="00CA57E6" w:rsidRPr="001B75A5">
        <w:rPr>
          <w:rFonts w:ascii="Times New Roman" w:hAnsi="Times New Roman" w:cs="Times New Roman"/>
          <w:b w:val="0"/>
          <w:color w:val="auto"/>
          <w:sz w:val="28"/>
          <w:szCs w:val="28"/>
        </w:rPr>
        <w:instrText xml:space="preserve"> SEQ Lampiran \* ALPHABETIC </w:instrText>
      </w:r>
      <w:r w:rsidR="00CA57E6"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F</w:t>
      </w:r>
      <w:r w:rsidR="00CA57E6" w:rsidRPr="001B75A5">
        <w:rPr>
          <w:rFonts w:ascii="Times New Roman" w:hAnsi="Times New Roman" w:cs="Times New Roman"/>
          <w:b w:val="0"/>
          <w:color w:val="auto"/>
          <w:sz w:val="28"/>
          <w:szCs w:val="28"/>
        </w:rPr>
        <w:fldChar w:fldCharType="end"/>
      </w:r>
      <w:r w:rsidR="00DB1F81" w:rsidRPr="001B75A5">
        <w:rPr>
          <w:rFonts w:ascii="Times New Roman" w:hAnsi="Times New Roman" w:cs="Times New Roman"/>
          <w:b w:val="0"/>
          <w:color w:val="auto"/>
          <w:sz w:val="28"/>
          <w:szCs w:val="28"/>
        </w:rPr>
        <w:t xml:space="preserve"> Statistik Distribusi Frekuensi</w:t>
      </w:r>
      <w:bookmarkEnd w:id="246"/>
    </w:p>
    <w:p w14:paraId="672696AF" w14:textId="77777777" w:rsidR="0058433D" w:rsidRPr="001B75A5" w:rsidRDefault="000E6B33" w:rsidP="0058433D">
      <w:pPr>
        <w:spacing w:line="480" w:lineRule="auto"/>
        <w:jc w:val="center"/>
        <w:rPr>
          <w:rFonts w:ascii="Times New Roman" w:hAnsi="Times New Roman" w:cs="Times New Roman"/>
          <w:b/>
          <w:sz w:val="28"/>
          <w:szCs w:val="28"/>
          <w:lang w:eastAsia="ja-JP"/>
        </w:rPr>
      </w:pPr>
      <w:r w:rsidRPr="001B75A5">
        <w:rPr>
          <w:rFonts w:ascii="Times New Roman" w:hAnsi="Times New Roman" w:cs="Times New Roman"/>
          <w:b/>
          <w:sz w:val="28"/>
          <w:szCs w:val="28"/>
          <w:lang w:eastAsia="ja-JP"/>
        </w:rPr>
        <w:t>STATISTIK DISTRIBUSI FREKUENSI</w:t>
      </w:r>
    </w:p>
    <w:tbl>
      <w:tblPr>
        <w:tblW w:w="13028"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1"/>
        <w:gridCol w:w="425"/>
        <w:gridCol w:w="426"/>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5F41C3" w:rsidRPr="001B75A5" w14:paraId="3EBDB510" w14:textId="77777777" w:rsidTr="3DE21922">
        <w:trPr>
          <w:cantSplit/>
          <w:jc w:val="center"/>
        </w:trPr>
        <w:tc>
          <w:tcPr>
            <w:tcW w:w="1121" w:type="dxa"/>
            <w:tcBorders>
              <w:bottom w:val="single" w:sz="4" w:space="0" w:color="auto"/>
            </w:tcBorders>
            <w:shd w:val="clear" w:color="auto" w:fill="FFFFFF" w:themeFill="background1"/>
            <w:vAlign w:val="bottom"/>
          </w:tcPr>
          <w:p w14:paraId="3453C67B" w14:textId="77777777" w:rsidR="00973A83" w:rsidRPr="001B75A5" w:rsidRDefault="00503E8A" w:rsidP="00E63433">
            <w:pPr>
              <w:autoSpaceDE w:val="0"/>
              <w:autoSpaceDN w:val="0"/>
              <w:adjustRightInd w:val="0"/>
              <w:spacing w:after="0" w:line="240" w:lineRule="auto"/>
              <w:rPr>
                <w:rFonts w:ascii="Times New Roman" w:hAnsi="Times New Roman" w:cs="Times New Roman"/>
                <w:sz w:val="18"/>
                <w:szCs w:val="18"/>
              </w:rPr>
            </w:pPr>
            <w:r w:rsidRPr="001B75A5">
              <w:rPr>
                <w:rFonts w:ascii="Times New Roman" w:hAnsi="Times New Roman" w:cs="Times New Roman"/>
                <w:sz w:val="18"/>
                <w:szCs w:val="18"/>
              </w:rPr>
              <w:t>Analisis</w:t>
            </w:r>
          </w:p>
        </w:tc>
        <w:tc>
          <w:tcPr>
            <w:tcW w:w="425" w:type="dxa"/>
            <w:shd w:val="clear" w:color="auto" w:fill="FFFFFF" w:themeFill="background1"/>
            <w:vAlign w:val="bottom"/>
          </w:tcPr>
          <w:p w14:paraId="058C7530"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w:t>
            </w:r>
          </w:p>
        </w:tc>
        <w:tc>
          <w:tcPr>
            <w:tcW w:w="426" w:type="dxa"/>
            <w:shd w:val="clear" w:color="auto" w:fill="FFFFFF" w:themeFill="background1"/>
            <w:vAlign w:val="bottom"/>
          </w:tcPr>
          <w:p w14:paraId="71468DAB"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2</w:t>
            </w:r>
          </w:p>
        </w:tc>
        <w:tc>
          <w:tcPr>
            <w:tcW w:w="425" w:type="dxa"/>
            <w:shd w:val="clear" w:color="auto" w:fill="FFFFFF" w:themeFill="background1"/>
            <w:vAlign w:val="bottom"/>
          </w:tcPr>
          <w:p w14:paraId="6FB0CD84"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3</w:t>
            </w:r>
          </w:p>
        </w:tc>
        <w:tc>
          <w:tcPr>
            <w:tcW w:w="425" w:type="dxa"/>
            <w:shd w:val="clear" w:color="auto" w:fill="FFFFFF" w:themeFill="background1"/>
            <w:vAlign w:val="bottom"/>
          </w:tcPr>
          <w:p w14:paraId="54C41CD7"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4</w:t>
            </w:r>
          </w:p>
        </w:tc>
        <w:tc>
          <w:tcPr>
            <w:tcW w:w="426" w:type="dxa"/>
            <w:shd w:val="clear" w:color="auto" w:fill="FFFFFF" w:themeFill="background1"/>
            <w:vAlign w:val="bottom"/>
          </w:tcPr>
          <w:p w14:paraId="70AAAD25"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5</w:t>
            </w:r>
          </w:p>
        </w:tc>
        <w:tc>
          <w:tcPr>
            <w:tcW w:w="425" w:type="dxa"/>
            <w:shd w:val="clear" w:color="auto" w:fill="FFFFFF" w:themeFill="background1"/>
            <w:vAlign w:val="bottom"/>
          </w:tcPr>
          <w:p w14:paraId="287F7A98"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6</w:t>
            </w:r>
          </w:p>
        </w:tc>
        <w:tc>
          <w:tcPr>
            <w:tcW w:w="425" w:type="dxa"/>
            <w:shd w:val="clear" w:color="auto" w:fill="FFFFFF" w:themeFill="background1"/>
            <w:vAlign w:val="bottom"/>
          </w:tcPr>
          <w:p w14:paraId="392F775F"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7</w:t>
            </w:r>
          </w:p>
        </w:tc>
        <w:tc>
          <w:tcPr>
            <w:tcW w:w="425" w:type="dxa"/>
            <w:shd w:val="clear" w:color="auto" w:fill="FFFFFF" w:themeFill="background1"/>
            <w:vAlign w:val="bottom"/>
          </w:tcPr>
          <w:p w14:paraId="22FAA39B" w14:textId="77777777" w:rsidR="00973A83" w:rsidRPr="001B75A5" w:rsidRDefault="00634CCC"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8</w:t>
            </w:r>
          </w:p>
        </w:tc>
        <w:tc>
          <w:tcPr>
            <w:tcW w:w="426" w:type="dxa"/>
            <w:shd w:val="clear" w:color="auto" w:fill="FFFFFF" w:themeFill="background1"/>
            <w:vAlign w:val="bottom"/>
          </w:tcPr>
          <w:p w14:paraId="4A9162B0"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9</w:t>
            </w:r>
          </w:p>
        </w:tc>
        <w:tc>
          <w:tcPr>
            <w:tcW w:w="425" w:type="dxa"/>
            <w:shd w:val="clear" w:color="auto" w:fill="FFFFFF" w:themeFill="background1"/>
            <w:vAlign w:val="bottom"/>
          </w:tcPr>
          <w:p w14:paraId="2EFBF753"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10</w:t>
            </w:r>
          </w:p>
        </w:tc>
        <w:tc>
          <w:tcPr>
            <w:tcW w:w="425" w:type="dxa"/>
            <w:shd w:val="clear" w:color="auto" w:fill="FFFFFF" w:themeFill="background1"/>
            <w:vAlign w:val="bottom"/>
          </w:tcPr>
          <w:p w14:paraId="0DA6272C"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11</w:t>
            </w:r>
          </w:p>
        </w:tc>
        <w:tc>
          <w:tcPr>
            <w:tcW w:w="425" w:type="dxa"/>
            <w:shd w:val="clear" w:color="auto" w:fill="FFFFFF" w:themeFill="background1"/>
            <w:vAlign w:val="bottom"/>
          </w:tcPr>
          <w:p w14:paraId="77DAFCE2"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12</w:t>
            </w:r>
          </w:p>
        </w:tc>
        <w:tc>
          <w:tcPr>
            <w:tcW w:w="426" w:type="dxa"/>
            <w:shd w:val="clear" w:color="auto" w:fill="FFFFFF" w:themeFill="background1"/>
            <w:vAlign w:val="bottom"/>
          </w:tcPr>
          <w:p w14:paraId="73C45E47"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13</w:t>
            </w:r>
          </w:p>
        </w:tc>
        <w:tc>
          <w:tcPr>
            <w:tcW w:w="425" w:type="dxa"/>
            <w:shd w:val="clear" w:color="auto" w:fill="FFFFFF" w:themeFill="background1"/>
            <w:vAlign w:val="bottom"/>
          </w:tcPr>
          <w:p w14:paraId="37693C92"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14</w:t>
            </w:r>
          </w:p>
        </w:tc>
        <w:tc>
          <w:tcPr>
            <w:tcW w:w="425" w:type="dxa"/>
            <w:shd w:val="clear" w:color="auto" w:fill="FFFFFF" w:themeFill="background1"/>
            <w:vAlign w:val="bottom"/>
          </w:tcPr>
          <w:p w14:paraId="49CF05FE"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15</w:t>
            </w:r>
          </w:p>
        </w:tc>
        <w:tc>
          <w:tcPr>
            <w:tcW w:w="425" w:type="dxa"/>
            <w:shd w:val="clear" w:color="auto" w:fill="FFFFFF" w:themeFill="background1"/>
            <w:vAlign w:val="bottom"/>
          </w:tcPr>
          <w:p w14:paraId="67F72879" w14:textId="77777777" w:rsidR="00973A83" w:rsidRPr="001B75A5" w:rsidRDefault="00223DC8"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w:t>
            </w:r>
            <w:r w:rsidR="00973A83" w:rsidRPr="001B75A5">
              <w:rPr>
                <w:rFonts w:ascii="Times New Roman" w:hAnsi="Times New Roman" w:cs="Times New Roman"/>
                <w:sz w:val="18"/>
                <w:szCs w:val="18"/>
              </w:rPr>
              <w:t>16</w:t>
            </w:r>
          </w:p>
        </w:tc>
        <w:tc>
          <w:tcPr>
            <w:tcW w:w="426" w:type="dxa"/>
            <w:shd w:val="clear" w:color="auto" w:fill="FFFFFF" w:themeFill="background1"/>
            <w:vAlign w:val="bottom"/>
          </w:tcPr>
          <w:p w14:paraId="213022C9"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P17</w:t>
            </w:r>
          </w:p>
        </w:tc>
        <w:tc>
          <w:tcPr>
            <w:tcW w:w="425" w:type="dxa"/>
            <w:shd w:val="clear" w:color="auto" w:fill="FFFFFF" w:themeFill="background1"/>
            <w:vAlign w:val="bottom"/>
          </w:tcPr>
          <w:p w14:paraId="4A4F64C5"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P18</w:t>
            </w:r>
          </w:p>
        </w:tc>
        <w:tc>
          <w:tcPr>
            <w:tcW w:w="425" w:type="dxa"/>
            <w:shd w:val="clear" w:color="auto" w:fill="FFFFFF" w:themeFill="background1"/>
            <w:vAlign w:val="bottom"/>
          </w:tcPr>
          <w:p w14:paraId="31AE4FCA"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P19</w:t>
            </w:r>
          </w:p>
        </w:tc>
        <w:tc>
          <w:tcPr>
            <w:tcW w:w="425" w:type="dxa"/>
            <w:shd w:val="clear" w:color="auto" w:fill="FFFFFF" w:themeFill="background1"/>
            <w:vAlign w:val="bottom"/>
          </w:tcPr>
          <w:p w14:paraId="1EE2137D" w14:textId="77777777" w:rsidR="00973A83" w:rsidRPr="001B75A5" w:rsidRDefault="00973A83" w:rsidP="00973A8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P20</w:t>
            </w:r>
          </w:p>
        </w:tc>
        <w:tc>
          <w:tcPr>
            <w:tcW w:w="426" w:type="dxa"/>
            <w:shd w:val="clear" w:color="auto" w:fill="FFFFFF" w:themeFill="background1"/>
            <w:vAlign w:val="bottom"/>
          </w:tcPr>
          <w:p w14:paraId="0CBB5FE4"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P21</w:t>
            </w:r>
          </w:p>
        </w:tc>
        <w:tc>
          <w:tcPr>
            <w:tcW w:w="425" w:type="dxa"/>
            <w:shd w:val="clear" w:color="auto" w:fill="FFFFFF" w:themeFill="background1"/>
            <w:vAlign w:val="bottom"/>
          </w:tcPr>
          <w:p w14:paraId="7F348790"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P22</w:t>
            </w:r>
          </w:p>
        </w:tc>
        <w:tc>
          <w:tcPr>
            <w:tcW w:w="425" w:type="dxa"/>
            <w:shd w:val="clear" w:color="auto" w:fill="FFFFFF" w:themeFill="background1"/>
            <w:vAlign w:val="bottom"/>
          </w:tcPr>
          <w:p w14:paraId="7483916B"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P23</w:t>
            </w:r>
          </w:p>
        </w:tc>
        <w:tc>
          <w:tcPr>
            <w:tcW w:w="425" w:type="dxa"/>
            <w:shd w:val="clear" w:color="auto" w:fill="FFFFFF" w:themeFill="background1"/>
            <w:vAlign w:val="bottom"/>
          </w:tcPr>
          <w:p w14:paraId="68E78910"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P24</w:t>
            </w:r>
          </w:p>
        </w:tc>
        <w:tc>
          <w:tcPr>
            <w:tcW w:w="426" w:type="dxa"/>
            <w:shd w:val="clear" w:color="auto" w:fill="FFFFFF" w:themeFill="background1"/>
            <w:vAlign w:val="bottom"/>
          </w:tcPr>
          <w:p w14:paraId="02AB07B9"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P25</w:t>
            </w:r>
          </w:p>
        </w:tc>
        <w:tc>
          <w:tcPr>
            <w:tcW w:w="425" w:type="dxa"/>
            <w:shd w:val="clear" w:color="auto" w:fill="FFFFFF" w:themeFill="background1"/>
            <w:vAlign w:val="bottom"/>
          </w:tcPr>
          <w:p w14:paraId="149E7D08"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P26</w:t>
            </w:r>
          </w:p>
        </w:tc>
        <w:tc>
          <w:tcPr>
            <w:tcW w:w="425" w:type="dxa"/>
            <w:shd w:val="clear" w:color="auto" w:fill="FFFFFF" w:themeFill="background1"/>
            <w:vAlign w:val="bottom"/>
          </w:tcPr>
          <w:p w14:paraId="5472F590"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P27</w:t>
            </w:r>
          </w:p>
        </w:tc>
        <w:tc>
          <w:tcPr>
            <w:tcW w:w="425" w:type="dxa"/>
            <w:shd w:val="clear" w:color="auto" w:fill="FFFFFF" w:themeFill="background1"/>
            <w:vAlign w:val="bottom"/>
          </w:tcPr>
          <w:p w14:paraId="295B77C2" w14:textId="77777777" w:rsidR="00973A83" w:rsidRPr="001B75A5" w:rsidRDefault="00973A83" w:rsidP="00E63433">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P28</w:t>
            </w:r>
          </w:p>
        </w:tc>
      </w:tr>
      <w:tr w:rsidR="005F41C3" w:rsidRPr="001B75A5" w14:paraId="073A39FE" w14:textId="77777777" w:rsidTr="3DE21922">
        <w:trPr>
          <w:cantSplit/>
          <w:jc w:val="center"/>
        </w:trPr>
        <w:tc>
          <w:tcPr>
            <w:tcW w:w="1121" w:type="dxa"/>
            <w:vMerge w:val="restart"/>
            <w:tcBorders>
              <w:top w:val="single" w:sz="4" w:space="0" w:color="auto"/>
              <w:left w:val="single" w:sz="4" w:space="0" w:color="auto"/>
              <w:bottom w:val="nil"/>
              <w:right w:val="nil"/>
            </w:tcBorders>
            <w:shd w:val="clear" w:color="auto" w:fill="FFFFFF" w:themeFill="background1"/>
            <w:vAlign w:val="center"/>
          </w:tcPr>
          <w:p w14:paraId="454797A3" w14:textId="77777777" w:rsidR="00223DC8" w:rsidRPr="001B75A5" w:rsidRDefault="00223DC8" w:rsidP="0058433D">
            <w:pPr>
              <w:autoSpaceDE w:val="0"/>
              <w:autoSpaceDN w:val="0"/>
              <w:adjustRightInd w:val="0"/>
              <w:spacing w:after="0" w:line="320" w:lineRule="atLeast"/>
              <w:ind w:right="60"/>
              <w:rPr>
                <w:rFonts w:ascii="Times New Roman" w:hAnsi="Times New Roman" w:cs="Times New Roman"/>
                <w:sz w:val="18"/>
                <w:szCs w:val="18"/>
              </w:rPr>
            </w:pPr>
            <w:r w:rsidRPr="001B75A5">
              <w:rPr>
                <w:rFonts w:ascii="Times New Roman" w:hAnsi="Times New Roman" w:cs="Times New Roman"/>
                <w:sz w:val="18"/>
                <w:szCs w:val="18"/>
              </w:rPr>
              <w:t>Valid</w:t>
            </w:r>
          </w:p>
          <w:p w14:paraId="1B6D9FC3" w14:textId="77777777" w:rsidR="00223DC8" w:rsidRPr="001B75A5" w:rsidRDefault="00223DC8" w:rsidP="0058433D">
            <w:pPr>
              <w:autoSpaceDE w:val="0"/>
              <w:autoSpaceDN w:val="0"/>
              <w:adjustRightInd w:val="0"/>
              <w:spacing w:after="0" w:line="320" w:lineRule="atLeast"/>
              <w:ind w:right="60"/>
              <w:rPr>
                <w:rFonts w:ascii="Times New Roman" w:hAnsi="Times New Roman" w:cs="Times New Roman"/>
                <w:sz w:val="18"/>
                <w:szCs w:val="18"/>
              </w:rPr>
            </w:pPr>
            <w:r w:rsidRPr="001B75A5">
              <w:rPr>
                <w:rFonts w:ascii="Times New Roman" w:hAnsi="Times New Roman" w:cs="Times New Roman"/>
                <w:sz w:val="18"/>
                <w:szCs w:val="18"/>
              </w:rPr>
              <w:t>Missing</w:t>
            </w:r>
          </w:p>
        </w:tc>
        <w:tc>
          <w:tcPr>
            <w:tcW w:w="425" w:type="dxa"/>
            <w:shd w:val="clear" w:color="auto" w:fill="FFFFFF" w:themeFill="background1"/>
            <w:vAlign w:val="center"/>
          </w:tcPr>
          <w:p w14:paraId="4E4F7B7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7BA9B10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62573E5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6B444F4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110EE90E"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391A7DF1"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46C54BE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6173BAA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0538DA0E"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3037C26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3342125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216F902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29F68EB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5B16DB2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15C05C3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5F68FC0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2DC89C8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34569CC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31651B6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08EAE740" w14:textId="77777777" w:rsidR="00223DC8"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4CCD6FC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357846E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1FDBA19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2798669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6" w:type="dxa"/>
            <w:shd w:val="clear" w:color="auto" w:fill="FFFFFF" w:themeFill="background1"/>
            <w:vAlign w:val="center"/>
          </w:tcPr>
          <w:p w14:paraId="0657ED9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7CC2FC3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06C9447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c>
          <w:tcPr>
            <w:tcW w:w="425" w:type="dxa"/>
            <w:shd w:val="clear" w:color="auto" w:fill="FFFFFF" w:themeFill="background1"/>
            <w:vAlign w:val="center"/>
          </w:tcPr>
          <w:p w14:paraId="5219151E"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89</w:t>
            </w:r>
          </w:p>
        </w:tc>
      </w:tr>
      <w:tr w:rsidR="005F41C3" w:rsidRPr="001B75A5" w14:paraId="5C0C301D" w14:textId="77777777" w:rsidTr="3DE21922">
        <w:trPr>
          <w:cantSplit/>
          <w:jc w:val="center"/>
        </w:trPr>
        <w:tc>
          <w:tcPr>
            <w:tcW w:w="1121" w:type="dxa"/>
            <w:vMerge/>
            <w:tcBorders>
              <w:top w:val="nil"/>
              <w:left w:val="single" w:sz="4" w:space="0" w:color="auto"/>
              <w:bottom w:val="single" w:sz="4" w:space="0" w:color="auto"/>
              <w:right w:val="nil"/>
            </w:tcBorders>
            <w:shd w:val="clear" w:color="auto" w:fill="FFFFFF"/>
            <w:vAlign w:val="center"/>
          </w:tcPr>
          <w:p w14:paraId="540C8507" w14:textId="77777777" w:rsidR="00223DC8" w:rsidRPr="001B75A5" w:rsidRDefault="00223DC8" w:rsidP="0058433D">
            <w:pPr>
              <w:autoSpaceDE w:val="0"/>
              <w:autoSpaceDN w:val="0"/>
              <w:adjustRightInd w:val="0"/>
              <w:spacing w:after="0" w:line="240" w:lineRule="auto"/>
              <w:rPr>
                <w:rFonts w:ascii="Times New Roman" w:hAnsi="Times New Roman" w:cs="Times New Roman"/>
                <w:sz w:val="18"/>
                <w:szCs w:val="18"/>
              </w:rPr>
            </w:pPr>
          </w:p>
        </w:tc>
        <w:tc>
          <w:tcPr>
            <w:tcW w:w="425" w:type="dxa"/>
            <w:shd w:val="clear" w:color="auto" w:fill="FFFFFF" w:themeFill="background1"/>
            <w:vAlign w:val="center"/>
          </w:tcPr>
          <w:p w14:paraId="0FD3FF9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1BC0699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0549CB0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138E579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3F56ABB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7C314BD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116D1FF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4C24ED4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38C01CF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2EDCAA8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5A6AD6D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68DBAA1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2C7575B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6EAA511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59794D8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5DC4F77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4A8D02BB"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0DD0ADE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6CEAAB8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35358102" w14:textId="77777777" w:rsidR="00223DC8"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26AA590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7504DAF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55D51E91"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3C5CB06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6" w:type="dxa"/>
            <w:shd w:val="clear" w:color="auto" w:fill="FFFFFF" w:themeFill="background1"/>
            <w:vAlign w:val="center"/>
          </w:tcPr>
          <w:p w14:paraId="4EA02FF6"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18D73492"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5BCE0F7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c>
          <w:tcPr>
            <w:tcW w:w="425" w:type="dxa"/>
            <w:shd w:val="clear" w:color="auto" w:fill="FFFFFF" w:themeFill="background1"/>
            <w:vAlign w:val="center"/>
          </w:tcPr>
          <w:p w14:paraId="3ABED7B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w:t>
            </w:r>
          </w:p>
        </w:tc>
      </w:tr>
      <w:tr w:rsidR="005F41C3" w:rsidRPr="001B75A5" w14:paraId="64EC61A9" w14:textId="77777777" w:rsidTr="3DE21922">
        <w:trPr>
          <w:cantSplit/>
          <w:jc w:val="center"/>
        </w:trPr>
        <w:tc>
          <w:tcPr>
            <w:tcW w:w="1121" w:type="dxa"/>
            <w:tcBorders>
              <w:top w:val="single" w:sz="4" w:space="0" w:color="auto"/>
            </w:tcBorders>
            <w:shd w:val="clear" w:color="auto" w:fill="FFFFFF" w:themeFill="background1"/>
            <w:vAlign w:val="center"/>
          </w:tcPr>
          <w:p w14:paraId="144BECCE" w14:textId="77777777" w:rsidR="00223DC8" w:rsidRPr="001B75A5" w:rsidRDefault="00223DC8"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Mean</w:t>
            </w:r>
          </w:p>
        </w:tc>
        <w:tc>
          <w:tcPr>
            <w:tcW w:w="425" w:type="dxa"/>
            <w:shd w:val="clear" w:color="auto" w:fill="FFFFFF" w:themeFill="background1"/>
            <w:vAlign w:val="center"/>
          </w:tcPr>
          <w:p w14:paraId="3251397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3.0899</w:t>
            </w:r>
          </w:p>
        </w:tc>
        <w:tc>
          <w:tcPr>
            <w:tcW w:w="426" w:type="dxa"/>
            <w:shd w:val="clear" w:color="auto" w:fill="FFFFFF" w:themeFill="background1"/>
            <w:vAlign w:val="center"/>
          </w:tcPr>
          <w:p w14:paraId="74AC36C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3.2697</w:t>
            </w:r>
          </w:p>
        </w:tc>
        <w:tc>
          <w:tcPr>
            <w:tcW w:w="425" w:type="dxa"/>
            <w:shd w:val="clear" w:color="auto" w:fill="FFFFFF" w:themeFill="background1"/>
            <w:vAlign w:val="center"/>
          </w:tcPr>
          <w:p w14:paraId="05678A8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3.8989</w:t>
            </w:r>
          </w:p>
        </w:tc>
        <w:tc>
          <w:tcPr>
            <w:tcW w:w="425" w:type="dxa"/>
            <w:shd w:val="clear" w:color="auto" w:fill="FFFFFF" w:themeFill="background1"/>
            <w:vAlign w:val="center"/>
          </w:tcPr>
          <w:p w14:paraId="312C5506"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3.9326</w:t>
            </w:r>
          </w:p>
        </w:tc>
        <w:tc>
          <w:tcPr>
            <w:tcW w:w="426" w:type="dxa"/>
            <w:shd w:val="clear" w:color="auto" w:fill="FFFFFF" w:themeFill="background1"/>
            <w:vAlign w:val="center"/>
          </w:tcPr>
          <w:p w14:paraId="2063C2C8"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4.1685</w:t>
            </w:r>
          </w:p>
        </w:tc>
        <w:tc>
          <w:tcPr>
            <w:tcW w:w="425" w:type="dxa"/>
            <w:shd w:val="clear" w:color="auto" w:fill="FFFFFF" w:themeFill="background1"/>
            <w:vAlign w:val="center"/>
          </w:tcPr>
          <w:p w14:paraId="1781A8B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3.9551</w:t>
            </w:r>
          </w:p>
        </w:tc>
        <w:tc>
          <w:tcPr>
            <w:tcW w:w="425" w:type="dxa"/>
            <w:shd w:val="clear" w:color="auto" w:fill="FFFFFF" w:themeFill="background1"/>
            <w:vAlign w:val="center"/>
          </w:tcPr>
          <w:p w14:paraId="1C25C513"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3.4045</w:t>
            </w:r>
          </w:p>
        </w:tc>
        <w:tc>
          <w:tcPr>
            <w:tcW w:w="425" w:type="dxa"/>
            <w:shd w:val="clear" w:color="auto" w:fill="FFFFFF" w:themeFill="background1"/>
            <w:vAlign w:val="center"/>
          </w:tcPr>
          <w:p w14:paraId="16683720"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3.3596</w:t>
            </w:r>
          </w:p>
        </w:tc>
        <w:tc>
          <w:tcPr>
            <w:tcW w:w="426" w:type="dxa"/>
            <w:shd w:val="clear" w:color="auto" w:fill="FFFFFF" w:themeFill="background1"/>
            <w:vAlign w:val="center"/>
          </w:tcPr>
          <w:p w14:paraId="1BC02F7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3.8427</w:t>
            </w:r>
          </w:p>
        </w:tc>
        <w:tc>
          <w:tcPr>
            <w:tcW w:w="425" w:type="dxa"/>
            <w:shd w:val="clear" w:color="auto" w:fill="FFFFFF" w:themeFill="background1"/>
            <w:vAlign w:val="center"/>
          </w:tcPr>
          <w:p w14:paraId="198F105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3.8989</w:t>
            </w:r>
          </w:p>
        </w:tc>
        <w:tc>
          <w:tcPr>
            <w:tcW w:w="425" w:type="dxa"/>
            <w:shd w:val="clear" w:color="auto" w:fill="FFFFFF" w:themeFill="background1"/>
            <w:vAlign w:val="center"/>
          </w:tcPr>
          <w:p w14:paraId="4DFBDC11"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3.6404</w:t>
            </w:r>
          </w:p>
        </w:tc>
        <w:tc>
          <w:tcPr>
            <w:tcW w:w="425" w:type="dxa"/>
            <w:shd w:val="clear" w:color="auto" w:fill="FFFFFF" w:themeFill="background1"/>
            <w:vAlign w:val="center"/>
          </w:tcPr>
          <w:p w14:paraId="61A3AF3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3.9326</w:t>
            </w:r>
          </w:p>
        </w:tc>
        <w:tc>
          <w:tcPr>
            <w:tcW w:w="426" w:type="dxa"/>
            <w:shd w:val="clear" w:color="auto" w:fill="FFFFFF" w:themeFill="background1"/>
            <w:vAlign w:val="center"/>
          </w:tcPr>
          <w:p w14:paraId="7B967FD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3.8764</w:t>
            </w:r>
          </w:p>
        </w:tc>
        <w:tc>
          <w:tcPr>
            <w:tcW w:w="425" w:type="dxa"/>
            <w:shd w:val="clear" w:color="auto" w:fill="FFFFFF" w:themeFill="background1"/>
            <w:vAlign w:val="center"/>
          </w:tcPr>
          <w:p w14:paraId="028870E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3.4944</w:t>
            </w:r>
          </w:p>
        </w:tc>
        <w:tc>
          <w:tcPr>
            <w:tcW w:w="425" w:type="dxa"/>
            <w:shd w:val="clear" w:color="auto" w:fill="FFFFFF" w:themeFill="background1"/>
            <w:vAlign w:val="center"/>
          </w:tcPr>
          <w:p w14:paraId="2E801060"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3.3034</w:t>
            </w:r>
          </w:p>
        </w:tc>
        <w:tc>
          <w:tcPr>
            <w:tcW w:w="425" w:type="dxa"/>
            <w:shd w:val="clear" w:color="auto" w:fill="FFFFFF" w:themeFill="background1"/>
            <w:vAlign w:val="center"/>
          </w:tcPr>
          <w:p w14:paraId="63F1C5AE"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3.3483</w:t>
            </w:r>
          </w:p>
        </w:tc>
        <w:tc>
          <w:tcPr>
            <w:tcW w:w="426" w:type="dxa"/>
            <w:shd w:val="clear" w:color="auto" w:fill="FFFFFF" w:themeFill="background1"/>
            <w:vAlign w:val="center"/>
          </w:tcPr>
          <w:p w14:paraId="0902D12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2.4270</w:t>
            </w:r>
          </w:p>
        </w:tc>
        <w:tc>
          <w:tcPr>
            <w:tcW w:w="425" w:type="dxa"/>
            <w:shd w:val="clear" w:color="auto" w:fill="FFFFFF" w:themeFill="background1"/>
            <w:vAlign w:val="center"/>
          </w:tcPr>
          <w:p w14:paraId="3131507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2.3820</w:t>
            </w:r>
          </w:p>
        </w:tc>
        <w:tc>
          <w:tcPr>
            <w:tcW w:w="425" w:type="dxa"/>
            <w:shd w:val="clear" w:color="auto" w:fill="FFFFFF" w:themeFill="background1"/>
            <w:vAlign w:val="center"/>
          </w:tcPr>
          <w:p w14:paraId="4E1F190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3.9663</w:t>
            </w:r>
          </w:p>
        </w:tc>
        <w:tc>
          <w:tcPr>
            <w:tcW w:w="425" w:type="dxa"/>
            <w:shd w:val="clear" w:color="auto" w:fill="FFFFFF" w:themeFill="background1"/>
            <w:vAlign w:val="center"/>
          </w:tcPr>
          <w:p w14:paraId="2892F62E" w14:textId="77777777" w:rsidR="00223DC8" w:rsidRPr="001B75A5" w:rsidRDefault="00223DC8"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4.0674</w:t>
            </w:r>
          </w:p>
        </w:tc>
        <w:tc>
          <w:tcPr>
            <w:tcW w:w="426" w:type="dxa"/>
            <w:shd w:val="clear" w:color="auto" w:fill="FFFFFF" w:themeFill="background1"/>
            <w:vAlign w:val="center"/>
          </w:tcPr>
          <w:p w14:paraId="3235F98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3.8652</w:t>
            </w:r>
          </w:p>
        </w:tc>
        <w:tc>
          <w:tcPr>
            <w:tcW w:w="425" w:type="dxa"/>
            <w:shd w:val="clear" w:color="auto" w:fill="FFFFFF" w:themeFill="background1"/>
            <w:vAlign w:val="center"/>
          </w:tcPr>
          <w:p w14:paraId="78F8968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3.5730</w:t>
            </w:r>
          </w:p>
        </w:tc>
        <w:tc>
          <w:tcPr>
            <w:tcW w:w="425" w:type="dxa"/>
            <w:shd w:val="clear" w:color="auto" w:fill="FFFFFF" w:themeFill="background1"/>
            <w:vAlign w:val="center"/>
          </w:tcPr>
          <w:p w14:paraId="652E699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3.6517</w:t>
            </w:r>
          </w:p>
        </w:tc>
        <w:tc>
          <w:tcPr>
            <w:tcW w:w="425" w:type="dxa"/>
            <w:shd w:val="clear" w:color="auto" w:fill="FFFFFF" w:themeFill="background1"/>
            <w:vAlign w:val="center"/>
          </w:tcPr>
          <w:p w14:paraId="26D6AF1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3.6404</w:t>
            </w:r>
          </w:p>
        </w:tc>
        <w:tc>
          <w:tcPr>
            <w:tcW w:w="426" w:type="dxa"/>
            <w:shd w:val="clear" w:color="auto" w:fill="FFFFFF" w:themeFill="background1"/>
            <w:vAlign w:val="center"/>
          </w:tcPr>
          <w:p w14:paraId="2D622BFE"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3.8539</w:t>
            </w:r>
          </w:p>
        </w:tc>
        <w:tc>
          <w:tcPr>
            <w:tcW w:w="425" w:type="dxa"/>
            <w:shd w:val="clear" w:color="auto" w:fill="FFFFFF" w:themeFill="background1"/>
            <w:vAlign w:val="center"/>
          </w:tcPr>
          <w:p w14:paraId="1ACF24A0"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3.6517</w:t>
            </w:r>
          </w:p>
        </w:tc>
        <w:tc>
          <w:tcPr>
            <w:tcW w:w="425" w:type="dxa"/>
            <w:shd w:val="clear" w:color="auto" w:fill="FFFFFF" w:themeFill="background1"/>
            <w:vAlign w:val="center"/>
          </w:tcPr>
          <w:p w14:paraId="45EB4B0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3.1124</w:t>
            </w:r>
          </w:p>
        </w:tc>
        <w:tc>
          <w:tcPr>
            <w:tcW w:w="425" w:type="dxa"/>
            <w:shd w:val="clear" w:color="auto" w:fill="FFFFFF" w:themeFill="background1"/>
            <w:vAlign w:val="center"/>
          </w:tcPr>
          <w:p w14:paraId="48ED1AA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3.7978</w:t>
            </w:r>
          </w:p>
        </w:tc>
      </w:tr>
      <w:tr w:rsidR="005F41C3" w:rsidRPr="001B75A5" w14:paraId="44EE2799" w14:textId="77777777" w:rsidTr="3DE21922">
        <w:trPr>
          <w:cantSplit/>
          <w:jc w:val="center"/>
        </w:trPr>
        <w:tc>
          <w:tcPr>
            <w:tcW w:w="1121" w:type="dxa"/>
            <w:shd w:val="clear" w:color="auto" w:fill="FFFFFF" w:themeFill="background1"/>
            <w:vAlign w:val="center"/>
          </w:tcPr>
          <w:p w14:paraId="267F7722" w14:textId="77777777" w:rsidR="00223DC8" w:rsidRPr="001B75A5" w:rsidRDefault="00223DC8"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Std. Error of Mean</w:t>
            </w:r>
          </w:p>
        </w:tc>
        <w:tc>
          <w:tcPr>
            <w:tcW w:w="425" w:type="dxa"/>
            <w:shd w:val="clear" w:color="auto" w:fill="FFFFFF" w:themeFill="background1"/>
            <w:vAlign w:val="center"/>
          </w:tcPr>
          <w:p w14:paraId="20633C6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.08846</w:t>
            </w:r>
          </w:p>
        </w:tc>
        <w:tc>
          <w:tcPr>
            <w:tcW w:w="426" w:type="dxa"/>
            <w:shd w:val="clear" w:color="auto" w:fill="FFFFFF" w:themeFill="background1"/>
            <w:vAlign w:val="center"/>
          </w:tcPr>
          <w:p w14:paraId="56AE483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.08570</w:t>
            </w:r>
          </w:p>
        </w:tc>
        <w:tc>
          <w:tcPr>
            <w:tcW w:w="425" w:type="dxa"/>
            <w:shd w:val="clear" w:color="auto" w:fill="FFFFFF" w:themeFill="background1"/>
            <w:vAlign w:val="center"/>
          </w:tcPr>
          <w:p w14:paraId="67388B9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.07671</w:t>
            </w:r>
          </w:p>
        </w:tc>
        <w:tc>
          <w:tcPr>
            <w:tcW w:w="425" w:type="dxa"/>
            <w:shd w:val="clear" w:color="auto" w:fill="FFFFFF" w:themeFill="background1"/>
            <w:vAlign w:val="center"/>
          </w:tcPr>
          <w:p w14:paraId="24743022"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.06549</w:t>
            </w:r>
          </w:p>
        </w:tc>
        <w:tc>
          <w:tcPr>
            <w:tcW w:w="426" w:type="dxa"/>
            <w:shd w:val="clear" w:color="auto" w:fill="FFFFFF" w:themeFill="background1"/>
            <w:vAlign w:val="center"/>
          </w:tcPr>
          <w:p w14:paraId="7C8B710A"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.06238</w:t>
            </w:r>
          </w:p>
        </w:tc>
        <w:tc>
          <w:tcPr>
            <w:tcW w:w="425" w:type="dxa"/>
            <w:shd w:val="clear" w:color="auto" w:fill="FFFFFF" w:themeFill="background1"/>
            <w:vAlign w:val="center"/>
          </w:tcPr>
          <w:p w14:paraId="65BEA01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.06949</w:t>
            </w:r>
          </w:p>
        </w:tc>
        <w:tc>
          <w:tcPr>
            <w:tcW w:w="425" w:type="dxa"/>
            <w:shd w:val="clear" w:color="auto" w:fill="FFFFFF" w:themeFill="background1"/>
            <w:vAlign w:val="center"/>
          </w:tcPr>
          <w:p w14:paraId="63741F9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.08260</w:t>
            </w:r>
          </w:p>
        </w:tc>
        <w:tc>
          <w:tcPr>
            <w:tcW w:w="425" w:type="dxa"/>
            <w:shd w:val="clear" w:color="auto" w:fill="FFFFFF" w:themeFill="background1"/>
            <w:vAlign w:val="center"/>
          </w:tcPr>
          <w:p w14:paraId="7B4920B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.09352</w:t>
            </w:r>
          </w:p>
        </w:tc>
        <w:tc>
          <w:tcPr>
            <w:tcW w:w="426" w:type="dxa"/>
            <w:shd w:val="clear" w:color="auto" w:fill="FFFFFF" w:themeFill="background1"/>
            <w:vAlign w:val="center"/>
          </w:tcPr>
          <w:p w14:paraId="4E468E4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.06372</w:t>
            </w:r>
          </w:p>
        </w:tc>
        <w:tc>
          <w:tcPr>
            <w:tcW w:w="425" w:type="dxa"/>
            <w:shd w:val="clear" w:color="auto" w:fill="FFFFFF" w:themeFill="background1"/>
            <w:vAlign w:val="center"/>
          </w:tcPr>
          <w:p w14:paraId="41F7A4D2"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.07997</w:t>
            </w:r>
          </w:p>
        </w:tc>
        <w:tc>
          <w:tcPr>
            <w:tcW w:w="425" w:type="dxa"/>
            <w:shd w:val="clear" w:color="auto" w:fill="FFFFFF" w:themeFill="background1"/>
            <w:vAlign w:val="center"/>
          </w:tcPr>
          <w:p w14:paraId="419F325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.07869</w:t>
            </w:r>
          </w:p>
        </w:tc>
        <w:tc>
          <w:tcPr>
            <w:tcW w:w="425" w:type="dxa"/>
            <w:shd w:val="clear" w:color="auto" w:fill="FFFFFF" w:themeFill="background1"/>
            <w:vAlign w:val="center"/>
          </w:tcPr>
          <w:p w14:paraId="3424CB9B"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.06742</w:t>
            </w:r>
          </w:p>
        </w:tc>
        <w:tc>
          <w:tcPr>
            <w:tcW w:w="426" w:type="dxa"/>
            <w:shd w:val="clear" w:color="auto" w:fill="FFFFFF" w:themeFill="background1"/>
            <w:vAlign w:val="center"/>
          </w:tcPr>
          <w:p w14:paraId="72107E7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.06152</w:t>
            </w:r>
          </w:p>
        </w:tc>
        <w:tc>
          <w:tcPr>
            <w:tcW w:w="425" w:type="dxa"/>
            <w:shd w:val="clear" w:color="auto" w:fill="FFFFFF" w:themeFill="background1"/>
            <w:vAlign w:val="center"/>
          </w:tcPr>
          <w:p w14:paraId="535B9B2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.07849</w:t>
            </w:r>
          </w:p>
        </w:tc>
        <w:tc>
          <w:tcPr>
            <w:tcW w:w="425" w:type="dxa"/>
            <w:shd w:val="clear" w:color="auto" w:fill="FFFFFF" w:themeFill="background1"/>
            <w:vAlign w:val="center"/>
          </w:tcPr>
          <w:p w14:paraId="6739A4F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.07894</w:t>
            </w:r>
          </w:p>
        </w:tc>
        <w:tc>
          <w:tcPr>
            <w:tcW w:w="425" w:type="dxa"/>
            <w:shd w:val="clear" w:color="auto" w:fill="FFFFFF" w:themeFill="background1"/>
            <w:vAlign w:val="center"/>
          </w:tcPr>
          <w:p w14:paraId="4506A9CB"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.06984</w:t>
            </w:r>
          </w:p>
        </w:tc>
        <w:tc>
          <w:tcPr>
            <w:tcW w:w="426" w:type="dxa"/>
            <w:shd w:val="clear" w:color="auto" w:fill="FFFFFF" w:themeFill="background1"/>
            <w:vAlign w:val="center"/>
          </w:tcPr>
          <w:p w14:paraId="796E5B2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.08881</w:t>
            </w:r>
          </w:p>
        </w:tc>
        <w:tc>
          <w:tcPr>
            <w:tcW w:w="425" w:type="dxa"/>
            <w:shd w:val="clear" w:color="auto" w:fill="FFFFFF" w:themeFill="background1"/>
            <w:vAlign w:val="center"/>
          </w:tcPr>
          <w:p w14:paraId="534CADA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.08680</w:t>
            </w:r>
          </w:p>
        </w:tc>
        <w:tc>
          <w:tcPr>
            <w:tcW w:w="425" w:type="dxa"/>
            <w:shd w:val="clear" w:color="auto" w:fill="FFFFFF" w:themeFill="background1"/>
            <w:vAlign w:val="center"/>
          </w:tcPr>
          <w:p w14:paraId="0DDCA00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.08062</w:t>
            </w:r>
          </w:p>
        </w:tc>
        <w:tc>
          <w:tcPr>
            <w:tcW w:w="425" w:type="dxa"/>
            <w:shd w:val="clear" w:color="auto" w:fill="FFFFFF" w:themeFill="background1"/>
            <w:vAlign w:val="center"/>
          </w:tcPr>
          <w:p w14:paraId="6AAE6A47" w14:textId="77777777" w:rsidR="00223DC8"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.06352</w:t>
            </w:r>
          </w:p>
        </w:tc>
        <w:tc>
          <w:tcPr>
            <w:tcW w:w="426" w:type="dxa"/>
            <w:shd w:val="clear" w:color="auto" w:fill="FFFFFF" w:themeFill="background1"/>
            <w:vAlign w:val="center"/>
          </w:tcPr>
          <w:p w14:paraId="0FD4636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.07000</w:t>
            </w:r>
          </w:p>
        </w:tc>
        <w:tc>
          <w:tcPr>
            <w:tcW w:w="425" w:type="dxa"/>
            <w:shd w:val="clear" w:color="auto" w:fill="FFFFFF" w:themeFill="background1"/>
            <w:vAlign w:val="center"/>
          </w:tcPr>
          <w:p w14:paraId="2A9CBEFA"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.07476</w:t>
            </w:r>
          </w:p>
        </w:tc>
        <w:tc>
          <w:tcPr>
            <w:tcW w:w="425" w:type="dxa"/>
            <w:shd w:val="clear" w:color="auto" w:fill="FFFFFF" w:themeFill="background1"/>
            <w:vAlign w:val="center"/>
          </w:tcPr>
          <w:p w14:paraId="6C9FBEB1"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.06799</w:t>
            </w:r>
          </w:p>
        </w:tc>
        <w:tc>
          <w:tcPr>
            <w:tcW w:w="425" w:type="dxa"/>
            <w:shd w:val="clear" w:color="auto" w:fill="FFFFFF" w:themeFill="background1"/>
            <w:vAlign w:val="center"/>
          </w:tcPr>
          <w:p w14:paraId="3C596B7B"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.07366</w:t>
            </w:r>
          </w:p>
        </w:tc>
        <w:tc>
          <w:tcPr>
            <w:tcW w:w="426" w:type="dxa"/>
            <w:shd w:val="clear" w:color="auto" w:fill="FFFFFF" w:themeFill="background1"/>
            <w:vAlign w:val="center"/>
          </w:tcPr>
          <w:p w14:paraId="6215F34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.08078</w:t>
            </w:r>
          </w:p>
        </w:tc>
        <w:tc>
          <w:tcPr>
            <w:tcW w:w="425" w:type="dxa"/>
            <w:shd w:val="clear" w:color="auto" w:fill="FFFFFF" w:themeFill="background1"/>
            <w:vAlign w:val="center"/>
          </w:tcPr>
          <w:p w14:paraId="3958A2F1"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.07681</w:t>
            </w:r>
          </w:p>
        </w:tc>
        <w:tc>
          <w:tcPr>
            <w:tcW w:w="425" w:type="dxa"/>
            <w:shd w:val="clear" w:color="auto" w:fill="FFFFFF" w:themeFill="background1"/>
            <w:vAlign w:val="center"/>
          </w:tcPr>
          <w:p w14:paraId="0F7DCD3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.09101</w:t>
            </w:r>
          </w:p>
        </w:tc>
        <w:tc>
          <w:tcPr>
            <w:tcW w:w="425" w:type="dxa"/>
            <w:shd w:val="clear" w:color="auto" w:fill="FFFFFF" w:themeFill="background1"/>
            <w:vAlign w:val="center"/>
          </w:tcPr>
          <w:p w14:paraId="5E90DB6E"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.07179</w:t>
            </w:r>
          </w:p>
        </w:tc>
      </w:tr>
      <w:tr w:rsidR="005F41C3" w:rsidRPr="001B75A5" w14:paraId="03CA2908" w14:textId="77777777" w:rsidTr="3DE21922">
        <w:trPr>
          <w:cantSplit/>
          <w:jc w:val="center"/>
        </w:trPr>
        <w:tc>
          <w:tcPr>
            <w:tcW w:w="1121" w:type="dxa"/>
            <w:shd w:val="clear" w:color="auto" w:fill="FFFFFF" w:themeFill="background1"/>
            <w:vAlign w:val="center"/>
          </w:tcPr>
          <w:p w14:paraId="05949E28" w14:textId="77777777" w:rsidR="00223DC8" w:rsidRPr="001B75A5" w:rsidRDefault="00223DC8"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Median</w:t>
            </w:r>
          </w:p>
        </w:tc>
        <w:tc>
          <w:tcPr>
            <w:tcW w:w="425" w:type="dxa"/>
            <w:shd w:val="clear" w:color="auto" w:fill="FFFFFF" w:themeFill="background1"/>
            <w:vAlign w:val="center"/>
          </w:tcPr>
          <w:p w14:paraId="51965DAE"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6" w:type="dxa"/>
            <w:shd w:val="clear" w:color="auto" w:fill="FFFFFF" w:themeFill="background1"/>
            <w:vAlign w:val="center"/>
          </w:tcPr>
          <w:p w14:paraId="5338AA6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5" w:type="dxa"/>
            <w:shd w:val="clear" w:color="auto" w:fill="FFFFFF" w:themeFill="background1"/>
            <w:vAlign w:val="center"/>
          </w:tcPr>
          <w:p w14:paraId="517A0F86"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7540B851"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6" w:type="dxa"/>
            <w:shd w:val="clear" w:color="auto" w:fill="FFFFFF" w:themeFill="background1"/>
            <w:vAlign w:val="center"/>
          </w:tcPr>
          <w:p w14:paraId="792BD3F6"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774D93D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7A6B239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5" w:type="dxa"/>
            <w:shd w:val="clear" w:color="auto" w:fill="FFFFFF" w:themeFill="background1"/>
            <w:vAlign w:val="center"/>
          </w:tcPr>
          <w:p w14:paraId="57224FB2"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6" w:type="dxa"/>
            <w:shd w:val="clear" w:color="auto" w:fill="FFFFFF" w:themeFill="background1"/>
            <w:vAlign w:val="center"/>
          </w:tcPr>
          <w:p w14:paraId="05FCFFD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48C1704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007DA61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0DB9B073"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6" w:type="dxa"/>
            <w:shd w:val="clear" w:color="auto" w:fill="FFFFFF" w:themeFill="background1"/>
            <w:vAlign w:val="center"/>
          </w:tcPr>
          <w:p w14:paraId="62EAC22B"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0C277438"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66F3C3D0"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5" w:type="dxa"/>
            <w:shd w:val="clear" w:color="auto" w:fill="FFFFFF" w:themeFill="background1"/>
            <w:vAlign w:val="center"/>
          </w:tcPr>
          <w:p w14:paraId="7E112DE8"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6" w:type="dxa"/>
            <w:shd w:val="clear" w:color="auto" w:fill="FFFFFF" w:themeFill="background1"/>
            <w:vAlign w:val="center"/>
          </w:tcPr>
          <w:p w14:paraId="06E81818"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2.0000</w:t>
            </w:r>
          </w:p>
        </w:tc>
        <w:tc>
          <w:tcPr>
            <w:tcW w:w="425" w:type="dxa"/>
            <w:shd w:val="clear" w:color="auto" w:fill="FFFFFF" w:themeFill="background1"/>
            <w:vAlign w:val="center"/>
          </w:tcPr>
          <w:p w14:paraId="11D2CE72"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2.0000</w:t>
            </w:r>
          </w:p>
        </w:tc>
        <w:tc>
          <w:tcPr>
            <w:tcW w:w="425" w:type="dxa"/>
            <w:shd w:val="clear" w:color="auto" w:fill="FFFFFF" w:themeFill="background1"/>
            <w:vAlign w:val="center"/>
          </w:tcPr>
          <w:p w14:paraId="3F9D0A2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685B8232" w14:textId="77777777" w:rsidR="00223DC8" w:rsidRPr="001B75A5" w:rsidRDefault="00223DC8"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6" w:type="dxa"/>
            <w:shd w:val="clear" w:color="auto" w:fill="FFFFFF" w:themeFill="background1"/>
            <w:vAlign w:val="center"/>
          </w:tcPr>
          <w:p w14:paraId="2160C978"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729E9D5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3B107AA6"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5A3FBD51"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6" w:type="dxa"/>
            <w:shd w:val="clear" w:color="auto" w:fill="FFFFFF" w:themeFill="background1"/>
            <w:vAlign w:val="center"/>
          </w:tcPr>
          <w:p w14:paraId="16AB13B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75C67D6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c>
          <w:tcPr>
            <w:tcW w:w="425" w:type="dxa"/>
            <w:shd w:val="clear" w:color="auto" w:fill="FFFFFF" w:themeFill="background1"/>
            <w:vAlign w:val="center"/>
          </w:tcPr>
          <w:p w14:paraId="6A0E8985"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3.0000</w:t>
            </w:r>
          </w:p>
        </w:tc>
        <w:tc>
          <w:tcPr>
            <w:tcW w:w="425" w:type="dxa"/>
            <w:shd w:val="clear" w:color="auto" w:fill="FFFFFF" w:themeFill="background1"/>
            <w:vAlign w:val="center"/>
          </w:tcPr>
          <w:p w14:paraId="2ADF202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4.0000</w:t>
            </w:r>
          </w:p>
        </w:tc>
      </w:tr>
      <w:tr w:rsidR="005F41C3" w:rsidRPr="001B75A5" w14:paraId="425E3CD8" w14:textId="77777777" w:rsidTr="3DE21922">
        <w:trPr>
          <w:cantSplit/>
          <w:jc w:val="center"/>
        </w:trPr>
        <w:tc>
          <w:tcPr>
            <w:tcW w:w="1121" w:type="dxa"/>
            <w:shd w:val="clear" w:color="auto" w:fill="FFFFFF" w:themeFill="background1"/>
            <w:vAlign w:val="center"/>
          </w:tcPr>
          <w:p w14:paraId="4332CE19" w14:textId="77777777" w:rsidR="00223DC8" w:rsidRPr="001B75A5" w:rsidRDefault="00223DC8"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w:t>
            </w:r>
          </w:p>
        </w:tc>
        <w:tc>
          <w:tcPr>
            <w:tcW w:w="425" w:type="dxa"/>
            <w:shd w:val="clear" w:color="auto" w:fill="FFFFFF" w:themeFill="background1"/>
            <w:vAlign w:val="center"/>
          </w:tcPr>
          <w:p w14:paraId="5640D2E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04E34425"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777EF7A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48B1F027"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6" w:type="dxa"/>
            <w:shd w:val="clear" w:color="auto" w:fill="FFFFFF" w:themeFill="background1"/>
            <w:vAlign w:val="center"/>
          </w:tcPr>
          <w:p w14:paraId="70614723"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E6687F3"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2AABC1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7CCFC621"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5A2FC731"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FEC1116"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4A9B862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224C0B75"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6" w:type="dxa"/>
            <w:shd w:val="clear" w:color="auto" w:fill="FFFFFF" w:themeFill="background1"/>
            <w:vAlign w:val="center"/>
          </w:tcPr>
          <w:p w14:paraId="4D4FADD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451B2FB7"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A30C42C"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021AB2F6"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47B1FCCE"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60784A7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5565A7AA"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404C560" w14:textId="77777777" w:rsidR="00223DC8" w:rsidRPr="001B75A5" w:rsidRDefault="00223DC8"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6" w:type="dxa"/>
            <w:shd w:val="clear" w:color="auto" w:fill="FFFFFF" w:themeFill="background1"/>
            <w:vAlign w:val="center"/>
          </w:tcPr>
          <w:p w14:paraId="32708AD9"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7DAAFEBD"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1EF3D14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1B6EA6D5"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6" w:type="dxa"/>
            <w:shd w:val="clear" w:color="auto" w:fill="FFFFFF" w:themeFill="background1"/>
            <w:vAlign w:val="center"/>
          </w:tcPr>
          <w:p w14:paraId="6433D4AF"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5EF7C050"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18282FC3"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773A5234" w14:textId="77777777" w:rsidR="00223DC8" w:rsidRPr="001B75A5" w:rsidRDefault="00223DC8"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r>
      <w:tr w:rsidR="005F41C3" w:rsidRPr="001B75A5" w14:paraId="5E95A498" w14:textId="77777777" w:rsidTr="3DE21922">
        <w:trPr>
          <w:cantSplit/>
          <w:jc w:val="center"/>
        </w:trPr>
        <w:tc>
          <w:tcPr>
            <w:tcW w:w="1121" w:type="dxa"/>
            <w:shd w:val="clear" w:color="auto" w:fill="FFFFFF" w:themeFill="background1"/>
            <w:vAlign w:val="center"/>
          </w:tcPr>
          <w:p w14:paraId="0365568D" w14:textId="77777777" w:rsidR="00223DC8" w:rsidRPr="001B75A5" w:rsidRDefault="00223DC8"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Std. Deviation</w:t>
            </w:r>
          </w:p>
        </w:tc>
        <w:tc>
          <w:tcPr>
            <w:tcW w:w="425" w:type="dxa"/>
            <w:shd w:val="clear" w:color="auto" w:fill="FFFFFF" w:themeFill="background1"/>
            <w:vAlign w:val="center"/>
          </w:tcPr>
          <w:p w14:paraId="0D3F0A5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.83449</w:t>
            </w:r>
          </w:p>
        </w:tc>
        <w:tc>
          <w:tcPr>
            <w:tcW w:w="426" w:type="dxa"/>
            <w:shd w:val="clear" w:color="auto" w:fill="FFFFFF" w:themeFill="background1"/>
            <w:vAlign w:val="center"/>
          </w:tcPr>
          <w:p w14:paraId="4F8C037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.80853</w:t>
            </w:r>
          </w:p>
        </w:tc>
        <w:tc>
          <w:tcPr>
            <w:tcW w:w="425" w:type="dxa"/>
            <w:shd w:val="clear" w:color="auto" w:fill="FFFFFF" w:themeFill="background1"/>
            <w:vAlign w:val="center"/>
          </w:tcPr>
          <w:p w14:paraId="14C412DA"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.72370</w:t>
            </w:r>
          </w:p>
        </w:tc>
        <w:tc>
          <w:tcPr>
            <w:tcW w:w="425" w:type="dxa"/>
            <w:shd w:val="clear" w:color="auto" w:fill="FFFFFF" w:themeFill="background1"/>
            <w:vAlign w:val="center"/>
          </w:tcPr>
          <w:p w14:paraId="42CA31B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.61787</w:t>
            </w:r>
          </w:p>
        </w:tc>
        <w:tc>
          <w:tcPr>
            <w:tcW w:w="426" w:type="dxa"/>
            <w:shd w:val="clear" w:color="auto" w:fill="FFFFFF" w:themeFill="background1"/>
            <w:vAlign w:val="center"/>
          </w:tcPr>
          <w:p w14:paraId="72809D66"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.58845</w:t>
            </w:r>
          </w:p>
        </w:tc>
        <w:tc>
          <w:tcPr>
            <w:tcW w:w="425" w:type="dxa"/>
            <w:shd w:val="clear" w:color="auto" w:fill="FFFFFF" w:themeFill="background1"/>
            <w:vAlign w:val="center"/>
          </w:tcPr>
          <w:p w14:paraId="7B9A61F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.65557</w:t>
            </w:r>
          </w:p>
        </w:tc>
        <w:tc>
          <w:tcPr>
            <w:tcW w:w="425" w:type="dxa"/>
            <w:shd w:val="clear" w:color="auto" w:fill="FFFFFF" w:themeFill="background1"/>
            <w:vAlign w:val="center"/>
          </w:tcPr>
          <w:p w14:paraId="163AB8C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.77926</w:t>
            </w:r>
          </w:p>
        </w:tc>
        <w:tc>
          <w:tcPr>
            <w:tcW w:w="425" w:type="dxa"/>
            <w:shd w:val="clear" w:color="auto" w:fill="FFFFFF" w:themeFill="background1"/>
            <w:vAlign w:val="center"/>
          </w:tcPr>
          <w:p w14:paraId="1A38D20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.88224</w:t>
            </w:r>
          </w:p>
        </w:tc>
        <w:tc>
          <w:tcPr>
            <w:tcW w:w="426" w:type="dxa"/>
            <w:shd w:val="clear" w:color="auto" w:fill="FFFFFF" w:themeFill="background1"/>
            <w:vAlign w:val="center"/>
          </w:tcPr>
          <w:p w14:paraId="1BC62D1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.60111</w:t>
            </w:r>
          </w:p>
        </w:tc>
        <w:tc>
          <w:tcPr>
            <w:tcW w:w="425" w:type="dxa"/>
            <w:shd w:val="clear" w:color="auto" w:fill="FFFFFF" w:themeFill="background1"/>
            <w:vAlign w:val="center"/>
          </w:tcPr>
          <w:p w14:paraId="788D3BD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.75446</w:t>
            </w:r>
          </w:p>
        </w:tc>
        <w:tc>
          <w:tcPr>
            <w:tcW w:w="425" w:type="dxa"/>
            <w:shd w:val="clear" w:color="auto" w:fill="FFFFFF" w:themeFill="background1"/>
            <w:vAlign w:val="center"/>
          </w:tcPr>
          <w:p w14:paraId="1B6671D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.74234</w:t>
            </w:r>
          </w:p>
        </w:tc>
        <w:tc>
          <w:tcPr>
            <w:tcW w:w="425" w:type="dxa"/>
            <w:shd w:val="clear" w:color="auto" w:fill="FFFFFF" w:themeFill="background1"/>
            <w:vAlign w:val="center"/>
          </w:tcPr>
          <w:p w14:paraId="0A1851F6"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.63600</w:t>
            </w:r>
          </w:p>
        </w:tc>
        <w:tc>
          <w:tcPr>
            <w:tcW w:w="426" w:type="dxa"/>
            <w:shd w:val="clear" w:color="auto" w:fill="FFFFFF" w:themeFill="background1"/>
            <w:vAlign w:val="center"/>
          </w:tcPr>
          <w:p w14:paraId="37A3074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.58036</w:t>
            </w:r>
          </w:p>
        </w:tc>
        <w:tc>
          <w:tcPr>
            <w:tcW w:w="425" w:type="dxa"/>
            <w:shd w:val="clear" w:color="auto" w:fill="FFFFFF" w:themeFill="background1"/>
            <w:vAlign w:val="center"/>
          </w:tcPr>
          <w:p w14:paraId="4FB0F91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.74045</w:t>
            </w:r>
          </w:p>
        </w:tc>
        <w:tc>
          <w:tcPr>
            <w:tcW w:w="425" w:type="dxa"/>
            <w:shd w:val="clear" w:color="auto" w:fill="FFFFFF" w:themeFill="background1"/>
            <w:vAlign w:val="center"/>
          </w:tcPr>
          <w:p w14:paraId="1DBFFC0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.74475</w:t>
            </w:r>
          </w:p>
        </w:tc>
        <w:tc>
          <w:tcPr>
            <w:tcW w:w="425" w:type="dxa"/>
            <w:shd w:val="clear" w:color="auto" w:fill="FFFFFF" w:themeFill="background1"/>
            <w:vAlign w:val="center"/>
          </w:tcPr>
          <w:p w14:paraId="7F14BE02"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.65888</w:t>
            </w:r>
          </w:p>
        </w:tc>
        <w:tc>
          <w:tcPr>
            <w:tcW w:w="426" w:type="dxa"/>
            <w:shd w:val="clear" w:color="auto" w:fill="FFFFFF" w:themeFill="background1"/>
            <w:vAlign w:val="center"/>
          </w:tcPr>
          <w:p w14:paraId="254EEF8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.83785</w:t>
            </w:r>
          </w:p>
        </w:tc>
        <w:tc>
          <w:tcPr>
            <w:tcW w:w="425" w:type="dxa"/>
            <w:shd w:val="clear" w:color="auto" w:fill="FFFFFF" w:themeFill="background1"/>
            <w:vAlign w:val="center"/>
          </w:tcPr>
          <w:p w14:paraId="75F54AEE"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.81889</w:t>
            </w:r>
          </w:p>
        </w:tc>
        <w:tc>
          <w:tcPr>
            <w:tcW w:w="425" w:type="dxa"/>
            <w:shd w:val="clear" w:color="auto" w:fill="FFFFFF" w:themeFill="background1"/>
            <w:vAlign w:val="center"/>
          </w:tcPr>
          <w:p w14:paraId="700EF92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.76052</w:t>
            </w:r>
          </w:p>
        </w:tc>
        <w:tc>
          <w:tcPr>
            <w:tcW w:w="425" w:type="dxa"/>
            <w:shd w:val="clear" w:color="auto" w:fill="FFFFFF" w:themeFill="background1"/>
            <w:vAlign w:val="center"/>
          </w:tcPr>
          <w:p w14:paraId="149060C3" w14:textId="77777777" w:rsidR="00223DC8"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.59920</w:t>
            </w:r>
          </w:p>
        </w:tc>
        <w:tc>
          <w:tcPr>
            <w:tcW w:w="426" w:type="dxa"/>
            <w:shd w:val="clear" w:color="auto" w:fill="FFFFFF" w:themeFill="background1"/>
            <w:vAlign w:val="center"/>
          </w:tcPr>
          <w:p w14:paraId="2E14809B"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.66042</w:t>
            </w:r>
          </w:p>
        </w:tc>
        <w:tc>
          <w:tcPr>
            <w:tcW w:w="425" w:type="dxa"/>
            <w:shd w:val="clear" w:color="auto" w:fill="FFFFFF" w:themeFill="background1"/>
            <w:vAlign w:val="center"/>
          </w:tcPr>
          <w:p w14:paraId="09963F0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.70530</w:t>
            </w:r>
          </w:p>
        </w:tc>
        <w:tc>
          <w:tcPr>
            <w:tcW w:w="425" w:type="dxa"/>
            <w:shd w:val="clear" w:color="auto" w:fill="FFFFFF" w:themeFill="background1"/>
            <w:vAlign w:val="center"/>
          </w:tcPr>
          <w:p w14:paraId="5579787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.64140</w:t>
            </w:r>
          </w:p>
        </w:tc>
        <w:tc>
          <w:tcPr>
            <w:tcW w:w="425" w:type="dxa"/>
            <w:shd w:val="clear" w:color="auto" w:fill="FFFFFF" w:themeFill="background1"/>
            <w:vAlign w:val="center"/>
          </w:tcPr>
          <w:p w14:paraId="5E59777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.69490</w:t>
            </w:r>
          </w:p>
        </w:tc>
        <w:tc>
          <w:tcPr>
            <w:tcW w:w="426" w:type="dxa"/>
            <w:shd w:val="clear" w:color="auto" w:fill="FFFFFF" w:themeFill="background1"/>
            <w:vAlign w:val="center"/>
          </w:tcPr>
          <w:p w14:paraId="10C2434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.76203</w:t>
            </w:r>
          </w:p>
        </w:tc>
        <w:tc>
          <w:tcPr>
            <w:tcW w:w="425" w:type="dxa"/>
            <w:shd w:val="clear" w:color="auto" w:fill="FFFFFF" w:themeFill="background1"/>
            <w:vAlign w:val="center"/>
          </w:tcPr>
          <w:p w14:paraId="5895D426"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.72459</w:t>
            </w:r>
          </w:p>
        </w:tc>
        <w:tc>
          <w:tcPr>
            <w:tcW w:w="425" w:type="dxa"/>
            <w:shd w:val="clear" w:color="auto" w:fill="FFFFFF" w:themeFill="background1"/>
            <w:vAlign w:val="center"/>
          </w:tcPr>
          <w:p w14:paraId="65EF72E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.85862</w:t>
            </w:r>
          </w:p>
        </w:tc>
        <w:tc>
          <w:tcPr>
            <w:tcW w:w="425" w:type="dxa"/>
            <w:shd w:val="clear" w:color="auto" w:fill="FFFFFF" w:themeFill="background1"/>
            <w:vAlign w:val="center"/>
          </w:tcPr>
          <w:p w14:paraId="5C1050D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.67722</w:t>
            </w:r>
          </w:p>
        </w:tc>
      </w:tr>
      <w:tr w:rsidR="005F41C3" w:rsidRPr="001B75A5" w14:paraId="647E1B77" w14:textId="77777777" w:rsidTr="3DE21922">
        <w:trPr>
          <w:cantSplit/>
          <w:jc w:val="center"/>
        </w:trPr>
        <w:tc>
          <w:tcPr>
            <w:tcW w:w="1121" w:type="dxa"/>
            <w:shd w:val="clear" w:color="auto" w:fill="FFFFFF" w:themeFill="background1"/>
            <w:vAlign w:val="center"/>
          </w:tcPr>
          <w:p w14:paraId="116986D3" w14:textId="77777777" w:rsidR="00223DC8" w:rsidRPr="001B75A5" w:rsidRDefault="00223DC8"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Variance</w:t>
            </w:r>
          </w:p>
        </w:tc>
        <w:tc>
          <w:tcPr>
            <w:tcW w:w="425" w:type="dxa"/>
            <w:shd w:val="clear" w:color="auto" w:fill="FFFFFF" w:themeFill="background1"/>
            <w:vAlign w:val="center"/>
          </w:tcPr>
          <w:p w14:paraId="563E583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.696</w:t>
            </w:r>
          </w:p>
        </w:tc>
        <w:tc>
          <w:tcPr>
            <w:tcW w:w="426" w:type="dxa"/>
            <w:shd w:val="clear" w:color="auto" w:fill="FFFFFF" w:themeFill="background1"/>
            <w:vAlign w:val="center"/>
          </w:tcPr>
          <w:p w14:paraId="6B7069D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.654</w:t>
            </w:r>
          </w:p>
        </w:tc>
        <w:tc>
          <w:tcPr>
            <w:tcW w:w="425" w:type="dxa"/>
            <w:shd w:val="clear" w:color="auto" w:fill="FFFFFF" w:themeFill="background1"/>
            <w:vAlign w:val="center"/>
          </w:tcPr>
          <w:p w14:paraId="1E3A2189"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.524</w:t>
            </w:r>
          </w:p>
        </w:tc>
        <w:tc>
          <w:tcPr>
            <w:tcW w:w="425" w:type="dxa"/>
            <w:shd w:val="clear" w:color="auto" w:fill="FFFFFF" w:themeFill="background1"/>
            <w:vAlign w:val="center"/>
          </w:tcPr>
          <w:p w14:paraId="56CA70A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.382</w:t>
            </w:r>
          </w:p>
        </w:tc>
        <w:tc>
          <w:tcPr>
            <w:tcW w:w="426" w:type="dxa"/>
            <w:shd w:val="clear" w:color="auto" w:fill="FFFFFF" w:themeFill="background1"/>
            <w:vAlign w:val="center"/>
          </w:tcPr>
          <w:p w14:paraId="62AD06C2"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.346</w:t>
            </w:r>
          </w:p>
        </w:tc>
        <w:tc>
          <w:tcPr>
            <w:tcW w:w="425" w:type="dxa"/>
            <w:shd w:val="clear" w:color="auto" w:fill="FFFFFF" w:themeFill="background1"/>
            <w:vAlign w:val="center"/>
          </w:tcPr>
          <w:p w14:paraId="7B0F82B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.430</w:t>
            </w:r>
          </w:p>
        </w:tc>
        <w:tc>
          <w:tcPr>
            <w:tcW w:w="425" w:type="dxa"/>
            <w:shd w:val="clear" w:color="auto" w:fill="FFFFFF" w:themeFill="background1"/>
            <w:vAlign w:val="center"/>
          </w:tcPr>
          <w:p w14:paraId="0D87F89B"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.607</w:t>
            </w:r>
          </w:p>
        </w:tc>
        <w:tc>
          <w:tcPr>
            <w:tcW w:w="425" w:type="dxa"/>
            <w:shd w:val="clear" w:color="auto" w:fill="FFFFFF" w:themeFill="background1"/>
            <w:vAlign w:val="center"/>
          </w:tcPr>
          <w:p w14:paraId="0A857C1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.778</w:t>
            </w:r>
          </w:p>
        </w:tc>
        <w:tc>
          <w:tcPr>
            <w:tcW w:w="426" w:type="dxa"/>
            <w:shd w:val="clear" w:color="auto" w:fill="FFFFFF" w:themeFill="background1"/>
            <w:vAlign w:val="center"/>
          </w:tcPr>
          <w:p w14:paraId="529A925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.361</w:t>
            </w:r>
          </w:p>
        </w:tc>
        <w:tc>
          <w:tcPr>
            <w:tcW w:w="425" w:type="dxa"/>
            <w:shd w:val="clear" w:color="auto" w:fill="FFFFFF" w:themeFill="background1"/>
            <w:vAlign w:val="center"/>
          </w:tcPr>
          <w:p w14:paraId="6E966236"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.569</w:t>
            </w:r>
          </w:p>
        </w:tc>
        <w:tc>
          <w:tcPr>
            <w:tcW w:w="425" w:type="dxa"/>
            <w:shd w:val="clear" w:color="auto" w:fill="FFFFFF" w:themeFill="background1"/>
            <w:vAlign w:val="center"/>
          </w:tcPr>
          <w:p w14:paraId="6BDFFA3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.551</w:t>
            </w:r>
          </w:p>
        </w:tc>
        <w:tc>
          <w:tcPr>
            <w:tcW w:w="425" w:type="dxa"/>
            <w:shd w:val="clear" w:color="auto" w:fill="FFFFFF" w:themeFill="background1"/>
            <w:vAlign w:val="center"/>
          </w:tcPr>
          <w:p w14:paraId="2D792ACA"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.404</w:t>
            </w:r>
          </w:p>
        </w:tc>
        <w:tc>
          <w:tcPr>
            <w:tcW w:w="426" w:type="dxa"/>
            <w:shd w:val="clear" w:color="auto" w:fill="FFFFFF" w:themeFill="background1"/>
            <w:vAlign w:val="center"/>
          </w:tcPr>
          <w:p w14:paraId="44B21D6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.337</w:t>
            </w:r>
          </w:p>
        </w:tc>
        <w:tc>
          <w:tcPr>
            <w:tcW w:w="425" w:type="dxa"/>
            <w:shd w:val="clear" w:color="auto" w:fill="FFFFFF" w:themeFill="background1"/>
            <w:vAlign w:val="center"/>
          </w:tcPr>
          <w:p w14:paraId="5CD86BC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.548</w:t>
            </w:r>
          </w:p>
        </w:tc>
        <w:tc>
          <w:tcPr>
            <w:tcW w:w="425" w:type="dxa"/>
            <w:shd w:val="clear" w:color="auto" w:fill="FFFFFF" w:themeFill="background1"/>
            <w:vAlign w:val="center"/>
          </w:tcPr>
          <w:p w14:paraId="489E538C"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.555</w:t>
            </w:r>
          </w:p>
        </w:tc>
        <w:tc>
          <w:tcPr>
            <w:tcW w:w="425" w:type="dxa"/>
            <w:shd w:val="clear" w:color="auto" w:fill="FFFFFF" w:themeFill="background1"/>
            <w:vAlign w:val="center"/>
          </w:tcPr>
          <w:p w14:paraId="285838E3"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.434</w:t>
            </w:r>
          </w:p>
        </w:tc>
        <w:tc>
          <w:tcPr>
            <w:tcW w:w="426" w:type="dxa"/>
            <w:shd w:val="clear" w:color="auto" w:fill="FFFFFF" w:themeFill="background1"/>
            <w:vAlign w:val="center"/>
          </w:tcPr>
          <w:p w14:paraId="4607F77D"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.702</w:t>
            </w:r>
          </w:p>
        </w:tc>
        <w:tc>
          <w:tcPr>
            <w:tcW w:w="425" w:type="dxa"/>
            <w:shd w:val="clear" w:color="auto" w:fill="FFFFFF" w:themeFill="background1"/>
            <w:vAlign w:val="center"/>
          </w:tcPr>
          <w:p w14:paraId="4F42D83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.671</w:t>
            </w:r>
          </w:p>
        </w:tc>
        <w:tc>
          <w:tcPr>
            <w:tcW w:w="425" w:type="dxa"/>
            <w:shd w:val="clear" w:color="auto" w:fill="FFFFFF" w:themeFill="background1"/>
            <w:vAlign w:val="center"/>
          </w:tcPr>
          <w:p w14:paraId="7DAEAAC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.578</w:t>
            </w:r>
          </w:p>
        </w:tc>
        <w:tc>
          <w:tcPr>
            <w:tcW w:w="425" w:type="dxa"/>
            <w:shd w:val="clear" w:color="auto" w:fill="FFFFFF" w:themeFill="background1"/>
            <w:vAlign w:val="center"/>
          </w:tcPr>
          <w:p w14:paraId="651F16AC" w14:textId="77777777" w:rsidR="00223DC8"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.359</w:t>
            </w:r>
          </w:p>
        </w:tc>
        <w:tc>
          <w:tcPr>
            <w:tcW w:w="426" w:type="dxa"/>
            <w:shd w:val="clear" w:color="auto" w:fill="FFFFFF" w:themeFill="background1"/>
            <w:vAlign w:val="center"/>
          </w:tcPr>
          <w:p w14:paraId="39A8D0C7"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.436</w:t>
            </w:r>
          </w:p>
        </w:tc>
        <w:tc>
          <w:tcPr>
            <w:tcW w:w="425" w:type="dxa"/>
            <w:shd w:val="clear" w:color="auto" w:fill="FFFFFF" w:themeFill="background1"/>
            <w:vAlign w:val="center"/>
          </w:tcPr>
          <w:p w14:paraId="2232E4D4"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.497</w:t>
            </w:r>
          </w:p>
        </w:tc>
        <w:tc>
          <w:tcPr>
            <w:tcW w:w="425" w:type="dxa"/>
            <w:shd w:val="clear" w:color="auto" w:fill="FFFFFF" w:themeFill="background1"/>
            <w:vAlign w:val="center"/>
          </w:tcPr>
          <w:p w14:paraId="072B5910"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.411</w:t>
            </w:r>
          </w:p>
        </w:tc>
        <w:tc>
          <w:tcPr>
            <w:tcW w:w="425" w:type="dxa"/>
            <w:shd w:val="clear" w:color="auto" w:fill="FFFFFF" w:themeFill="background1"/>
            <w:vAlign w:val="center"/>
          </w:tcPr>
          <w:p w14:paraId="4A0543D5"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.483</w:t>
            </w:r>
          </w:p>
        </w:tc>
        <w:tc>
          <w:tcPr>
            <w:tcW w:w="426" w:type="dxa"/>
            <w:shd w:val="clear" w:color="auto" w:fill="FFFFFF" w:themeFill="background1"/>
            <w:vAlign w:val="center"/>
          </w:tcPr>
          <w:p w14:paraId="5550D5F1"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.581</w:t>
            </w:r>
          </w:p>
        </w:tc>
        <w:tc>
          <w:tcPr>
            <w:tcW w:w="425" w:type="dxa"/>
            <w:shd w:val="clear" w:color="auto" w:fill="FFFFFF" w:themeFill="background1"/>
            <w:vAlign w:val="center"/>
          </w:tcPr>
          <w:p w14:paraId="03A8CB48"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.525</w:t>
            </w:r>
          </w:p>
        </w:tc>
        <w:tc>
          <w:tcPr>
            <w:tcW w:w="425" w:type="dxa"/>
            <w:shd w:val="clear" w:color="auto" w:fill="FFFFFF" w:themeFill="background1"/>
            <w:vAlign w:val="center"/>
          </w:tcPr>
          <w:p w14:paraId="7A128AFF"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.737</w:t>
            </w:r>
          </w:p>
        </w:tc>
        <w:tc>
          <w:tcPr>
            <w:tcW w:w="425" w:type="dxa"/>
            <w:shd w:val="clear" w:color="auto" w:fill="FFFFFF" w:themeFill="background1"/>
            <w:vAlign w:val="center"/>
          </w:tcPr>
          <w:p w14:paraId="366A9B62" w14:textId="77777777" w:rsidR="00223DC8"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.459</w:t>
            </w:r>
          </w:p>
        </w:tc>
      </w:tr>
      <w:tr w:rsidR="005F41C3" w:rsidRPr="001B75A5" w14:paraId="3207EE7F" w14:textId="77777777" w:rsidTr="3DE21922">
        <w:trPr>
          <w:cantSplit/>
          <w:jc w:val="center"/>
        </w:trPr>
        <w:tc>
          <w:tcPr>
            <w:tcW w:w="1121" w:type="dxa"/>
            <w:shd w:val="clear" w:color="auto" w:fill="FFFFFF" w:themeFill="background1"/>
            <w:vAlign w:val="center"/>
          </w:tcPr>
          <w:p w14:paraId="19EAC940" w14:textId="77777777" w:rsidR="009F7F80" w:rsidRPr="001B75A5" w:rsidRDefault="009F7F80"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Skewness</w:t>
            </w:r>
          </w:p>
        </w:tc>
        <w:tc>
          <w:tcPr>
            <w:tcW w:w="425" w:type="dxa"/>
            <w:shd w:val="clear" w:color="auto" w:fill="FFFFFF" w:themeFill="background1"/>
            <w:vAlign w:val="center"/>
          </w:tcPr>
          <w:p w14:paraId="15AAEF15"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.308</w:t>
            </w:r>
          </w:p>
        </w:tc>
        <w:tc>
          <w:tcPr>
            <w:tcW w:w="426" w:type="dxa"/>
            <w:shd w:val="clear" w:color="auto" w:fill="FFFFFF" w:themeFill="background1"/>
            <w:vAlign w:val="center"/>
          </w:tcPr>
          <w:p w14:paraId="3A2A67E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-.270</w:t>
            </w:r>
          </w:p>
        </w:tc>
        <w:tc>
          <w:tcPr>
            <w:tcW w:w="425" w:type="dxa"/>
            <w:shd w:val="clear" w:color="auto" w:fill="FFFFFF" w:themeFill="background1"/>
            <w:vAlign w:val="center"/>
          </w:tcPr>
          <w:p w14:paraId="35BAB68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-.948</w:t>
            </w:r>
          </w:p>
        </w:tc>
        <w:tc>
          <w:tcPr>
            <w:tcW w:w="425" w:type="dxa"/>
            <w:shd w:val="clear" w:color="auto" w:fill="FFFFFF" w:themeFill="background1"/>
            <w:vAlign w:val="center"/>
          </w:tcPr>
          <w:p w14:paraId="0A5CA64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-.551</w:t>
            </w:r>
          </w:p>
        </w:tc>
        <w:tc>
          <w:tcPr>
            <w:tcW w:w="426" w:type="dxa"/>
            <w:shd w:val="clear" w:color="auto" w:fill="FFFFFF" w:themeFill="background1"/>
            <w:vAlign w:val="center"/>
          </w:tcPr>
          <w:p w14:paraId="224EE3A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-.732</w:t>
            </w:r>
          </w:p>
        </w:tc>
        <w:tc>
          <w:tcPr>
            <w:tcW w:w="425" w:type="dxa"/>
            <w:shd w:val="clear" w:color="auto" w:fill="FFFFFF" w:themeFill="background1"/>
            <w:vAlign w:val="center"/>
          </w:tcPr>
          <w:p w14:paraId="2FF607F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-.202</w:t>
            </w:r>
          </w:p>
        </w:tc>
        <w:tc>
          <w:tcPr>
            <w:tcW w:w="425" w:type="dxa"/>
            <w:shd w:val="clear" w:color="auto" w:fill="FFFFFF" w:themeFill="background1"/>
            <w:vAlign w:val="center"/>
          </w:tcPr>
          <w:p w14:paraId="6BDE306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.178</w:t>
            </w:r>
          </w:p>
        </w:tc>
        <w:tc>
          <w:tcPr>
            <w:tcW w:w="425" w:type="dxa"/>
            <w:shd w:val="clear" w:color="auto" w:fill="FFFFFF" w:themeFill="background1"/>
            <w:vAlign w:val="center"/>
          </w:tcPr>
          <w:p w14:paraId="60D8969B"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.135</w:t>
            </w:r>
          </w:p>
        </w:tc>
        <w:tc>
          <w:tcPr>
            <w:tcW w:w="426" w:type="dxa"/>
            <w:shd w:val="clear" w:color="auto" w:fill="FFFFFF" w:themeFill="background1"/>
            <w:vAlign w:val="center"/>
          </w:tcPr>
          <w:p w14:paraId="6D03F250"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-.570</w:t>
            </w:r>
          </w:p>
        </w:tc>
        <w:tc>
          <w:tcPr>
            <w:tcW w:w="425" w:type="dxa"/>
            <w:shd w:val="clear" w:color="auto" w:fill="FFFFFF" w:themeFill="background1"/>
            <w:vAlign w:val="center"/>
          </w:tcPr>
          <w:p w14:paraId="22B0795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-.479</w:t>
            </w:r>
          </w:p>
        </w:tc>
        <w:tc>
          <w:tcPr>
            <w:tcW w:w="425" w:type="dxa"/>
            <w:shd w:val="clear" w:color="auto" w:fill="FFFFFF" w:themeFill="background1"/>
            <w:vAlign w:val="center"/>
          </w:tcPr>
          <w:p w14:paraId="718CC567"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-.499</w:t>
            </w:r>
          </w:p>
        </w:tc>
        <w:tc>
          <w:tcPr>
            <w:tcW w:w="425" w:type="dxa"/>
            <w:shd w:val="clear" w:color="auto" w:fill="FFFFFF" w:themeFill="background1"/>
            <w:vAlign w:val="center"/>
          </w:tcPr>
          <w:p w14:paraId="1AC9737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-.758</w:t>
            </w:r>
          </w:p>
        </w:tc>
        <w:tc>
          <w:tcPr>
            <w:tcW w:w="426" w:type="dxa"/>
            <w:shd w:val="clear" w:color="auto" w:fill="FFFFFF" w:themeFill="background1"/>
            <w:vAlign w:val="center"/>
          </w:tcPr>
          <w:p w14:paraId="235AB89E"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-.347</w:t>
            </w:r>
          </w:p>
        </w:tc>
        <w:tc>
          <w:tcPr>
            <w:tcW w:w="425" w:type="dxa"/>
            <w:shd w:val="clear" w:color="auto" w:fill="FFFFFF" w:themeFill="background1"/>
            <w:vAlign w:val="center"/>
          </w:tcPr>
          <w:p w14:paraId="017896EE"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-.410</w:t>
            </w:r>
          </w:p>
        </w:tc>
        <w:tc>
          <w:tcPr>
            <w:tcW w:w="425" w:type="dxa"/>
            <w:shd w:val="clear" w:color="auto" w:fill="FFFFFF" w:themeFill="background1"/>
            <w:vAlign w:val="center"/>
          </w:tcPr>
          <w:p w14:paraId="28B06692"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-.054</w:t>
            </w:r>
          </w:p>
        </w:tc>
        <w:tc>
          <w:tcPr>
            <w:tcW w:w="425" w:type="dxa"/>
            <w:shd w:val="clear" w:color="auto" w:fill="FFFFFF" w:themeFill="background1"/>
            <w:vAlign w:val="center"/>
          </w:tcPr>
          <w:p w14:paraId="009B55D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-.271</w:t>
            </w:r>
          </w:p>
        </w:tc>
        <w:tc>
          <w:tcPr>
            <w:tcW w:w="426" w:type="dxa"/>
            <w:shd w:val="clear" w:color="auto" w:fill="FFFFFF" w:themeFill="background1"/>
            <w:vAlign w:val="center"/>
          </w:tcPr>
          <w:p w14:paraId="44E421A6"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.710</w:t>
            </w:r>
          </w:p>
        </w:tc>
        <w:tc>
          <w:tcPr>
            <w:tcW w:w="425" w:type="dxa"/>
            <w:shd w:val="clear" w:color="auto" w:fill="FFFFFF" w:themeFill="background1"/>
            <w:vAlign w:val="center"/>
          </w:tcPr>
          <w:p w14:paraId="78A10CAB"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.961</w:t>
            </w:r>
          </w:p>
        </w:tc>
        <w:tc>
          <w:tcPr>
            <w:tcW w:w="425" w:type="dxa"/>
            <w:shd w:val="clear" w:color="auto" w:fill="FFFFFF" w:themeFill="background1"/>
            <w:vAlign w:val="center"/>
          </w:tcPr>
          <w:p w14:paraId="15BB23EB"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-1.053</w:t>
            </w:r>
          </w:p>
        </w:tc>
        <w:tc>
          <w:tcPr>
            <w:tcW w:w="425" w:type="dxa"/>
            <w:shd w:val="clear" w:color="auto" w:fill="FFFFFF" w:themeFill="background1"/>
            <w:vAlign w:val="center"/>
          </w:tcPr>
          <w:p w14:paraId="686A0A5C" w14:textId="77777777" w:rsidR="009F7F80"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-.671</w:t>
            </w:r>
          </w:p>
        </w:tc>
        <w:tc>
          <w:tcPr>
            <w:tcW w:w="426" w:type="dxa"/>
            <w:shd w:val="clear" w:color="auto" w:fill="FFFFFF" w:themeFill="background1"/>
            <w:vAlign w:val="center"/>
          </w:tcPr>
          <w:p w14:paraId="128DDCA9"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-.333</w:t>
            </w:r>
          </w:p>
        </w:tc>
        <w:tc>
          <w:tcPr>
            <w:tcW w:w="425" w:type="dxa"/>
            <w:shd w:val="clear" w:color="auto" w:fill="FFFFFF" w:themeFill="background1"/>
            <w:vAlign w:val="center"/>
          </w:tcPr>
          <w:p w14:paraId="16AC9AB0"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-.762</w:t>
            </w:r>
          </w:p>
        </w:tc>
        <w:tc>
          <w:tcPr>
            <w:tcW w:w="425" w:type="dxa"/>
            <w:shd w:val="clear" w:color="auto" w:fill="FFFFFF" w:themeFill="background1"/>
            <w:vAlign w:val="center"/>
          </w:tcPr>
          <w:p w14:paraId="5E61A608"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-.591</w:t>
            </w:r>
          </w:p>
        </w:tc>
        <w:tc>
          <w:tcPr>
            <w:tcW w:w="425" w:type="dxa"/>
            <w:shd w:val="clear" w:color="auto" w:fill="FFFFFF" w:themeFill="background1"/>
            <w:vAlign w:val="center"/>
          </w:tcPr>
          <w:p w14:paraId="7F5F04CA"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-1.040</w:t>
            </w:r>
          </w:p>
        </w:tc>
        <w:tc>
          <w:tcPr>
            <w:tcW w:w="426" w:type="dxa"/>
            <w:shd w:val="clear" w:color="auto" w:fill="FFFFFF" w:themeFill="background1"/>
            <w:vAlign w:val="center"/>
          </w:tcPr>
          <w:p w14:paraId="57C0B60B"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-.376</w:t>
            </w:r>
          </w:p>
        </w:tc>
        <w:tc>
          <w:tcPr>
            <w:tcW w:w="425" w:type="dxa"/>
            <w:shd w:val="clear" w:color="auto" w:fill="FFFFFF" w:themeFill="background1"/>
            <w:vAlign w:val="center"/>
          </w:tcPr>
          <w:p w14:paraId="340B735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-.457</w:t>
            </w:r>
          </w:p>
        </w:tc>
        <w:tc>
          <w:tcPr>
            <w:tcW w:w="425" w:type="dxa"/>
            <w:shd w:val="clear" w:color="auto" w:fill="FFFFFF" w:themeFill="background1"/>
            <w:vAlign w:val="center"/>
          </w:tcPr>
          <w:p w14:paraId="644510CF"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.000</w:t>
            </w:r>
          </w:p>
        </w:tc>
        <w:tc>
          <w:tcPr>
            <w:tcW w:w="425" w:type="dxa"/>
            <w:shd w:val="clear" w:color="auto" w:fill="FFFFFF" w:themeFill="background1"/>
            <w:vAlign w:val="center"/>
          </w:tcPr>
          <w:p w14:paraId="5434DDB3"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-1.077</w:t>
            </w:r>
          </w:p>
        </w:tc>
      </w:tr>
      <w:tr w:rsidR="005F41C3" w:rsidRPr="001B75A5" w14:paraId="01799AB3" w14:textId="77777777" w:rsidTr="3DE21922">
        <w:trPr>
          <w:cantSplit/>
          <w:jc w:val="center"/>
        </w:trPr>
        <w:tc>
          <w:tcPr>
            <w:tcW w:w="1121" w:type="dxa"/>
            <w:tcBorders>
              <w:bottom w:val="nil"/>
            </w:tcBorders>
            <w:shd w:val="clear" w:color="auto" w:fill="FFFFFF" w:themeFill="background1"/>
            <w:vAlign w:val="center"/>
          </w:tcPr>
          <w:p w14:paraId="5F043B7A" w14:textId="77777777" w:rsidR="009F7F80" w:rsidRPr="001B75A5" w:rsidRDefault="009F7F80"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Std. Error of Skewness</w:t>
            </w:r>
          </w:p>
        </w:tc>
        <w:tc>
          <w:tcPr>
            <w:tcW w:w="425" w:type="dxa"/>
            <w:tcBorders>
              <w:bottom w:val="nil"/>
            </w:tcBorders>
            <w:shd w:val="clear" w:color="auto" w:fill="FFFFFF" w:themeFill="background1"/>
            <w:vAlign w:val="center"/>
          </w:tcPr>
          <w:p w14:paraId="00FCF7B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571D5D38"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587D8D95"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38AFC910"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58EB732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31B5924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77BE743D"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3A55772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3A89882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18A84B98"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3C7A0876"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652F60E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623EE5DF"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5AFE317E"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7392514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1EDF5D53"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7ED82C35"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05B2C222"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2154DD43"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54B58020" w14:textId="77777777" w:rsidR="009F7F80"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3EC4A9A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01717E5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20AF7777"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499DE422"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6" w:type="dxa"/>
            <w:tcBorders>
              <w:bottom w:val="nil"/>
            </w:tcBorders>
            <w:shd w:val="clear" w:color="auto" w:fill="FFFFFF" w:themeFill="background1"/>
            <w:vAlign w:val="center"/>
          </w:tcPr>
          <w:p w14:paraId="075CEC97"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7EFE546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5BC8C1E3"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c>
          <w:tcPr>
            <w:tcW w:w="425" w:type="dxa"/>
            <w:tcBorders>
              <w:bottom w:val="nil"/>
            </w:tcBorders>
            <w:shd w:val="clear" w:color="auto" w:fill="FFFFFF" w:themeFill="background1"/>
            <w:vAlign w:val="center"/>
          </w:tcPr>
          <w:p w14:paraId="365BB1C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.255</w:t>
            </w:r>
          </w:p>
        </w:tc>
      </w:tr>
      <w:tr w:rsidR="005F41C3" w:rsidRPr="001B75A5" w14:paraId="329BF035" w14:textId="77777777" w:rsidTr="3DE21922">
        <w:trPr>
          <w:cantSplit/>
          <w:jc w:val="center"/>
        </w:trPr>
        <w:tc>
          <w:tcPr>
            <w:tcW w:w="1121" w:type="dxa"/>
            <w:shd w:val="clear" w:color="auto" w:fill="FFFFFF" w:themeFill="background1"/>
            <w:vAlign w:val="center"/>
          </w:tcPr>
          <w:p w14:paraId="6E43704F" w14:textId="77777777" w:rsidR="009F7F80" w:rsidRPr="001B75A5" w:rsidRDefault="009F7F80" w:rsidP="002F3321">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lastRenderedPageBreak/>
              <w:t>Kurtosis</w:t>
            </w:r>
          </w:p>
        </w:tc>
        <w:tc>
          <w:tcPr>
            <w:tcW w:w="425" w:type="dxa"/>
            <w:shd w:val="clear" w:color="auto" w:fill="FFFFFF" w:themeFill="background1"/>
            <w:vAlign w:val="center"/>
          </w:tcPr>
          <w:p w14:paraId="4BB0F724"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-.559</w:t>
            </w:r>
          </w:p>
        </w:tc>
        <w:tc>
          <w:tcPr>
            <w:tcW w:w="426" w:type="dxa"/>
            <w:shd w:val="clear" w:color="auto" w:fill="FFFFFF" w:themeFill="background1"/>
            <w:vAlign w:val="center"/>
          </w:tcPr>
          <w:p w14:paraId="17A952B9"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-.951</w:t>
            </w:r>
          </w:p>
        </w:tc>
        <w:tc>
          <w:tcPr>
            <w:tcW w:w="425" w:type="dxa"/>
            <w:shd w:val="clear" w:color="auto" w:fill="FFFFFF" w:themeFill="background1"/>
            <w:vAlign w:val="center"/>
          </w:tcPr>
          <w:p w14:paraId="5F5EFBE8"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2.556</w:t>
            </w:r>
          </w:p>
        </w:tc>
        <w:tc>
          <w:tcPr>
            <w:tcW w:w="425" w:type="dxa"/>
            <w:shd w:val="clear" w:color="auto" w:fill="FFFFFF" w:themeFill="background1"/>
            <w:vAlign w:val="center"/>
          </w:tcPr>
          <w:p w14:paraId="0DFFB6D6"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1.408</w:t>
            </w:r>
          </w:p>
        </w:tc>
        <w:tc>
          <w:tcPr>
            <w:tcW w:w="426" w:type="dxa"/>
            <w:shd w:val="clear" w:color="auto" w:fill="FFFFFF" w:themeFill="background1"/>
            <w:vAlign w:val="center"/>
          </w:tcPr>
          <w:p w14:paraId="21B3819D"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3.022</w:t>
            </w:r>
          </w:p>
        </w:tc>
        <w:tc>
          <w:tcPr>
            <w:tcW w:w="425" w:type="dxa"/>
            <w:shd w:val="clear" w:color="auto" w:fill="FFFFFF" w:themeFill="background1"/>
            <w:vAlign w:val="center"/>
          </w:tcPr>
          <w:p w14:paraId="1A6F682F"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.100</w:t>
            </w:r>
          </w:p>
        </w:tc>
        <w:tc>
          <w:tcPr>
            <w:tcW w:w="425" w:type="dxa"/>
            <w:shd w:val="clear" w:color="auto" w:fill="FFFFFF" w:themeFill="background1"/>
            <w:vAlign w:val="center"/>
          </w:tcPr>
          <w:p w14:paraId="424BE5DE"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-.287</w:t>
            </w:r>
          </w:p>
        </w:tc>
        <w:tc>
          <w:tcPr>
            <w:tcW w:w="425" w:type="dxa"/>
            <w:shd w:val="clear" w:color="auto" w:fill="FFFFFF" w:themeFill="background1"/>
            <w:vAlign w:val="center"/>
          </w:tcPr>
          <w:p w14:paraId="6AAAEF8D"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-.657</w:t>
            </w:r>
          </w:p>
        </w:tc>
        <w:tc>
          <w:tcPr>
            <w:tcW w:w="426" w:type="dxa"/>
            <w:shd w:val="clear" w:color="auto" w:fill="FFFFFF" w:themeFill="background1"/>
            <w:vAlign w:val="center"/>
          </w:tcPr>
          <w:p w14:paraId="288D23CC"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1.230</w:t>
            </w:r>
          </w:p>
        </w:tc>
        <w:tc>
          <w:tcPr>
            <w:tcW w:w="425" w:type="dxa"/>
            <w:shd w:val="clear" w:color="auto" w:fill="FFFFFF" w:themeFill="background1"/>
            <w:vAlign w:val="center"/>
          </w:tcPr>
          <w:p w14:paraId="76FAD44D"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.228</w:t>
            </w:r>
          </w:p>
        </w:tc>
        <w:tc>
          <w:tcPr>
            <w:tcW w:w="425" w:type="dxa"/>
            <w:shd w:val="clear" w:color="auto" w:fill="FFFFFF" w:themeFill="background1"/>
            <w:vAlign w:val="center"/>
          </w:tcPr>
          <w:p w14:paraId="08DCE193"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1.047</w:t>
            </w:r>
          </w:p>
        </w:tc>
        <w:tc>
          <w:tcPr>
            <w:tcW w:w="425" w:type="dxa"/>
            <w:shd w:val="clear" w:color="auto" w:fill="FFFFFF" w:themeFill="background1"/>
            <w:vAlign w:val="center"/>
          </w:tcPr>
          <w:p w14:paraId="0A8EAA82"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1.840</w:t>
            </w:r>
          </w:p>
        </w:tc>
        <w:tc>
          <w:tcPr>
            <w:tcW w:w="426" w:type="dxa"/>
            <w:shd w:val="clear" w:color="auto" w:fill="FFFFFF" w:themeFill="background1"/>
            <w:vAlign w:val="center"/>
          </w:tcPr>
          <w:p w14:paraId="3E17848A"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.903</w:t>
            </w:r>
          </w:p>
        </w:tc>
        <w:tc>
          <w:tcPr>
            <w:tcW w:w="425" w:type="dxa"/>
            <w:shd w:val="clear" w:color="auto" w:fill="FFFFFF" w:themeFill="background1"/>
            <w:vAlign w:val="center"/>
          </w:tcPr>
          <w:p w14:paraId="7D12D852"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.709</w:t>
            </w:r>
          </w:p>
        </w:tc>
        <w:tc>
          <w:tcPr>
            <w:tcW w:w="425" w:type="dxa"/>
            <w:shd w:val="clear" w:color="auto" w:fill="FFFFFF" w:themeFill="background1"/>
            <w:vAlign w:val="center"/>
          </w:tcPr>
          <w:p w14:paraId="2BF001E6"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.518</w:t>
            </w:r>
          </w:p>
        </w:tc>
        <w:tc>
          <w:tcPr>
            <w:tcW w:w="425" w:type="dxa"/>
            <w:shd w:val="clear" w:color="auto" w:fill="FFFFFF" w:themeFill="background1"/>
            <w:vAlign w:val="center"/>
          </w:tcPr>
          <w:p w14:paraId="2D5E7BC7"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-.446</w:t>
            </w:r>
          </w:p>
        </w:tc>
        <w:tc>
          <w:tcPr>
            <w:tcW w:w="426" w:type="dxa"/>
            <w:shd w:val="clear" w:color="auto" w:fill="FFFFFF" w:themeFill="background1"/>
            <w:vAlign w:val="center"/>
          </w:tcPr>
          <w:p w14:paraId="346DB4D0"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.304</w:t>
            </w:r>
          </w:p>
        </w:tc>
        <w:tc>
          <w:tcPr>
            <w:tcW w:w="425" w:type="dxa"/>
            <w:shd w:val="clear" w:color="auto" w:fill="FFFFFF" w:themeFill="background1"/>
            <w:vAlign w:val="center"/>
          </w:tcPr>
          <w:p w14:paraId="0363748A"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1.360</w:t>
            </w:r>
          </w:p>
        </w:tc>
        <w:tc>
          <w:tcPr>
            <w:tcW w:w="425" w:type="dxa"/>
            <w:shd w:val="clear" w:color="auto" w:fill="FFFFFF" w:themeFill="background1"/>
            <w:vAlign w:val="center"/>
          </w:tcPr>
          <w:p w14:paraId="0BCCB386"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2.469</w:t>
            </w:r>
          </w:p>
        </w:tc>
        <w:tc>
          <w:tcPr>
            <w:tcW w:w="425" w:type="dxa"/>
            <w:shd w:val="clear" w:color="auto" w:fill="FFFFFF" w:themeFill="background1"/>
            <w:vAlign w:val="center"/>
          </w:tcPr>
          <w:p w14:paraId="38E158B8"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2.414</w:t>
            </w:r>
          </w:p>
        </w:tc>
        <w:tc>
          <w:tcPr>
            <w:tcW w:w="426" w:type="dxa"/>
            <w:shd w:val="clear" w:color="auto" w:fill="FFFFFF" w:themeFill="background1"/>
            <w:vAlign w:val="center"/>
          </w:tcPr>
          <w:p w14:paraId="35334726"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.433</w:t>
            </w:r>
          </w:p>
        </w:tc>
        <w:tc>
          <w:tcPr>
            <w:tcW w:w="425" w:type="dxa"/>
            <w:shd w:val="clear" w:color="auto" w:fill="FFFFFF" w:themeFill="background1"/>
            <w:vAlign w:val="center"/>
          </w:tcPr>
          <w:p w14:paraId="5E924EAD"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1.314</w:t>
            </w:r>
          </w:p>
        </w:tc>
        <w:tc>
          <w:tcPr>
            <w:tcW w:w="425" w:type="dxa"/>
            <w:shd w:val="clear" w:color="auto" w:fill="FFFFFF" w:themeFill="background1"/>
            <w:vAlign w:val="center"/>
          </w:tcPr>
          <w:p w14:paraId="32E00070"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.392</w:t>
            </w:r>
          </w:p>
        </w:tc>
        <w:tc>
          <w:tcPr>
            <w:tcW w:w="425" w:type="dxa"/>
            <w:shd w:val="clear" w:color="auto" w:fill="FFFFFF" w:themeFill="background1"/>
            <w:vAlign w:val="center"/>
          </w:tcPr>
          <w:p w14:paraId="2CC41A92"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1.923</w:t>
            </w:r>
          </w:p>
        </w:tc>
        <w:tc>
          <w:tcPr>
            <w:tcW w:w="426" w:type="dxa"/>
            <w:shd w:val="clear" w:color="auto" w:fill="FFFFFF" w:themeFill="background1"/>
            <w:vAlign w:val="center"/>
          </w:tcPr>
          <w:p w14:paraId="203F91D9"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-.001</w:t>
            </w:r>
          </w:p>
        </w:tc>
        <w:tc>
          <w:tcPr>
            <w:tcW w:w="425" w:type="dxa"/>
            <w:shd w:val="clear" w:color="auto" w:fill="FFFFFF" w:themeFill="background1"/>
            <w:vAlign w:val="center"/>
          </w:tcPr>
          <w:p w14:paraId="7F8B795F"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.126</w:t>
            </w:r>
          </w:p>
        </w:tc>
        <w:tc>
          <w:tcPr>
            <w:tcW w:w="425" w:type="dxa"/>
            <w:shd w:val="clear" w:color="auto" w:fill="FFFFFF" w:themeFill="background1"/>
            <w:vAlign w:val="center"/>
          </w:tcPr>
          <w:p w14:paraId="366DE5C1" w14:textId="77777777" w:rsidR="009F7F80" w:rsidRPr="001B75A5" w:rsidRDefault="3DE21922"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-.127</w:t>
            </w:r>
          </w:p>
        </w:tc>
        <w:tc>
          <w:tcPr>
            <w:tcW w:w="425" w:type="dxa"/>
            <w:shd w:val="clear" w:color="auto" w:fill="FFFFFF" w:themeFill="background1"/>
            <w:vAlign w:val="center"/>
          </w:tcPr>
          <w:p w14:paraId="0EDFA973" w14:textId="77777777" w:rsidR="009F7F80" w:rsidRPr="001B75A5" w:rsidRDefault="009F7F80" w:rsidP="002F3321">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3.064</w:t>
            </w:r>
          </w:p>
        </w:tc>
      </w:tr>
      <w:tr w:rsidR="005F41C3" w:rsidRPr="001B75A5" w14:paraId="3152DC79" w14:textId="77777777" w:rsidTr="3DE21922">
        <w:trPr>
          <w:cantSplit/>
          <w:jc w:val="center"/>
        </w:trPr>
        <w:tc>
          <w:tcPr>
            <w:tcW w:w="1121" w:type="dxa"/>
            <w:shd w:val="clear" w:color="auto" w:fill="FFFFFF" w:themeFill="background1"/>
            <w:vAlign w:val="center"/>
          </w:tcPr>
          <w:p w14:paraId="59ED1EBC" w14:textId="77777777" w:rsidR="009F7F80" w:rsidRPr="001B75A5" w:rsidRDefault="009F7F80"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Std. Error of Kurtosis</w:t>
            </w:r>
          </w:p>
        </w:tc>
        <w:tc>
          <w:tcPr>
            <w:tcW w:w="425" w:type="dxa"/>
            <w:shd w:val="clear" w:color="auto" w:fill="FFFFFF" w:themeFill="background1"/>
            <w:vAlign w:val="center"/>
          </w:tcPr>
          <w:p w14:paraId="55ECD060"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4162C27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07B986EF"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4C4617D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4CF75473"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24D0B5BD"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05D064F9"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543F2F09"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394AAFE1"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5922E915"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5C93777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142D3CA8"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5D259E55"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2A5A08F5"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4BD89E8D"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3435FF1F"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4359F9C9"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239C9F2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1DADE23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59FE70CF" w14:textId="77777777" w:rsidR="009F7F80" w:rsidRPr="001B75A5" w:rsidRDefault="3DE21922"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4A909F94"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58654D59"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2A8EFE3B"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79BA977C"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6" w:type="dxa"/>
            <w:shd w:val="clear" w:color="auto" w:fill="FFFFFF" w:themeFill="background1"/>
            <w:vAlign w:val="center"/>
          </w:tcPr>
          <w:p w14:paraId="39102929"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6D1EA876"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64C95248"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c>
          <w:tcPr>
            <w:tcW w:w="425" w:type="dxa"/>
            <w:shd w:val="clear" w:color="auto" w:fill="FFFFFF" w:themeFill="background1"/>
            <w:vAlign w:val="center"/>
          </w:tcPr>
          <w:p w14:paraId="329AE156" w14:textId="77777777" w:rsidR="009F7F80" w:rsidRPr="001B75A5" w:rsidRDefault="3DE21922"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Times New Roman" w:hAnsi="Times New Roman" w:cs="Times New Roman"/>
                <w:sz w:val="18"/>
                <w:szCs w:val="18"/>
              </w:rPr>
              <w:t>.506</w:t>
            </w:r>
          </w:p>
        </w:tc>
      </w:tr>
      <w:tr w:rsidR="005F41C3" w:rsidRPr="001B75A5" w14:paraId="6DC024FC" w14:textId="77777777" w:rsidTr="3DE21922">
        <w:trPr>
          <w:cantSplit/>
          <w:trHeight w:val="630"/>
          <w:jc w:val="center"/>
        </w:trPr>
        <w:tc>
          <w:tcPr>
            <w:tcW w:w="1121" w:type="dxa"/>
            <w:shd w:val="clear" w:color="auto" w:fill="FFFFFF" w:themeFill="background1"/>
            <w:vAlign w:val="center"/>
          </w:tcPr>
          <w:p w14:paraId="2228083D" w14:textId="77777777" w:rsidR="009F7F80" w:rsidRPr="001B75A5" w:rsidRDefault="009F7F80"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Range</w:t>
            </w:r>
          </w:p>
        </w:tc>
        <w:tc>
          <w:tcPr>
            <w:tcW w:w="425" w:type="dxa"/>
            <w:shd w:val="clear" w:color="auto" w:fill="FFFFFF" w:themeFill="background1"/>
            <w:vAlign w:val="center"/>
          </w:tcPr>
          <w:p w14:paraId="6401826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336C3C6B"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3958131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4EA0050F"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210E03E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477A1F1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02D5239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71D16CB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301B83DF"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071F4C29"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278E16CE"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02E85C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4A18C4A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32A9CA7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5C4DE14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21060A7E"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016CB05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0885F77B"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0EB7C0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6C0992B9" w14:textId="77777777" w:rsidR="009F7F80" w:rsidRPr="001B75A5" w:rsidRDefault="009F7F80"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6" w:type="dxa"/>
            <w:shd w:val="clear" w:color="auto" w:fill="FFFFFF" w:themeFill="background1"/>
            <w:vAlign w:val="center"/>
          </w:tcPr>
          <w:p w14:paraId="3C317F9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12D1469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7131C73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57546BA9"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6" w:type="dxa"/>
            <w:shd w:val="clear" w:color="auto" w:fill="FFFFFF" w:themeFill="background1"/>
            <w:vAlign w:val="center"/>
          </w:tcPr>
          <w:p w14:paraId="0F5C7F2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7D87830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3.00</w:t>
            </w:r>
          </w:p>
        </w:tc>
        <w:tc>
          <w:tcPr>
            <w:tcW w:w="425" w:type="dxa"/>
            <w:shd w:val="clear" w:color="auto" w:fill="FFFFFF" w:themeFill="background1"/>
            <w:vAlign w:val="center"/>
          </w:tcPr>
          <w:p w14:paraId="16D3C44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c>
          <w:tcPr>
            <w:tcW w:w="425" w:type="dxa"/>
            <w:shd w:val="clear" w:color="auto" w:fill="FFFFFF" w:themeFill="background1"/>
            <w:vAlign w:val="center"/>
          </w:tcPr>
          <w:p w14:paraId="0DFEEF7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4.00</w:t>
            </w:r>
          </w:p>
        </w:tc>
      </w:tr>
      <w:tr w:rsidR="005F41C3" w:rsidRPr="001B75A5" w14:paraId="1335EEA8" w14:textId="77777777" w:rsidTr="3DE21922">
        <w:trPr>
          <w:cantSplit/>
          <w:trHeight w:val="342"/>
          <w:jc w:val="center"/>
        </w:trPr>
        <w:tc>
          <w:tcPr>
            <w:tcW w:w="1121" w:type="dxa"/>
            <w:shd w:val="clear" w:color="auto" w:fill="FFFFFF" w:themeFill="background1"/>
            <w:vAlign w:val="center"/>
          </w:tcPr>
          <w:p w14:paraId="5FD8ABFC" w14:textId="77777777" w:rsidR="009F7F80" w:rsidRPr="001B75A5" w:rsidRDefault="009F7F80" w:rsidP="0058433D">
            <w:pPr>
              <w:autoSpaceDE w:val="0"/>
              <w:autoSpaceDN w:val="0"/>
              <w:adjustRightInd w:val="0"/>
              <w:spacing w:after="0" w:line="320" w:lineRule="atLeast"/>
              <w:ind w:right="60"/>
              <w:rPr>
                <w:rFonts w:ascii="Times New Roman" w:hAnsi="Times New Roman" w:cs="Times New Roman"/>
                <w:sz w:val="18"/>
                <w:szCs w:val="18"/>
              </w:rPr>
            </w:pPr>
            <w:r w:rsidRPr="001B75A5">
              <w:rPr>
                <w:rFonts w:ascii="Times New Roman" w:hAnsi="Times New Roman" w:cs="Times New Roman"/>
                <w:sz w:val="18"/>
                <w:szCs w:val="18"/>
              </w:rPr>
              <w:t xml:space="preserve"> Minimum</w:t>
            </w:r>
          </w:p>
        </w:tc>
        <w:tc>
          <w:tcPr>
            <w:tcW w:w="425" w:type="dxa"/>
            <w:shd w:val="clear" w:color="auto" w:fill="FFFFFF" w:themeFill="background1"/>
            <w:vAlign w:val="center"/>
          </w:tcPr>
          <w:p w14:paraId="4007637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6" w:type="dxa"/>
            <w:shd w:val="clear" w:color="auto" w:fill="FFFFFF" w:themeFill="background1"/>
            <w:vAlign w:val="center"/>
          </w:tcPr>
          <w:p w14:paraId="533583A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667F0A0C"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1722A7A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6" w:type="dxa"/>
            <w:shd w:val="clear" w:color="auto" w:fill="FFFFFF" w:themeFill="background1"/>
            <w:vAlign w:val="center"/>
          </w:tcPr>
          <w:p w14:paraId="752166A7"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29273B09"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5AD5299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0E85994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6" w:type="dxa"/>
            <w:shd w:val="clear" w:color="auto" w:fill="FFFFFF" w:themeFill="background1"/>
            <w:vAlign w:val="center"/>
          </w:tcPr>
          <w:p w14:paraId="094C050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045E7F77"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3160DB8C"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51888D1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6" w:type="dxa"/>
            <w:shd w:val="clear" w:color="auto" w:fill="FFFFFF" w:themeFill="background1"/>
            <w:vAlign w:val="center"/>
          </w:tcPr>
          <w:p w14:paraId="73811B4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168E961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32705A0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6A6219C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6" w:type="dxa"/>
            <w:shd w:val="clear" w:color="auto" w:fill="FFFFFF" w:themeFill="background1"/>
            <w:vAlign w:val="center"/>
          </w:tcPr>
          <w:p w14:paraId="0E4C88B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77E533CA"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1D6CB639"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180A1EAB" w14:textId="77777777" w:rsidR="009F7F80" w:rsidRPr="001B75A5" w:rsidRDefault="009F7F80"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6" w:type="dxa"/>
            <w:shd w:val="clear" w:color="auto" w:fill="FFFFFF" w:themeFill="background1"/>
            <w:vAlign w:val="center"/>
          </w:tcPr>
          <w:p w14:paraId="6BB1F81E"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5C435AC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51AF655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01B6924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6" w:type="dxa"/>
            <w:shd w:val="clear" w:color="auto" w:fill="FFFFFF" w:themeFill="background1"/>
            <w:vAlign w:val="center"/>
          </w:tcPr>
          <w:p w14:paraId="65F688A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51303BD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2.00</w:t>
            </w:r>
          </w:p>
        </w:tc>
        <w:tc>
          <w:tcPr>
            <w:tcW w:w="425" w:type="dxa"/>
            <w:shd w:val="clear" w:color="auto" w:fill="FFFFFF" w:themeFill="background1"/>
            <w:vAlign w:val="center"/>
          </w:tcPr>
          <w:p w14:paraId="423A753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c>
          <w:tcPr>
            <w:tcW w:w="425" w:type="dxa"/>
            <w:shd w:val="clear" w:color="auto" w:fill="FFFFFF" w:themeFill="background1"/>
            <w:vAlign w:val="center"/>
          </w:tcPr>
          <w:p w14:paraId="6203A76A"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1.00</w:t>
            </w:r>
          </w:p>
        </w:tc>
      </w:tr>
      <w:tr w:rsidR="005F41C3" w:rsidRPr="001B75A5" w14:paraId="3F4385E7" w14:textId="77777777" w:rsidTr="3DE21922">
        <w:trPr>
          <w:cantSplit/>
          <w:trHeight w:val="783"/>
          <w:jc w:val="center"/>
        </w:trPr>
        <w:tc>
          <w:tcPr>
            <w:tcW w:w="1121" w:type="dxa"/>
            <w:shd w:val="clear" w:color="auto" w:fill="FFFFFF" w:themeFill="background1"/>
            <w:vAlign w:val="center"/>
          </w:tcPr>
          <w:p w14:paraId="238680E6" w14:textId="77777777" w:rsidR="009F7F80" w:rsidRPr="001B75A5" w:rsidRDefault="009F7F80"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Maximum</w:t>
            </w:r>
          </w:p>
        </w:tc>
        <w:tc>
          <w:tcPr>
            <w:tcW w:w="425" w:type="dxa"/>
            <w:shd w:val="clear" w:color="auto" w:fill="FFFFFF" w:themeFill="background1"/>
            <w:vAlign w:val="center"/>
          </w:tcPr>
          <w:p w14:paraId="30A65AD5"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74D6342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5E9B7E1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5042D7E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4717E8B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5458932B"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79AF7BB9"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32F61D0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3D8863C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3326A63A"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4630E0EA"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72E7171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7F39F27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5C8CFC8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3AA8B72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6AA8F285"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1F502B5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5AA3312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24E411A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24FA655A" w14:textId="77777777" w:rsidR="009F7F80" w:rsidRPr="001B75A5" w:rsidRDefault="009F7F80"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6F3AFA55"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1EEE907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7092393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7B2BCFFC"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6" w:type="dxa"/>
            <w:shd w:val="clear" w:color="auto" w:fill="FFFFFF" w:themeFill="background1"/>
            <w:vAlign w:val="center"/>
          </w:tcPr>
          <w:p w14:paraId="7426B3D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63C408A6"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01861E5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c>
          <w:tcPr>
            <w:tcW w:w="425" w:type="dxa"/>
            <w:shd w:val="clear" w:color="auto" w:fill="FFFFFF" w:themeFill="background1"/>
            <w:vAlign w:val="center"/>
          </w:tcPr>
          <w:p w14:paraId="64C877C9"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5.00</w:t>
            </w:r>
          </w:p>
        </w:tc>
      </w:tr>
      <w:tr w:rsidR="005F41C3" w:rsidRPr="001B75A5" w14:paraId="312C1EFD" w14:textId="77777777" w:rsidTr="3DE21922">
        <w:trPr>
          <w:cantSplit/>
          <w:jc w:val="center"/>
        </w:trPr>
        <w:tc>
          <w:tcPr>
            <w:tcW w:w="1121" w:type="dxa"/>
            <w:tcBorders>
              <w:bottom w:val="single" w:sz="4" w:space="0" w:color="auto"/>
            </w:tcBorders>
            <w:shd w:val="clear" w:color="auto" w:fill="FFFFFF" w:themeFill="background1"/>
            <w:vAlign w:val="center"/>
          </w:tcPr>
          <w:p w14:paraId="23F12AD7" w14:textId="77777777" w:rsidR="009F7F80" w:rsidRPr="001B75A5" w:rsidRDefault="009F7F80" w:rsidP="0058433D">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Sum</w:t>
            </w:r>
          </w:p>
        </w:tc>
        <w:tc>
          <w:tcPr>
            <w:tcW w:w="425" w:type="dxa"/>
            <w:tcBorders>
              <w:bottom w:val="single" w:sz="4" w:space="0" w:color="auto"/>
            </w:tcBorders>
            <w:shd w:val="clear" w:color="auto" w:fill="FFFFFF" w:themeFill="background1"/>
            <w:vAlign w:val="center"/>
          </w:tcPr>
          <w:p w14:paraId="66ECC5D4"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275.00</w:t>
            </w:r>
          </w:p>
        </w:tc>
        <w:tc>
          <w:tcPr>
            <w:tcW w:w="426" w:type="dxa"/>
            <w:tcBorders>
              <w:bottom w:val="single" w:sz="4" w:space="0" w:color="auto"/>
            </w:tcBorders>
            <w:shd w:val="clear" w:color="auto" w:fill="FFFFFF" w:themeFill="background1"/>
            <w:vAlign w:val="center"/>
          </w:tcPr>
          <w:p w14:paraId="78D1822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291.00</w:t>
            </w:r>
          </w:p>
        </w:tc>
        <w:tc>
          <w:tcPr>
            <w:tcW w:w="425" w:type="dxa"/>
            <w:tcBorders>
              <w:bottom w:val="single" w:sz="4" w:space="0" w:color="auto"/>
            </w:tcBorders>
            <w:shd w:val="clear" w:color="auto" w:fill="FFFFFF" w:themeFill="background1"/>
            <w:vAlign w:val="center"/>
          </w:tcPr>
          <w:p w14:paraId="4F42135E"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347.00</w:t>
            </w:r>
          </w:p>
        </w:tc>
        <w:tc>
          <w:tcPr>
            <w:tcW w:w="425" w:type="dxa"/>
            <w:tcBorders>
              <w:bottom w:val="single" w:sz="4" w:space="0" w:color="auto"/>
            </w:tcBorders>
            <w:shd w:val="clear" w:color="auto" w:fill="FFFFFF" w:themeFill="background1"/>
            <w:vAlign w:val="center"/>
          </w:tcPr>
          <w:p w14:paraId="65C5842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350.00</w:t>
            </w:r>
          </w:p>
        </w:tc>
        <w:tc>
          <w:tcPr>
            <w:tcW w:w="426" w:type="dxa"/>
            <w:tcBorders>
              <w:bottom w:val="single" w:sz="4" w:space="0" w:color="auto"/>
            </w:tcBorders>
            <w:shd w:val="clear" w:color="auto" w:fill="FFFFFF" w:themeFill="background1"/>
            <w:vAlign w:val="center"/>
          </w:tcPr>
          <w:p w14:paraId="53B824A1"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371.00</w:t>
            </w:r>
          </w:p>
        </w:tc>
        <w:tc>
          <w:tcPr>
            <w:tcW w:w="425" w:type="dxa"/>
            <w:tcBorders>
              <w:bottom w:val="single" w:sz="4" w:space="0" w:color="auto"/>
            </w:tcBorders>
            <w:shd w:val="clear" w:color="auto" w:fill="FFFFFF" w:themeFill="background1"/>
            <w:vAlign w:val="center"/>
          </w:tcPr>
          <w:p w14:paraId="3C8AA76B"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352.00</w:t>
            </w:r>
          </w:p>
        </w:tc>
        <w:tc>
          <w:tcPr>
            <w:tcW w:w="425" w:type="dxa"/>
            <w:tcBorders>
              <w:bottom w:val="single" w:sz="4" w:space="0" w:color="auto"/>
            </w:tcBorders>
            <w:shd w:val="clear" w:color="auto" w:fill="FFFFFF" w:themeFill="background1"/>
            <w:vAlign w:val="center"/>
          </w:tcPr>
          <w:p w14:paraId="72ED0EFF"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303.00</w:t>
            </w:r>
          </w:p>
        </w:tc>
        <w:tc>
          <w:tcPr>
            <w:tcW w:w="425" w:type="dxa"/>
            <w:tcBorders>
              <w:bottom w:val="single" w:sz="4" w:space="0" w:color="auto"/>
            </w:tcBorders>
            <w:shd w:val="clear" w:color="auto" w:fill="FFFFFF" w:themeFill="background1"/>
            <w:vAlign w:val="center"/>
          </w:tcPr>
          <w:p w14:paraId="233E436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299.00</w:t>
            </w:r>
          </w:p>
        </w:tc>
        <w:tc>
          <w:tcPr>
            <w:tcW w:w="426" w:type="dxa"/>
            <w:tcBorders>
              <w:bottom w:val="single" w:sz="4" w:space="0" w:color="auto"/>
            </w:tcBorders>
            <w:shd w:val="clear" w:color="auto" w:fill="FFFFFF" w:themeFill="background1"/>
            <w:vAlign w:val="center"/>
          </w:tcPr>
          <w:p w14:paraId="4F76AD5E"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342.00</w:t>
            </w:r>
          </w:p>
        </w:tc>
        <w:tc>
          <w:tcPr>
            <w:tcW w:w="425" w:type="dxa"/>
            <w:tcBorders>
              <w:bottom w:val="single" w:sz="4" w:space="0" w:color="auto"/>
            </w:tcBorders>
            <w:shd w:val="clear" w:color="auto" w:fill="FFFFFF" w:themeFill="background1"/>
            <w:vAlign w:val="center"/>
          </w:tcPr>
          <w:p w14:paraId="5E17C6D5"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347.00</w:t>
            </w:r>
          </w:p>
        </w:tc>
        <w:tc>
          <w:tcPr>
            <w:tcW w:w="425" w:type="dxa"/>
            <w:tcBorders>
              <w:bottom w:val="single" w:sz="4" w:space="0" w:color="auto"/>
            </w:tcBorders>
            <w:shd w:val="clear" w:color="auto" w:fill="FFFFFF" w:themeFill="background1"/>
            <w:vAlign w:val="center"/>
          </w:tcPr>
          <w:p w14:paraId="70B29E1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324.00</w:t>
            </w:r>
          </w:p>
        </w:tc>
        <w:tc>
          <w:tcPr>
            <w:tcW w:w="425" w:type="dxa"/>
            <w:tcBorders>
              <w:bottom w:val="single" w:sz="4" w:space="0" w:color="auto"/>
            </w:tcBorders>
            <w:shd w:val="clear" w:color="auto" w:fill="FFFFFF" w:themeFill="background1"/>
            <w:vAlign w:val="center"/>
          </w:tcPr>
          <w:p w14:paraId="5B566BAC"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350.00</w:t>
            </w:r>
          </w:p>
        </w:tc>
        <w:tc>
          <w:tcPr>
            <w:tcW w:w="426" w:type="dxa"/>
            <w:tcBorders>
              <w:bottom w:val="single" w:sz="4" w:space="0" w:color="auto"/>
            </w:tcBorders>
            <w:shd w:val="clear" w:color="auto" w:fill="FFFFFF" w:themeFill="background1"/>
            <w:vAlign w:val="center"/>
          </w:tcPr>
          <w:p w14:paraId="3A5CD00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345.00</w:t>
            </w:r>
          </w:p>
        </w:tc>
        <w:tc>
          <w:tcPr>
            <w:tcW w:w="425" w:type="dxa"/>
            <w:tcBorders>
              <w:bottom w:val="single" w:sz="4" w:space="0" w:color="auto"/>
            </w:tcBorders>
            <w:shd w:val="clear" w:color="auto" w:fill="FFFFFF" w:themeFill="background1"/>
            <w:vAlign w:val="center"/>
          </w:tcPr>
          <w:p w14:paraId="6A460FFE"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311.00</w:t>
            </w:r>
          </w:p>
        </w:tc>
        <w:tc>
          <w:tcPr>
            <w:tcW w:w="425" w:type="dxa"/>
            <w:tcBorders>
              <w:bottom w:val="single" w:sz="4" w:space="0" w:color="auto"/>
            </w:tcBorders>
            <w:shd w:val="clear" w:color="auto" w:fill="FFFFFF" w:themeFill="background1"/>
            <w:vAlign w:val="center"/>
          </w:tcPr>
          <w:p w14:paraId="51D93DC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294.00</w:t>
            </w:r>
          </w:p>
        </w:tc>
        <w:tc>
          <w:tcPr>
            <w:tcW w:w="425" w:type="dxa"/>
            <w:tcBorders>
              <w:bottom w:val="single" w:sz="4" w:space="0" w:color="auto"/>
            </w:tcBorders>
            <w:shd w:val="clear" w:color="auto" w:fill="FFFFFF" w:themeFill="background1"/>
            <w:vAlign w:val="center"/>
          </w:tcPr>
          <w:p w14:paraId="78CAE10C"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298.00</w:t>
            </w:r>
          </w:p>
        </w:tc>
        <w:tc>
          <w:tcPr>
            <w:tcW w:w="426" w:type="dxa"/>
            <w:tcBorders>
              <w:bottom w:val="single" w:sz="4" w:space="0" w:color="auto"/>
            </w:tcBorders>
            <w:shd w:val="clear" w:color="auto" w:fill="FFFFFF" w:themeFill="background1"/>
            <w:vAlign w:val="center"/>
          </w:tcPr>
          <w:p w14:paraId="5D09685A"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216.00</w:t>
            </w:r>
          </w:p>
        </w:tc>
        <w:tc>
          <w:tcPr>
            <w:tcW w:w="425" w:type="dxa"/>
            <w:tcBorders>
              <w:bottom w:val="single" w:sz="4" w:space="0" w:color="auto"/>
            </w:tcBorders>
            <w:shd w:val="clear" w:color="auto" w:fill="FFFFFF" w:themeFill="background1"/>
            <w:vAlign w:val="center"/>
          </w:tcPr>
          <w:p w14:paraId="752268C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212.00</w:t>
            </w:r>
          </w:p>
        </w:tc>
        <w:tc>
          <w:tcPr>
            <w:tcW w:w="425" w:type="dxa"/>
            <w:tcBorders>
              <w:bottom w:val="single" w:sz="4" w:space="0" w:color="auto"/>
            </w:tcBorders>
            <w:shd w:val="clear" w:color="auto" w:fill="FFFFFF" w:themeFill="background1"/>
            <w:vAlign w:val="center"/>
          </w:tcPr>
          <w:p w14:paraId="470DDB15"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353.00</w:t>
            </w:r>
          </w:p>
        </w:tc>
        <w:tc>
          <w:tcPr>
            <w:tcW w:w="425" w:type="dxa"/>
            <w:tcBorders>
              <w:bottom w:val="single" w:sz="4" w:space="0" w:color="auto"/>
            </w:tcBorders>
            <w:shd w:val="clear" w:color="auto" w:fill="FFFFFF" w:themeFill="background1"/>
            <w:vAlign w:val="center"/>
          </w:tcPr>
          <w:p w14:paraId="7B4D9620" w14:textId="77777777" w:rsidR="009F7F80" w:rsidRPr="001B75A5" w:rsidRDefault="009F7F80" w:rsidP="0082450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362.00</w:t>
            </w:r>
          </w:p>
        </w:tc>
        <w:tc>
          <w:tcPr>
            <w:tcW w:w="426" w:type="dxa"/>
            <w:tcBorders>
              <w:bottom w:val="single" w:sz="4" w:space="0" w:color="auto"/>
            </w:tcBorders>
            <w:shd w:val="clear" w:color="auto" w:fill="FFFFFF" w:themeFill="background1"/>
            <w:vAlign w:val="center"/>
          </w:tcPr>
          <w:p w14:paraId="31E0107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344.00</w:t>
            </w:r>
          </w:p>
        </w:tc>
        <w:tc>
          <w:tcPr>
            <w:tcW w:w="425" w:type="dxa"/>
            <w:tcBorders>
              <w:bottom w:val="single" w:sz="4" w:space="0" w:color="auto"/>
            </w:tcBorders>
            <w:shd w:val="clear" w:color="auto" w:fill="FFFFFF" w:themeFill="background1"/>
            <w:vAlign w:val="center"/>
          </w:tcPr>
          <w:p w14:paraId="6797441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318.00</w:t>
            </w:r>
          </w:p>
        </w:tc>
        <w:tc>
          <w:tcPr>
            <w:tcW w:w="425" w:type="dxa"/>
            <w:tcBorders>
              <w:bottom w:val="single" w:sz="4" w:space="0" w:color="auto"/>
            </w:tcBorders>
            <w:shd w:val="clear" w:color="auto" w:fill="FFFFFF" w:themeFill="background1"/>
            <w:vAlign w:val="center"/>
          </w:tcPr>
          <w:p w14:paraId="3D1F95C2"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325.00</w:t>
            </w:r>
          </w:p>
        </w:tc>
        <w:tc>
          <w:tcPr>
            <w:tcW w:w="425" w:type="dxa"/>
            <w:tcBorders>
              <w:bottom w:val="single" w:sz="4" w:space="0" w:color="auto"/>
            </w:tcBorders>
            <w:shd w:val="clear" w:color="auto" w:fill="FFFFFF" w:themeFill="background1"/>
            <w:vAlign w:val="center"/>
          </w:tcPr>
          <w:p w14:paraId="1A49208D"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324.00</w:t>
            </w:r>
          </w:p>
        </w:tc>
        <w:tc>
          <w:tcPr>
            <w:tcW w:w="426" w:type="dxa"/>
            <w:tcBorders>
              <w:bottom w:val="single" w:sz="4" w:space="0" w:color="auto"/>
            </w:tcBorders>
            <w:shd w:val="clear" w:color="auto" w:fill="FFFFFF" w:themeFill="background1"/>
            <w:vAlign w:val="center"/>
          </w:tcPr>
          <w:p w14:paraId="344B8690"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343.00</w:t>
            </w:r>
          </w:p>
        </w:tc>
        <w:tc>
          <w:tcPr>
            <w:tcW w:w="425" w:type="dxa"/>
            <w:tcBorders>
              <w:bottom w:val="single" w:sz="4" w:space="0" w:color="auto"/>
            </w:tcBorders>
            <w:shd w:val="clear" w:color="auto" w:fill="FFFFFF" w:themeFill="background1"/>
            <w:vAlign w:val="center"/>
          </w:tcPr>
          <w:p w14:paraId="11B7CA5F"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325.00</w:t>
            </w:r>
          </w:p>
        </w:tc>
        <w:tc>
          <w:tcPr>
            <w:tcW w:w="425" w:type="dxa"/>
            <w:tcBorders>
              <w:bottom w:val="single" w:sz="4" w:space="0" w:color="auto"/>
            </w:tcBorders>
            <w:shd w:val="clear" w:color="auto" w:fill="FFFFFF" w:themeFill="background1"/>
            <w:vAlign w:val="center"/>
          </w:tcPr>
          <w:p w14:paraId="0443FAE8"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277.00</w:t>
            </w:r>
          </w:p>
        </w:tc>
        <w:tc>
          <w:tcPr>
            <w:tcW w:w="425" w:type="dxa"/>
            <w:tcBorders>
              <w:bottom w:val="single" w:sz="4" w:space="0" w:color="auto"/>
            </w:tcBorders>
            <w:shd w:val="clear" w:color="auto" w:fill="FFFFFF" w:themeFill="background1"/>
            <w:vAlign w:val="center"/>
          </w:tcPr>
          <w:p w14:paraId="636FAE13" w14:textId="77777777" w:rsidR="009F7F80" w:rsidRPr="001B75A5" w:rsidRDefault="009F7F80" w:rsidP="00E63433">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338.00</w:t>
            </w:r>
          </w:p>
        </w:tc>
      </w:tr>
    </w:tbl>
    <w:p w14:paraId="5C1C2404" w14:textId="77777777" w:rsidR="00733BF7" w:rsidRPr="001B75A5" w:rsidRDefault="00503E8A" w:rsidP="00E3628E">
      <w:pPr>
        <w:spacing w:line="480" w:lineRule="auto"/>
        <w:jc w:val="center"/>
        <w:rPr>
          <w:rFonts w:ascii="Times New Roman" w:hAnsi="Times New Roman" w:cs="Times New Roman"/>
          <w:sz w:val="24"/>
          <w:szCs w:val="24"/>
          <w:lang w:eastAsia="ja-JP"/>
        </w:rPr>
        <w:sectPr w:rsidR="00733BF7" w:rsidRPr="001B75A5" w:rsidSect="00922336">
          <w:pgSz w:w="16839" w:h="11907" w:orient="landscape" w:code="9"/>
          <w:pgMar w:top="1701" w:right="1701" w:bottom="2268" w:left="2268" w:header="709" w:footer="709" w:gutter="0"/>
          <w:pgNumType w:start="16"/>
          <w:cols w:space="720"/>
          <w:titlePg/>
          <w:docGrid w:linePitch="360"/>
        </w:sectPr>
      </w:pPr>
      <w:bookmarkStart w:id="247" w:name="_Toc461639820"/>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61</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w:t>
      </w:r>
      <w:r w:rsidRPr="001B75A5">
        <w:rPr>
          <w:rFonts w:ascii="Times New Roman" w:hAnsi="Times New Roman" w:cs="Times New Roman"/>
          <w:sz w:val="24"/>
          <w:szCs w:val="24"/>
          <w:lang w:eastAsia="ja-JP"/>
        </w:rPr>
        <w:t xml:space="preserve"> Statistik Distribusi Frekuensi</w:t>
      </w:r>
      <w:bookmarkEnd w:id="247"/>
    </w:p>
    <w:p w14:paraId="6353E00D" w14:textId="77777777" w:rsidR="007322D1" w:rsidRPr="001B75A5" w:rsidRDefault="00503E8A" w:rsidP="00D346C8">
      <w:pPr>
        <w:pStyle w:val="Caption"/>
        <w:spacing w:line="480" w:lineRule="auto"/>
        <w:rPr>
          <w:rFonts w:ascii="Times New Roman" w:hAnsi="Times New Roman" w:cs="Times New Roman"/>
          <w:b w:val="0"/>
          <w:bCs w:val="0"/>
          <w:color w:val="auto"/>
          <w:sz w:val="28"/>
          <w:szCs w:val="28"/>
        </w:rPr>
      </w:pPr>
      <w:bookmarkStart w:id="248" w:name="_Toc460442468"/>
      <w:r w:rsidRPr="001B75A5">
        <w:rPr>
          <w:rFonts w:ascii="Times New Roman" w:hAnsi="Times New Roman" w:cs="Times New Roman"/>
          <w:b w:val="0"/>
          <w:color w:val="auto"/>
          <w:sz w:val="28"/>
          <w:szCs w:val="28"/>
        </w:rPr>
        <w:lastRenderedPageBreak/>
        <w:t xml:space="preserve">Lampiran </w:t>
      </w:r>
      <w:r w:rsidR="00CA57E6" w:rsidRPr="001B75A5">
        <w:rPr>
          <w:rFonts w:ascii="Times New Roman" w:hAnsi="Times New Roman" w:cs="Times New Roman"/>
          <w:b w:val="0"/>
          <w:color w:val="auto"/>
          <w:sz w:val="28"/>
          <w:szCs w:val="28"/>
        </w:rPr>
        <w:fldChar w:fldCharType="begin"/>
      </w:r>
      <w:r w:rsidR="00CA57E6" w:rsidRPr="001B75A5">
        <w:rPr>
          <w:rFonts w:ascii="Times New Roman" w:hAnsi="Times New Roman" w:cs="Times New Roman"/>
          <w:b w:val="0"/>
          <w:color w:val="auto"/>
          <w:sz w:val="28"/>
          <w:szCs w:val="28"/>
        </w:rPr>
        <w:instrText xml:space="preserve"> SEQ Lampiran \* ALPHABETIC </w:instrText>
      </w:r>
      <w:r w:rsidR="00CA57E6"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G</w:t>
      </w:r>
      <w:r w:rsidR="00CA57E6" w:rsidRPr="001B75A5">
        <w:rPr>
          <w:rFonts w:ascii="Times New Roman" w:hAnsi="Times New Roman" w:cs="Times New Roman"/>
          <w:b w:val="0"/>
          <w:color w:val="auto"/>
          <w:sz w:val="28"/>
          <w:szCs w:val="28"/>
        </w:rPr>
        <w:fldChar w:fldCharType="end"/>
      </w:r>
      <w:r w:rsidR="00DB1F81" w:rsidRPr="001B75A5">
        <w:rPr>
          <w:rFonts w:ascii="Times New Roman" w:hAnsi="Times New Roman" w:cs="Times New Roman"/>
          <w:b w:val="0"/>
          <w:color w:val="auto"/>
          <w:sz w:val="28"/>
          <w:szCs w:val="28"/>
        </w:rPr>
        <w:t xml:space="preserve"> Hasil Uji Regresi</w:t>
      </w:r>
      <w:bookmarkEnd w:id="248"/>
    </w:p>
    <w:p w14:paraId="52D274DA" w14:textId="77777777" w:rsidR="007322D1" w:rsidRPr="001B75A5" w:rsidRDefault="007322D1" w:rsidP="007322D1">
      <w:pPr>
        <w:autoSpaceDE w:val="0"/>
        <w:autoSpaceDN w:val="0"/>
        <w:adjustRightInd w:val="0"/>
        <w:spacing w:after="0" w:line="480" w:lineRule="auto"/>
        <w:jc w:val="center"/>
        <w:rPr>
          <w:rFonts w:ascii="Times New Roman" w:hAnsi="Times New Roman" w:cs="Times New Roman"/>
          <w:b/>
          <w:bCs/>
          <w:sz w:val="28"/>
          <w:szCs w:val="28"/>
        </w:rPr>
      </w:pPr>
      <w:r w:rsidRPr="001B75A5">
        <w:rPr>
          <w:rFonts w:ascii="Times New Roman" w:hAnsi="Times New Roman" w:cs="Times New Roman"/>
          <w:b/>
          <w:bCs/>
          <w:sz w:val="28"/>
          <w:szCs w:val="28"/>
        </w:rPr>
        <w:t>HASIL UJI REGRESI</w:t>
      </w:r>
    </w:p>
    <w:p w14:paraId="14E703F0" w14:textId="77777777" w:rsidR="007322D1" w:rsidRPr="001B75A5" w:rsidRDefault="007322D1" w:rsidP="006C6DB6">
      <w:pPr>
        <w:pStyle w:val="ListParagraph"/>
        <w:numPr>
          <w:ilvl w:val="0"/>
          <w:numId w:val="34"/>
        </w:numPr>
        <w:autoSpaceDE w:val="0"/>
        <w:autoSpaceDN w:val="0"/>
        <w:adjustRightInd w:val="0"/>
        <w:spacing w:after="0" w:line="480" w:lineRule="auto"/>
        <w:ind w:left="360"/>
        <w:jc w:val="both"/>
        <w:rPr>
          <w:rFonts w:ascii="Times New Roman" w:hAnsi="Times New Roman" w:cs="Times New Roman"/>
          <w:b/>
          <w:bCs/>
          <w:sz w:val="24"/>
          <w:szCs w:val="24"/>
        </w:rPr>
      </w:pPr>
      <w:r w:rsidRPr="001B75A5">
        <w:rPr>
          <w:rFonts w:ascii="Times New Roman" w:hAnsi="Times New Roman" w:cs="Times New Roman"/>
          <w:b/>
          <w:bCs/>
          <w:sz w:val="24"/>
          <w:szCs w:val="24"/>
        </w:rPr>
        <w:t>REGRESI TERHADAP VARIABEL TUJUAN PENGGUNAAN</w:t>
      </w:r>
    </w:p>
    <w:tbl>
      <w:tblPr>
        <w:tblW w:w="466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3"/>
        <w:gridCol w:w="967"/>
        <w:gridCol w:w="1600"/>
        <w:gridCol w:w="1123"/>
      </w:tblGrid>
      <w:tr w:rsidR="005F41C3" w:rsidRPr="001B75A5" w14:paraId="01C9FE07" w14:textId="77777777" w:rsidTr="3DE21922">
        <w:trPr>
          <w:cantSplit/>
          <w:jc w:val="center"/>
        </w:trPr>
        <w:tc>
          <w:tcPr>
            <w:tcW w:w="973"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199738F1" w14:textId="77777777" w:rsidR="00173EF3" w:rsidRPr="001B75A5" w:rsidRDefault="00503E8A" w:rsidP="00503E8A">
            <w:pPr>
              <w:autoSpaceDE w:val="0"/>
              <w:autoSpaceDN w:val="0"/>
              <w:adjustRightInd w:val="0"/>
              <w:spacing w:after="0" w:line="240" w:lineRule="auto"/>
              <w:jc w:val="center"/>
              <w:rPr>
                <w:rFonts w:ascii="Times New Roman" w:hAnsi="Times New Roman" w:cs="Times New Roman"/>
                <w:sz w:val="24"/>
                <w:szCs w:val="24"/>
              </w:rPr>
            </w:pPr>
            <w:r w:rsidRPr="001B75A5">
              <w:rPr>
                <w:rFonts w:ascii="Times New Roman" w:hAnsi="Times New Roman" w:cs="Times New Roman"/>
                <w:sz w:val="24"/>
                <w:szCs w:val="24"/>
              </w:rPr>
              <w:t>Variabel</w:t>
            </w:r>
          </w:p>
        </w:tc>
        <w:tc>
          <w:tcPr>
            <w:tcW w:w="967"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4C39E065"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w:t>
            </w:r>
          </w:p>
        </w:tc>
        <w:tc>
          <w:tcPr>
            <w:tcW w:w="1600" w:type="dxa"/>
            <w:tcBorders>
              <w:top w:val="single" w:sz="16" w:space="0" w:color="000000" w:themeColor="text1"/>
              <w:bottom w:val="single" w:sz="16" w:space="0" w:color="000000" w:themeColor="text1"/>
            </w:tcBorders>
            <w:shd w:val="clear" w:color="auto" w:fill="FFFFFF" w:themeFill="background1"/>
            <w:vAlign w:val="bottom"/>
          </w:tcPr>
          <w:p w14:paraId="4D5F5EC1"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Deviation</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23A503B3"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w:t>
            </w:r>
          </w:p>
        </w:tc>
      </w:tr>
      <w:tr w:rsidR="005F41C3" w:rsidRPr="001B75A5" w14:paraId="19746E51" w14:textId="77777777" w:rsidTr="3DE21922">
        <w:trPr>
          <w:cantSplit/>
          <w:jc w:val="center"/>
        </w:trPr>
        <w:tc>
          <w:tcPr>
            <w:tcW w:w="973" w:type="dxa"/>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tcPr>
          <w:p w14:paraId="08D4D7EC"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Y1</w:t>
            </w:r>
          </w:p>
        </w:tc>
        <w:tc>
          <w:tcPr>
            <w:tcW w:w="967" w:type="dxa"/>
            <w:tcBorders>
              <w:top w:val="single" w:sz="16" w:space="0" w:color="000000" w:themeColor="text1"/>
              <w:left w:val="single" w:sz="16" w:space="0" w:color="000000" w:themeColor="text1"/>
              <w:bottom w:val="nil"/>
            </w:tcBorders>
            <w:shd w:val="clear" w:color="auto" w:fill="FFFFFF" w:themeFill="background1"/>
            <w:vAlign w:val="center"/>
          </w:tcPr>
          <w:p w14:paraId="7E1E0FC1"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16.71</w:t>
            </w:r>
          </w:p>
        </w:tc>
        <w:tc>
          <w:tcPr>
            <w:tcW w:w="1600" w:type="dxa"/>
            <w:tcBorders>
              <w:top w:val="single" w:sz="16" w:space="0" w:color="000000" w:themeColor="text1"/>
              <w:bottom w:val="nil"/>
            </w:tcBorders>
            <w:shd w:val="clear" w:color="auto" w:fill="FFFFFF" w:themeFill="background1"/>
            <w:vAlign w:val="center"/>
          </w:tcPr>
          <w:p w14:paraId="77BBE385"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2.634</w:t>
            </w:r>
          </w:p>
        </w:tc>
        <w:tc>
          <w:tcPr>
            <w:tcW w:w="1123" w:type="dxa"/>
            <w:tcBorders>
              <w:top w:val="single" w:sz="16" w:space="0" w:color="000000" w:themeColor="text1"/>
              <w:bottom w:val="nil"/>
              <w:right w:val="single" w:sz="16" w:space="0" w:color="000000" w:themeColor="text1"/>
            </w:tcBorders>
            <w:shd w:val="clear" w:color="auto" w:fill="FFFFFF" w:themeFill="background1"/>
            <w:vAlign w:val="center"/>
          </w:tcPr>
          <w:p w14:paraId="7C11E7F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0B2C83C5" w14:textId="77777777" w:rsidTr="3DE21922">
        <w:trPr>
          <w:cantSplit/>
          <w:jc w:val="center"/>
        </w:trPr>
        <w:tc>
          <w:tcPr>
            <w:tcW w:w="973" w:type="dxa"/>
            <w:tcBorders>
              <w:top w:val="nil"/>
              <w:left w:val="single" w:sz="16" w:space="0" w:color="000000" w:themeColor="text1"/>
              <w:bottom w:val="nil"/>
              <w:right w:val="single" w:sz="16" w:space="0" w:color="000000" w:themeColor="text1"/>
            </w:tcBorders>
            <w:shd w:val="clear" w:color="auto" w:fill="FFFFFF" w:themeFill="background1"/>
          </w:tcPr>
          <w:p w14:paraId="46CC4AD2"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967" w:type="dxa"/>
            <w:tcBorders>
              <w:top w:val="nil"/>
              <w:left w:val="single" w:sz="16" w:space="0" w:color="000000" w:themeColor="text1"/>
              <w:bottom w:val="nil"/>
            </w:tcBorders>
            <w:shd w:val="clear" w:color="auto" w:fill="FFFFFF" w:themeFill="background1"/>
            <w:vAlign w:val="center"/>
          </w:tcPr>
          <w:p w14:paraId="3447C746"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14.19</w:t>
            </w:r>
          </w:p>
        </w:tc>
        <w:tc>
          <w:tcPr>
            <w:tcW w:w="1600" w:type="dxa"/>
            <w:tcBorders>
              <w:top w:val="nil"/>
              <w:bottom w:val="nil"/>
            </w:tcBorders>
            <w:shd w:val="clear" w:color="auto" w:fill="FFFFFF" w:themeFill="background1"/>
            <w:vAlign w:val="center"/>
          </w:tcPr>
          <w:p w14:paraId="13E48EA9"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2.016</w:t>
            </w:r>
          </w:p>
        </w:tc>
        <w:tc>
          <w:tcPr>
            <w:tcW w:w="1123" w:type="dxa"/>
            <w:tcBorders>
              <w:top w:val="nil"/>
              <w:bottom w:val="nil"/>
              <w:right w:val="single" w:sz="16" w:space="0" w:color="000000" w:themeColor="text1"/>
            </w:tcBorders>
            <w:shd w:val="clear" w:color="auto" w:fill="FFFFFF" w:themeFill="background1"/>
            <w:vAlign w:val="center"/>
          </w:tcPr>
          <w:p w14:paraId="6491C07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064C293A" w14:textId="77777777" w:rsidTr="3DE21922">
        <w:trPr>
          <w:cantSplit/>
          <w:jc w:val="center"/>
        </w:trPr>
        <w:tc>
          <w:tcPr>
            <w:tcW w:w="973" w:type="dxa"/>
            <w:tcBorders>
              <w:top w:val="nil"/>
              <w:left w:val="single" w:sz="16" w:space="0" w:color="000000" w:themeColor="text1"/>
              <w:bottom w:val="nil"/>
              <w:right w:val="single" w:sz="16" w:space="0" w:color="000000" w:themeColor="text1"/>
            </w:tcBorders>
            <w:shd w:val="clear" w:color="auto" w:fill="FFFFFF" w:themeFill="background1"/>
          </w:tcPr>
          <w:p w14:paraId="2952923C"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967" w:type="dxa"/>
            <w:tcBorders>
              <w:top w:val="nil"/>
              <w:left w:val="single" w:sz="16" w:space="0" w:color="000000" w:themeColor="text1"/>
              <w:bottom w:val="nil"/>
            </w:tcBorders>
            <w:shd w:val="clear" w:color="auto" w:fill="FFFFFF" w:themeFill="background1"/>
            <w:vAlign w:val="center"/>
          </w:tcPr>
          <w:p w14:paraId="7B5BD2D0"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18.73</w:t>
            </w:r>
          </w:p>
        </w:tc>
        <w:tc>
          <w:tcPr>
            <w:tcW w:w="1600" w:type="dxa"/>
            <w:tcBorders>
              <w:top w:val="nil"/>
              <w:bottom w:val="nil"/>
            </w:tcBorders>
            <w:shd w:val="clear" w:color="auto" w:fill="FFFFFF" w:themeFill="background1"/>
            <w:vAlign w:val="center"/>
          </w:tcPr>
          <w:p w14:paraId="06BAA04C"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2.653</w:t>
            </w:r>
          </w:p>
        </w:tc>
        <w:tc>
          <w:tcPr>
            <w:tcW w:w="1123" w:type="dxa"/>
            <w:tcBorders>
              <w:top w:val="nil"/>
              <w:bottom w:val="nil"/>
              <w:right w:val="single" w:sz="16" w:space="0" w:color="000000" w:themeColor="text1"/>
            </w:tcBorders>
            <w:shd w:val="clear" w:color="auto" w:fill="FFFFFF" w:themeFill="background1"/>
            <w:vAlign w:val="center"/>
          </w:tcPr>
          <w:p w14:paraId="0C63B58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1DBA9CB4" w14:textId="77777777" w:rsidTr="3DE21922">
        <w:trPr>
          <w:cantSplit/>
          <w:jc w:val="center"/>
        </w:trPr>
        <w:tc>
          <w:tcPr>
            <w:tcW w:w="973" w:type="dxa"/>
            <w:tcBorders>
              <w:top w:val="nil"/>
              <w:left w:val="single" w:sz="16" w:space="0" w:color="000000" w:themeColor="text1"/>
              <w:bottom w:val="single" w:sz="16" w:space="0" w:color="000000" w:themeColor="text1"/>
              <w:right w:val="single" w:sz="16" w:space="0" w:color="000000" w:themeColor="text1"/>
            </w:tcBorders>
            <w:shd w:val="clear" w:color="auto" w:fill="FFFFFF" w:themeFill="background1"/>
          </w:tcPr>
          <w:p w14:paraId="35DE88DC"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967" w:type="dxa"/>
            <w:tcBorders>
              <w:top w:val="nil"/>
              <w:left w:val="single" w:sz="16" w:space="0" w:color="000000" w:themeColor="text1"/>
              <w:bottom w:val="single" w:sz="16" w:space="0" w:color="000000" w:themeColor="text1"/>
            </w:tcBorders>
            <w:shd w:val="clear" w:color="auto" w:fill="FFFFFF" w:themeFill="background1"/>
            <w:vAlign w:val="center"/>
          </w:tcPr>
          <w:p w14:paraId="72111A5E"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25.49</w:t>
            </w:r>
          </w:p>
        </w:tc>
        <w:tc>
          <w:tcPr>
            <w:tcW w:w="1600" w:type="dxa"/>
            <w:tcBorders>
              <w:top w:val="nil"/>
              <w:bottom w:val="single" w:sz="16" w:space="0" w:color="000000" w:themeColor="text1"/>
            </w:tcBorders>
            <w:shd w:val="clear" w:color="auto" w:fill="FFFFFF" w:themeFill="background1"/>
            <w:vAlign w:val="center"/>
          </w:tcPr>
          <w:p w14:paraId="7F5581C3"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2.853</w:t>
            </w:r>
          </w:p>
        </w:tc>
        <w:tc>
          <w:tcPr>
            <w:tcW w:w="1123" w:type="dxa"/>
            <w:tcBorders>
              <w:top w:val="nil"/>
              <w:bottom w:val="single" w:sz="16" w:space="0" w:color="000000" w:themeColor="text1"/>
              <w:right w:val="single" w:sz="16" w:space="0" w:color="000000" w:themeColor="text1"/>
            </w:tcBorders>
            <w:shd w:val="clear" w:color="auto" w:fill="FFFFFF" w:themeFill="background1"/>
            <w:vAlign w:val="center"/>
          </w:tcPr>
          <w:p w14:paraId="3BB1EC6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bl>
    <w:p w14:paraId="34F8F2D1" w14:textId="77777777" w:rsidR="00173EF3" w:rsidRPr="001B75A5" w:rsidRDefault="00503E8A" w:rsidP="00503E8A">
      <w:pPr>
        <w:pStyle w:val="Caption"/>
        <w:jc w:val="center"/>
        <w:rPr>
          <w:rFonts w:ascii="Times New Roman" w:hAnsi="Times New Roman" w:cs="Times New Roman"/>
          <w:b w:val="0"/>
          <w:color w:val="auto"/>
          <w:sz w:val="24"/>
          <w:szCs w:val="24"/>
        </w:rPr>
      </w:pPr>
      <w:bookmarkStart w:id="249" w:name="_Toc461639821"/>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62</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Descriptive Statistics</w:t>
      </w:r>
      <w:r w:rsidR="00186096" w:rsidRPr="001B75A5">
        <w:rPr>
          <w:rFonts w:ascii="Times New Roman" w:hAnsi="Times New Roman" w:cs="Times New Roman"/>
          <w:b w:val="0"/>
          <w:bCs w:val="0"/>
          <w:i/>
          <w:color w:val="auto"/>
          <w:sz w:val="24"/>
          <w:szCs w:val="24"/>
        </w:rPr>
        <w:t xml:space="preserve"> </w:t>
      </w:r>
      <w:r w:rsidR="00186096" w:rsidRPr="001B75A5">
        <w:rPr>
          <w:rFonts w:ascii="Times New Roman" w:hAnsi="Times New Roman" w:cs="Times New Roman"/>
          <w:b w:val="0"/>
          <w:bCs w:val="0"/>
          <w:color w:val="auto"/>
          <w:sz w:val="24"/>
          <w:szCs w:val="24"/>
        </w:rPr>
        <w:t>Y1</w:t>
      </w:r>
      <w:bookmarkEnd w:id="249"/>
    </w:p>
    <w:tbl>
      <w:tblPr>
        <w:tblW w:w="752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4"/>
        <w:gridCol w:w="817"/>
        <w:gridCol w:w="1123"/>
        <w:gridCol w:w="1123"/>
        <w:gridCol w:w="1123"/>
        <w:gridCol w:w="1123"/>
      </w:tblGrid>
      <w:tr w:rsidR="005F41C3" w:rsidRPr="001B75A5" w14:paraId="3179FD91" w14:textId="77777777" w:rsidTr="3DE21922">
        <w:trPr>
          <w:cantSplit/>
          <w:jc w:val="center"/>
        </w:trPr>
        <w:tc>
          <w:tcPr>
            <w:tcW w:w="303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42005A42" w14:textId="77777777" w:rsidR="00173EF3" w:rsidRPr="001B75A5" w:rsidRDefault="00503E8A" w:rsidP="00503E8A">
            <w:pPr>
              <w:autoSpaceDE w:val="0"/>
              <w:autoSpaceDN w:val="0"/>
              <w:adjustRightInd w:val="0"/>
              <w:spacing w:after="0" w:line="240" w:lineRule="auto"/>
              <w:jc w:val="center"/>
              <w:rPr>
                <w:rFonts w:ascii="Times New Roman" w:hAnsi="Times New Roman" w:cs="Times New Roman"/>
                <w:sz w:val="24"/>
                <w:szCs w:val="24"/>
              </w:rPr>
            </w:pPr>
            <w:r w:rsidRPr="001B75A5">
              <w:rPr>
                <w:rFonts w:ascii="Times New Roman" w:hAnsi="Times New Roman" w:cs="Times New Roman"/>
                <w:sz w:val="24"/>
                <w:szCs w:val="24"/>
              </w:rPr>
              <w:t>Korelasi</w:t>
            </w:r>
          </w:p>
        </w:tc>
        <w:tc>
          <w:tcPr>
            <w:tcW w:w="1123"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3846AC83"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Y1</w:t>
            </w:r>
          </w:p>
        </w:tc>
        <w:tc>
          <w:tcPr>
            <w:tcW w:w="1123" w:type="dxa"/>
            <w:tcBorders>
              <w:top w:val="single" w:sz="16" w:space="0" w:color="000000" w:themeColor="text1"/>
              <w:bottom w:val="single" w:sz="16" w:space="0" w:color="000000" w:themeColor="text1"/>
            </w:tcBorders>
            <w:shd w:val="clear" w:color="auto" w:fill="FFFFFF" w:themeFill="background1"/>
            <w:vAlign w:val="bottom"/>
          </w:tcPr>
          <w:p w14:paraId="0F7D60EC"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single" w:sz="16" w:space="0" w:color="000000" w:themeColor="text1"/>
              <w:bottom w:val="single" w:sz="16" w:space="0" w:color="000000" w:themeColor="text1"/>
            </w:tcBorders>
            <w:shd w:val="clear" w:color="auto" w:fill="FFFFFF" w:themeFill="background1"/>
            <w:vAlign w:val="bottom"/>
          </w:tcPr>
          <w:p w14:paraId="47221F5D"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6C22CD50"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r>
      <w:tr w:rsidR="005F41C3" w:rsidRPr="001B75A5" w14:paraId="0B4551FB" w14:textId="77777777" w:rsidTr="3DE21922">
        <w:trPr>
          <w:cantSplit/>
          <w:jc w:val="center"/>
        </w:trPr>
        <w:tc>
          <w:tcPr>
            <w:tcW w:w="2214" w:type="dxa"/>
            <w:vMerge w:val="restart"/>
            <w:tcBorders>
              <w:top w:val="single" w:sz="16" w:space="0" w:color="000000" w:themeColor="text1"/>
              <w:left w:val="single" w:sz="16" w:space="0" w:color="000000" w:themeColor="text1"/>
              <w:right w:val="nil"/>
            </w:tcBorders>
            <w:shd w:val="clear" w:color="auto" w:fill="FFFFFF" w:themeFill="background1"/>
          </w:tcPr>
          <w:p w14:paraId="5BCB9A23"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817" w:type="dxa"/>
            <w:tcBorders>
              <w:top w:val="single" w:sz="16" w:space="0" w:color="000000" w:themeColor="text1"/>
              <w:left w:val="nil"/>
              <w:bottom w:val="nil"/>
              <w:right w:val="single" w:sz="16" w:space="0" w:color="000000" w:themeColor="text1"/>
            </w:tcBorders>
            <w:shd w:val="clear" w:color="auto" w:fill="FFFFFF" w:themeFill="background1"/>
          </w:tcPr>
          <w:p w14:paraId="598C6DA5"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Y1</w:t>
            </w:r>
          </w:p>
        </w:tc>
        <w:tc>
          <w:tcPr>
            <w:tcW w:w="1123" w:type="dxa"/>
            <w:tcBorders>
              <w:top w:val="single" w:sz="16" w:space="0" w:color="000000" w:themeColor="text1"/>
              <w:left w:val="single" w:sz="16" w:space="0" w:color="000000" w:themeColor="text1"/>
              <w:bottom w:val="nil"/>
            </w:tcBorders>
            <w:shd w:val="clear" w:color="auto" w:fill="FFFFFF" w:themeFill="background1"/>
            <w:vAlign w:val="center"/>
          </w:tcPr>
          <w:p w14:paraId="20C59711"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single" w:sz="16" w:space="0" w:color="000000" w:themeColor="text1"/>
              <w:bottom w:val="nil"/>
            </w:tcBorders>
            <w:shd w:val="clear" w:color="auto" w:fill="FFFFFF" w:themeFill="background1"/>
            <w:vAlign w:val="center"/>
          </w:tcPr>
          <w:p w14:paraId="1E0C2F9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.351</w:t>
            </w:r>
          </w:p>
        </w:tc>
        <w:tc>
          <w:tcPr>
            <w:tcW w:w="1123" w:type="dxa"/>
            <w:tcBorders>
              <w:top w:val="single" w:sz="16" w:space="0" w:color="000000" w:themeColor="text1"/>
              <w:bottom w:val="nil"/>
            </w:tcBorders>
            <w:shd w:val="clear" w:color="auto" w:fill="FFFFFF" w:themeFill="background1"/>
            <w:vAlign w:val="center"/>
          </w:tcPr>
          <w:p w14:paraId="0479DEF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.483</w:t>
            </w:r>
          </w:p>
        </w:tc>
        <w:tc>
          <w:tcPr>
            <w:tcW w:w="1123" w:type="dxa"/>
            <w:tcBorders>
              <w:top w:val="single" w:sz="16" w:space="0" w:color="000000" w:themeColor="text1"/>
              <w:bottom w:val="nil"/>
              <w:right w:val="single" w:sz="16" w:space="0" w:color="000000" w:themeColor="text1"/>
            </w:tcBorders>
            <w:shd w:val="clear" w:color="auto" w:fill="FFFFFF" w:themeFill="background1"/>
            <w:vAlign w:val="center"/>
          </w:tcPr>
          <w:p w14:paraId="5525DD5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r>
      <w:tr w:rsidR="005F41C3" w:rsidRPr="001B75A5" w14:paraId="4394FA09"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6C4D90D7"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48EFCB53"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0391B29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.351</w:t>
            </w:r>
          </w:p>
        </w:tc>
        <w:tc>
          <w:tcPr>
            <w:tcW w:w="1123" w:type="dxa"/>
            <w:tcBorders>
              <w:top w:val="nil"/>
              <w:bottom w:val="nil"/>
            </w:tcBorders>
            <w:shd w:val="clear" w:color="auto" w:fill="FFFFFF" w:themeFill="background1"/>
            <w:vAlign w:val="center"/>
          </w:tcPr>
          <w:p w14:paraId="35CE2882"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nil"/>
              <w:bottom w:val="nil"/>
            </w:tcBorders>
            <w:shd w:val="clear" w:color="auto" w:fill="FFFFFF" w:themeFill="background1"/>
            <w:vAlign w:val="center"/>
          </w:tcPr>
          <w:p w14:paraId="5C6AC04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.296</w:t>
            </w:r>
          </w:p>
        </w:tc>
        <w:tc>
          <w:tcPr>
            <w:tcW w:w="1123" w:type="dxa"/>
            <w:tcBorders>
              <w:top w:val="nil"/>
              <w:bottom w:val="nil"/>
              <w:right w:val="single" w:sz="16" w:space="0" w:color="000000" w:themeColor="text1"/>
            </w:tcBorders>
            <w:shd w:val="clear" w:color="auto" w:fill="FFFFFF" w:themeFill="background1"/>
            <w:vAlign w:val="center"/>
          </w:tcPr>
          <w:p w14:paraId="76534AE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.424</w:t>
            </w:r>
          </w:p>
        </w:tc>
      </w:tr>
      <w:tr w:rsidR="005F41C3" w:rsidRPr="001B75A5" w14:paraId="66015946"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2066F7E7"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2D2609EB"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7DF7D1A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.483</w:t>
            </w:r>
          </w:p>
        </w:tc>
        <w:tc>
          <w:tcPr>
            <w:tcW w:w="1123" w:type="dxa"/>
            <w:tcBorders>
              <w:top w:val="nil"/>
              <w:bottom w:val="nil"/>
            </w:tcBorders>
            <w:shd w:val="clear" w:color="auto" w:fill="FFFFFF" w:themeFill="background1"/>
            <w:vAlign w:val="center"/>
          </w:tcPr>
          <w:p w14:paraId="3A1D1BD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.296</w:t>
            </w:r>
          </w:p>
        </w:tc>
        <w:tc>
          <w:tcPr>
            <w:tcW w:w="1123" w:type="dxa"/>
            <w:tcBorders>
              <w:top w:val="nil"/>
              <w:bottom w:val="nil"/>
            </w:tcBorders>
            <w:shd w:val="clear" w:color="auto" w:fill="FFFFFF" w:themeFill="background1"/>
            <w:vAlign w:val="center"/>
          </w:tcPr>
          <w:p w14:paraId="60C05133"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nil"/>
              <w:bottom w:val="nil"/>
              <w:right w:val="single" w:sz="16" w:space="0" w:color="000000" w:themeColor="text1"/>
            </w:tcBorders>
            <w:shd w:val="clear" w:color="auto" w:fill="FFFFFF" w:themeFill="background1"/>
            <w:vAlign w:val="center"/>
          </w:tcPr>
          <w:p w14:paraId="5C993FC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.545</w:t>
            </w:r>
          </w:p>
        </w:tc>
      </w:tr>
      <w:tr w:rsidR="005F41C3" w:rsidRPr="001B75A5" w14:paraId="466EBF4D"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772C673B"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right w:val="single" w:sz="16" w:space="0" w:color="000000" w:themeColor="text1"/>
            </w:tcBorders>
            <w:shd w:val="clear" w:color="auto" w:fill="FFFFFF" w:themeFill="background1"/>
          </w:tcPr>
          <w:p w14:paraId="4BEB752A"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tcBorders>
            <w:shd w:val="clear" w:color="auto" w:fill="FFFFFF" w:themeFill="background1"/>
            <w:vAlign w:val="center"/>
          </w:tcPr>
          <w:p w14:paraId="27861E9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1123" w:type="dxa"/>
            <w:tcBorders>
              <w:top w:val="nil"/>
            </w:tcBorders>
            <w:shd w:val="clear" w:color="auto" w:fill="FFFFFF" w:themeFill="background1"/>
            <w:vAlign w:val="center"/>
          </w:tcPr>
          <w:p w14:paraId="4CE45EA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.424</w:t>
            </w:r>
          </w:p>
        </w:tc>
        <w:tc>
          <w:tcPr>
            <w:tcW w:w="1123" w:type="dxa"/>
            <w:tcBorders>
              <w:top w:val="nil"/>
            </w:tcBorders>
            <w:shd w:val="clear" w:color="auto" w:fill="FFFFFF" w:themeFill="background1"/>
            <w:vAlign w:val="center"/>
          </w:tcPr>
          <w:p w14:paraId="11AD725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.545</w:t>
            </w:r>
          </w:p>
        </w:tc>
        <w:tc>
          <w:tcPr>
            <w:tcW w:w="1123" w:type="dxa"/>
            <w:tcBorders>
              <w:top w:val="nil"/>
              <w:right w:val="single" w:sz="16" w:space="0" w:color="000000" w:themeColor="text1"/>
            </w:tcBorders>
            <w:shd w:val="clear" w:color="auto" w:fill="FFFFFF" w:themeFill="background1"/>
            <w:vAlign w:val="center"/>
          </w:tcPr>
          <w:p w14:paraId="6EAC10E1"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r>
      <w:tr w:rsidR="005F41C3" w:rsidRPr="001B75A5" w14:paraId="67FA70BF" w14:textId="77777777" w:rsidTr="3DE21922">
        <w:trPr>
          <w:cantSplit/>
          <w:jc w:val="center"/>
        </w:trPr>
        <w:tc>
          <w:tcPr>
            <w:tcW w:w="2214" w:type="dxa"/>
            <w:vMerge w:val="restart"/>
            <w:tcBorders>
              <w:top w:val="nil"/>
              <w:left w:val="single" w:sz="16" w:space="0" w:color="000000" w:themeColor="text1"/>
              <w:right w:val="nil"/>
            </w:tcBorders>
            <w:shd w:val="clear" w:color="auto" w:fill="FFFFFF" w:themeFill="background1"/>
          </w:tcPr>
          <w:p w14:paraId="46D47DA9"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(1-tailed)</w:t>
            </w:r>
          </w:p>
        </w:tc>
        <w:tc>
          <w:tcPr>
            <w:tcW w:w="817" w:type="dxa"/>
            <w:tcBorders>
              <w:top w:val="nil"/>
              <w:left w:val="nil"/>
              <w:bottom w:val="nil"/>
              <w:right w:val="single" w:sz="16" w:space="0" w:color="000000" w:themeColor="text1"/>
            </w:tcBorders>
            <w:shd w:val="clear" w:color="auto" w:fill="FFFFFF" w:themeFill="background1"/>
          </w:tcPr>
          <w:p w14:paraId="45D7633E"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Y1</w:t>
            </w:r>
          </w:p>
        </w:tc>
        <w:tc>
          <w:tcPr>
            <w:tcW w:w="1123" w:type="dxa"/>
            <w:tcBorders>
              <w:top w:val="nil"/>
              <w:left w:val="single" w:sz="16" w:space="0" w:color="000000" w:themeColor="text1"/>
              <w:bottom w:val="nil"/>
            </w:tcBorders>
            <w:shd w:val="clear" w:color="auto" w:fill="FFFFFF" w:themeFill="background1"/>
            <w:vAlign w:val="center"/>
          </w:tcPr>
          <w:p w14:paraId="683E829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tcBorders>
            <w:shd w:val="clear" w:color="auto" w:fill="FFFFFF" w:themeFill="background1"/>
            <w:vAlign w:val="center"/>
          </w:tcPr>
          <w:p w14:paraId="34EFC898"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1F09B67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right w:val="single" w:sz="16" w:space="0" w:color="000000" w:themeColor="text1"/>
            </w:tcBorders>
            <w:shd w:val="clear" w:color="auto" w:fill="FFFFFF" w:themeFill="background1"/>
            <w:vAlign w:val="center"/>
          </w:tcPr>
          <w:p w14:paraId="3B86F8D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587C2D22" w14:textId="77777777" w:rsidTr="3DE21922">
        <w:trPr>
          <w:cantSplit/>
          <w:jc w:val="center"/>
        </w:trPr>
        <w:tc>
          <w:tcPr>
            <w:tcW w:w="2214" w:type="dxa"/>
            <w:vMerge/>
            <w:tcBorders>
              <w:top w:val="nil"/>
              <w:left w:val="single" w:sz="16" w:space="0" w:color="000000"/>
              <w:right w:val="nil"/>
            </w:tcBorders>
            <w:shd w:val="clear" w:color="auto" w:fill="FFFFFF"/>
          </w:tcPr>
          <w:p w14:paraId="3A582103"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43CC2962"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683FF9A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24D8B33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tcBorders>
            <w:shd w:val="clear" w:color="auto" w:fill="FFFFFF" w:themeFill="background1"/>
            <w:vAlign w:val="center"/>
          </w:tcPr>
          <w:p w14:paraId="2635F57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23" w:type="dxa"/>
            <w:tcBorders>
              <w:top w:val="nil"/>
              <w:bottom w:val="nil"/>
              <w:right w:val="single" w:sz="16" w:space="0" w:color="000000" w:themeColor="text1"/>
            </w:tcBorders>
            <w:shd w:val="clear" w:color="auto" w:fill="FFFFFF" w:themeFill="background1"/>
            <w:vAlign w:val="center"/>
          </w:tcPr>
          <w:p w14:paraId="4325A64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201624B5" w14:textId="77777777" w:rsidTr="3DE21922">
        <w:trPr>
          <w:cantSplit/>
          <w:jc w:val="center"/>
        </w:trPr>
        <w:tc>
          <w:tcPr>
            <w:tcW w:w="2214" w:type="dxa"/>
            <w:vMerge/>
            <w:tcBorders>
              <w:top w:val="nil"/>
              <w:left w:val="single" w:sz="16" w:space="0" w:color="000000"/>
              <w:right w:val="nil"/>
            </w:tcBorders>
            <w:shd w:val="clear" w:color="auto" w:fill="FFFFFF"/>
          </w:tcPr>
          <w:p w14:paraId="54CAD160"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324CD641"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3C42F1D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22EAC178"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23" w:type="dxa"/>
            <w:tcBorders>
              <w:top w:val="nil"/>
              <w:bottom w:val="nil"/>
            </w:tcBorders>
            <w:shd w:val="clear" w:color="auto" w:fill="FFFFFF" w:themeFill="background1"/>
            <w:vAlign w:val="center"/>
          </w:tcPr>
          <w:p w14:paraId="455EA17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right w:val="single" w:sz="16" w:space="0" w:color="000000" w:themeColor="text1"/>
            </w:tcBorders>
            <w:shd w:val="clear" w:color="auto" w:fill="FFFFFF" w:themeFill="background1"/>
            <w:vAlign w:val="center"/>
          </w:tcPr>
          <w:p w14:paraId="4EF7998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111305AA" w14:textId="77777777" w:rsidTr="3DE21922">
        <w:trPr>
          <w:cantSplit/>
          <w:jc w:val="center"/>
        </w:trPr>
        <w:tc>
          <w:tcPr>
            <w:tcW w:w="2214" w:type="dxa"/>
            <w:vMerge/>
            <w:tcBorders>
              <w:top w:val="nil"/>
              <w:left w:val="single" w:sz="16" w:space="0" w:color="000000"/>
              <w:right w:val="nil"/>
            </w:tcBorders>
            <w:shd w:val="clear" w:color="auto" w:fill="FFFFFF"/>
          </w:tcPr>
          <w:p w14:paraId="14DA5057"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right w:val="single" w:sz="16" w:space="0" w:color="000000" w:themeColor="text1"/>
            </w:tcBorders>
            <w:shd w:val="clear" w:color="auto" w:fill="FFFFFF" w:themeFill="background1"/>
          </w:tcPr>
          <w:p w14:paraId="3A4EDAD5"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tcBorders>
            <w:shd w:val="clear" w:color="auto" w:fill="FFFFFF" w:themeFill="background1"/>
            <w:vAlign w:val="center"/>
          </w:tcPr>
          <w:p w14:paraId="5560451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tcBorders>
            <w:shd w:val="clear" w:color="auto" w:fill="FFFFFF" w:themeFill="background1"/>
            <w:vAlign w:val="center"/>
          </w:tcPr>
          <w:p w14:paraId="6661CE2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tcBorders>
            <w:shd w:val="clear" w:color="auto" w:fill="FFFFFF" w:themeFill="background1"/>
            <w:vAlign w:val="center"/>
          </w:tcPr>
          <w:p w14:paraId="0F898D8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right w:val="single" w:sz="16" w:space="0" w:color="000000" w:themeColor="text1"/>
            </w:tcBorders>
            <w:shd w:val="clear" w:color="auto" w:fill="FFFFFF" w:themeFill="background1"/>
            <w:vAlign w:val="center"/>
          </w:tcPr>
          <w:p w14:paraId="44D692A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r>
      <w:tr w:rsidR="005F41C3" w:rsidRPr="001B75A5" w14:paraId="649F32E7" w14:textId="77777777" w:rsidTr="3DE21922">
        <w:trPr>
          <w:cantSplit/>
          <w:jc w:val="center"/>
        </w:trPr>
        <w:tc>
          <w:tcPr>
            <w:tcW w:w="2214" w:type="dxa"/>
            <w:vMerge w:val="restart"/>
            <w:tcBorders>
              <w:top w:val="nil"/>
              <w:left w:val="single" w:sz="16" w:space="0" w:color="000000" w:themeColor="text1"/>
              <w:bottom w:val="single" w:sz="16" w:space="0" w:color="000000" w:themeColor="text1"/>
              <w:right w:val="nil"/>
            </w:tcBorders>
            <w:shd w:val="clear" w:color="auto" w:fill="FFFFFF" w:themeFill="background1"/>
          </w:tcPr>
          <w:p w14:paraId="0DA0F87B"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817" w:type="dxa"/>
            <w:tcBorders>
              <w:top w:val="nil"/>
              <w:left w:val="nil"/>
              <w:bottom w:val="nil"/>
              <w:right w:val="single" w:sz="16" w:space="0" w:color="000000" w:themeColor="text1"/>
            </w:tcBorders>
            <w:shd w:val="clear" w:color="auto" w:fill="FFFFFF" w:themeFill="background1"/>
          </w:tcPr>
          <w:p w14:paraId="793F787E"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Y1</w:t>
            </w:r>
          </w:p>
        </w:tc>
        <w:tc>
          <w:tcPr>
            <w:tcW w:w="1123" w:type="dxa"/>
            <w:tcBorders>
              <w:top w:val="nil"/>
              <w:left w:val="single" w:sz="16" w:space="0" w:color="000000" w:themeColor="text1"/>
              <w:bottom w:val="nil"/>
            </w:tcBorders>
            <w:shd w:val="clear" w:color="auto" w:fill="FFFFFF" w:themeFill="background1"/>
            <w:vAlign w:val="center"/>
          </w:tcPr>
          <w:p w14:paraId="5127D0F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72CC6CA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6679CC7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5B9A894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579132E"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03186815"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1B533001"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00DE5FE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3D6109D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3ACC5218"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0D852C2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660ED6E3"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6959E088"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15B7D80D"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1544689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3A8A5BB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1973997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26589A98"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26195DB"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199E9EE9"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single" w:sz="16" w:space="0" w:color="000000" w:themeColor="text1"/>
              <w:right w:val="single" w:sz="16" w:space="0" w:color="000000" w:themeColor="text1"/>
            </w:tcBorders>
            <w:shd w:val="clear" w:color="auto" w:fill="FFFFFF" w:themeFill="background1"/>
          </w:tcPr>
          <w:p w14:paraId="6B432CB5"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bottom w:val="single" w:sz="16" w:space="0" w:color="000000" w:themeColor="text1"/>
            </w:tcBorders>
            <w:shd w:val="clear" w:color="auto" w:fill="FFFFFF" w:themeFill="background1"/>
            <w:vAlign w:val="center"/>
          </w:tcPr>
          <w:p w14:paraId="29F99D2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tcBorders>
            <w:shd w:val="clear" w:color="auto" w:fill="FFFFFF" w:themeFill="background1"/>
            <w:vAlign w:val="center"/>
          </w:tcPr>
          <w:p w14:paraId="4C4ED0E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tcBorders>
            <w:shd w:val="clear" w:color="auto" w:fill="FFFFFF" w:themeFill="background1"/>
            <w:vAlign w:val="center"/>
          </w:tcPr>
          <w:p w14:paraId="1FB4775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right w:val="single" w:sz="16" w:space="0" w:color="000000" w:themeColor="text1"/>
            </w:tcBorders>
            <w:shd w:val="clear" w:color="auto" w:fill="FFFFFF" w:themeFill="background1"/>
            <w:vAlign w:val="center"/>
          </w:tcPr>
          <w:p w14:paraId="56E76B1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bl>
    <w:p w14:paraId="31FA2D52" w14:textId="77777777" w:rsidR="00173EF3" w:rsidRPr="001B75A5" w:rsidRDefault="00A11B1C" w:rsidP="00A11B1C">
      <w:pPr>
        <w:pStyle w:val="Caption"/>
        <w:jc w:val="center"/>
        <w:rPr>
          <w:rFonts w:ascii="Times New Roman" w:hAnsi="Times New Roman" w:cs="Times New Roman"/>
          <w:b w:val="0"/>
          <w:color w:val="auto"/>
          <w:sz w:val="24"/>
          <w:szCs w:val="24"/>
        </w:rPr>
      </w:pPr>
      <w:bookmarkStart w:id="250" w:name="_Toc461639822"/>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63</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Correlations</w:t>
      </w:r>
      <w:r w:rsidR="00186096" w:rsidRPr="001B75A5">
        <w:rPr>
          <w:rFonts w:ascii="Times New Roman" w:hAnsi="Times New Roman" w:cs="Times New Roman"/>
          <w:b w:val="0"/>
          <w:bCs w:val="0"/>
          <w:color w:val="auto"/>
          <w:sz w:val="24"/>
          <w:szCs w:val="24"/>
        </w:rPr>
        <w:t xml:space="preserve"> Y1</w:t>
      </w:r>
      <w:bookmarkEnd w:id="250"/>
    </w:p>
    <w:tbl>
      <w:tblPr>
        <w:tblW w:w="52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634"/>
        <w:gridCol w:w="1634"/>
        <w:gridCol w:w="1123"/>
      </w:tblGrid>
      <w:tr w:rsidR="005F41C3" w:rsidRPr="001B75A5" w14:paraId="0B888869" w14:textId="77777777" w:rsidTr="3DE21922">
        <w:trPr>
          <w:cantSplit/>
          <w:jc w:val="center"/>
        </w:trPr>
        <w:tc>
          <w:tcPr>
            <w:tcW w:w="885"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12DE3D85"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4E8DFA6E"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Variables Entered</w:t>
            </w:r>
          </w:p>
        </w:tc>
        <w:tc>
          <w:tcPr>
            <w:tcW w:w="1634" w:type="dxa"/>
            <w:tcBorders>
              <w:top w:val="single" w:sz="16" w:space="0" w:color="000000" w:themeColor="text1"/>
              <w:bottom w:val="single" w:sz="16" w:space="0" w:color="000000" w:themeColor="text1"/>
            </w:tcBorders>
            <w:shd w:val="clear" w:color="auto" w:fill="FFFFFF" w:themeFill="background1"/>
            <w:vAlign w:val="bottom"/>
          </w:tcPr>
          <w:p w14:paraId="0F8028E5"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Variables Removed</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76B06629"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Method</w:t>
            </w:r>
          </w:p>
        </w:tc>
      </w:tr>
      <w:tr w:rsidR="005F41C3" w:rsidRPr="001B75A5" w14:paraId="73DCFA3A" w14:textId="77777777" w:rsidTr="3DE21922">
        <w:trPr>
          <w:cantSplit/>
          <w:jc w:val="center"/>
        </w:trPr>
        <w:tc>
          <w:tcPr>
            <w:tcW w:w="885"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2CB72888"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4A8CB0E3"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 X1, X2</w:t>
            </w:r>
            <w:r w:rsidRPr="001B75A5">
              <w:rPr>
                <w:rFonts w:ascii="Times New Roman" w:hAnsi="Times New Roman" w:cs="Times New Roman"/>
                <w:sz w:val="24"/>
                <w:szCs w:val="24"/>
                <w:vertAlign w:val="superscript"/>
              </w:rPr>
              <w:t>b</w:t>
            </w:r>
          </w:p>
        </w:tc>
        <w:tc>
          <w:tcPr>
            <w:tcW w:w="1634" w:type="dxa"/>
            <w:tcBorders>
              <w:top w:val="single" w:sz="16" w:space="0" w:color="000000" w:themeColor="text1"/>
              <w:bottom w:val="single" w:sz="16" w:space="0" w:color="000000" w:themeColor="text1"/>
            </w:tcBorders>
            <w:shd w:val="clear" w:color="auto" w:fill="FFFFFF" w:themeFill="background1"/>
            <w:vAlign w:val="center"/>
          </w:tcPr>
          <w:p w14:paraId="171828A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320C4699"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Enter</w:t>
            </w:r>
          </w:p>
        </w:tc>
      </w:tr>
      <w:tr w:rsidR="005F41C3" w:rsidRPr="001B75A5" w14:paraId="3FBC28FF" w14:textId="77777777" w:rsidTr="3DE21922">
        <w:trPr>
          <w:cantSplit/>
          <w:jc w:val="center"/>
        </w:trPr>
        <w:tc>
          <w:tcPr>
            <w:tcW w:w="5276" w:type="dxa"/>
            <w:gridSpan w:val="4"/>
            <w:tcBorders>
              <w:top w:val="nil"/>
              <w:left w:val="nil"/>
              <w:bottom w:val="nil"/>
              <w:right w:val="nil"/>
            </w:tcBorders>
            <w:shd w:val="clear" w:color="auto" w:fill="FFFFFF" w:themeFill="background1"/>
          </w:tcPr>
          <w:p w14:paraId="678B1CF8"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r w:rsidR="005F41C3" w:rsidRPr="001B75A5" w14:paraId="7A9D1186" w14:textId="77777777" w:rsidTr="3DE21922">
        <w:trPr>
          <w:cantSplit/>
          <w:jc w:val="center"/>
        </w:trPr>
        <w:tc>
          <w:tcPr>
            <w:tcW w:w="5276" w:type="dxa"/>
            <w:gridSpan w:val="4"/>
            <w:tcBorders>
              <w:top w:val="nil"/>
              <w:left w:val="nil"/>
              <w:bottom w:val="nil"/>
              <w:right w:val="nil"/>
            </w:tcBorders>
            <w:shd w:val="clear" w:color="auto" w:fill="FFFFFF" w:themeFill="background1"/>
          </w:tcPr>
          <w:p w14:paraId="51B2694B"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All requested variables entered.</w:t>
            </w:r>
          </w:p>
        </w:tc>
      </w:tr>
    </w:tbl>
    <w:p w14:paraId="16F9A640" w14:textId="77777777" w:rsidR="00F6413C" w:rsidRPr="001B75A5" w:rsidRDefault="00A11B1C" w:rsidP="00E3628E">
      <w:pPr>
        <w:pStyle w:val="Caption"/>
        <w:jc w:val="center"/>
        <w:rPr>
          <w:rFonts w:ascii="Times New Roman" w:hAnsi="Times New Roman" w:cs="Times New Roman"/>
          <w:b w:val="0"/>
          <w:color w:val="auto"/>
          <w:sz w:val="24"/>
          <w:szCs w:val="24"/>
        </w:rPr>
      </w:pPr>
      <w:bookmarkStart w:id="251" w:name="_Toc461639823"/>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64</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Variables Entered/Removed</w:t>
      </w:r>
      <w:r w:rsidR="00186096" w:rsidRPr="001B75A5">
        <w:rPr>
          <w:rFonts w:ascii="Times New Roman" w:hAnsi="Times New Roman" w:cs="Times New Roman"/>
          <w:b w:val="0"/>
          <w:bCs w:val="0"/>
          <w:color w:val="auto"/>
          <w:sz w:val="24"/>
          <w:szCs w:val="24"/>
        </w:rPr>
        <w:t xml:space="preserve"> Y1</w:t>
      </w:r>
      <w:bookmarkEnd w:id="251"/>
    </w:p>
    <w:p w14:paraId="3B6491F2" w14:textId="77777777" w:rsidR="00A02AFD" w:rsidRPr="001B75A5" w:rsidRDefault="00A02AFD">
      <w:pPr>
        <w:rPr>
          <w:rFonts w:ascii="Times New Roman" w:hAnsi="Times New Roman" w:cs="Times New Roman"/>
        </w:rPr>
      </w:pPr>
      <w:r w:rsidRPr="001B75A5">
        <w:rPr>
          <w:rFonts w:ascii="Times New Roman" w:hAnsi="Times New Roman" w:cs="Times New Roman"/>
        </w:rPr>
        <w:br w:type="page"/>
      </w:r>
    </w:p>
    <w:tbl>
      <w:tblPr>
        <w:tblW w:w="9037" w:type="dxa"/>
        <w:jc w:val="center"/>
        <w:tblInd w:w="1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630"/>
        <w:gridCol w:w="810"/>
        <w:gridCol w:w="1047"/>
        <w:gridCol w:w="990"/>
        <w:gridCol w:w="900"/>
        <w:gridCol w:w="900"/>
        <w:gridCol w:w="540"/>
        <w:gridCol w:w="540"/>
        <w:gridCol w:w="900"/>
        <w:gridCol w:w="990"/>
      </w:tblGrid>
      <w:tr w:rsidR="005F41C3" w:rsidRPr="001B75A5" w14:paraId="6589B7A0" w14:textId="77777777" w:rsidTr="3DE21922">
        <w:trPr>
          <w:cantSplit/>
          <w:jc w:val="center"/>
        </w:trPr>
        <w:tc>
          <w:tcPr>
            <w:tcW w:w="790" w:type="dxa"/>
            <w:vMerge w:val="restart"/>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vAlign w:val="bottom"/>
          </w:tcPr>
          <w:p w14:paraId="0A924F5E"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lastRenderedPageBreak/>
              <w:t>Model</w:t>
            </w:r>
          </w:p>
        </w:tc>
        <w:tc>
          <w:tcPr>
            <w:tcW w:w="630" w:type="dxa"/>
            <w:vMerge w:val="restart"/>
            <w:tcBorders>
              <w:top w:val="single" w:sz="16" w:space="0" w:color="000000" w:themeColor="text1"/>
              <w:left w:val="single" w:sz="16" w:space="0" w:color="000000" w:themeColor="text1"/>
            </w:tcBorders>
            <w:shd w:val="clear" w:color="auto" w:fill="FFFFFF" w:themeFill="background1"/>
            <w:vAlign w:val="bottom"/>
          </w:tcPr>
          <w:p w14:paraId="41726D66"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w:t>
            </w:r>
          </w:p>
        </w:tc>
        <w:tc>
          <w:tcPr>
            <w:tcW w:w="810" w:type="dxa"/>
            <w:vMerge w:val="restart"/>
            <w:tcBorders>
              <w:top w:val="single" w:sz="16" w:space="0" w:color="000000" w:themeColor="text1"/>
            </w:tcBorders>
            <w:shd w:val="clear" w:color="auto" w:fill="FFFFFF" w:themeFill="background1"/>
            <w:vAlign w:val="bottom"/>
          </w:tcPr>
          <w:p w14:paraId="2B042EC6"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 Square</w:t>
            </w:r>
          </w:p>
        </w:tc>
        <w:tc>
          <w:tcPr>
            <w:tcW w:w="1047" w:type="dxa"/>
            <w:vMerge w:val="restart"/>
            <w:tcBorders>
              <w:top w:val="single" w:sz="16" w:space="0" w:color="000000" w:themeColor="text1"/>
            </w:tcBorders>
            <w:shd w:val="clear" w:color="auto" w:fill="FFFFFF" w:themeFill="background1"/>
            <w:vAlign w:val="bottom"/>
          </w:tcPr>
          <w:p w14:paraId="2B806FCE"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Adjusted R Square</w:t>
            </w:r>
          </w:p>
        </w:tc>
        <w:tc>
          <w:tcPr>
            <w:tcW w:w="990" w:type="dxa"/>
            <w:vMerge w:val="restart"/>
            <w:tcBorders>
              <w:top w:val="single" w:sz="16" w:space="0" w:color="000000" w:themeColor="text1"/>
            </w:tcBorders>
            <w:shd w:val="clear" w:color="auto" w:fill="FFFFFF" w:themeFill="background1"/>
            <w:vAlign w:val="bottom"/>
          </w:tcPr>
          <w:p w14:paraId="249702C8"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Error of the Estimate</w:t>
            </w:r>
          </w:p>
        </w:tc>
        <w:tc>
          <w:tcPr>
            <w:tcW w:w="3780" w:type="dxa"/>
            <w:gridSpan w:val="5"/>
            <w:tcBorders>
              <w:top w:val="single" w:sz="16" w:space="0" w:color="000000" w:themeColor="text1"/>
            </w:tcBorders>
            <w:shd w:val="clear" w:color="auto" w:fill="FFFFFF" w:themeFill="background1"/>
            <w:vAlign w:val="bottom"/>
          </w:tcPr>
          <w:p w14:paraId="401BDC7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Change Statistics</w:t>
            </w:r>
          </w:p>
        </w:tc>
        <w:tc>
          <w:tcPr>
            <w:tcW w:w="990" w:type="dxa"/>
            <w:vMerge w:val="restart"/>
            <w:tcBorders>
              <w:top w:val="single" w:sz="16" w:space="0" w:color="000000" w:themeColor="text1"/>
              <w:right w:val="single" w:sz="16" w:space="0" w:color="000000" w:themeColor="text1"/>
            </w:tcBorders>
            <w:shd w:val="clear" w:color="auto" w:fill="FFFFFF" w:themeFill="background1"/>
            <w:vAlign w:val="bottom"/>
          </w:tcPr>
          <w:p w14:paraId="2BD7726D"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Durbin-Watson</w:t>
            </w:r>
          </w:p>
        </w:tc>
      </w:tr>
      <w:tr w:rsidR="005F41C3" w:rsidRPr="001B75A5" w14:paraId="7615F40F" w14:textId="77777777" w:rsidTr="3DE21922">
        <w:trPr>
          <w:cantSplit/>
          <w:jc w:val="center"/>
        </w:trPr>
        <w:tc>
          <w:tcPr>
            <w:tcW w:w="790" w:type="dxa"/>
            <w:vMerge/>
            <w:tcBorders>
              <w:top w:val="single" w:sz="16" w:space="0" w:color="000000"/>
              <w:left w:val="single" w:sz="16" w:space="0" w:color="000000"/>
              <w:bottom w:val="nil"/>
              <w:right w:val="single" w:sz="16" w:space="0" w:color="000000"/>
            </w:tcBorders>
            <w:shd w:val="clear" w:color="auto" w:fill="FFFFFF"/>
            <w:vAlign w:val="bottom"/>
          </w:tcPr>
          <w:p w14:paraId="1E7DF815"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630" w:type="dxa"/>
            <w:vMerge/>
            <w:tcBorders>
              <w:top w:val="single" w:sz="16" w:space="0" w:color="000000"/>
              <w:left w:val="single" w:sz="16" w:space="0" w:color="000000"/>
            </w:tcBorders>
            <w:shd w:val="clear" w:color="auto" w:fill="FFFFFF"/>
            <w:vAlign w:val="bottom"/>
          </w:tcPr>
          <w:p w14:paraId="423D9D0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0" w:type="dxa"/>
            <w:vMerge/>
            <w:tcBorders>
              <w:top w:val="single" w:sz="16" w:space="0" w:color="000000"/>
            </w:tcBorders>
            <w:shd w:val="clear" w:color="auto" w:fill="FFFFFF"/>
            <w:vAlign w:val="bottom"/>
          </w:tcPr>
          <w:p w14:paraId="74025991"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047" w:type="dxa"/>
            <w:vMerge/>
            <w:tcBorders>
              <w:top w:val="single" w:sz="16" w:space="0" w:color="000000"/>
            </w:tcBorders>
            <w:shd w:val="clear" w:color="auto" w:fill="FFFFFF"/>
            <w:vAlign w:val="bottom"/>
          </w:tcPr>
          <w:p w14:paraId="0DFC4BC9"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990" w:type="dxa"/>
            <w:vMerge/>
            <w:tcBorders>
              <w:top w:val="single" w:sz="16" w:space="0" w:color="000000"/>
            </w:tcBorders>
            <w:shd w:val="clear" w:color="auto" w:fill="FFFFFF"/>
            <w:vAlign w:val="bottom"/>
          </w:tcPr>
          <w:p w14:paraId="272E33CE"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900" w:type="dxa"/>
            <w:tcBorders>
              <w:bottom w:val="single" w:sz="16" w:space="0" w:color="000000" w:themeColor="text1"/>
            </w:tcBorders>
            <w:shd w:val="clear" w:color="auto" w:fill="FFFFFF" w:themeFill="background1"/>
            <w:vAlign w:val="bottom"/>
          </w:tcPr>
          <w:p w14:paraId="267D9BBF"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 Square Change</w:t>
            </w:r>
          </w:p>
        </w:tc>
        <w:tc>
          <w:tcPr>
            <w:tcW w:w="900" w:type="dxa"/>
            <w:tcBorders>
              <w:bottom w:val="single" w:sz="16" w:space="0" w:color="000000" w:themeColor="text1"/>
            </w:tcBorders>
            <w:shd w:val="clear" w:color="auto" w:fill="FFFFFF" w:themeFill="background1"/>
            <w:vAlign w:val="bottom"/>
          </w:tcPr>
          <w:p w14:paraId="46C55520"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 Change</w:t>
            </w:r>
          </w:p>
        </w:tc>
        <w:tc>
          <w:tcPr>
            <w:tcW w:w="540" w:type="dxa"/>
            <w:tcBorders>
              <w:bottom w:val="single" w:sz="16" w:space="0" w:color="000000" w:themeColor="text1"/>
            </w:tcBorders>
            <w:shd w:val="clear" w:color="auto" w:fill="FFFFFF" w:themeFill="background1"/>
            <w:vAlign w:val="bottom"/>
          </w:tcPr>
          <w:p w14:paraId="04B31E34"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df1</w:t>
            </w:r>
          </w:p>
        </w:tc>
        <w:tc>
          <w:tcPr>
            <w:tcW w:w="540" w:type="dxa"/>
            <w:tcBorders>
              <w:bottom w:val="single" w:sz="16" w:space="0" w:color="000000" w:themeColor="text1"/>
            </w:tcBorders>
            <w:shd w:val="clear" w:color="auto" w:fill="FFFFFF" w:themeFill="background1"/>
            <w:vAlign w:val="bottom"/>
          </w:tcPr>
          <w:p w14:paraId="737EE5DB"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df2</w:t>
            </w:r>
          </w:p>
        </w:tc>
        <w:tc>
          <w:tcPr>
            <w:tcW w:w="900" w:type="dxa"/>
            <w:tcBorders>
              <w:bottom w:val="single" w:sz="16" w:space="0" w:color="000000" w:themeColor="text1"/>
            </w:tcBorders>
            <w:shd w:val="clear" w:color="auto" w:fill="FFFFFF" w:themeFill="background1"/>
            <w:vAlign w:val="bottom"/>
          </w:tcPr>
          <w:p w14:paraId="778FDFAB"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 F Change</w:t>
            </w:r>
          </w:p>
        </w:tc>
        <w:tc>
          <w:tcPr>
            <w:tcW w:w="990" w:type="dxa"/>
            <w:vMerge/>
            <w:tcBorders>
              <w:top w:val="single" w:sz="16" w:space="0" w:color="000000"/>
              <w:right w:val="single" w:sz="16" w:space="0" w:color="000000"/>
            </w:tcBorders>
            <w:shd w:val="clear" w:color="auto" w:fill="FFFFFF"/>
            <w:vAlign w:val="bottom"/>
          </w:tcPr>
          <w:p w14:paraId="0874F27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r>
      <w:tr w:rsidR="005F41C3" w:rsidRPr="001B75A5" w14:paraId="3250657B" w14:textId="77777777" w:rsidTr="3DE21922">
        <w:trPr>
          <w:cantSplit/>
          <w:jc w:val="center"/>
        </w:trPr>
        <w:tc>
          <w:tcPr>
            <w:tcW w:w="790"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2DE0E0F2"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63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441BEBEE"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.620</w:t>
            </w:r>
            <w:r w:rsidRPr="001B75A5">
              <w:rPr>
                <w:rFonts w:ascii="Times New Roman" w:hAnsi="Times New Roman" w:cs="Times New Roman"/>
                <w:sz w:val="24"/>
                <w:szCs w:val="24"/>
                <w:vertAlign w:val="superscript"/>
              </w:rPr>
              <w:t>a</w:t>
            </w:r>
          </w:p>
        </w:tc>
        <w:tc>
          <w:tcPr>
            <w:tcW w:w="810" w:type="dxa"/>
            <w:tcBorders>
              <w:top w:val="single" w:sz="16" w:space="0" w:color="000000" w:themeColor="text1"/>
              <w:bottom w:val="single" w:sz="16" w:space="0" w:color="000000" w:themeColor="text1"/>
            </w:tcBorders>
            <w:shd w:val="clear" w:color="auto" w:fill="FFFFFF" w:themeFill="background1"/>
            <w:vAlign w:val="center"/>
          </w:tcPr>
          <w:p w14:paraId="19A831E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.384</w:t>
            </w:r>
          </w:p>
        </w:tc>
        <w:tc>
          <w:tcPr>
            <w:tcW w:w="1047" w:type="dxa"/>
            <w:tcBorders>
              <w:top w:val="single" w:sz="16" w:space="0" w:color="000000" w:themeColor="text1"/>
              <w:bottom w:val="single" w:sz="16" w:space="0" w:color="000000" w:themeColor="text1"/>
            </w:tcBorders>
            <w:shd w:val="clear" w:color="auto" w:fill="FFFFFF" w:themeFill="background1"/>
            <w:vAlign w:val="center"/>
          </w:tcPr>
          <w:p w14:paraId="3957AE5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.362</w:t>
            </w:r>
          </w:p>
        </w:tc>
        <w:tc>
          <w:tcPr>
            <w:tcW w:w="990" w:type="dxa"/>
            <w:tcBorders>
              <w:top w:val="single" w:sz="16" w:space="0" w:color="000000" w:themeColor="text1"/>
              <w:bottom w:val="single" w:sz="16" w:space="0" w:color="000000" w:themeColor="text1"/>
            </w:tcBorders>
            <w:shd w:val="clear" w:color="auto" w:fill="FFFFFF" w:themeFill="background1"/>
            <w:vAlign w:val="center"/>
          </w:tcPr>
          <w:p w14:paraId="1ECD2FA5"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2.104</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7E9FAF6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.384</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63382200"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17.651</w:t>
            </w:r>
          </w:p>
        </w:tc>
        <w:tc>
          <w:tcPr>
            <w:tcW w:w="540" w:type="dxa"/>
            <w:tcBorders>
              <w:top w:val="single" w:sz="16" w:space="0" w:color="000000" w:themeColor="text1"/>
              <w:bottom w:val="single" w:sz="16" w:space="0" w:color="000000" w:themeColor="text1"/>
            </w:tcBorders>
            <w:shd w:val="clear" w:color="auto" w:fill="FFFFFF" w:themeFill="background1"/>
            <w:vAlign w:val="center"/>
          </w:tcPr>
          <w:p w14:paraId="7ACE32B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540" w:type="dxa"/>
            <w:tcBorders>
              <w:top w:val="single" w:sz="16" w:space="0" w:color="000000" w:themeColor="text1"/>
              <w:bottom w:val="single" w:sz="16" w:space="0" w:color="000000" w:themeColor="text1"/>
            </w:tcBorders>
            <w:shd w:val="clear" w:color="auto" w:fill="FFFFFF" w:themeFill="background1"/>
            <w:vAlign w:val="center"/>
          </w:tcPr>
          <w:p w14:paraId="31E87C8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2BBB891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990"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50AF2C8F"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1.969</w:t>
            </w:r>
          </w:p>
        </w:tc>
      </w:tr>
      <w:tr w:rsidR="005F41C3" w:rsidRPr="001B75A5" w14:paraId="02A4F8A9" w14:textId="77777777" w:rsidTr="3DE21922">
        <w:trPr>
          <w:cantSplit/>
          <w:jc w:val="center"/>
        </w:trPr>
        <w:tc>
          <w:tcPr>
            <w:tcW w:w="9037" w:type="dxa"/>
            <w:gridSpan w:val="11"/>
            <w:tcBorders>
              <w:top w:val="nil"/>
              <w:left w:val="nil"/>
              <w:bottom w:val="nil"/>
              <w:right w:val="nil"/>
            </w:tcBorders>
            <w:shd w:val="clear" w:color="auto" w:fill="FFFFFF" w:themeFill="background1"/>
          </w:tcPr>
          <w:p w14:paraId="2FDE9AC3"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Predictors: (Constant), X3, X1, X2</w:t>
            </w:r>
          </w:p>
        </w:tc>
      </w:tr>
      <w:tr w:rsidR="005F41C3" w:rsidRPr="001B75A5" w14:paraId="446FE588" w14:textId="77777777" w:rsidTr="3DE21922">
        <w:trPr>
          <w:cantSplit/>
          <w:jc w:val="center"/>
        </w:trPr>
        <w:tc>
          <w:tcPr>
            <w:tcW w:w="9037" w:type="dxa"/>
            <w:gridSpan w:val="11"/>
            <w:tcBorders>
              <w:top w:val="nil"/>
              <w:left w:val="nil"/>
              <w:bottom w:val="nil"/>
              <w:right w:val="nil"/>
            </w:tcBorders>
            <w:shd w:val="clear" w:color="auto" w:fill="FFFFFF" w:themeFill="background1"/>
          </w:tcPr>
          <w:p w14:paraId="41BC8186"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Dependent Variable: Y1</w:t>
            </w:r>
          </w:p>
        </w:tc>
      </w:tr>
    </w:tbl>
    <w:p w14:paraId="5E4209F0" w14:textId="77777777" w:rsidR="00173EF3" w:rsidRPr="001B75A5" w:rsidRDefault="00A02AFD" w:rsidP="00A02AFD">
      <w:pPr>
        <w:pStyle w:val="Caption"/>
        <w:tabs>
          <w:tab w:val="center" w:pos="3969"/>
          <w:tab w:val="left" w:pos="5730"/>
        </w:tabs>
        <w:rPr>
          <w:rFonts w:ascii="Times New Roman" w:hAnsi="Times New Roman" w:cs="Times New Roman"/>
          <w:b w:val="0"/>
          <w:color w:val="auto"/>
          <w:sz w:val="24"/>
          <w:szCs w:val="24"/>
        </w:rPr>
      </w:pPr>
      <w:r w:rsidRPr="001B75A5">
        <w:rPr>
          <w:rFonts w:ascii="Times New Roman" w:hAnsi="Times New Roman" w:cs="Times New Roman"/>
          <w:b w:val="0"/>
          <w:color w:val="auto"/>
          <w:sz w:val="24"/>
          <w:szCs w:val="24"/>
        </w:rPr>
        <w:tab/>
      </w:r>
      <w:bookmarkStart w:id="252" w:name="_Toc461639824"/>
      <w:r w:rsidR="00A11B1C" w:rsidRPr="001B75A5">
        <w:rPr>
          <w:rFonts w:ascii="Times New Roman" w:hAnsi="Times New Roman" w:cs="Times New Roman"/>
          <w:b w:val="0"/>
          <w:color w:val="auto"/>
          <w:sz w:val="24"/>
          <w:szCs w:val="24"/>
        </w:rPr>
        <w:t xml:space="preserve">Tabel </w:t>
      </w:r>
      <w:r w:rsidR="00A11B1C" w:rsidRPr="001B75A5">
        <w:rPr>
          <w:rFonts w:ascii="Times New Roman" w:hAnsi="Times New Roman" w:cs="Times New Roman"/>
          <w:b w:val="0"/>
          <w:color w:val="auto"/>
          <w:sz w:val="24"/>
          <w:szCs w:val="24"/>
        </w:rPr>
        <w:fldChar w:fldCharType="begin"/>
      </w:r>
      <w:r w:rsidR="00A11B1C" w:rsidRPr="001B75A5">
        <w:rPr>
          <w:rFonts w:ascii="Times New Roman" w:hAnsi="Times New Roman" w:cs="Times New Roman"/>
          <w:b w:val="0"/>
          <w:color w:val="auto"/>
          <w:sz w:val="24"/>
          <w:szCs w:val="24"/>
        </w:rPr>
        <w:instrText xml:space="preserve"> SEQ Tabel \* ARABIC </w:instrText>
      </w:r>
      <w:r w:rsidR="00A11B1C"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65</w:t>
      </w:r>
      <w:r w:rsidR="00A11B1C" w:rsidRPr="001B75A5">
        <w:rPr>
          <w:rFonts w:ascii="Times New Roman" w:hAnsi="Times New Roman" w:cs="Times New Roman"/>
          <w:b w:val="0"/>
          <w:color w:val="auto"/>
          <w:sz w:val="24"/>
          <w:szCs w:val="24"/>
        </w:rPr>
        <w:fldChar w:fldCharType="end"/>
      </w:r>
      <w:r w:rsidR="00A11B1C" w:rsidRPr="001B75A5">
        <w:rPr>
          <w:rFonts w:ascii="Times New Roman" w:hAnsi="Times New Roman" w:cs="Times New Roman"/>
          <w:b w:val="0"/>
          <w:color w:val="auto"/>
          <w:sz w:val="24"/>
          <w:szCs w:val="24"/>
        </w:rPr>
        <w:t>:</w:t>
      </w:r>
      <w:r w:rsidR="00A11B1C" w:rsidRPr="001B75A5">
        <w:rPr>
          <w:rFonts w:ascii="Times New Roman" w:hAnsi="Times New Roman" w:cs="Times New Roman"/>
          <w:b w:val="0"/>
          <w:bCs w:val="0"/>
          <w:color w:val="auto"/>
          <w:sz w:val="24"/>
          <w:szCs w:val="24"/>
        </w:rPr>
        <w:t xml:space="preserve"> </w:t>
      </w:r>
      <w:r w:rsidR="00A11B1C" w:rsidRPr="001B75A5">
        <w:rPr>
          <w:rFonts w:ascii="Times New Roman" w:hAnsi="Times New Roman" w:cs="Times New Roman"/>
          <w:b w:val="0"/>
          <w:bCs w:val="0"/>
          <w:i/>
          <w:color w:val="auto"/>
          <w:sz w:val="24"/>
          <w:szCs w:val="24"/>
        </w:rPr>
        <w:t>Model Summary</w:t>
      </w:r>
      <w:r w:rsidR="00186096" w:rsidRPr="001B75A5">
        <w:rPr>
          <w:rFonts w:ascii="Times New Roman" w:hAnsi="Times New Roman" w:cs="Times New Roman"/>
          <w:b w:val="0"/>
          <w:bCs w:val="0"/>
          <w:color w:val="auto"/>
          <w:sz w:val="24"/>
          <w:szCs w:val="24"/>
        </w:rPr>
        <w:t xml:space="preserve"> Y1</w:t>
      </w:r>
      <w:bookmarkEnd w:id="252"/>
      <w:r w:rsidRPr="001B75A5">
        <w:rPr>
          <w:rFonts w:ascii="Times New Roman" w:hAnsi="Times New Roman" w:cs="Times New Roman"/>
          <w:b w:val="0"/>
          <w:bCs w:val="0"/>
          <w:i/>
          <w:color w:val="auto"/>
          <w:sz w:val="24"/>
          <w:szCs w:val="24"/>
        </w:rPr>
        <w:tab/>
      </w:r>
    </w:p>
    <w:tbl>
      <w:tblPr>
        <w:tblW w:w="8467" w:type="dxa"/>
        <w:jc w:val="center"/>
        <w:tblInd w:w="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6"/>
        <w:gridCol w:w="1429"/>
        <w:gridCol w:w="1634"/>
        <w:gridCol w:w="1124"/>
        <w:gridCol w:w="1566"/>
        <w:gridCol w:w="1124"/>
        <w:gridCol w:w="1124"/>
      </w:tblGrid>
      <w:tr w:rsidR="005F41C3" w:rsidRPr="001B75A5" w14:paraId="2BE33C4F" w14:textId="77777777" w:rsidTr="3DE21922">
        <w:trPr>
          <w:cantSplit/>
          <w:jc w:val="center"/>
        </w:trPr>
        <w:tc>
          <w:tcPr>
            <w:tcW w:w="1895"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0679BD84"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66F185A0"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Sum of Squares</w:t>
            </w:r>
          </w:p>
        </w:tc>
        <w:tc>
          <w:tcPr>
            <w:tcW w:w="1124" w:type="dxa"/>
            <w:tcBorders>
              <w:top w:val="single" w:sz="16" w:space="0" w:color="000000" w:themeColor="text1"/>
              <w:bottom w:val="single" w:sz="16" w:space="0" w:color="000000" w:themeColor="text1"/>
            </w:tcBorders>
            <w:shd w:val="clear" w:color="auto" w:fill="FFFFFF" w:themeFill="background1"/>
            <w:vAlign w:val="bottom"/>
          </w:tcPr>
          <w:p w14:paraId="52C2610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w:t>
            </w:r>
          </w:p>
        </w:tc>
        <w:tc>
          <w:tcPr>
            <w:tcW w:w="1566" w:type="dxa"/>
            <w:tcBorders>
              <w:top w:val="single" w:sz="16" w:space="0" w:color="000000" w:themeColor="text1"/>
              <w:bottom w:val="single" w:sz="16" w:space="0" w:color="000000" w:themeColor="text1"/>
            </w:tcBorders>
            <w:shd w:val="clear" w:color="auto" w:fill="FFFFFF" w:themeFill="background1"/>
            <w:vAlign w:val="bottom"/>
          </w:tcPr>
          <w:p w14:paraId="22B68801"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 Square</w:t>
            </w:r>
          </w:p>
        </w:tc>
        <w:tc>
          <w:tcPr>
            <w:tcW w:w="1124" w:type="dxa"/>
            <w:tcBorders>
              <w:top w:val="single" w:sz="16" w:space="0" w:color="000000" w:themeColor="text1"/>
              <w:bottom w:val="single" w:sz="16" w:space="0" w:color="000000" w:themeColor="text1"/>
            </w:tcBorders>
            <w:shd w:val="clear" w:color="auto" w:fill="FFFFFF" w:themeFill="background1"/>
            <w:vAlign w:val="bottom"/>
          </w:tcPr>
          <w:p w14:paraId="196A34D5"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w:t>
            </w:r>
          </w:p>
        </w:tc>
        <w:tc>
          <w:tcPr>
            <w:tcW w:w="112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58326E14"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w:t>
            </w:r>
          </w:p>
        </w:tc>
      </w:tr>
      <w:tr w:rsidR="005F41C3" w:rsidRPr="001B75A5" w14:paraId="319F5D2E" w14:textId="77777777" w:rsidTr="3DE21922">
        <w:trPr>
          <w:cantSplit/>
          <w:jc w:val="center"/>
        </w:trPr>
        <w:tc>
          <w:tcPr>
            <w:tcW w:w="466"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38B4CEF6"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429" w:type="dxa"/>
            <w:tcBorders>
              <w:top w:val="single" w:sz="16" w:space="0" w:color="000000" w:themeColor="text1"/>
              <w:left w:val="nil"/>
              <w:bottom w:val="nil"/>
              <w:right w:val="single" w:sz="16" w:space="0" w:color="000000" w:themeColor="text1"/>
            </w:tcBorders>
            <w:shd w:val="clear" w:color="auto" w:fill="FFFFFF" w:themeFill="background1"/>
          </w:tcPr>
          <w:p w14:paraId="3C90651A"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Regression</w:t>
            </w:r>
          </w:p>
        </w:tc>
        <w:tc>
          <w:tcPr>
            <w:tcW w:w="1634" w:type="dxa"/>
            <w:tcBorders>
              <w:top w:val="single" w:sz="16" w:space="0" w:color="000000" w:themeColor="text1"/>
              <w:left w:val="single" w:sz="16" w:space="0" w:color="000000" w:themeColor="text1"/>
              <w:bottom w:val="nil"/>
            </w:tcBorders>
            <w:shd w:val="clear" w:color="auto" w:fill="FFFFFF" w:themeFill="background1"/>
            <w:vAlign w:val="center"/>
          </w:tcPr>
          <w:p w14:paraId="6FE9F4DA"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234.302</w:t>
            </w:r>
          </w:p>
        </w:tc>
        <w:tc>
          <w:tcPr>
            <w:tcW w:w="1124" w:type="dxa"/>
            <w:tcBorders>
              <w:top w:val="single" w:sz="16" w:space="0" w:color="000000" w:themeColor="text1"/>
              <w:bottom w:val="nil"/>
            </w:tcBorders>
            <w:shd w:val="clear" w:color="auto" w:fill="FFFFFF" w:themeFill="background1"/>
            <w:vAlign w:val="center"/>
          </w:tcPr>
          <w:p w14:paraId="0B8EAAD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566" w:type="dxa"/>
            <w:tcBorders>
              <w:top w:val="single" w:sz="16" w:space="0" w:color="000000" w:themeColor="text1"/>
              <w:bottom w:val="nil"/>
            </w:tcBorders>
            <w:shd w:val="clear" w:color="auto" w:fill="FFFFFF" w:themeFill="background1"/>
            <w:vAlign w:val="center"/>
          </w:tcPr>
          <w:p w14:paraId="78F6D3DE"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78.101</w:t>
            </w:r>
          </w:p>
        </w:tc>
        <w:tc>
          <w:tcPr>
            <w:tcW w:w="1124" w:type="dxa"/>
            <w:tcBorders>
              <w:top w:val="single" w:sz="16" w:space="0" w:color="000000" w:themeColor="text1"/>
              <w:bottom w:val="nil"/>
            </w:tcBorders>
            <w:shd w:val="clear" w:color="auto" w:fill="FFFFFF" w:themeFill="background1"/>
            <w:vAlign w:val="center"/>
          </w:tcPr>
          <w:p w14:paraId="62D7FEC4"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17.651</w:t>
            </w:r>
          </w:p>
        </w:tc>
        <w:tc>
          <w:tcPr>
            <w:tcW w:w="1124" w:type="dxa"/>
            <w:tcBorders>
              <w:top w:val="single" w:sz="16" w:space="0" w:color="000000" w:themeColor="text1"/>
              <w:bottom w:val="nil"/>
              <w:right w:val="single" w:sz="16" w:space="0" w:color="000000" w:themeColor="text1"/>
            </w:tcBorders>
            <w:shd w:val="clear" w:color="auto" w:fill="FFFFFF" w:themeFill="background1"/>
            <w:vAlign w:val="center"/>
          </w:tcPr>
          <w:p w14:paraId="071E2BAB"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.000</w:t>
            </w:r>
            <w:r w:rsidRPr="001B75A5">
              <w:rPr>
                <w:rFonts w:ascii="Times New Roman" w:hAnsi="Times New Roman" w:cs="Times New Roman"/>
                <w:sz w:val="24"/>
                <w:szCs w:val="24"/>
                <w:vertAlign w:val="superscript"/>
              </w:rPr>
              <w:t>b</w:t>
            </w:r>
          </w:p>
        </w:tc>
      </w:tr>
      <w:tr w:rsidR="005F41C3" w:rsidRPr="001B75A5" w14:paraId="5A22899F" w14:textId="77777777" w:rsidTr="3DE21922">
        <w:trPr>
          <w:cantSplit/>
          <w:jc w:val="center"/>
        </w:trPr>
        <w:tc>
          <w:tcPr>
            <w:tcW w:w="466" w:type="dxa"/>
            <w:vMerge/>
            <w:tcBorders>
              <w:top w:val="single" w:sz="16" w:space="0" w:color="000000"/>
              <w:left w:val="single" w:sz="16" w:space="0" w:color="000000"/>
              <w:bottom w:val="single" w:sz="16" w:space="0" w:color="000000"/>
              <w:right w:val="nil"/>
            </w:tcBorders>
            <w:shd w:val="clear" w:color="auto" w:fill="FFFFFF"/>
          </w:tcPr>
          <w:p w14:paraId="0E84B3C4"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429" w:type="dxa"/>
            <w:tcBorders>
              <w:top w:val="nil"/>
              <w:left w:val="nil"/>
              <w:bottom w:val="nil"/>
              <w:right w:val="single" w:sz="16" w:space="0" w:color="000000" w:themeColor="text1"/>
            </w:tcBorders>
            <w:shd w:val="clear" w:color="auto" w:fill="FFFFFF" w:themeFill="background1"/>
          </w:tcPr>
          <w:p w14:paraId="09142C77"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Residual</w:t>
            </w:r>
          </w:p>
        </w:tc>
        <w:tc>
          <w:tcPr>
            <w:tcW w:w="1634" w:type="dxa"/>
            <w:tcBorders>
              <w:top w:val="nil"/>
              <w:left w:val="single" w:sz="16" w:space="0" w:color="000000" w:themeColor="text1"/>
              <w:bottom w:val="nil"/>
            </w:tcBorders>
            <w:shd w:val="clear" w:color="auto" w:fill="FFFFFF" w:themeFill="background1"/>
            <w:vAlign w:val="center"/>
          </w:tcPr>
          <w:p w14:paraId="37A8D6AE"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376.102</w:t>
            </w:r>
          </w:p>
        </w:tc>
        <w:tc>
          <w:tcPr>
            <w:tcW w:w="1124" w:type="dxa"/>
            <w:tcBorders>
              <w:top w:val="nil"/>
              <w:bottom w:val="nil"/>
            </w:tcBorders>
            <w:shd w:val="clear" w:color="auto" w:fill="FFFFFF" w:themeFill="background1"/>
            <w:vAlign w:val="center"/>
          </w:tcPr>
          <w:p w14:paraId="4676636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1566" w:type="dxa"/>
            <w:tcBorders>
              <w:top w:val="nil"/>
              <w:bottom w:val="nil"/>
            </w:tcBorders>
            <w:shd w:val="clear" w:color="auto" w:fill="FFFFFF" w:themeFill="background1"/>
            <w:vAlign w:val="center"/>
          </w:tcPr>
          <w:p w14:paraId="27CA3B7D"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4.425</w:t>
            </w:r>
          </w:p>
        </w:tc>
        <w:tc>
          <w:tcPr>
            <w:tcW w:w="1124" w:type="dxa"/>
            <w:tcBorders>
              <w:top w:val="nil"/>
              <w:bottom w:val="nil"/>
            </w:tcBorders>
            <w:shd w:val="clear" w:color="auto" w:fill="FFFFFF" w:themeFill="background1"/>
            <w:vAlign w:val="center"/>
          </w:tcPr>
          <w:p w14:paraId="71AC806A"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24" w:type="dxa"/>
            <w:tcBorders>
              <w:top w:val="nil"/>
              <w:bottom w:val="nil"/>
              <w:right w:val="single" w:sz="16" w:space="0" w:color="000000" w:themeColor="text1"/>
            </w:tcBorders>
            <w:shd w:val="clear" w:color="auto" w:fill="FFFFFF" w:themeFill="background1"/>
            <w:vAlign w:val="center"/>
          </w:tcPr>
          <w:p w14:paraId="0CB34029"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r>
      <w:tr w:rsidR="005F41C3" w:rsidRPr="001B75A5" w14:paraId="25F75364" w14:textId="77777777" w:rsidTr="3DE21922">
        <w:trPr>
          <w:cantSplit/>
          <w:jc w:val="center"/>
        </w:trPr>
        <w:tc>
          <w:tcPr>
            <w:tcW w:w="466" w:type="dxa"/>
            <w:vMerge/>
            <w:tcBorders>
              <w:top w:val="single" w:sz="16" w:space="0" w:color="000000"/>
              <w:left w:val="single" w:sz="16" w:space="0" w:color="000000"/>
              <w:bottom w:val="single" w:sz="16" w:space="0" w:color="000000"/>
              <w:right w:val="nil"/>
            </w:tcBorders>
            <w:shd w:val="clear" w:color="auto" w:fill="FFFFFF"/>
          </w:tcPr>
          <w:p w14:paraId="5CE3BA79"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429" w:type="dxa"/>
            <w:tcBorders>
              <w:top w:val="nil"/>
              <w:left w:val="nil"/>
              <w:bottom w:val="single" w:sz="16" w:space="0" w:color="000000" w:themeColor="text1"/>
              <w:right w:val="single" w:sz="16" w:space="0" w:color="000000" w:themeColor="text1"/>
            </w:tcBorders>
            <w:shd w:val="clear" w:color="auto" w:fill="FFFFFF" w:themeFill="background1"/>
          </w:tcPr>
          <w:p w14:paraId="31093FB0"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Total</w:t>
            </w:r>
          </w:p>
        </w:tc>
        <w:tc>
          <w:tcPr>
            <w:tcW w:w="1634" w:type="dxa"/>
            <w:tcBorders>
              <w:top w:val="nil"/>
              <w:left w:val="single" w:sz="16" w:space="0" w:color="000000" w:themeColor="text1"/>
              <w:bottom w:val="single" w:sz="16" w:space="0" w:color="000000" w:themeColor="text1"/>
            </w:tcBorders>
            <w:shd w:val="clear" w:color="auto" w:fill="FFFFFF" w:themeFill="background1"/>
            <w:vAlign w:val="center"/>
          </w:tcPr>
          <w:p w14:paraId="442D7789"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610.404</w:t>
            </w:r>
          </w:p>
        </w:tc>
        <w:tc>
          <w:tcPr>
            <w:tcW w:w="1124" w:type="dxa"/>
            <w:tcBorders>
              <w:top w:val="nil"/>
              <w:bottom w:val="single" w:sz="16" w:space="0" w:color="000000" w:themeColor="text1"/>
            </w:tcBorders>
            <w:shd w:val="clear" w:color="auto" w:fill="FFFFFF" w:themeFill="background1"/>
            <w:vAlign w:val="center"/>
          </w:tcPr>
          <w:p w14:paraId="72C26F0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88</w:t>
            </w:r>
          </w:p>
        </w:tc>
        <w:tc>
          <w:tcPr>
            <w:tcW w:w="1566" w:type="dxa"/>
            <w:tcBorders>
              <w:top w:val="nil"/>
              <w:bottom w:val="single" w:sz="16" w:space="0" w:color="000000" w:themeColor="text1"/>
            </w:tcBorders>
            <w:shd w:val="clear" w:color="auto" w:fill="FFFFFF" w:themeFill="background1"/>
            <w:vAlign w:val="center"/>
          </w:tcPr>
          <w:p w14:paraId="718E707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24" w:type="dxa"/>
            <w:tcBorders>
              <w:top w:val="nil"/>
              <w:bottom w:val="single" w:sz="16" w:space="0" w:color="000000" w:themeColor="text1"/>
            </w:tcBorders>
            <w:shd w:val="clear" w:color="auto" w:fill="FFFFFF" w:themeFill="background1"/>
            <w:vAlign w:val="center"/>
          </w:tcPr>
          <w:p w14:paraId="715D60E8"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24" w:type="dxa"/>
            <w:tcBorders>
              <w:top w:val="nil"/>
              <w:bottom w:val="single" w:sz="16" w:space="0" w:color="000000" w:themeColor="text1"/>
              <w:right w:val="single" w:sz="16" w:space="0" w:color="000000" w:themeColor="text1"/>
            </w:tcBorders>
            <w:shd w:val="clear" w:color="auto" w:fill="FFFFFF" w:themeFill="background1"/>
            <w:vAlign w:val="center"/>
          </w:tcPr>
          <w:p w14:paraId="5E1DB105"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r>
      <w:tr w:rsidR="005F41C3" w:rsidRPr="001B75A5" w14:paraId="62BE4E45" w14:textId="77777777" w:rsidTr="3DE21922">
        <w:trPr>
          <w:cantSplit/>
          <w:jc w:val="center"/>
        </w:trPr>
        <w:tc>
          <w:tcPr>
            <w:tcW w:w="8467" w:type="dxa"/>
            <w:gridSpan w:val="7"/>
            <w:tcBorders>
              <w:top w:val="nil"/>
              <w:left w:val="nil"/>
              <w:bottom w:val="nil"/>
              <w:right w:val="nil"/>
            </w:tcBorders>
            <w:shd w:val="clear" w:color="auto" w:fill="FFFFFF" w:themeFill="background1"/>
          </w:tcPr>
          <w:p w14:paraId="64C11A38"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r w:rsidR="005F41C3" w:rsidRPr="001B75A5" w14:paraId="68834B2F" w14:textId="77777777" w:rsidTr="3DE21922">
        <w:trPr>
          <w:cantSplit/>
          <w:jc w:val="center"/>
        </w:trPr>
        <w:tc>
          <w:tcPr>
            <w:tcW w:w="8467" w:type="dxa"/>
            <w:gridSpan w:val="7"/>
            <w:tcBorders>
              <w:top w:val="nil"/>
              <w:left w:val="nil"/>
              <w:bottom w:val="nil"/>
              <w:right w:val="nil"/>
            </w:tcBorders>
            <w:shd w:val="clear" w:color="auto" w:fill="FFFFFF" w:themeFill="background1"/>
          </w:tcPr>
          <w:p w14:paraId="58CFE1E4"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Predictors: (Constant), X3, X1, X2</w:t>
            </w:r>
          </w:p>
        </w:tc>
      </w:tr>
    </w:tbl>
    <w:p w14:paraId="6D052857" w14:textId="77777777" w:rsidR="00173EF3" w:rsidRPr="001B75A5" w:rsidRDefault="007375E0" w:rsidP="007375E0">
      <w:pPr>
        <w:pStyle w:val="Caption"/>
        <w:jc w:val="center"/>
        <w:rPr>
          <w:rFonts w:ascii="Times New Roman" w:hAnsi="Times New Roman" w:cs="Times New Roman"/>
          <w:b w:val="0"/>
          <w:color w:val="auto"/>
          <w:sz w:val="24"/>
          <w:szCs w:val="24"/>
        </w:rPr>
      </w:pPr>
      <w:bookmarkStart w:id="253" w:name="_Toc461639825"/>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66</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Anova</w:t>
      </w:r>
      <w:r w:rsidR="00186096" w:rsidRPr="001B75A5">
        <w:rPr>
          <w:rFonts w:ascii="Times New Roman" w:hAnsi="Times New Roman" w:cs="Times New Roman"/>
          <w:b w:val="0"/>
          <w:bCs w:val="0"/>
          <w:color w:val="auto"/>
          <w:sz w:val="24"/>
          <w:szCs w:val="24"/>
        </w:rPr>
        <w:t xml:space="preserve"> Y1</w:t>
      </w:r>
      <w:bookmarkEnd w:id="253"/>
    </w:p>
    <w:tbl>
      <w:tblPr>
        <w:tblW w:w="11155" w:type="dxa"/>
        <w:jc w:val="center"/>
        <w:tblInd w:w="18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
        <w:gridCol w:w="1170"/>
        <w:gridCol w:w="630"/>
        <w:gridCol w:w="720"/>
        <w:gridCol w:w="1440"/>
        <w:gridCol w:w="720"/>
        <w:gridCol w:w="630"/>
        <w:gridCol w:w="810"/>
        <w:gridCol w:w="810"/>
        <w:gridCol w:w="720"/>
        <w:gridCol w:w="810"/>
        <w:gridCol w:w="630"/>
        <w:gridCol w:w="1170"/>
        <w:gridCol w:w="726"/>
      </w:tblGrid>
      <w:tr w:rsidR="005F41C3" w:rsidRPr="001B75A5" w14:paraId="109E5A0B" w14:textId="77777777" w:rsidTr="3DE21922">
        <w:trPr>
          <w:cantSplit/>
          <w:jc w:val="center"/>
        </w:trPr>
        <w:tc>
          <w:tcPr>
            <w:tcW w:w="1339" w:type="dxa"/>
            <w:gridSpan w:val="2"/>
            <w:vMerge w:val="restart"/>
            <w:shd w:val="clear" w:color="auto" w:fill="FFFFFF" w:themeFill="background1"/>
            <w:vAlign w:val="bottom"/>
          </w:tcPr>
          <w:p w14:paraId="35B29171" w14:textId="77777777" w:rsidR="00173EF3" w:rsidRPr="001B75A5" w:rsidRDefault="00173EF3" w:rsidP="009B5544">
            <w:pPr>
              <w:autoSpaceDE w:val="0"/>
              <w:autoSpaceDN w:val="0"/>
              <w:adjustRightInd w:val="0"/>
              <w:spacing w:after="0" w:line="320" w:lineRule="atLeast"/>
              <w:ind w:left="2464" w:right="60" w:hanging="2404"/>
              <w:rPr>
                <w:rFonts w:ascii="Times New Roman" w:hAnsi="Times New Roman" w:cs="Times New Roman"/>
                <w:sz w:val="24"/>
                <w:szCs w:val="24"/>
              </w:rPr>
            </w:pPr>
            <w:r w:rsidRPr="001B75A5">
              <w:rPr>
                <w:rFonts w:ascii="Times New Roman" w:hAnsi="Times New Roman" w:cs="Times New Roman"/>
                <w:sz w:val="24"/>
                <w:szCs w:val="24"/>
              </w:rPr>
              <w:t>Model</w:t>
            </w:r>
          </w:p>
        </w:tc>
        <w:tc>
          <w:tcPr>
            <w:tcW w:w="1350" w:type="dxa"/>
            <w:gridSpan w:val="2"/>
            <w:shd w:val="clear" w:color="auto" w:fill="FFFFFF" w:themeFill="background1"/>
            <w:vAlign w:val="bottom"/>
          </w:tcPr>
          <w:p w14:paraId="0F99DD7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Unstandardized Coefficients</w:t>
            </w:r>
          </w:p>
        </w:tc>
        <w:tc>
          <w:tcPr>
            <w:tcW w:w="1440" w:type="dxa"/>
            <w:shd w:val="clear" w:color="auto" w:fill="FFFFFF" w:themeFill="background1"/>
            <w:vAlign w:val="bottom"/>
          </w:tcPr>
          <w:p w14:paraId="1476AC1D"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Standardized Coefficients</w:t>
            </w:r>
          </w:p>
        </w:tc>
        <w:tc>
          <w:tcPr>
            <w:tcW w:w="720" w:type="dxa"/>
            <w:vMerge w:val="restart"/>
            <w:shd w:val="clear" w:color="auto" w:fill="FFFFFF" w:themeFill="background1"/>
            <w:vAlign w:val="bottom"/>
          </w:tcPr>
          <w:p w14:paraId="6BE97DD9"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w:t>
            </w:r>
          </w:p>
        </w:tc>
        <w:tc>
          <w:tcPr>
            <w:tcW w:w="630" w:type="dxa"/>
            <w:vMerge w:val="restart"/>
            <w:shd w:val="clear" w:color="auto" w:fill="FFFFFF" w:themeFill="background1"/>
            <w:vAlign w:val="bottom"/>
          </w:tcPr>
          <w:p w14:paraId="6808D4B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w:t>
            </w:r>
          </w:p>
        </w:tc>
        <w:tc>
          <w:tcPr>
            <w:tcW w:w="1620" w:type="dxa"/>
            <w:gridSpan w:val="2"/>
            <w:shd w:val="clear" w:color="auto" w:fill="FFFFFF" w:themeFill="background1"/>
            <w:vAlign w:val="bottom"/>
          </w:tcPr>
          <w:p w14:paraId="00A2DF65"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95.0% Confidence Interval for B</w:t>
            </w:r>
          </w:p>
        </w:tc>
        <w:tc>
          <w:tcPr>
            <w:tcW w:w="2160" w:type="dxa"/>
            <w:gridSpan w:val="3"/>
            <w:shd w:val="clear" w:color="auto" w:fill="FFFFFF" w:themeFill="background1"/>
            <w:vAlign w:val="bottom"/>
          </w:tcPr>
          <w:p w14:paraId="623CCA8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Correlations</w:t>
            </w:r>
          </w:p>
        </w:tc>
        <w:tc>
          <w:tcPr>
            <w:tcW w:w="1896" w:type="dxa"/>
            <w:gridSpan w:val="2"/>
            <w:shd w:val="clear" w:color="auto" w:fill="FFFFFF" w:themeFill="background1"/>
            <w:vAlign w:val="bottom"/>
          </w:tcPr>
          <w:p w14:paraId="0EB5BA89"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Collinearity Statistics</w:t>
            </w:r>
          </w:p>
        </w:tc>
      </w:tr>
      <w:tr w:rsidR="005F41C3" w:rsidRPr="001B75A5" w14:paraId="57A97726" w14:textId="77777777" w:rsidTr="3DE21922">
        <w:trPr>
          <w:cantSplit/>
          <w:jc w:val="center"/>
        </w:trPr>
        <w:tc>
          <w:tcPr>
            <w:tcW w:w="1339" w:type="dxa"/>
            <w:gridSpan w:val="2"/>
            <w:vMerge/>
            <w:tcBorders>
              <w:bottom w:val="single" w:sz="4" w:space="0" w:color="auto"/>
            </w:tcBorders>
            <w:shd w:val="clear" w:color="auto" w:fill="FFFFFF"/>
            <w:vAlign w:val="bottom"/>
          </w:tcPr>
          <w:p w14:paraId="01D75EDE"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630" w:type="dxa"/>
            <w:tcBorders>
              <w:bottom w:val="single" w:sz="4" w:space="0" w:color="auto"/>
            </w:tcBorders>
            <w:shd w:val="clear" w:color="auto" w:fill="FFFFFF" w:themeFill="background1"/>
            <w:vAlign w:val="bottom"/>
          </w:tcPr>
          <w:p w14:paraId="4F107DC1"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B</w:t>
            </w:r>
          </w:p>
        </w:tc>
        <w:tc>
          <w:tcPr>
            <w:tcW w:w="720" w:type="dxa"/>
            <w:tcBorders>
              <w:bottom w:val="single" w:sz="4" w:space="0" w:color="auto"/>
            </w:tcBorders>
            <w:shd w:val="clear" w:color="auto" w:fill="FFFFFF" w:themeFill="background1"/>
            <w:vAlign w:val="bottom"/>
          </w:tcPr>
          <w:p w14:paraId="249D5D66"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Error</w:t>
            </w:r>
          </w:p>
        </w:tc>
        <w:tc>
          <w:tcPr>
            <w:tcW w:w="1440" w:type="dxa"/>
            <w:tcBorders>
              <w:bottom w:val="single" w:sz="4" w:space="0" w:color="auto"/>
            </w:tcBorders>
            <w:shd w:val="clear" w:color="auto" w:fill="FFFFFF" w:themeFill="background1"/>
            <w:vAlign w:val="bottom"/>
          </w:tcPr>
          <w:p w14:paraId="768CA2EF"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Beta</w:t>
            </w:r>
          </w:p>
        </w:tc>
        <w:tc>
          <w:tcPr>
            <w:tcW w:w="720" w:type="dxa"/>
            <w:vMerge/>
            <w:tcBorders>
              <w:bottom w:val="single" w:sz="4" w:space="0" w:color="auto"/>
            </w:tcBorders>
            <w:shd w:val="clear" w:color="auto" w:fill="FFFFFF"/>
            <w:vAlign w:val="bottom"/>
          </w:tcPr>
          <w:p w14:paraId="742044E4"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630" w:type="dxa"/>
            <w:vMerge/>
            <w:tcBorders>
              <w:bottom w:val="single" w:sz="4" w:space="0" w:color="auto"/>
            </w:tcBorders>
            <w:shd w:val="clear" w:color="auto" w:fill="FFFFFF"/>
            <w:vAlign w:val="bottom"/>
          </w:tcPr>
          <w:p w14:paraId="26CA6E4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0" w:type="dxa"/>
            <w:tcBorders>
              <w:bottom w:val="single" w:sz="4" w:space="0" w:color="auto"/>
            </w:tcBorders>
            <w:shd w:val="clear" w:color="auto" w:fill="FFFFFF" w:themeFill="background1"/>
            <w:vAlign w:val="bottom"/>
          </w:tcPr>
          <w:p w14:paraId="0CC70ED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Lower Bound</w:t>
            </w:r>
          </w:p>
        </w:tc>
        <w:tc>
          <w:tcPr>
            <w:tcW w:w="810" w:type="dxa"/>
            <w:tcBorders>
              <w:bottom w:val="single" w:sz="4" w:space="0" w:color="auto"/>
            </w:tcBorders>
            <w:shd w:val="clear" w:color="auto" w:fill="FFFFFF" w:themeFill="background1"/>
            <w:vAlign w:val="bottom"/>
          </w:tcPr>
          <w:p w14:paraId="7B461E16"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Upper Bound</w:t>
            </w:r>
          </w:p>
        </w:tc>
        <w:tc>
          <w:tcPr>
            <w:tcW w:w="720" w:type="dxa"/>
            <w:tcBorders>
              <w:bottom w:val="single" w:sz="4" w:space="0" w:color="auto"/>
            </w:tcBorders>
            <w:shd w:val="clear" w:color="auto" w:fill="FFFFFF" w:themeFill="background1"/>
            <w:vAlign w:val="bottom"/>
          </w:tcPr>
          <w:p w14:paraId="3677CE73"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Zero-order</w:t>
            </w:r>
          </w:p>
        </w:tc>
        <w:tc>
          <w:tcPr>
            <w:tcW w:w="810" w:type="dxa"/>
            <w:tcBorders>
              <w:bottom w:val="single" w:sz="4" w:space="0" w:color="auto"/>
            </w:tcBorders>
            <w:shd w:val="clear" w:color="auto" w:fill="FFFFFF" w:themeFill="background1"/>
            <w:vAlign w:val="bottom"/>
          </w:tcPr>
          <w:p w14:paraId="3A36BBE4"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Partial</w:t>
            </w:r>
          </w:p>
        </w:tc>
        <w:tc>
          <w:tcPr>
            <w:tcW w:w="630" w:type="dxa"/>
            <w:tcBorders>
              <w:bottom w:val="single" w:sz="4" w:space="0" w:color="auto"/>
            </w:tcBorders>
            <w:shd w:val="clear" w:color="auto" w:fill="FFFFFF" w:themeFill="background1"/>
            <w:vAlign w:val="bottom"/>
          </w:tcPr>
          <w:p w14:paraId="79C67D5A"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Part</w:t>
            </w:r>
          </w:p>
        </w:tc>
        <w:tc>
          <w:tcPr>
            <w:tcW w:w="1170" w:type="dxa"/>
            <w:tcBorders>
              <w:bottom w:val="single" w:sz="4" w:space="0" w:color="auto"/>
            </w:tcBorders>
            <w:shd w:val="clear" w:color="auto" w:fill="FFFFFF" w:themeFill="background1"/>
            <w:vAlign w:val="bottom"/>
          </w:tcPr>
          <w:p w14:paraId="40FA323C"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Tolerance</w:t>
            </w:r>
          </w:p>
        </w:tc>
        <w:tc>
          <w:tcPr>
            <w:tcW w:w="726" w:type="dxa"/>
            <w:tcBorders>
              <w:bottom w:val="single" w:sz="4" w:space="0" w:color="auto"/>
            </w:tcBorders>
            <w:shd w:val="clear" w:color="auto" w:fill="FFFFFF" w:themeFill="background1"/>
            <w:vAlign w:val="bottom"/>
          </w:tcPr>
          <w:p w14:paraId="75DEA690"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VIF</w:t>
            </w:r>
          </w:p>
        </w:tc>
      </w:tr>
      <w:tr w:rsidR="005F41C3" w:rsidRPr="001B75A5" w14:paraId="71AD4850" w14:textId="77777777" w:rsidTr="3DE21922">
        <w:trPr>
          <w:cantSplit/>
          <w:jc w:val="center"/>
        </w:trPr>
        <w:tc>
          <w:tcPr>
            <w:tcW w:w="169" w:type="dxa"/>
            <w:vMerge w:val="restart"/>
            <w:tcBorders>
              <w:top w:val="single" w:sz="4" w:space="0" w:color="auto"/>
              <w:left w:val="single" w:sz="4" w:space="0" w:color="auto"/>
              <w:bottom w:val="nil"/>
              <w:right w:val="nil"/>
            </w:tcBorders>
            <w:shd w:val="clear" w:color="auto" w:fill="FFFFFF" w:themeFill="background1"/>
          </w:tcPr>
          <w:p w14:paraId="553CBD4B"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170" w:type="dxa"/>
            <w:tcBorders>
              <w:top w:val="single" w:sz="4" w:space="0" w:color="auto"/>
              <w:left w:val="nil"/>
              <w:bottom w:val="nil"/>
              <w:right w:val="single" w:sz="4" w:space="0" w:color="auto"/>
            </w:tcBorders>
            <w:shd w:val="clear" w:color="auto" w:fill="FFFFFF" w:themeFill="background1"/>
          </w:tcPr>
          <w:p w14:paraId="656FFF10"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(Constant)</w:t>
            </w:r>
          </w:p>
        </w:tc>
        <w:tc>
          <w:tcPr>
            <w:tcW w:w="630" w:type="dxa"/>
            <w:tcBorders>
              <w:top w:val="single" w:sz="4" w:space="0" w:color="auto"/>
              <w:left w:val="single" w:sz="4" w:space="0" w:color="auto"/>
              <w:bottom w:val="nil"/>
              <w:right w:val="single" w:sz="4" w:space="0" w:color="auto"/>
            </w:tcBorders>
            <w:shd w:val="clear" w:color="auto" w:fill="FFFFFF" w:themeFill="background1"/>
            <w:vAlign w:val="center"/>
          </w:tcPr>
          <w:p w14:paraId="4010ECB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.844</w:t>
            </w:r>
          </w:p>
        </w:tc>
        <w:tc>
          <w:tcPr>
            <w:tcW w:w="720" w:type="dxa"/>
            <w:tcBorders>
              <w:top w:val="single" w:sz="4" w:space="0" w:color="auto"/>
              <w:left w:val="single" w:sz="4" w:space="0" w:color="auto"/>
              <w:bottom w:val="nil"/>
              <w:right w:val="single" w:sz="4" w:space="0" w:color="auto"/>
            </w:tcBorders>
            <w:shd w:val="clear" w:color="auto" w:fill="FFFFFF" w:themeFill="background1"/>
            <w:vAlign w:val="center"/>
          </w:tcPr>
          <w:p w14:paraId="47576E0D"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2.232</w:t>
            </w:r>
          </w:p>
        </w:tc>
        <w:tc>
          <w:tcPr>
            <w:tcW w:w="1440" w:type="dxa"/>
            <w:tcBorders>
              <w:top w:val="single" w:sz="4" w:space="0" w:color="auto"/>
              <w:left w:val="single" w:sz="4" w:space="0" w:color="auto"/>
              <w:bottom w:val="nil"/>
              <w:right w:val="single" w:sz="4" w:space="0" w:color="auto"/>
            </w:tcBorders>
            <w:shd w:val="clear" w:color="auto" w:fill="FFFFFF" w:themeFill="background1"/>
            <w:vAlign w:val="center"/>
          </w:tcPr>
          <w:p w14:paraId="5E72B414"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4" w:space="0" w:color="auto"/>
              <w:left w:val="single" w:sz="4" w:space="0" w:color="auto"/>
              <w:bottom w:val="nil"/>
              <w:right w:val="single" w:sz="4" w:space="0" w:color="auto"/>
            </w:tcBorders>
            <w:shd w:val="clear" w:color="auto" w:fill="FFFFFF" w:themeFill="background1"/>
            <w:vAlign w:val="center"/>
          </w:tcPr>
          <w:p w14:paraId="0D2BA69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.378</w:t>
            </w:r>
          </w:p>
        </w:tc>
        <w:tc>
          <w:tcPr>
            <w:tcW w:w="630" w:type="dxa"/>
            <w:tcBorders>
              <w:top w:val="single" w:sz="4" w:space="0" w:color="auto"/>
              <w:left w:val="single" w:sz="4" w:space="0" w:color="auto"/>
              <w:bottom w:val="nil"/>
              <w:right w:val="single" w:sz="4" w:space="0" w:color="auto"/>
            </w:tcBorders>
            <w:shd w:val="clear" w:color="auto" w:fill="FFFFFF" w:themeFill="background1"/>
            <w:vAlign w:val="center"/>
          </w:tcPr>
          <w:p w14:paraId="26CD90A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.706</w:t>
            </w:r>
          </w:p>
        </w:tc>
        <w:tc>
          <w:tcPr>
            <w:tcW w:w="810" w:type="dxa"/>
            <w:tcBorders>
              <w:top w:val="single" w:sz="4" w:space="0" w:color="auto"/>
              <w:left w:val="single" w:sz="4" w:space="0" w:color="auto"/>
              <w:bottom w:val="nil"/>
              <w:right w:val="single" w:sz="4" w:space="0" w:color="auto"/>
            </w:tcBorders>
            <w:shd w:val="clear" w:color="auto" w:fill="FFFFFF" w:themeFill="background1"/>
            <w:vAlign w:val="center"/>
          </w:tcPr>
          <w:p w14:paraId="107388A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-3.593</w:t>
            </w:r>
          </w:p>
        </w:tc>
        <w:tc>
          <w:tcPr>
            <w:tcW w:w="810" w:type="dxa"/>
            <w:tcBorders>
              <w:top w:val="single" w:sz="4" w:space="0" w:color="auto"/>
              <w:left w:val="single" w:sz="4" w:space="0" w:color="auto"/>
              <w:bottom w:val="nil"/>
              <w:right w:val="single" w:sz="4" w:space="0" w:color="auto"/>
            </w:tcBorders>
            <w:shd w:val="clear" w:color="auto" w:fill="FFFFFF" w:themeFill="background1"/>
            <w:vAlign w:val="center"/>
          </w:tcPr>
          <w:p w14:paraId="0A081CE0"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5.282</w:t>
            </w:r>
          </w:p>
        </w:tc>
        <w:tc>
          <w:tcPr>
            <w:tcW w:w="720" w:type="dxa"/>
            <w:tcBorders>
              <w:top w:val="single" w:sz="4" w:space="0" w:color="auto"/>
              <w:left w:val="single" w:sz="4" w:space="0" w:color="auto"/>
              <w:bottom w:val="nil"/>
              <w:right w:val="single" w:sz="4" w:space="0" w:color="auto"/>
            </w:tcBorders>
            <w:shd w:val="clear" w:color="auto" w:fill="FFFFFF" w:themeFill="background1"/>
            <w:vAlign w:val="center"/>
          </w:tcPr>
          <w:p w14:paraId="1A190353"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4" w:space="0" w:color="auto"/>
              <w:left w:val="single" w:sz="4" w:space="0" w:color="auto"/>
              <w:bottom w:val="nil"/>
              <w:right w:val="single" w:sz="4" w:space="0" w:color="auto"/>
            </w:tcBorders>
            <w:shd w:val="clear" w:color="auto" w:fill="FFFFFF" w:themeFill="background1"/>
            <w:vAlign w:val="center"/>
          </w:tcPr>
          <w:p w14:paraId="49842F94"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630" w:type="dxa"/>
            <w:tcBorders>
              <w:top w:val="single" w:sz="4" w:space="0" w:color="auto"/>
              <w:left w:val="single" w:sz="4" w:space="0" w:color="auto"/>
              <w:bottom w:val="nil"/>
              <w:right w:val="single" w:sz="4" w:space="0" w:color="auto"/>
            </w:tcBorders>
            <w:shd w:val="clear" w:color="auto" w:fill="FFFFFF" w:themeFill="background1"/>
            <w:vAlign w:val="center"/>
          </w:tcPr>
          <w:p w14:paraId="58D22252"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70" w:type="dxa"/>
            <w:tcBorders>
              <w:top w:val="single" w:sz="4" w:space="0" w:color="auto"/>
              <w:left w:val="single" w:sz="4" w:space="0" w:color="auto"/>
              <w:bottom w:val="nil"/>
              <w:right w:val="single" w:sz="4" w:space="0" w:color="auto"/>
            </w:tcBorders>
            <w:shd w:val="clear" w:color="auto" w:fill="FFFFFF" w:themeFill="background1"/>
            <w:vAlign w:val="center"/>
          </w:tcPr>
          <w:p w14:paraId="797A4EF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726" w:type="dxa"/>
            <w:tcBorders>
              <w:top w:val="single" w:sz="4" w:space="0" w:color="auto"/>
              <w:left w:val="single" w:sz="4" w:space="0" w:color="auto"/>
              <w:bottom w:val="nil"/>
              <w:right w:val="single" w:sz="4" w:space="0" w:color="auto"/>
            </w:tcBorders>
            <w:shd w:val="clear" w:color="auto" w:fill="FFFFFF" w:themeFill="background1"/>
            <w:vAlign w:val="center"/>
          </w:tcPr>
          <w:p w14:paraId="23322A91"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r>
      <w:tr w:rsidR="005F41C3" w:rsidRPr="001B75A5" w14:paraId="5A8CE595" w14:textId="77777777" w:rsidTr="3DE21922">
        <w:trPr>
          <w:cantSplit/>
          <w:jc w:val="center"/>
        </w:trPr>
        <w:tc>
          <w:tcPr>
            <w:tcW w:w="169" w:type="dxa"/>
            <w:vMerge/>
            <w:tcBorders>
              <w:top w:val="nil"/>
              <w:left w:val="single" w:sz="4" w:space="0" w:color="auto"/>
              <w:bottom w:val="nil"/>
              <w:right w:val="nil"/>
            </w:tcBorders>
            <w:shd w:val="clear" w:color="auto" w:fill="FFFFFF"/>
          </w:tcPr>
          <w:p w14:paraId="3FC166C2"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single" w:sz="4" w:space="0" w:color="auto"/>
            </w:tcBorders>
            <w:shd w:val="clear" w:color="auto" w:fill="FFFFFF" w:themeFill="background1"/>
          </w:tcPr>
          <w:p w14:paraId="7109A105"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630" w:type="dxa"/>
            <w:tcBorders>
              <w:top w:val="nil"/>
              <w:left w:val="single" w:sz="4" w:space="0" w:color="auto"/>
              <w:bottom w:val="nil"/>
              <w:right w:val="single" w:sz="4" w:space="0" w:color="auto"/>
            </w:tcBorders>
            <w:shd w:val="clear" w:color="auto" w:fill="FFFFFF" w:themeFill="background1"/>
            <w:vAlign w:val="center"/>
          </w:tcPr>
          <w:p w14:paraId="2A76759E"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.145</w:t>
            </w:r>
          </w:p>
        </w:tc>
        <w:tc>
          <w:tcPr>
            <w:tcW w:w="720" w:type="dxa"/>
            <w:tcBorders>
              <w:top w:val="nil"/>
              <w:left w:val="single" w:sz="4" w:space="0" w:color="auto"/>
              <w:bottom w:val="nil"/>
              <w:right w:val="single" w:sz="4" w:space="0" w:color="auto"/>
            </w:tcBorders>
            <w:shd w:val="clear" w:color="auto" w:fill="FFFFFF" w:themeFill="background1"/>
            <w:vAlign w:val="center"/>
          </w:tcPr>
          <w:p w14:paraId="174198D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.123</w:t>
            </w:r>
          </w:p>
        </w:tc>
        <w:tc>
          <w:tcPr>
            <w:tcW w:w="1440" w:type="dxa"/>
            <w:tcBorders>
              <w:top w:val="nil"/>
              <w:left w:val="single" w:sz="4" w:space="0" w:color="auto"/>
              <w:bottom w:val="nil"/>
              <w:right w:val="single" w:sz="4" w:space="0" w:color="auto"/>
            </w:tcBorders>
            <w:shd w:val="clear" w:color="auto" w:fill="FFFFFF" w:themeFill="background1"/>
            <w:vAlign w:val="center"/>
          </w:tcPr>
          <w:p w14:paraId="053A435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.111</w:t>
            </w:r>
          </w:p>
        </w:tc>
        <w:tc>
          <w:tcPr>
            <w:tcW w:w="720" w:type="dxa"/>
            <w:tcBorders>
              <w:top w:val="nil"/>
              <w:left w:val="single" w:sz="4" w:space="0" w:color="auto"/>
              <w:bottom w:val="nil"/>
              <w:right w:val="single" w:sz="4" w:space="0" w:color="auto"/>
            </w:tcBorders>
            <w:shd w:val="clear" w:color="auto" w:fill="FFFFFF" w:themeFill="background1"/>
            <w:vAlign w:val="center"/>
          </w:tcPr>
          <w:p w14:paraId="2F31E0D2"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1.176</w:t>
            </w:r>
          </w:p>
        </w:tc>
        <w:tc>
          <w:tcPr>
            <w:tcW w:w="630" w:type="dxa"/>
            <w:tcBorders>
              <w:top w:val="nil"/>
              <w:left w:val="single" w:sz="4" w:space="0" w:color="auto"/>
              <w:bottom w:val="nil"/>
              <w:right w:val="single" w:sz="4" w:space="0" w:color="auto"/>
            </w:tcBorders>
            <w:shd w:val="clear" w:color="auto" w:fill="FFFFFF" w:themeFill="background1"/>
            <w:vAlign w:val="center"/>
          </w:tcPr>
          <w:p w14:paraId="751CF9C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.243</w:t>
            </w:r>
          </w:p>
        </w:tc>
        <w:tc>
          <w:tcPr>
            <w:tcW w:w="810" w:type="dxa"/>
            <w:tcBorders>
              <w:top w:val="nil"/>
              <w:left w:val="single" w:sz="4" w:space="0" w:color="auto"/>
              <w:bottom w:val="nil"/>
              <w:right w:val="single" w:sz="4" w:space="0" w:color="auto"/>
            </w:tcBorders>
            <w:shd w:val="clear" w:color="auto" w:fill="FFFFFF" w:themeFill="background1"/>
            <w:vAlign w:val="center"/>
          </w:tcPr>
          <w:p w14:paraId="4E25119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w:t>
            </w:r>
          </w:p>
        </w:tc>
        <w:tc>
          <w:tcPr>
            <w:tcW w:w="810" w:type="dxa"/>
            <w:tcBorders>
              <w:top w:val="nil"/>
              <w:left w:val="single" w:sz="4" w:space="0" w:color="auto"/>
              <w:bottom w:val="nil"/>
              <w:right w:val="single" w:sz="4" w:space="0" w:color="auto"/>
            </w:tcBorders>
            <w:shd w:val="clear" w:color="auto" w:fill="FFFFFF" w:themeFill="background1"/>
            <w:vAlign w:val="center"/>
          </w:tcPr>
          <w:p w14:paraId="7B01CD8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.390</w:t>
            </w:r>
          </w:p>
        </w:tc>
        <w:tc>
          <w:tcPr>
            <w:tcW w:w="720" w:type="dxa"/>
            <w:tcBorders>
              <w:top w:val="nil"/>
              <w:left w:val="single" w:sz="4" w:space="0" w:color="auto"/>
              <w:bottom w:val="nil"/>
              <w:right w:val="single" w:sz="4" w:space="0" w:color="auto"/>
            </w:tcBorders>
            <w:shd w:val="clear" w:color="auto" w:fill="FFFFFF" w:themeFill="background1"/>
            <w:vAlign w:val="center"/>
          </w:tcPr>
          <w:p w14:paraId="7D3D1C0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.351</w:t>
            </w:r>
          </w:p>
        </w:tc>
        <w:tc>
          <w:tcPr>
            <w:tcW w:w="810" w:type="dxa"/>
            <w:tcBorders>
              <w:top w:val="nil"/>
              <w:left w:val="single" w:sz="4" w:space="0" w:color="auto"/>
              <w:bottom w:val="nil"/>
              <w:right w:val="single" w:sz="4" w:space="0" w:color="auto"/>
            </w:tcBorders>
            <w:shd w:val="clear" w:color="auto" w:fill="FFFFFF" w:themeFill="background1"/>
            <w:vAlign w:val="center"/>
          </w:tcPr>
          <w:p w14:paraId="375342B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.127</w:t>
            </w:r>
          </w:p>
        </w:tc>
        <w:tc>
          <w:tcPr>
            <w:tcW w:w="630" w:type="dxa"/>
            <w:tcBorders>
              <w:top w:val="nil"/>
              <w:left w:val="single" w:sz="4" w:space="0" w:color="auto"/>
              <w:bottom w:val="nil"/>
              <w:right w:val="single" w:sz="4" w:space="0" w:color="auto"/>
            </w:tcBorders>
            <w:shd w:val="clear" w:color="auto" w:fill="FFFFFF" w:themeFill="background1"/>
            <w:vAlign w:val="center"/>
          </w:tcPr>
          <w:p w14:paraId="55F73F6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.100</w:t>
            </w:r>
          </w:p>
        </w:tc>
        <w:tc>
          <w:tcPr>
            <w:tcW w:w="1170" w:type="dxa"/>
            <w:tcBorders>
              <w:top w:val="nil"/>
              <w:left w:val="single" w:sz="4" w:space="0" w:color="auto"/>
              <w:bottom w:val="nil"/>
              <w:right w:val="single" w:sz="4" w:space="0" w:color="auto"/>
            </w:tcBorders>
            <w:shd w:val="clear" w:color="auto" w:fill="FFFFFF" w:themeFill="background1"/>
            <w:vAlign w:val="center"/>
          </w:tcPr>
          <w:p w14:paraId="697AFC2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.814</w:t>
            </w:r>
          </w:p>
        </w:tc>
        <w:tc>
          <w:tcPr>
            <w:tcW w:w="726" w:type="dxa"/>
            <w:tcBorders>
              <w:top w:val="nil"/>
              <w:left w:val="single" w:sz="4" w:space="0" w:color="auto"/>
              <w:bottom w:val="nil"/>
              <w:right w:val="single" w:sz="4" w:space="0" w:color="auto"/>
            </w:tcBorders>
            <w:shd w:val="clear" w:color="auto" w:fill="FFFFFF" w:themeFill="background1"/>
            <w:vAlign w:val="center"/>
          </w:tcPr>
          <w:p w14:paraId="320B7CBC"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1.228</w:t>
            </w:r>
          </w:p>
        </w:tc>
      </w:tr>
      <w:tr w:rsidR="005F41C3" w:rsidRPr="001B75A5" w14:paraId="1E992600" w14:textId="77777777" w:rsidTr="3DE21922">
        <w:trPr>
          <w:cantSplit/>
          <w:jc w:val="center"/>
        </w:trPr>
        <w:tc>
          <w:tcPr>
            <w:tcW w:w="169" w:type="dxa"/>
            <w:vMerge/>
            <w:tcBorders>
              <w:top w:val="nil"/>
              <w:left w:val="single" w:sz="4" w:space="0" w:color="auto"/>
              <w:bottom w:val="nil"/>
              <w:right w:val="nil"/>
            </w:tcBorders>
            <w:shd w:val="clear" w:color="auto" w:fill="FFFFFF"/>
          </w:tcPr>
          <w:p w14:paraId="733EAAF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single" w:sz="4" w:space="0" w:color="auto"/>
            </w:tcBorders>
            <w:shd w:val="clear" w:color="auto" w:fill="FFFFFF" w:themeFill="background1"/>
          </w:tcPr>
          <w:p w14:paraId="4FA427CE"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630" w:type="dxa"/>
            <w:tcBorders>
              <w:top w:val="nil"/>
              <w:left w:val="single" w:sz="4" w:space="0" w:color="auto"/>
              <w:bottom w:val="nil"/>
              <w:right w:val="single" w:sz="4" w:space="0" w:color="auto"/>
            </w:tcBorders>
            <w:shd w:val="clear" w:color="auto" w:fill="FFFFFF" w:themeFill="background1"/>
            <w:vAlign w:val="center"/>
          </w:tcPr>
          <w:p w14:paraId="3FD3EAE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.227</w:t>
            </w:r>
          </w:p>
        </w:tc>
        <w:tc>
          <w:tcPr>
            <w:tcW w:w="720" w:type="dxa"/>
            <w:tcBorders>
              <w:top w:val="nil"/>
              <w:left w:val="single" w:sz="4" w:space="0" w:color="auto"/>
              <w:bottom w:val="nil"/>
              <w:right w:val="single" w:sz="4" w:space="0" w:color="auto"/>
            </w:tcBorders>
            <w:shd w:val="clear" w:color="auto" w:fill="FFFFFF" w:themeFill="background1"/>
            <w:vAlign w:val="center"/>
          </w:tcPr>
          <w:p w14:paraId="1DEC952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.101</w:t>
            </w:r>
          </w:p>
        </w:tc>
        <w:tc>
          <w:tcPr>
            <w:tcW w:w="1440" w:type="dxa"/>
            <w:tcBorders>
              <w:top w:val="nil"/>
              <w:left w:val="single" w:sz="4" w:space="0" w:color="auto"/>
              <w:bottom w:val="nil"/>
              <w:right w:val="single" w:sz="4" w:space="0" w:color="auto"/>
            </w:tcBorders>
            <w:shd w:val="clear" w:color="auto" w:fill="FFFFFF" w:themeFill="background1"/>
            <w:vAlign w:val="center"/>
          </w:tcPr>
          <w:p w14:paraId="3F39EED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.229</w:t>
            </w:r>
          </w:p>
        </w:tc>
        <w:tc>
          <w:tcPr>
            <w:tcW w:w="720" w:type="dxa"/>
            <w:tcBorders>
              <w:top w:val="nil"/>
              <w:left w:val="single" w:sz="4" w:space="0" w:color="auto"/>
              <w:bottom w:val="nil"/>
              <w:right w:val="single" w:sz="4" w:space="0" w:color="auto"/>
            </w:tcBorders>
            <w:shd w:val="clear" w:color="auto" w:fill="FFFFFF" w:themeFill="background1"/>
            <w:vAlign w:val="center"/>
          </w:tcPr>
          <w:p w14:paraId="06797EC9"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2.248</w:t>
            </w:r>
          </w:p>
        </w:tc>
        <w:tc>
          <w:tcPr>
            <w:tcW w:w="630" w:type="dxa"/>
            <w:tcBorders>
              <w:top w:val="nil"/>
              <w:left w:val="single" w:sz="4" w:space="0" w:color="auto"/>
              <w:bottom w:val="nil"/>
              <w:right w:val="single" w:sz="4" w:space="0" w:color="auto"/>
            </w:tcBorders>
            <w:shd w:val="clear" w:color="auto" w:fill="FFFFFF" w:themeFill="background1"/>
            <w:vAlign w:val="center"/>
          </w:tcPr>
          <w:p w14:paraId="27F7E80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.027</w:t>
            </w:r>
          </w:p>
        </w:tc>
        <w:tc>
          <w:tcPr>
            <w:tcW w:w="810" w:type="dxa"/>
            <w:tcBorders>
              <w:top w:val="nil"/>
              <w:left w:val="single" w:sz="4" w:space="0" w:color="auto"/>
              <w:bottom w:val="nil"/>
              <w:right w:val="single" w:sz="4" w:space="0" w:color="auto"/>
            </w:tcBorders>
            <w:shd w:val="clear" w:color="auto" w:fill="FFFFFF" w:themeFill="background1"/>
            <w:vAlign w:val="center"/>
          </w:tcPr>
          <w:p w14:paraId="394B715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.026</w:t>
            </w:r>
          </w:p>
        </w:tc>
        <w:tc>
          <w:tcPr>
            <w:tcW w:w="810" w:type="dxa"/>
            <w:tcBorders>
              <w:top w:val="nil"/>
              <w:left w:val="single" w:sz="4" w:space="0" w:color="auto"/>
              <w:bottom w:val="nil"/>
              <w:right w:val="single" w:sz="4" w:space="0" w:color="auto"/>
            </w:tcBorders>
            <w:shd w:val="clear" w:color="auto" w:fill="FFFFFF" w:themeFill="background1"/>
            <w:vAlign w:val="center"/>
          </w:tcPr>
          <w:p w14:paraId="03CA167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.428</w:t>
            </w:r>
          </w:p>
        </w:tc>
        <w:tc>
          <w:tcPr>
            <w:tcW w:w="720" w:type="dxa"/>
            <w:tcBorders>
              <w:top w:val="nil"/>
              <w:left w:val="single" w:sz="4" w:space="0" w:color="auto"/>
              <w:bottom w:val="nil"/>
              <w:right w:val="single" w:sz="4" w:space="0" w:color="auto"/>
            </w:tcBorders>
            <w:shd w:val="clear" w:color="auto" w:fill="FFFFFF" w:themeFill="background1"/>
            <w:vAlign w:val="center"/>
          </w:tcPr>
          <w:p w14:paraId="018A13F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.483</w:t>
            </w:r>
          </w:p>
        </w:tc>
        <w:tc>
          <w:tcPr>
            <w:tcW w:w="810" w:type="dxa"/>
            <w:tcBorders>
              <w:top w:val="nil"/>
              <w:left w:val="single" w:sz="4" w:space="0" w:color="auto"/>
              <w:bottom w:val="nil"/>
              <w:right w:val="single" w:sz="4" w:space="0" w:color="auto"/>
            </w:tcBorders>
            <w:shd w:val="clear" w:color="auto" w:fill="FFFFFF" w:themeFill="background1"/>
            <w:vAlign w:val="center"/>
          </w:tcPr>
          <w:p w14:paraId="30DBE68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.237</w:t>
            </w:r>
          </w:p>
        </w:tc>
        <w:tc>
          <w:tcPr>
            <w:tcW w:w="630" w:type="dxa"/>
            <w:tcBorders>
              <w:top w:val="nil"/>
              <w:left w:val="single" w:sz="4" w:space="0" w:color="auto"/>
              <w:bottom w:val="nil"/>
              <w:right w:val="single" w:sz="4" w:space="0" w:color="auto"/>
            </w:tcBorders>
            <w:shd w:val="clear" w:color="auto" w:fill="FFFFFF" w:themeFill="background1"/>
            <w:vAlign w:val="center"/>
          </w:tcPr>
          <w:p w14:paraId="7163D62E"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.191</w:t>
            </w:r>
          </w:p>
        </w:tc>
        <w:tc>
          <w:tcPr>
            <w:tcW w:w="1170" w:type="dxa"/>
            <w:tcBorders>
              <w:top w:val="nil"/>
              <w:left w:val="single" w:sz="4" w:space="0" w:color="auto"/>
              <w:bottom w:val="nil"/>
              <w:right w:val="single" w:sz="4" w:space="0" w:color="auto"/>
            </w:tcBorders>
            <w:shd w:val="clear" w:color="auto" w:fill="FFFFFF" w:themeFill="background1"/>
            <w:vAlign w:val="center"/>
          </w:tcPr>
          <w:p w14:paraId="450860E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.698</w:t>
            </w:r>
          </w:p>
        </w:tc>
        <w:tc>
          <w:tcPr>
            <w:tcW w:w="726" w:type="dxa"/>
            <w:tcBorders>
              <w:top w:val="nil"/>
              <w:left w:val="single" w:sz="4" w:space="0" w:color="auto"/>
              <w:bottom w:val="nil"/>
              <w:right w:val="single" w:sz="4" w:space="0" w:color="auto"/>
            </w:tcBorders>
            <w:shd w:val="clear" w:color="auto" w:fill="FFFFFF" w:themeFill="background1"/>
            <w:vAlign w:val="center"/>
          </w:tcPr>
          <w:p w14:paraId="0A845A13"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1.433</w:t>
            </w:r>
          </w:p>
        </w:tc>
      </w:tr>
      <w:tr w:rsidR="005F41C3" w:rsidRPr="001B75A5" w14:paraId="2D08735B" w14:textId="77777777" w:rsidTr="3DE21922">
        <w:trPr>
          <w:cantSplit/>
          <w:jc w:val="center"/>
        </w:trPr>
        <w:tc>
          <w:tcPr>
            <w:tcW w:w="169" w:type="dxa"/>
            <w:vMerge/>
            <w:tcBorders>
              <w:top w:val="nil"/>
              <w:left w:val="single" w:sz="4" w:space="0" w:color="auto"/>
              <w:bottom w:val="single" w:sz="4" w:space="0" w:color="auto"/>
              <w:right w:val="nil"/>
            </w:tcBorders>
            <w:shd w:val="clear" w:color="auto" w:fill="FFFFFF"/>
          </w:tcPr>
          <w:p w14:paraId="1B4E2292"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single" w:sz="4" w:space="0" w:color="auto"/>
              <w:right w:val="single" w:sz="4" w:space="0" w:color="auto"/>
            </w:tcBorders>
            <w:shd w:val="clear" w:color="auto" w:fill="FFFFFF" w:themeFill="background1"/>
          </w:tcPr>
          <w:p w14:paraId="2D501F4F"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630" w:type="dxa"/>
            <w:tcBorders>
              <w:top w:val="nil"/>
              <w:left w:val="single" w:sz="4" w:space="0" w:color="auto"/>
              <w:bottom w:val="single" w:sz="4" w:space="0" w:color="auto"/>
              <w:right w:val="single" w:sz="4" w:space="0" w:color="auto"/>
            </w:tcBorders>
            <w:shd w:val="clear" w:color="auto" w:fill="FFFFFF" w:themeFill="background1"/>
            <w:vAlign w:val="center"/>
          </w:tcPr>
          <w:p w14:paraId="6994E448"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.375</w:t>
            </w:r>
          </w:p>
        </w:tc>
        <w:tc>
          <w:tcPr>
            <w:tcW w:w="720" w:type="dxa"/>
            <w:tcBorders>
              <w:top w:val="nil"/>
              <w:left w:val="single" w:sz="4" w:space="0" w:color="auto"/>
              <w:bottom w:val="single" w:sz="4" w:space="0" w:color="auto"/>
              <w:right w:val="single" w:sz="4" w:space="0" w:color="auto"/>
            </w:tcBorders>
            <w:shd w:val="clear" w:color="auto" w:fill="FFFFFF" w:themeFill="background1"/>
            <w:vAlign w:val="center"/>
          </w:tcPr>
          <w:p w14:paraId="20B9388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.099</w:t>
            </w:r>
          </w:p>
        </w:tc>
        <w:tc>
          <w:tcPr>
            <w:tcW w:w="1440" w:type="dxa"/>
            <w:tcBorders>
              <w:top w:val="nil"/>
              <w:left w:val="single" w:sz="4" w:space="0" w:color="auto"/>
              <w:bottom w:val="single" w:sz="4" w:space="0" w:color="auto"/>
              <w:right w:val="single" w:sz="4" w:space="0" w:color="auto"/>
            </w:tcBorders>
            <w:shd w:val="clear" w:color="auto" w:fill="FFFFFF" w:themeFill="background1"/>
            <w:vAlign w:val="center"/>
          </w:tcPr>
          <w:p w14:paraId="76B667B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.406</w:t>
            </w:r>
          </w:p>
        </w:tc>
        <w:tc>
          <w:tcPr>
            <w:tcW w:w="720" w:type="dxa"/>
            <w:tcBorders>
              <w:top w:val="nil"/>
              <w:left w:val="single" w:sz="4" w:space="0" w:color="auto"/>
              <w:bottom w:val="single" w:sz="4" w:space="0" w:color="auto"/>
              <w:right w:val="single" w:sz="4" w:space="0" w:color="auto"/>
            </w:tcBorders>
            <w:shd w:val="clear" w:color="auto" w:fill="FFFFFF" w:themeFill="background1"/>
            <w:vAlign w:val="center"/>
          </w:tcPr>
          <w:p w14:paraId="492D1ADE"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3.775</w:t>
            </w:r>
          </w:p>
        </w:tc>
        <w:tc>
          <w:tcPr>
            <w:tcW w:w="630" w:type="dxa"/>
            <w:tcBorders>
              <w:top w:val="nil"/>
              <w:left w:val="single" w:sz="4" w:space="0" w:color="auto"/>
              <w:bottom w:val="single" w:sz="4" w:space="0" w:color="auto"/>
              <w:right w:val="single" w:sz="4" w:space="0" w:color="auto"/>
            </w:tcBorders>
            <w:shd w:val="clear" w:color="auto" w:fill="FFFFFF" w:themeFill="background1"/>
            <w:vAlign w:val="center"/>
          </w:tcPr>
          <w:p w14:paraId="4F5007B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810" w:type="dxa"/>
            <w:tcBorders>
              <w:top w:val="nil"/>
              <w:left w:val="single" w:sz="4" w:space="0" w:color="auto"/>
              <w:bottom w:val="single" w:sz="4" w:space="0" w:color="auto"/>
              <w:right w:val="single" w:sz="4" w:space="0" w:color="auto"/>
            </w:tcBorders>
            <w:shd w:val="clear" w:color="auto" w:fill="FFFFFF" w:themeFill="background1"/>
            <w:vAlign w:val="center"/>
          </w:tcPr>
          <w:p w14:paraId="29B8996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.177</w:t>
            </w:r>
          </w:p>
        </w:tc>
        <w:tc>
          <w:tcPr>
            <w:tcW w:w="810" w:type="dxa"/>
            <w:tcBorders>
              <w:top w:val="nil"/>
              <w:left w:val="single" w:sz="4" w:space="0" w:color="auto"/>
              <w:bottom w:val="single" w:sz="4" w:space="0" w:color="auto"/>
              <w:right w:val="single" w:sz="4" w:space="0" w:color="auto"/>
            </w:tcBorders>
            <w:shd w:val="clear" w:color="auto" w:fill="FFFFFF" w:themeFill="background1"/>
            <w:vAlign w:val="center"/>
          </w:tcPr>
          <w:p w14:paraId="70A4633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.572</w:t>
            </w:r>
          </w:p>
        </w:tc>
        <w:tc>
          <w:tcPr>
            <w:tcW w:w="720" w:type="dxa"/>
            <w:tcBorders>
              <w:top w:val="nil"/>
              <w:left w:val="single" w:sz="4" w:space="0" w:color="auto"/>
              <w:bottom w:val="single" w:sz="4" w:space="0" w:color="auto"/>
              <w:right w:val="single" w:sz="4" w:space="0" w:color="auto"/>
            </w:tcBorders>
            <w:shd w:val="clear" w:color="auto" w:fill="FFFFFF" w:themeFill="background1"/>
            <w:vAlign w:val="center"/>
          </w:tcPr>
          <w:p w14:paraId="427B677E"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810" w:type="dxa"/>
            <w:tcBorders>
              <w:top w:val="nil"/>
              <w:left w:val="single" w:sz="4" w:space="0" w:color="auto"/>
              <w:bottom w:val="single" w:sz="4" w:space="0" w:color="auto"/>
              <w:right w:val="single" w:sz="4" w:space="0" w:color="auto"/>
            </w:tcBorders>
            <w:shd w:val="clear" w:color="auto" w:fill="FFFFFF" w:themeFill="background1"/>
            <w:vAlign w:val="center"/>
          </w:tcPr>
          <w:p w14:paraId="601FC38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.379</w:t>
            </w:r>
          </w:p>
        </w:tc>
        <w:tc>
          <w:tcPr>
            <w:tcW w:w="630" w:type="dxa"/>
            <w:tcBorders>
              <w:top w:val="nil"/>
              <w:left w:val="single" w:sz="4" w:space="0" w:color="auto"/>
              <w:bottom w:val="single" w:sz="4" w:space="0" w:color="auto"/>
              <w:right w:val="single" w:sz="4" w:space="0" w:color="auto"/>
            </w:tcBorders>
            <w:shd w:val="clear" w:color="auto" w:fill="FFFFFF" w:themeFill="background1"/>
            <w:vAlign w:val="center"/>
          </w:tcPr>
          <w:p w14:paraId="174AED7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.321</w:t>
            </w:r>
          </w:p>
        </w:tc>
        <w:tc>
          <w:tcPr>
            <w:tcW w:w="1170" w:type="dxa"/>
            <w:tcBorders>
              <w:top w:val="nil"/>
              <w:left w:val="single" w:sz="4" w:space="0" w:color="auto"/>
              <w:bottom w:val="single" w:sz="4" w:space="0" w:color="auto"/>
              <w:right w:val="single" w:sz="4" w:space="0" w:color="auto"/>
            </w:tcBorders>
            <w:shd w:val="clear" w:color="auto" w:fill="FFFFFF" w:themeFill="background1"/>
            <w:vAlign w:val="center"/>
          </w:tcPr>
          <w:p w14:paraId="450F1F2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.628</w:t>
            </w:r>
          </w:p>
        </w:tc>
        <w:tc>
          <w:tcPr>
            <w:tcW w:w="726" w:type="dxa"/>
            <w:tcBorders>
              <w:top w:val="nil"/>
              <w:left w:val="single" w:sz="4" w:space="0" w:color="auto"/>
              <w:bottom w:val="single" w:sz="4" w:space="0" w:color="auto"/>
              <w:right w:val="single" w:sz="4" w:space="0" w:color="auto"/>
            </w:tcBorders>
            <w:shd w:val="clear" w:color="auto" w:fill="FFFFFF" w:themeFill="background1"/>
            <w:vAlign w:val="center"/>
          </w:tcPr>
          <w:p w14:paraId="4A1A5209"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1.593</w:t>
            </w:r>
          </w:p>
        </w:tc>
      </w:tr>
      <w:tr w:rsidR="005F41C3" w:rsidRPr="001B75A5" w14:paraId="271F715B" w14:textId="77777777" w:rsidTr="3DE21922">
        <w:trPr>
          <w:cantSplit/>
          <w:jc w:val="center"/>
        </w:trPr>
        <w:tc>
          <w:tcPr>
            <w:tcW w:w="11155" w:type="dxa"/>
            <w:gridSpan w:val="14"/>
            <w:tcBorders>
              <w:top w:val="single" w:sz="4" w:space="0" w:color="auto"/>
            </w:tcBorders>
            <w:shd w:val="clear" w:color="auto" w:fill="FFFFFF" w:themeFill="background1"/>
          </w:tcPr>
          <w:p w14:paraId="37346729"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bl>
    <w:p w14:paraId="3D52947F" w14:textId="77777777" w:rsidR="00173EF3" w:rsidRPr="001B75A5" w:rsidRDefault="007375E0" w:rsidP="007375E0">
      <w:pPr>
        <w:pStyle w:val="Caption"/>
        <w:jc w:val="center"/>
        <w:rPr>
          <w:rFonts w:ascii="Times New Roman" w:hAnsi="Times New Roman" w:cs="Times New Roman"/>
          <w:b w:val="0"/>
          <w:color w:val="auto"/>
          <w:sz w:val="24"/>
          <w:szCs w:val="24"/>
        </w:rPr>
      </w:pPr>
      <w:bookmarkStart w:id="254" w:name="_Toc461639826"/>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67</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Coefficients</w:t>
      </w:r>
      <w:r w:rsidR="00186096" w:rsidRPr="001B75A5">
        <w:rPr>
          <w:rFonts w:ascii="Times New Roman" w:hAnsi="Times New Roman" w:cs="Times New Roman"/>
          <w:b w:val="0"/>
          <w:bCs w:val="0"/>
          <w:color w:val="auto"/>
          <w:sz w:val="24"/>
          <w:szCs w:val="24"/>
        </w:rPr>
        <w:t xml:space="preserve"> Y1</w:t>
      </w:r>
      <w:bookmarkEnd w:id="254"/>
    </w:p>
    <w:p w14:paraId="5E680BF2" w14:textId="77777777" w:rsidR="007375E0" w:rsidRPr="001B75A5" w:rsidRDefault="007375E0">
      <w:pPr>
        <w:rPr>
          <w:rFonts w:ascii="Times New Roman" w:hAnsi="Times New Roman" w:cs="Times New Roman"/>
        </w:rPr>
      </w:pPr>
      <w:r w:rsidRPr="001B75A5">
        <w:rPr>
          <w:rFonts w:ascii="Times New Roman" w:hAnsi="Times New Roman" w:cs="Times New Roman"/>
        </w:rPr>
        <w:br w:type="page"/>
      </w:r>
    </w:p>
    <w:tbl>
      <w:tblPr>
        <w:tblW w:w="660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523"/>
        <w:gridCol w:w="830"/>
        <w:gridCol w:w="1142"/>
        <w:gridCol w:w="1142"/>
        <w:gridCol w:w="1142"/>
      </w:tblGrid>
      <w:tr w:rsidR="005F41C3" w:rsidRPr="001B75A5" w14:paraId="6B6EF6DF" w14:textId="77777777" w:rsidTr="3DE21922">
        <w:trPr>
          <w:cantSplit/>
          <w:jc w:val="center"/>
        </w:trPr>
        <w:tc>
          <w:tcPr>
            <w:tcW w:w="3182"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26DA5856"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lastRenderedPageBreak/>
              <w:t>Model</w:t>
            </w:r>
          </w:p>
        </w:tc>
        <w:tc>
          <w:tcPr>
            <w:tcW w:w="114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79E007C5"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single" w:sz="16" w:space="0" w:color="000000" w:themeColor="text1"/>
              <w:bottom w:val="single" w:sz="16" w:space="0" w:color="000000" w:themeColor="text1"/>
            </w:tcBorders>
            <w:shd w:val="clear" w:color="auto" w:fill="FFFFFF" w:themeFill="background1"/>
            <w:vAlign w:val="bottom"/>
          </w:tcPr>
          <w:p w14:paraId="18FE3772"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5B8DB9D3"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r>
      <w:tr w:rsidR="005F41C3" w:rsidRPr="001B75A5" w14:paraId="63F83BBF" w14:textId="77777777" w:rsidTr="3DE21922">
        <w:trPr>
          <w:cantSplit/>
          <w:jc w:val="center"/>
        </w:trPr>
        <w:tc>
          <w:tcPr>
            <w:tcW w:w="829"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541366CC"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523" w:type="dxa"/>
            <w:vMerge w:val="restart"/>
            <w:tcBorders>
              <w:top w:val="single" w:sz="16" w:space="0" w:color="000000" w:themeColor="text1"/>
              <w:left w:val="nil"/>
              <w:right w:val="nil"/>
            </w:tcBorders>
            <w:shd w:val="clear" w:color="auto" w:fill="FFFFFF" w:themeFill="background1"/>
          </w:tcPr>
          <w:p w14:paraId="17C97EB9"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Correlations</w:t>
            </w:r>
          </w:p>
        </w:tc>
        <w:tc>
          <w:tcPr>
            <w:tcW w:w="830" w:type="dxa"/>
            <w:tcBorders>
              <w:top w:val="single" w:sz="16" w:space="0" w:color="000000" w:themeColor="text1"/>
              <w:left w:val="nil"/>
              <w:bottom w:val="nil"/>
              <w:right w:val="single" w:sz="16" w:space="0" w:color="000000" w:themeColor="text1"/>
            </w:tcBorders>
            <w:shd w:val="clear" w:color="auto" w:fill="FFFFFF" w:themeFill="background1"/>
          </w:tcPr>
          <w:p w14:paraId="37BE2FAE"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single" w:sz="16" w:space="0" w:color="000000" w:themeColor="text1"/>
              <w:left w:val="single" w:sz="16" w:space="0" w:color="000000" w:themeColor="text1"/>
              <w:bottom w:val="nil"/>
            </w:tcBorders>
            <w:shd w:val="clear" w:color="auto" w:fill="FFFFFF" w:themeFill="background1"/>
            <w:vAlign w:val="center"/>
          </w:tcPr>
          <w:p w14:paraId="26AC5F28"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42" w:type="dxa"/>
            <w:tcBorders>
              <w:top w:val="single" w:sz="16" w:space="0" w:color="000000" w:themeColor="text1"/>
              <w:bottom w:val="nil"/>
            </w:tcBorders>
            <w:shd w:val="clear" w:color="auto" w:fill="FFFFFF" w:themeFill="background1"/>
            <w:vAlign w:val="center"/>
          </w:tcPr>
          <w:p w14:paraId="15B784E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-.328</w:t>
            </w:r>
          </w:p>
        </w:tc>
        <w:tc>
          <w:tcPr>
            <w:tcW w:w="1142" w:type="dxa"/>
            <w:tcBorders>
              <w:top w:val="single" w:sz="16" w:space="0" w:color="000000" w:themeColor="text1"/>
              <w:bottom w:val="nil"/>
              <w:right w:val="single" w:sz="16" w:space="0" w:color="000000" w:themeColor="text1"/>
            </w:tcBorders>
            <w:shd w:val="clear" w:color="auto" w:fill="FFFFFF" w:themeFill="background1"/>
            <w:vAlign w:val="center"/>
          </w:tcPr>
          <w:p w14:paraId="545E5CC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-.484</w:t>
            </w:r>
          </w:p>
        </w:tc>
      </w:tr>
      <w:tr w:rsidR="005F41C3" w:rsidRPr="001B75A5" w14:paraId="3DCE0AA3"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301498E6"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16" w:space="0" w:color="000000"/>
              <w:left w:val="nil"/>
              <w:right w:val="nil"/>
            </w:tcBorders>
            <w:shd w:val="clear" w:color="auto" w:fill="FFFFFF"/>
          </w:tcPr>
          <w:p w14:paraId="43A0B78A"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single" w:sz="16" w:space="0" w:color="000000" w:themeColor="text1"/>
            </w:tcBorders>
            <w:shd w:val="clear" w:color="auto" w:fill="FFFFFF" w:themeFill="background1"/>
          </w:tcPr>
          <w:p w14:paraId="4DF95A31"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nil"/>
              <w:left w:val="single" w:sz="16" w:space="0" w:color="000000" w:themeColor="text1"/>
              <w:bottom w:val="nil"/>
            </w:tcBorders>
            <w:shd w:val="clear" w:color="auto" w:fill="FFFFFF" w:themeFill="background1"/>
            <w:vAlign w:val="center"/>
          </w:tcPr>
          <w:p w14:paraId="61EEF97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-.328</w:t>
            </w:r>
          </w:p>
        </w:tc>
        <w:tc>
          <w:tcPr>
            <w:tcW w:w="1142" w:type="dxa"/>
            <w:tcBorders>
              <w:top w:val="nil"/>
              <w:bottom w:val="nil"/>
            </w:tcBorders>
            <w:shd w:val="clear" w:color="auto" w:fill="FFFFFF" w:themeFill="background1"/>
            <w:vAlign w:val="center"/>
          </w:tcPr>
          <w:p w14:paraId="0A03236A"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42" w:type="dxa"/>
            <w:tcBorders>
              <w:top w:val="nil"/>
              <w:bottom w:val="nil"/>
              <w:right w:val="single" w:sz="16" w:space="0" w:color="000000" w:themeColor="text1"/>
            </w:tcBorders>
            <w:shd w:val="clear" w:color="auto" w:fill="FFFFFF" w:themeFill="background1"/>
            <w:vAlign w:val="center"/>
          </w:tcPr>
          <w:p w14:paraId="6C625B2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-.086</w:t>
            </w:r>
          </w:p>
        </w:tc>
      </w:tr>
      <w:tr w:rsidR="005F41C3" w:rsidRPr="001B75A5" w14:paraId="48C1C3A0"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3B55150B"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16" w:space="0" w:color="000000"/>
              <w:left w:val="nil"/>
              <w:right w:val="nil"/>
            </w:tcBorders>
            <w:shd w:val="clear" w:color="auto" w:fill="FFFFFF"/>
          </w:tcPr>
          <w:p w14:paraId="556C0B21"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right w:val="single" w:sz="16" w:space="0" w:color="000000" w:themeColor="text1"/>
            </w:tcBorders>
            <w:shd w:val="clear" w:color="auto" w:fill="FFFFFF" w:themeFill="background1"/>
          </w:tcPr>
          <w:p w14:paraId="23EEA340"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42" w:type="dxa"/>
            <w:tcBorders>
              <w:top w:val="nil"/>
              <w:left w:val="single" w:sz="16" w:space="0" w:color="000000" w:themeColor="text1"/>
            </w:tcBorders>
            <w:shd w:val="clear" w:color="auto" w:fill="FFFFFF" w:themeFill="background1"/>
            <w:vAlign w:val="center"/>
          </w:tcPr>
          <w:p w14:paraId="25EB8E6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-.484</w:t>
            </w:r>
          </w:p>
        </w:tc>
        <w:tc>
          <w:tcPr>
            <w:tcW w:w="1142" w:type="dxa"/>
            <w:tcBorders>
              <w:top w:val="nil"/>
            </w:tcBorders>
            <w:shd w:val="clear" w:color="auto" w:fill="FFFFFF" w:themeFill="background1"/>
            <w:vAlign w:val="center"/>
          </w:tcPr>
          <w:p w14:paraId="4F2F87A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-.086</w:t>
            </w:r>
          </w:p>
        </w:tc>
        <w:tc>
          <w:tcPr>
            <w:tcW w:w="1142" w:type="dxa"/>
            <w:tcBorders>
              <w:top w:val="nil"/>
              <w:right w:val="single" w:sz="16" w:space="0" w:color="000000" w:themeColor="text1"/>
            </w:tcBorders>
            <w:shd w:val="clear" w:color="auto" w:fill="FFFFFF" w:themeFill="background1"/>
            <w:vAlign w:val="center"/>
          </w:tcPr>
          <w:p w14:paraId="5B712DAA"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r>
      <w:tr w:rsidR="005F41C3" w:rsidRPr="001B75A5" w14:paraId="5F1A2B4D"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6F2E9155"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523" w:type="dxa"/>
            <w:vMerge w:val="restart"/>
            <w:tcBorders>
              <w:top w:val="nil"/>
              <w:left w:val="nil"/>
              <w:bottom w:val="single" w:sz="16" w:space="0" w:color="000000" w:themeColor="text1"/>
              <w:right w:val="nil"/>
            </w:tcBorders>
            <w:shd w:val="clear" w:color="auto" w:fill="FFFFFF" w:themeFill="background1"/>
          </w:tcPr>
          <w:p w14:paraId="62E8C8E4"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Covariances</w:t>
            </w:r>
          </w:p>
        </w:tc>
        <w:tc>
          <w:tcPr>
            <w:tcW w:w="830" w:type="dxa"/>
            <w:tcBorders>
              <w:top w:val="nil"/>
              <w:left w:val="nil"/>
              <w:bottom w:val="nil"/>
              <w:right w:val="single" w:sz="16" w:space="0" w:color="000000" w:themeColor="text1"/>
            </w:tcBorders>
            <w:shd w:val="clear" w:color="auto" w:fill="FFFFFF" w:themeFill="background1"/>
          </w:tcPr>
          <w:p w14:paraId="6F311F4D"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nil"/>
              <w:left w:val="single" w:sz="16" w:space="0" w:color="000000" w:themeColor="text1"/>
              <w:bottom w:val="nil"/>
            </w:tcBorders>
            <w:shd w:val="clear" w:color="auto" w:fill="FFFFFF" w:themeFill="background1"/>
            <w:vAlign w:val="center"/>
          </w:tcPr>
          <w:p w14:paraId="5CAAA51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.010</w:t>
            </w:r>
          </w:p>
        </w:tc>
        <w:tc>
          <w:tcPr>
            <w:tcW w:w="1142" w:type="dxa"/>
            <w:tcBorders>
              <w:top w:val="nil"/>
              <w:bottom w:val="nil"/>
            </w:tcBorders>
            <w:shd w:val="clear" w:color="auto" w:fill="FFFFFF" w:themeFill="background1"/>
            <w:vAlign w:val="center"/>
          </w:tcPr>
          <w:p w14:paraId="4A55ACC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-.004</w:t>
            </w:r>
          </w:p>
        </w:tc>
        <w:tc>
          <w:tcPr>
            <w:tcW w:w="1142" w:type="dxa"/>
            <w:tcBorders>
              <w:top w:val="nil"/>
              <w:bottom w:val="nil"/>
              <w:right w:val="single" w:sz="16" w:space="0" w:color="000000" w:themeColor="text1"/>
            </w:tcBorders>
            <w:shd w:val="clear" w:color="auto" w:fill="FFFFFF" w:themeFill="background1"/>
            <w:vAlign w:val="center"/>
          </w:tcPr>
          <w:p w14:paraId="7389520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-.005</w:t>
            </w:r>
          </w:p>
        </w:tc>
      </w:tr>
      <w:tr w:rsidR="005F41C3" w:rsidRPr="001B75A5" w14:paraId="12FBCA3C"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59996A01"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nil"/>
              <w:left w:val="nil"/>
              <w:bottom w:val="single" w:sz="16" w:space="0" w:color="000000"/>
              <w:right w:val="nil"/>
            </w:tcBorders>
            <w:shd w:val="clear" w:color="auto" w:fill="FFFFFF"/>
          </w:tcPr>
          <w:p w14:paraId="63AA01BC"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single" w:sz="16" w:space="0" w:color="000000" w:themeColor="text1"/>
            </w:tcBorders>
            <w:shd w:val="clear" w:color="auto" w:fill="FFFFFF" w:themeFill="background1"/>
          </w:tcPr>
          <w:p w14:paraId="33286B95"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nil"/>
              <w:left w:val="single" w:sz="16" w:space="0" w:color="000000" w:themeColor="text1"/>
              <w:bottom w:val="nil"/>
            </w:tcBorders>
            <w:shd w:val="clear" w:color="auto" w:fill="FFFFFF" w:themeFill="background1"/>
            <w:vAlign w:val="center"/>
          </w:tcPr>
          <w:p w14:paraId="024FEB2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-.004</w:t>
            </w:r>
          </w:p>
        </w:tc>
        <w:tc>
          <w:tcPr>
            <w:tcW w:w="1142" w:type="dxa"/>
            <w:tcBorders>
              <w:top w:val="nil"/>
              <w:bottom w:val="nil"/>
            </w:tcBorders>
            <w:shd w:val="clear" w:color="auto" w:fill="FFFFFF" w:themeFill="background1"/>
            <w:vAlign w:val="center"/>
          </w:tcPr>
          <w:p w14:paraId="51C2657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.015</w:t>
            </w:r>
          </w:p>
        </w:tc>
        <w:tc>
          <w:tcPr>
            <w:tcW w:w="1142" w:type="dxa"/>
            <w:tcBorders>
              <w:top w:val="nil"/>
              <w:bottom w:val="nil"/>
              <w:right w:val="single" w:sz="16" w:space="0" w:color="000000" w:themeColor="text1"/>
            </w:tcBorders>
            <w:shd w:val="clear" w:color="auto" w:fill="FFFFFF" w:themeFill="background1"/>
            <w:vAlign w:val="center"/>
          </w:tcPr>
          <w:p w14:paraId="059CA88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r>
      <w:tr w:rsidR="005F41C3" w:rsidRPr="001B75A5" w14:paraId="4CA5D1B4"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5EECE8F7"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nil"/>
              <w:left w:val="nil"/>
              <w:bottom w:val="single" w:sz="16" w:space="0" w:color="000000"/>
              <w:right w:val="nil"/>
            </w:tcBorders>
            <w:shd w:val="clear" w:color="auto" w:fill="FFFFFF"/>
          </w:tcPr>
          <w:p w14:paraId="116EEB30"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single" w:sz="16" w:space="0" w:color="000000" w:themeColor="text1"/>
              <w:right w:val="single" w:sz="16" w:space="0" w:color="000000" w:themeColor="text1"/>
            </w:tcBorders>
            <w:shd w:val="clear" w:color="auto" w:fill="FFFFFF" w:themeFill="background1"/>
          </w:tcPr>
          <w:p w14:paraId="28A3A894"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42" w:type="dxa"/>
            <w:tcBorders>
              <w:top w:val="nil"/>
              <w:left w:val="single" w:sz="16" w:space="0" w:color="000000" w:themeColor="text1"/>
              <w:bottom w:val="single" w:sz="16" w:space="0" w:color="000000" w:themeColor="text1"/>
            </w:tcBorders>
            <w:shd w:val="clear" w:color="auto" w:fill="FFFFFF" w:themeFill="background1"/>
            <w:vAlign w:val="center"/>
          </w:tcPr>
          <w:p w14:paraId="1401147A"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-.005</w:t>
            </w:r>
          </w:p>
        </w:tc>
        <w:tc>
          <w:tcPr>
            <w:tcW w:w="1142" w:type="dxa"/>
            <w:tcBorders>
              <w:top w:val="nil"/>
              <w:bottom w:val="single" w:sz="16" w:space="0" w:color="000000" w:themeColor="text1"/>
            </w:tcBorders>
            <w:shd w:val="clear" w:color="auto" w:fill="FFFFFF" w:themeFill="background1"/>
            <w:vAlign w:val="center"/>
          </w:tcPr>
          <w:p w14:paraId="1C46067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142" w:type="dxa"/>
            <w:tcBorders>
              <w:top w:val="nil"/>
              <w:bottom w:val="single" w:sz="16" w:space="0" w:color="000000" w:themeColor="text1"/>
              <w:right w:val="single" w:sz="16" w:space="0" w:color="000000" w:themeColor="text1"/>
            </w:tcBorders>
            <w:shd w:val="clear" w:color="auto" w:fill="FFFFFF" w:themeFill="background1"/>
            <w:vAlign w:val="center"/>
          </w:tcPr>
          <w:p w14:paraId="04AD5CD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.010</w:t>
            </w:r>
          </w:p>
        </w:tc>
      </w:tr>
      <w:tr w:rsidR="005F41C3" w:rsidRPr="001B75A5" w14:paraId="300B2A9D" w14:textId="77777777" w:rsidTr="3DE21922">
        <w:trPr>
          <w:cantSplit/>
          <w:jc w:val="center"/>
        </w:trPr>
        <w:tc>
          <w:tcPr>
            <w:tcW w:w="6608" w:type="dxa"/>
            <w:gridSpan w:val="6"/>
            <w:tcBorders>
              <w:top w:val="nil"/>
              <w:left w:val="nil"/>
              <w:bottom w:val="nil"/>
              <w:right w:val="nil"/>
            </w:tcBorders>
            <w:shd w:val="clear" w:color="auto" w:fill="FFFFFF" w:themeFill="background1"/>
          </w:tcPr>
          <w:p w14:paraId="53AA35E8"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bl>
    <w:p w14:paraId="7715C4F2" w14:textId="77777777" w:rsidR="00173EF3" w:rsidRPr="001B75A5" w:rsidRDefault="007375E0" w:rsidP="007375E0">
      <w:pPr>
        <w:pStyle w:val="Caption"/>
        <w:jc w:val="center"/>
        <w:rPr>
          <w:rFonts w:ascii="Times New Roman" w:hAnsi="Times New Roman" w:cs="Times New Roman"/>
          <w:b w:val="0"/>
          <w:color w:val="auto"/>
          <w:sz w:val="24"/>
          <w:szCs w:val="24"/>
        </w:rPr>
      </w:pPr>
      <w:bookmarkStart w:id="255" w:name="_Toc461639827"/>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68</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Coefficient Correlations</w:t>
      </w:r>
      <w:r w:rsidR="00186096" w:rsidRPr="001B75A5">
        <w:rPr>
          <w:rFonts w:ascii="Times New Roman" w:hAnsi="Times New Roman" w:cs="Times New Roman"/>
          <w:b w:val="0"/>
          <w:bCs w:val="0"/>
          <w:color w:val="auto"/>
          <w:sz w:val="24"/>
          <w:szCs w:val="24"/>
        </w:rPr>
        <w:t xml:space="preserve"> Y1</w:t>
      </w:r>
      <w:bookmarkEnd w:id="255"/>
    </w:p>
    <w:tbl>
      <w:tblPr>
        <w:tblW w:w="7104"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260"/>
        <w:gridCol w:w="1260"/>
        <w:gridCol w:w="1170"/>
        <w:gridCol w:w="1236"/>
        <w:gridCol w:w="438"/>
        <w:gridCol w:w="450"/>
        <w:gridCol w:w="450"/>
      </w:tblGrid>
      <w:tr w:rsidR="005F41C3" w:rsidRPr="001B75A5" w14:paraId="682B5897" w14:textId="77777777" w:rsidTr="3DE21922">
        <w:trPr>
          <w:cantSplit/>
          <w:jc w:val="center"/>
        </w:trPr>
        <w:tc>
          <w:tcPr>
            <w:tcW w:w="840" w:type="dxa"/>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1D1C4DF1"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260" w:type="dxa"/>
            <w:vMerge w:val="restart"/>
            <w:tcBorders>
              <w:top w:val="single" w:sz="16" w:space="0" w:color="000000" w:themeColor="text1"/>
              <w:left w:val="nil"/>
              <w:bottom w:val="nil"/>
              <w:right w:val="single" w:sz="16" w:space="0" w:color="000000" w:themeColor="text1"/>
            </w:tcBorders>
            <w:shd w:val="clear" w:color="auto" w:fill="FFFFFF" w:themeFill="background1"/>
            <w:vAlign w:val="bottom"/>
          </w:tcPr>
          <w:p w14:paraId="4AD20C06"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Dimension</w:t>
            </w:r>
          </w:p>
        </w:tc>
        <w:tc>
          <w:tcPr>
            <w:tcW w:w="1260" w:type="dxa"/>
            <w:vMerge w:val="restart"/>
            <w:tcBorders>
              <w:top w:val="single" w:sz="16" w:space="0" w:color="000000" w:themeColor="text1"/>
              <w:left w:val="single" w:sz="16" w:space="0" w:color="000000" w:themeColor="text1"/>
            </w:tcBorders>
            <w:shd w:val="clear" w:color="auto" w:fill="FFFFFF" w:themeFill="background1"/>
            <w:vAlign w:val="bottom"/>
          </w:tcPr>
          <w:p w14:paraId="7490D0DE"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Eigenvalue</w:t>
            </w:r>
          </w:p>
        </w:tc>
        <w:tc>
          <w:tcPr>
            <w:tcW w:w="1170" w:type="dxa"/>
            <w:vMerge w:val="restart"/>
            <w:tcBorders>
              <w:top w:val="single" w:sz="16" w:space="0" w:color="000000" w:themeColor="text1"/>
            </w:tcBorders>
            <w:shd w:val="clear" w:color="auto" w:fill="FFFFFF" w:themeFill="background1"/>
            <w:vAlign w:val="bottom"/>
          </w:tcPr>
          <w:p w14:paraId="2312F6E7"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Condition Index</w:t>
            </w:r>
          </w:p>
        </w:tc>
        <w:tc>
          <w:tcPr>
            <w:tcW w:w="2574" w:type="dxa"/>
            <w:gridSpan w:val="4"/>
            <w:tcBorders>
              <w:top w:val="single" w:sz="16" w:space="0" w:color="000000" w:themeColor="text1"/>
              <w:right w:val="single" w:sz="16" w:space="0" w:color="000000" w:themeColor="text1"/>
            </w:tcBorders>
            <w:shd w:val="clear" w:color="auto" w:fill="FFFFFF" w:themeFill="background1"/>
            <w:vAlign w:val="bottom"/>
          </w:tcPr>
          <w:p w14:paraId="1602EBBE"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Variance Proportions</w:t>
            </w:r>
          </w:p>
        </w:tc>
      </w:tr>
      <w:tr w:rsidR="005F41C3" w:rsidRPr="001B75A5" w14:paraId="02EBB516" w14:textId="77777777" w:rsidTr="3DE21922">
        <w:trPr>
          <w:cantSplit/>
          <w:jc w:val="center"/>
        </w:trPr>
        <w:tc>
          <w:tcPr>
            <w:tcW w:w="840" w:type="dxa"/>
            <w:vMerge/>
            <w:tcBorders>
              <w:top w:val="single" w:sz="16" w:space="0" w:color="000000"/>
              <w:left w:val="single" w:sz="16" w:space="0" w:color="000000"/>
              <w:bottom w:val="nil"/>
              <w:right w:val="nil"/>
            </w:tcBorders>
            <w:shd w:val="clear" w:color="auto" w:fill="FFFFFF"/>
            <w:vAlign w:val="bottom"/>
          </w:tcPr>
          <w:p w14:paraId="53F47958"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60" w:type="dxa"/>
            <w:vMerge/>
            <w:tcBorders>
              <w:top w:val="single" w:sz="16" w:space="0" w:color="000000"/>
              <w:left w:val="nil"/>
              <w:bottom w:val="nil"/>
              <w:right w:val="single" w:sz="16" w:space="0" w:color="000000"/>
            </w:tcBorders>
            <w:shd w:val="clear" w:color="auto" w:fill="FFFFFF"/>
            <w:vAlign w:val="bottom"/>
          </w:tcPr>
          <w:p w14:paraId="49CEAFCF"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60" w:type="dxa"/>
            <w:vMerge/>
            <w:tcBorders>
              <w:top w:val="single" w:sz="16" w:space="0" w:color="000000"/>
              <w:left w:val="single" w:sz="16" w:space="0" w:color="000000"/>
            </w:tcBorders>
            <w:shd w:val="clear" w:color="auto" w:fill="FFFFFF"/>
            <w:vAlign w:val="bottom"/>
          </w:tcPr>
          <w:p w14:paraId="001C8C29"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170" w:type="dxa"/>
            <w:vMerge/>
            <w:tcBorders>
              <w:top w:val="single" w:sz="16" w:space="0" w:color="000000"/>
            </w:tcBorders>
            <w:shd w:val="clear" w:color="auto" w:fill="FFFFFF"/>
            <w:vAlign w:val="bottom"/>
          </w:tcPr>
          <w:p w14:paraId="04DE1072"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36" w:type="dxa"/>
            <w:tcBorders>
              <w:bottom w:val="single" w:sz="16" w:space="0" w:color="000000" w:themeColor="text1"/>
            </w:tcBorders>
            <w:shd w:val="clear" w:color="auto" w:fill="FFFFFF" w:themeFill="background1"/>
            <w:vAlign w:val="bottom"/>
          </w:tcPr>
          <w:p w14:paraId="64E4D576"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(Constant)</w:t>
            </w:r>
          </w:p>
        </w:tc>
        <w:tc>
          <w:tcPr>
            <w:tcW w:w="438" w:type="dxa"/>
            <w:tcBorders>
              <w:bottom w:val="single" w:sz="16" w:space="0" w:color="000000" w:themeColor="text1"/>
            </w:tcBorders>
            <w:shd w:val="clear" w:color="auto" w:fill="FFFFFF" w:themeFill="background1"/>
            <w:vAlign w:val="bottom"/>
          </w:tcPr>
          <w:p w14:paraId="34E0B5D4"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450" w:type="dxa"/>
            <w:tcBorders>
              <w:bottom w:val="single" w:sz="16" w:space="0" w:color="000000" w:themeColor="text1"/>
            </w:tcBorders>
            <w:shd w:val="clear" w:color="auto" w:fill="FFFFFF" w:themeFill="background1"/>
            <w:vAlign w:val="bottom"/>
          </w:tcPr>
          <w:p w14:paraId="488D1060"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c>
          <w:tcPr>
            <w:tcW w:w="450" w:type="dxa"/>
            <w:tcBorders>
              <w:bottom w:val="single" w:sz="16" w:space="0" w:color="000000" w:themeColor="text1"/>
              <w:right w:val="single" w:sz="16" w:space="0" w:color="000000" w:themeColor="text1"/>
            </w:tcBorders>
            <w:shd w:val="clear" w:color="auto" w:fill="FFFFFF" w:themeFill="background1"/>
            <w:vAlign w:val="bottom"/>
          </w:tcPr>
          <w:p w14:paraId="4A01BA0D"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r>
      <w:tr w:rsidR="005F41C3" w:rsidRPr="001B75A5" w14:paraId="4B61D81C" w14:textId="77777777" w:rsidTr="3DE21922">
        <w:trPr>
          <w:cantSplit/>
          <w:jc w:val="center"/>
        </w:trPr>
        <w:tc>
          <w:tcPr>
            <w:tcW w:w="84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60D50AC7"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260" w:type="dxa"/>
            <w:tcBorders>
              <w:top w:val="single" w:sz="16" w:space="0" w:color="000000" w:themeColor="text1"/>
              <w:left w:val="nil"/>
              <w:bottom w:val="nil"/>
              <w:right w:val="single" w:sz="16" w:space="0" w:color="000000" w:themeColor="text1"/>
            </w:tcBorders>
            <w:shd w:val="clear" w:color="auto" w:fill="FFFFFF" w:themeFill="background1"/>
          </w:tcPr>
          <w:p w14:paraId="2AD24067"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260" w:type="dxa"/>
            <w:tcBorders>
              <w:top w:val="single" w:sz="16" w:space="0" w:color="000000" w:themeColor="text1"/>
              <w:left w:val="single" w:sz="16" w:space="0" w:color="000000" w:themeColor="text1"/>
              <w:bottom w:val="nil"/>
            </w:tcBorders>
            <w:shd w:val="clear" w:color="auto" w:fill="FFFFFF" w:themeFill="background1"/>
            <w:vAlign w:val="center"/>
          </w:tcPr>
          <w:p w14:paraId="567B2EE4"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3.972</w:t>
            </w:r>
          </w:p>
        </w:tc>
        <w:tc>
          <w:tcPr>
            <w:tcW w:w="1170" w:type="dxa"/>
            <w:tcBorders>
              <w:top w:val="single" w:sz="16" w:space="0" w:color="000000" w:themeColor="text1"/>
              <w:bottom w:val="nil"/>
            </w:tcBorders>
            <w:shd w:val="clear" w:color="auto" w:fill="FFFFFF" w:themeFill="background1"/>
            <w:vAlign w:val="center"/>
          </w:tcPr>
          <w:p w14:paraId="5FF6B5CD"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236" w:type="dxa"/>
            <w:tcBorders>
              <w:top w:val="single" w:sz="16" w:space="0" w:color="000000" w:themeColor="text1"/>
              <w:bottom w:val="nil"/>
            </w:tcBorders>
            <w:shd w:val="clear" w:color="auto" w:fill="FFFFFF" w:themeFill="background1"/>
            <w:vAlign w:val="center"/>
          </w:tcPr>
          <w:p w14:paraId="1AD0EE9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38" w:type="dxa"/>
            <w:tcBorders>
              <w:top w:val="single" w:sz="16" w:space="0" w:color="000000" w:themeColor="text1"/>
              <w:bottom w:val="nil"/>
            </w:tcBorders>
            <w:shd w:val="clear" w:color="auto" w:fill="FFFFFF" w:themeFill="background1"/>
            <w:vAlign w:val="center"/>
          </w:tcPr>
          <w:p w14:paraId="5F9F0E5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50" w:type="dxa"/>
            <w:tcBorders>
              <w:top w:val="single" w:sz="16" w:space="0" w:color="000000" w:themeColor="text1"/>
              <w:bottom w:val="nil"/>
            </w:tcBorders>
            <w:shd w:val="clear" w:color="auto" w:fill="FFFFFF" w:themeFill="background1"/>
            <w:vAlign w:val="center"/>
          </w:tcPr>
          <w:p w14:paraId="3840BDEE"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50" w:type="dxa"/>
            <w:tcBorders>
              <w:top w:val="single" w:sz="16" w:space="0" w:color="000000" w:themeColor="text1"/>
              <w:bottom w:val="nil"/>
              <w:right w:val="single" w:sz="16" w:space="0" w:color="000000" w:themeColor="text1"/>
            </w:tcBorders>
            <w:shd w:val="clear" w:color="auto" w:fill="FFFFFF" w:themeFill="background1"/>
            <w:vAlign w:val="center"/>
          </w:tcPr>
          <w:p w14:paraId="66C5B299"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r>
      <w:tr w:rsidR="005F41C3" w:rsidRPr="001B75A5" w14:paraId="7C1BF1EB" w14:textId="77777777" w:rsidTr="3DE21922">
        <w:trPr>
          <w:cantSplit/>
          <w:jc w:val="center"/>
        </w:trPr>
        <w:tc>
          <w:tcPr>
            <w:tcW w:w="840" w:type="dxa"/>
            <w:vMerge/>
            <w:tcBorders>
              <w:top w:val="single" w:sz="16" w:space="0" w:color="000000"/>
              <w:left w:val="single" w:sz="16" w:space="0" w:color="000000"/>
              <w:bottom w:val="single" w:sz="16" w:space="0" w:color="000000"/>
              <w:right w:val="nil"/>
            </w:tcBorders>
            <w:shd w:val="clear" w:color="auto" w:fill="FFFFFF"/>
          </w:tcPr>
          <w:p w14:paraId="5C682C13"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16" w:space="0" w:color="000000" w:themeColor="text1"/>
            </w:tcBorders>
            <w:shd w:val="clear" w:color="auto" w:fill="FFFFFF" w:themeFill="background1"/>
          </w:tcPr>
          <w:p w14:paraId="43FD1FF1"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1260" w:type="dxa"/>
            <w:tcBorders>
              <w:top w:val="nil"/>
              <w:left w:val="single" w:sz="16" w:space="0" w:color="000000" w:themeColor="text1"/>
              <w:bottom w:val="nil"/>
            </w:tcBorders>
            <w:shd w:val="clear" w:color="auto" w:fill="FFFFFF" w:themeFill="background1"/>
            <w:vAlign w:val="center"/>
          </w:tcPr>
          <w:p w14:paraId="7B4AFAA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.014</w:t>
            </w:r>
          </w:p>
        </w:tc>
        <w:tc>
          <w:tcPr>
            <w:tcW w:w="1170" w:type="dxa"/>
            <w:tcBorders>
              <w:top w:val="nil"/>
              <w:bottom w:val="nil"/>
            </w:tcBorders>
            <w:shd w:val="clear" w:color="auto" w:fill="FFFFFF" w:themeFill="background1"/>
            <w:vAlign w:val="center"/>
          </w:tcPr>
          <w:p w14:paraId="11EA79F3"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16.906</w:t>
            </w:r>
          </w:p>
        </w:tc>
        <w:tc>
          <w:tcPr>
            <w:tcW w:w="1236" w:type="dxa"/>
            <w:tcBorders>
              <w:top w:val="nil"/>
              <w:bottom w:val="nil"/>
            </w:tcBorders>
            <w:shd w:val="clear" w:color="auto" w:fill="FFFFFF" w:themeFill="background1"/>
            <w:vAlign w:val="center"/>
          </w:tcPr>
          <w:p w14:paraId="32E9813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38" w:type="dxa"/>
            <w:tcBorders>
              <w:top w:val="nil"/>
              <w:bottom w:val="nil"/>
            </w:tcBorders>
            <w:shd w:val="clear" w:color="auto" w:fill="FFFFFF" w:themeFill="background1"/>
            <w:vAlign w:val="center"/>
          </w:tcPr>
          <w:p w14:paraId="56C3D0C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.65</w:t>
            </w:r>
          </w:p>
        </w:tc>
        <w:tc>
          <w:tcPr>
            <w:tcW w:w="450" w:type="dxa"/>
            <w:tcBorders>
              <w:top w:val="nil"/>
              <w:bottom w:val="nil"/>
            </w:tcBorders>
            <w:shd w:val="clear" w:color="auto" w:fill="FFFFFF" w:themeFill="background1"/>
            <w:vAlign w:val="center"/>
          </w:tcPr>
          <w:p w14:paraId="2F0F00B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c>
          <w:tcPr>
            <w:tcW w:w="450" w:type="dxa"/>
            <w:tcBorders>
              <w:top w:val="nil"/>
              <w:bottom w:val="nil"/>
              <w:right w:val="single" w:sz="16" w:space="0" w:color="000000" w:themeColor="text1"/>
            </w:tcBorders>
            <w:shd w:val="clear" w:color="auto" w:fill="FFFFFF" w:themeFill="background1"/>
            <w:vAlign w:val="center"/>
          </w:tcPr>
          <w:p w14:paraId="1B845B6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w:t>
            </w:r>
          </w:p>
        </w:tc>
      </w:tr>
      <w:tr w:rsidR="005F41C3" w:rsidRPr="001B75A5" w14:paraId="6BD303F1" w14:textId="77777777" w:rsidTr="3DE21922">
        <w:trPr>
          <w:cantSplit/>
          <w:jc w:val="center"/>
        </w:trPr>
        <w:tc>
          <w:tcPr>
            <w:tcW w:w="840" w:type="dxa"/>
            <w:vMerge/>
            <w:tcBorders>
              <w:top w:val="single" w:sz="16" w:space="0" w:color="000000"/>
              <w:left w:val="single" w:sz="16" w:space="0" w:color="000000"/>
              <w:bottom w:val="single" w:sz="16" w:space="0" w:color="000000"/>
              <w:right w:val="nil"/>
            </w:tcBorders>
            <w:shd w:val="clear" w:color="auto" w:fill="FFFFFF"/>
          </w:tcPr>
          <w:p w14:paraId="0705C6B6"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16" w:space="0" w:color="000000" w:themeColor="text1"/>
            </w:tcBorders>
            <w:shd w:val="clear" w:color="auto" w:fill="FFFFFF" w:themeFill="background1"/>
          </w:tcPr>
          <w:p w14:paraId="3F8E5729"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260" w:type="dxa"/>
            <w:tcBorders>
              <w:top w:val="nil"/>
              <w:left w:val="single" w:sz="16" w:space="0" w:color="000000" w:themeColor="text1"/>
              <w:bottom w:val="nil"/>
            </w:tcBorders>
            <w:shd w:val="clear" w:color="auto" w:fill="FFFFFF" w:themeFill="background1"/>
            <w:vAlign w:val="center"/>
          </w:tcPr>
          <w:p w14:paraId="7F83A0C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.009</w:t>
            </w:r>
          </w:p>
        </w:tc>
        <w:tc>
          <w:tcPr>
            <w:tcW w:w="1170" w:type="dxa"/>
            <w:tcBorders>
              <w:top w:val="nil"/>
              <w:bottom w:val="nil"/>
            </w:tcBorders>
            <w:shd w:val="clear" w:color="auto" w:fill="FFFFFF" w:themeFill="background1"/>
            <w:vAlign w:val="center"/>
          </w:tcPr>
          <w:p w14:paraId="7EF88126"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21.437</w:t>
            </w:r>
          </w:p>
        </w:tc>
        <w:tc>
          <w:tcPr>
            <w:tcW w:w="1236" w:type="dxa"/>
            <w:tcBorders>
              <w:top w:val="nil"/>
              <w:bottom w:val="nil"/>
            </w:tcBorders>
            <w:shd w:val="clear" w:color="auto" w:fill="FFFFFF" w:themeFill="background1"/>
            <w:vAlign w:val="center"/>
          </w:tcPr>
          <w:p w14:paraId="6FE8D35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c>
          <w:tcPr>
            <w:tcW w:w="438" w:type="dxa"/>
            <w:tcBorders>
              <w:top w:val="nil"/>
              <w:bottom w:val="nil"/>
            </w:tcBorders>
            <w:shd w:val="clear" w:color="auto" w:fill="FFFFFF" w:themeFill="background1"/>
            <w:vAlign w:val="center"/>
          </w:tcPr>
          <w:p w14:paraId="43967E43"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.33</w:t>
            </w:r>
          </w:p>
        </w:tc>
        <w:tc>
          <w:tcPr>
            <w:tcW w:w="450" w:type="dxa"/>
            <w:tcBorders>
              <w:top w:val="nil"/>
              <w:bottom w:val="nil"/>
            </w:tcBorders>
            <w:shd w:val="clear" w:color="auto" w:fill="FFFFFF" w:themeFill="background1"/>
            <w:vAlign w:val="center"/>
          </w:tcPr>
          <w:p w14:paraId="60BE4CA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.39</w:t>
            </w:r>
          </w:p>
        </w:tc>
        <w:tc>
          <w:tcPr>
            <w:tcW w:w="450" w:type="dxa"/>
            <w:tcBorders>
              <w:top w:val="nil"/>
              <w:bottom w:val="nil"/>
              <w:right w:val="single" w:sz="16" w:space="0" w:color="000000" w:themeColor="text1"/>
            </w:tcBorders>
            <w:shd w:val="clear" w:color="auto" w:fill="FFFFFF" w:themeFill="background1"/>
            <w:vAlign w:val="center"/>
          </w:tcPr>
          <w:p w14:paraId="5F33F23C"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.03</w:t>
            </w:r>
          </w:p>
        </w:tc>
      </w:tr>
      <w:tr w:rsidR="005F41C3" w:rsidRPr="001B75A5" w14:paraId="38813B50" w14:textId="77777777" w:rsidTr="3DE21922">
        <w:trPr>
          <w:cantSplit/>
          <w:jc w:val="center"/>
        </w:trPr>
        <w:tc>
          <w:tcPr>
            <w:tcW w:w="840" w:type="dxa"/>
            <w:vMerge/>
            <w:tcBorders>
              <w:top w:val="single" w:sz="16" w:space="0" w:color="000000"/>
              <w:left w:val="single" w:sz="16" w:space="0" w:color="000000"/>
              <w:bottom w:val="single" w:sz="16" w:space="0" w:color="000000"/>
              <w:right w:val="nil"/>
            </w:tcBorders>
            <w:shd w:val="clear" w:color="auto" w:fill="FFFFFF"/>
          </w:tcPr>
          <w:p w14:paraId="51A5D952"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16" w:space="0" w:color="000000" w:themeColor="text1"/>
              <w:right w:val="single" w:sz="16" w:space="0" w:color="000000" w:themeColor="text1"/>
            </w:tcBorders>
            <w:shd w:val="clear" w:color="auto" w:fill="FFFFFF" w:themeFill="background1"/>
          </w:tcPr>
          <w:p w14:paraId="00BE9817"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260" w:type="dxa"/>
            <w:tcBorders>
              <w:top w:val="nil"/>
              <w:left w:val="single" w:sz="16" w:space="0" w:color="000000" w:themeColor="text1"/>
              <w:bottom w:val="single" w:sz="16" w:space="0" w:color="000000" w:themeColor="text1"/>
            </w:tcBorders>
            <w:shd w:val="clear" w:color="auto" w:fill="FFFFFF" w:themeFill="background1"/>
            <w:vAlign w:val="center"/>
          </w:tcPr>
          <w:p w14:paraId="67C0FC3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.006</w:t>
            </w:r>
          </w:p>
        </w:tc>
        <w:tc>
          <w:tcPr>
            <w:tcW w:w="1170" w:type="dxa"/>
            <w:tcBorders>
              <w:top w:val="nil"/>
              <w:bottom w:val="single" w:sz="16" w:space="0" w:color="000000" w:themeColor="text1"/>
            </w:tcBorders>
            <w:shd w:val="clear" w:color="auto" w:fill="FFFFFF" w:themeFill="background1"/>
            <w:vAlign w:val="center"/>
          </w:tcPr>
          <w:p w14:paraId="2A0C3323"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26.658</w:t>
            </w:r>
          </w:p>
        </w:tc>
        <w:tc>
          <w:tcPr>
            <w:tcW w:w="1236" w:type="dxa"/>
            <w:tcBorders>
              <w:top w:val="nil"/>
              <w:bottom w:val="single" w:sz="16" w:space="0" w:color="000000" w:themeColor="text1"/>
            </w:tcBorders>
            <w:shd w:val="clear" w:color="auto" w:fill="FFFFFF" w:themeFill="background1"/>
            <w:vAlign w:val="center"/>
          </w:tcPr>
          <w:p w14:paraId="48E1DAC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.38</w:t>
            </w:r>
          </w:p>
        </w:tc>
        <w:tc>
          <w:tcPr>
            <w:tcW w:w="438" w:type="dxa"/>
            <w:tcBorders>
              <w:top w:val="nil"/>
              <w:bottom w:val="single" w:sz="16" w:space="0" w:color="000000" w:themeColor="text1"/>
            </w:tcBorders>
            <w:shd w:val="clear" w:color="auto" w:fill="FFFFFF" w:themeFill="background1"/>
            <w:vAlign w:val="center"/>
          </w:tcPr>
          <w:p w14:paraId="5EA1EE8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.02</w:t>
            </w:r>
          </w:p>
        </w:tc>
        <w:tc>
          <w:tcPr>
            <w:tcW w:w="450" w:type="dxa"/>
            <w:tcBorders>
              <w:top w:val="nil"/>
              <w:bottom w:val="single" w:sz="16" w:space="0" w:color="000000" w:themeColor="text1"/>
            </w:tcBorders>
            <w:shd w:val="clear" w:color="auto" w:fill="FFFFFF" w:themeFill="background1"/>
            <w:vAlign w:val="center"/>
          </w:tcPr>
          <w:p w14:paraId="489F3C5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w:t>
            </w:r>
          </w:p>
        </w:tc>
        <w:tc>
          <w:tcPr>
            <w:tcW w:w="450" w:type="dxa"/>
            <w:tcBorders>
              <w:top w:val="nil"/>
              <w:bottom w:val="single" w:sz="16" w:space="0" w:color="000000" w:themeColor="text1"/>
              <w:right w:val="single" w:sz="16" w:space="0" w:color="000000" w:themeColor="text1"/>
            </w:tcBorders>
            <w:shd w:val="clear" w:color="auto" w:fill="FFFFFF" w:themeFill="background1"/>
            <w:vAlign w:val="center"/>
          </w:tcPr>
          <w:p w14:paraId="3B70FBA8"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.96</w:t>
            </w:r>
          </w:p>
        </w:tc>
      </w:tr>
      <w:tr w:rsidR="005F41C3" w:rsidRPr="001B75A5" w14:paraId="59DB1C73" w14:textId="77777777" w:rsidTr="3DE21922">
        <w:trPr>
          <w:cantSplit/>
          <w:jc w:val="center"/>
        </w:trPr>
        <w:tc>
          <w:tcPr>
            <w:tcW w:w="7104" w:type="dxa"/>
            <w:gridSpan w:val="8"/>
            <w:tcBorders>
              <w:top w:val="nil"/>
              <w:left w:val="nil"/>
              <w:bottom w:val="nil"/>
              <w:right w:val="nil"/>
            </w:tcBorders>
            <w:shd w:val="clear" w:color="auto" w:fill="FFFFFF" w:themeFill="background1"/>
          </w:tcPr>
          <w:p w14:paraId="598FFBB8"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bl>
    <w:p w14:paraId="73B3801A" w14:textId="77777777" w:rsidR="00173EF3" w:rsidRPr="001B75A5" w:rsidRDefault="007375E0" w:rsidP="007375E0">
      <w:pPr>
        <w:pStyle w:val="Caption"/>
        <w:jc w:val="center"/>
        <w:rPr>
          <w:rFonts w:ascii="Times New Roman" w:hAnsi="Times New Roman" w:cs="Times New Roman"/>
          <w:b w:val="0"/>
          <w:color w:val="auto"/>
          <w:sz w:val="24"/>
          <w:szCs w:val="24"/>
        </w:rPr>
      </w:pPr>
      <w:bookmarkStart w:id="256" w:name="_Toc461639828"/>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69</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Collinearity Diagnostics</w:t>
      </w:r>
      <w:r w:rsidR="00186096" w:rsidRPr="001B75A5">
        <w:rPr>
          <w:rFonts w:ascii="Times New Roman" w:hAnsi="Times New Roman" w:cs="Times New Roman"/>
          <w:b w:val="0"/>
          <w:bCs w:val="0"/>
          <w:color w:val="auto"/>
          <w:sz w:val="24"/>
          <w:szCs w:val="24"/>
        </w:rPr>
        <w:t xml:space="preserve"> Y1</w:t>
      </w:r>
      <w:bookmarkEnd w:id="256"/>
    </w:p>
    <w:tbl>
      <w:tblPr>
        <w:tblW w:w="728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609"/>
        <w:gridCol w:w="1141"/>
        <w:gridCol w:w="1661"/>
        <w:gridCol w:w="1193"/>
      </w:tblGrid>
      <w:tr w:rsidR="005F41C3" w:rsidRPr="001B75A5" w14:paraId="5C44D656" w14:textId="77777777" w:rsidTr="3DE21922">
        <w:trPr>
          <w:cantSplit/>
          <w:jc w:val="center"/>
        </w:trPr>
        <w:tc>
          <w:tcPr>
            <w:tcW w:w="1679"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88C4A46"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Case Number</w:t>
            </w:r>
          </w:p>
        </w:tc>
        <w:tc>
          <w:tcPr>
            <w:tcW w:w="1609"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64DB9002"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Residual</w:t>
            </w:r>
          </w:p>
        </w:tc>
        <w:tc>
          <w:tcPr>
            <w:tcW w:w="1141" w:type="dxa"/>
            <w:tcBorders>
              <w:top w:val="single" w:sz="16" w:space="0" w:color="000000" w:themeColor="text1"/>
              <w:bottom w:val="single" w:sz="16" w:space="0" w:color="000000" w:themeColor="text1"/>
            </w:tcBorders>
            <w:shd w:val="clear" w:color="auto" w:fill="FFFFFF" w:themeFill="background1"/>
            <w:vAlign w:val="bottom"/>
          </w:tcPr>
          <w:p w14:paraId="640C596C"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Y1</w:t>
            </w:r>
          </w:p>
        </w:tc>
        <w:tc>
          <w:tcPr>
            <w:tcW w:w="1661" w:type="dxa"/>
            <w:tcBorders>
              <w:top w:val="single" w:sz="16" w:space="0" w:color="000000" w:themeColor="text1"/>
              <w:bottom w:val="single" w:sz="16" w:space="0" w:color="000000" w:themeColor="text1"/>
            </w:tcBorders>
            <w:shd w:val="clear" w:color="auto" w:fill="FFFFFF" w:themeFill="background1"/>
            <w:vAlign w:val="bottom"/>
          </w:tcPr>
          <w:p w14:paraId="7874DEF2"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Predicted Value</w:t>
            </w:r>
          </w:p>
        </w:tc>
        <w:tc>
          <w:tcPr>
            <w:tcW w:w="119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46AACAD3"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Residual</w:t>
            </w:r>
          </w:p>
        </w:tc>
      </w:tr>
      <w:tr w:rsidR="005F41C3" w:rsidRPr="001B75A5" w14:paraId="5205CBCC" w14:textId="77777777" w:rsidTr="3DE21922">
        <w:trPr>
          <w:cantSplit/>
          <w:jc w:val="center"/>
        </w:trPr>
        <w:tc>
          <w:tcPr>
            <w:tcW w:w="1679"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07A0BA6A" w14:textId="77777777" w:rsidR="00173EF3" w:rsidRPr="001B75A5" w:rsidRDefault="3DE21922"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1609"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4209FF6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-3.110</w:t>
            </w:r>
          </w:p>
        </w:tc>
        <w:tc>
          <w:tcPr>
            <w:tcW w:w="1141" w:type="dxa"/>
            <w:tcBorders>
              <w:top w:val="single" w:sz="16" w:space="0" w:color="000000" w:themeColor="text1"/>
              <w:bottom w:val="single" w:sz="16" w:space="0" w:color="000000" w:themeColor="text1"/>
            </w:tcBorders>
            <w:shd w:val="clear" w:color="auto" w:fill="FFFFFF" w:themeFill="background1"/>
            <w:vAlign w:val="center"/>
          </w:tcPr>
          <w:p w14:paraId="16E52E9D"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w:t>
            </w:r>
          </w:p>
        </w:tc>
        <w:tc>
          <w:tcPr>
            <w:tcW w:w="1661" w:type="dxa"/>
            <w:tcBorders>
              <w:top w:val="single" w:sz="16" w:space="0" w:color="000000" w:themeColor="text1"/>
              <w:bottom w:val="single" w:sz="16" w:space="0" w:color="000000" w:themeColor="text1"/>
            </w:tcBorders>
            <w:shd w:val="clear" w:color="auto" w:fill="FFFFFF" w:themeFill="background1"/>
            <w:vAlign w:val="center"/>
          </w:tcPr>
          <w:p w14:paraId="2958BB59"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14.54</w:t>
            </w:r>
          </w:p>
        </w:tc>
        <w:tc>
          <w:tcPr>
            <w:tcW w:w="119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55CF0FC1"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-6.541</w:t>
            </w:r>
          </w:p>
        </w:tc>
      </w:tr>
      <w:tr w:rsidR="005F41C3" w:rsidRPr="001B75A5" w14:paraId="49607A09" w14:textId="77777777" w:rsidTr="3DE21922">
        <w:trPr>
          <w:cantSplit/>
          <w:jc w:val="center"/>
        </w:trPr>
        <w:tc>
          <w:tcPr>
            <w:tcW w:w="7283" w:type="dxa"/>
            <w:gridSpan w:val="5"/>
            <w:tcBorders>
              <w:top w:val="nil"/>
              <w:left w:val="nil"/>
              <w:bottom w:val="nil"/>
              <w:right w:val="nil"/>
            </w:tcBorders>
            <w:shd w:val="clear" w:color="auto" w:fill="FFFFFF" w:themeFill="background1"/>
          </w:tcPr>
          <w:p w14:paraId="490DB1E2"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bl>
    <w:p w14:paraId="418749AA" w14:textId="77777777" w:rsidR="00173EF3" w:rsidRPr="001B75A5" w:rsidRDefault="00E00842" w:rsidP="00E00842">
      <w:pPr>
        <w:pStyle w:val="Caption"/>
        <w:jc w:val="center"/>
        <w:rPr>
          <w:rFonts w:ascii="Times New Roman" w:hAnsi="Times New Roman" w:cs="Times New Roman"/>
          <w:b w:val="0"/>
          <w:color w:val="auto"/>
          <w:sz w:val="24"/>
          <w:szCs w:val="24"/>
        </w:rPr>
      </w:pPr>
      <w:bookmarkStart w:id="257" w:name="_Toc461639829"/>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70</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Casewise Diagnostics</w:t>
      </w:r>
      <w:r w:rsidR="00186096" w:rsidRPr="001B75A5">
        <w:rPr>
          <w:rFonts w:ascii="Times New Roman" w:hAnsi="Times New Roman" w:cs="Times New Roman"/>
          <w:b w:val="0"/>
          <w:bCs w:val="0"/>
          <w:color w:val="auto"/>
          <w:sz w:val="24"/>
          <w:szCs w:val="24"/>
        </w:rPr>
        <w:t xml:space="preserve"> Y1</w:t>
      </w:r>
      <w:bookmarkEnd w:id="257"/>
    </w:p>
    <w:tbl>
      <w:tblPr>
        <w:tblW w:w="8520"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1"/>
        <w:gridCol w:w="1210"/>
        <w:gridCol w:w="1246"/>
        <w:gridCol w:w="1142"/>
        <w:gridCol w:w="1627"/>
        <w:gridCol w:w="1064"/>
      </w:tblGrid>
      <w:tr w:rsidR="005F41C3" w:rsidRPr="001B75A5" w14:paraId="0A7362E4" w14:textId="77777777" w:rsidTr="3DE21922">
        <w:trPr>
          <w:cantSplit/>
          <w:jc w:val="center"/>
        </w:trPr>
        <w:tc>
          <w:tcPr>
            <w:tcW w:w="2231"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4BDE3758" w14:textId="77777777" w:rsidR="00173EF3" w:rsidRPr="001B75A5" w:rsidRDefault="00173EF3" w:rsidP="00173EF3">
            <w:pPr>
              <w:autoSpaceDE w:val="0"/>
              <w:autoSpaceDN w:val="0"/>
              <w:adjustRightInd w:val="0"/>
              <w:spacing w:after="0" w:line="240" w:lineRule="auto"/>
              <w:rPr>
                <w:rFonts w:ascii="Times New Roman" w:hAnsi="Times New Roman" w:cs="Times New Roman"/>
                <w:sz w:val="24"/>
                <w:szCs w:val="24"/>
              </w:rPr>
            </w:pPr>
          </w:p>
        </w:tc>
        <w:tc>
          <w:tcPr>
            <w:tcW w:w="121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61DC89A0"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Minimum</w:t>
            </w:r>
          </w:p>
        </w:tc>
        <w:tc>
          <w:tcPr>
            <w:tcW w:w="1246" w:type="dxa"/>
            <w:tcBorders>
              <w:top w:val="single" w:sz="16" w:space="0" w:color="000000" w:themeColor="text1"/>
              <w:bottom w:val="single" w:sz="16" w:space="0" w:color="000000" w:themeColor="text1"/>
            </w:tcBorders>
            <w:shd w:val="clear" w:color="auto" w:fill="FFFFFF" w:themeFill="background1"/>
            <w:vAlign w:val="bottom"/>
          </w:tcPr>
          <w:p w14:paraId="3AE96D12"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Maximum</w:t>
            </w:r>
          </w:p>
        </w:tc>
        <w:tc>
          <w:tcPr>
            <w:tcW w:w="1142" w:type="dxa"/>
            <w:tcBorders>
              <w:top w:val="single" w:sz="16" w:space="0" w:color="000000" w:themeColor="text1"/>
              <w:bottom w:val="single" w:sz="16" w:space="0" w:color="000000" w:themeColor="text1"/>
            </w:tcBorders>
            <w:shd w:val="clear" w:color="auto" w:fill="FFFFFF" w:themeFill="background1"/>
            <w:vAlign w:val="bottom"/>
          </w:tcPr>
          <w:p w14:paraId="12E4B0A1"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w:t>
            </w:r>
          </w:p>
        </w:tc>
        <w:tc>
          <w:tcPr>
            <w:tcW w:w="1627" w:type="dxa"/>
            <w:tcBorders>
              <w:top w:val="single" w:sz="16" w:space="0" w:color="000000" w:themeColor="text1"/>
              <w:bottom w:val="single" w:sz="16" w:space="0" w:color="000000" w:themeColor="text1"/>
            </w:tcBorders>
            <w:shd w:val="clear" w:color="auto" w:fill="FFFFFF" w:themeFill="background1"/>
            <w:vAlign w:val="bottom"/>
          </w:tcPr>
          <w:p w14:paraId="7F386926"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Deviation</w:t>
            </w:r>
          </w:p>
        </w:tc>
        <w:tc>
          <w:tcPr>
            <w:tcW w:w="106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3B9CFC5F" w14:textId="77777777" w:rsidR="00173EF3" w:rsidRPr="001B75A5" w:rsidRDefault="00173EF3" w:rsidP="00173EF3">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w:t>
            </w:r>
          </w:p>
        </w:tc>
      </w:tr>
      <w:tr w:rsidR="005F41C3" w:rsidRPr="001B75A5" w14:paraId="271DD301" w14:textId="77777777" w:rsidTr="3DE21922">
        <w:trPr>
          <w:cantSplit/>
          <w:jc w:val="center"/>
        </w:trPr>
        <w:tc>
          <w:tcPr>
            <w:tcW w:w="2231" w:type="dxa"/>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tcPr>
          <w:p w14:paraId="669AE49B"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Predicted Value</w:t>
            </w:r>
          </w:p>
        </w:tc>
        <w:tc>
          <w:tcPr>
            <w:tcW w:w="1210" w:type="dxa"/>
            <w:tcBorders>
              <w:top w:val="single" w:sz="16" w:space="0" w:color="000000" w:themeColor="text1"/>
              <w:left w:val="single" w:sz="16" w:space="0" w:color="000000" w:themeColor="text1"/>
              <w:bottom w:val="nil"/>
            </w:tcBorders>
            <w:shd w:val="clear" w:color="auto" w:fill="FFFFFF" w:themeFill="background1"/>
            <w:vAlign w:val="center"/>
          </w:tcPr>
          <w:p w14:paraId="66071A82"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12.57</w:t>
            </w:r>
          </w:p>
        </w:tc>
        <w:tc>
          <w:tcPr>
            <w:tcW w:w="1246" w:type="dxa"/>
            <w:tcBorders>
              <w:top w:val="single" w:sz="16" w:space="0" w:color="000000" w:themeColor="text1"/>
              <w:bottom w:val="nil"/>
            </w:tcBorders>
            <w:shd w:val="clear" w:color="auto" w:fill="FFFFFF" w:themeFill="background1"/>
            <w:vAlign w:val="center"/>
          </w:tcPr>
          <w:p w14:paraId="145AF5AE"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21.58</w:t>
            </w:r>
          </w:p>
        </w:tc>
        <w:tc>
          <w:tcPr>
            <w:tcW w:w="1142" w:type="dxa"/>
            <w:tcBorders>
              <w:top w:val="single" w:sz="16" w:space="0" w:color="000000" w:themeColor="text1"/>
              <w:bottom w:val="nil"/>
            </w:tcBorders>
            <w:shd w:val="clear" w:color="auto" w:fill="FFFFFF" w:themeFill="background1"/>
            <w:vAlign w:val="center"/>
          </w:tcPr>
          <w:p w14:paraId="325BF8F0"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16.71</w:t>
            </w:r>
          </w:p>
        </w:tc>
        <w:tc>
          <w:tcPr>
            <w:tcW w:w="1627" w:type="dxa"/>
            <w:tcBorders>
              <w:top w:val="single" w:sz="16" w:space="0" w:color="000000" w:themeColor="text1"/>
              <w:bottom w:val="nil"/>
            </w:tcBorders>
            <w:shd w:val="clear" w:color="auto" w:fill="FFFFFF" w:themeFill="background1"/>
            <w:vAlign w:val="center"/>
          </w:tcPr>
          <w:p w14:paraId="7B1B4521"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1.632</w:t>
            </w:r>
          </w:p>
        </w:tc>
        <w:tc>
          <w:tcPr>
            <w:tcW w:w="1064" w:type="dxa"/>
            <w:tcBorders>
              <w:top w:val="single" w:sz="16" w:space="0" w:color="000000" w:themeColor="text1"/>
              <w:bottom w:val="nil"/>
              <w:right w:val="single" w:sz="16" w:space="0" w:color="000000" w:themeColor="text1"/>
            </w:tcBorders>
            <w:shd w:val="clear" w:color="auto" w:fill="FFFFFF" w:themeFill="background1"/>
            <w:vAlign w:val="center"/>
          </w:tcPr>
          <w:p w14:paraId="1CA90C2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494B3D95" w14:textId="77777777" w:rsidTr="3DE21922">
        <w:trPr>
          <w:cantSplit/>
          <w:jc w:val="center"/>
        </w:trPr>
        <w:tc>
          <w:tcPr>
            <w:tcW w:w="2231" w:type="dxa"/>
            <w:tcBorders>
              <w:top w:val="nil"/>
              <w:left w:val="single" w:sz="16" w:space="0" w:color="000000" w:themeColor="text1"/>
              <w:bottom w:val="nil"/>
              <w:right w:val="single" w:sz="16" w:space="0" w:color="000000" w:themeColor="text1"/>
            </w:tcBorders>
            <w:shd w:val="clear" w:color="auto" w:fill="FFFFFF" w:themeFill="background1"/>
          </w:tcPr>
          <w:p w14:paraId="77788589"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Residual</w:t>
            </w:r>
          </w:p>
        </w:tc>
        <w:tc>
          <w:tcPr>
            <w:tcW w:w="1210" w:type="dxa"/>
            <w:tcBorders>
              <w:top w:val="nil"/>
              <w:left w:val="single" w:sz="16" w:space="0" w:color="000000" w:themeColor="text1"/>
              <w:bottom w:val="nil"/>
            </w:tcBorders>
            <w:shd w:val="clear" w:color="auto" w:fill="FFFFFF" w:themeFill="background1"/>
            <w:vAlign w:val="center"/>
          </w:tcPr>
          <w:p w14:paraId="7CE8B45B"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-6.541</w:t>
            </w:r>
          </w:p>
        </w:tc>
        <w:tc>
          <w:tcPr>
            <w:tcW w:w="1246" w:type="dxa"/>
            <w:tcBorders>
              <w:top w:val="nil"/>
              <w:bottom w:val="nil"/>
            </w:tcBorders>
            <w:shd w:val="clear" w:color="auto" w:fill="FFFFFF" w:themeFill="background1"/>
            <w:vAlign w:val="center"/>
          </w:tcPr>
          <w:p w14:paraId="557F04F7"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4.591</w:t>
            </w:r>
          </w:p>
        </w:tc>
        <w:tc>
          <w:tcPr>
            <w:tcW w:w="1142" w:type="dxa"/>
            <w:tcBorders>
              <w:top w:val="nil"/>
              <w:bottom w:val="nil"/>
            </w:tcBorders>
            <w:shd w:val="clear" w:color="auto" w:fill="FFFFFF" w:themeFill="background1"/>
            <w:vAlign w:val="center"/>
          </w:tcPr>
          <w:p w14:paraId="27D0DB5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nil"/>
            </w:tcBorders>
            <w:shd w:val="clear" w:color="auto" w:fill="FFFFFF" w:themeFill="background1"/>
            <w:vAlign w:val="center"/>
          </w:tcPr>
          <w:p w14:paraId="0F8E2D9B"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2.067</w:t>
            </w:r>
          </w:p>
        </w:tc>
        <w:tc>
          <w:tcPr>
            <w:tcW w:w="1064" w:type="dxa"/>
            <w:tcBorders>
              <w:top w:val="nil"/>
              <w:bottom w:val="nil"/>
              <w:right w:val="single" w:sz="16" w:space="0" w:color="000000" w:themeColor="text1"/>
            </w:tcBorders>
            <w:shd w:val="clear" w:color="auto" w:fill="FFFFFF" w:themeFill="background1"/>
            <w:vAlign w:val="center"/>
          </w:tcPr>
          <w:p w14:paraId="7E797C6F"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5AB2C726" w14:textId="77777777" w:rsidTr="3DE21922">
        <w:trPr>
          <w:cantSplit/>
          <w:jc w:val="center"/>
        </w:trPr>
        <w:tc>
          <w:tcPr>
            <w:tcW w:w="2231" w:type="dxa"/>
            <w:tcBorders>
              <w:top w:val="nil"/>
              <w:left w:val="single" w:sz="16" w:space="0" w:color="000000" w:themeColor="text1"/>
              <w:bottom w:val="nil"/>
              <w:right w:val="single" w:sz="16" w:space="0" w:color="000000" w:themeColor="text1"/>
            </w:tcBorders>
            <w:shd w:val="clear" w:color="auto" w:fill="FFFFFF" w:themeFill="background1"/>
          </w:tcPr>
          <w:p w14:paraId="1B774757"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Std. Predicted Value</w:t>
            </w:r>
          </w:p>
        </w:tc>
        <w:tc>
          <w:tcPr>
            <w:tcW w:w="1210" w:type="dxa"/>
            <w:tcBorders>
              <w:top w:val="nil"/>
              <w:left w:val="single" w:sz="16" w:space="0" w:color="000000" w:themeColor="text1"/>
              <w:bottom w:val="nil"/>
            </w:tcBorders>
            <w:shd w:val="clear" w:color="auto" w:fill="FFFFFF" w:themeFill="background1"/>
            <w:vAlign w:val="center"/>
          </w:tcPr>
          <w:p w14:paraId="0683A234"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-2.536</w:t>
            </w:r>
          </w:p>
        </w:tc>
        <w:tc>
          <w:tcPr>
            <w:tcW w:w="1246" w:type="dxa"/>
            <w:tcBorders>
              <w:top w:val="nil"/>
              <w:bottom w:val="nil"/>
            </w:tcBorders>
            <w:shd w:val="clear" w:color="auto" w:fill="FFFFFF" w:themeFill="background1"/>
            <w:vAlign w:val="center"/>
          </w:tcPr>
          <w:p w14:paraId="293E0881"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2.987</w:t>
            </w:r>
          </w:p>
        </w:tc>
        <w:tc>
          <w:tcPr>
            <w:tcW w:w="1142" w:type="dxa"/>
            <w:tcBorders>
              <w:top w:val="nil"/>
              <w:bottom w:val="nil"/>
            </w:tcBorders>
            <w:shd w:val="clear" w:color="auto" w:fill="FFFFFF" w:themeFill="background1"/>
            <w:vAlign w:val="center"/>
          </w:tcPr>
          <w:p w14:paraId="7190B276"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nil"/>
            </w:tcBorders>
            <w:shd w:val="clear" w:color="auto" w:fill="FFFFFF" w:themeFill="background1"/>
            <w:vAlign w:val="center"/>
          </w:tcPr>
          <w:p w14:paraId="591D923C"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064" w:type="dxa"/>
            <w:tcBorders>
              <w:top w:val="nil"/>
              <w:bottom w:val="nil"/>
              <w:right w:val="single" w:sz="16" w:space="0" w:color="000000" w:themeColor="text1"/>
            </w:tcBorders>
            <w:shd w:val="clear" w:color="auto" w:fill="FFFFFF" w:themeFill="background1"/>
            <w:vAlign w:val="center"/>
          </w:tcPr>
          <w:p w14:paraId="1D29F2D7"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19C0CB3" w14:textId="77777777" w:rsidTr="3DE21922">
        <w:trPr>
          <w:cantSplit/>
          <w:jc w:val="center"/>
        </w:trPr>
        <w:tc>
          <w:tcPr>
            <w:tcW w:w="2231" w:type="dxa"/>
            <w:tcBorders>
              <w:top w:val="nil"/>
              <w:left w:val="single" w:sz="16" w:space="0" w:color="000000" w:themeColor="text1"/>
              <w:bottom w:val="single" w:sz="16" w:space="0" w:color="000000" w:themeColor="text1"/>
              <w:right w:val="single" w:sz="16" w:space="0" w:color="000000" w:themeColor="text1"/>
            </w:tcBorders>
            <w:shd w:val="clear" w:color="auto" w:fill="FFFFFF" w:themeFill="background1"/>
          </w:tcPr>
          <w:p w14:paraId="284D1DF9"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Std. Residual</w:t>
            </w:r>
          </w:p>
        </w:tc>
        <w:tc>
          <w:tcPr>
            <w:tcW w:w="1210" w:type="dxa"/>
            <w:tcBorders>
              <w:top w:val="nil"/>
              <w:left w:val="single" w:sz="16" w:space="0" w:color="000000" w:themeColor="text1"/>
              <w:bottom w:val="single" w:sz="16" w:space="0" w:color="000000" w:themeColor="text1"/>
            </w:tcBorders>
            <w:shd w:val="clear" w:color="auto" w:fill="FFFFFF" w:themeFill="background1"/>
            <w:vAlign w:val="center"/>
          </w:tcPr>
          <w:p w14:paraId="2AEF885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-3.110</w:t>
            </w:r>
          </w:p>
        </w:tc>
        <w:tc>
          <w:tcPr>
            <w:tcW w:w="1246" w:type="dxa"/>
            <w:tcBorders>
              <w:top w:val="nil"/>
              <w:bottom w:val="single" w:sz="16" w:space="0" w:color="000000" w:themeColor="text1"/>
            </w:tcBorders>
            <w:shd w:val="clear" w:color="auto" w:fill="FFFFFF" w:themeFill="background1"/>
            <w:vAlign w:val="center"/>
          </w:tcPr>
          <w:p w14:paraId="1E608234" w14:textId="77777777" w:rsidR="00173EF3" w:rsidRPr="001B75A5" w:rsidRDefault="00173EF3"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2.182</w:t>
            </w:r>
          </w:p>
        </w:tc>
        <w:tc>
          <w:tcPr>
            <w:tcW w:w="1142" w:type="dxa"/>
            <w:tcBorders>
              <w:top w:val="nil"/>
              <w:bottom w:val="single" w:sz="16" w:space="0" w:color="000000" w:themeColor="text1"/>
            </w:tcBorders>
            <w:shd w:val="clear" w:color="auto" w:fill="FFFFFF" w:themeFill="background1"/>
            <w:vAlign w:val="center"/>
          </w:tcPr>
          <w:p w14:paraId="60FE8140"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single" w:sz="16" w:space="0" w:color="000000" w:themeColor="text1"/>
            </w:tcBorders>
            <w:shd w:val="clear" w:color="auto" w:fill="FFFFFF" w:themeFill="background1"/>
            <w:vAlign w:val="center"/>
          </w:tcPr>
          <w:p w14:paraId="075A9125"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.983</w:t>
            </w:r>
          </w:p>
        </w:tc>
        <w:tc>
          <w:tcPr>
            <w:tcW w:w="1064" w:type="dxa"/>
            <w:tcBorders>
              <w:top w:val="nil"/>
              <w:bottom w:val="single" w:sz="16" w:space="0" w:color="000000" w:themeColor="text1"/>
              <w:right w:val="single" w:sz="16" w:space="0" w:color="000000" w:themeColor="text1"/>
            </w:tcBorders>
            <w:shd w:val="clear" w:color="auto" w:fill="FFFFFF" w:themeFill="background1"/>
            <w:vAlign w:val="center"/>
          </w:tcPr>
          <w:p w14:paraId="542E8BA2" w14:textId="77777777" w:rsidR="00173EF3" w:rsidRPr="001B75A5" w:rsidRDefault="3DE21922" w:rsidP="00173EF3">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7CC10504" w14:textId="77777777" w:rsidTr="3DE21922">
        <w:trPr>
          <w:cantSplit/>
          <w:jc w:val="center"/>
        </w:trPr>
        <w:tc>
          <w:tcPr>
            <w:tcW w:w="8520" w:type="dxa"/>
            <w:gridSpan w:val="6"/>
            <w:tcBorders>
              <w:top w:val="nil"/>
              <w:left w:val="nil"/>
              <w:bottom w:val="nil"/>
              <w:right w:val="nil"/>
            </w:tcBorders>
            <w:shd w:val="clear" w:color="auto" w:fill="FFFFFF" w:themeFill="background1"/>
          </w:tcPr>
          <w:p w14:paraId="59947207" w14:textId="77777777" w:rsidR="00173EF3" w:rsidRPr="001B75A5" w:rsidRDefault="00173EF3" w:rsidP="00173EF3">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Y1</w:t>
            </w:r>
          </w:p>
        </w:tc>
      </w:tr>
    </w:tbl>
    <w:p w14:paraId="1EF1AF61" w14:textId="77777777" w:rsidR="005E4AEF" w:rsidRPr="001B75A5" w:rsidRDefault="00E00842" w:rsidP="00E00842">
      <w:pPr>
        <w:pStyle w:val="Caption"/>
        <w:jc w:val="center"/>
        <w:rPr>
          <w:rFonts w:ascii="Times New Roman" w:hAnsi="Times New Roman" w:cs="Times New Roman"/>
          <w:b w:val="0"/>
          <w:color w:val="auto"/>
          <w:sz w:val="24"/>
          <w:szCs w:val="24"/>
        </w:rPr>
      </w:pPr>
      <w:bookmarkStart w:id="258" w:name="_Toc461639830"/>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71</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Residuals Statistics</w:t>
      </w:r>
      <w:r w:rsidR="00060B4D" w:rsidRPr="001B75A5">
        <w:rPr>
          <w:rFonts w:ascii="Times New Roman" w:hAnsi="Times New Roman" w:cs="Times New Roman"/>
          <w:b w:val="0"/>
          <w:bCs w:val="0"/>
          <w:color w:val="auto"/>
          <w:sz w:val="24"/>
          <w:szCs w:val="24"/>
        </w:rPr>
        <w:t xml:space="preserve"> Y1</w:t>
      </w:r>
      <w:bookmarkEnd w:id="258"/>
    </w:p>
    <w:p w14:paraId="46AB4B17" w14:textId="77777777" w:rsidR="00173EF3" w:rsidRPr="001B75A5" w:rsidRDefault="005E4AEF" w:rsidP="006C6DB6">
      <w:pPr>
        <w:pStyle w:val="ListParagraph"/>
        <w:numPr>
          <w:ilvl w:val="0"/>
          <w:numId w:val="34"/>
        </w:numPr>
        <w:autoSpaceDE w:val="0"/>
        <w:autoSpaceDN w:val="0"/>
        <w:adjustRightInd w:val="0"/>
        <w:spacing w:after="0" w:line="480" w:lineRule="auto"/>
        <w:ind w:left="360"/>
        <w:jc w:val="both"/>
        <w:rPr>
          <w:rFonts w:ascii="Times New Roman" w:hAnsi="Times New Roman" w:cs="Times New Roman"/>
          <w:b/>
          <w:sz w:val="28"/>
          <w:szCs w:val="28"/>
        </w:rPr>
      </w:pPr>
      <w:r w:rsidRPr="001B75A5">
        <w:rPr>
          <w:rFonts w:ascii="Times New Roman" w:hAnsi="Times New Roman" w:cs="Times New Roman"/>
          <w:b/>
          <w:sz w:val="28"/>
          <w:szCs w:val="28"/>
        </w:rPr>
        <w:lastRenderedPageBreak/>
        <w:t>REGRESI TERHADAP VARIABEL KEPUASAN PENGGUNA</w:t>
      </w:r>
    </w:p>
    <w:tbl>
      <w:tblPr>
        <w:tblW w:w="466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3"/>
        <w:gridCol w:w="967"/>
        <w:gridCol w:w="1600"/>
        <w:gridCol w:w="1123"/>
      </w:tblGrid>
      <w:tr w:rsidR="005F41C3" w:rsidRPr="001B75A5" w14:paraId="747B16F3" w14:textId="77777777" w:rsidTr="3DE21922">
        <w:trPr>
          <w:cantSplit/>
          <w:jc w:val="center"/>
        </w:trPr>
        <w:tc>
          <w:tcPr>
            <w:tcW w:w="973"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20A7D9F7" w14:textId="77777777" w:rsidR="005E4AEF" w:rsidRPr="001B75A5" w:rsidRDefault="00E00842" w:rsidP="00E00842">
            <w:pPr>
              <w:autoSpaceDE w:val="0"/>
              <w:autoSpaceDN w:val="0"/>
              <w:adjustRightInd w:val="0"/>
              <w:spacing w:after="0" w:line="240" w:lineRule="auto"/>
              <w:jc w:val="center"/>
              <w:rPr>
                <w:rFonts w:ascii="Times New Roman" w:hAnsi="Times New Roman" w:cs="Times New Roman"/>
                <w:sz w:val="24"/>
                <w:szCs w:val="24"/>
              </w:rPr>
            </w:pPr>
            <w:r w:rsidRPr="001B75A5">
              <w:rPr>
                <w:rFonts w:ascii="Times New Roman" w:hAnsi="Times New Roman" w:cs="Times New Roman"/>
                <w:sz w:val="24"/>
                <w:szCs w:val="24"/>
              </w:rPr>
              <w:t>Variabel</w:t>
            </w:r>
          </w:p>
        </w:tc>
        <w:tc>
          <w:tcPr>
            <w:tcW w:w="967"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616E7744"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w:t>
            </w:r>
          </w:p>
        </w:tc>
        <w:tc>
          <w:tcPr>
            <w:tcW w:w="1600" w:type="dxa"/>
            <w:tcBorders>
              <w:top w:val="single" w:sz="16" w:space="0" w:color="000000" w:themeColor="text1"/>
              <w:bottom w:val="single" w:sz="16" w:space="0" w:color="000000" w:themeColor="text1"/>
            </w:tcBorders>
            <w:shd w:val="clear" w:color="auto" w:fill="FFFFFF" w:themeFill="background1"/>
            <w:vAlign w:val="bottom"/>
          </w:tcPr>
          <w:p w14:paraId="7E40AB66"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Deviation</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7E053EE9"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w:t>
            </w:r>
          </w:p>
        </w:tc>
      </w:tr>
      <w:tr w:rsidR="005F41C3" w:rsidRPr="001B75A5" w14:paraId="6419E944" w14:textId="77777777" w:rsidTr="3DE21922">
        <w:trPr>
          <w:cantSplit/>
          <w:jc w:val="center"/>
        </w:trPr>
        <w:tc>
          <w:tcPr>
            <w:tcW w:w="973" w:type="dxa"/>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tcPr>
          <w:p w14:paraId="144ED1E3"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Y2</w:t>
            </w:r>
          </w:p>
        </w:tc>
        <w:tc>
          <w:tcPr>
            <w:tcW w:w="967" w:type="dxa"/>
            <w:tcBorders>
              <w:top w:val="single" w:sz="16" w:space="0" w:color="000000" w:themeColor="text1"/>
              <w:left w:val="single" w:sz="16" w:space="0" w:color="000000" w:themeColor="text1"/>
              <w:bottom w:val="nil"/>
            </w:tcBorders>
            <w:shd w:val="clear" w:color="auto" w:fill="FFFFFF" w:themeFill="background1"/>
            <w:vAlign w:val="center"/>
          </w:tcPr>
          <w:p w14:paraId="56EA86AA"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10.87</w:t>
            </w:r>
          </w:p>
        </w:tc>
        <w:tc>
          <w:tcPr>
            <w:tcW w:w="1600" w:type="dxa"/>
            <w:tcBorders>
              <w:top w:val="single" w:sz="16" w:space="0" w:color="000000" w:themeColor="text1"/>
              <w:bottom w:val="nil"/>
            </w:tcBorders>
            <w:shd w:val="clear" w:color="auto" w:fill="FFFFFF" w:themeFill="background1"/>
            <w:vAlign w:val="center"/>
          </w:tcPr>
          <w:p w14:paraId="6AF7AE44"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1.666</w:t>
            </w:r>
          </w:p>
        </w:tc>
        <w:tc>
          <w:tcPr>
            <w:tcW w:w="1123" w:type="dxa"/>
            <w:tcBorders>
              <w:top w:val="single" w:sz="16" w:space="0" w:color="000000" w:themeColor="text1"/>
              <w:bottom w:val="nil"/>
              <w:right w:val="single" w:sz="16" w:space="0" w:color="000000" w:themeColor="text1"/>
            </w:tcBorders>
            <w:shd w:val="clear" w:color="auto" w:fill="FFFFFF" w:themeFill="background1"/>
            <w:vAlign w:val="center"/>
          </w:tcPr>
          <w:p w14:paraId="78BEC1C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1F6CA913" w14:textId="77777777" w:rsidTr="3DE21922">
        <w:trPr>
          <w:cantSplit/>
          <w:jc w:val="center"/>
        </w:trPr>
        <w:tc>
          <w:tcPr>
            <w:tcW w:w="973" w:type="dxa"/>
            <w:tcBorders>
              <w:top w:val="nil"/>
              <w:left w:val="single" w:sz="16" w:space="0" w:color="000000" w:themeColor="text1"/>
              <w:bottom w:val="nil"/>
              <w:right w:val="single" w:sz="16" w:space="0" w:color="000000" w:themeColor="text1"/>
            </w:tcBorders>
            <w:shd w:val="clear" w:color="auto" w:fill="FFFFFF" w:themeFill="background1"/>
          </w:tcPr>
          <w:p w14:paraId="2C7006FD"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967" w:type="dxa"/>
            <w:tcBorders>
              <w:top w:val="nil"/>
              <w:left w:val="single" w:sz="16" w:space="0" w:color="000000" w:themeColor="text1"/>
              <w:bottom w:val="nil"/>
            </w:tcBorders>
            <w:shd w:val="clear" w:color="auto" w:fill="FFFFFF" w:themeFill="background1"/>
            <w:vAlign w:val="center"/>
          </w:tcPr>
          <w:p w14:paraId="00500ACA"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14.19</w:t>
            </w:r>
          </w:p>
        </w:tc>
        <w:tc>
          <w:tcPr>
            <w:tcW w:w="1600" w:type="dxa"/>
            <w:tcBorders>
              <w:top w:val="nil"/>
              <w:bottom w:val="nil"/>
            </w:tcBorders>
            <w:shd w:val="clear" w:color="auto" w:fill="FFFFFF" w:themeFill="background1"/>
            <w:vAlign w:val="center"/>
          </w:tcPr>
          <w:p w14:paraId="218F9EB7"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2.016</w:t>
            </w:r>
          </w:p>
        </w:tc>
        <w:tc>
          <w:tcPr>
            <w:tcW w:w="1123" w:type="dxa"/>
            <w:tcBorders>
              <w:top w:val="nil"/>
              <w:bottom w:val="nil"/>
              <w:right w:val="single" w:sz="16" w:space="0" w:color="000000" w:themeColor="text1"/>
            </w:tcBorders>
            <w:shd w:val="clear" w:color="auto" w:fill="FFFFFF" w:themeFill="background1"/>
            <w:vAlign w:val="center"/>
          </w:tcPr>
          <w:p w14:paraId="397F844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430DCD3A" w14:textId="77777777" w:rsidTr="3DE21922">
        <w:trPr>
          <w:cantSplit/>
          <w:jc w:val="center"/>
        </w:trPr>
        <w:tc>
          <w:tcPr>
            <w:tcW w:w="973" w:type="dxa"/>
            <w:tcBorders>
              <w:top w:val="nil"/>
              <w:left w:val="single" w:sz="16" w:space="0" w:color="000000" w:themeColor="text1"/>
              <w:bottom w:val="nil"/>
              <w:right w:val="single" w:sz="16" w:space="0" w:color="000000" w:themeColor="text1"/>
            </w:tcBorders>
            <w:shd w:val="clear" w:color="auto" w:fill="FFFFFF" w:themeFill="background1"/>
          </w:tcPr>
          <w:p w14:paraId="2FC09BBD"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967" w:type="dxa"/>
            <w:tcBorders>
              <w:top w:val="nil"/>
              <w:left w:val="single" w:sz="16" w:space="0" w:color="000000" w:themeColor="text1"/>
              <w:bottom w:val="nil"/>
            </w:tcBorders>
            <w:shd w:val="clear" w:color="auto" w:fill="FFFFFF" w:themeFill="background1"/>
            <w:vAlign w:val="center"/>
          </w:tcPr>
          <w:p w14:paraId="3066F001"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18.73</w:t>
            </w:r>
          </w:p>
        </w:tc>
        <w:tc>
          <w:tcPr>
            <w:tcW w:w="1600" w:type="dxa"/>
            <w:tcBorders>
              <w:top w:val="nil"/>
              <w:bottom w:val="nil"/>
            </w:tcBorders>
            <w:shd w:val="clear" w:color="auto" w:fill="FFFFFF" w:themeFill="background1"/>
            <w:vAlign w:val="center"/>
          </w:tcPr>
          <w:p w14:paraId="5B58E76C"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2.653</w:t>
            </w:r>
          </w:p>
        </w:tc>
        <w:tc>
          <w:tcPr>
            <w:tcW w:w="1123" w:type="dxa"/>
            <w:tcBorders>
              <w:top w:val="nil"/>
              <w:bottom w:val="nil"/>
              <w:right w:val="single" w:sz="16" w:space="0" w:color="000000" w:themeColor="text1"/>
            </w:tcBorders>
            <w:shd w:val="clear" w:color="auto" w:fill="FFFFFF" w:themeFill="background1"/>
            <w:vAlign w:val="center"/>
          </w:tcPr>
          <w:p w14:paraId="11AB649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153FE2A" w14:textId="77777777" w:rsidTr="3DE21922">
        <w:trPr>
          <w:cantSplit/>
          <w:jc w:val="center"/>
        </w:trPr>
        <w:tc>
          <w:tcPr>
            <w:tcW w:w="973" w:type="dxa"/>
            <w:tcBorders>
              <w:top w:val="nil"/>
              <w:left w:val="single" w:sz="16" w:space="0" w:color="000000" w:themeColor="text1"/>
              <w:bottom w:val="single" w:sz="16" w:space="0" w:color="000000" w:themeColor="text1"/>
              <w:right w:val="single" w:sz="16" w:space="0" w:color="000000" w:themeColor="text1"/>
            </w:tcBorders>
            <w:shd w:val="clear" w:color="auto" w:fill="FFFFFF" w:themeFill="background1"/>
          </w:tcPr>
          <w:p w14:paraId="261AD6EA"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967" w:type="dxa"/>
            <w:tcBorders>
              <w:top w:val="nil"/>
              <w:left w:val="single" w:sz="16" w:space="0" w:color="000000" w:themeColor="text1"/>
              <w:bottom w:val="single" w:sz="16" w:space="0" w:color="000000" w:themeColor="text1"/>
            </w:tcBorders>
            <w:shd w:val="clear" w:color="auto" w:fill="FFFFFF" w:themeFill="background1"/>
            <w:vAlign w:val="center"/>
          </w:tcPr>
          <w:p w14:paraId="1E730988"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25.49</w:t>
            </w:r>
          </w:p>
        </w:tc>
        <w:tc>
          <w:tcPr>
            <w:tcW w:w="1600" w:type="dxa"/>
            <w:tcBorders>
              <w:top w:val="nil"/>
              <w:bottom w:val="single" w:sz="16" w:space="0" w:color="000000" w:themeColor="text1"/>
            </w:tcBorders>
            <w:shd w:val="clear" w:color="auto" w:fill="FFFFFF" w:themeFill="background1"/>
            <w:vAlign w:val="center"/>
          </w:tcPr>
          <w:p w14:paraId="0581C64E"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2.853</w:t>
            </w:r>
          </w:p>
        </w:tc>
        <w:tc>
          <w:tcPr>
            <w:tcW w:w="1123" w:type="dxa"/>
            <w:tcBorders>
              <w:top w:val="nil"/>
              <w:bottom w:val="single" w:sz="16" w:space="0" w:color="000000" w:themeColor="text1"/>
              <w:right w:val="single" w:sz="16" w:space="0" w:color="000000" w:themeColor="text1"/>
            </w:tcBorders>
            <w:shd w:val="clear" w:color="auto" w:fill="FFFFFF" w:themeFill="background1"/>
            <w:vAlign w:val="center"/>
          </w:tcPr>
          <w:p w14:paraId="3E4DC6A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bl>
    <w:p w14:paraId="3B17922D" w14:textId="77777777" w:rsidR="005E4AEF" w:rsidRPr="001B75A5" w:rsidRDefault="00E00842" w:rsidP="00E00842">
      <w:pPr>
        <w:pStyle w:val="Caption"/>
        <w:jc w:val="center"/>
        <w:rPr>
          <w:rFonts w:ascii="Times New Roman" w:hAnsi="Times New Roman" w:cs="Times New Roman"/>
          <w:b w:val="0"/>
          <w:color w:val="auto"/>
          <w:sz w:val="24"/>
          <w:szCs w:val="24"/>
        </w:rPr>
      </w:pPr>
      <w:bookmarkStart w:id="259" w:name="_Toc461639831"/>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72</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Descriptive Statistics</w:t>
      </w:r>
      <w:r w:rsidR="00060B4D" w:rsidRPr="001B75A5">
        <w:rPr>
          <w:rFonts w:ascii="Times New Roman" w:hAnsi="Times New Roman" w:cs="Times New Roman"/>
          <w:b w:val="0"/>
          <w:bCs w:val="0"/>
          <w:color w:val="auto"/>
          <w:sz w:val="24"/>
          <w:szCs w:val="24"/>
        </w:rPr>
        <w:t xml:space="preserve"> Y2</w:t>
      </w:r>
      <w:bookmarkEnd w:id="259"/>
    </w:p>
    <w:tbl>
      <w:tblPr>
        <w:tblW w:w="752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4"/>
        <w:gridCol w:w="817"/>
        <w:gridCol w:w="1123"/>
        <w:gridCol w:w="1123"/>
        <w:gridCol w:w="1123"/>
        <w:gridCol w:w="1123"/>
      </w:tblGrid>
      <w:tr w:rsidR="005F41C3" w:rsidRPr="001B75A5" w14:paraId="75FA7379" w14:textId="77777777" w:rsidTr="3DE21922">
        <w:trPr>
          <w:cantSplit/>
          <w:jc w:val="center"/>
        </w:trPr>
        <w:tc>
          <w:tcPr>
            <w:tcW w:w="303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515D77AF" w14:textId="77777777" w:rsidR="005E4AEF" w:rsidRPr="001B75A5" w:rsidRDefault="00E00842" w:rsidP="005E4AEF">
            <w:pPr>
              <w:autoSpaceDE w:val="0"/>
              <w:autoSpaceDN w:val="0"/>
              <w:adjustRightInd w:val="0"/>
              <w:spacing w:after="0" w:line="240" w:lineRule="auto"/>
              <w:rPr>
                <w:rFonts w:ascii="Times New Roman" w:hAnsi="Times New Roman" w:cs="Times New Roman"/>
                <w:sz w:val="24"/>
                <w:szCs w:val="24"/>
              </w:rPr>
            </w:pPr>
            <w:r w:rsidRPr="001B75A5">
              <w:rPr>
                <w:rFonts w:ascii="Times New Roman" w:hAnsi="Times New Roman" w:cs="Times New Roman"/>
                <w:sz w:val="24"/>
                <w:szCs w:val="24"/>
              </w:rPr>
              <w:t>Korelasi</w:t>
            </w:r>
          </w:p>
        </w:tc>
        <w:tc>
          <w:tcPr>
            <w:tcW w:w="1123"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73C0B3FC"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Y2</w:t>
            </w:r>
          </w:p>
        </w:tc>
        <w:tc>
          <w:tcPr>
            <w:tcW w:w="1123" w:type="dxa"/>
            <w:tcBorders>
              <w:top w:val="single" w:sz="16" w:space="0" w:color="000000" w:themeColor="text1"/>
              <w:bottom w:val="single" w:sz="16" w:space="0" w:color="000000" w:themeColor="text1"/>
            </w:tcBorders>
            <w:shd w:val="clear" w:color="auto" w:fill="FFFFFF" w:themeFill="background1"/>
            <w:vAlign w:val="bottom"/>
          </w:tcPr>
          <w:p w14:paraId="487A8082"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single" w:sz="16" w:space="0" w:color="000000" w:themeColor="text1"/>
              <w:bottom w:val="single" w:sz="16" w:space="0" w:color="000000" w:themeColor="text1"/>
            </w:tcBorders>
            <w:shd w:val="clear" w:color="auto" w:fill="FFFFFF" w:themeFill="background1"/>
            <w:vAlign w:val="bottom"/>
          </w:tcPr>
          <w:p w14:paraId="4C8A3890"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1DE41382"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r>
      <w:tr w:rsidR="005F41C3" w:rsidRPr="001B75A5" w14:paraId="5DF704FA" w14:textId="77777777" w:rsidTr="3DE21922">
        <w:trPr>
          <w:cantSplit/>
          <w:jc w:val="center"/>
        </w:trPr>
        <w:tc>
          <w:tcPr>
            <w:tcW w:w="2214" w:type="dxa"/>
            <w:vMerge w:val="restart"/>
            <w:tcBorders>
              <w:top w:val="single" w:sz="16" w:space="0" w:color="000000" w:themeColor="text1"/>
              <w:left w:val="single" w:sz="16" w:space="0" w:color="000000" w:themeColor="text1"/>
              <w:right w:val="nil"/>
            </w:tcBorders>
            <w:shd w:val="clear" w:color="auto" w:fill="FFFFFF" w:themeFill="background1"/>
          </w:tcPr>
          <w:p w14:paraId="0ED3B9E0"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817" w:type="dxa"/>
            <w:tcBorders>
              <w:top w:val="single" w:sz="16" w:space="0" w:color="000000" w:themeColor="text1"/>
              <w:left w:val="nil"/>
              <w:bottom w:val="nil"/>
              <w:right w:val="single" w:sz="16" w:space="0" w:color="000000" w:themeColor="text1"/>
            </w:tcBorders>
            <w:shd w:val="clear" w:color="auto" w:fill="FFFFFF" w:themeFill="background1"/>
          </w:tcPr>
          <w:p w14:paraId="3355C45E"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Y2</w:t>
            </w:r>
          </w:p>
        </w:tc>
        <w:tc>
          <w:tcPr>
            <w:tcW w:w="1123" w:type="dxa"/>
            <w:tcBorders>
              <w:top w:val="single" w:sz="16" w:space="0" w:color="000000" w:themeColor="text1"/>
              <w:left w:val="single" w:sz="16" w:space="0" w:color="000000" w:themeColor="text1"/>
              <w:bottom w:val="nil"/>
            </w:tcBorders>
            <w:shd w:val="clear" w:color="auto" w:fill="FFFFFF" w:themeFill="background1"/>
            <w:vAlign w:val="center"/>
          </w:tcPr>
          <w:p w14:paraId="6EE653A3"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single" w:sz="16" w:space="0" w:color="000000" w:themeColor="text1"/>
              <w:bottom w:val="nil"/>
            </w:tcBorders>
            <w:shd w:val="clear" w:color="auto" w:fill="FFFFFF" w:themeFill="background1"/>
            <w:vAlign w:val="center"/>
          </w:tcPr>
          <w:p w14:paraId="1D0B052B"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.481</w:t>
            </w:r>
          </w:p>
        </w:tc>
        <w:tc>
          <w:tcPr>
            <w:tcW w:w="1123" w:type="dxa"/>
            <w:tcBorders>
              <w:top w:val="single" w:sz="16" w:space="0" w:color="000000" w:themeColor="text1"/>
              <w:bottom w:val="nil"/>
            </w:tcBorders>
            <w:shd w:val="clear" w:color="auto" w:fill="FFFFFF" w:themeFill="background1"/>
            <w:vAlign w:val="center"/>
          </w:tcPr>
          <w:p w14:paraId="5C721BB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1123" w:type="dxa"/>
            <w:tcBorders>
              <w:top w:val="single" w:sz="16" w:space="0" w:color="000000" w:themeColor="text1"/>
              <w:bottom w:val="nil"/>
              <w:right w:val="single" w:sz="16" w:space="0" w:color="000000" w:themeColor="text1"/>
            </w:tcBorders>
            <w:shd w:val="clear" w:color="auto" w:fill="FFFFFF" w:themeFill="background1"/>
            <w:vAlign w:val="center"/>
          </w:tcPr>
          <w:p w14:paraId="1D72086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.600</w:t>
            </w:r>
          </w:p>
        </w:tc>
      </w:tr>
      <w:tr w:rsidR="005F41C3" w:rsidRPr="001B75A5" w14:paraId="2269B8EF"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14EF369E"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1AA62BCC"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6E25E3F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.481</w:t>
            </w:r>
          </w:p>
        </w:tc>
        <w:tc>
          <w:tcPr>
            <w:tcW w:w="1123" w:type="dxa"/>
            <w:tcBorders>
              <w:top w:val="nil"/>
              <w:bottom w:val="nil"/>
            </w:tcBorders>
            <w:shd w:val="clear" w:color="auto" w:fill="FFFFFF" w:themeFill="background1"/>
            <w:vAlign w:val="center"/>
          </w:tcPr>
          <w:p w14:paraId="246B3107"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nil"/>
              <w:bottom w:val="nil"/>
            </w:tcBorders>
            <w:shd w:val="clear" w:color="auto" w:fill="FFFFFF" w:themeFill="background1"/>
            <w:vAlign w:val="center"/>
          </w:tcPr>
          <w:p w14:paraId="022F63A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.296</w:t>
            </w:r>
          </w:p>
        </w:tc>
        <w:tc>
          <w:tcPr>
            <w:tcW w:w="1123" w:type="dxa"/>
            <w:tcBorders>
              <w:top w:val="nil"/>
              <w:bottom w:val="nil"/>
              <w:right w:val="single" w:sz="16" w:space="0" w:color="000000" w:themeColor="text1"/>
            </w:tcBorders>
            <w:shd w:val="clear" w:color="auto" w:fill="FFFFFF" w:themeFill="background1"/>
            <w:vAlign w:val="center"/>
          </w:tcPr>
          <w:p w14:paraId="7BDD16FB"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.424</w:t>
            </w:r>
          </w:p>
        </w:tc>
      </w:tr>
      <w:tr w:rsidR="005F41C3" w:rsidRPr="001B75A5" w14:paraId="2A9F7D8B"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7CD0E37C"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277EFCF9"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444CC3E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1123" w:type="dxa"/>
            <w:tcBorders>
              <w:top w:val="nil"/>
              <w:bottom w:val="nil"/>
            </w:tcBorders>
            <w:shd w:val="clear" w:color="auto" w:fill="FFFFFF" w:themeFill="background1"/>
            <w:vAlign w:val="center"/>
          </w:tcPr>
          <w:p w14:paraId="246DEFE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.296</w:t>
            </w:r>
          </w:p>
        </w:tc>
        <w:tc>
          <w:tcPr>
            <w:tcW w:w="1123" w:type="dxa"/>
            <w:tcBorders>
              <w:top w:val="nil"/>
              <w:bottom w:val="nil"/>
            </w:tcBorders>
            <w:shd w:val="clear" w:color="auto" w:fill="FFFFFF" w:themeFill="background1"/>
            <w:vAlign w:val="center"/>
          </w:tcPr>
          <w:p w14:paraId="4C5A1503"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nil"/>
              <w:bottom w:val="nil"/>
              <w:right w:val="single" w:sz="16" w:space="0" w:color="000000" w:themeColor="text1"/>
            </w:tcBorders>
            <w:shd w:val="clear" w:color="auto" w:fill="FFFFFF" w:themeFill="background1"/>
            <w:vAlign w:val="center"/>
          </w:tcPr>
          <w:p w14:paraId="7E3B8A9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.545</w:t>
            </w:r>
          </w:p>
        </w:tc>
      </w:tr>
      <w:tr w:rsidR="005F41C3" w:rsidRPr="001B75A5" w14:paraId="0D464AD0"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25574CED"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right w:val="single" w:sz="16" w:space="0" w:color="000000" w:themeColor="text1"/>
            </w:tcBorders>
            <w:shd w:val="clear" w:color="auto" w:fill="FFFFFF" w:themeFill="background1"/>
          </w:tcPr>
          <w:p w14:paraId="4E604009"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tcBorders>
            <w:shd w:val="clear" w:color="auto" w:fill="FFFFFF" w:themeFill="background1"/>
            <w:vAlign w:val="center"/>
          </w:tcPr>
          <w:p w14:paraId="0234D06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.600</w:t>
            </w:r>
          </w:p>
        </w:tc>
        <w:tc>
          <w:tcPr>
            <w:tcW w:w="1123" w:type="dxa"/>
            <w:tcBorders>
              <w:top w:val="nil"/>
            </w:tcBorders>
            <w:shd w:val="clear" w:color="auto" w:fill="FFFFFF" w:themeFill="background1"/>
            <w:vAlign w:val="center"/>
          </w:tcPr>
          <w:p w14:paraId="5BECB0F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.424</w:t>
            </w:r>
          </w:p>
        </w:tc>
        <w:tc>
          <w:tcPr>
            <w:tcW w:w="1123" w:type="dxa"/>
            <w:tcBorders>
              <w:top w:val="nil"/>
            </w:tcBorders>
            <w:shd w:val="clear" w:color="auto" w:fill="FFFFFF" w:themeFill="background1"/>
            <w:vAlign w:val="center"/>
          </w:tcPr>
          <w:p w14:paraId="3FF2E4C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.545</w:t>
            </w:r>
          </w:p>
        </w:tc>
        <w:tc>
          <w:tcPr>
            <w:tcW w:w="1123" w:type="dxa"/>
            <w:tcBorders>
              <w:top w:val="nil"/>
              <w:right w:val="single" w:sz="16" w:space="0" w:color="000000" w:themeColor="text1"/>
            </w:tcBorders>
            <w:shd w:val="clear" w:color="auto" w:fill="FFFFFF" w:themeFill="background1"/>
            <w:vAlign w:val="center"/>
          </w:tcPr>
          <w:p w14:paraId="42EDACBC"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r>
      <w:tr w:rsidR="005F41C3" w:rsidRPr="001B75A5" w14:paraId="6E1F75CA" w14:textId="77777777" w:rsidTr="3DE21922">
        <w:trPr>
          <w:cantSplit/>
          <w:jc w:val="center"/>
        </w:trPr>
        <w:tc>
          <w:tcPr>
            <w:tcW w:w="2214" w:type="dxa"/>
            <w:vMerge w:val="restart"/>
            <w:tcBorders>
              <w:top w:val="nil"/>
              <w:left w:val="single" w:sz="16" w:space="0" w:color="000000" w:themeColor="text1"/>
              <w:right w:val="nil"/>
            </w:tcBorders>
            <w:shd w:val="clear" w:color="auto" w:fill="FFFFFF" w:themeFill="background1"/>
          </w:tcPr>
          <w:p w14:paraId="42F15A33"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(1-tailed)</w:t>
            </w:r>
          </w:p>
        </w:tc>
        <w:tc>
          <w:tcPr>
            <w:tcW w:w="817" w:type="dxa"/>
            <w:tcBorders>
              <w:top w:val="nil"/>
              <w:left w:val="nil"/>
              <w:bottom w:val="nil"/>
              <w:right w:val="single" w:sz="16" w:space="0" w:color="000000" w:themeColor="text1"/>
            </w:tcBorders>
            <w:shd w:val="clear" w:color="auto" w:fill="FFFFFF" w:themeFill="background1"/>
          </w:tcPr>
          <w:p w14:paraId="6329D2AD"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Y2</w:t>
            </w:r>
          </w:p>
        </w:tc>
        <w:tc>
          <w:tcPr>
            <w:tcW w:w="1123" w:type="dxa"/>
            <w:tcBorders>
              <w:top w:val="nil"/>
              <w:left w:val="single" w:sz="16" w:space="0" w:color="000000" w:themeColor="text1"/>
              <w:bottom w:val="nil"/>
            </w:tcBorders>
            <w:shd w:val="clear" w:color="auto" w:fill="FFFFFF" w:themeFill="background1"/>
            <w:vAlign w:val="center"/>
          </w:tcPr>
          <w:p w14:paraId="227D2DC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tcBorders>
            <w:shd w:val="clear" w:color="auto" w:fill="FFFFFF" w:themeFill="background1"/>
            <w:vAlign w:val="center"/>
          </w:tcPr>
          <w:p w14:paraId="2C34893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0188959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right w:val="single" w:sz="16" w:space="0" w:color="000000" w:themeColor="text1"/>
            </w:tcBorders>
            <w:shd w:val="clear" w:color="auto" w:fill="FFFFFF" w:themeFill="background1"/>
            <w:vAlign w:val="center"/>
          </w:tcPr>
          <w:p w14:paraId="4E79020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717C50E9" w14:textId="77777777" w:rsidTr="3DE21922">
        <w:trPr>
          <w:cantSplit/>
          <w:jc w:val="center"/>
        </w:trPr>
        <w:tc>
          <w:tcPr>
            <w:tcW w:w="2214" w:type="dxa"/>
            <w:vMerge/>
            <w:tcBorders>
              <w:top w:val="nil"/>
              <w:left w:val="single" w:sz="16" w:space="0" w:color="000000"/>
              <w:right w:val="nil"/>
            </w:tcBorders>
            <w:shd w:val="clear" w:color="auto" w:fill="FFFFFF"/>
          </w:tcPr>
          <w:p w14:paraId="6E39DA58"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4A9930A3"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2602C80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534E7FF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tcBorders>
            <w:shd w:val="clear" w:color="auto" w:fill="FFFFFF" w:themeFill="background1"/>
            <w:vAlign w:val="center"/>
          </w:tcPr>
          <w:p w14:paraId="12F4E79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23" w:type="dxa"/>
            <w:tcBorders>
              <w:top w:val="nil"/>
              <w:bottom w:val="nil"/>
              <w:right w:val="single" w:sz="16" w:space="0" w:color="000000" w:themeColor="text1"/>
            </w:tcBorders>
            <w:shd w:val="clear" w:color="auto" w:fill="FFFFFF" w:themeFill="background1"/>
            <w:vAlign w:val="center"/>
          </w:tcPr>
          <w:p w14:paraId="38EF2E7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7CBC2DF2" w14:textId="77777777" w:rsidTr="3DE21922">
        <w:trPr>
          <w:cantSplit/>
          <w:jc w:val="center"/>
        </w:trPr>
        <w:tc>
          <w:tcPr>
            <w:tcW w:w="2214" w:type="dxa"/>
            <w:vMerge/>
            <w:tcBorders>
              <w:top w:val="nil"/>
              <w:left w:val="single" w:sz="16" w:space="0" w:color="000000"/>
              <w:right w:val="nil"/>
            </w:tcBorders>
            <w:shd w:val="clear" w:color="auto" w:fill="FFFFFF"/>
          </w:tcPr>
          <w:p w14:paraId="06ADD25E"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37F4F2F2"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7A07D88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035262A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23" w:type="dxa"/>
            <w:tcBorders>
              <w:top w:val="nil"/>
              <w:bottom w:val="nil"/>
            </w:tcBorders>
            <w:shd w:val="clear" w:color="auto" w:fill="FFFFFF" w:themeFill="background1"/>
            <w:vAlign w:val="center"/>
          </w:tcPr>
          <w:p w14:paraId="4270AFA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right w:val="single" w:sz="16" w:space="0" w:color="000000" w:themeColor="text1"/>
            </w:tcBorders>
            <w:shd w:val="clear" w:color="auto" w:fill="FFFFFF" w:themeFill="background1"/>
            <w:vAlign w:val="center"/>
          </w:tcPr>
          <w:p w14:paraId="107814A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79298FFC" w14:textId="77777777" w:rsidTr="3DE21922">
        <w:trPr>
          <w:cantSplit/>
          <w:jc w:val="center"/>
        </w:trPr>
        <w:tc>
          <w:tcPr>
            <w:tcW w:w="2214" w:type="dxa"/>
            <w:vMerge/>
            <w:tcBorders>
              <w:top w:val="nil"/>
              <w:left w:val="single" w:sz="16" w:space="0" w:color="000000"/>
              <w:right w:val="nil"/>
            </w:tcBorders>
            <w:shd w:val="clear" w:color="auto" w:fill="FFFFFF"/>
          </w:tcPr>
          <w:p w14:paraId="29DE7AB6"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right w:val="single" w:sz="16" w:space="0" w:color="000000" w:themeColor="text1"/>
            </w:tcBorders>
            <w:shd w:val="clear" w:color="auto" w:fill="FFFFFF" w:themeFill="background1"/>
          </w:tcPr>
          <w:p w14:paraId="2F73F012"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tcBorders>
            <w:shd w:val="clear" w:color="auto" w:fill="FFFFFF" w:themeFill="background1"/>
            <w:vAlign w:val="center"/>
          </w:tcPr>
          <w:p w14:paraId="240C909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tcBorders>
            <w:shd w:val="clear" w:color="auto" w:fill="FFFFFF" w:themeFill="background1"/>
            <w:vAlign w:val="center"/>
          </w:tcPr>
          <w:p w14:paraId="0030238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tcBorders>
            <w:shd w:val="clear" w:color="auto" w:fill="FFFFFF" w:themeFill="background1"/>
            <w:vAlign w:val="center"/>
          </w:tcPr>
          <w:p w14:paraId="1FA888E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right w:val="single" w:sz="16" w:space="0" w:color="000000" w:themeColor="text1"/>
            </w:tcBorders>
            <w:shd w:val="clear" w:color="auto" w:fill="FFFFFF" w:themeFill="background1"/>
            <w:vAlign w:val="center"/>
          </w:tcPr>
          <w:p w14:paraId="50B0BA2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r>
      <w:tr w:rsidR="005F41C3" w:rsidRPr="001B75A5" w14:paraId="697C6CF2" w14:textId="77777777" w:rsidTr="3DE21922">
        <w:trPr>
          <w:cantSplit/>
          <w:jc w:val="center"/>
        </w:trPr>
        <w:tc>
          <w:tcPr>
            <w:tcW w:w="2214" w:type="dxa"/>
            <w:vMerge w:val="restart"/>
            <w:tcBorders>
              <w:top w:val="nil"/>
              <w:left w:val="single" w:sz="16" w:space="0" w:color="000000" w:themeColor="text1"/>
              <w:bottom w:val="single" w:sz="16" w:space="0" w:color="000000" w:themeColor="text1"/>
              <w:right w:val="nil"/>
            </w:tcBorders>
            <w:shd w:val="clear" w:color="auto" w:fill="FFFFFF" w:themeFill="background1"/>
          </w:tcPr>
          <w:p w14:paraId="64F58454"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817" w:type="dxa"/>
            <w:tcBorders>
              <w:top w:val="nil"/>
              <w:left w:val="nil"/>
              <w:bottom w:val="nil"/>
              <w:right w:val="single" w:sz="16" w:space="0" w:color="000000" w:themeColor="text1"/>
            </w:tcBorders>
            <w:shd w:val="clear" w:color="auto" w:fill="FFFFFF" w:themeFill="background1"/>
          </w:tcPr>
          <w:p w14:paraId="6CB18334"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Y2</w:t>
            </w:r>
          </w:p>
        </w:tc>
        <w:tc>
          <w:tcPr>
            <w:tcW w:w="1123" w:type="dxa"/>
            <w:tcBorders>
              <w:top w:val="nil"/>
              <w:left w:val="single" w:sz="16" w:space="0" w:color="000000" w:themeColor="text1"/>
              <w:bottom w:val="nil"/>
            </w:tcBorders>
            <w:shd w:val="clear" w:color="auto" w:fill="FFFFFF" w:themeFill="background1"/>
            <w:vAlign w:val="center"/>
          </w:tcPr>
          <w:p w14:paraId="411E543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1C7F36FB"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5A845BB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344A432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51FDDC6A"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377C591E"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4BA8B635"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7836A7C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00A6CE0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2D6414F9"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39232CA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0E970924"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5CE5CC55"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1E49FBDB"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511F6FE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39652D6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454C5C1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108A1CD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1EA97A8F"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166B4D17"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single" w:sz="16" w:space="0" w:color="000000" w:themeColor="text1"/>
              <w:right w:val="single" w:sz="16" w:space="0" w:color="000000" w:themeColor="text1"/>
            </w:tcBorders>
            <w:shd w:val="clear" w:color="auto" w:fill="FFFFFF" w:themeFill="background1"/>
          </w:tcPr>
          <w:p w14:paraId="082CF7EE"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bottom w:val="single" w:sz="16" w:space="0" w:color="000000" w:themeColor="text1"/>
            </w:tcBorders>
            <w:shd w:val="clear" w:color="auto" w:fill="FFFFFF" w:themeFill="background1"/>
            <w:vAlign w:val="center"/>
          </w:tcPr>
          <w:p w14:paraId="589A4E4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tcBorders>
            <w:shd w:val="clear" w:color="auto" w:fill="FFFFFF" w:themeFill="background1"/>
            <w:vAlign w:val="center"/>
          </w:tcPr>
          <w:p w14:paraId="7D82351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tcBorders>
            <w:shd w:val="clear" w:color="auto" w:fill="FFFFFF" w:themeFill="background1"/>
            <w:vAlign w:val="center"/>
          </w:tcPr>
          <w:p w14:paraId="3275981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right w:val="single" w:sz="16" w:space="0" w:color="000000" w:themeColor="text1"/>
            </w:tcBorders>
            <w:shd w:val="clear" w:color="auto" w:fill="FFFFFF" w:themeFill="background1"/>
            <w:vAlign w:val="center"/>
          </w:tcPr>
          <w:p w14:paraId="74F5E5C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bl>
    <w:p w14:paraId="1912DF7D" w14:textId="77777777" w:rsidR="005E4AEF" w:rsidRPr="001B75A5" w:rsidRDefault="00E00842" w:rsidP="00E00842">
      <w:pPr>
        <w:pStyle w:val="Caption"/>
        <w:jc w:val="center"/>
        <w:rPr>
          <w:rFonts w:ascii="Times New Roman" w:hAnsi="Times New Roman" w:cs="Times New Roman"/>
          <w:b w:val="0"/>
          <w:color w:val="auto"/>
          <w:sz w:val="24"/>
          <w:szCs w:val="24"/>
        </w:rPr>
      </w:pPr>
      <w:bookmarkStart w:id="260" w:name="_Toc461639832"/>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73</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Correlations</w:t>
      </w:r>
      <w:r w:rsidR="00060B4D" w:rsidRPr="001B75A5">
        <w:rPr>
          <w:rFonts w:ascii="Times New Roman" w:hAnsi="Times New Roman" w:cs="Times New Roman"/>
          <w:b w:val="0"/>
          <w:bCs w:val="0"/>
          <w:color w:val="auto"/>
          <w:sz w:val="24"/>
          <w:szCs w:val="24"/>
        </w:rPr>
        <w:t xml:space="preserve"> Y2</w:t>
      </w:r>
      <w:bookmarkEnd w:id="260"/>
    </w:p>
    <w:tbl>
      <w:tblPr>
        <w:tblW w:w="52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634"/>
        <w:gridCol w:w="1634"/>
        <w:gridCol w:w="1123"/>
      </w:tblGrid>
      <w:tr w:rsidR="005F41C3" w:rsidRPr="001B75A5" w14:paraId="33B5E29B" w14:textId="77777777" w:rsidTr="3DE21922">
        <w:trPr>
          <w:cantSplit/>
          <w:jc w:val="center"/>
        </w:trPr>
        <w:tc>
          <w:tcPr>
            <w:tcW w:w="885"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7E709D24"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2C0465B2"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Variables Entered</w:t>
            </w:r>
          </w:p>
        </w:tc>
        <w:tc>
          <w:tcPr>
            <w:tcW w:w="1634" w:type="dxa"/>
            <w:tcBorders>
              <w:top w:val="single" w:sz="16" w:space="0" w:color="000000" w:themeColor="text1"/>
              <w:bottom w:val="single" w:sz="16" w:space="0" w:color="000000" w:themeColor="text1"/>
            </w:tcBorders>
            <w:shd w:val="clear" w:color="auto" w:fill="FFFFFF" w:themeFill="background1"/>
            <w:vAlign w:val="bottom"/>
          </w:tcPr>
          <w:p w14:paraId="61E00CA9"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Variables Removed</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7DC847D7"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Method</w:t>
            </w:r>
          </w:p>
        </w:tc>
      </w:tr>
      <w:tr w:rsidR="005F41C3" w:rsidRPr="001B75A5" w14:paraId="07FFE3F7" w14:textId="77777777" w:rsidTr="3DE21922">
        <w:trPr>
          <w:cantSplit/>
          <w:jc w:val="center"/>
        </w:trPr>
        <w:tc>
          <w:tcPr>
            <w:tcW w:w="885"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09445604"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5DE7AD6E"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 X1, X2</w:t>
            </w:r>
            <w:r w:rsidRPr="001B75A5">
              <w:rPr>
                <w:rFonts w:ascii="Times New Roman" w:hAnsi="Times New Roman" w:cs="Times New Roman"/>
                <w:sz w:val="24"/>
                <w:szCs w:val="24"/>
                <w:vertAlign w:val="superscript"/>
              </w:rPr>
              <w:t>b</w:t>
            </w:r>
          </w:p>
        </w:tc>
        <w:tc>
          <w:tcPr>
            <w:tcW w:w="1634" w:type="dxa"/>
            <w:tcBorders>
              <w:top w:val="single" w:sz="16" w:space="0" w:color="000000" w:themeColor="text1"/>
              <w:bottom w:val="single" w:sz="16" w:space="0" w:color="000000" w:themeColor="text1"/>
            </w:tcBorders>
            <w:shd w:val="clear" w:color="auto" w:fill="FFFFFF" w:themeFill="background1"/>
            <w:vAlign w:val="center"/>
          </w:tcPr>
          <w:p w14:paraId="64E473D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36CF4902"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Enter</w:t>
            </w:r>
          </w:p>
        </w:tc>
      </w:tr>
      <w:tr w:rsidR="005F41C3" w:rsidRPr="001B75A5" w14:paraId="38708BE3" w14:textId="77777777" w:rsidTr="3DE21922">
        <w:trPr>
          <w:cantSplit/>
          <w:jc w:val="center"/>
        </w:trPr>
        <w:tc>
          <w:tcPr>
            <w:tcW w:w="5276" w:type="dxa"/>
            <w:gridSpan w:val="4"/>
            <w:tcBorders>
              <w:top w:val="nil"/>
              <w:left w:val="nil"/>
              <w:bottom w:val="nil"/>
              <w:right w:val="nil"/>
            </w:tcBorders>
            <w:shd w:val="clear" w:color="auto" w:fill="FFFFFF" w:themeFill="background1"/>
          </w:tcPr>
          <w:p w14:paraId="04A4EB59"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Y2</w:t>
            </w:r>
          </w:p>
        </w:tc>
      </w:tr>
      <w:tr w:rsidR="005F41C3" w:rsidRPr="001B75A5" w14:paraId="2ABE5188" w14:textId="77777777" w:rsidTr="3DE21922">
        <w:trPr>
          <w:cantSplit/>
          <w:jc w:val="center"/>
        </w:trPr>
        <w:tc>
          <w:tcPr>
            <w:tcW w:w="5276" w:type="dxa"/>
            <w:gridSpan w:val="4"/>
            <w:tcBorders>
              <w:top w:val="nil"/>
              <w:left w:val="nil"/>
              <w:bottom w:val="nil"/>
              <w:right w:val="nil"/>
            </w:tcBorders>
            <w:shd w:val="clear" w:color="auto" w:fill="FFFFFF" w:themeFill="background1"/>
          </w:tcPr>
          <w:p w14:paraId="4F31793F"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All requested variables entered.</w:t>
            </w:r>
          </w:p>
        </w:tc>
      </w:tr>
    </w:tbl>
    <w:p w14:paraId="6C4C3CBC" w14:textId="77777777" w:rsidR="005E4AEF" w:rsidRPr="001B75A5" w:rsidRDefault="00E00842" w:rsidP="00E00842">
      <w:pPr>
        <w:pStyle w:val="Caption"/>
        <w:jc w:val="center"/>
        <w:rPr>
          <w:rFonts w:ascii="Times New Roman" w:hAnsi="Times New Roman" w:cs="Times New Roman"/>
          <w:b w:val="0"/>
          <w:color w:val="auto"/>
          <w:sz w:val="24"/>
          <w:szCs w:val="24"/>
        </w:rPr>
      </w:pPr>
      <w:bookmarkStart w:id="261" w:name="_Toc461639833"/>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74</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Variables Entered/Removed</w:t>
      </w:r>
      <w:r w:rsidR="00060B4D" w:rsidRPr="001B75A5">
        <w:rPr>
          <w:rFonts w:ascii="Times New Roman" w:hAnsi="Times New Roman" w:cs="Times New Roman"/>
          <w:b w:val="0"/>
          <w:bCs w:val="0"/>
          <w:color w:val="auto"/>
          <w:sz w:val="24"/>
          <w:szCs w:val="24"/>
        </w:rPr>
        <w:t xml:space="preserve"> Y2</w:t>
      </w:r>
      <w:bookmarkEnd w:id="261"/>
    </w:p>
    <w:p w14:paraId="01D130B9" w14:textId="77777777" w:rsidR="00E00842" w:rsidRPr="001B75A5" w:rsidRDefault="00E00842">
      <w:pPr>
        <w:rPr>
          <w:rFonts w:ascii="Times New Roman" w:hAnsi="Times New Roman" w:cs="Times New Roman"/>
        </w:rPr>
      </w:pPr>
      <w:r w:rsidRPr="001B75A5">
        <w:rPr>
          <w:rFonts w:ascii="Times New Roman" w:hAnsi="Times New Roman" w:cs="Times New Roman"/>
        </w:rPr>
        <w:br w:type="page"/>
      </w:r>
    </w:p>
    <w:tbl>
      <w:tblPr>
        <w:tblW w:w="9120"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3"/>
        <w:gridCol w:w="544"/>
        <w:gridCol w:w="809"/>
        <w:gridCol w:w="1077"/>
        <w:gridCol w:w="1170"/>
        <w:gridCol w:w="900"/>
        <w:gridCol w:w="900"/>
        <w:gridCol w:w="540"/>
        <w:gridCol w:w="540"/>
        <w:gridCol w:w="900"/>
        <w:gridCol w:w="937"/>
      </w:tblGrid>
      <w:tr w:rsidR="005F41C3" w:rsidRPr="001B75A5" w14:paraId="02AB949F" w14:textId="77777777" w:rsidTr="3DE21922">
        <w:trPr>
          <w:cantSplit/>
          <w:jc w:val="center"/>
        </w:trPr>
        <w:tc>
          <w:tcPr>
            <w:tcW w:w="803" w:type="dxa"/>
            <w:vMerge w:val="restart"/>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vAlign w:val="bottom"/>
          </w:tcPr>
          <w:p w14:paraId="150C9AAD"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lastRenderedPageBreak/>
              <w:t>Model</w:t>
            </w:r>
          </w:p>
        </w:tc>
        <w:tc>
          <w:tcPr>
            <w:tcW w:w="544" w:type="dxa"/>
            <w:vMerge w:val="restart"/>
            <w:tcBorders>
              <w:top w:val="single" w:sz="16" w:space="0" w:color="000000" w:themeColor="text1"/>
              <w:left w:val="single" w:sz="16" w:space="0" w:color="000000" w:themeColor="text1"/>
            </w:tcBorders>
            <w:shd w:val="clear" w:color="auto" w:fill="FFFFFF" w:themeFill="background1"/>
            <w:vAlign w:val="bottom"/>
          </w:tcPr>
          <w:p w14:paraId="5754E800"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w:t>
            </w:r>
          </w:p>
        </w:tc>
        <w:tc>
          <w:tcPr>
            <w:tcW w:w="809" w:type="dxa"/>
            <w:vMerge w:val="restart"/>
            <w:tcBorders>
              <w:top w:val="single" w:sz="16" w:space="0" w:color="000000" w:themeColor="text1"/>
            </w:tcBorders>
            <w:shd w:val="clear" w:color="auto" w:fill="FFFFFF" w:themeFill="background1"/>
            <w:vAlign w:val="bottom"/>
          </w:tcPr>
          <w:p w14:paraId="6A9286D8"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 Square</w:t>
            </w:r>
          </w:p>
        </w:tc>
        <w:tc>
          <w:tcPr>
            <w:tcW w:w="1077" w:type="dxa"/>
            <w:vMerge w:val="restart"/>
            <w:tcBorders>
              <w:top w:val="single" w:sz="16" w:space="0" w:color="000000" w:themeColor="text1"/>
            </w:tcBorders>
            <w:shd w:val="clear" w:color="auto" w:fill="FFFFFF" w:themeFill="background1"/>
            <w:vAlign w:val="bottom"/>
          </w:tcPr>
          <w:p w14:paraId="4CF8AE60"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Adjusted R Square</w:t>
            </w:r>
          </w:p>
        </w:tc>
        <w:tc>
          <w:tcPr>
            <w:tcW w:w="1170" w:type="dxa"/>
            <w:vMerge w:val="restart"/>
            <w:tcBorders>
              <w:top w:val="single" w:sz="16" w:space="0" w:color="000000" w:themeColor="text1"/>
            </w:tcBorders>
            <w:shd w:val="clear" w:color="auto" w:fill="FFFFFF" w:themeFill="background1"/>
            <w:vAlign w:val="bottom"/>
          </w:tcPr>
          <w:p w14:paraId="1129F437"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Error of the Estimate</w:t>
            </w:r>
          </w:p>
        </w:tc>
        <w:tc>
          <w:tcPr>
            <w:tcW w:w="3780" w:type="dxa"/>
            <w:gridSpan w:val="5"/>
            <w:tcBorders>
              <w:top w:val="single" w:sz="16" w:space="0" w:color="000000" w:themeColor="text1"/>
            </w:tcBorders>
            <w:shd w:val="clear" w:color="auto" w:fill="FFFFFF" w:themeFill="background1"/>
            <w:vAlign w:val="bottom"/>
          </w:tcPr>
          <w:p w14:paraId="52ED20B5"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Change Statistics</w:t>
            </w:r>
          </w:p>
        </w:tc>
        <w:tc>
          <w:tcPr>
            <w:tcW w:w="937" w:type="dxa"/>
            <w:tcBorders>
              <w:top w:val="single" w:sz="16" w:space="0" w:color="000000" w:themeColor="text1"/>
              <w:right w:val="single" w:sz="16" w:space="0" w:color="000000" w:themeColor="text1"/>
            </w:tcBorders>
            <w:shd w:val="clear" w:color="auto" w:fill="FFFFFF" w:themeFill="background1"/>
            <w:vAlign w:val="bottom"/>
          </w:tcPr>
          <w:p w14:paraId="46CAF61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Durbin-Watson</w:t>
            </w:r>
          </w:p>
        </w:tc>
      </w:tr>
      <w:tr w:rsidR="005F41C3" w:rsidRPr="001B75A5" w14:paraId="5A5C2CC9" w14:textId="77777777" w:rsidTr="3DE21922">
        <w:trPr>
          <w:cantSplit/>
          <w:jc w:val="center"/>
        </w:trPr>
        <w:tc>
          <w:tcPr>
            <w:tcW w:w="803" w:type="dxa"/>
            <w:vMerge/>
            <w:tcBorders>
              <w:top w:val="single" w:sz="16" w:space="0" w:color="000000"/>
              <w:left w:val="single" w:sz="16" w:space="0" w:color="000000"/>
              <w:bottom w:val="nil"/>
              <w:right w:val="single" w:sz="16" w:space="0" w:color="000000"/>
            </w:tcBorders>
            <w:shd w:val="clear" w:color="auto" w:fill="FFFFFF"/>
            <w:vAlign w:val="bottom"/>
          </w:tcPr>
          <w:p w14:paraId="40269D4D"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544" w:type="dxa"/>
            <w:vMerge/>
            <w:tcBorders>
              <w:top w:val="single" w:sz="16" w:space="0" w:color="000000"/>
              <w:left w:val="single" w:sz="16" w:space="0" w:color="000000"/>
            </w:tcBorders>
            <w:shd w:val="clear" w:color="auto" w:fill="FFFFFF"/>
            <w:vAlign w:val="bottom"/>
          </w:tcPr>
          <w:p w14:paraId="4AD2F263"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09" w:type="dxa"/>
            <w:vMerge/>
            <w:tcBorders>
              <w:top w:val="single" w:sz="16" w:space="0" w:color="000000"/>
            </w:tcBorders>
            <w:shd w:val="clear" w:color="auto" w:fill="FFFFFF"/>
            <w:vAlign w:val="bottom"/>
          </w:tcPr>
          <w:p w14:paraId="4E8A373D"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077" w:type="dxa"/>
            <w:vMerge/>
            <w:tcBorders>
              <w:top w:val="single" w:sz="16" w:space="0" w:color="000000"/>
            </w:tcBorders>
            <w:shd w:val="clear" w:color="auto" w:fill="FFFFFF"/>
            <w:vAlign w:val="bottom"/>
          </w:tcPr>
          <w:p w14:paraId="64848B46"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170" w:type="dxa"/>
            <w:vMerge/>
            <w:tcBorders>
              <w:top w:val="single" w:sz="16" w:space="0" w:color="000000"/>
            </w:tcBorders>
            <w:shd w:val="clear" w:color="auto" w:fill="FFFFFF"/>
            <w:vAlign w:val="bottom"/>
          </w:tcPr>
          <w:p w14:paraId="688405EB"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900" w:type="dxa"/>
            <w:tcBorders>
              <w:bottom w:val="single" w:sz="16" w:space="0" w:color="000000" w:themeColor="text1"/>
            </w:tcBorders>
            <w:shd w:val="clear" w:color="auto" w:fill="FFFFFF" w:themeFill="background1"/>
            <w:vAlign w:val="bottom"/>
          </w:tcPr>
          <w:p w14:paraId="1EFD01D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 Square Change</w:t>
            </w:r>
          </w:p>
        </w:tc>
        <w:tc>
          <w:tcPr>
            <w:tcW w:w="900" w:type="dxa"/>
            <w:tcBorders>
              <w:bottom w:val="single" w:sz="16" w:space="0" w:color="000000" w:themeColor="text1"/>
            </w:tcBorders>
            <w:shd w:val="clear" w:color="auto" w:fill="FFFFFF" w:themeFill="background1"/>
            <w:vAlign w:val="bottom"/>
          </w:tcPr>
          <w:p w14:paraId="280EC396"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 Change</w:t>
            </w:r>
          </w:p>
        </w:tc>
        <w:tc>
          <w:tcPr>
            <w:tcW w:w="540" w:type="dxa"/>
            <w:tcBorders>
              <w:bottom w:val="single" w:sz="16" w:space="0" w:color="000000" w:themeColor="text1"/>
            </w:tcBorders>
            <w:shd w:val="clear" w:color="auto" w:fill="FFFFFF" w:themeFill="background1"/>
            <w:vAlign w:val="bottom"/>
          </w:tcPr>
          <w:p w14:paraId="3F545D56"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df1</w:t>
            </w:r>
          </w:p>
        </w:tc>
        <w:tc>
          <w:tcPr>
            <w:tcW w:w="540" w:type="dxa"/>
            <w:tcBorders>
              <w:bottom w:val="single" w:sz="16" w:space="0" w:color="000000" w:themeColor="text1"/>
            </w:tcBorders>
            <w:shd w:val="clear" w:color="auto" w:fill="FFFFFF" w:themeFill="background1"/>
            <w:vAlign w:val="bottom"/>
          </w:tcPr>
          <w:p w14:paraId="38EAFCE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df2</w:t>
            </w:r>
          </w:p>
        </w:tc>
        <w:tc>
          <w:tcPr>
            <w:tcW w:w="900" w:type="dxa"/>
            <w:tcBorders>
              <w:bottom w:val="single" w:sz="16" w:space="0" w:color="000000" w:themeColor="text1"/>
            </w:tcBorders>
            <w:shd w:val="clear" w:color="auto" w:fill="FFFFFF" w:themeFill="background1"/>
            <w:vAlign w:val="bottom"/>
          </w:tcPr>
          <w:p w14:paraId="03C67683"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 F Change</w:t>
            </w:r>
          </w:p>
        </w:tc>
        <w:tc>
          <w:tcPr>
            <w:tcW w:w="937" w:type="dxa"/>
            <w:tcBorders>
              <w:top w:val="single" w:sz="16" w:space="0" w:color="000000" w:themeColor="text1"/>
              <w:right w:val="single" w:sz="16" w:space="0" w:color="000000" w:themeColor="text1"/>
            </w:tcBorders>
            <w:shd w:val="clear" w:color="auto" w:fill="FFFFFF" w:themeFill="background1"/>
            <w:vAlign w:val="bottom"/>
          </w:tcPr>
          <w:p w14:paraId="4D381910"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r>
      <w:tr w:rsidR="005F41C3" w:rsidRPr="001B75A5" w14:paraId="4C324215" w14:textId="77777777" w:rsidTr="3DE21922">
        <w:trPr>
          <w:cantSplit/>
          <w:jc w:val="center"/>
        </w:trPr>
        <w:tc>
          <w:tcPr>
            <w:tcW w:w="803"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1EC6C165"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54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2F9BCD21"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.707</w:t>
            </w:r>
            <w:r w:rsidRPr="001B75A5">
              <w:rPr>
                <w:rFonts w:ascii="Times New Roman" w:hAnsi="Times New Roman" w:cs="Times New Roman"/>
                <w:sz w:val="24"/>
                <w:szCs w:val="24"/>
                <w:vertAlign w:val="superscript"/>
              </w:rPr>
              <w:t>a</w:t>
            </w:r>
          </w:p>
        </w:tc>
        <w:tc>
          <w:tcPr>
            <w:tcW w:w="809" w:type="dxa"/>
            <w:tcBorders>
              <w:top w:val="single" w:sz="16" w:space="0" w:color="000000" w:themeColor="text1"/>
              <w:bottom w:val="single" w:sz="16" w:space="0" w:color="000000" w:themeColor="text1"/>
            </w:tcBorders>
            <w:shd w:val="clear" w:color="auto" w:fill="FFFFFF" w:themeFill="background1"/>
            <w:vAlign w:val="center"/>
          </w:tcPr>
          <w:p w14:paraId="312348A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.500</w:t>
            </w:r>
          </w:p>
        </w:tc>
        <w:tc>
          <w:tcPr>
            <w:tcW w:w="1077" w:type="dxa"/>
            <w:tcBorders>
              <w:top w:val="single" w:sz="16" w:space="0" w:color="000000" w:themeColor="text1"/>
              <w:bottom w:val="single" w:sz="16" w:space="0" w:color="000000" w:themeColor="text1"/>
            </w:tcBorders>
            <w:shd w:val="clear" w:color="auto" w:fill="FFFFFF" w:themeFill="background1"/>
            <w:vAlign w:val="center"/>
          </w:tcPr>
          <w:p w14:paraId="0552B32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.483</w:t>
            </w:r>
          </w:p>
        </w:tc>
        <w:tc>
          <w:tcPr>
            <w:tcW w:w="1170" w:type="dxa"/>
            <w:tcBorders>
              <w:top w:val="single" w:sz="16" w:space="0" w:color="000000" w:themeColor="text1"/>
              <w:bottom w:val="single" w:sz="16" w:space="0" w:color="000000" w:themeColor="text1"/>
            </w:tcBorders>
            <w:shd w:val="clear" w:color="auto" w:fill="FFFFFF" w:themeFill="background1"/>
            <w:vAlign w:val="center"/>
          </w:tcPr>
          <w:p w14:paraId="7EFE1EE6"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1.199</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3965880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.500</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1A5026E5"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28.352</w:t>
            </w:r>
          </w:p>
        </w:tc>
        <w:tc>
          <w:tcPr>
            <w:tcW w:w="540" w:type="dxa"/>
            <w:tcBorders>
              <w:top w:val="single" w:sz="16" w:space="0" w:color="000000" w:themeColor="text1"/>
              <w:bottom w:val="single" w:sz="16" w:space="0" w:color="000000" w:themeColor="text1"/>
            </w:tcBorders>
            <w:shd w:val="clear" w:color="auto" w:fill="FFFFFF" w:themeFill="background1"/>
            <w:vAlign w:val="center"/>
          </w:tcPr>
          <w:p w14:paraId="00F4A18C"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540" w:type="dxa"/>
            <w:tcBorders>
              <w:top w:val="single" w:sz="16" w:space="0" w:color="000000" w:themeColor="text1"/>
              <w:bottom w:val="single" w:sz="16" w:space="0" w:color="000000" w:themeColor="text1"/>
            </w:tcBorders>
            <w:shd w:val="clear" w:color="auto" w:fill="FFFFFF" w:themeFill="background1"/>
            <w:vAlign w:val="center"/>
          </w:tcPr>
          <w:p w14:paraId="40A770C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65CBCB5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937"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4F78014F"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1.629</w:t>
            </w:r>
          </w:p>
        </w:tc>
      </w:tr>
      <w:tr w:rsidR="005F41C3" w:rsidRPr="001B75A5" w14:paraId="2A1F105A" w14:textId="77777777" w:rsidTr="3DE21922">
        <w:trPr>
          <w:cantSplit/>
          <w:jc w:val="center"/>
        </w:trPr>
        <w:tc>
          <w:tcPr>
            <w:tcW w:w="9120" w:type="dxa"/>
            <w:gridSpan w:val="11"/>
            <w:tcBorders>
              <w:top w:val="nil"/>
              <w:left w:val="nil"/>
              <w:bottom w:val="nil"/>
              <w:right w:val="nil"/>
            </w:tcBorders>
            <w:shd w:val="clear" w:color="auto" w:fill="FFFFFF" w:themeFill="background1"/>
          </w:tcPr>
          <w:p w14:paraId="065BC735"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Predictors: (Constant), X3, X1, X2</w:t>
            </w:r>
          </w:p>
        </w:tc>
      </w:tr>
      <w:tr w:rsidR="005F41C3" w:rsidRPr="001B75A5" w14:paraId="55EEB9A9" w14:textId="77777777" w:rsidTr="3DE21922">
        <w:trPr>
          <w:cantSplit/>
          <w:jc w:val="center"/>
        </w:trPr>
        <w:tc>
          <w:tcPr>
            <w:tcW w:w="9120" w:type="dxa"/>
            <w:gridSpan w:val="11"/>
            <w:tcBorders>
              <w:top w:val="nil"/>
              <w:left w:val="nil"/>
              <w:bottom w:val="nil"/>
              <w:right w:val="nil"/>
            </w:tcBorders>
            <w:shd w:val="clear" w:color="auto" w:fill="FFFFFF" w:themeFill="background1"/>
          </w:tcPr>
          <w:p w14:paraId="68759A70"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Dependent Variable: Y2</w:t>
            </w:r>
          </w:p>
        </w:tc>
      </w:tr>
    </w:tbl>
    <w:p w14:paraId="5B20B019" w14:textId="77777777" w:rsidR="005E4AEF" w:rsidRPr="001B75A5" w:rsidRDefault="00E00842" w:rsidP="00E00842">
      <w:pPr>
        <w:pStyle w:val="Caption"/>
        <w:jc w:val="center"/>
        <w:rPr>
          <w:rFonts w:ascii="Times New Roman" w:hAnsi="Times New Roman" w:cs="Times New Roman"/>
          <w:b w:val="0"/>
          <w:color w:val="auto"/>
          <w:sz w:val="24"/>
          <w:szCs w:val="24"/>
        </w:rPr>
      </w:pPr>
      <w:bookmarkStart w:id="262" w:name="_Toc461639834"/>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75</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Model Summary</w:t>
      </w:r>
      <w:r w:rsidR="00060B4D" w:rsidRPr="001B75A5">
        <w:rPr>
          <w:rFonts w:ascii="Times New Roman" w:hAnsi="Times New Roman" w:cs="Times New Roman"/>
          <w:b w:val="0"/>
          <w:bCs w:val="0"/>
          <w:color w:val="auto"/>
          <w:sz w:val="24"/>
          <w:szCs w:val="24"/>
        </w:rPr>
        <w:t xml:space="preserve"> Y2</w:t>
      </w:r>
      <w:bookmarkEnd w:id="262"/>
    </w:p>
    <w:tbl>
      <w:tblPr>
        <w:tblW w:w="8467" w:type="dxa"/>
        <w:jc w:val="center"/>
        <w:tblInd w:w="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1355"/>
        <w:gridCol w:w="1634"/>
        <w:gridCol w:w="1124"/>
        <w:gridCol w:w="1566"/>
        <w:gridCol w:w="1124"/>
        <w:gridCol w:w="1124"/>
      </w:tblGrid>
      <w:tr w:rsidR="005F41C3" w:rsidRPr="001B75A5" w14:paraId="0A635EF5" w14:textId="77777777" w:rsidTr="3DE21922">
        <w:trPr>
          <w:cantSplit/>
          <w:jc w:val="center"/>
        </w:trPr>
        <w:tc>
          <w:tcPr>
            <w:tcW w:w="1895"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4C1A311C"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228BEE64"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Sum of Squares</w:t>
            </w:r>
          </w:p>
        </w:tc>
        <w:tc>
          <w:tcPr>
            <w:tcW w:w="1124" w:type="dxa"/>
            <w:tcBorders>
              <w:top w:val="single" w:sz="16" w:space="0" w:color="000000" w:themeColor="text1"/>
              <w:bottom w:val="single" w:sz="16" w:space="0" w:color="000000" w:themeColor="text1"/>
            </w:tcBorders>
            <w:shd w:val="clear" w:color="auto" w:fill="FFFFFF" w:themeFill="background1"/>
            <w:vAlign w:val="bottom"/>
          </w:tcPr>
          <w:p w14:paraId="2B837C6F"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w:t>
            </w:r>
          </w:p>
        </w:tc>
        <w:tc>
          <w:tcPr>
            <w:tcW w:w="1566" w:type="dxa"/>
            <w:tcBorders>
              <w:top w:val="single" w:sz="16" w:space="0" w:color="000000" w:themeColor="text1"/>
              <w:bottom w:val="single" w:sz="16" w:space="0" w:color="000000" w:themeColor="text1"/>
            </w:tcBorders>
            <w:shd w:val="clear" w:color="auto" w:fill="FFFFFF" w:themeFill="background1"/>
            <w:vAlign w:val="bottom"/>
          </w:tcPr>
          <w:p w14:paraId="65396F94"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 Square</w:t>
            </w:r>
          </w:p>
        </w:tc>
        <w:tc>
          <w:tcPr>
            <w:tcW w:w="1124" w:type="dxa"/>
            <w:tcBorders>
              <w:top w:val="single" w:sz="16" w:space="0" w:color="000000" w:themeColor="text1"/>
              <w:bottom w:val="single" w:sz="16" w:space="0" w:color="000000" w:themeColor="text1"/>
            </w:tcBorders>
            <w:shd w:val="clear" w:color="auto" w:fill="FFFFFF" w:themeFill="background1"/>
            <w:vAlign w:val="bottom"/>
          </w:tcPr>
          <w:p w14:paraId="0783DFE0"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w:t>
            </w:r>
          </w:p>
        </w:tc>
        <w:tc>
          <w:tcPr>
            <w:tcW w:w="112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3DA1AA8A"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w:t>
            </w:r>
          </w:p>
        </w:tc>
      </w:tr>
      <w:tr w:rsidR="005F41C3" w:rsidRPr="001B75A5" w14:paraId="3D2CF193" w14:textId="77777777" w:rsidTr="3DE21922">
        <w:trPr>
          <w:cantSplit/>
          <w:jc w:val="center"/>
        </w:trPr>
        <w:tc>
          <w:tcPr>
            <w:tcW w:w="540"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3ABA1EC6"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355" w:type="dxa"/>
            <w:tcBorders>
              <w:top w:val="single" w:sz="16" w:space="0" w:color="000000" w:themeColor="text1"/>
              <w:left w:val="nil"/>
              <w:bottom w:val="nil"/>
              <w:right w:val="single" w:sz="16" w:space="0" w:color="000000" w:themeColor="text1"/>
            </w:tcBorders>
            <w:shd w:val="clear" w:color="auto" w:fill="FFFFFF" w:themeFill="background1"/>
          </w:tcPr>
          <w:p w14:paraId="79632227"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Regression</w:t>
            </w:r>
          </w:p>
        </w:tc>
        <w:tc>
          <w:tcPr>
            <w:tcW w:w="1634" w:type="dxa"/>
            <w:tcBorders>
              <w:top w:val="single" w:sz="16" w:space="0" w:color="000000" w:themeColor="text1"/>
              <w:left w:val="single" w:sz="16" w:space="0" w:color="000000" w:themeColor="text1"/>
              <w:bottom w:val="nil"/>
            </w:tcBorders>
            <w:shd w:val="clear" w:color="auto" w:fill="FFFFFF" w:themeFill="background1"/>
            <w:vAlign w:val="center"/>
          </w:tcPr>
          <w:p w14:paraId="7C606DEE"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122.232</w:t>
            </w:r>
          </w:p>
        </w:tc>
        <w:tc>
          <w:tcPr>
            <w:tcW w:w="1124" w:type="dxa"/>
            <w:tcBorders>
              <w:top w:val="single" w:sz="16" w:space="0" w:color="000000" w:themeColor="text1"/>
              <w:bottom w:val="nil"/>
            </w:tcBorders>
            <w:shd w:val="clear" w:color="auto" w:fill="FFFFFF" w:themeFill="background1"/>
            <w:vAlign w:val="center"/>
          </w:tcPr>
          <w:p w14:paraId="17D2472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566" w:type="dxa"/>
            <w:tcBorders>
              <w:top w:val="single" w:sz="16" w:space="0" w:color="000000" w:themeColor="text1"/>
              <w:bottom w:val="nil"/>
            </w:tcBorders>
            <w:shd w:val="clear" w:color="auto" w:fill="FFFFFF" w:themeFill="background1"/>
            <w:vAlign w:val="center"/>
          </w:tcPr>
          <w:p w14:paraId="1061C84D"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40.744</w:t>
            </w:r>
          </w:p>
        </w:tc>
        <w:tc>
          <w:tcPr>
            <w:tcW w:w="1124" w:type="dxa"/>
            <w:tcBorders>
              <w:top w:val="single" w:sz="16" w:space="0" w:color="000000" w:themeColor="text1"/>
              <w:bottom w:val="nil"/>
            </w:tcBorders>
            <w:shd w:val="clear" w:color="auto" w:fill="FFFFFF" w:themeFill="background1"/>
            <w:vAlign w:val="center"/>
          </w:tcPr>
          <w:p w14:paraId="45508E02"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28.352</w:t>
            </w:r>
          </w:p>
        </w:tc>
        <w:tc>
          <w:tcPr>
            <w:tcW w:w="1124" w:type="dxa"/>
            <w:tcBorders>
              <w:top w:val="single" w:sz="16" w:space="0" w:color="000000" w:themeColor="text1"/>
              <w:bottom w:val="nil"/>
              <w:right w:val="single" w:sz="16" w:space="0" w:color="000000" w:themeColor="text1"/>
            </w:tcBorders>
            <w:shd w:val="clear" w:color="auto" w:fill="FFFFFF" w:themeFill="background1"/>
            <w:vAlign w:val="center"/>
          </w:tcPr>
          <w:p w14:paraId="71D3549A"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.000</w:t>
            </w:r>
            <w:r w:rsidRPr="001B75A5">
              <w:rPr>
                <w:rFonts w:ascii="Times New Roman" w:hAnsi="Times New Roman" w:cs="Times New Roman"/>
                <w:sz w:val="24"/>
                <w:szCs w:val="24"/>
                <w:vertAlign w:val="superscript"/>
              </w:rPr>
              <w:t>b</w:t>
            </w:r>
          </w:p>
        </w:tc>
      </w:tr>
      <w:tr w:rsidR="005F41C3" w:rsidRPr="001B75A5" w14:paraId="4B6B02BC" w14:textId="77777777" w:rsidTr="3DE21922">
        <w:trPr>
          <w:cantSplit/>
          <w:jc w:val="center"/>
        </w:trPr>
        <w:tc>
          <w:tcPr>
            <w:tcW w:w="540" w:type="dxa"/>
            <w:vMerge/>
            <w:tcBorders>
              <w:top w:val="single" w:sz="16" w:space="0" w:color="000000"/>
              <w:left w:val="single" w:sz="16" w:space="0" w:color="000000"/>
              <w:bottom w:val="single" w:sz="16" w:space="0" w:color="000000"/>
              <w:right w:val="nil"/>
            </w:tcBorders>
            <w:shd w:val="clear" w:color="auto" w:fill="FFFFFF"/>
          </w:tcPr>
          <w:p w14:paraId="1F1423AC"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355" w:type="dxa"/>
            <w:tcBorders>
              <w:top w:val="nil"/>
              <w:left w:val="nil"/>
              <w:bottom w:val="nil"/>
              <w:right w:val="single" w:sz="16" w:space="0" w:color="000000" w:themeColor="text1"/>
            </w:tcBorders>
            <w:shd w:val="clear" w:color="auto" w:fill="FFFFFF" w:themeFill="background1"/>
          </w:tcPr>
          <w:p w14:paraId="359EEEA3"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Residual</w:t>
            </w:r>
          </w:p>
        </w:tc>
        <w:tc>
          <w:tcPr>
            <w:tcW w:w="1634" w:type="dxa"/>
            <w:tcBorders>
              <w:top w:val="nil"/>
              <w:left w:val="single" w:sz="16" w:space="0" w:color="000000" w:themeColor="text1"/>
              <w:bottom w:val="nil"/>
            </w:tcBorders>
            <w:shd w:val="clear" w:color="auto" w:fill="FFFFFF" w:themeFill="background1"/>
            <w:vAlign w:val="center"/>
          </w:tcPr>
          <w:p w14:paraId="63E4D339"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122.150</w:t>
            </w:r>
          </w:p>
        </w:tc>
        <w:tc>
          <w:tcPr>
            <w:tcW w:w="1124" w:type="dxa"/>
            <w:tcBorders>
              <w:top w:val="nil"/>
              <w:bottom w:val="nil"/>
            </w:tcBorders>
            <w:shd w:val="clear" w:color="auto" w:fill="FFFFFF" w:themeFill="background1"/>
            <w:vAlign w:val="center"/>
          </w:tcPr>
          <w:p w14:paraId="6570CD8B"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1566" w:type="dxa"/>
            <w:tcBorders>
              <w:top w:val="nil"/>
              <w:bottom w:val="nil"/>
            </w:tcBorders>
            <w:shd w:val="clear" w:color="auto" w:fill="FFFFFF" w:themeFill="background1"/>
            <w:vAlign w:val="center"/>
          </w:tcPr>
          <w:p w14:paraId="26319F56"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1.437</w:t>
            </w:r>
          </w:p>
        </w:tc>
        <w:tc>
          <w:tcPr>
            <w:tcW w:w="1124" w:type="dxa"/>
            <w:tcBorders>
              <w:top w:val="nil"/>
              <w:bottom w:val="nil"/>
            </w:tcBorders>
            <w:shd w:val="clear" w:color="auto" w:fill="FFFFFF" w:themeFill="background1"/>
            <w:vAlign w:val="center"/>
          </w:tcPr>
          <w:p w14:paraId="653FD3B8"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124" w:type="dxa"/>
            <w:tcBorders>
              <w:top w:val="nil"/>
              <w:bottom w:val="nil"/>
              <w:right w:val="single" w:sz="16" w:space="0" w:color="000000" w:themeColor="text1"/>
            </w:tcBorders>
            <w:shd w:val="clear" w:color="auto" w:fill="FFFFFF" w:themeFill="background1"/>
            <w:vAlign w:val="center"/>
          </w:tcPr>
          <w:p w14:paraId="4DFA8F79"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r>
      <w:tr w:rsidR="005F41C3" w:rsidRPr="001B75A5" w14:paraId="57C46C36" w14:textId="77777777" w:rsidTr="3DE21922">
        <w:trPr>
          <w:cantSplit/>
          <w:jc w:val="center"/>
        </w:trPr>
        <w:tc>
          <w:tcPr>
            <w:tcW w:w="540" w:type="dxa"/>
            <w:vMerge/>
            <w:tcBorders>
              <w:top w:val="single" w:sz="16" w:space="0" w:color="000000"/>
              <w:left w:val="single" w:sz="16" w:space="0" w:color="000000"/>
              <w:bottom w:val="single" w:sz="16" w:space="0" w:color="000000"/>
              <w:right w:val="nil"/>
            </w:tcBorders>
            <w:shd w:val="clear" w:color="auto" w:fill="FFFFFF"/>
          </w:tcPr>
          <w:p w14:paraId="389CF9D0"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355" w:type="dxa"/>
            <w:tcBorders>
              <w:top w:val="nil"/>
              <w:left w:val="nil"/>
              <w:bottom w:val="single" w:sz="16" w:space="0" w:color="000000" w:themeColor="text1"/>
              <w:right w:val="single" w:sz="16" w:space="0" w:color="000000" w:themeColor="text1"/>
            </w:tcBorders>
            <w:shd w:val="clear" w:color="auto" w:fill="FFFFFF" w:themeFill="background1"/>
          </w:tcPr>
          <w:p w14:paraId="45D65491"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Total</w:t>
            </w:r>
          </w:p>
        </w:tc>
        <w:tc>
          <w:tcPr>
            <w:tcW w:w="1634" w:type="dxa"/>
            <w:tcBorders>
              <w:top w:val="nil"/>
              <w:left w:val="single" w:sz="16" w:space="0" w:color="000000" w:themeColor="text1"/>
              <w:bottom w:val="single" w:sz="16" w:space="0" w:color="000000" w:themeColor="text1"/>
            </w:tcBorders>
            <w:shd w:val="clear" w:color="auto" w:fill="FFFFFF" w:themeFill="background1"/>
            <w:vAlign w:val="center"/>
          </w:tcPr>
          <w:p w14:paraId="19B4BC05"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244.382</w:t>
            </w:r>
          </w:p>
        </w:tc>
        <w:tc>
          <w:tcPr>
            <w:tcW w:w="1124" w:type="dxa"/>
            <w:tcBorders>
              <w:top w:val="nil"/>
              <w:bottom w:val="single" w:sz="16" w:space="0" w:color="000000" w:themeColor="text1"/>
            </w:tcBorders>
            <w:shd w:val="clear" w:color="auto" w:fill="FFFFFF" w:themeFill="background1"/>
            <w:vAlign w:val="center"/>
          </w:tcPr>
          <w:p w14:paraId="5A5AD1F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88</w:t>
            </w:r>
          </w:p>
        </w:tc>
        <w:tc>
          <w:tcPr>
            <w:tcW w:w="1566" w:type="dxa"/>
            <w:tcBorders>
              <w:top w:val="nil"/>
              <w:bottom w:val="single" w:sz="16" w:space="0" w:color="000000" w:themeColor="text1"/>
            </w:tcBorders>
            <w:shd w:val="clear" w:color="auto" w:fill="FFFFFF" w:themeFill="background1"/>
            <w:vAlign w:val="center"/>
          </w:tcPr>
          <w:p w14:paraId="7B5AF113"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124" w:type="dxa"/>
            <w:tcBorders>
              <w:top w:val="nil"/>
              <w:bottom w:val="single" w:sz="16" w:space="0" w:color="000000" w:themeColor="text1"/>
            </w:tcBorders>
            <w:shd w:val="clear" w:color="auto" w:fill="FFFFFF" w:themeFill="background1"/>
            <w:vAlign w:val="center"/>
          </w:tcPr>
          <w:p w14:paraId="246B26E3"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124" w:type="dxa"/>
            <w:tcBorders>
              <w:top w:val="nil"/>
              <w:bottom w:val="single" w:sz="16" w:space="0" w:color="000000" w:themeColor="text1"/>
              <w:right w:val="single" w:sz="16" w:space="0" w:color="000000" w:themeColor="text1"/>
            </w:tcBorders>
            <w:shd w:val="clear" w:color="auto" w:fill="FFFFFF" w:themeFill="background1"/>
            <w:vAlign w:val="center"/>
          </w:tcPr>
          <w:p w14:paraId="5E28C411"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r>
      <w:tr w:rsidR="005F41C3" w:rsidRPr="001B75A5" w14:paraId="12954C42" w14:textId="77777777" w:rsidTr="3DE21922">
        <w:trPr>
          <w:cantSplit/>
          <w:jc w:val="center"/>
        </w:trPr>
        <w:tc>
          <w:tcPr>
            <w:tcW w:w="8467" w:type="dxa"/>
            <w:gridSpan w:val="7"/>
            <w:tcBorders>
              <w:top w:val="nil"/>
              <w:left w:val="nil"/>
              <w:bottom w:val="nil"/>
              <w:right w:val="nil"/>
            </w:tcBorders>
            <w:shd w:val="clear" w:color="auto" w:fill="FFFFFF" w:themeFill="background1"/>
          </w:tcPr>
          <w:p w14:paraId="3687676C"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Y2</w:t>
            </w:r>
          </w:p>
        </w:tc>
      </w:tr>
      <w:tr w:rsidR="005F41C3" w:rsidRPr="001B75A5" w14:paraId="4CEE137C" w14:textId="77777777" w:rsidTr="3DE21922">
        <w:trPr>
          <w:cantSplit/>
          <w:jc w:val="center"/>
        </w:trPr>
        <w:tc>
          <w:tcPr>
            <w:tcW w:w="8467" w:type="dxa"/>
            <w:gridSpan w:val="7"/>
            <w:tcBorders>
              <w:top w:val="nil"/>
              <w:left w:val="nil"/>
              <w:bottom w:val="nil"/>
              <w:right w:val="nil"/>
            </w:tcBorders>
            <w:shd w:val="clear" w:color="auto" w:fill="FFFFFF" w:themeFill="background1"/>
          </w:tcPr>
          <w:p w14:paraId="34F0FE61"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Predictors: (Constant), X3, X1, X2</w:t>
            </w:r>
          </w:p>
        </w:tc>
      </w:tr>
    </w:tbl>
    <w:p w14:paraId="6CD0CBD0" w14:textId="77777777" w:rsidR="005E4AEF" w:rsidRPr="001B75A5" w:rsidRDefault="00E00842" w:rsidP="00E00842">
      <w:pPr>
        <w:pStyle w:val="Caption"/>
        <w:jc w:val="center"/>
        <w:rPr>
          <w:rFonts w:ascii="Times New Roman" w:hAnsi="Times New Roman" w:cs="Times New Roman"/>
          <w:b w:val="0"/>
          <w:color w:val="auto"/>
          <w:sz w:val="24"/>
          <w:szCs w:val="24"/>
        </w:rPr>
      </w:pPr>
      <w:bookmarkStart w:id="263" w:name="_Toc461639835"/>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76</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ANOVA</w:t>
      </w:r>
      <w:r w:rsidR="00060B4D" w:rsidRPr="001B75A5">
        <w:rPr>
          <w:rFonts w:ascii="Times New Roman" w:hAnsi="Times New Roman" w:cs="Times New Roman"/>
          <w:b w:val="0"/>
          <w:bCs w:val="0"/>
          <w:color w:val="auto"/>
          <w:sz w:val="24"/>
          <w:szCs w:val="24"/>
        </w:rPr>
        <w:t xml:space="preserve"> Y2</w:t>
      </w:r>
      <w:bookmarkEnd w:id="263"/>
    </w:p>
    <w:tbl>
      <w:tblPr>
        <w:tblW w:w="9829" w:type="dxa"/>
        <w:jc w:val="center"/>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
        <w:gridCol w:w="1026"/>
        <w:gridCol w:w="614"/>
        <w:gridCol w:w="630"/>
        <w:gridCol w:w="1260"/>
        <w:gridCol w:w="630"/>
        <w:gridCol w:w="540"/>
        <w:gridCol w:w="720"/>
        <w:gridCol w:w="720"/>
        <w:gridCol w:w="630"/>
        <w:gridCol w:w="720"/>
        <w:gridCol w:w="540"/>
        <w:gridCol w:w="990"/>
        <w:gridCol w:w="612"/>
      </w:tblGrid>
      <w:tr w:rsidR="005F41C3" w:rsidRPr="001B75A5" w14:paraId="613A881E" w14:textId="77777777" w:rsidTr="3DE21922">
        <w:trPr>
          <w:cantSplit/>
          <w:jc w:val="center"/>
        </w:trPr>
        <w:tc>
          <w:tcPr>
            <w:tcW w:w="1223" w:type="dxa"/>
            <w:gridSpan w:val="2"/>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21B49CA1"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Model</w:t>
            </w:r>
          </w:p>
        </w:tc>
        <w:tc>
          <w:tcPr>
            <w:tcW w:w="1244" w:type="dxa"/>
            <w:gridSpan w:val="2"/>
            <w:tcBorders>
              <w:top w:val="single" w:sz="16" w:space="0" w:color="000000" w:themeColor="text1"/>
              <w:left w:val="single" w:sz="16" w:space="0" w:color="000000" w:themeColor="text1"/>
            </w:tcBorders>
            <w:shd w:val="clear" w:color="auto" w:fill="FFFFFF" w:themeFill="background1"/>
            <w:vAlign w:val="bottom"/>
          </w:tcPr>
          <w:p w14:paraId="66F8D280"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Unstandardized Coefficients</w:t>
            </w:r>
          </w:p>
        </w:tc>
        <w:tc>
          <w:tcPr>
            <w:tcW w:w="1260" w:type="dxa"/>
            <w:tcBorders>
              <w:top w:val="single" w:sz="16" w:space="0" w:color="000000" w:themeColor="text1"/>
            </w:tcBorders>
            <w:shd w:val="clear" w:color="auto" w:fill="FFFFFF" w:themeFill="background1"/>
            <w:vAlign w:val="bottom"/>
          </w:tcPr>
          <w:p w14:paraId="1742E185"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Standardized Coefficients</w:t>
            </w:r>
          </w:p>
        </w:tc>
        <w:tc>
          <w:tcPr>
            <w:tcW w:w="630" w:type="dxa"/>
            <w:vMerge w:val="restart"/>
            <w:tcBorders>
              <w:top w:val="single" w:sz="16" w:space="0" w:color="000000" w:themeColor="text1"/>
            </w:tcBorders>
            <w:shd w:val="clear" w:color="auto" w:fill="FFFFFF" w:themeFill="background1"/>
            <w:vAlign w:val="bottom"/>
          </w:tcPr>
          <w:p w14:paraId="71FA2296"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w:t>
            </w:r>
          </w:p>
        </w:tc>
        <w:tc>
          <w:tcPr>
            <w:tcW w:w="540" w:type="dxa"/>
            <w:vMerge w:val="restart"/>
            <w:tcBorders>
              <w:top w:val="single" w:sz="16" w:space="0" w:color="000000" w:themeColor="text1"/>
            </w:tcBorders>
            <w:shd w:val="clear" w:color="auto" w:fill="FFFFFF" w:themeFill="background1"/>
            <w:vAlign w:val="bottom"/>
          </w:tcPr>
          <w:p w14:paraId="73F65716"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Sig.</w:t>
            </w:r>
          </w:p>
        </w:tc>
        <w:tc>
          <w:tcPr>
            <w:tcW w:w="1440" w:type="dxa"/>
            <w:gridSpan w:val="2"/>
            <w:tcBorders>
              <w:top w:val="single" w:sz="16" w:space="0" w:color="000000" w:themeColor="text1"/>
            </w:tcBorders>
            <w:shd w:val="clear" w:color="auto" w:fill="FFFFFF" w:themeFill="background1"/>
            <w:vAlign w:val="bottom"/>
          </w:tcPr>
          <w:p w14:paraId="4A989459"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95.0% Confidence Interval for B</w:t>
            </w:r>
          </w:p>
        </w:tc>
        <w:tc>
          <w:tcPr>
            <w:tcW w:w="1890" w:type="dxa"/>
            <w:gridSpan w:val="3"/>
            <w:tcBorders>
              <w:top w:val="single" w:sz="16" w:space="0" w:color="000000" w:themeColor="text1"/>
            </w:tcBorders>
            <w:shd w:val="clear" w:color="auto" w:fill="FFFFFF" w:themeFill="background1"/>
            <w:vAlign w:val="bottom"/>
          </w:tcPr>
          <w:p w14:paraId="059AFCBF"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Correlations</w:t>
            </w:r>
          </w:p>
        </w:tc>
        <w:tc>
          <w:tcPr>
            <w:tcW w:w="1602" w:type="dxa"/>
            <w:gridSpan w:val="2"/>
            <w:tcBorders>
              <w:top w:val="single" w:sz="16" w:space="0" w:color="000000" w:themeColor="text1"/>
              <w:right w:val="single" w:sz="16" w:space="0" w:color="000000" w:themeColor="text1"/>
            </w:tcBorders>
            <w:shd w:val="clear" w:color="auto" w:fill="FFFFFF" w:themeFill="background1"/>
            <w:vAlign w:val="bottom"/>
          </w:tcPr>
          <w:p w14:paraId="3D051A11"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Collinearity Statistics</w:t>
            </w:r>
          </w:p>
        </w:tc>
      </w:tr>
      <w:tr w:rsidR="005F41C3" w:rsidRPr="001B75A5" w14:paraId="027DDFC0" w14:textId="77777777" w:rsidTr="3DE21922">
        <w:trPr>
          <w:cantSplit/>
          <w:jc w:val="center"/>
        </w:trPr>
        <w:tc>
          <w:tcPr>
            <w:tcW w:w="1223" w:type="dxa"/>
            <w:gridSpan w:val="2"/>
            <w:vMerge/>
            <w:tcBorders>
              <w:top w:val="single" w:sz="16" w:space="0" w:color="000000"/>
              <w:left w:val="single" w:sz="16" w:space="0" w:color="000000"/>
              <w:bottom w:val="nil"/>
              <w:right w:val="nil"/>
            </w:tcBorders>
            <w:shd w:val="clear" w:color="auto" w:fill="FFFFFF"/>
            <w:vAlign w:val="bottom"/>
          </w:tcPr>
          <w:p w14:paraId="7092D93E" w14:textId="77777777" w:rsidR="005E4AEF" w:rsidRPr="001B75A5" w:rsidRDefault="005E4AEF" w:rsidP="005E4AEF">
            <w:pPr>
              <w:autoSpaceDE w:val="0"/>
              <w:autoSpaceDN w:val="0"/>
              <w:adjustRightInd w:val="0"/>
              <w:spacing w:after="0" w:line="240" w:lineRule="auto"/>
              <w:rPr>
                <w:rFonts w:ascii="Times New Roman" w:hAnsi="Times New Roman" w:cs="Times New Roman"/>
                <w:sz w:val="18"/>
                <w:szCs w:val="18"/>
              </w:rPr>
            </w:pPr>
          </w:p>
        </w:tc>
        <w:tc>
          <w:tcPr>
            <w:tcW w:w="614" w:type="dxa"/>
            <w:tcBorders>
              <w:left w:val="single" w:sz="16" w:space="0" w:color="000000" w:themeColor="text1"/>
              <w:bottom w:val="single" w:sz="16" w:space="0" w:color="000000" w:themeColor="text1"/>
            </w:tcBorders>
            <w:shd w:val="clear" w:color="auto" w:fill="FFFFFF" w:themeFill="background1"/>
            <w:vAlign w:val="bottom"/>
          </w:tcPr>
          <w:p w14:paraId="7B56E2C1"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w:t>
            </w:r>
          </w:p>
        </w:tc>
        <w:tc>
          <w:tcPr>
            <w:tcW w:w="630" w:type="dxa"/>
            <w:tcBorders>
              <w:bottom w:val="single" w:sz="16" w:space="0" w:color="000000" w:themeColor="text1"/>
            </w:tcBorders>
            <w:shd w:val="clear" w:color="auto" w:fill="FFFFFF" w:themeFill="background1"/>
            <w:vAlign w:val="bottom"/>
          </w:tcPr>
          <w:p w14:paraId="73F876B9"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Std. Error</w:t>
            </w:r>
          </w:p>
        </w:tc>
        <w:tc>
          <w:tcPr>
            <w:tcW w:w="1260" w:type="dxa"/>
            <w:tcBorders>
              <w:bottom w:val="single" w:sz="16" w:space="0" w:color="000000" w:themeColor="text1"/>
            </w:tcBorders>
            <w:shd w:val="clear" w:color="auto" w:fill="FFFFFF" w:themeFill="background1"/>
            <w:vAlign w:val="bottom"/>
          </w:tcPr>
          <w:p w14:paraId="040CFE93"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Beta</w:t>
            </w:r>
          </w:p>
        </w:tc>
        <w:tc>
          <w:tcPr>
            <w:tcW w:w="630" w:type="dxa"/>
            <w:vMerge/>
            <w:tcBorders>
              <w:top w:val="single" w:sz="16" w:space="0" w:color="000000"/>
            </w:tcBorders>
            <w:shd w:val="clear" w:color="auto" w:fill="FFFFFF"/>
            <w:vAlign w:val="bottom"/>
          </w:tcPr>
          <w:p w14:paraId="0B0AECAE" w14:textId="77777777" w:rsidR="005E4AEF" w:rsidRPr="001B75A5" w:rsidRDefault="005E4AEF" w:rsidP="005E4AEF">
            <w:pPr>
              <w:autoSpaceDE w:val="0"/>
              <w:autoSpaceDN w:val="0"/>
              <w:adjustRightInd w:val="0"/>
              <w:spacing w:after="0" w:line="240" w:lineRule="auto"/>
              <w:rPr>
                <w:rFonts w:ascii="Times New Roman" w:hAnsi="Times New Roman" w:cs="Times New Roman"/>
                <w:sz w:val="18"/>
                <w:szCs w:val="18"/>
              </w:rPr>
            </w:pPr>
          </w:p>
        </w:tc>
        <w:tc>
          <w:tcPr>
            <w:tcW w:w="540" w:type="dxa"/>
            <w:vMerge/>
            <w:tcBorders>
              <w:top w:val="single" w:sz="16" w:space="0" w:color="000000"/>
            </w:tcBorders>
            <w:shd w:val="clear" w:color="auto" w:fill="FFFFFF"/>
            <w:vAlign w:val="bottom"/>
          </w:tcPr>
          <w:p w14:paraId="50BCD891" w14:textId="77777777" w:rsidR="005E4AEF" w:rsidRPr="001B75A5" w:rsidRDefault="005E4AEF" w:rsidP="005E4AEF">
            <w:pPr>
              <w:autoSpaceDE w:val="0"/>
              <w:autoSpaceDN w:val="0"/>
              <w:adjustRightInd w:val="0"/>
              <w:spacing w:after="0" w:line="240" w:lineRule="auto"/>
              <w:rPr>
                <w:rFonts w:ascii="Times New Roman" w:hAnsi="Times New Roman" w:cs="Times New Roman"/>
                <w:sz w:val="18"/>
                <w:szCs w:val="18"/>
              </w:rPr>
            </w:pPr>
          </w:p>
        </w:tc>
        <w:tc>
          <w:tcPr>
            <w:tcW w:w="720" w:type="dxa"/>
            <w:tcBorders>
              <w:bottom w:val="single" w:sz="16" w:space="0" w:color="000000" w:themeColor="text1"/>
            </w:tcBorders>
            <w:shd w:val="clear" w:color="auto" w:fill="FFFFFF" w:themeFill="background1"/>
            <w:vAlign w:val="bottom"/>
          </w:tcPr>
          <w:p w14:paraId="7209E66F"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Lower Bound</w:t>
            </w:r>
          </w:p>
        </w:tc>
        <w:tc>
          <w:tcPr>
            <w:tcW w:w="720" w:type="dxa"/>
            <w:tcBorders>
              <w:bottom w:val="single" w:sz="16" w:space="0" w:color="000000" w:themeColor="text1"/>
            </w:tcBorders>
            <w:shd w:val="clear" w:color="auto" w:fill="FFFFFF" w:themeFill="background1"/>
            <w:vAlign w:val="bottom"/>
          </w:tcPr>
          <w:p w14:paraId="0304CCE5"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Upper Bound</w:t>
            </w:r>
          </w:p>
        </w:tc>
        <w:tc>
          <w:tcPr>
            <w:tcW w:w="630" w:type="dxa"/>
            <w:tcBorders>
              <w:bottom w:val="single" w:sz="16" w:space="0" w:color="000000" w:themeColor="text1"/>
            </w:tcBorders>
            <w:shd w:val="clear" w:color="auto" w:fill="FFFFFF" w:themeFill="background1"/>
            <w:vAlign w:val="bottom"/>
          </w:tcPr>
          <w:p w14:paraId="34EF10C3"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Zero-order</w:t>
            </w:r>
          </w:p>
        </w:tc>
        <w:tc>
          <w:tcPr>
            <w:tcW w:w="720" w:type="dxa"/>
            <w:tcBorders>
              <w:bottom w:val="single" w:sz="16" w:space="0" w:color="000000" w:themeColor="text1"/>
            </w:tcBorders>
            <w:shd w:val="clear" w:color="auto" w:fill="FFFFFF" w:themeFill="background1"/>
            <w:vAlign w:val="bottom"/>
          </w:tcPr>
          <w:p w14:paraId="25238B3C"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Partial</w:t>
            </w:r>
          </w:p>
        </w:tc>
        <w:tc>
          <w:tcPr>
            <w:tcW w:w="540" w:type="dxa"/>
            <w:tcBorders>
              <w:bottom w:val="single" w:sz="16" w:space="0" w:color="000000" w:themeColor="text1"/>
            </w:tcBorders>
            <w:shd w:val="clear" w:color="auto" w:fill="FFFFFF" w:themeFill="background1"/>
            <w:vAlign w:val="bottom"/>
          </w:tcPr>
          <w:p w14:paraId="7E1FA1A2"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Part</w:t>
            </w:r>
          </w:p>
        </w:tc>
        <w:tc>
          <w:tcPr>
            <w:tcW w:w="990" w:type="dxa"/>
            <w:tcBorders>
              <w:bottom w:val="single" w:sz="16" w:space="0" w:color="000000" w:themeColor="text1"/>
            </w:tcBorders>
            <w:shd w:val="clear" w:color="auto" w:fill="FFFFFF" w:themeFill="background1"/>
            <w:vAlign w:val="bottom"/>
          </w:tcPr>
          <w:p w14:paraId="4AC7822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Tolerance</w:t>
            </w:r>
          </w:p>
        </w:tc>
        <w:tc>
          <w:tcPr>
            <w:tcW w:w="612" w:type="dxa"/>
            <w:tcBorders>
              <w:bottom w:val="single" w:sz="16" w:space="0" w:color="000000" w:themeColor="text1"/>
              <w:right w:val="single" w:sz="16" w:space="0" w:color="000000" w:themeColor="text1"/>
            </w:tcBorders>
            <w:shd w:val="clear" w:color="auto" w:fill="FFFFFF" w:themeFill="background1"/>
            <w:vAlign w:val="bottom"/>
          </w:tcPr>
          <w:p w14:paraId="72E6829E"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18"/>
                <w:szCs w:val="18"/>
              </w:rPr>
            </w:pPr>
            <w:r w:rsidRPr="001B75A5">
              <w:rPr>
                <w:rFonts w:ascii="Times New Roman" w:hAnsi="Times New Roman" w:cs="Times New Roman"/>
                <w:sz w:val="18"/>
                <w:szCs w:val="18"/>
              </w:rPr>
              <w:t>VIF</w:t>
            </w:r>
          </w:p>
        </w:tc>
      </w:tr>
      <w:tr w:rsidR="005F41C3" w:rsidRPr="001B75A5" w14:paraId="1F631B03" w14:textId="77777777" w:rsidTr="3DE21922">
        <w:trPr>
          <w:cantSplit/>
          <w:jc w:val="center"/>
        </w:trPr>
        <w:tc>
          <w:tcPr>
            <w:tcW w:w="197"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6DCF23DA"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eastAsia="Arial" w:hAnsi="Times New Roman" w:cs="Times New Roman"/>
                <w:sz w:val="18"/>
                <w:szCs w:val="18"/>
              </w:rPr>
              <w:t>1</w:t>
            </w:r>
          </w:p>
        </w:tc>
        <w:tc>
          <w:tcPr>
            <w:tcW w:w="1026" w:type="dxa"/>
            <w:tcBorders>
              <w:top w:val="single" w:sz="16" w:space="0" w:color="000000" w:themeColor="text1"/>
              <w:left w:val="nil"/>
              <w:bottom w:val="nil"/>
              <w:right w:val="single" w:sz="16" w:space="0" w:color="000000" w:themeColor="text1"/>
            </w:tcBorders>
            <w:shd w:val="clear" w:color="auto" w:fill="FFFFFF" w:themeFill="background1"/>
          </w:tcPr>
          <w:p w14:paraId="6346D891"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(Constant)</w:t>
            </w:r>
          </w:p>
        </w:tc>
        <w:tc>
          <w:tcPr>
            <w:tcW w:w="614" w:type="dxa"/>
            <w:tcBorders>
              <w:top w:val="single" w:sz="16" w:space="0" w:color="000000" w:themeColor="text1"/>
              <w:left w:val="single" w:sz="16" w:space="0" w:color="000000" w:themeColor="text1"/>
              <w:bottom w:val="nil"/>
            </w:tcBorders>
            <w:shd w:val="clear" w:color="auto" w:fill="FFFFFF" w:themeFill="background1"/>
            <w:vAlign w:val="center"/>
          </w:tcPr>
          <w:p w14:paraId="41D2007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-.639</w:t>
            </w:r>
          </w:p>
        </w:tc>
        <w:tc>
          <w:tcPr>
            <w:tcW w:w="630" w:type="dxa"/>
            <w:tcBorders>
              <w:top w:val="single" w:sz="16" w:space="0" w:color="000000" w:themeColor="text1"/>
              <w:bottom w:val="nil"/>
            </w:tcBorders>
            <w:shd w:val="clear" w:color="auto" w:fill="FFFFFF" w:themeFill="background1"/>
            <w:vAlign w:val="center"/>
          </w:tcPr>
          <w:p w14:paraId="164EF7E3"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1.272</w:t>
            </w:r>
          </w:p>
        </w:tc>
        <w:tc>
          <w:tcPr>
            <w:tcW w:w="1260" w:type="dxa"/>
            <w:tcBorders>
              <w:top w:val="single" w:sz="16" w:space="0" w:color="000000" w:themeColor="text1"/>
              <w:bottom w:val="nil"/>
            </w:tcBorders>
            <w:shd w:val="clear" w:color="auto" w:fill="FFFFFF" w:themeFill="background1"/>
            <w:vAlign w:val="center"/>
          </w:tcPr>
          <w:p w14:paraId="1B3A5E16"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630" w:type="dxa"/>
            <w:tcBorders>
              <w:top w:val="single" w:sz="16" w:space="0" w:color="000000" w:themeColor="text1"/>
              <w:bottom w:val="nil"/>
            </w:tcBorders>
            <w:shd w:val="clear" w:color="auto" w:fill="FFFFFF" w:themeFill="background1"/>
            <w:vAlign w:val="center"/>
          </w:tcPr>
          <w:p w14:paraId="69CB21AC"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-.502</w:t>
            </w:r>
          </w:p>
        </w:tc>
        <w:tc>
          <w:tcPr>
            <w:tcW w:w="540" w:type="dxa"/>
            <w:tcBorders>
              <w:top w:val="single" w:sz="16" w:space="0" w:color="000000" w:themeColor="text1"/>
              <w:bottom w:val="nil"/>
            </w:tcBorders>
            <w:shd w:val="clear" w:color="auto" w:fill="FFFFFF" w:themeFill="background1"/>
            <w:vAlign w:val="center"/>
          </w:tcPr>
          <w:p w14:paraId="614ADFB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.617</w:t>
            </w:r>
          </w:p>
        </w:tc>
        <w:tc>
          <w:tcPr>
            <w:tcW w:w="720" w:type="dxa"/>
            <w:tcBorders>
              <w:top w:val="single" w:sz="16" w:space="0" w:color="000000" w:themeColor="text1"/>
              <w:bottom w:val="nil"/>
            </w:tcBorders>
            <w:shd w:val="clear" w:color="auto" w:fill="FFFFFF" w:themeFill="background1"/>
            <w:vAlign w:val="center"/>
          </w:tcPr>
          <w:p w14:paraId="4373B4D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-3.168</w:t>
            </w:r>
          </w:p>
        </w:tc>
        <w:tc>
          <w:tcPr>
            <w:tcW w:w="720" w:type="dxa"/>
            <w:tcBorders>
              <w:top w:val="single" w:sz="16" w:space="0" w:color="000000" w:themeColor="text1"/>
              <w:bottom w:val="nil"/>
            </w:tcBorders>
            <w:shd w:val="clear" w:color="auto" w:fill="FFFFFF" w:themeFill="background1"/>
            <w:vAlign w:val="center"/>
          </w:tcPr>
          <w:p w14:paraId="105F8FA1"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1.890</w:t>
            </w:r>
          </w:p>
        </w:tc>
        <w:tc>
          <w:tcPr>
            <w:tcW w:w="630" w:type="dxa"/>
            <w:tcBorders>
              <w:top w:val="single" w:sz="16" w:space="0" w:color="000000" w:themeColor="text1"/>
              <w:bottom w:val="nil"/>
            </w:tcBorders>
            <w:shd w:val="clear" w:color="auto" w:fill="FFFFFF" w:themeFill="background1"/>
            <w:vAlign w:val="center"/>
          </w:tcPr>
          <w:p w14:paraId="050288CA"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themeColor="text1"/>
              <w:bottom w:val="nil"/>
            </w:tcBorders>
            <w:shd w:val="clear" w:color="auto" w:fill="FFFFFF" w:themeFill="background1"/>
            <w:vAlign w:val="center"/>
          </w:tcPr>
          <w:p w14:paraId="6A307A9D"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540" w:type="dxa"/>
            <w:tcBorders>
              <w:top w:val="single" w:sz="16" w:space="0" w:color="000000" w:themeColor="text1"/>
              <w:bottom w:val="nil"/>
            </w:tcBorders>
            <w:shd w:val="clear" w:color="auto" w:fill="FFFFFF" w:themeFill="background1"/>
            <w:vAlign w:val="center"/>
          </w:tcPr>
          <w:p w14:paraId="7D5F870A"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990" w:type="dxa"/>
            <w:tcBorders>
              <w:top w:val="single" w:sz="16" w:space="0" w:color="000000" w:themeColor="text1"/>
              <w:bottom w:val="nil"/>
            </w:tcBorders>
            <w:shd w:val="clear" w:color="auto" w:fill="FFFFFF" w:themeFill="background1"/>
            <w:vAlign w:val="center"/>
          </w:tcPr>
          <w:p w14:paraId="4EA61C22"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612" w:type="dxa"/>
            <w:tcBorders>
              <w:top w:val="single" w:sz="16" w:space="0" w:color="000000" w:themeColor="text1"/>
              <w:bottom w:val="nil"/>
              <w:right w:val="single" w:sz="16" w:space="0" w:color="000000" w:themeColor="text1"/>
            </w:tcBorders>
            <w:shd w:val="clear" w:color="auto" w:fill="FFFFFF" w:themeFill="background1"/>
            <w:vAlign w:val="center"/>
          </w:tcPr>
          <w:p w14:paraId="4CA1F1B4"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r>
      <w:tr w:rsidR="005F41C3" w:rsidRPr="001B75A5" w14:paraId="7376AAF4" w14:textId="77777777" w:rsidTr="3DE21922">
        <w:trPr>
          <w:cantSplit/>
          <w:jc w:val="center"/>
        </w:trPr>
        <w:tc>
          <w:tcPr>
            <w:tcW w:w="197" w:type="dxa"/>
            <w:vMerge/>
            <w:tcBorders>
              <w:top w:val="single" w:sz="16" w:space="0" w:color="000000"/>
              <w:left w:val="single" w:sz="16" w:space="0" w:color="000000"/>
              <w:bottom w:val="single" w:sz="16" w:space="0" w:color="000000"/>
              <w:right w:val="nil"/>
            </w:tcBorders>
            <w:shd w:val="clear" w:color="auto" w:fill="FFFFFF"/>
          </w:tcPr>
          <w:p w14:paraId="323B483F"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026" w:type="dxa"/>
            <w:tcBorders>
              <w:top w:val="nil"/>
              <w:left w:val="nil"/>
              <w:bottom w:val="nil"/>
              <w:right w:val="single" w:sz="16" w:space="0" w:color="000000" w:themeColor="text1"/>
            </w:tcBorders>
            <w:shd w:val="clear" w:color="auto" w:fill="FFFFFF" w:themeFill="background1"/>
          </w:tcPr>
          <w:p w14:paraId="1AA73F5F"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X1</w:t>
            </w:r>
          </w:p>
        </w:tc>
        <w:tc>
          <w:tcPr>
            <w:tcW w:w="614" w:type="dxa"/>
            <w:tcBorders>
              <w:top w:val="nil"/>
              <w:left w:val="single" w:sz="16" w:space="0" w:color="000000" w:themeColor="text1"/>
              <w:bottom w:val="nil"/>
            </w:tcBorders>
            <w:shd w:val="clear" w:color="auto" w:fill="FFFFFF" w:themeFill="background1"/>
            <w:vAlign w:val="center"/>
          </w:tcPr>
          <w:p w14:paraId="485F92B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.207</w:t>
            </w:r>
          </w:p>
        </w:tc>
        <w:tc>
          <w:tcPr>
            <w:tcW w:w="630" w:type="dxa"/>
            <w:tcBorders>
              <w:top w:val="nil"/>
              <w:bottom w:val="nil"/>
            </w:tcBorders>
            <w:shd w:val="clear" w:color="auto" w:fill="FFFFFF" w:themeFill="background1"/>
            <w:vAlign w:val="center"/>
          </w:tcPr>
          <w:p w14:paraId="1ABF522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.070</w:t>
            </w:r>
          </w:p>
        </w:tc>
        <w:tc>
          <w:tcPr>
            <w:tcW w:w="1260" w:type="dxa"/>
            <w:tcBorders>
              <w:top w:val="nil"/>
              <w:bottom w:val="nil"/>
            </w:tcBorders>
            <w:shd w:val="clear" w:color="auto" w:fill="FFFFFF" w:themeFill="background1"/>
            <w:vAlign w:val="center"/>
          </w:tcPr>
          <w:p w14:paraId="361F1A1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.250</w:t>
            </w:r>
          </w:p>
        </w:tc>
        <w:tc>
          <w:tcPr>
            <w:tcW w:w="630" w:type="dxa"/>
            <w:tcBorders>
              <w:top w:val="nil"/>
              <w:bottom w:val="nil"/>
            </w:tcBorders>
            <w:shd w:val="clear" w:color="auto" w:fill="FFFFFF" w:themeFill="background1"/>
            <w:vAlign w:val="center"/>
          </w:tcPr>
          <w:p w14:paraId="55437B52"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2.942</w:t>
            </w:r>
          </w:p>
        </w:tc>
        <w:tc>
          <w:tcPr>
            <w:tcW w:w="540" w:type="dxa"/>
            <w:tcBorders>
              <w:top w:val="nil"/>
              <w:bottom w:val="nil"/>
            </w:tcBorders>
            <w:shd w:val="clear" w:color="auto" w:fill="FFFFFF" w:themeFill="background1"/>
            <w:vAlign w:val="center"/>
          </w:tcPr>
          <w:p w14:paraId="1E5DD943"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.004</w:t>
            </w:r>
          </w:p>
        </w:tc>
        <w:tc>
          <w:tcPr>
            <w:tcW w:w="720" w:type="dxa"/>
            <w:tcBorders>
              <w:top w:val="nil"/>
              <w:bottom w:val="nil"/>
            </w:tcBorders>
            <w:shd w:val="clear" w:color="auto" w:fill="FFFFFF" w:themeFill="background1"/>
            <w:vAlign w:val="center"/>
          </w:tcPr>
          <w:p w14:paraId="66625B3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.067</w:t>
            </w:r>
          </w:p>
        </w:tc>
        <w:tc>
          <w:tcPr>
            <w:tcW w:w="720" w:type="dxa"/>
            <w:tcBorders>
              <w:top w:val="nil"/>
              <w:bottom w:val="nil"/>
            </w:tcBorders>
            <w:shd w:val="clear" w:color="auto" w:fill="FFFFFF" w:themeFill="background1"/>
            <w:vAlign w:val="center"/>
          </w:tcPr>
          <w:p w14:paraId="774DF28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.346</w:t>
            </w:r>
          </w:p>
        </w:tc>
        <w:tc>
          <w:tcPr>
            <w:tcW w:w="630" w:type="dxa"/>
            <w:tcBorders>
              <w:top w:val="nil"/>
              <w:bottom w:val="nil"/>
            </w:tcBorders>
            <w:shd w:val="clear" w:color="auto" w:fill="FFFFFF" w:themeFill="background1"/>
            <w:vAlign w:val="center"/>
          </w:tcPr>
          <w:p w14:paraId="19603A3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.481</w:t>
            </w:r>
          </w:p>
        </w:tc>
        <w:tc>
          <w:tcPr>
            <w:tcW w:w="720" w:type="dxa"/>
            <w:tcBorders>
              <w:top w:val="nil"/>
              <w:bottom w:val="nil"/>
            </w:tcBorders>
            <w:shd w:val="clear" w:color="auto" w:fill="FFFFFF" w:themeFill="background1"/>
            <w:vAlign w:val="center"/>
          </w:tcPr>
          <w:p w14:paraId="0D6BEB8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.304</w:t>
            </w:r>
          </w:p>
        </w:tc>
        <w:tc>
          <w:tcPr>
            <w:tcW w:w="540" w:type="dxa"/>
            <w:tcBorders>
              <w:top w:val="nil"/>
              <w:bottom w:val="nil"/>
            </w:tcBorders>
            <w:shd w:val="clear" w:color="auto" w:fill="FFFFFF" w:themeFill="background1"/>
            <w:vAlign w:val="center"/>
          </w:tcPr>
          <w:p w14:paraId="208B65D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.226</w:t>
            </w:r>
          </w:p>
        </w:tc>
        <w:tc>
          <w:tcPr>
            <w:tcW w:w="990" w:type="dxa"/>
            <w:tcBorders>
              <w:top w:val="nil"/>
              <w:bottom w:val="nil"/>
            </w:tcBorders>
            <w:shd w:val="clear" w:color="auto" w:fill="FFFFFF" w:themeFill="background1"/>
            <w:vAlign w:val="center"/>
          </w:tcPr>
          <w:p w14:paraId="33829A8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.814</w:t>
            </w:r>
          </w:p>
        </w:tc>
        <w:tc>
          <w:tcPr>
            <w:tcW w:w="612" w:type="dxa"/>
            <w:tcBorders>
              <w:top w:val="nil"/>
              <w:bottom w:val="nil"/>
              <w:right w:val="single" w:sz="16" w:space="0" w:color="000000" w:themeColor="text1"/>
            </w:tcBorders>
            <w:shd w:val="clear" w:color="auto" w:fill="FFFFFF" w:themeFill="background1"/>
            <w:vAlign w:val="center"/>
          </w:tcPr>
          <w:p w14:paraId="17FF02B9"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1.228</w:t>
            </w:r>
          </w:p>
        </w:tc>
      </w:tr>
      <w:tr w:rsidR="005F41C3" w:rsidRPr="001B75A5" w14:paraId="0FCD7325" w14:textId="77777777" w:rsidTr="3DE21922">
        <w:trPr>
          <w:cantSplit/>
          <w:jc w:val="center"/>
        </w:trPr>
        <w:tc>
          <w:tcPr>
            <w:tcW w:w="197" w:type="dxa"/>
            <w:vMerge/>
            <w:tcBorders>
              <w:top w:val="single" w:sz="16" w:space="0" w:color="000000"/>
              <w:left w:val="single" w:sz="16" w:space="0" w:color="000000"/>
              <w:bottom w:val="single" w:sz="16" w:space="0" w:color="000000"/>
              <w:right w:val="nil"/>
            </w:tcBorders>
            <w:shd w:val="clear" w:color="auto" w:fill="FFFFFF"/>
          </w:tcPr>
          <w:p w14:paraId="6EB12A2D" w14:textId="77777777" w:rsidR="005E4AEF" w:rsidRPr="001B75A5" w:rsidRDefault="005E4AEF" w:rsidP="005E4AEF">
            <w:pPr>
              <w:autoSpaceDE w:val="0"/>
              <w:autoSpaceDN w:val="0"/>
              <w:adjustRightInd w:val="0"/>
              <w:spacing w:after="0" w:line="240" w:lineRule="auto"/>
              <w:rPr>
                <w:rFonts w:ascii="Times New Roman" w:hAnsi="Times New Roman" w:cs="Times New Roman"/>
                <w:sz w:val="18"/>
                <w:szCs w:val="18"/>
              </w:rPr>
            </w:pPr>
          </w:p>
        </w:tc>
        <w:tc>
          <w:tcPr>
            <w:tcW w:w="1026" w:type="dxa"/>
            <w:tcBorders>
              <w:top w:val="nil"/>
              <w:left w:val="nil"/>
              <w:bottom w:val="nil"/>
              <w:right w:val="single" w:sz="16" w:space="0" w:color="000000" w:themeColor="text1"/>
            </w:tcBorders>
            <w:shd w:val="clear" w:color="auto" w:fill="FFFFFF" w:themeFill="background1"/>
          </w:tcPr>
          <w:p w14:paraId="167305F1"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X2</w:t>
            </w:r>
          </w:p>
        </w:tc>
        <w:tc>
          <w:tcPr>
            <w:tcW w:w="614" w:type="dxa"/>
            <w:tcBorders>
              <w:top w:val="nil"/>
              <w:left w:val="single" w:sz="16" w:space="0" w:color="000000" w:themeColor="text1"/>
              <w:bottom w:val="nil"/>
            </w:tcBorders>
            <w:shd w:val="clear" w:color="auto" w:fill="FFFFFF" w:themeFill="background1"/>
            <w:vAlign w:val="center"/>
          </w:tcPr>
          <w:p w14:paraId="2ECE1A0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.209</w:t>
            </w:r>
          </w:p>
        </w:tc>
        <w:tc>
          <w:tcPr>
            <w:tcW w:w="630" w:type="dxa"/>
            <w:tcBorders>
              <w:top w:val="nil"/>
              <w:bottom w:val="nil"/>
            </w:tcBorders>
            <w:shd w:val="clear" w:color="auto" w:fill="FFFFFF" w:themeFill="background1"/>
            <w:vAlign w:val="center"/>
          </w:tcPr>
          <w:p w14:paraId="4795B77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.058</w:t>
            </w:r>
          </w:p>
        </w:tc>
        <w:tc>
          <w:tcPr>
            <w:tcW w:w="1260" w:type="dxa"/>
            <w:tcBorders>
              <w:top w:val="nil"/>
              <w:bottom w:val="nil"/>
            </w:tcBorders>
            <w:shd w:val="clear" w:color="auto" w:fill="FFFFFF" w:themeFill="background1"/>
            <w:vAlign w:val="center"/>
          </w:tcPr>
          <w:p w14:paraId="2973BDA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.333</w:t>
            </w:r>
          </w:p>
        </w:tc>
        <w:tc>
          <w:tcPr>
            <w:tcW w:w="630" w:type="dxa"/>
            <w:tcBorders>
              <w:top w:val="nil"/>
              <w:bottom w:val="nil"/>
            </w:tcBorders>
            <w:shd w:val="clear" w:color="auto" w:fill="FFFFFF" w:themeFill="background1"/>
            <w:vAlign w:val="center"/>
          </w:tcPr>
          <w:p w14:paraId="0EB34A05"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3.633</w:t>
            </w:r>
          </w:p>
        </w:tc>
        <w:tc>
          <w:tcPr>
            <w:tcW w:w="540" w:type="dxa"/>
            <w:tcBorders>
              <w:top w:val="nil"/>
              <w:bottom w:val="nil"/>
            </w:tcBorders>
            <w:shd w:val="clear" w:color="auto" w:fill="FFFFFF" w:themeFill="background1"/>
            <w:vAlign w:val="center"/>
          </w:tcPr>
          <w:p w14:paraId="3224569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.000</w:t>
            </w:r>
          </w:p>
        </w:tc>
        <w:tc>
          <w:tcPr>
            <w:tcW w:w="720" w:type="dxa"/>
            <w:tcBorders>
              <w:top w:val="nil"/>
              <w:bottom w:val="nil"/>
            </w:tcBorders>
            <w:shd w:val="clear" w:color="auto" w:fill="FFFFFF" w:themeFill="background1"/>
            <w:vAlign w:val="center"/>
          </w:tcPr>
          <w:p w14:paraId="34499C7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.095</w:t>
            </w:r>
          </w:p>
        </w:tc>
        <w:tc>
          <w:tcPr>
            <w:tcW w:w="720" w:type="dxa"/>
            <w:tcBorders>
              <w:top w:val="nil"/>
              <w:bottom w:val="nil"/>
            </w:tcBorders>
            <w:shd w:val="clear" w:color="auto" w:fill="FFFFFF" w:themeFill="background1"/>
            <w:vAlign w:val="center"/>
          </w:tcPr>
          <w:p w14:paraId="6A609EA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.324</w:t>
            </w:r>
          </w:p>
        </w:tc>
        <w:tc>
          <w:tcPr>
            <w:tcW w:w="630" w:type="dxa"/>
            <w:tcBorders>
              <w:top w:val="nil"/>
              <w:bottom w:val="nil"/>
            </w:tcBorders>
            <w:shd w:val="clear" w:color="auto" w:fill="FFFFFF" w:themeFill="background1"/>
            <w:vAlign w:val="center"/>
          </w:tcPr>
          <w:p w14:paraId="5339F86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.578</w:t>
            </w:r>
          </w:p>
        </w:tc>
        <w:tc>
          <w:tcPr>
            <w:tcW w:w="720" w:type="dxa"/>
            <w:tcBorders>
              <w:top w:val="nil"/>
              <w:bottom w:val="nil"/>
            </w:tcBorders>
            <w:shd w:val="clear" w:color="auto" w:fill="FFFFFF" w:themeFill="background1"/>
            <w:vAlign w:val="center"/>
          </w:tcPr>
          <w:p w14:paraId="2133000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.367</w:t>
            </w:r>
          </w:p>
        </w:tc>
        <w:tc>
          <w:tcPr>
            <w:tcW w:w="540" w:type="dxa"/>
            <w:tcBorders>
              <w:top w:val="nil"/>
              <w:bottom w:val="nil"/>
            </w:tcBorders>
            <w:shd w:val="clear" w:color="auto" w:fill="FFFFFF" w:themeFill="background1"/>
            <w:vAlign w:val="center"/>
          </w:tcPr>
          <w:p w14:paraId="2D1F246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.279</w:t>
            </w:r>
          </w:p>
        </w:tc>
        <w:tc>
          <w:tcPr>
            <w:tcW w:w="990" w:type="dxa"/>
            <w:tcBorders>
              <w:top w:val="nil"/>
              <w:bottom w:val="nil"/>
            </w:tcBorders>
            <w:shd w:val="clear" w:color="auto" w:fill="FFFFFF" w:themeFill="background1"/>
            <w:vAlign w:val="center"/>
          </w:tcPr>
          <w:p w14:paraId="6AF7532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.698</w:t>
            </w:r>
          </w:p>
        </w:tc>
        <w:tc>
          <w:tcPr>
            <w:tcW w:w="612" w:type="dxa"/>
            <w:tcBorders>
              <w:top w:val="nil"/>
              <w:bottom w:val="nil"/>
              <w:right w:val="single" w:sz="16" w:space="0" w:color="000000" w:themeColor="text1"/>
            </w:tcBorders>
            <w:shd w:val="clear" w:color="auto" w:fill="FFFFFF" w:themeFill="background1"/>
            <w:vAlign w:val="center"/>
          </w:tcPr>
          <w:p w14:paraId="6EF5EDEF"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1.433</w:t>
            </w:r>
          </w:p>
        </w:tc>
      </w:tr>
      <w:tr w:rsidR="005F41C3" w:rsidRPr="001B75A5" w14:paraId="19DC83F5" w14:textId="77777777" w:rsidTr="3DE21922">
        <w:trPr>
          <w:cantSplit/>
          <w:jc w:val="center"/>
        </w:trPr>
        <w:tc>
          <w:tcPr>
            <w:tcW w:w="197" w:type="dxa"/>
            <w:vMerge/>
            <w:tcBorders>
              <w:top w:val="single" w:sz="16" w:space="0" w:color="000000"/>
              <w:left w:val="single" w:sz="16" w:space="0" w:color="000000"/>
              <w:bottom w:val="single" w:sz="16" w:space="0" w:color="000000"/>
              <w:right w:val="nil"/>
            </w:tcBorders>
            <w:shd w:val="clear" w:color="auto" w:fill="FFFFFF"/>
          </w:tcPr>
          <w:p w14:paraId="0DAB65A3" w14:textId="77777777" w:rsidR="005E4AEF" w:rsidRPr="001B75A5" w:rsidRDefault="005E4AEF" w:rsidP="005E4AEF">
            <w:pPr>
              <w:autoSpaceDE w:val="0"/>
              <w:autoSpaceDN w:val="0"/>
              <w:adjustRightInd w:val="0"/>
              <w:spacing w:after="0" w:line="240" w:lineRule="auto"/>
              <w:rPr>
                <w:rFonts w:ascii="Times New Roman" w:hAnsi="Times New Roman" w:cs="Times New Roman"/>
                <w:sz w:val="18"/>
                <w:szCs w:val="18"/>
              </w:rPr>
            </w:pPr>
          </w:p>
        </w:tc>
        <w:tc>
          <w:tcPr>
            <w:tcW w:w="1026" w:type="dxa"/>
            <w:tcBorders>
              <w:top w:val="nil"/>
              <w:left w:val="nil"/>
              <w:bottom w:val="single" w:sz="16" w:space="0" w:color="000000" w:themeColor="text1"/>
              <w:right w:val="single" w:sz="16" w:space="0" w:color="000000" w:themeColor="text1"/>
            </w:tcBorders>
            <w:shd w:val="clear" w:color="auto" w:fill="FFFFFF" w:themeFill="background1"/>
          </w:tcPr>
          <w:p w14:paraId="0216BC6F"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X3</w:t>
            </w:r>
          </w:p>
        </w:tc>
        <w:tc>
          <w:tcPr>
            <w:tcW w:w="614" w:type="dxa"/>
            <w:tcBorders>
              <w:top w:val="nil"/>
              <w:left w:val="single" w:sz="16" w:space="0" w:color="000000" w:themeColor="text1"/>
              <w:bottom w:val="single" w:sz="16" w:space="0" w:color="000000" w:themeColor="text1"/>
            </w:tcBorders>
            <w:shd w:val="clear" w:color="auto" w:fill="FFFFFF" w:themeFill="background1"/>
            <w:vAlign w:val="center"/>
          </w:tcPr>
          <w:p w14:paraId="2567F4BB"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.182</w:t>
            </w:r>
          </w:p>
        </w:tc>
        <w:tc>
          <w:tcPr>
            <w:tcW w:w="630" w:type="dxa"/>
            <w:tcBorders>
              <w:top w:val="nil"/>
              <w:bottom w:val="single" w:sz="16" w:space="0" w:color="000000" w:themeColor="text1"/>
            </w:tcBorders>
            <w:shd w:val="clear" w:color="auto" w:fill="FFFFFF" w:themeFill="background1"/>
            <w:vAlign w:val="center"/>
          </w:tcPr>
          <w:p w14:paraId="0F8E21F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.057</w:t>
            </w:r>
          </w:p>
        </w:tc>
        <w:tc>
          <w:tcPr>
            <w:tcW w:w="1260" w:type="dxa"/>
            <w:tcBorders>
              <w:top w:val="nil"/>
              <w:bottom w:val="single" w:sz="16" w:space="0" w:color="000000" w:themeColor="text1"/>
            </w:tcBorders>
            <w:shd w:val="clear" w:color="auto" w:fill="FFFFFF" w:themeFill="background1"/>
            <w:vAlign w:val="center"/>
          </w:tcPr>
          <w:p w14:paraId="02B3C88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.312</w:t>
            </w:r>
          </w:p>
        </w:tc>
        <w:tc>
          <w:tcPr>
            <w:tcW w:w="630" w:type="dxa"/>
            <w:tcBorders>
              <w:top w:val="nil"/>
              <w:bottom w:val="single" w:sz="16" w:space="0" w:color="000000" w:themeColor="text1"/>
            </w:tcBorders>
            <w:shd w:val="clear" w:color="auto" w:fill="FFFFFF" w:themeFill="background1"/>
            <w:vAlign w:val="center"/>
          </w:tcPr>
          <w:p w14:paraId="0A7C4BDD"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3.225</w:t>
            </w:r>
          </w:p>
        </w:tc>
        <w:tc>
          <w:tcPr>
            <w:tcW w:w="540" w:type="dxa"/>
            <w:tcBorders>
              <w:top w:val="nil"/>
              <w:bottom w:val="single" w:sz="16" w:space="0" w:color="000000" w:themeColor="text1"/>
            </w:tcBorders>
            <w:shd w:val="clear" w:color="auto" w:fill="FFFFFF" w:themeFill="background1"/>
            <w:vAlign w:val="center"/>
          </w:tcPr>
          <w:p w14:paraId="35C00EE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.002</w:t>
            </w:r>
          </w:p>
        </w:tc>
        <w:tc>
          <w:tcPr>
            <w:tcW w:w="720" w:type="dxa"/>
            <w:tcBorders>
              <w:top w:val="nil"/>
              <w:bottom w:val="single" w:sz="16" w:space="0" w:color="000000" w:themeColor="text1"/>
            </w:tcBorders>
            <w:shd w:val="clear" w:color="auto" w:fill="FFFFFF" w:themeFill="background1"/>
            <w:vAlign w:val="center"/>
          </w:tcPr>
          <w:p w14:paraId="3008300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.070</w:t>
            </w:r>
          </w:p>
        </w:tc>
        <w:tc>
          <w:tcPr>
            <w:tcW w:w="720" w:type="dxa"/>
            <w:tcBorders>
              <w:top w:val="nil"/>
              <w:bottom w:val="single" w:sz="16" w:space="0" w:color="000000" w:themeColor="text1"/>
            </w:tcBorders>
            <w:shd w:val="clear" w:color="auto" w:fill="FFFFFF" w:themeFill="background1"/>
            <w:vAlign w:val="center"/>
          </w:tcPr>
          <w:p w14:paraId="3CC7688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.295</w:t>
            </w:r>
          </w:p>
        </w:tc>
        <w:tc>
          <w:tcPr>
            <w:tcW w:w="630" w:type="dxa"/>
            <w:tcBorders>
              <w:top w:val="nil"/>
              <w:bottom w:val="single" w:sz="16" w:space="0" w:color="000000" w:themeColor="text1"/>
            </w:tcBorders>
            <w:shd w:val="clear" w:color="auto" w:fill="FFFFFF" w:themeFill="background1"/>
            <w:vAlign w:val="center"/>
          </w:tcPr>
          <w:p w14:paraId="4A1F9FB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.600</w:t>
            </w:r>
          </w:p>
        </w:tc>
        <w:tc>
          <w:tcPr>
            <w:tcW w:w="720" w:type="dxa"/>
            <w:tcBorders>
              <w:top w:val="nil"/>
              <w:bottom w:val="single" w:sz="16" w:space="0" w:color="000000" w:themeColor="text1"/>
            </w:tcBorders>
            <w:shd w:val="clear" w:color="auto" w:fill="FFFFFF" w:themeFill="background1"/>
            <w:vAlign w:val="center"/>
          </w:tcPr>
          <w:p w14:paraId="4F714A9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.330</w:t>
            </w:r>
          </w:p>
        </w:tc>
        <w:tc>
          <w:tcPr>
            <w:tcW w:w="540" w:type="dxa"/>
            <w:tcBorders>
              <w:top w:val="nil"/>
              <w:bottom w:val="single" w:sz="16" w:space="0" w:color="000000" w:themeColor="text1"/>
            </w:tcBorders>
            <w:shd w:val="clear" w:color="auto" w:fill="FFFFFF" w:themeFill="background1"/>
            <w:vAlign w:val="center"/>
          </w:tcPr>
          <w:p w14:paraId="7CE47D5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.247</w:t>
            </w:r>
          </w:p>
        </w:tc>
        <w:tc>
          <w:tcPr>
            <w:tcW w:w="990" w:type="dxa"/>
            <w:tcBorders>
              <w:top w:val="nil"/>
              <w:bottom w:val="single" w:sz="16" w:space="0" w:color="000000" w:themeColor="text1"/>
            </w:tcBorders>
            <w:shd w:val="clear" w:color="auto" w:fill="FFFFFF" w:themeFill="background1"/>
            <w:vAlign w:val="center"/>
          </w:tcPr>
          <w:p w14:paraId="4A840DF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eastAsia="Arial" w:hAnsi="Times New Roman" w:cs="Times New Roman"/>
                <w:sz w:val="18"/>
                <w:szCs w:val="18"/>
              </w:rPr>
              <w:t>.628</w:t>
            </w:r>
          </w:p>
        </w:tc>
        <w:tc>
          <w:tcPr>
            <w:tcW w:w="612" w:type="dxa"/>
            <w:tcBorders>
              <w:top w:val="nil"/>
              <w:bottom w:val="single" w:sz="16" w:space="0" w:color="000000" w:themeColor="text1"/>
              <w:right w:val="single" w:sz="16" w:space="0" w:color="000000" w:themeColor="text1"/>
            </w:tcBorders>
            <w:shd w:val="clear" w:color="auto" w:fill="FFFFFF" w:themeFill="background1"/>
            <w:vAlign w:val="center"/>
          </w:tcPr>
          <w:p w14:paraId="7CEEBDAD"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18"/>
                <w:szCs w:val="18"/>
              </w:rPr>
            </w:pPr>
            <w:r w:rsidRPr="001B75A5">
              <w:rPr>
                <w:rFonts w:ascii="Times New Roman" w:hAnsi="Times New Roman" w:cs="Times New Roman"/>
                <w:sz w:val="18"/>
                <w:szCs w:val="18"/>
              </w:rPr>
              <w:t>1.593</w:t>
            </w:r>
          </w:p>
        </w:tc>
      </w:tr>
      <w:tr w:rsidR="005F41C3" w:rsidRPr="001B75A5" w14:paraId="0DCE7296" w14:textId="77777777" w:rsidTr="3DE21922">
        <w:trPr>
          <w:cantSplit/>
          <w:jc w:val="center"/>
        </w:trPr>
        <w:tc>
          <w:tcPr>
            <w:tcW w:w="9829" w:type="dxa"/>
            <w:gridSpan w:val="14"/>
            <w:tcBorders>
              <w:top w:val="nil"/>
              <w:left w:val="nil"/>
              <w:bottom w:val="nil"/>
              <w:right w:val="nil"/>
            </w:tcBorders>
            <w:shd w:val="clear" w:color="auto" w:fill="FFFFFF" w:themeFill="background1"/>
          </w:tcPr>
          <w:p w14:paraId="493FBBDA"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18"/>
                <w:szCs w:val="18"/>
              </w:rPr>
            </w:pPr>
            <w:r w:rsidRPr="001B75A5">
              <w:rPr>
                <w:rFonts w:ascii="Times New Roman" w:hAnsi="Times New Roman" w:cs="Times New Roman"/>
                <w:sz w:val="18"/>
                <w:szCs w:val="18"/>
              </w:rPr>
              <w:t>a. Dependent Variable: Y2</w:t>
            </w:r>
          </w:p>
        </w:tc>
      </w:tr>
    </w:tbl>
    <w:p w14:paraId="2DC84531" w14:textId="77777777" w:rsidR="005E4AEF" w:rsidRPr="001B75A5" w:rsidRDefault="002F3321" w:rsidP="002F3321">
      <w:pPr>
        <w:pStyle w:val="Caption"/>
        <w:jc w:val="center"/>
        <w:rPr>
          <w:rFonts w:ascii="Times New Roman" w:hAnsi="Times New Roman" w:cs="Times New Roman"/>
          <w:b w:val="0"/>
          <w:color w:val="auto"/>
          <w:sz w:val="24"/>
          <w:szCs w:val="24"/>
        </w:rPr>
      </w:pPr>
      <w:bookmarkStart w:id="264" w:name="_Toc461639836"/>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77</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Coefficients</w:t>
      </w:r>
      <w:r w:rsidR="00060B4D" w:rsidRPr="001B75A5">
        <w:rPr>
          <w:rFonts w:ascii="Times New Roman" w:hAnsi="Times New Roman" w:cs="Times New Roman"/>
          <w:b w:val="0"/>
          <w:bCs w:val="0"/>
          <w:color w:val="auto"/>
          <w:sz w:val="24"/>
          <w:szCs w:val="24"/>
        </w:rPr>
        <w:t xml:space="preserve"> Y2</w:t>
      </w:r>
      <w:bookmarkEnd w:id="264"/>
    </w:p>
    <w:p w14:paraId="2B74B217" w14:textId="77777777" w:rsidR="002F3321" w:rsidRPr="001B75A5" w:rsidRDefault="002F3321">
      <w:pPr>
        <w:rPr>
          <w:rFonts w:ascii="Times New Roman" w:hAnsi="Times New Roman" w:cs="Times New Roman"/>
        </w:rPr>
      </w:pPr>
      <w:r w:rsidRPr="001B75A5">
        <w:rPr>
          <w:rFonts w:ascii="Times New Roman" w:hAnsi="Times New Roman" w:cs="Times New Roman"/>
        </w:rPr>
        <w:br w:type="page"/>
      </w:r>
    </w:p>
    <w:tbl>
      <w:tblPr>
        <w:tblW w:w="660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523"/>
        <w:gridCol w:w="830"/>
        <w:gridCol w:w="1142"/>
        <w:gridCol w:w="1142"/>
        <w:gridCol w:w="1142"/>
      </w:tblGrid>
      <w:tr w:rsidR="005F41C3" w:rsidRPr="001B75A5" w14:paraId="00921C7C" w14:textId="77777777" w:rsidTr="3DE21922">
        <w:trPr>
          <w:cantSplit/>
          <w:jc w:val="center"/>
        </w:trPr>
        <w:tc>
          <w:tcPr>
            <w:tcW w:w="3182"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16515E9C"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lastRenderedPageBreak/>
              <w:t>Model</w:t>
            </w:r>
          </w:p>
        </w:tc>
        <w:tc>
          <w:tcPr>
            <w:tcW w:w="114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3BD74AC"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single" w:sz="16" w:space="0" w:color="000000" w:themeColor="text1"/>
              <w:bottom w:val="single" w:sz="16" w:space="0" w:color="000000" w:themeColor="text1"/>
            </w:tcBorders>
            <w:shd w:val="clear" w:color="auto" w:fill="FFFFFF" w:themeFill="background1"/>
            <w:vAlign w:val="bottom"/>
          </w:tcPr>
          <w:p w14:paraId="4E916D08"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71064A5"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r>
      <w:tr w:rsidR="005F41C3" w:rsidRPr="001B75A5" w14:paraId="232E340A" w14:textId="77777777" w:rsidTr="3DE21922">
        <w:trPr>
          <w:cantSplit/>
          <w:jc w:val="center"/>
        </w:trPr>
        <w:tc>
          <w:tcPr>
            <w:tcW w:w="829"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64C360EF"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523" w:type="dxa"/>
            <w:vMerge w:val="restart"/>
            <w:tcBorders>
              <w:top w:val="single" w:sz="16" w:space="0" w:color="000000" w:themeColor="text1"/>
              <w:left w:val="nil"/>
              <w:right w:val="nil"/>
            </w:tcBorders>
            <w:shd w:val="clear" w:color="auto" w:fill="FFFFFF" w:themeFill="background1"/>
          </w:tcPr>
          <w:p w14:paraId="0016F1A8"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Correlations</w:t>
            </w:r>
          </w:p>
        </w:tc>
        <w:tc>
          <w:tcPr>
            <w:tcW w:w="830" w:type="dxa"/>
            <w:tcBorders>
              <w:top w:val="single" w:sz="16" w:space="0" w:color="000000" w:themeColor="text1"/>
              <w:left w:val="nil"/>
              <w:bottom w:val="nil"/>
              <w:right w:val="single" w:sz="16" w:space="0" w:color="000000" w:themeColor="text1"/>
            </w:tcBorders>
            <w:shd w:val="clear" w:color="auto" w:fill="FFFFFF" w:themeFill="background1"/>
          </w:tcPr>
          <w:p w14:paraId="665DA2E8"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single" w:sz="16" w:space="0" w:color="000000" w:themeColor="text1"/>
              <w:left w:val="single" w:sz="16" w:space="0" w:color="000000" w:themeColor="text1"/>
              <w:bottom w:val="nil"/>
            </w:tcBorders>
            <w:shd w:val="clear" w:color="auto" w:fill="FFFFFF" w:themeFill="background1"/>
            <w:vAlign w:val="center"/>
          </w:tcPr>
          <w:p w14:paraId="5DFEF411"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42" w:type="dxa"/>
            <w:tcBorders>
              <w:top w:val="single" w:sz="16" w:space="0" w:color="000000" w:themeColor="text1"/>
              <w:bottom w:val="nil"/>
            </w:tcBorders>
            <w:shd w:val="clear" w:color="auto" w:fill="FFFFFF" w:themeFill="background1"/>
            <w:vAlign w:val="center"/>
          </w:tcPr>
          <w:p w14:paraId="478559C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-.328</w:t>
            </w:r>
          </w:p>
        </w:tc>
        <w:tc>
          <w:tcPr>
            <w:tcW w:w="1142" w:type="dxa"/>
            <w:tcBorders>
              <w:top w:val="single" w:sz="16" w:space="0" w:color="000000" w:themeColor="text1"/>
              <w:bottom w:val="nil"/>
              <w:right w:val="single" w:sz="16" w:space="0" w:color="000000" w:themeColor="text1"/>
            </w:tcBorders>
            <w:shd w:val="clear" w:color="auto" w:fill="FFFFFF" w:themeFill="background1"/>
            <w:vAlign w:val="center"/>
          </w:tcPr>
          <w:p w14:paraId="14EC1A09"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-.484</w:t>
            </w:r>
          </w:p>
        </w:tc>
      </w:tr>
      <w:tr w:rsidR="005F41C3" w:rsidRPr="001B75A5" w14:paraId="282456E4"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33668622"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16" w:space="0" w:color="000000"/>
              <w:left w:val="nil"/>
              <w:right w:val="nil"/>
            </w:tcBorders>
            <w:shd w:val="clear" w:color="auto" w:fill="FFFFFF"/>
          </w:tcPr>
          <w:p w14:paraId="776C6D4E"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single" w:sz="16" w:space="0" w:color="000000" w:themeColor="text1"/>
            </w:tcBorders>
            <w:shd w:val="clear" w:color="auto" w:fill="FFFFFF" w:themeFill="background1"/>
          </w:tcPr>
          <w:p w14:paraId="5D716E8B"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nil"/>
              <w:left w:val="single" w:sz="16" w:space="0" w:color="000000" w:themeColor="text1"/>
              <w:bottom w:val="nil"/>
            </w:tcBorders>
            <w:shd w:val="clear" w:color="auto" w:fill="FFFFFF" w:themeFill="background1"/>
            <w:vAlign w:val="center"/>
          </w:tcPr>
          <w:p w14:paraId="0BB4D49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-.328</w:t>
            </w:r>
          </w:p>
        </w:tc>
        <w:tc>
          <w:tcPr>
            <w:tcW w:w="1142" w:type="dxa"/>
            <w:tcBorders>
              <w:top w:val="nil"/>
              <w:bottom w:val="nil"/>
            </w:tcBorders>
            <w:shd w:val="clear" w:color="auto" w:fill="FFFFFF" w:themeFill="background1"/>
            <w:vAlign w:val="center"/>
          </w:tcPr>
          <w:p w14:paraId="0B552F11"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42" w:type="dxa"/>
            <w:tcBorders>
              <w:top w:val="nil"/>
              <w:bottom w:val="nil"/>
              <w:right w:val="single" w:sz="16" w:space="0" w:color="000000" w:themeColor="text1"/>
            </w:tcBorders>
            <w:shd w:val="clear" w:color="auto" w:fill="FFFFFF" w:themeFill="background1"/>
            <w:vAlign w:val="center"/>
          </w:tcPr>
          <w:p w14:paraId="7B23711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-.086</w:t>
            </w:r>
          </w:p>
        </w:tc>
      </w:tr>
      <w:tr w:rsidR="005F41C3" w:rsidRPr="001B75A5" w14:paraId="23F47897"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154B3A35"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16" w:space="0" w:color="000000"/>
              <w:left w:val="nil"/>
              <w:right w:val="nil"/>
            </w:tcBorders>
            <w:shd w:val="clear" w:color="auto" w:fill="FFFFFF"/>
          </w:tcPr>
          <w:p w14:paraId="05512748"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right w:val="single" w:sz="16" w:space="0" w:color="000000" w:themeColor="text1"/>
            </w:tcBorders>
            <w:shd w:val="clear" w:color="auto" w:fill="FFFFFF" w:themeFill="background1"/>
          </w:tcPr>
          <w:p w14:paraId="38F11B45"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42" w:type="dxa"/>
            <w:tcBorders>
              <w:top w:val="nil"/>
              <w:left w:val="single" w:sz="16" w:space="0" w:color="000000" w:themeColor="text1"/>
            </w:tcBorders>
            <w:shd w:val="clear" w:color="auto" w:fill="FFFFFF" w:themeFill="background1"/>
            <w:vAlign w:val="center"/>
          </w:tcPr>
          <w:p w14:paraId="666AD5E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-.484</w:t>
            </w:r>
          </w:p>
        </w:tc>
        <w:tc>
          <w:tcPr>
            <w:tcW w:w="1142" w:type="dxa"/>
            <w:tcBorders>
              <w:top w:val="nil"/>
            </w:tcBorders>
            <w:shd w:val="clear" w:color="auto" w:fill="FFFFFF" w:themeFill="background1"/>
            <w:vAlign w:val="center"/>
          </w:tcPr>
          <w:p w14:paraId="7206B173"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-.086</w:t>
            </w:r>
          </w:p>
        </w:tc>
        <w:tc>
          <w:tcPr>
            <w:tcW w:w="1142" w:type="dxa"/>
            <w:tcBorders>
              <w:top w:val="nil"/>
              <w:right w:val="single" w:sz="16" w:space="0" w:color="000000" w:themeColor="text1"/>
            </w:tcBorders>
            <w:shd w:val="clear" w:color="auto" w:fill="FFFFFF" w:themeFill="background1"/>
            <w:vAlign w:val="center"/>
          </w:tcPr>
          <w:p w14:paraId="7D7617CC"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r>
      <w:tr w:rsidR="005F41C3" w:rsidRPr="001B75A5" w14:paraId="5A027312"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11CECCB2"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523" w:type="dxa"/>
            <w:vMerge w:val="restart"/>
            <w:tcBorders>
              <w:top w:val="nil"/>
              <w:left w:val="nil"/>
              <w:bottom w:val="single" w:sz="16" w:space="0" w:color="000000" w:themeColor="text1"/>
              <w:right w:val="nil"/>
            </w:tcBorders>
            <w:shd w:val="clear" w:color="auto" w:fill="FFFFFF" w:themeFill="background1"/>
          </w:tcPr>
          <w:p w14:paraId="67A04898"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Covariances</w:t>
            </w:r>
          </w:p>
        </w:tc>
        <w:tc>
          <w:tcPr>
            <w:tcW w:w="830" w:type="dxa"/>
            <w:tcBorders>
              <w:top w:val="nil"/>
              <w:left w:val="nil"/>
              <w:bottom w:val="nil"/>
              <w:right w:val="single" w:sz="16" w:space="0" w:color="000000" w:themeColor="text1"/>
            </w:tcBorders>
            <w:shd w:val="clear" w:color="auto" w:fill="FFFFFF" w:themeFill="background1"/>
          </w:tcPr>
          <w:p w14:paraId="375ADEC8"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nil"/>
              <w:left w:val="single" w:sz="16" w:space="0" w:color="000000" w:themeColor="text1"/>
              <w:bottom w:val="nil"/>
            </w:tcBorders>
            <w:shd w:val="clear" w:color="auto" w:fill="FFFFFF" w:themeFill="background1"/>
            <w:vAlign w:val="center"/>
          </w:tcPr>
          <w:p w14:paraId="5C922C1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.003</w:t>
            </w:r>
          </w:p>
        </w:tc>
        <w:tc>
          <w:tcPr>
            <w:tcW w:w="1142" w:type="dxa"/>
            <w:tcBorders>
              <w:top w:val="nil"/>
              <w:bottom w:val="nil"/>
            </w:tcBorders>
            <w:shd w:val="clear" w:color="auto" w:fill="FFFFFF" w:themeFill="background1"/>
            <w:vAlign w:val="center"/>
          </w:tcPr>
          <w:p w14:paraId="09FA3C8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142" w:type="dxa"/>
            <w:tcBorders>
              <w:top w:val="nil"/>
              <w:bottom w:val="nil"/>
              <w:right w:val="single" w:sz="16" w:space="0" w:color="000000" w:themeColor="text1"/>
            </w:tcBorders>
            <w:shd w:val="clear" w:color="auto" w:fill="FFFFFF" w:themeFill="background1"/>
            <w:vAlign w:val="center"/>
          </w:tcPr>
          <w:p w14:paraId="736ABAD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r>
      <w:tr w:rsidR="005F41C3" w:rsidRPr="001B75A5" w14:paraId="01AA7257"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6A6536A4"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nil"/>
              <w:left w:val="nil"/>
              <w:bottom w:val="single" w:sz="16" w:space="0" w:color="000000"/>
              <w:right w:val="nil"/>
            </w:tcBorders>
            <w:shd w:val="clear" w:color="auto" w:fill="FFFFFF"/>
          </w:tcPr>
          <w:p w14:paraId="58A48F53"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single" w:sz="16" w:space="0" w:color="000000" w:themeColor="text1"/>
            </w:tcBorders>
            <w:shd w:val="clear" w:color="auto" w:fill="FFFFFF" w:themeFill="background1"/>
          </w:tcPr>
          <w:p w14:paraId="461F0F48"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nil"/>
              <w:left w:val="single" w:sz="16" w:space="0" w:color="000000" w:themeColor="text1"/>
              <w:bottom w:val="nil"/>
            </w:tcBorders>
            <w:shd w:val="clear" w:color="auto" w:fill="FFFFFF" w:themeFill="background1"/>
            <w:vAlign w:val="center"/>
          </w:tcPr>
          <w:p w14:paraId="3F19F89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142" w:type="dxa"/>
            <w:tcBorders>
              <w:top w:val="nil"/>
              <w:bottom w:val="nil"/>
            </w:tcBorders>
            <w:shd w:val="clear" w:color="auto" w:fill="FFFFFF" w:themeFill="background1"/>
            <w:vAlign w:val="center"/>
          </w:tcPr>
          <w:p w14:paraId="7B0657C9"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.005</w:t>
            </w:r>
          </w:p>
        </w:tc>
        <w:tc>
          <w:tcPr>
            <w:tcW w:w="1142" w:type="dxa"/>
            <w:tcBorders>
              <w:top w:val="nil"/>
              <w:bottom w:val="nil"/>
              <w:right w:val="single" w:sz="16" w:space="0" w:color="000000" w:themeColor="text1"/>
            </w:tcBorders>
            <w:shd w:val="clear" w:color="auto" w:fill="FFFFFF" w:themeFill="background1"/>
            <w:vAlign w:val="center"/>
          </w:tcPr>
          <w:p w14:paraId="0239C0B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2ACAC100"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029CD6DC"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nil"/>
              <w:left w:val="nil"/>
              <w:bottom w:val="single" w:sz="16" w:space="0" w:color="000000"/>
              <w:right w:val="nil"/>
            </w:tcBorders>
            <w:shd w:val="clear" w:color="auto" w:fill="FFFFFF"/>
          </w:tcPr>
          <w:p w14:paraId="241EA8F4"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single" w:sz="16" w:space="0" w:color="000000" w:themeColor="text1"/>
              <w:right w:val="single" w:sz="16" w:space="0" w:color="000000" w:themeColor="text1"/>
            </w:tcBorders>
            <w:shd w:val="clear" w:color="auto" w:fill="FFFFFF" w:themeFill="background1"/>
          </w:tcPr>
          <w:p w14:paraId="57C11AD6"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42" w:type="dxa"/>
            <w:tcBorders>
              <w:top w:val="nil"/>
              <w:left w:val="single" w:sz="16" w:space="0" w:color="000000" w:themeColor="text1"/>
              <w:bottom w:val="single" w:sz="16" w:space="0" w:color="000000" w:themeColor="text1"/>
            </w:tcBorders>
            <w:shd w:val="clear" w:color="auto" w:fill="FFFFFF" w:themeFill="background1"/>
            <w:vAlign w:val="center"/>
          </w:tcPr>
          <w:p w14:paraId="6882D64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42" w:type="dxa"/>
            <w:tcBorders>
              <w:top w:val="nil"/>
              <w:bottom w:val="single" w:sz="16" w:space="0" w:color="000000" w:themeColor="text1"/>
            </w:tcBorders>
            <w:shd w:val="clear" w:color="auto" w:fill="FFFFFF" w:themeFill="background1"/>
            <w:vAlign w:val="center"/>
          </w:tcPr>
          <w:p w14:paraId="27DB4E8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42" w:type="dxa"/>
            <w:tcBorders>
              <w:top w:val="nil"/>
              <w:bottom w:val="single" w:sz="16" w:space="0" w:color="000000" w:themeColor="text1"/>
              <w:right w:val="single" w:sz="16" w:space="0" w:color="000000" w:themeColor="text1"/>
            </w:tcBorders>
            <w:shd w:val="clear" w:color="auto" w:fill="FFFFFF" w:themeFill="background1"/>
            <w:vAlign w:val="center"/>
          </w:tcPr>
          <w:p w14:paraId="21FB48CC"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.003</w:t>
            </w:r>
          </w:p>
        </w:tc>
      </w:tr>
      <w:tr w:rsidR="005F41C3" w:rsidRPr="001B75A5" w14:paraId="1C0AC475" w14:textId="77777777" w:rsidTr="3DE21922">
        <w:trPr>
          <w:cantSplit/>
          <w:jc w:val="center"/>
        </w:trPr>
        <w:tc>
          <w:tcPr>
            <w:tcW w:w="6608" w:type="dxa"/>
            <w:gridSpan w:val="6"/>
            <w:tcBorders>
              <w:top w:val="nil"/>
              <w:left w:val="nil"/>
              <w:bottom w:val="nil"/>
              <w:right w:val="nil"/>
            </w:tcBorders>
            <w:shd w:val="clear" w:color="auto" w:fill="FFFFFF" w:themeFill="background1"/>
          </w:tcPr>
          <w:p w14:paraId="05781004"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Y2</w:t>
            </w:r>
          </w:p>
        </w:tc>
      </w:tr>
    </w:tbl>
    <w:p w14:paraId="6D129F72" w14:textId="77777777" w:rsidR="005E4AEF" w:rsidRPr="001B75A5" w:rsidRDefault="002F3321" w:rsidP="002F3321">
      <w:pPr>
        <w:pStyle w:val="Caption"/>
        <w:jc w:val="center"/>
        <w:rPr>
          <w:rFonts w:ascii="Times New Roman" w:hAnsi="Times New Roman" w:cs="Times New Roman"/>
          <w:b w:val="0"/>
          <w:color w:val="auto"/>
          <w:sz w:val="24"/>
          <w:szCs w:val="24"/>
        </w:rPr>
      </w:pPr>
      <w:bookmarkStart w:id="265" w:name="_Toc461639837"/>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78</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Coefficient Correlations</w:t>
      </w:r>
      <w:r w:rsidR="00060B4D" w:rsidRPr="001B75A5">
        <w:rPr>
          <w:rFonts w:ascii="Times New Roman" w:hAnsi="Times New Roman" w:cs="Times New Roman"/>
          <w:b w:val="0"/>
          <w:bCs w:val="0"/>
          <w:color w:val="auto"/>
          <w:sz w:val="24"/>
          <w:szCs w:val="24"/>
        </w:rPr>
        <w:t xml:space="preserve"> Y2</w:t>
      </w:r>
      <w:bookmarkEnd w:id="265"/>
    </w:p>
    <w:tbl>
      <w:tblPr>
        <w:tblW w:w="7173" w:type="dxa"/>
        <w:jc w:val="center"/>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5"/>
        <w:gridCol w:w="1212"/>
        <w:gridCol w:w="1316"/>
        <w:gridCol w:w="1170"/>
        <w:gridCol w:w="1265"/>
        <w:gridCol w:w="450"/>
        <w:gridCol w:w="450"/>
        <w:gridCol w:w="535"/>
      </w:tblGrid>
      <w:tr w:rsidR="005F41C3" w:rsidRPr="001B75A5" w14:paraId="7139E91B" w14:textId="77777777" w:rsidTr="3DE21922">
        <w:trPr>
          <w:cantSplit/>
          <w:jc w:val="center"/>
        </w:trPr>
        <w:tc>
          <w:tcPr>
            <w:tcW w:w="775" w:type="dxa"/>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02794385"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212" w:type="dxa"/>
            <w:vMerge w:val="restart"/>
            <w:tcBorders>
              <w:top w:val="single" w:sz="16" w:space="0" w:color="000000" w:themeColor="text1"/>
              <w:left w:val="nil"/>
              <w:bottom w:val="nil"/>
              <w:right w:val="single" w:sz="16" w:space="0" w:color="000000" w:themeColor="text1"/>
            </w:tcBorders>
            <w:shd w:val="clear" w:color="auto" w:fill="FFFFFF" w:themeFill="background1"/>
            <w:vAlign w:val="bottom"/>
          </w:tcPr>
          <w:p w14:paraId="4E1C4AC3"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Dimension</w:t>
            </w:r>
          </w:p>
        </w:tc>
        <w:tc>
          <w:tcPr>
            <w:tcW w:w="1316" w:type="dxa"/>
            <w:vMerge w:val="restart"/>
            <w:tcBorders>
              <w:top w:val="single" w:sz="16" w:space="0" w:color="000000" w:themeColor="text1"/>
              <w:left w:val="single" w:sz="16" w:space="0" w:color="000000" w:themeColor="text1"/>
            </w:tcBorders>
            <w:shd w:val="clear" w:color="auto" w:fill="FFFFFF" w:themeFill="background1"/>
            <w:vAlign w:val="bottom"/>
          </w:tcPr>
          <w:p w14:paraId="09D3CC9A"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Eigenvalue</w:t>
            </w:r>
          </w:p>
        </w:tc>
        <w:tc>
          <w:tcPr>
            <w:tcW w:w="1170" w:type="dxa"/>
            <w:vMerge w:val="restart"/>
            <w:tcBorders>
              <w:top w:val="single" w:sz="16" w:space="0" w:color="000000" w:themeColor="text1"/>
            </w:tcBorders>
            <w:shd w:val="clear" w:color="auto" w:fill="FFFFFF" w:themeFill="background1"/>
            <w:vAlign w:val="bottom"/>
          </w:tcPr>
          <w:p w14:paraId="162977E2"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Condition Index</w:t>
            </w:r>
          </w:p>
        </w:tc>
        <w:tc>
          <w:tcPr>
            <w:tcW w:w="2700" w:type="dxa"/>
            <w:gridSpan w:val="4"/>
            <w:tcBorders>
              <w:top w:val="single" w:sz="16" w:space="0" w:color="000000" w:themeColor="text1"/>
              <w:right w:val="single" w:sz="16" w:space="0" w:color="000000" w:themeColor="text1"/>
            </w:tcBorders>
            <w:shd w:val="clear" w:color="auto" w:fill="FFFFFF" w:themeFill="background1"/>
            <w:vAlign w:val="bottom"/>
          </w:tcPr>
          <w:p w14:paraId="7B40F533"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Variance Proportions</w:t>
            </w:r>
          </w:p>
        </w:tc>
      </w:tr>
      <w:tr w:rsidR="005F41C3" w:rsidRPr="001B75A5" w14:paraId="5D604356" w14:textId="77777777" w:rsidTr="3DE21922">
        <w:trPr>
          <w:cantSplit/>
          <w:jc w:val="center"/>
        </w:trPr>
        <w:tc>
          <w:tcPr>
            <w:tcW w:w="775" w:type="dxa"/>
            <w:vMerge/>
            <w:tcBorders>
              <w:top w:val="single" w:sz="16" w:space="0" w:color="000000"/>
              <w:left w:val="single" w:sz="16" w:space="0" w:color="000000"/>
              <w:bottom w:val="nil"/>
              <w:right w:val="nil"/>
            </w:tcBorders>
            <w:shd w:val="clear" w:color="auto" w:fill="FFFFFF"/>
            <w:vAlign w:val="bottom"/>
          </w:tcPr>
          <w:p w14:paraId="6D529EC3"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212" w:type="dxa"/>
            <w:vMerge/>
            <w:tcBorders>
              <w:top w:val="single" w:sz="16" w:space="0" w:color="000000"/>
              <w:left w:val="nil"/>
              <w:bottom w:val="nil"/>
              <w:right w:val="single" w:sz="16" w:space="0" w:color="000000"/>
            </w:tcBorders>
            <w:shd w:val="clear" w:color="auto" w:fill="FFFFFF"/>
            <w:vAlign w:val="bottom"/>
          </w:tcPr>
          <w:p w14:paraId="5C8ABB94"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316" w:type="dxa"/>
            <w:vMerge/>
            <w:tcBorders>
              <w:top w:val="single" w:sz="16" w:space="0" w:color="000000"/>
              <w:left w:val="single" w:sz="16" w:space="0" w:color="000000"/>
            </w:tcBorders>
            <w:shd w:val="clear" w:color="auto" w:fill="FFFFFF"/>
            <w:vAlign w:val="bottom"/>
          </w:tcPr>
          <w:p w14:paraId="099A4CD8"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170" w:type="dxa"/>
            <w:vMerge/>
            <w:tcBorders>
              <w:top w:val="single" w:sz="16" w:space="0" w:color="000000"/>
            </w:tcBorders>
            <w:shd w:val="clear" w:color="auto" w:fill="FFFFFF"/>
            <w:vAlign w:val="bottom"/>
          </w:tcPr>
          <w:p w14:paraId="492BC0F7"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265" w:type="dxa"/>
            <w:tcBorders>
              <w:bottom w:val="single" w:sz="16" w:space="0" w:color="000000" w:themeColor="text1"/>
            </w:tcBorders>
            <w:shd w:val="clear" w:color="auto" w:fill="FFFFFF" w:themeFill="background1"/>
            <w:vAlign w:val="bottom"/>
          </w:tcPr>
          <w:p w14:paraId="52F4943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(Constant)</w:t>
            </w:r>
          </w:p>
        </w:tc>
        <w:tc>
          <w:tcPr>
            <w:tcW w:w="450" w:type="dxa"/>
            <w:tcBorders>
              <w:bottom w:val="single" w:sz="16" w:space="0" w:color="000000" w:themeColor="text1"/>
            </w:tcBorders>
            <w:shd w:val="clear" w:color="auto" w:fill="FFFFFF" w:themeFill="background1"/>
            <w:vAlign w:val="bottom"/>
          </w:tcPr>
          <w:p w14:paraId="1876A90F"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450" w:type="dxa"/>
            <w:tcBorders>
              <w:bottom w:val="single" w:sz="16" w:space="0" w:color="000000" w:themeColor="text1"/>
            </w:tcBorders>
            <w:shd w:val="clear" w:color="auto" w:fill="FFFFFF" w:themeFill="background1"/>
            <w:vAlign w:val="bottom"/>
          </w:tcPr>
          <w:p w14:paraId="2F02C420"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c>
          <w:tcPr>
            <w:tcW w:w="535" w:type="dxa"/>
            <w:tcBorders>
              <w:bottom w:val="single" w:sz="16" w:space="0" w:color="000000" w:themeColor="text1"/>
              <w:right w:val="single" w:sz="16" w:space="0" w:color="000000" w:themeColor="text1"/>
            </w:tcBorders>
            <w:shd w:val="clear" w:color="auto" w:fill="FFFFFF" w:themeFill="background1"/>
            <w:vAlign w:val="bottom"/>
          </w:tcPr>
          <w:p w14:paraId="016CC7FF"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r>
      <w:tr w:rsidR="005F41C3" w:rsidRPr="001B75A5" w14:paraId="3D8B1D36" w14:textId="77777777" w:rsidTr="3DE21922">
        <w:trPr>
          <w:cantSplit/>
          <w:jc w:val="center"/>
        </w:trPr>
        <w:tc>
          <w:tcPr>
            <w:tcW w:w="775"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21815F33"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212" w:type="dxa"/>
            <w:tcBorders>
              <w:top w:val="single" w:sz="16" w:space="0" w:color="000000" w:themeColor="text1"/>
              <w:left w:val="nil"/>
              <w:bottom w:val="nil"/>
              <w:right w:val="single" w:sz="16" w:space="0" w:color="000000" w:themeColor="text1"/>
            </w:tcBorders>
            <w:shd w:val="clear" w:color="auto" w:fill="FFFFFF" w:themeFill="background1"/>
          </w:tcPr>
          <w:p w14:paraId="2679E48D"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316" w:type="dxa"/>
            <w:tcBorders>
              <w:top w:val="single" w:sz="16" w:space="0" w:color="000000" w:themeColor="text1"/>
              <w:left w:val="single" w:sz="16" w:space="0" w:color="000000" w:themeColor="text1"/>
              <w:bottom w:val="nil"/>
            </w:tcBorders>
            <w:shd w:val="clear" w:color="auto" w:fill="FFFFFF" w:themeFill="background1"/>
            <w:vAlign w:val="center"/>
          </w:tcPr>
          <w:p w14:paraId="49014F7D"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3.972</w:t>
            </w:r>
          </w:p>
        </w:tc>
        <w:tc>
          <w:tcPr>
            <w:tcW w:w="1170" w:type="dxa"/>
            <w:tcBorders>
              <w:top w:val="single" w:sz="16" w:space="0" w:color="000000" w:themeColor="text1"/>
              <w:bottom w:val="nil"/>
            </w:tcBorders>
            <w:shd w:val="clear" w:color="auto" w:fill="FFFFFF" w:themeFill="background1"/>
            <w:vAlign w:val="center"/>
          </w:tcPr>
          <w:p w14:paraId="1EC7DDFB"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265" w:type="dxa"/>
            <w:tcBorders>
              <w:top w:val="single" w:sz="16" w:space="0" w:color="000000" w:themeColor="text1"/>
              <w:bottom w:val="nil"/>
            </w:tcBorders>
            <w:shd w:val="clear" w:color="auto" w:fill="FFFFFF" w:themeFill="background1"/>
            <w:vAlign w:val="center"/>
          </w:tcPr>
          <w:p w14:paraId="17525F43"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50" w:type="dxa"/>
            <w:tcBorders>
              <w:top w:val="single" w:sz="16" w:space="0" w:color="000000" w:themeColor="text1"/>
              <w:bottom w:val="nil"/>
            </w:tcBorders>
            <w:shd w:val="clear" w:color="auto" w:fill="FFFFFF" w:themeFill="background1"/>
            <w:vAlign w:val="center"/>
          </w:tcPr>
          <w:p w14:paraId="4C9ADBF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50" w:type="dxa"/>
            <w:tcBorders>
              <w:top w:val="single" w:sz="16" w:space="0" w:color="000000" w:themeColor="text1"/>
              <w:bottom w:val="nil"/>
            </w:tcBorders>
            <w:shd w:val="clear" w:color="auto" w:fill="FFFFFF" w:themeFill="background1"/>
            <w:vAlign w:val="center"/>
          </w:tcPr>
          <w:p w14:paraId="104ED74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535" w:type="dxa"/>
            <w:tcBorders>
              <w:top w:val="single" w:sz="16" w:space="0" w:color="000000" w:themeColor="text1"/>
              <w:bottom w:val="nil"/>
              <w:right w:val="single" w:sz="16" w:space="0" w:color="000000" w:themeColor="text1"/>
            </w:tcBorders>
            <w:shd w:val="clear" w:color="auto" w:fill="FFFFFF" w:themeFill="background1"/>
            <w:vAlign w:val="center"/>
          </w:tcPr>
          <w:p w14:paraId="78E9B06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r>
      <w:tr w:rsidR="005F41C3" w:rsidRPr="001B75A5" w14:paraId="7929B796" w14:textId="77777777" w:rsidTr="3DE21922">
        <w:trPr>
          <w:cantSplit/>
          <w:jc w:val="center"/>
        </w:trPr>
        <w:tc>
          <w:tcPr>
            <w:tcW w:w="775" w:type="dxa"/>
            <w:vMerge/>
            <w:tcBorders>
              <w:top w:val="single" w:sz="16" w:space="0" w:color="000000"/>
              <w:left w:val="single" w:sz="16" w:space="0" w:color="000000"/>
              <w:bottom w:val="single" w:sz="16" w:space="0" w:color="000000"/>
              <w:right w:val="nil"/>
            </w:tcBorders>
            <w:shd w:val="clear" w:color="auto" w:fill="FFFFFF"/>
          </w:tcPr>
          <w:p w14:paraId="12AE6359"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212" w:type="dxa"/>
            <w:tcBorders>
              <w:top w:val="nil"/>
              <w:left w:val="nil"/>
              <w:bottom w:val="nil"/>
              <w:right w:val="single" w:sz="16" w:space="0" w:color="000000" w:themeColor="text1"/>
            </w:tcBorders>
            <w:shd w:val="clear" w:color="auto" w:fill="FFFFFF" w:themeFill="background1"/>
          </w:tcPr>
          <w:p w14:paraId="61327E53"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1316" w:type="dxa"/>
            <w:tcBorders>
              <w:top w:val="nil"/>
              <w:left w:val="single" w:sz="16" w:space="0" w:color="000000" w:themeColor="text1"/>
              <w:bottom w:val="nil"/>
            </w:tcBorders>
            <w:shd w:val="clear" w:color="auto" w:fill="FFFFFF" w:themeFill="background1"/>
            <w:vAlign w:val="center"/>
          </w:tcPr>
          <w:p w14:paraId="6130006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.014</w:t>
            </w:r>
          </w:p>
        </w:tc>
        <w:tc>
          <w:tcPr>
            <w:tcW w:w="1170" w:type="dxa"/>
            <w:tcBorders>
              <w:top w:val="nil"/>
              <w:bottom w:val="nil"/>
            </w:tcBorders>
            <w:shd w:val="clear" w:color="auto" w:fill="FFFFFF" w:themeFill="background1"/>
            <w:vAlign w:val="center"/>
          </w:tcPr>
          <w:p w14:paraId="7DE7FFA0"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16.906</w:t>
            </w:r>
          </w:p>
        </w:tc>
        <w:tc>
          <w:tcPr>
            <w:tcW w:w="1265" w:type="dxa"/>
            <w:tcBorders>
              <w:top w:val="nil"/>
              <w:bottom w:val="nil"/>
            </w:tcBorders>
            <w:shd w:val="clear" w:color="auto" w:fill="FFFFFF" w:themeFill="background1"/>
            <w:vAlign w:val="center"/>
          </w:tcPr>
          <w:p w14:paraId="4A2B62E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450" w:type="dxa"/>
            <w:tcBorders>
              <w:top w:val="nil"/>
              <w:bottom w:val="nil"/>
            </w:tcBorders>
            <w:shd w:val="clear" w:color="auto" w:fill="FFFFFF" w:themeFill="background1"/>
            <w:vAlign w:val="center"/>
          </w:tcPr>
          <w:p w14:paraId="5B7ACF0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.65</w:t>
            </w:r>
          </w:p>
        </w:tc>
        <w:tc>
          <w:tcPr>
            <w:tcW w:w="450" w:type="dxa"/>
            <w:tcBorders>
              <w:top w:val="nil"/>
              <w:bottom w:val="nil"/>
            </w:tcBorders>
            <w:shd w:val="clear" w:color="auto" w:fill="FFFFFF" w:themeFill="background1"/>
            <w:vAlign w:val="center"/>
          </w:tcPr>
          <w:p w14:paraId="3DF7AE9D"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c>
          <w:tcPr>
            <w:tcW w:w="535" w:type="dxa"/>
            <w:tcBorders>
              <w:top w:val="nil"/>
              <w:bottom w:val="nil"/>
              <w:right w:val="single" w:sz="16" w:space="0" w:color="000000" w:themeColor="text1"/>
            </w:tcBorders>
            <w:shd w:val="clear" w:color="auto" w:fill="FFFFFF" w:themeFill="background1"/>
            <w:vAlign w:val="center"/>
          </w:tcPr>
          <w:p w14:paraId="0C56BCAE"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w:t>
            </w:r>
          </w:p>
        </w:tc>
      </w:tr>
      <w:tr w:rsidR="005F41C3" w:rsidRPr="001B75A5" w14:paraId="7A8DA925" w14:textId="77777777" w:rsidTr="3DE21922">
        <w:trPr>
          <w:cantSplit/>
          <w:jc w:val="center"/>
        </w:trPr>
        <w:tc>
          <w:tcPr>
            <w:tcW w:w="775" w:type="dxa"/>
            <w:vMerge/>
            <w:tcBorders>
              <w:top w:val="single" w:sz="16" w:space="0" w:color="000000"/>
              <w:left w:val="single" w:sz="16" w:space="0" w:color="000000"/>
              <w:bottom w:val="single" w:sz="16" w:space="0" w:color="000000"/>
              <w:right w:val="nil"/>
            </w:tcBorders>
            <w:shd w:val="clear" w:color="auto" w:fill="FFFFFF"/>
          </w:tcPr>
          <w:p w14:paraId="4620F5AC"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212" w:type="dxa"/>
            <w:tcBorders>
              <w:top w:val="nil"/>
              <w:left w:val="nil"/>
              <w:bottom w:val="nil"/>
              <w:right w:val="single" w:sz="16" w:space="0" w:color="000000" w:themeColor="text1"/>
            </w:tcBorders>
            <w:shd w:val="clear" w:color="auto" w:fill="FFFFFF" w:themeFill="background1"/>
          </w:tcPr>
          <w:p w14:paraId="5A18E88D"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316" w:type="dxa"/>
            <w:tcBorders>
              <w:top w:val="nil"/>
              <w:left w:val="single" w:sz="16" w:space="0" w:color="000000" w:themeColor="text1"/>
              <w:bottom w:val="nil"/>
            </w:tcBorders>
            <w:shd w:val="clear" w:color="auto" w:fill="FFFFFF" w:themeFill="background1"/>
            <w:vAlign w:val="center"/>
          </w:tcPr>
          <w:p w14:paraId="3BDDF1C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.009</w:t>
            </w:r>
          </w:p>
        </w:tc>
        <w:tc>
          <w:tcPr>
            <w:tcW w:w="1170" w:type="dxa"/>
            <w:tcBorders>
              <w:top w:val="nil"/>
              <w:bottom w:val="nil"/>
            </w:tcBorders>
            <w:shd w:val="clear" w:color="auto" w:fill="FFFFFF" w:themeFill="background1"/>
            <w:vAlign w:val="center"/>
          </w:tcPr>
          <w:p w14:paraId="6996EE3B"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21.437</w:t>
            </w:r>
          </w:p>
        </w:tc>
        <w:tc>
          <w:tcPr>
            <w:tcW w:w="1265" w:type="dxa"/>
            <w:tcBorders>
              <w:top w:val="nil"/>
              <w:bottom w:val="nil"/>
            </w:tcBorders>
            <w:shd w:val="clear" w:color="auto" w:fill="FFFFFF" w:themeFill="background1"/>
            <w:vAlign w:val="center"/>
          </w:tcPr>
          <w:p w14:paraId="6B80FA7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c>
          <w:tcPr>
            <w:tcW w:w="450" w:type="dxa"/>
            <w:tcBorders>
              <w:top w:val="nil"/>
              <w:bottom w:val="nil"/>
            </w:tcBorders>
            <w:shd w:val="clear" w:color="auto" w:fill="FFFFFF" w:themeFill="background1"/>
            <w:vAlign w:val="center"/>
          </w:tcPr>
          <w:p w14:paraId="6F24417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.33</w:t>
            </w:r>
          </w:p>
        </w:tc>
        <w:tc>
          <w:tcPr>
            <w:tcW w:w="450" w:type="dxa"/>
            <w:tcBorders>
              <w:top w:val="nil"/>
              <w:bottom w:val="nil"/>
            </w:tcBorders>
            <w:shd w:val="clear" w:color="auto" w:fill="FFFFFF" w:themeFill="background1"/>
            <w:vAlign w:val="center"/>
          </w:tcPr>
          <w:p w14:paraId="7B444BFC"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.39</w:t>
            </w:r>
          </w:p>
        </w:tc>
        <w:tc>
          <w:tcPr>
            <w:tcW w:w="535" w:type="dxa"/>
            <w:tcBorders>
              <w:top w:val="nil"/>
              <w:bottom w:val="nil"/>
              <w:right w:val="single" w:sz="16" w:space="0" w:color="000000" w:themeColor="text1"/>
            </w:tcBorders>
            <w:shd w:val="clear" w:color="auto" w:fill="FFFFFF" w:themeFill="background1"/>
            <w:vAlign w:val="center"/>
          </w:tcPr>
          <w:p w14:paraId="58CC7084"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.03</w:t>
            </w:r>
          </w:p>
        </w:tc>
      </w:tr>
      <w:tr w:rsidR="005F41C3" w:rsidRPr="001B75A5" w14:paraId="628F3D05" w14:textId="77777777" w:rsidTr="3DE21922">
        <w:trPr>
          <w:cantSplit/>
          <w:jc w:val="center"/>
        </w:trPr>
        <w:tc>
          <w:tcPr>
            <w:tcW w:w="775" w:type="dxa"/>
            <w:vMerge/>
            <w:tcBorders>
              <w:top w:val="single" w:sz="16" w:space="0" w:color="000000"/>
              <w:left w:val="single" w:sz="16" w:space="0" w:color="000000"/>
              <w:bottom w:val="single" w:sz="16" w:space="0" w:color="000000"/>
              <w:right w:val="nil"/>
            </w:tcBorders>
            <w:shd w:val="clear" w:color="auto" w:fill="FFFFFF"/>
          </w:tcPr>
          <w:p w14:paraId="716C0AF1"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212" w:type="dxa"/>
            <w:tcBorders>
              <w:top w:val="nil"/>
              <w:left w:val="nil"/>
              <w:bottom w:val="single" w:sz="16" w:space="0" w:color="000000" w:themeColor="text1"/>
              <w:right w:val="single" w:sz="16" w:space="0" w:color="000000" w:themeColor="text1"/>
            </w:tcBorders>
            <w:shd w:val="clear" w:color="auto" w:fill="FFFFFF" w:themeFill="background1"/>
          </w:tcPr>
          <w:p w14:paraId="390DFFB9"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316" w:type="dxa"/>
            <w:tcBorders>
              <w:top w:val="nil"/>
              <w:left w:val="single" w:sz="16" w:space="0" w:color="000000" w:themeColor="text1"/>
              <w:bottom w:val="single" w:sz="16" w:space="0" w:color="000000" w:themeColor="text1"/>
            </w:tcBorders>
            <w:shd w:val="clear" w:color="auto" w:fill="FFFFFF" w:themeFill="background1"/>
            <w:vAlign w:val="center"/>
          </w:tcPr>
          <w:p w14:paraId="57D62CC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.006</w:t>
            </w:r>
          </w:p>
        </w:tc>
        <w:tc>
          <w:tcPr>
            <w:tcW w:w="1170" w:type="dxa"/>
            <w:tcBorders>
              <w:top w:val="nil"/>
              <w:bottom w:val="single" w:sz="16" w:space="0" w:color="000000" w:themeColor="text1"/>
            </w:tcBorders>
            <w:shd w:val="clear" w:color="auto" w:fill="FFFFFF" w:themeFill="background1"/>
            <w:vAlign w:val="center"/>
          </w:tcPr>
          <w:p w14:paraId="6A262DCC"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26.658</w:t>
            </w:r>
          </w:p>
        </w:tc>
        <w:tc>
          <w:tcPr>
            <w:tcW w:w="1265" w:type="dxa"/>
            <w:tcBorders>
              <w:top w:val="nil"/>
              <w:bottom w:val="single" w:sz="16" w:space="0" w:color="000000" w:themeColor="text1"/>
            </w:tcBorders>
            <w:shd w:val="clear" w:color="auto" w:fill="FFFFFF" w:themeFill="background1"/>
            <w:vAlign w:val="center"/>
          </w:tcPr>
          <w:p w14:paraId="751BE4D3"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.38</w:t>
            </w:r>
          </w:p>
        </w:tc>
        <w:tc>
          <w:tcPr>
            <w:tcW w:w="450" w:type="dxa"/>
            <w:tcBorders>
              <w:top w:val="nil"/>
              <w:bottom w:val="single" w:sz="16" w:space="0" w:color="000000" w:themeColor="text1"/>
            </w:tcBorders>
            <w:shd w:val="clear" w:color="auto" w:fill="FFFFFF" w:themeFill="background1"/>
            <w:vAlign w:val="center"/>
          </w:tcPr>
          <w:p w14:paraId="565452D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.02</w:t>
            </w:r>
          </w:p>
        </w:tc>
        <w:tc>
          <w:tcPr>
            <w:tcW w:w="450" w:type="dxa"/>
            <w:tcBorders>
              <w:top w:val="nil"/>
              <w:bottom w:val="single" w:sz="16" w:space="0" w:color="000000" w:themeColor="text1"/>
            </w:tcBorders>
            <w:shd w:val="clear" w:color="auto" w:fill="FFFFFF" w:themeFill="background1"/>
            <w:vAlign w:val="center"/>
          </w:tcPr>
          <w:p w14:paraId="2AF7B91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w:t>
            </w:r>
          </w:p>
        </w:tc>
        <w:tc>
          <w:tcPr>
            <w:tcW w:w="535" w:type="dxa"/>
            <w:tcBorders>
              <w:top w:val="nil"/>
              <w:bottom w:val="single" w:sz="16" w:space="0" w:color="000000" w:themeColor="text1"/>
              <w:right w:val="single" w:sz="16" w:space="0" w:color="000000" w:themeColor="text1"/>
            </w:tcBorders>
            <w:shd w:val="clear" w:color="auto" w:fill="FFFFFF" w:themeFill="background1"/>
            <w:vAlign w:val="center"/>
          </w:tcPr>
          <w:p w14:paraId="0659EF5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.96</w:t>
            </w:r>
          </w:p>
        </w:tc>
      </w:tr>
      <w:tr w:rsidR="005F41C3" w:rsidRPr="001B75A5" w14:paraId="7B81643E" w14:textId="77777777" w:rsidTr="3DE21922">
        <w:trPr>
          <w:cantSplit/>
          <w:jc w:val="center"/>
        </w:trPr>
        <w:tc>
          <w:tcPr>
            <w:tcW w:w="7173" w:type="dxa"/>
            <w:gridSpan w:val="8"/>
            <w:tcBorders>
              <w:top w:val="nil"/>
              <w:left w:val="nil"/>
              <w:bottom w:val="nil"/>
              <w:right w:val="nil"/>
            </w:tcBorders>
            <w:shd w:val="clear" w:color="auto" w:fill="FFFFFF" w:themeFill="background1"/>
          </w:tcPr>
          <w:p w14:paraId="530974F7"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Y2</w:t>
            </w:r>
          </w:p>
        </w:tc>
      </w:tr>
    </w:tbl>
    <w:p w14:paraId="66B03208" w14:textId="77777777" w:rsidR="005E4AEF" w:rsidRPr="001B75A5" w:rsidRDefault="002F3321" w:rsidP="002F3321">
      <w:pPr>
        <w:pStyle w:val="Caption"/>
        <w:jc w:val="center"/>
        <w:rPr>
          <w:rFonts w:ascii="Times New Roman" w:hAnsi="Times New Roman" w:cs="Times New Roman"/>
          <w:b w:val="0"/>
          <w:color w:val="auto"/>
          <w:sz w:val="24"/>
          <w:szCs w:val="24"/>
        </w:rPr>
      </w:pPr>
      <w:bookmarkStart w:id="266" w:name="_Toc461639838"/>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79</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Collinearity Diagnostics</w:t>
      </w:r>
      <w:r w:rsidR="00060B4D" w:rsidRPr="001B75A5">
        <w:rPr>
          <w:rFonts w:ascii="Times New Roman" w:hAnsi="Times New Roman" w:cs="Times New Roman"/>
          <w:b w:val="0"/>
          <w:bCs w:val="0"/>
          <w:color w:val="auto"/>
          <w:sz w:val="24"/>
          <w:szCs w:val="24"/>
        </w:rPr>
        <w:t xml:space="preserve"> Y2</w:t>
      </w:r>
      <w:bookmarkEnd w:id="266"/>
    </w:p>
    <w:tbl>
      <w:tblPr>
        <w:tblW w:w="728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609"/>
        <w:gridCol w:w="1141"/>
        <w:gridCol w:w="1661"/>
        <w:gridCol w:w="1193"/>
      </w:tblGrid>
      <w:tr w:rsidR="005F41C3" w:rsidRPr="001B75A5" w14:paraId="55C0402F" w14:textId="77777777" w:rsidTr="3DE21922">
        <w:trPr>
          <w:cantSplit/>
          <w:jc w:val="center"/>
        </w:trPr>
        <w:tc>
          <w:tcPr>
            <w:tcW w:w="1679"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249F0D24"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Case Number</w:t>
            </w:r>
          </w:p>
        </w:tc>
        <w:tc>
          <w:tcPr>
            <w:tcW w:w="1609"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722A6C3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Residual</w:t>
            </w:r>
          </w:p>
        </w:tc>
        <w:tc>
          <w:tcPr>
            <w:tcW w:w="1141" w:type="dxa"/>
            <w:tcBorders>
              <w:top w:val="single" w:sz="16" w:space="0" w:color="000000" w:themeColor="text1"/>
              <w:bottom w:val="single" w:sz="16" w:space="0" w:color="000000" w:themeColor="text1"/>
            </w:tcBorders>
            <w:shd w:val="clear" w:color="auto" w:fill="FFFFFF" w:themeFill="background1"/>
            <w:vAlign w:val="bottom"/>
          </w:tcPr>
          <w:p w14:paraId="55329A5D"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Y2</w:t>
            </w:r>
          </w:p>
        </w:tc>
        <w:tc>
          <w:tcPr>
            <w:tcW w:w="1661" w:type="dxa"/>
            <w:tcBorders>
              <w:top w:val="single" w:sz="16" w:space="0" w:color="000000" w:themeColor="text1"/>
              <w:bottom w:val="single" w:sz="16" w:space="0" w:color="000000" w:themeColor="text1"/>
            </w:tcBorders>
            <w:shd w:val="clear" w:color="auto" w:fill="FFFFFF" w:themeFill="background1"/>
            <w:vAlign w:val="bottom"/>
          </w:tcPr>
          <w:p w14:paraId="10AA1503"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Predicted Value</w:t>
            </w:r>
          </w:p>
        </w:tc>
        <w:tc>
          <w:tcPr>
            <w:tcW w:w="119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37B1489"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Residual</w:t>
            </w:r>
          </w:p>
        </w:tc>
      </w:tr>
      <w:tr w:rsidR="005F41C3" w:rsidRPr="001B75A5" w14:paraId="1A0E76E0" w14:textId="77777777" w:rsidTr="3DE21922">
        <w:trPr>
          <w:cantSplit/>
          <w:jc w:val="center"/>
        </w:trPr>
        <w:tc>
          <w:tcPr>
            <w:tcW w:w="1679"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7C3042E7" w14:textId="77777777" w:rsidR="005E4AEF" w:rsidRPr="001B75A5" w:rsidRDefault="3DE21922"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c>
          <w:tcPr>
            <w:tcW w:w="1609"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6F6A9F22"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-4.209</w:t>
            </w:r>
          </w:p>
        </w:tc>
        <w:tc>
          <w:tcPr>
            <w:tcW w:w="1141" w:type="dxa"/>
            <w:tcBorders>
              <w:top w:val="single" w:sz="16" w:space="0" w:color="000000" w:themeColor="text1"/>
              <w:bottom w:val="single" w:sz="16" w:space="0" w:color="000000" w:themeColor="text1"/>
            </w:tcBorders>
            <w:shd w:val="clear" w:color="auto" w:fill="FFFFFF" w:themeFill="background1"/>
            <w:vAlign w:val="center"/>
          </w:tcPr>
          <w:p w14:paraId="125F58A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661" w:type="dxa"/>
            <w:tcBorders>
              <w:top w:val="single" w:sz="16" w:space="0" w:color="000000" w:themeColor="text1"/>
              <w:bottom w:val="single" w:sz="16" w:space="0" w:color="000000" w:themeColor="text1"/>
            </w:tcBorders>
            <w:shd w:val="clear" w:color="auto" w:fill="FFFFFF" w:themeFill="background1"/>
            <w:vAlign w:val="center"/>
          </w:tcPr>
          <w:p w14:paraId="2E1F7DD7"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9.05</w:t>
            </w:r>
          </w:p>
        </w:tc>
        <w:tc>
          <w:tcPr>
            <w:tcW w:w="119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0B34125A"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-5.045</w:t>
            </w:r>
          </w:p>
        </w:tc>
      </w:tr>
      <w:tr w:rsidR="005F41C3" w:rsidRPr="001B75A5" w14:paraId="469DD78F" w14:textId="77777777" w:rsidTr="3DE21922">
        <w:trPr>
          <w:cantSplit/>
          <w:jc w:val="center"/>
        </w:trPr>
        <w:tc>
          <w:tcPr>
            <w:tcW w:w="7283" w:type="dxa"/>
            <w:gridSpan w:val="5"/>
            <w:tcBorders>
              <w:top w:val="nil"/>
              <w:left w:val="nil"/>
              <w:bottom w:val="nil"/>
              <w:right w:val="nil"/>
            </w:tcBorders>
            <w:shd w:val="clear" w:color="auto" w:fill="FFFFFF" w:themeFill="background1"/>
          </w:tcPr>
          <w:p w14:paraId="1DE8FFE9"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Y2</w:t>
            </w:r>
          </w:p>
        </w:tc>
      </w:tr>
    </w:tbl>
    <w:p w14:paraId="68E1CE73" w14:textId="77777777" w:rsidR="005E4AEF" w:rsidRPr="001B75A5" w:rsidRDefault="002F3321" w:rsidP="002F3321">
      <w:pPr>
        <w:pStyle w:val="Caption"/>
        <w:jc w:val="center"/>
        <w:rPr>
          <w:rFonts w:ascii="Times New Roman" w:hAnsi="Times New Roman" w:cs="Times New Roman"/>
          <w:b w:val="0"/>
          <w:color w:val="auto"/>
          <w:sz w:val="24"/>
          <w:szCs w:val="24"/>
        </w:rPr>
      </w:pPr>
      <w:bookmarkStart w:id="267" w:name="_Toc461639839"/>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80</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Casewise Diagnostics</w:t>
      </w:r>
      <w:r w:rsidR="00060B4D" w:rsidRPr="001B75A5">
        <w:rPr>
          <w:rFonts w:ascii="Times New Roman" w:hAnsi="Times New Roman" w:cs="Times New Roman"/>
          <w:b w:val="0"/>
          <w:bCs w:val="0"/>
          <w:color w:val="auto"/>
          <w:sz w:val="24"/>
          <w:szCs w:val="24"/>
        </w:rPr>
        <w:t xml:space="preserve"> Y2</w:t>
      </w:r>
      <w:bookmarkEnd w:id="267"/>
    </w:p>
    <w:tbl>
      <w:tblPr>
        <w:tblW w:w="8340"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1"/>
        <w:gridCol w:w="1210"/>
        <w:gridCol w:w="1246"/>
        <w:gridCol w:w="1142"/>
        <w:gridCol w:w="1627"/>
        <w:gridCol w:w="884"/>
      </w:tblGrid>
      <w:tr w:rsidR="005F41C3" w:rsidRPr="001B75A5" w14:paraId="2753DF71" w14:textId="77777777" w:rsidTr="3DE21922">
        <w:trPr>
          <w:cantSplit/>
          <w:jc w:val="center"/>
        </w:trPr>
        <w:tc>
          <w:tcPr>
            <w:tcW w:w="2231"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1AD2B70" w14:textId="77777777" w:rsidR="005E4AEF" w:rsidRPr="001B75A5" w:rsidRDefault="005E4AEF" w:rsidP="005E4AEF">
            <w:pPr>
              <w:autoSpaceDE w:val="0"/>
              <w:autoSpaceDN w:val="0"/>
              <w:adjustRightInd w:val="0"/>
              <w:spacing w:after="0" w:line="240" w:lineRule="auto"/>
              <w:rPr>
                <w:rFonts w:ascii="Times New Roman" w:hAnsi="Times New Roman" w:cs="Times New Roman"/>
                <w:sz w:val="24"/>
                <w:szCs w:val="24"/>
              </w:rPr>
            </w:pPr>
          </w:p>
        </w:tc>
        <w:tc>
          <w:tcPr>
            <w:tcW w:w="121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37EA70F7"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Minimum</w:t>
            </w:r>
          </w:p>
        </w:tc>
        <w:tc>
          <w:tcPr>
            <w:tcW w:w="1246" w:type="dxa"/>
            <w:tcBorders>
              <w:top w:val="single" w:sz="16" w:space="0" w:color="000000" w:themeColor="text1"/>
              <w:bottom w:val="single" w:sz="16" w:space="0" w:color="000000" w:themeColor="text1"/>
            </w:tcBorders>
            <w:shd w:val="clear" w:color="auto" w:fill="FFFFFF" w:themeFill="background1"/>
            <w:vAlign w:val="bottom"/>
          </w:tcPr>
          <w:p w14:paraId="3AF8EA18"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Maximum</w:t>
            </w:r>
          </w:p>
        </w:tc>
        <w:tc>
          <w:tcPr>
            <w:tcW w:w="1142" w:type="dxa"/>
            <w:tcBorders>
              <w:top w:val="single" w:sz="16" w:space="0" w:color="000000" w:themeColor="text1"/>
              <w:bottom w:val="single" w:sz="16" w:space="0" w:color="000000" w:themeColor="text1"/>
            </w:tcBorders>
            <w:shd w:val="clear" w:color="auto" w:fill="FFFFFF" w:themeFill="background1"/>
            <w:vAlign w:val="bottom"/>
          </w:tcPr>
          <w:p w14:paraId="59DD0E0C"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w:t>
            </w:r>
          </w:p>
        </w:tc>
        <w:tc>
          <w:tcPr>
            <w:tcW w:w="1627" w:type="dxa"/>
            <w:tcBorders>
              <w:top w:val="single" w:sz="16" w:space="0" w:color="000000" w:themeColor="text1"/>
              <w:bottom w:val="single" w:sz="16" w:space="0" w:color="000000" w:themeColor="text1"/>
            </w:tcBorders>
            <w:shd w:val="clear" w:color="auto" w:fill="FFFFFF" w:themeFill="background1"/>
            <w:vAlign w:val="bottom"/>
          </w:tcPr>
          <w:p w14:paraId="238391FE"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Deviation</w:t>
            </w:r>
          </w:p>
        </w:tc>
        <w:tc>
          <w:tcPr>
            <w:tcW w:w="88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3E85EEBE" w14:textId="77777777" w:rsidR="005E4AEF" w:rsidRPr="001B75A5" w:rsidRDefault="005E4AEF" w:rsidP="005E4AEF">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w:t>
            </w:r>
          </w:p>
        </w:tc>
      </w:tr>
      <w:tr w:rsidR="005F41C3" w:rsidRPr="001B75A5" w14:paraId="6A0B9EF1" w14:textId="77777777" w:rsidTr="3DE21922">
        <w:trPr>
          <w:cantSplit/>
          <w:jc w:val="center"/>
        </w:trPr>
        <w:tc>
          <w:tcPr>
            <w:tcW w:w="2231" w:type="dxa"/>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tcPr>
          <w:p w14:paraId="1EE2CC55"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Predicted Value</w:t>
            </w:r>
          </w:p>
        </w:tc>
        <w:tc>
          <w:tcPr>
            <w:tcW w:w="1210" w:type="dxa"/>
            <w:tcBorders>
              <w:top w:val="single" w:sz="16" w:space="0" w:color="000000" w:themeColor="text1"/>
              <w:left w:val="single" w:sz="16" w:space="0" w:color="000000" w:themeColor="text1"/>
              <w:bottom w:val="nil"/>
            </w:tcBorders>
            <w:shd w:val="clear" w:color="auto" w:fill="FFFFFF" w:themeFill="background1"/>
            <w:vAlign w:val="center"/>
          </w:tcPr>
          <w:p w14:paraId="3FDBB0AC"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8.26</w:t>
            </w:r>
          </w:p>
        </w:tc>
        <w:tc>
          <w:tcPr>
            <w:tcW w:w="1246" w:type="dxa"/>
            <w:tcBorders>
              <w:top w:val="single" w:sz="16" w:space="0" w:color="000000" w:themeColor="text1"/>
              <w:bottom w:val="nil"/>
            </w:tcBorders>
            <w:shd w:val="clear" w:color="auto" w:fill="FFFFFF" w:themeFill="background1"/>
            <w:vAlign w:val="center"/>
          </w:tcPr>
          <w:p w14:paraId="21538AD4"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14.10</w:t>
            </w:r>
          </w:p>
        </w:tc>
        <w:tc>
          <w:tcPr>
            <w:tcW w:w="1142" w:type="dxa"/>
            <w:tcBorders>
              <w:top w:val="single" w:sz="16" w:space="0" w:color="000000" w:themeColor="text1"/>
              <w:bottom w:val="nil"/>
            </w:tcBorders>
            <w:shd w:val="clear" w:color="auto" w:fill="FFFFFF" w:themeFill="background1"/>
            <w:vAlign w:val="center"/>
          </w:tcPr>
          <w:p w14:paraId="2888358C"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10.87</w:t>
            </w:r>
          </w:p>
        </w:tc>
        <w:tc>
          <w:tcPr>
            <w:tcW w:w="1627" w:type="dxa"/>
            <w:tcBorders>
              <w:top w:val="single" w:sz="16" w:space="0" w:color="000000" w:themeColor="text1"/>
              <w:bottom w:val="nil"/>
            </w:tcBorders>
            <w:shd w:val="clear" w:color="auto" w:fill="FFFFFF" w:themeFill="background1"/>
            <w:vAlign w:val="center"/>
          </w:tcPr>
          <w:p w14:paraId="6C16997F"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1.179</w:t>
            </w:r>
          </w:p>
        </w:tc>
        <w:tc>
          <w:tcPr>
            <w:tcW w:w="884" w:type="dxa"/>
            <w:tcBorders>
              <w:top w:val="single" w:sz="16" w:space="0" w:color="000000" w:themeColor="text1"/>
              <w:bottom w:val="nil"/>
              <w:right w:val="single" w:sz="16" w:space="0" w:color="000000" w:themeColor="text1"/>
            </w:tcBorders>
            <w:shd w:val="clear" w:color="auto" w:fill="FFFFFF" w:themeFill="background1"/>
            <w:vAlign w:val="center"/>
          </w:tcPr>
          <w:p w14:paraId="0ADBAD97"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52F0468F" w14:textId="77777777" w:rsidTr="3DE21922">
        <w:trPr>
          <w:cantSplit/>
          <w:jc w:val="center"/>
        </w:trPr>
        <w:tc>
          <w:tcPr>
            <w:tcW w:w="2231" w:type="dxa"/>
            <w:tcBorders>
              <w:top w:val="nil"/>
              <w:left w:val="single" w:sz="16" w:space="0" w:color="000000" w:themeColor="text1"/>
              <w:bottom w:val="nil"/>
              <w:right w:val="single" w:sz="16" w:space="0" w:color="000000" w:themeColor="text1"/>
            </w:tcBorders>
            <w:shd w:val="clear" w:color="auto" w:fill="FFFFFF" w:themeFill="background1"/>
          </w:tcPr>
          <w:p w14:paraId="43D1739C"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Residual</w:t>
            </w:r>
          </w:p>
        </w:tc>
        <w:tc>
          <w:tcPr>
            <w:tcW w:w="1210" w:type="dxa"/>
            <w:tcBorders>
              <w:top w:val="nil"/>
              <w:left w:val="single" w:sz="16" w:space="0" w:color="000000" w:themeColor="text1"/>
              <w:bottom w:val="nil"/>
            </w:tcBorders>
            <w:shd w:val="clear" w:color="auto" w:fill="FFFFFF" w:themeFill="background1"/>
            <w:vAlign w:val="center"/>
          </w:tcPr>
          <w:p w14:paraId="5FF96AC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-5.045</w:t>
            </w:r>
          </w:p>
        </w:tc>
        <w:tc>
          <w:tcPr>
            <w:tcW w:w="1246" w:type="dxa"/>
            <w:tcBorders>
              <w:top w:val="nil"/>
              <w:bottom w:val="nil"/>
            </w:tcBorders>
            <w:shd w:val="clear" w:color="auto" w:fill="FFFFFF" w:themeFill="background1"/>
            <w:vAlign w:val="center"/>
          </w:tcPr>
          <w:p w14:paraId="6AEE39A5"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2.010</w:t>
            </w:r>
          </w:p>
        </w:tc>
        <w:tc>
          <w:tcPr>
            <w:tcW w:w="1142" w:type="dxa"/>
            <w:tcBorders>
              <w:top w:val="nil"/>
              <w:bottom w:val="nil"/>
            </w:tcBorders>
            <w:shd w:val="clear" w:color="auto" w:fill="FFFFFF" w:themeFill="background1"/>
            <w:vAlign w:val="center"/>
          </w:tcPr>
          <w:p w14:paraId="25A68AA5"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nil"/>
            </w:tcBorders>
            <w:shd w:val="clear" w:color="auto" w:fill="FFFFFF" w:themeFill="background1"/>
            <w:vAlign w:val="center"/>
          </w:tcPr>
          <w:p w14:paraId="24CD68F6"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1.178</w:t>
            </w:r>
          </w:p>
        </w:tc>
        <w:tc>
          <w:tcPr>
            <w:tcW w:w="884" w:type="dxa"/>
            <w:tcBorders>
              <w:top w:val="nil"/>
              <w:bottom w:val="nil"/>
              <w:right w:val="single" w:sz="16" w:space="0" w:color="000000" w:themeColor="text1"/>
            </w:tcBorders>
            <w:shd w:val="clear" w:color="auto" w:fill="FFFFFF" w:themeFill="background1"/>
            <w:vAlign w:val="center"/>
          </w:tcPr>
          <w:p w14:paraId="2181E88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67EE7C4F" w14:textId="77777777" w:rsidTr="3DE21922">
        <w:trPr>
          <w:cantSplit/>
          <w:jc w:val="center"/>
        </w:trPr>
        <w:tc>
          <w:tcPr>
            <w:tcW w:w="2231" w:type="dxa"/>
            <w:tcBorders>
              <w:top w:val="nil"/>
              <w:left w:val="single" w:sz="16" w:space="0" w:color="000000" w:themeColor="text1"/>
              <w:bottom w:val="nil"/>
              <w:right w:val="single" w:sz="16" w:space="0" w:color="000000" w:themeColor="text1"/>
            </w:tcBorders>
            <w:shd w:val="clear" w:color="auto" w:fill="FFFFFF" w:themeFill="background1"/>
          </w:tcPr>
          <w:p w14:paraId="66AB5768"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Std. Predicted Value</w:t>
            </w:r>
          </w:p>
        </w:tc>
        <w:tc>
          <w:tcPr>
            <w:tcW w:w="1210" w:type="dxa"/>
            <w:tcBorders>
              <w:top w:val="nil"/>
              <w:left w:val="single" w:sz="16" w:space="0" w:color="000000" w:themeColor="text1"/>
              <w:bottom w:val="nil"/>
            </w:tcBorders>
            <w:shd w:val="clear" w:color="auto" w:fill="FFFFFF" w:themeFill="background1"/>
            <w:vAlign w:val="center"/>
          </w:tcPr>
          <w:p w14:paraId="58ECD938"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-2.211</w:t>
            </w:r>
          </w:p>
        </w:tc>
        <w:tc>
          <w:tcPr>
            <w:tcW w:w="1246" w:type="dxa"/>
            <w:tcBorders>
              <w:top w:val="nil"/>
              <w:bottom w:val="nil"/>
            </w:tcBorders>
            <w:shd w:val="clear" w:color="auto" w:fill="FFFFFF" w:themeFill="background1"/>
            <w:vAlign w:val="center"/>
          </w:tcPr>
          <w:p w14:paraId="6805E5EB"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2.747</w:t>
            </w:r>
          </w:p>
        </w:tc>
        <w:tc>
          <w:tcPr>
            <w:tcW w:w="1142" w:type="dxa"/>
            <w:tcBorders>
              <w:top w:val="nil"/>
              <w:bottom w:val="nil"/>
            </w:tcBorders>
            <w:shd w:val="clear" w:color="auto" w:fill="FFFFFF" w:themeFill="background1"/>
            <w:vAlign w:val="center"/>
          </w:tcPr>
          <w:p w14:paraId="5515CA9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nil"/>
            </w:tcBorders>
            <w:shd w:val="clear" w:color="auto" w:fill="FFFFFF" w:themeFill="background1"/>
            <w:vAlign w:val="center"/>
          </w:tcPr>
          <w:p w14:paraId="7F140914"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884" w:type="dxa"/>
            <w:tcBorders>
              <w:top w:val="nil"/>
              <w:bottom w:val="nil"/>
              <w:right w:val="single" w:sz="16" w:space="0" w:color="000000" w:themeColor="text1"/>
            </w:tcBorders>
            <w:shd w:val="clear" w:color="auto" w:fill="FFFFFF" w:themeFill="background1"/>
            <w:vAlign w:val="center"/>
          </w:tcPr>
          <w:p w14:paraId="6961D161"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502FE45F" w14:textId="77777777" w:rsidTr="3DE21922">
        <w:trPr>
          <w:cantSplit/>
          <w:jc w:val="center"/>
        </w:trPr>
        <w:tc>
          <w:tcPr>
            <w:tcW w:w="2231" w:type="dxa"/>
            <w:tcBorders>
              <w:top w:val="nil"/>
              <w:left w:val="single" w:sz="16" w:space="0" w:color="000000" w:themeColor="text1"/>
              <w:bottom w:val="single" w:sz="16" w:space="0" w:color="000000" w:themeColor="text1"/>
              <w:right w:val="single" w:sz="16" w:space="0" w:color="000000" w:themeColor="text1"/>
            </w:tcBorders>
            <w:shd w:val="clear" w:color="auto" w:fill="FFFFFF" w:themeFill="background1"/>
          </w:tcPr>
          <w:p w14:paraId="434C8D1A"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Std. Residual</w:t>
            </w:r>
          </w:p>
        </w:tc>
        <w:tc>
          <w:tcPr>
            <w:tcW w:w="1210" w:type="dxa"/>
            <w:tcBorders>
              <w:top w:val="nil"/>
              <w:left w:val="single" w:sz="16" w:space="0" w:color="000000" w:themeColor="text1"/>
              <w:bottom w:val="single" w:sz="16" w:space="0" w:color="000000" w:themeColor="text1"/>
            </w:tcBorders>
            <w:shd w:val="clear" w:color="auto" w:fill="FFFFFF" w:themeFill="background1"/>
            <w:vAlign w:val="center"/>
          </w:tcPr>
          <w:p w14:paraId="2DD9ED5F"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-4.209</w:t>
            </w:r>
          </w:p>
        </w:tc>
        <w:tc>
          <w:tcPr>
            <w:tcW w:w="1246" w:type="dxa"/>
            <w:tcBorders>
              <w:top w:val="nil"/>
              <w:bottom w:val="single" w:sz="16" w:space="0" w:color="000000" w:themeColor="text1"/>
            </w:tcBorders>
            <w:shd w:val="clear" w:color="auto" w:fill="FFFFFF" w:themeFill="background1"/>
            <w:vAlign w:val="center"/>
          </w:tcPr>
          <w:p w14:paraId="11385533" w14:textId="77777777" w:rsidR="005E4AEF" w:rsidRPr="001B75A5" w:rsidRDefault="005E4AEF"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1.677</w:t>
            </w:r>
          </w:p>
        </w:tc>
        <w:tc>
          <w:tcPr>
            <w:tcW w:w="1142" w:type="dxa"/>
            <w:tcBorders>
              <w:top w:val="nil"/>
              <w:bottom w:val="single" w:sz="16" w:space="0" w:color="000000" w:themeColor="text1"/>
            </w:tcBorders>
            <w:shd w:val="clear" w:color="auto" w:fill="FFFFFF" w:themeFill="background1"/>
            <w:vAlign w:val="center"/>
          </w:tcPr>
          <w:p w14:paraId="4C3D2DE3"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single" w:sz="16" w:space="0" w:color="000000" w:themeColor="text1"/>
            </w:tcBorders>
            <w:shd w:val="clear" w:color="auto" w:fill="FFFFFF" w:themeFill="background1"/>
            <w:vAlign w:val="center"/>
          </w:tcPr>
          <w:p w14:paraId="0C3A1660"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.983</w:t>
            </w:r>
          </w:p>
        </w:tc>
        <w:tc>
          <w:tcPr>
            <w:tcW w:w="884" w:type="dxa"/>
            <w:tcBorders>
              <w:top w:val="nil"/>
              <w:bottom w:val="single" w:sz="16" w:space="0" w:color="000000" w:themeColor="text1"/>
              <w:right w:val="single" w:sz="16" w:space="0" w:color="000000" w:themeColor="text1"/>
            </w:tcBorders>
            <w:shd w:val="clear" w:color="auto" w:fill="FFFFFF" w:themeFill="background1"/>
            <w:vAlign w:val="center"/>
          </w:tcPr>
          <w:p w14:paraId="2F007366" w14:textId="77777777" w:rsidR="005E4AEF" w:rsidRPr="001B75A5" w:rsidRDefault="3DE21922" w:rsidP="005E4AEF">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94A8DA1" w14:textId="77777777" w:rsidTr="3DE21922">
        <w:trPr>
          <w:cantSplit/>
          <w:jc w:val="center"/>
        </w:trPr>
        <w:tc>
          <w:tcPr>
            <w:tcW w:w="8340" w:type="dxa"/>
            <w:gridSpan w:val="6"/>
            <w:tcBorders>
              <w:top w:val="nil"/>
              <w:left w:val="nil"/>
              <w:bottom w:val="nil"/>
              <w:right w:val="nil"/>
            </w:tcBorders>
            <w:shd w:val="clear" w:color="auto" w:fill="FFFFFF" w:themeFill="background1"/>
          </w:tcPr>
          <w:p w14:paraId="4E6F7E5A" w14:textId="77777777" w:rsidR="005E4AEF" w:rsidRPr="001B75A5" w:rsidRDefault="005E4AEF" w:rsidP="005E4AEF">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Y2</w:t>
            </w:r>
          </w:p>
        </w:tc>
      </w:tr>
    </w:tbl>
    <w:p w14:paraId="40887A26" w14:textId="77777777" w:rsidR="00C076EC" w:rsidRPr="001B75A5" w:rsidRDefault="002F3321" w:rsidP="002F3321">
      <w:pPr>
        <w:pStyle w:val="Caption"/>
        <w:jc w:val="center"/>
        <w:rPr>
          <w:rFonts w:ascii="Times New Roman" w:hAnsi="Times New Roman" w:cs="Times New Roman"/>
          <w:b w:val="0"/>
          <w:color w:val="auto"/>
          <w:sz w:val="24"/>
          <w:szCs w:val="24"/>
        </w:rPr>
      </w:pPr>
      <w:bookmarkStart w:id="268" w:name="_Toc461639840"/>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81</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Residuals Statistics</w:t>
      </w:r>
      <w:r w:rsidR="00060B4D" w:rsidRPr="001B75A5">
        <w:rPr>
          <w:rFonts w:ascii="Times New Roman" w:hAnsi="Times New Roman" w:cs="Times New Roman"/>
          <w:b w:val="0"/>
          <w:bCs w:val="0"/>
          <w:color w:val="auto"/>
          <w:sz w:val="24"/>
          <w:szCs w:val="24"/>
        </w:rPr>
        <w:t xml:space="preserve"> Y2</w:t>
      </w:r>
      <w:bookmarkEnd w:id="268"/>
    </w:p>
    <w:p w14:paraId="792C66EA" w14:textId="77777777" w:rsidR="00C076EC" w:rsidRPr="001B75A5" w:rsidRDefault="00C076EC">
      <w:pPr>
        <w:rPr>
          <w:rFonts w:ascii="Times New Roman" w:hAnsi="Times New Roman" w:cs="Times New Roman"/>
          <w:sz w:val="24"/>
          <w:szCs w:val="24"/>
        </w:rPr>
      </w:pPr>
      <w:r w:rsidRPr="001B75A5">
        <w:rPr>
          <w:rFonts w:ascii="Times New Roman" w:hAnsi="Times New Roman" w:cs="Times New Roman"/>
          <w:sz w:val="24"/>
          <w:szCs w:val="24"/>
        </w:rPr>
        <w:br w:type="page"/>
      </w:r>
    </w:p>
    <w:p w14:paraId="432CA00A" w14:textId="77777777" w:rsidR="005E4AEF" w:rsidRPr="001B75A5" w:rsidRDefault="00C076EC" w:rsidP="006C6DB6">
      <w:pPr>
        <w:pStyle w:val="ListParagraph"/>
        <w:numPr>
          <w:ilvl w:val="0"/>
          <w:numId w:val="34"/>
        </w:numPr>
        <w:tabs>
          <w:tab w:val="left" w:pos="-5850"/>
        </w:tabs>
        <w:autoSpaceDE w:val="0"/>
        <w:autoSpaceDN w:val="0"/>
        <w:adjustRightInd w:val="0"/>
        <w:spacing w:after="0" w:line="480" w:lineRule="auto"/>
        <w:ind w:left="360"/>
        <w:jc w:val="both"/>
        <w:rPr>
          <w:rFonts w:ascii="Times New Roman" w:hAnsi="Times New Roman" w:cs="Times New Roman"/>
          <w:b/>
          <w:sz w:val="28"/>
          <w:szCs w:val="28"/>
        </w:rPr>
      </w:pPr>
      <w:r w:rsidRPr="001B75A5">
        <w:rPr>
          <w:rFonts w:ascii="Times New Roman" w:hAnsi="Times New Roman" w:cs="Times New Roman"/>
          <w:b/>
          <w:sz w:val="28"/>
          <w:szCs w:val="28"/>
        </w:rPr>
        <w:lastRenderedPageBreak/>
        <w:t>REGRESI TERHADAP VARIABEL MANFAAT BERSIH</w:t>
      </w:r>
    </w:p>
    <w:tbl>
      <w:tblPr>
        <w:tblW w:w="466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123"/>
        <w:gridCol w:w="1600"/>
        <w:gridCol w:w="1123"/>
      </w:tblGrid>
      <w:tr w:rsidR="005F41C3" w:rsidRPr="001B75A5" w14:paraId="173A5171" w14:textId="77777777" w:rsidTr="3DE21922">
        <w:trPr>
          <w:cantSplit/>
          <w:jc w:val="center"/>
        </w:trPr>
        <w:tc>
          <w:tcPr>
            <w:tcW w:w="817"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3A936E32"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23"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3479FE8"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w:t>
            </w:r>
          </w:p>
        </w:tc>
        <w:tc>
          <w:tcPr>
            <w:tcW w:w="1600" w:type="dxa"/>
            <w:tcBorders>
              <w:top w:val="single" w:sz="16" w:space="0" w:color="000000" w:themeColor="text1"/>
              <w:bottom w:val="single" w:sz="16" w:space="0" w:color="000000" w:themeColor="text1"/>
            </w:tcBorders>
            <w:shd w:val="clear" w:color="auto" w:fill="FFFFFF" w:themeFill="background1"/>
            <w:vAlign w:val="bottom"/>
          </w:tcPr>
          <w:p w14:paraId="1556E9B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Deviation</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6F568A2E"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w:t>
            </w:r>
          </w:p>
        </w:tc>
      </w:tr>
      <w:tr w:rsidR="005F41C3" w:rsidRPr="001B75A5" w14:paraId="5AF2DEFC" w14:textId="77777777" w:rsidTr="3DE21922">
        <w:trPr>
          <w:cantSplit/>
          <w:jc w:val="center"/>
        </w:trPr>
        <w:tc>
          <w:tcPr>
            <w:tcW w:w="817" w:type="dxa"/>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tcPr>
          <w:p w14:paraId="2DF7DD6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Y3</w:t>
            </w:r>
          </w:p>
        </w:tc>
        <w:tc>
          <w:tcPr>
            <w:tcW w:w="1123" w:type="dxa"/>
            <w:tcBorders>
              <w:top w:val="single" w:sz="16" w:space="0" w:color="000000" w:themeColor="text1"/>
              <w:left w:val="single" w:sz="16" w:space="0" w:color="000000" w:themeColor="text1"/>
              <w:bottom w:val="nil"/>
            </w:tcBorders>
            <w:shd w:val="clear" w:color="auto" w:fill="FFFFFF" w:themeFill="background1"/>
            <w:vAlign w:val="center"/>
          </w:tcPr>
          <w:p w14:paraId="71549550"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10.87</w:t>
            </w:r>
          </w:p>
        </w:tc>
        <w:tc>
          <w:tcPr>
            <w:tcW w:w="1600" w:type="dxa"/>
            <w:tcBorders>
              <w:top w:val="single" w:sz="16" w:space="0" w:color="000000" w:themeColor="text1"/>
              <w:bottom w:val="nil"/>
            </w:tcBorders>
            <w:shd w:val="clear" w:color="auto" w:fill="FFFFFF" w:themeFill="background1"/>
            <w:vAlign w:val="center"/>
          </w:tcPr>
          <w:p w14:paraId="1C7A5893"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1.666</w:t>
            </w:r>
          </w:p>
        </w:tc>
        <w:tc>
          <w:tcPr>
            <w:tcW w:w="1123" w:type="dxa"/>
            <w:tcBorders>
              <w:top w:val="single" w:sz="16" w:space="0" w:color="000000" w:themeColor="text1"/>
              <w:bottom w:val="nil"/>
              <w:right w:val="single" w:sz="16" w:space="0" w:color="000000" w:themeColor="text1"/>
            </w:tcBorders>
            <w:shd w:val="clear" w:color="auto" w:fill="FFFFFF" w:themeFill="background1"/>
            <w:vAlign w:val="center"/>
          </w:tcPr>
          <w:p w14:paraId="4E8DE50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4E261315" w14:textId="77777777" w:rsidTr="3DE21922">
        <w:trPr>
          <w:cantSplit/>
          <w:jc w:val="center"/>
        </w:trPr>
        <w:tc>
          <w:tcPr>
            <w:tcW w:w="817" w:type="dxa"/>
            <w:tcBorders>
              <w:top w:val="nil"/>
              <w:left w:val="single" w:sz="16" w:space="0" w:color="000000" w:themeColor="text1"/>
              <w:bottom w:val="nil"/>
              <w:right w:val="single" w:sz="16" w:space="0" w:color="000000" w:themeColor="text1"/>
            </w:tcBorders>
            <w:shd w:val="clear" w:color="auto" w:fill="FFFFFF" w:themeFill="background1"/>
          </w:tcPr>
          <w:p w14:paraId="2045D8B4"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20F74CEA"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14.19</w:t>
            </w:r>
          </w:p>
        </w:tc>
        <w:tc>
          <w:tcPr>
            <w:tcW w:w="1600" w:type="dxa"/>
            <w:tcBorders>
              <w:top w:val="nil"/>
              <w:bottom w:val="nil"/>
            </w:tcBorders>
            <w:shd w:val="clear" w:color="auto" w:fill="FFFFFF" w:themeFill="background1"/>
            <w:vAlign w:val="center"/>
          </w:tcPr>
          <w:p w14:paraId="791B96F2"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2.016</w:t>
            </w:r>
          </w:p>
        </w:tc>
        <w:tc>
          <w:tcPr>
            <w:tcW w:w="1123" w:type="dxa"/>
            <w:tcBorders>
              <w:top w:val="nil"/>
              <w:bottom w:val="nil"/>
              <w:right w:val="single" w:sz="16" w:space="0" w:color="000000" w:themeColor="text1"/>
            </w:tcBorders>
            <w:shd w:val="clear" w:color="auto" w:fill="FFFFFF" w:themeFill="background1"/>
            <w:vAlign w:val="center"/>
          </w:tcPr>
          <w:p w14:paraId="475FE5E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3F656321" w14:textId="77777777" w:rsidTr="3DE21922">
        <w:trPr>
          <w:cantSplit/>
          <w:jc w:val="center"/>
        </w:trPr>
        <w:tc>
          <w:tcPr>
            <w:tcW w:w="817" w:type="dxa"/>
            <w:tcBorders>
              <w:top w:val="nil"/>
              <w:left w:val="single" w:sz="16" w:space="0" w:color="000000" w:themeColor="text1"/>
              <w:bottom w:val="nil"/>
              <w:right w:val="single" w:sz="16" w:space="0" w:color="000000" w:themeColor="text1"/>
            </w:tcBorders>
            <w:shd w:val="clear" w:color="auto" w:fill="FFFFFF" w:themeFill="background1"/>
          </w:tcPr>
          <w:p w14:paraId="1B01D407"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5EFD97BE"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18.73</w:t>
            </w:r>
          </w:p>
        </w:tc>
        <w:tc>
          <w:tcPr>
            <w:tcW w:w="1600" w:type="dxa"/>
            <w:tcBorders>
              <w:top w:val="nil"/>
              <w:bottom w:val="nil"/>
            </w:tcBorders>
            <w:shd w:val="clear" w:color="auto" w:fill="FFFFFF" w:themeFill="background1"/>
            <w:vAlign w:val="center"/>
          </w:tcPr>
          <w:p w14:paraId="52F3042C"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2.653</w:t>
            </w:r>
          </w:p>
        </w:tc>
        <w:tc>
          <w:tcPr>
            <w:tcW w:w="1123" w:type="dxa"/>
            <w:tcBorders>
              <w:top w:val="nil"/>
              <w:bottom w:val="nil"/>
              <w:right w:val="single" w:sz="16" w:space="0" w:color="000000" w:themeColor="text1"/>
            </w:tcBorders>
            <w:shd w:val="clear" w:color="auto" w:fill="FFFFFF" w:themeFill="background1"/>
            <w:vAlign w:val="center"/>
          </w:tcPr>
          <w:p w14:paraId="04C7437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46F88E9" w14:textId="77777777" w:rsidTr="3DE21922">
        <w:trPr>
          <w:cantSplit/>
          <w:jc w:val="center"/>
        </w:trPr>
        <w:tc>
          <w:tcPr>
            <w:tcW w:w="817" w:type="dxa"/>
            <w:tcBorders>
              <w:top w:val="nil"/>
              <w:left w:val="single" w:sz="16" w:space="0" w:color="000000" w:themeColor="text1"/>
              <w:bottom w:val="single" w:sz="16" w:space="0" w:color="000000" w:themeColor="text1"/>
              <w:right w:val="single" w:sz="16" w:space="0" w:color="000000" w:themeColor="text1"/>
            </w:tcBorders>
            <w:shd w:val="clear" w:color="auto" w:fill="FFFFFF" w:themeFill="background1"/>
          </w:tcPr>
          <w:p w14:paraId="55241D5C"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bottom w:val="single" w:sz="16" w:space="0" w:color="000000" w:themeColor="text1"/>
            </w:tcBorders>
            <w:shd w:val="clear" w:color="auto" w:fill="FFFFFF" w:themeFill="background1"/>
            <w:vAlign w:val="center"/>
          </w:tcPr>
          <w:p w14:paraId="19DBBA92"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25.49</w:t>
            </w:r>
          </w:p>
        </w:tc>
        <w:tc>
          <w:tcPr>
            <w:tcW w:w="1600" w:type="dxa"/>
            <w:tcBorders>
              <w:top w:val="nil"/>
              <w:bottom w:val="single" w:sz="16" w:space="0" w:color="000000" w:themeColor="text1"/>
            </w:tcBorders>
            <w:shd w:val="clear" w:color="auto" w:fill="FFFFFF" w:themeFill="background1"/>
            <w:vAlign w:val="center"/>
          </w:tcPr>
          <w:p w14:paraId="5B963F3A"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2.853</w:t>
            </w:r>
          </w:p>
        </w:tc>
        <w:tc>
          <w:tcPr>
            <w:tcW w:w="1123" w:type="dxa"/>
            <w:tcBorders>
              <w:top w:val="nil"/>
              <w:bottom w:val="single" w:sz="16" w:space="0" w:color="000000" w:themeColor="text1"/>
              <w:right w:val="single" w:sz="16" w:space="0" w:color="000000" w:themeColor="text1"/>
            </w:tcBorders>
            <w:shd w:val="clear" w:color="auto" w:fill="FFFFFF" w:themeFill="background1"/>
            <w:vAlign w:val="center"/>
          </w:tcPr>
          <w:p w14:paraId="1201C34D"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bl>
    <w:p w14:paraId="101B35A1" w14:textId="77777777" w:rsidR="00C076EC" w:rsidRPr="001B75A5" w:rsidRDefault="002F3321" w:rsidP="002F3321">
      <w:pPr>
        <w:pStyle w:val="Caption"/>
        <w:jc w:val="center"/>
        <w:rPr>
          <w:rFonts w:ascii="Times New Roman" w:hAnsi="Times New Roman" w:cs="Times New Roman"/>
          <w:b w:val="0"/>
          <w:color w:val="auto"/>
          <w:sz w:val="24"/>
          <w:szCs w:val="24"/>
        </w:rPr>
      </w:pPr>
      <w:bookmarkStart w:id="269" w:name="_Toc461639841"/>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82</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Descriptive Statistics</w:t>
      </w:r>
      <w:r w:rsidR="00060B4D" w:rsidRPr="001B75A5">
        <w:rPr>
          <w:rFonts w:ascii="Times New Roman" w:hAnsi="Times New Roman" w:cs="Times New Roman"/>
          <w:b w:val="0"/>
          <w:bCs w:val="0"/>
          <w:color w:val="auto"/>
          <w:sz w:val="24"/>
          <w:szCs w:val="24"/>
        </w:rPr>
        <w:t xml:space="preserve"> Y3</w:t>
      </w:r>
      <w:bookmarkEnd w:id="269"/>
    </w:p>
    <w:tbl>
      <w:tblPr>
        <w:tblW w:w="752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4"/>
        <w:gridCol w:w="817"/>
        <w:gridCol w:w="1123"/>
        <w:gridCol w:w="1123"/>
        <w:gridCol w:w="1123"/>
        <w:gridCol w:w="1123"/>
      </w:tblGrid>
      <w:tr w:rsidR="005F41C3" w:rsidRPr="001B75A5" w14:paraId="5C4B07A8" w14:textId="77777777" w:rsidTr="3DE21922">
        <w:trPr>
          <w:cantSplit/>
          <w:jc w:val="center"/>
        </w:trPr>
        <w:tc>
          <w:tcPr>
            <w:tcW w:w="3031" w:type="dxa"/>
            <w:gridSpan w:val="2"/>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5FDC831F" w14:textId="77777777" w:rsidR="00C076EC" w:rsidRPr="001B75A5" w:rsidRDefault="002F3321" w:rsidP="00C076EC">
            <w:pPr>
              <w:autoSpaceDE w:val="0"/>
              <w:autoSpaceDN w:val="0"/>
              <w:adjustRightInd w:val="0"/>
              <w:spacing w:after="0" w:line="240" w:lineRule="auto"/>
              <w:rPr>
                <w:rFonts w:ascii="Times New Roman" w:hAnsi="Times New Roman" w:cs="Times New Roman"/>
                <w:sz w:val="24"/>
                <w:szCs w:val="24"/>
              </w:rPr>
            </w:pPr>
            <w:r w:rsidRPr="001B75A5">
              <w:rPr>
                <w:rFonts w:ascii="Times New Roman" w:hAnsi="Times New Roman" w:cs="Times New Roman"/>
                <w:sz w:val="24"/>
                <w:szCs w:val="24"/>
              </w:rPr>
              <w:t>Korelasi</w:t>
            </w:r>
          </w:p>
        </w:tc>
        <w:tc>
          <w:tcPr>
            <w:tcW w:w="1123"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BDB3A30"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Y3</w:t>
            </w:r>
          </w:p>
        </w:tc>
        <w:tc>
          <w:tcPr>
            <w:tcW w:w="1123" w:type="dxa"/>
            <w:tcBorders>
              <w:top w:val="single" w:sz="16" w:space="0" w:color="000000" w:themeColor="text1"/>
              <w:bottom w:val="single" w:sz="16" w:space="0" w:color="000000" w:themeColor="text1"/>
            </w:tcBorders>
            <w:shd w:val="clear" w:color="auto" w:fill="FFFFFF" w:themeFill="background1"/>
            <w:vAlign w:val="bottom"/>
          </w:tcPr>
          <w:p w14:paraId="29A5B8EE"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single" w:sz="16" w:space="0" w:color="000000" w:themeColor="text1"/>
              <w:bottom w:val="single" w:sz="16" w:space="0" w:color="000000" w:themeColor="text1"/>
            </w:tcBorders>
            <w:shd w:val="clear" w:color="auto" w:fill="FFFFFF" w:themeFill="background1"/>
            <w:vAlign w:val="bottom"/>
          </w:tcPr>
          <w:p w14:paraId="7561F54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1F70F09B"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r>
      <w:tr w:rsidR="005F41C3" w:rsidRPr="001B75A5" w14:paraId="71C1D2BA" w14:textId="77777777" w:rsidTr="3DE21922">
        <w:trPr>
          <w:cantSplit/>
          <w:jc w:val="center"/>
        </w:trPr>
        <w:tc>
          <w:tcPr>
            <w:tcW w:w="2214" w:type="dxa"/>
            <w:vMerge w:val="restart"/>
            <w:tcBorders>
              <w:top w:val="single" w:sz="16" w:space="0" w:color="000000" w:themeColor="text1"/>
              <w:left w:val="single" w:sz="16" w:space="0" w:color="000000" w:themeColor="text1"/>
              <w:right w:val="nil"/>
            </w:tcBorders>
            <w:shd w:val="clear" w:color="auto" w:fill="FFFFFF" w:themeFill="background1"/>
          </w:tcPr>
          <w:p w14:paraId="6279EA9A"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Pearson Correlation</w:t>
            </w:r>
          </w:p>
        </w:tc>
        <w:tc>
          <w:tcPr>
            <w:tcW w:w="817" w:type="dxa"/>
            <w:tcBorders>
              <w:top w:val="single" w:sz="16" w:space="0" w:color="000000" w:themeColor="text1"/>
              <w:left w:val="nil"/>
              <w:bottom w:val="nil"/>
              <w:right w:val="single" w:sz="16" w:space="0" w:color="000000" w:themeColor="text1"/>
            </w:tcBorders>
            <w:shd w:val="clear" w:color="auto" w:fill="FFFFFF" w:themeFill="background1"/>
          </w:tcPr>
          <w:p w14:paraId="0D931785"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Y3</w:t>
            </w:r>
          </w:p>
        </w:tc>
        <w:tc>
          <w:tcPr>
            <w:tcW w:w="1123" w:type="dxa"/>
            <w:tcBorders>
              <w:top w:val="single" w:sz="16" w:space="0" w:color="000000" w:themeColor="text1"/>
              <w:left w:val="single" w:sz="16" w:space="0" w:color="000000" w:themeColor="text1"/>
              <w:bottom w:val="nil"/>
            </w:tcBorders>
            <w:shd w:val="clear" w:color="auto" w:fill="FFFFFF" w:themeFill="background1"/>
            <w:vAlign w:val="center"/>
          </w:tcPr>
          <w:p w14:paraId="66EE7A55"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single" w:sz="16" w:space="0" w:color="000000" w:themeColor="text1"/>
              <w:bottom w:val="nil"/>
            </w:tcBorders>
            <w:shd w:val="clear" w:color="auto" w:fill="FFFFFF" w:themeFill="background1"/>
            <w:vAlign w:val="center"/>
          </w:tcPr>
          <w:p w14:paraId="14A6DC6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.481</w:t>
            </w:r>
          </w:p>
        </w:tc>
        <w:tc>
          <w:tcPr>
            <w:tcW w:w="1123" w:type="dxa"/>
            <w:tcBorders>
              <w:top w:val="single" w:sz="16" w:space="0" w:color="000000" w:themeColor="text1"/>
              <w:bottom w:val="nil"/>
            </w:tcBorders>
            <w:shd w:val="clear" w:color="auto" w:fill="FFFFFF" w:themeFill="background1"/>
            <w:vAlign w:val="center"/>
          </w:tcPr>
          <w:p w14:paraId="51546DB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1123" w:type="dxa"/>
            <w:tcBorders>
              <w:top w:val="single" w:sz="16" w:space="0" w:color="000000" w:themeColor="text1"/>
              <w:bottom w:val="nil"/>
              <w:right w:val="single" w:sz="16" w:space="0" w:color="000000" w:themeColor="text1"/>
            </w:tcBorders>
            <w:shd w:val="clear" w:color="auto" w:fill="FFFFFF" w:themeFill="background1"/>
            <w:vAlign w:val="center"/>
          </w:tcPr>
          <w:p w14:paraId="69964F0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.600</w:t>
            </w:r>
          </w:p>
        </w:tc>
      </w:tr>
      <w:tr w:rsidR="005F41C3" w:rsidRPr="001B75A5" w14:paraId="0D1306EF"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271DED30"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0DBF73C4"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4CE778C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.481</w:t>
            </w:r>
          </w:p>
        </w:tc>
        <w:tc>
          <w:tcPr>
            <w:tcW w:w="1123" w:type="dxa"/>
            <w:tcBorders>
              <w:top w:val="nil"/>
              <w:bottom w:val="nil"/>
            </w:tcBorders>
            <w:shd w:val="clear" w:color="auto" w:fill="FFFFFF" w:themeFill="background1"/>
            <w:vAlign w:val="center"/>
          </w:tcPr>
          <w:p w14:paraId="01A1FF56"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nil"/>
              <w:bottom w:val="nil"/>
            </w:tcBorders>
            <w:shd w:val="clear" w:color="auto" w:fill="FFFFFF" w:themeFill="background1"/>
            <w:vAlign w:val="center"/>
          </w:tcPr>
          <w:p w14:paraId="75267A0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.296</w:t>
            </w:r>
          </w:p>
        </w:tc>
        <w:tc>
          <w:tcPr>
            <w:tcW w:w="1123" w:type="dxa"/>
            <w:tcBorders>
              <w:top w:val="nil"/>
              <w:bottom w:val="nil"/>
              <w:right w:val="single" w:sz="16" w:space="0" w:color="000000" w:themeColor="text1"/>
            </w:tcBorders>
            <w:shd w:val="clear" w:color="auto" w:fill="FFFFFF" w:themeFill="background1"/>
            <w:vAlign w:val="center"/>
          </w:tcPr>
          <w:p w14:paraId="0D9414A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.424</w:t>
            </w:r>
          </w:p>
        </w:tc>
      </w:tr>
      <w:tr w:rsidR="005F41C3" w:rsidRPr="001B75A5" w14:paraId="70410848"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532196F0"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44DA3074"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6F9B104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1123" w:type="dxa"/>
            <w:tcBorders>
              <w:top w:val="nil"/>
              <w:bottom w:val="nil"/>
            </w:tcBorders>
            <w:shd w:val="clear" w:color="auto" w:fill="FFFFFF" w:themeFill="background1"/>
            <w:vAlign w:val="center"/>
          </w:tcPr>
          <w:p w14:paraId="0E48B99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.296</w:t>
            </w:r>
          </w:p>
        </w:tc>
        <w:tc>
          <w:tcPr>
            <w:tcW w:w="1123" w:type="dxa"/>
            <w:tcBorders>
              <w:top w:val="nil"/>
              <w:bottom w:val="nil"/>
            </w:tcBorders>
            <w:shd w:val="clear" w:color="auto" w:fill="FFFFFF" w:themeFill="background1"/>
            <w:vAlign w:val="center"/>
          </w:tcPr>
          <w:p w14:paraId="6F71E69B"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23" w:type="dxa"/>
            <w:tcBorders>
              <w:top w:val="nil"/>
              <w:bottom w:val="nil"/>
              <w:right w:val="single" w:sz="16" w:space="0" w:color="000000" w:themeColor="text1"/>
            </w:tcBorders>
            <w:shd w:val="clear" w:color="auto" w:fill="FFFFFF" w:themeFill="background1"/>
            <w:vAlign w:val="center"/>
          </w:tcPr>
          <w:p w14:paraId="6D9575F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.545</w:t>
            </w:r>
          </w:p>
        </w:tc>
      </w:tr>
      <w:tr w:rsidR="005F41C3" w:rsidRPr="001B75A5" w14:paraId="7465236E" w14:textId="77777777" w:rsidTr="3DE21922">
        <w:trPr>
          <w:cantSplit/>
          <w:jc w:val="center"/>
        </w:trPr>
        <w:tc>
          <w:tcPr>
            <w:tcW w:w="2214" w:type="dxa"/>
            <w:vMerge/>
            <w:tcBorders>
              <w:top w:val="single" w:sz="16" w:space="0" w:color="000000"/>
              <w:left w:val="single" w:sz="16" w:space="0" w:color="000000"/>
              <w:right w:val="nil"/>
            </w:tcBorders>
            <w:shd w:val="clear" w:color="auto" w:fill="FFFFFF"/>
          </w:tcPr>
          <w:p w14:paraId="1EBD1721"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right w:val="single" w:sz="16" w:space="0" w:color="000000" w:themeColor="text1"/>
            </w:tcBorders>
            <w:shd w:val="clear" w:color="auto" w:fill="FFFFFF" w:themeFill="background1"/>
          </w:tcPr>
          <w:p w14:paraId="42163414"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tcBorders>
            <w:shd w:val="clear" w:color="auto" w:fill="FFFFFF" w:themeFill="background1"/>
            <w:vAlign w:val="center"/>
          </w:tcPr>
          <w:p w14:paraId="20B7B3A0"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.600</w:t>
            </w:r>
          </w:p>
        </w:tc>
        <w:tc>
          <w:tcPr>
            <w:tcW w:w="1123" w:type="dxa"/>
            <w:tcBorders>
              <w:top w:val="nil"/>
            </w:tcBorders>
            <w:shd w:val="clear" w:color="auto" w:fill="FFFFFF" w:themeFill="background1"/>
            <w:vAlign w:val="center"/>
          </w:tcPr>
          <w:p w14:paraId="77B160AD"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.424</w:t>
            </w:r>
          </w:p>
        </w:tc>
        <w:tc>
          <w:tcPr>
            <w:tcW w:w="1123" w:type="dxa"/>
            <w:tcBorders>
              <w:top w:val="nil"/>
            </w:tcBorders>
            <w:shd w:val="clear" w:color="auto" w:fill="FFFFFF" w:themeFill="background1"/>
            <w:vAlign w:val="center"/>
          </w:tcPr>
          <w:p w14:paraId="0355266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.545</w:t>
            </w:r>
          </w:p>
        </w:tc>
        <w:tc>
          <w:tcPr>
            <w:tcW w:w="1123" w:type="dxa"/>
            <w:tcBorders>
              <w:top w:val="nil"/>
              <w:right w:val="single" w:sz="16" w:space="0" w:color="000000" w:themeColor="text1"/>
            </w:tcBorders>
            <w:shd w:val="clear" w:color="auto" w:fill="FFFFFF" w:themeFill="background1"/>
            <w:vAlign w:val="center"/>
          </w:tcPr>
          <w:p w14:paraId="5F3B548D"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r>
      <w:tr w:rsidR="005F41C3" w:rsidRPr="001B75A5" w14:paraId="7EA7D753" w14:textId="77777777" w:rsidTr="3DE21922">
        <w:trPr>
          <w:cantSplit/>
          <w:jc w:val="center"/>
        </w:trPr>
        <w:tc>
          <w:tcPr>
            <w:tcW w:w="2214" w:type="dxa"/>
            <w:vMerge w:val="restart"/>
            <w:tcBorders>
              <w:top w:val="nil"/>
              <w:left w:val="single" w:sz="16" w:space="0" w:color="000000" w:themeColor="text1"/>
              <w:right w:val="nil"/>
            </w:tcBorders>
            <w:shd w:val="clear" w:color="auto" w:fill="FFFFFF" w:themeFill="background1"/>
          </w:tcPr>
          <w:p w14:paraId="4E1B5A4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Sig. (1-tailed)</w:t>
            </w:r>
          </w:p>
        </w:tc>
        <w:tc>
          <w:tcPr>
            <w:tcW w:w="817" w:type="dxa"/>
            <w:tcBorders>
              <w:top w:val="nil"/>
              <w:left w:val="nil"/>
              <w:bottom w:val="nil"/>
              <w:right w:val="single" w:sz="16" w:space="0" w:color="000000" w:themeColor="text1"/>
            </w:tcBorders>
            <w:shd w:val="clear" w:color="auto" w:fill="FFFFFF" w:themeFill="background1"/>
          </w:tcPr>
          <w:p w14:paraId="15795B2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Y3</w:t>
            </w:r>
          </w:p>
        </w:tc>
        <w:tc>
          <w:tcPr>
            <w:tcW w:w="1123" w:type="dxa"/>
            <w:tcBorders>
              <w:top w:val="nil"/>
              <w:left w:val="single" w:sz="16" w:space="0" w:color="000000" w:themeColor="text1"/>
              <w:bottom w:val="nil"/>
            </w:tcBorders>
            <w:shd w:val="clear" w:color="auto" w:fill="FFFFFF" w:themeFill="background1"/>
            <w:vAlign w:val="center"/>
          </w:tcPr>
          <w:p w14:paraId="72D49FA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tcBorders>
            <w:shd w:val="clear" w:color="auto" w:fill="FFFFFF" w:themeFill="background1"/>
            <w:vAlign w:val="center"/>
          </w:tcPr>
          <w:p w14:paraId="592BEFC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2EB5227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right w:val="single" w:sz="16" w:space="0" w:color="000000" w:themeColor="text1"/>
            </w:tcBorders>
            <w:shd w:val="clear" w:color="auto" w:fill="FFFFFF" w:themeFill="background1"/>
            <w:vAlign w:val="center"/>
          </w:tcPr>
          <w:p w14:paraId="2E8405F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3E7D624F" w14:textId="77777777" w:rsidTr="3DE21922">
        <w:trPr>
          <w:cantSplit/>
          <w:jc w:val="center"/>
        </w:trPr>
        <w:tc>
          <w:tcPr>
            <w:tcW w:w="2214" w:type="dxa"/>
            <w:vMerge/>
            <w:tcBorders>
              <w:top w:val="nil"/>
              <w:left w:val="single" w:sz="16" w:space="0" w:color="000000"/>
              <w:right w:val="nil"/>
            </w:tcBorders>
            <w:shd w:val="clear" w:color="auto" w:fill="FFFFFF"/>
          </w:tcPr>
          <w:p w14:paraId="6B887F6D"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60716B95"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2ABE86B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49AD664F"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tcBorders>
            <w:shd w:val="clear" w:color="auto" w:fill="FFFFFF" w:themeFill="background1"/>
            <w:vAlign w:val="center"/>
          </w:tcPr>
          <w:p w14:paraId="756748B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23" w:type="dxa"/>
            <w:tcBorders>
              <w:top w:val="nil"/>
              <w:bottom w:val="nil"/>
              <w:right w:val="single" w:sz="16" w:space="0" w:color="000000" w:themeColor="text1"/>
            </w:tcBorders>
            <w:shd w:val="clear" w:color="auto" w:fill="FFFFFF" w:themeFill="background1"/>
            <w:vAlign w:val="center"/>
          </w:tcPr>
          <w:p w14:paraId="45DFFD3D"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5DA9564B" w14:textId="77777777" w:rsidTr="3DE21922">
        <w:trPr>
          <w:cantSplit/>
          <w:jc w:val="center"/>
        </w:trPr>
        <w:tc>
          <w:tcPr>
            <w:tcW w:w="2214" w:type="dxa"/>
            <w:vMerge/>
            <w:tcBorders>
              <w:top w:val="nil"/>
              <w:left w:val="single" w:sz="16" w:space="0" w:color="000000"/>
              <w:right w:val="nil"/>
            </w:tcBorders>
            <w:shd w:val="clear" w:color="auto" w:fill="FFFFFF"/>
          </w:tcPr>
          <w:p w14:paraId="16B01525"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083CA48E"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1839BB3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bottom w:val="nil"/>
            </w:tcBorders>
            <w:shd w:val="clear" w:color="auto" w:fill="FFFFFF" w:themeFill="background1"/>
            <w:vAlign w:val="center"/>
          </w:tcPr>
          <w:p w14:paraId="666FC53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23" w:type="dxa"/>
            <w:tcBorders>
              <w:top w:val="nil"/>
              <w:bottom w:val="nil"/>
            </w:tcBorders>
            <w:shd w:val="clear" w:color="auto" w:fill="FFFFFF" w:themeFill="background1"/>
            <w:vAlign w:val="center"/>
          </w:tcPr>
          <w:p w14:paraId="046DAEA2"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nil"/>
              <w:bottom w:val="nil"/>
              <w:right w:val="single" w:sz="16" w:space="0" w:color="000000" w:themeColor="text1"/>
            </w:tcBorders>
            <w:shd w:val="clear" w:color="auto" w:fill="FFFFFF" w:themeFill="background1"/>
            <w:vAlign w:val="center"/>
          </w:tcPr>
          <w:p w14:paraId="1FDA2D5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092970B8" w14:textId="77777777" w:rsidTr="3DE21922">
        <w:trPr>
          <w:cantSplit/>
          <w:jc w:val="center"/>
        </w:trPr>
        <w:tc>
          <w:tcPr>
            <w:tcW w:w="2214" w:type="dxa"/>
            <w:vMerge/>
            <w:tcBorders>
              <w:top w:val="nil"/>
              <w:left w:val="single" w:sz="16" w:space="0" w:color="000000"/>
              <w:right w:val="nil"/>
            </w:tcBorders>
            <w:shd w:val="clear" w:color="auto" w:fill="FFFFFF"/>
          </w:tcPr>
          <w:p w14:paraId="1B0252AB"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right w:val="single" w:sz="16" w:space="0" w:color="000000" w:themeColor="text1"/>
            </w:tcBorders>
            <w:shd w:val="clear" w:color="auto" w:fill="FFFFFF" w:themeFill="background1"/>
          </w:tcPr>
          <w:p w14:paraId="6C4029EB"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tcBorders>
            <w:shd w:val="clear" w:color="auto" w:fill="FFFFFF" w:themeFill="background1"/>
            <w:vAlign w:val="center"/>
          </w:tcPr>
          <w:p w14:paraId="1B5CFF5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tcBorders>
            <w:shd w:val="clear" w:color="auto" w:fill="FFFFFF" w:themeFill="background1"/>
            <w:vAlign w:val="center"/>
          </w:tcPr>
          <w:p w14:paraId="05F00EA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tcBorders>
            <w:shd w:val="clear" w:color="auto" w:fill="FFFFFF" w:themeFill="background1"/>
            <w:vAlign w:val="center"/>
          </w:tcPr>
          <w:p w14:paraId="31DB7AA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23" w:type="dxa"/>
            <w:tcBorders>
              <w:top w:val="nil"/>
              <w:right w:val="single" w:sz="16" w:space="0" w:color="000000" w:themeColor="text1"/>
            </w:tcBorders>
            <w:shd w:val="clear" w:color="auto" w:fill="FFFFFF" w:themeFill="background1"/>
            <w:vAlign w:val="center"/>
          </w:tcPr>
          <w:p w14:paraId="7D5CAF4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r>
      <w:tr w:rsidR="005F41C3" w:rsidRPr="001B75A5" w14:paraId="43BCD379" w14:textId="77777777" w:rsidTr="3DE21922">
        <w:trPr>
          <w:cantSplit/>
          <w:jc w:val="center"/>
        </w:trPr>
        <w:tc>
          <w:tcPr>
            <w:tcW w:w="2214" w:type="dxa"/>
            <w:vMerge w:val="restart"/>
            <w:tcBorders>
              <w:top w:val="nil"/>
              <w:left w:val="single" w:sz="16" w:space="0" w:color="000000" w:themeColor="text1"/>
              <w:bottom w:val="single" w:sz="16" w:space="0" w:color="000000" w:themeColor="text1"/>
              <w:right w:val="nil"/>
            </w:tcBorders>
            <w:shd w:val="clear" w:color="auto" w:fill="FFFFFF" w:themeFill="background1"/>
          </w:tcPr>
          <w:p w14:paraId="4B7CE37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N</w:t>
            </w:r>
          </w:p>
        </w:tc>
        <w:tc>
          <w:tcPr>
            <w:tcW w:w="817" w:type="dxa"/>
            <w:tcBorders>
              <w:top w:val="nil"/>
              <w:left w:val="nil"/>
              <w:bottom w:val="nil"/>
              <w:right w:val="single" w:sz="16" w:space="0" w:color="000000" w:themeColor="text1"/>
            </w:tcBorders>
            <w:shd w:val="clear" w:color="auto" w:fill="FFFFFF" w:themeFill="background1"/>
          </w:tcPr>
          <w:p w14:paraId="4636C6B5"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Y3</w:t>
            </w:r>
          </w:p>
        </w:tc>
        <w:tc>
          <w:tcPr>
            <w:tcW w:w="1123" w:type="dxa"/>
            <w:tcBorders>
              <w:top w:val="nil"/>
              <w:left w:val="single" w:sz="16" w:space="0" w:color="000000" w:themeColor="text1"/>
              <w:bottom w:val="nil"/>
            </w:tcBorders>
            <w:shd w:val="clear" w:color="auto" w:fill="FFFFFF" w:themeFill="background1"/>
            <w:vAlign w:val="center"/>
          </w:tcPr>
          <w:p w14:paraId="1CF57BB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4DFF4753"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0A5AFA7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0E6B2F9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590292EF"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784618A3"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5A12D929"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23" w:type="dxa"/>
            <w:tcBorders>
              <w:top w:val="nil"/>
              <w:left w:val="single" w:sz="16" w:space="0" w:color="000000" w:themeColor="text1"/>
              <w:bottom w:val="nil"/>
            </w:tcBorders>
            <w:shd w:val="clear" w:color="auto" w:fill="FFFFFF" w:themeFill="background1"/>
            <w:vAlign w:val="center"/>
          </w:tcPr>
          <w:p w14:paraId="28760F8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4671578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5F100EB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31C3A5F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67991782"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6468C4DE"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nil"/>
              <w:right w:val="single" w:sz="16" w:space="0" w:color="000000" w:themeColor="text1"/>
            </w:tcBorders>
            <w:shd w:val="clear" w:color="auto" w:fill="FFFFFF" w:themeFill="background1"/>
          </w:tcPr>
          <w:p w14:paraId="44DC898A"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23" w:type="dxa"/>
            <w:tcBorders>
              <w:top w:val="nil"/>
              <w:left w:val="single" w:sz="16" w:space="0" w:color="000000" w:themeColor="text1"/>
              <w:bottom w:val="nil"/>
            </w:tcBorders>
            <w:shd w:val="clear" w:color="auto" w:fill="FFFFFF" w:themeFill="background1"/>
            <w:vAlign w:val="center"/>
          </w:tcPr>
          <w:p w14:paraId="449B534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7A0A9DE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tcBorders>
            <w:shd w:val="clear" w:color="auto" w:fill="FFFFFF" w:themeFill="background1"/>
            <w:vAlign w:val="center"/>
          </w:tcPr>
          <w:p w14:paraId="27B578B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nil"/>
              <w:right w:val="single" w:sz="16" w:space="0" w:color="000000" w:themeColor="text1"/>
            </w:tcBorders>
            <w:shd w:val="clear" w:color="auto" w:fill="FFFFFF" w:themeFill="background1"/>
            <w:vAlign w:val="center"/>
          </w:tcPr>
          <w:p w14:paraId="16BBCD23"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080D01FC" w14:textId="77777777" w:rsidTr="3DE21922">
        <w:trPr>
          <w:cantSplit/>
          <w:jc w:val="center"/>
        </w:trPr>
        <w:tc>
          <w:tcPr>
            <w:tcW w:w="2214" w:type="dxa"/>
            <w:vMerge/>
            <w:tcBorders>
              <w:top w:val="nil"/>
              <w:left w:val="single" w:sz="16" w:space="0" w:color="000000"/>
              <w:bottom w:val="single" w:sz="16" w:space="0" w:color="000000"/>
              <w:right w:val="nil"/>
            </w:tcBorders>
            <w:shd w:val="clear" w:color="auto" w:fill="FFFFFF"/>
          </w:tcPr>
          <w:p w14:paraId="39D98F86"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7" w:type="dxa"/>
            <w:tcBorders>
              <w:top w:val="nil"/>
              <w:left w:val="nil"/>
              <w:bottom w:val="single" w:sz="16" w:space="0" w:color="000000" w:themeColor="text1"/>
              <w:right w:val="single" w:sz="16" w:space="0" w:color="000000" w:themeColor="text1"/>
            </w:tcBorders>
            <w:shd w:val="clear" w:color="auto" w:fill="FFFFFF" w:themeFill="background1"/>
          </w:tcPr>
          <w:p w14:paraId="087DF864"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23" w:type="dxa"/>
            <w:tcBorders>
              <w:top w:val="nil"/>
              <w:left w:val="single" w:sz="16" w:space="0" w:color="000000" w:themeColor="text1"/>
              <w:bottom w:val="single" w:sz="16" w:space="0" w:color="000000" w:themeColor="text1"/>
            </w:tcBorders>
            <w:shd w:val="clear" w:color="auto" w:fill="FFFFFF" w:themeFill="background1"/>
            <w:vAlign w:val="center"/>
          </w:tcPr>
          <w:p w14:paraId="11419B7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tcBorders>
            <w:shd w:val="clear" w:color="auto" w:fill="FFFFFF" w:themeFill="background1"/>
            <w:vAlign w:val="center"/>
          </w:tcPr>
          <w:p w14:paraId="7EE777C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tcBorders>
            <w:shd w:val="clear" w:color="auto" w:fill="FFFFFF" w:themeFill="background1"/>
            <w:vAlign w:val="center"/>
          </w:tcPr>
          <w:p w14:paraId="3F61273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c>
          <w:tcPr>
            <w:tcW w:w="1123" w:type="dxa"/>
            <w:tcBorders>
              <w:top w:val="nil"/>
              <w:bottom w:val="single" w:sz="16" w:space="0" w:color="000000" w:themeColor="text1"/>
              <w:right w:val="single" w:sz="16" w:space="0" w:color="000000" w:themeColor="text1"/>
            </w:tcBorders>
            <w:shd w:val="clear" w:color="auto" w:fill="FFFFFF" w:themeFill="background1"/>
            <w:vAlign w:val="center"/>
          </w:tcPr>
          <w:p w14:paraId="757E669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bl>
    <w:p w14:paraId="33190795" w14:textId="77777777" w:rsidR="00C076EC" w:rsidRPr="001B75A5" w:rsidRDefault="005135DA" w:rsidP="005135DA">
      <w:pPr>
        <w:pStyle w:val="Caption"/>
        <w:jc w:val="center"/>
        <w:rPr>
          <w:rFonts w:ascii="Times New Roman" w:hAnsi="Times New Roman" w:cs="Times New Roman"/>
          <w:b w:val="0"/>
          <w:color w:val="auto"/>
          <w:sz w:val="24"/>
          <w:szCs w:val="24"/>
        </w:rPr>
      </w:pPr>
      <w:bookmarkStart w:id="270" w:name="_Toc461639842"/>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83</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Correlations</w:t>
      </w:r>
      <w:r w:rsidR="00060B4D" w:rsidRPr="001B75A5">
        <w:rPr>
          <w:rFonts w:ascii="Times New Roman" w:hAnsi="Times New Roman" w:cs="Times New Roman"/>
          <w:b w:val="0"/>
          <w:bCs w:val="0"/>
          <w:color w:val="auto"/>
          <w:sz w:val="24"/>
          <w:szCs w:val="24"/>
        </w:rPr>
        <w:t xml:space="preserve"> Y3</w:t>
      </w:r>
      <w:bookmarkEnd w:id="270"/>
    </w:p>
    <w:tbl>
      <w:tblPr>
        <w:tblW w:w="5276"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5"/>
        <w:gridCol w:w="1634"/>
        <w:gridCol w:w="1634"/>
        <w:gridCol w:w="1123"/>
      </w:tblGrid>
      <w:tr w:rsidR="005F41C3" w:rsidRPr="001B75A5" w14:paraId="29393134" w14:textId="77777777" w:rsidTr="3DE21922">
        <w:trPr>
          <w:cantSplit/>
          <w:jc w:val="center"/>
        </w:trPr>
        <w:tc>
          <w:tcPr>
            <w:tcW w:w="885"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5777A05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533BE12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Variables Entered</w:t>
            </w:r>
          </w:p>
        </w:tc>
        <w:tc>
          <w:tcPr>
            <w:tcW w:w="1634" w:type="dxa"/>
            <w:tcBorders>
              <w:top w:val="single" w:sz="16" w:space="0" w:color="000000" w:themeColor="text1"/>
              <w:bottom w:val="single" w:sz="16" w:space="0" w:color="000000" w:themeColor="text1"/>
            </w:tcBorders>
            <w:shd w:val="clear" w:color="auto" w:fill="FFFFFF" w:themeFill="background1"/>
            <w:vAlign w:val="bottom"/>
          </w:tcPr>
          <w:p w14:paraId="7CD9A7D8"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Variables Removed</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312756AD"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Method</w:t>
            </w:r>
          </w:p>
        </w:tc>
      </w:tr>
      <w:tr w:rsidR="005F41C3" w:rsidRPr="001B75A5" w14:paraId="7AC08ED5" w14:textId="77777777" w:rsidTr="3DE21922">
        <w:trPr>
          <w:cantSplit/>
          <w:jc w:val="center"/>
        </w:trPr>
        <w:tc>
          <w:tcPr>
            <w:tcW w:w="885"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200B9BFD"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634"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1A3AA4E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 X1, X2</w:t>
            </w:r>
            <w:r w:rsidRPr="001B75A5">
              <w:rPr>
                <w:rFonts w:ascii="Times New Roman" w:hAnsi="Times New Roman" w:cs="Times New Roman"/>
                <w:sz w:val="24"/>
                <w:szCs w:val="24"/>
                <w:vertAlign w:val="superscript"/>
              </w:rPr>
              <w:t>b</w:t>
            </w:r>
          </w:p>
        </w:tc>
        <w:tc>
          <w:tcPr>
            <w:tcW w:w="1634" w:type="dxa"/>
            <w:tcBorders>
              <w:top w:val="single" w:sz="16" w:space="0" w:color="000000" w:themeColor="text1"/>
              <w:bottom w:val="single" w:sz="16" w:space="0" w:color="000000" w:themeColor="text1"/>
            </w:tcBorders>
            <w:shd w:val="clear" w:color="auto" w:fill="FFFFFF" w:themeFill="background1"/>
            <w:vAlign w:val="center"/>
          </w:tcPr>
          <w:p w14:paraId="0DC90B0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w:t>
            </w:r>
          </w:p>
        </w:tc>
        <w:tc>
          <w:tcPr>
            <w:tcW w:w="112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7BAE1EFB"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Enter</w:t>
            </w:r>
          </w:p>
        </w:tc>
      </w:tr>
      <w:tr w:rsidR="005F41C3" w:rsidRPr="001B75A5" w14:paraId="6B0C4E38" w14:textId="77777777" w:rsidTr="3DE21922">
        <w:trPr>
          <w:cantSplit/>
          <w:jc w:val="center"/>
        </w:trPr>
        <w:tc>
          <w:tcPr>
            <w:tcW w:w="5276" w:type="dxa"/>
            <w:gridSpan w:val="4"/>
            <w:tcBorders>
              <w:top w:val="nil"/>
              <w:left w:val="nil"/>
              <w:bottom w:val="nil"/>
              <w:right w:val="nil"/>
            </w:tcBorders>
            <w:shd w:val="clear" w:color="auto" w:fill="FFFFFF" w:themeFill="background1"/>
          </w:tcPr>
          <w:p w14:paraId="3774CDA2"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r w:rsidR="005F41C3" w:rsidRPr="001B75A5" w14:paraId="04A6C35C" w14:textId="77777777" w:rsidTr="3DE21922">
        <w:trPr>
          <w:cantSplit/>
          <w:jc w:val="center"/>
        </w:trPr>
        <w:tc>
          <w:tcPr>
            <w:tcW w:w="5276" w:type="dxa"/>
            <w:gridSpan w:val="4"/>
            <w:tcBorders>
              <w:top w:val="nil"/>
              <w:left w:val="nil"/>
              <w:bottom w:val="nil"/>
              <w:right w:val="nil"/>
            </w:tcBorders>
            <w:shd w:val="clear" w:color="auto" w:fill="FFFFFF" w:themeFill="background1"/>
          </w:tcPr>
          <w:p w14:paraId="1E69FC81"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b. All requested variables entered.</w:t>
            </w:r>
          </w:p>
        </w:tc>
      </w:tr>
    </w:tbl>
    <w:p w14:paraId="2E29CB64" w14:textId="77777777" w:rsidR="00C076EC" w:rsidRPr="001B75A5" w:rsidRDefault="005135DA" w:rsidP="005135DA">
      <w:pPr>
        <w:pStyle w:val="Caption"/>
        <w:jc w:val="center"/>
        <w:rPr>
          <w:rFonts w:ascii="Times New Roman" w:hAnsi="Times New Roman" w:cs="Times New Roman"/>
          <w:b w:val="0"/>
          <w:color w:val="auto"/>
          <w:sz w:val="24"/>
          <w:szCs w:val="24"/>
        </w:rPr>
      </w:pPr>
      <w:bookmarkStart w:id="271" w:name="_Toc461639843"/>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84</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Variables Entered/Removed</w:t>
      </w:r>
      <w:r w:rsidR="00060B4D" w:rsidRPr="001B75A5">
        <w:rPr>
          <w:rFonts w:ascii="Times New Roman" w:hAnsi="Times New Roman" w:cs="Times New Roman"/>
          <w:b w:val="0"/>
          <w:bCs w:val="0"/>
          <w:color w:val="auto"/>
          <w:sz w:val="24"/>
          <w:szCs w:val="24"/>
        </w:rPr>
        <w:t xml:space="preserve"> Y3</w:t>
      </w:r>
      <w:bookmarkEnd w:id="271"/>
    </w:p>
    <w:p w14:paraId="6FC3ABAD" w14:textId="77777777" w:rsidR="005135DA" w:rsidRPr="001B75A5" w:rsidRDefault="005135DA">
      <w:pPr>
        <w:rPr>
          <w:rFonts w:ascii="Times New Roman" w:hAnsi="Times New Roman" w:cs="Times New Roman"/>
        </w:rPr>
      </w:pPr>
      <w:r w:rsidRPr="001B75A5">
        <w:rPr>
          <w:rFonts w:ascii="Times New Roman" w:hAnsi="Times New Roman" w:cs="Times New Roman"/>
        </w:rPr>
        <w:br w:type="page"/>
      </w:r>
    </w:p>
    <w:tbl>
      <w:tblPr>
        <w:tblW w:w="9045"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8"/>
        <w:gridCol w:w="518"/>
        <w:gridCol w:w="809"/>
        <w:gridCol w:w="89"/>
        <w:gridCol w:w="1014"/>
        <w:gridCol w:w="620"/>
        <w:gridCol w:w="370"/>
        <w:gridCol w:w="900"/>
        <w:gridCol w:w="900"/>
        <w:gridCol w:w="520"/>
        <w:gridCol w:w="20"/>
        <w:gridCol w:w="540"/>
        <w:gridCol w:w="564"/>
        <w:gridCol w:w="336"/>
        <w:gridCol w:w="572"/>
        <w:gridCol w:w="414"/>
        <w:gridCol w:w="31"/>
      </w:tblGrid>
      <w:tr w:rsidR="005F41C3" w:rsidRPr="001B75A5" w14:paraId="1FFE6DAB" w14:textId="77777777" w:rsidTr="3DE21922">
        <w:trPr>
          <w:gridAfter w:val="1"/>
          <w:wAfter w:w="31" w:type="dxa"/>
          <w:cantSplit/>
          <w:jc w:val="center"/>
        </w:trPr>
        <w:tc>
          <w:tcPr>
            <w:tcW w:w="828" w:type="dxa"/>
            <w:vMerge w:val="restart"/>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vAlign w:val="bottom"/>
          </w:tcPr>
          <w:p w14:paraId="255D9FF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lastRenderedPageBreak/>
              <w:t>Model</w:t>
            </w:r>
          </w:p>
        </w:tc>
        <w:tc>
          <w:tcPr>
            <w:tcW w:w="518" w:type="dxa"/>
            <w:vMerge w:val="restart"/>
            <w:tcBorders>
              <w:top w:val="single" w:sz="16" w:space="0" w:color="000000" w:themeColor="text1"/>
              <w:left w:val="single" w:sz="16" w:space="0" w:color="000000" w:themeColor="text1"/>
            </w:tcBorders>
            <w:shd w:val="clear" w:color="auto" w:fill="FFFFFF" w:themeFill="background1"/>
            <w:vAlign w:val="bottom"/>
          </w:tcPr>
          <w:p w14:paraId="6E16875E"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w:t>
            </w:r>
          </w:p>
        </w:tc>
        <w:tc>
          <w:tcPr>
            <w:tcW w:w="809" w:type="dxa"/>
            <w:vMerge w:val="restart"/>
            <w:tcBorders>
              <w:top w:val="single" w:sz="16" w:space="0" w:color="000000" w:themeColor="text1"/>
            </w:tcBorders>
            <w:shd w:val="clear" w:color="auto" w:fill="FFFFFF" w:themeFill="background1"/>
            <w:vAlign w:val="bottom"/>
          </w:tcPr>
          <w:p w14:paraId="21905935"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 Square</w:t>
            </w:r>
          </w:p>
        </w:tc>
        <w:tc>
          <w:tcPr>
            <w:tcW w:w="1103" w:type="dxa"/>
            <w:gridSpan w:val="2"/>
            <w:vMerge w:val="restart"/>
            <w:tcBorders>
              <w:top w:val="single" w:sz="16" w:space="0" w:color="000000" w:themeColor="text1"/>
            </w:tcBorders>
            <w:shd w:val="clear" w:color="auto" w:fill="FFFFFF" w:themeFill="background1"/>
            <w:vAlign w:val="bottom"/>
          </w:tcPr>
          <w:p w14:paraId="36998DCC"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Adjusted R Square</w:t>
            </w:r>
          </w:p>
        </w:tc>
        <w:tc>
          <w:tcPr>
            <w:tcW w:w="990" w:type="dxa"/>
            <w:gridSpan w:val="2"/>
            <w:vMerge w:val="restart"/>
            <w:tcBorders>
              <w:top w:val="single" w:sz="16" w:space="0" w:color="000000" w:themeColor="text1"/>
            </w:tcBorders>
            <w:shd w:val="clear" w:color="auto" w:fill="FFFFFF" w:themeFill="background1"/>
            <w:vAlign w:val="bottom"/>
          </w:tcPr>
          <w:p w14:paraId="2763A06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Error of the Estimate</w:t>
            </w:r>
          </w:p>
        </w:tc>
        <w:tc>
          <w:tcPr>
            <w:tcW w:w="3780" w:type="dxa"/>
            <w:gridSpan w:val="7"/>
            <w:tcBorders>
              <w:top w:val="single" w:sz="16" w:space="0" w:color="000000" w:themeColor="text1"/>
            </w:tcBorders>
            <w:shd w:val="clear" w:color="auto" w:fill="FFFFFF" w:themeFill="background1"/>
            <w:vAlign w:val="bottom"/>
          </w:tcPr>
          <w:p w14:paraId="56C1AC09"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Change Statistics</w:t>
            </w:r>
          </w:p>
        </w:tc>
        <w:tc>
          <w:tcPr>
            <w:tcW w:w="986" w:type="dxa"/>
            <w:gridSpan w:val="2"/>
            <w:tcBorders>
              <w:top w:val="single" w:sz="16" w:space="0" w:color="000000" w:themeColor="text1"/>
              <w:right w:val="single" w:sz="16" w:space="0" w:color="000000" w:themeColor="text1"/>
            </w:tcBorders>
            <w:shd w:val="clear" w:color="auto" w:fill="FFFFFF" w:themeFill="background1"/>
            <w:vAlign w:val="bottom"/>
          </w:tcPr>
          <w:p w14:paraId="0BE570BF"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Durbin-Watson</w:t>
            </w:r>
          </w:p>
        </w:tc>
      </w:tr>
      <w:tr w:rsidR="005F41C3" w:rsidRPr="001B75A5" w14:paraId="0A2601E5" w14:textId="77777777" w:rsidTr="3DE21922">
        <w:trPr>
          <w:gridAfter w:val="1"/>
          <w:wAfter w:w="31" w:type="dxa"/>
          <w:cantSplit/>
          <w:jc w:val="center"/>
        </w:trPr>
        <w:tc>
          <w:tcPr>
            <w:tcW w:w="828" w:type="dxa"/>
            <w:vMerge/>
            <w:tcBorders>
              <w:top w:val="single" w:sz="16" w:space="0" w:color="000000"/>
              <w:left w:val="single" w:sz="16" w:space="0" w:color="000000"/>
              <w:bottom w:val="nil"/>
              <w:right w:val="single" w:sz="16" w:space="0" w:color="000000"/>
            </w:tcBorders>
            <w:shd w:val="clear" w:color="auto" w:fill="FFFFFF"/>
            <w:vAlign w:val="bottom"/>
          </w:tcPr>
          <w:p w14:paraId="66A0E228"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518" w:type="dxa"/>
            <w:vMerge/>
            <w:tcBorders>
              <w:top w:val="single" w:sz="16" w:space="0" w:color="000000"/>
              <w:left w:val="single" w:sz="16" w:space="0" w:color="000000"/>
            </w:tcBorders>
            <w:shd w:val="clear" w:color="auto" w:fill="FFFFFF"/>
            <w:vAlign w:val="bottom"/>
          </w:tcPr>
          <w:p w14:paraId="3BAFD17D"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09" w:type="dxa"/>
            <w:vMerge/>
            <w:tcBorders>
              <w:top w:val="single" w:sz="16" w:space="0" w:color="000000"/>
            </w:tcBorders>
            <w:shd w:val="clear" w:color="auto" w:fill="FFFFFF"/>
            <w:vAlign w:val="bottom"/>
          </w:tcPr>
          <w:p w14:paraId="11A353EA"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03" w:type="dxa"/>
            <w:gridSpan w:val="2"/>
            <w:vMerge/>
            <w:tcBorders>
              <w:top w:val="single" w:sz="16" w:space="0" w:color="000000"/>
            </w:tcBorders>
            <w:shd w:val="clear" w:color="auto" w:fill="FFFFFF"/>
            <w:vAlign w:val="bottom"/>
          </w:tcPr>
          <w:p w14:paraId="3DB8CE51"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990" w:type="dxa"/>
            <w:gridSpan w:val="2"/>
            <w:vMerge/>
            <w:tcBorders>
              <w:top w:val="single" w:sz="16" w:space="0" w:color="000000"/>
            </w:tcBorders>
            <w:shd w:val="clear" w:color="auto" w:fill="FFFFFF"/>
            <w:vAlign w:val="bottom"/>
          </w:tcPr>
          <w:p w14:paraId="0BB3E041"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900" w:type="dxa"/>
            <w:tcBorders>
              <w:bottom w:val="single" w:sz="16" w:space="0" w:color="000000" w:themeColor="text1"/>
            </w:tcBorders>
            <w:shd w:val="clear" w:color="auto" w:fill="FFFFFF" w:themeFill="background1"/>
            <w:vAlign w:val="bottom"/>
          </w:tcPr>
          <w:p w14:paraId="4F17CF9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 Square Change</w:t>
            </w:r>
          </w:p>
        </w:tc>
        <w:tc>
          <w:tcPr>
            <w:tcW w:w="900" w:type="dxa"/>
            <w:tcBorders>
              <w:bottom w:val="single" w:sz="16" w:space="0" w:color="000000" w:themeColor="text1"/>
            </w:tcBorders>
            <w:shd w:val="clear" w:color="auto" w:fill="FFFFFF" w:themeFill="background1"/>
            <w:vAlign w:val="bottom"/>
          </w:tcPr>
          <w:p w14:paraId="4AF9D346"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 Change</w:t>
            </w:r>
          </w:p>
        </w:tc>
        <w:tc>
          <w:tcPr>
            <w:tcW w:w="540" w:type="dxa"/>
            <w:gridSpan w:val="2"/>
            <w:tcBorders>
              <w:bottom w:val="single" w:sz="16" w:space="0" w:color="000000" w:themeColor="text1"/>
            </w:tcBorders>
            <w:shd w:val="clear" w:color="auto" w:fill="FFFFFF" w:themeFill="background1"/>
            <w:vAlign w:val="bottom"/>
          </w:tcPr>
          <w:p w14:paraId="18ECC8FF"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df1</w:t>
            </w:r>
          </w:p>
        </w:tc>
        <w:tc>
          <w:tcPr>
            <w:tcW w:w="540" w:type="dxa"/>
            <w:tcBorders>
              <w:bottom w:val="single" w:sz="16" w:space="0" w:color="000000" w:themeColor="text1"/>
            </w:tcBorders>
            <w:shd w:val="clear" w:color="auto" w:fill="FFFFFF" w:themeFill="background1"/>
            <w:vAlign w:val="bottom"/>
          </w:tcPr>
          <w:p w14:paraId="25E98B5A"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df2</w:t>
            </w:r>
          </w:p>
        </w:tc>
        <w:tc>
          <w:tcPr>
            <w:tcW w:w="900" w:type="dxa"/>
            <w:gridSpan w:val="2"/>
            <w:tcBorders>
              <w:bottom w:val="single" w:sz="16" w:space="0" w:color="000000" w:themeColor="text1"/>
            </w:tcBorders>
            <w:shd w:val="clear" w:color="auto" w:fill="FFFFFF" w:themeFill="background1"/>
            <w:vAlign w:val="bottom"/>
          </w:tcPr>
          <w:p w14:paraId="4F0CE76F"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 F Change</w:t>
            </w:r>
          </w:p>
        </w:tc>
        <w:tc>
          <w:tcPr>
            <w:tcW w:w="986" w:type="dxa"/>
            <w:gridSpan w:val="2"/>
            <w:tcBorders>
              <w:top w:val="single" w:sz="16" w:space="0" w:color="000000" w:themeColor="text1"/>
              <w:right w:val="single" w:sz="16" w:space="0" w:color="000000" w:themeColor="text1"/>
            </w:tcBorders>
            <w:shd w:val="clear" w:color="auto" w:fill="FFFFFF" w:themeFill="background1"/>
            <w:vAlign w:val="bottom"/>
          </w:tcPr>
          <w:p w14:paraId="029B38D9"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r>
      <w:tr w:rsidR="005F41C3" w:rsidRPr="001B75A5" w14:paraId="553A2E6C" w14:textId="77777777" w:rsidTr="3DE21922">
        <w:trPr>
          <w:gridAfter w:val="1"/>
          <w:wAfter w:w="31" w:type="dxa"/>
          <w:cantSplit/>
          <w:jc w:val="center"/>
        </w:trPr>
        <w:tc>
          <w:tcPr>
            <w:tcW w:w="828"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4997AFB1"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518"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2DE8B804"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.707</w:t>
            </w:r>
            <w:r w:rsidRPr="001B75A5">
              <w:rPr>
                <w:rFonts w:ascii="Times New Roman" w:hAnsi="Times New Roman" w:cs="Times New Roman"/>
                <w:sz w:val="24"/>
                <w:szCs w:val="24"/>
                <w:vertAlign w:val="superscript"/>
              </w:rPr>
              <w:t>a</w:t>
            </w:r>
          </w:p>
        </w:tc>
        <w:tc>
          <w:tcPr>
            <w:tcW w:w="809" w:type="dxa"/>
            <w:tcBorders>
              <w:top w:val="single" w:sz="16" w:space="0" w:color="000000" w:themeColor="text1"/>
              <w:bottom w:val="single" w:sz="16" w:space="0" w:color="000000" w:themeColor="text1"/>
            </w:tcBorders>
            <w:shd w:val="clear" w:color="auto" w:fill="FFFFFF" w:themeFill="background1"/>
            <w:vAlign w:val="center"/>
          </w:tcPr>
          <w:p w14:paraId="37031723"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.500</w:t>
            </w:r>
          </w:p>
        </w:tc>
        <w:tc>
          <w:tcPr>
            <w:tcW w:w="1103" w:type="dxa"/>
            <w:gridSpan w:val="2"/>
            <w:tcBorders>
              <w:top w:val="single" w:sz="16" w:space="0" w:color="000000" w:themeColor="text1"/>
              <w:bottom w:val="single" w:sz="16" w:space="0" w:color="000000" w:themeColor="text1"/>
            </w:tcBorders>
            <w:shd w:val="clear" w:color="auto" w:fill="FFFFFF" w:themeFill="background1"/>
            <w:vAlign w:val="center"/>
          </w:tcPr>
          <w:p w14:paraId="478D7B8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.483</w:t>
            </w:r>
          </w:p>
        </w:tc>
        <w:tc>
          <w:tcPr>
            <w:tcW w:w="990" w:type="dxa"/>
            <w:gridSpan w:val="2"/>
            <w:tcBorders>
              <w:top w:val="single" w:sz="16" w:space="0" w:color="000000" w:themeColor="text1"/>
              <w:bottom w:val="single" w:sz="16" w:space="0" w:color="000000" w:themeColor="text1"/>
            </w:tcBorders>
            <w:shd w:val="clear" w:color="auto" w:fill="FFFFFF" w:themeFill="background1"/>
            <w:vAlign w:val="center"/>
          </w:tcPr>
          <w:p w14:paraId="4A2E1FFE"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1.199</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37137E8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.500</w:t>
            </w:r>
          </w:p>
        </w:tc>
        <w:tc>
          <w:tcPr>
            <w:tcW w:w="900" w:type="dxa"/>
            <w:tcBorders>
              <w:top w:val="single" w:sz="16" w:space="0" w:color="000000" w:themeColor="text1"/>
              <w:bottom w:val="single" w:sz="16" w:space="0" w:color="000000" w:themeColor="text1"/>
            </w:tcBorders>
            <w:shd w:val="clear" w:color="auto" w:fill="FFFFFF" w:themeFill="background1"/>
            <w:vAlign w:val="center"/>
          </w:tcPr>
          <w:p w14:paraId="48ED344E"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28.352</w:t>
            </w:r>
          </w:p>
        </w:tc>
        <w:tc>
          <w:tcPr>
            <w:tcW w:w="540" w:type="dxa"/>
            <w:gridSpan w:val="2"/>
            <w:tcBorders>
              <w:top w:val="single" w:sz="16" w:space="0" w:color="000000" w:themeColor="text1"/>
              <w:bottom w:val="single" w:sz="16" w:space="0" w:color="000000" w:themeColor="text1"/>
            </w:tcBorders>
            <w:shd w:val="clear" w:color="auto" w:fill="FFFFFF" w:themeFill="background1"/>
            <w:vAlign w:val="center"/>
          </w:tcPr>
          <w:p w14:paraId="0EFE4FA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540" w:type="dxa"/>
            <w:tcBorders>
              <w:top w:val="single" w:sz="16" w:space="0" w:color="000000" w:themeColor="text1"/>
              <w:bottom w:val="single" w:sz="16" w:space="0" w:color="000000" w:themeColor="text1"/>
            </w:tcBorders>
            <w:shd w:val="clear" w:color="auto" w:fill="FFFFFF" w:themeFill="background1"/>
            <w:vAlign w:val="center"/>
          </w:tcPr>
          <w:p w14:paraId="7040AB1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900" w:type="dxa"/>
            <w:gridSpan w:val="2"/>
            <w:tcBorders>
              <w:top w:val="single" w:sz="16" w:space="0" w:color="000000" w:themeColor="text1"/>
              <w:bottom w:val="single" w:sz="16" w:space="0" w:color="000000" w:themeColor="text1"/>
            </w:tcBorders>
            <w:shd w:val="clear" w:color="auto" w:fill="FFFFFF" w:themeFill="background1"/>
            <w:vAlign w:val="center"/>
          </w:tcPr>
          <w:p w14:paraId="121509C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986" w:type="dxa"/>
            <w:gridSpan w:val="2"/>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69A3057A"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1.629</w:t>
            </w:r>
          </w:p>
        </w:tc>
      </w:tr>
      <w:tr w:rsidR="005F41C3" w:rsidRPr="001B75A5" w14:paraId="0BAFC422" w14:textId="77777777" w:rsidTr="3DE21922">
        <w:trPr>
          <w:gridAfter w:val="2"/>
          <w:wAfter w:w="445" w:type="dxa"/>
          <w:cantSplit/>
          <w:jc w:val="center"/>
        </w:trPr>
        <w:tc>
          <w:tcPr>
            <w:tcW w:w="8600" w:type="dxa"/>
            <w:gridSpan w:val="15"/>
            <w:tcBorders>
              <w:top w:val="nil"/>
              <w:left w:val="nil"/>
              <w:bottom w:val="nil"/>
              <w:right w:val="nil"/>
            </w:tcBorders>
            <w:shd w:val="clear" w:color="auto" w:fill="FFFFFF" w:themeFill="background1"/>
          </w:tcPr>
          <w:p w14:paraId="18BA4CB6"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Predictors: (Constant), X3, X1, X2</w:t>
            </w:r>
          </w:p>
        </w:tc>
      </w:tr>
      <w:tr w:rsidR="005F41C3" w:rsidRPr="001B75A5" w14:paraId="71432DCC" w14:textId="77777777" w:rsidTr="3DE21922">
        <w:trPr>
          <w:gridAfter w:val="2"/>
          <w:wAfter w:w="445" w:type="dxa"/>
          <w:cantSplit/>
          <w:jc w:val="center"/>
        </w:trPr>
        <w:tc>
          <w:tcPr>
            <w:tcW w:w="8600" w:type="dxa"/>
            <w:gridSpan w:val="15"/>
            <w:tcBorders>
              <w:top w:val="nil"/>
              <w:left w:val="nil"/>
              <w:bottom w:val="nil"/>
              <w:right w:val="nil"/>
            </w:tcBorders>
            <w:shd w:val="clear" w:color="auto" w:fill="FFFFFF" w:themeFill="background1"/>
          </w:tcPr>
          <w:p w14:paraId="5989D7D1" w14:textId="77777777" w:rsidR="00C076EC" w:rsidRPr="001B75A5" w:rsidRDefault="00C076EC" w:rsidP="005135DA">
            <w:pPr>
              <w:pStyle w:val="ListParagraph"/>
              <w:numPr>
                <w:ilvl w:val="1"/>
                <w:numId w:val="30"/>
              </w:numPr>
              <w:autoSpaceDE w:val="0"/>
              <w:autoSpaceDN w:val="0"/>
              <w:adjustRightInd w:val="0"/>
              <w:spacing w:after="0" w:line="320" w:lineRule="atLeast"/>
              <w:ind w:left="288" w:right="60" w:hanging="180"/>
              <w:rPr>
                <w:rFonts w:ascii="Times New Roman" w:hAnsi="Times New Roman" w:cs="Times New Roman"/>
                <w:sz w:val="24"/>
                <w:szCs w:val="24"/>
              </w:rPr>
            </w:pPr>
            <w:r w:rsidRPr="001B75A5">
              <w:rPr>
                <w:rFonts w:ascii="Times New Roman" w:hAnsi="Times New Roman" w:cs="Times New Roman"/>
                <w:sz w:val="24"/>
                <w:szCs w:val="24"/>
              </w:rPr>
              <w:t>Dependent Variable: Y3</w:t>
            </w:r>
          </w:p>
          <w:p w14:paraId="514A9FD6" w14:textId="77777777" w:rsidR="005135DA" w:rsidRPr="001B75A5" w:rsidRDefault="005135DA" w:rsidP="005135DA">
            <w:pPr>
              <w:autoSpaceDE w:val="0"/>
              <w:autoSpaceDN w:val="0"/>
              <w:adjustRightInd w:val="0"/>
              <w:spacing w:after="0" w:line="320" w:lineRule="atLeast"/>
              <w:ind w:right="-58"/>
              <w:jc w:val="center"/>
              <w:rPr>
                <w:rFonts w:ascii="Times New Roman" w:hAnsi="Times New Roman" w:cs="Times New Roman"/>
                <w:bCs/>
                <w:i/>
                <w:sz w:val="24"/>
                <w:szCs w:val="24"/>
              </w:rPr>
            </w:pPr>
            <w:bookmarkStart w:id="272" w:name="_Toc461639844"/>
            <w:r w:rsidRPr="001B75A5">
              <w:rPr>
                <w:rFonts w:ascii="Times New Roman" w:hAnsi="Times New Roman" w:cs="Times New Roman"/>
                <w:sz w:val="24"/>
                <w:szCs w:val="24"/>
              </w:rPr>
              <w:t xml:space="preserve">Tabel </w:t>
            </w:r>
            <w:r w:rsidRPr="001B75A5">
              <w:rPr>
                <w:rFonts w:ascii="Times New Roman" w:hAnsi="Times New Roman" w:cs="Times New Roman"/>
                <w:sz w:val="24"/>
                <w:szCs w:val="24"/>
              </w:rPr>
              <w:fldChar w:fldCharType="begin"/>
            </w:r>
            <w:r w:rsidRPr="001B75A5">
              <w:rPr>
                <w:rFonts w:ascii="Times New Roman" w:hAnsi="Times New Roman" w:cs="Times New Roman"/>
                <w:sz w:val="24"/>
                <w:szCs w:val="24"/>
              </w:rPr>
              <w:instrText xml:space="preserve"> SEQ Tabel \* ARABIC </w:instrText>
            </w:r>
            <w:r w:rsidRPr="001B75A5">
              <w:rPr>
                <w:rFonts w:ascii="Times New Roman" w:hAnsi="Times New Roman" w:cs="Times New Roman"/>
                <w:sz w:val="24"/>
                <w:szCs w:val="24"/>
              </w:rPr>
              <w:fldChar w:fldCharType="separate"/>
            </w:r>
            <w:r w:rsidR="00AF7D92">
              <w:rPr>
                <w:rFonts w:ascii="Times New Roman" w:hAnsi="Times New Roman" w:cs="Times New Roman"/>
                <w:noProof/>
                <w:sz w:val="24"/>
                <w:szCs w:val="24"/>
              </w:rPr>
              <w:t>85</w:t>
            </w:r>
            <w:r w:rsidRPr="001B75A5">
              <w:rPr>
                <w:rFonts w:ascii="Times New Roman" w:hAnsi="Times New Roman" w:cs="Times New Roman"/>
                <w:sz w:val="24"/>
                <w:szCs w:val="24"/>
              </w:rPr>
              <w:fldChar w:fldCharType="end"/>
            </w:r>
            <w:r w:rsidRPr="001B75A5">
              <w:rPr>
                <w:rFonts w:ascii="Times New Roman" w:hAnsi="Times New Roman" w:cs="Times New Roman"/>
                <w:sz w:val="24"/>
                <w:szCs w:val="24"/>
              </w:rPr>
              <w:t xml:space="preserve">: </w:t>
            </w:r>
            <w:r w:rsidRPr="001B75A5">
              <w:rPr>
                <w:rFonts w:ascii="Times New Roman" w:hAnsi="Times New Roman" w:cs="Times New Roman"/>
                <w:bCs/>
                <w:i/>
                <w:sz w:val="24"/>
                <w:szCs w:val="24"/>
              </w:rPr>
              <w:t>Model Summary</w:t>
            </w:r>
            <w:r w:rsidR="00060B4D" w:rsidRPr="001B75A5">
              <w:rPr>
                <w:rFonts w:ascii="Times New Roman" w:hAnsi="Times New Roman" w:cs="Times New Roman"/>
                <w:b/>
                <w:bCs/>
                <w:sz w:val="24"/>
                <w:szCs w:val="24"/>
              </w:rPr>
              <w:t xml:space="preserve"> </w:t>
            </w:r>
            <w:r w:rsidR="00060B4D" w:rsidRPr="001B75A5">
              <w:rPr>
                <w:rFonts w:ascii="Times New Roman" w:hAnsi="Times New Roman" w:cs="Times New Roman"/>
                <w:bCs/>
                <w:sz w:val="24"/>
                <w:szCs w:val="24"/>
              </w:rPr>
              <w:t>Y3</w:t>
            </w:r>
            <w:bookmarkEnd w:id="272"/>
          </w:p>
          <w:p w14:paraId="53EE0D66" w14:textId="77777777" w:rsidR="00A02AFD" w:rsidRPr="001B75A5" w:rsidRDefault="00A02AFD" w:rsidP="005135DA">
            <w:pPr>
              <w:autoSpaceDE w:val="0"/>
              <w:autoSpaceDN w:val="0"/>
              <w:adjustRightInd w:val="0"/>
              <w:spacing w:after="0" w:line="320" w:lineRule="atLeast"/>
              <w:ind w:right="-58"/>
              <w:jc w:val="center"/>
              <w:rPr>
                <w:rFonts w:ascii="Times New Roman" w:hAnsi="Times New Roman" w:cs="Times New Roman"/>
                <w:sz w:val="24"/>
                <w:szCs w:val="24"/>
              </w:rPr>
            </w:pPr>
          </w:p>
        </w:tc>
      </w:tr>
      <w:tr w:rsidR="005F41C3" w:rsidRPr="001B75A5" w14:paraId="7C7F79C8" w14:textId="77777777" w:rsidTr="3DE21922">
        <w:trPr>
          <w:cantSplit/>
          <w:jc w:val="center"/>
        </w:trPr>
        <w:tc>
          <w:tcPr>
            <w:tcW w:w="2244" w:type="dxa"/>
            <w:gridSpan w:val="4"/>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01D590D3"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634" w:type="dxa"/>
            <w:gridSpan w:val="2"/>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00B5F447"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Sum of Squares</w:t>
            </w:r>
          </w:p>
        </w:tc>
        <w:tc>
          <w:tcPr>
            <w:tcW w:w="1270" w:type="dxa"/>
            <w:gridSpan w:val="2"/>
            <w:tcBorders>
              <w:top w:val="single" w:sz="16" w:space="0" w:color="000000" w:themeColor="text1"/>
              <w:bottom w:val="single" w:sz="16" w:space="0" w:color="000000" w:themeColor="text1"/>
            </w:tcBorders>
            <w:shd w:val="clear" w:color="auto" w:fill="FFFFFF" w:themeFill="background1"/>
            <w:vAlign w:val="bottom"/>
          </w:tcPr>
          <w:p w14:paraId="47567062"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df</w:t>
            </w:r>
          </w:p>
        </w:tc>
        <w:tc>
          <w:tcPr>
            <w:tcW w:w="1420" w:type="dxa"/>
            <w:gridSpan w:val="2"/>
            <w:tcBorders>
              <w:top w:val="single" w:sz="16" w:space="0" w:color="000000" w:themeColor="text1"/>
              <w:bottom w:val="single" w:sz="16" w:space="0" w:color="000000" w:themeColor="text1"/>
            </w:tcBorders>
            <w:shd w:val="clear" w:color="auto" w:fill="FFFFFF" w:themeFill="background1"/>
            <w:vAlign w:val="bottom"/>
          </w:tcPr>
          <w:p w14:paraId="72B3A5F3"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 Square</w:t>
            </w:r>
          </w:p>
        </w:tc>
        <w:tc>
          <w:tcPr>
            <w:tcW w:w="1124" w:type="dxa"/>
            <w:gridSpan w:val="3"/>
            <w:tcBorders>
              <w:top w:val="single" w:sz="16" w:space="0" w:color="000000" w:themeColor="text1"/>
              <w:bottom w:val="single" w:sz="16" w:space="0" w:color="000000" w:themeColor="text1"/>
            </w:tcBorders>
            <w:shd w:val="clear" w:color="auto" w:fill="FFFFFF" w:themeFill="background1"/>
            <w:vAlign w:val="bottom"/>
          </w:tcPr>
          <w:p w14:paraId="4A867484"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F</w:t>
            </w:r>
          </w:p>
        </w:tc>
        <w:tc>
          <w:tcPr>
            <w:tcW w:w="1353" w:type="dxa"/>
            <w:gridSpan w:val="4"/>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3F10BD58"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w:t>
            </w:r>
          </w:p>
        </w:tc>
      </w:tr>
      <w:tr w:rsidR="005F41C3" w:rsidRPr="001B75A5" w14:paraId="0E684813" w14:textId="77777777" w:rsidTr="3DE21922">
        <w:trPr>
          <w:cantSplit/>
          <w:jc w:val="center"/>
        </w:trPr>
        <w:tc>
          <w:tcPr>
            <w:tcW w:w="828"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5C81D68E"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416" w:type="dxa"/>
            <w:gridSpan w:val="3"/>
            <w:tcBorders>
              <w:top w:val="single" w:sz="16" w:space="0" w:color="000000" w:themeColor="text1"/>
              <w:left w:val="nil"/>
              <w:bottom w:val="nil"/>
              <w:right w:val="single" w:sz="16" w:space="0" w:color="000000" w:themeColor="text1"/>
            </w:tcBorders>
            <w:shd w:val="clear" w:color="auto" w:fill="FFFFFF" w:themeFill="background1"/>
          </w:tcPr>
          <w:p w14:paraId="02152AC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Regression</w:t>
            </w:r>
          </w:p>
        </w:tc>
        <w:tc>
          <w:tcPr>
            <w:tcW w:w="1634" w:type="dxa"/>
            <w:gridSpan w:val="2"/>
            <w:tcBorders>
              <w:top w:val="single" w:sz="16" w:space="0" w:color="000000" w:themeColor="text1"/>
              <w:left w:val="single" w:sz="16" w:space="0" w:color="000000" w:themeColor="text1"/>
              <w:bottom w:val="nil"/>
            </w:tcBorders>
            <w:shd w:val="clear" w:color="auto" w:fill="FFFFFF" w:themeFill="background1"/>
            <w:vAlign w:val="center"/>
          </w:tcPr>
          <w:p w14:paraId="2C964F6A"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122.232</w:t>
            </w:r>
          </w:p>
        </w:tc>
        <w:tc>
          <w:tcPr>
            <w:tcW w:w="1270" w:type="dxa"/>
            <w:gridSpan w:val="2"/>
            <w:tcBorders>
              <w:top w:val="single" w:sz="16" w:space="0" w:color="000000" w:themeColor="text1"/>
              <w:bottom w:val="nil"/>
            </w:tcBorders>
            <w:shd w:val="clear" w:color="auto" w:fill="FFFFFF" w:themeFill="background1"/>
            <w:vAlign w:val="center"/>
          </w:tcPr>
          <w:p w14:paraId="20127AF2" w14:textId="77777777" w:rsidR="00C076EC" w:rsidRPr="001B75A5" w:rsidRDefault="3DE21922"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420" w:type="dxa"/>
            <w:gridSpan w:val="2"/>
            <w:tcBorders>
              <w:top w:val="single" w:sz="16" w:space="0" w:color="000000" w:themeColor="text1"/>
              <w:bottom w:val="nil"/>
            </w:tcBorders>
            <w:shd w:val="clear" w:color="auto" w:fill="FFFFFF" w:themeFill="background1"/>
            <w:vAlign w:val="center"/>
          </w:tcPr>
          <w:p w14:paraId="1E8804A3"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40.744</w:t>
            </w:r>
          </w:p>
        </w:tc>
        <w:tc>
          <w:tcPr>
            <w:tcW w:w="1124" w:type="dxa"/>
            <w:gridSpan w:val="3"/>
            <w:tcBorders>
              <w:top w:val="single" w:sz="16" w:space="0" w:color="000000" w:themeColor="text1"/>
              <w:bottom w:val="nil"/>
            </w:tcBorders>
            <w:shd w:val="clear" w:color="auto" w:fill="FFFFFF" w:themeFill="background1"/>
            <w:vAlign w:val="center"/>
          </w:tcPr>
          <w:p w14:paraId="5EBD380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28.352</w:t>
            </w:r>
          </w:p>
        </w:tc>
        <w:tc>
          <w:tcPr>
            <w:tcW w:w="1353" w:type="dxa"/>
            <w:gridSpan w:val="4"/>
            <w:tcBorders>
              <w:top w:val="single" w:sz="16" w:space="0" w:color="000000" w:themeColor="text1"/>
              <w:bottom w:val="nil"/>
              <w:right w:val="single" w:sz="16" w:space="0" w:color="000000" w:themeColor="text1"/>
            </w:tcBorders>
            <w:shd w:val="clear" w:color="auto" w:fill="FFFFFF" w:themeFill="background1"/>
            <w:vAlign w:val="center"/>
          </w:tcPr>
          <w:p w14:paraId="4F5D151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.000</w:t>
            </w:r>
            <w:r w:rsidRPr="001B75A5">
              <w:rPr>
                <w:rFonts w:ascii="Times New Roman" w:hAnsi="Times New Roman" w:cs="Times New Roman"/>
                <w:sz w:val="24"/>
                <w:szCs w:val="24"/>
                <w:vertAlign w:val="superscript"/>
              </w:rPr>
              <w:t>b</w:t>
            </w:r>
          </w:p>
        </w:tc>
      </w:tr>
      <w:tr w:rsidR="005F41C3" w:rsidRPr="001B75A5" w14:paraId="2B8E928B" w14:textId="77777777" w:rsidTr="3DE21922">
        <w:trPr>
          <w:cantSplit/>
          <w:jc w:val="center"/>
        </w:trPr>
        <w:tc>
          <w:tcPr>
            <w:tcW w:w="828" w:type="dxa"/>
            <w:vMerge/>
            <w:tcBorders>
              <w:top w:val="single" w:sz="16" w:space="0" w:color="000000"/>
              <w:left w:val="single" w:sz="16" w:space="0" w:color="000000"/>
              <w:bottom w:val="single" w:sz="16" w:space="0" w:color="000000"/>
              <w:right w:val="nil"/>
            </w:tcBorders>
            <w:shd w:val="clear" w:color="auto" w:fill="FFFFFF"/>
          </w:tcPr>
          <w:p w14:paraId="1A897D41"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416" w:type="dxa"/>
            <w:gridSpan w:val="3"/>
            <w:tcBorders>
              <w:top w:val="nil"/>
              <w:left w:val="nil"/>
              <w:bottom w:val="nil"/>
              <w:right w:val="single" w:sz="16" w:space="0" w:color="000000" w:themeColor="text1"/>
            </w:tcBorders>
            <w:shd w:val="clear" w:color="auto" w:fill="FFFFFF" w:themeFill="background1"/>
          </w:tcPr>
          <w:p w14:paraId="5666BDF9"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Residual</w:t>
            </w:r>
          </w:p>
        </w:tc>
        <w:tc>
          <w:tcPr>
            <w:tcW w:w="1634" w:type="dxa"/>
            <w:gridSpan w:val="2"/>
            <w:tcBorders>
              <w:top w:val="nil"/>
              <w:left w:val="single" w:sz="16" w:space="0" w:color="000000" w:themeColor="text1"/>
              <w:bottom w:val="nil"/>
            </w:tcBorders>
            <w:shd w:val="clear" w:color="auto" w:fill="FFFFFF" w:themeFill="background1"/>
            <w:vAlign w:val="center"/>
          </w:tcPr>
          <w:p w14:paraId="7774E7EB"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122.150</w:t>
            </w:r>
          </w:p>
        </w:tc>
        <w:tc>
          <w:tcPr>
            <w:tcW w:w="1270" w:type="dxa"/>
            <w:gridSpan w:val="2"/>
            <w:tcBorders>
              <w:top w:val="nil"/>
              <w:bottom w:val="nil"/>
            </w:tcBorders>
            <w:shd w:val="clear" w:color="auto" w:fill="FFFFFF" w:themeFill="background1"/>
            <w:vAlign w:val="center"/>
          </w:tcPr>
          <w:p w14:paraId="3713703B" w14:textId="77777777" w:rsidR="00C076EC" w:rsidRPr="001B75A5" w:rsidRDefault="3DE21922"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85</w:t>
            </w:r>
          </w:p>
        </w:tc>
        <w:tc>
          <w:tcPr>
            <w:tcW w:w="1420" w:type="dxa"/>
            <w:gridSpan w:val="2"/>
            <w:tcBorders>
              <w:top w:val="nil"/>
              <w:bottom w:val="nil"/>
            </w:tcBorders>
            <w:shd w:val="clear" w:color="auto" w:fill="FFFFFF" w:themeFill="background1"/>
            <w:vAlign w:val="center"/>
          </w:tcPr>
          <w:p w14:paraId="5A02DDAF"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1.437</w:t>
            </w:r>
          </w:p>
        </w:tc>
        <w:tc>
          <w:tcPr>
            <w:tcW w:w="1124" w:type="dxa"/>
            <w:gridSpan w:val="3"/>
            <w:tcBorders>
              <w:top w:val="nil"/>
              <w:bottom w:val="nil"/>
            </w:tcBorders>
            <w:shd w:val="clear" w:color="auto" w:fill="FFFFFF" w:themeFill="background1"/>
            <w:vAlign w:val="center"/>
          </w:tcPr>
          <w:p w14:paraId="6C6B6DCD" w14:textId="77777777" w:rsidR="00C076EC" w:rsidRPr="001B75A5" w:rsidRDefault="00C076EC" w:rsidP="00C076EC">
            <w:pPr>
              <w:autoSpaceDE w:val="0"/>
              <w:autoSpaceDN w:val="0"/>
              <w:adjustRightInd w:val="0"/>
              <w:spacing w:after="0" w:line="240" w:lineRule="auto"/>
              <w:jc w:val="center"/>
              <w:rPr>
                <w:rFonts w:ascii="Times New Roman" w:hAnsi="Times New Roman" w:cs="Times New Roman"/>
                <w:sz w:val="24"/>
                <w:szCs w:val="24"/>
              </w:rPr>
            </w:pPr>
          </w:p>
        </w:tc>
        <w:tc>
          <w:tcPr>
            <w:tcW w:w="1353" w:type="dxa"/>
            <w:gridSpan w:val="4"/>
            <w:tcBorders>
              <w:top w:val="nil"/>
              <w:bottom w:val="nil"/>
              <w:right w:val="single" w:sz="16" w:space="0" w:color="000000" w:themeColor="text1"/>
            </w:tcBorders>
            <w:shd w:val="clear" w:color="auto" w:fill="FFFFFF" w:themeFill="background1"/>
            <w:vAlign w:val="center"/>
          </w:tcPr>
          <w:p w14:paraId="705021D7" w14:textId="77777777" w:rsidR="00C076EC" w:rsidRPr="001B75A5" w:rsidRDefault="00C076EC" w:rsidP="00C076EC">
            <w:pPr>
              <w:autoSpaceDE w:val="0"/>
              <w:autoSpaceDN w:val="0"/>
              <w:adjustRightInd w:val="0"/>
              <w:spacing w:after="0" w:line="240" w:lineRule="auto"/>
              <w:jc w:val="center"/>
              <w:rPr>
                <w:rFonts w:ascii="Times New Roman" w:hAnsi="Times New Roman" w:cs="Times New Roman"/>
                <w:sz w:val="24"/>
                <w:szCs w:val="24"/>
              </w:rPr>
            </w:pPr>
          </w:p>
        </w:tc>
      </w:tr>
      <w:tr w:rsidR="005F41C3" w:rsidRPr="001B75A5" w14:paraId="0DD477BB" w14:textId="77777777" w:rsidTr="3DE21922">
        <w:trPr>
          <w:cantSplit/>
          <w:jc w:val="center"/>
        </w:trPr>
        <w:tc>
          <w:tcPr>
            <w:tcW w:w="828" w:type="dxa"/>
            <w:vMerge/>
            <w:tcBorders>
              <w:top w:val="single" w:sz="16" w:space="0" w:color="000000"/>
              <w:left w:val="single" w:sz="16" w:space="0" w:color="000000"/>
              <w:bottom w:val="single" w:sz="16" w:space="0" w:color="000000"/>
              <w:right w:val="nil"/>
            </w:tcBorders>
            <w:shd w:val="clear" w:color="auto" w:fill="FFFFFF"/>
          </w:tcPr>
          <w:p w14:paraId="7CE72110"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416" w:type="dxa"/>
            <w:gridSpan w:val="3"/>
            <w:tcBorders>
              <w:top w:val="nil"/>
              <w:left w:val="nil"/>
              <w:bottom w:val="single" w:sz="16" w:space="0" w:color="000000" w:themeColor="text1"/>
              <w:right w:val="single" w:sz="16" w:space="0" w:color="000000" w:themeColor="text1"/>
            </w:tcBorders>
            <w:shd w:val="clear" w:color="auto" w:fill="FFFFFF" w:themeFill="background1"/>
          </w:tcPr>
          <w:p w14:paraId="19E556CB"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Total</w:t>
            </w:r>
          </w:p>
        </w:tc>
        <w:tc>
          <w:tcPr>
            <w:tcW w:w="1634" w:type="dxa"/>
            <w:gridSpan w:val="2"/>
            <w:tcBorders>
              <w:top w:val="nil"/>
              <w:left w:val="single" w:sz="16" w:space="0" w:color="000000" w:themeColor="text1"/>
              <w:bottom w:val="single" w:sz="16" w:space="0" w:color="000000" w:themeColor="text1"/>
            </w:tcBorders>
            <w:shd w:val="clear" w:color="auto" w:fill="FFFFFF" w:themeFill="background1"/>
            <w:vAlign w:val="center"/>
          </w:tcPr>
          <w:p w14:paraId="548BD861"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244.382</w:t>
            </w:r>
          </w:p>
        </w:tc>
        <w:tc>
          <w:tcPr>
            <w:tcW w:w="1270" w:type="dxa"/>
            <w:gridSpan w:val="2"/>
            <w:tcBorders>
              <w:top w:val="nil"/>
              <w:bottom w:val="single" w:sz="16" w:space="0" w:color="000000" w:themeColor="text1"/>
            </w:tcBorders>
            <w:shd w:val="clear" w:color="auto" w:fill="FFFFFF" w:themeFill="background1"/>
            <w:vAlign w:val="center"/>
          </w:tcPr>
          <w:p w14:paraId="520CCC02" w14:textId="77777777" w:rsidR="00C076EC" w:rsidRPr="001B75A5" w:rsidRDefault="3DE21922"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eastAsia="Times New Roman" w:hAnsi="Times New Roman" w:cs="Times New Roman"/>
                <w:sz w:val="24"/>
                <w:szCs w:val="24"/>
              </w:rPr>
              <w:t>88</w:t>
            </w:r>
          </w:p>
        </w:tc>
        <w:tc>
          <w:tcPr>
            <w:tcW w:w="1420" w:type="dxa"/>
            <w:gridSpan w:val="2"/>
            <w:tcBorders>
              <w:top w:val="nil"/>
              <w:bottom w:val="single" w:sz="16" w:space="0" w:color="000000" w:themeColor="text1"/>
            </w:tcBorders>
            <w:shd w:val="clear" w:color="auto" w:fill="FFFFFF" w:themeFill="background1"/>
            <w:vAlign w:val="center"/>
          </w:tcPr>
          <w:p w14:paraId="05F38FC8" w14:textId="77777777" w:rsidR="00C076EC" w:rsidRPr="001B75A5" w:rsidRDefault="00C076EC" w:rsidP="00C076EC">
            <w:pPr>
              <w:autoSpaceDE w:val="0"/>
              <w:autoSpaceDN w:val="0"/>
              <w:adjustRightInd w:val="0"/>
              <w:spacing w:after="0" w:line="240" w:lineRule="auto"/>
              <w:jc w:val="center"/>
              <w:rPr>
                <w:rFonts w:ascii="Times New Roman" w:hAnsi="Times New Roman" w:cs="Times New Roman"/>
                <w:sz w:val="24"/>
                <w:szCs w:val="24"/>
              </w:rPr>
            </w:pPr>
          </w:p>
        </w:tc>
        <w:tc>
          <w:tcPr>
            <w:tcW w:w="1124" w:type="dxa"/>
            <w:gridSpan w:val="3"/>
            <w:tcBorders>
              <w:top w:val="nil"/>
              <w:bottom w:val="single" w:sz="16" w:space="0" w:color="000000" w:themeColor="text1"/>
            </w:tcBorders>
            <w:shd w:val="clear" w:color="auto" w:fill="FFFFFF" w:themeFill="background1"/>
            <w:vAlign w:val="center"/>
          </w:tcPr>
          <w:p w14:paraId="24FE819B" w14:textId="77777777" w:rsidR="00C076EC" w:rsidRPr="001B75A5" w:rsidRDefault="00C076EC" w:rsidP="00C076EC">
            <w:pPr>
              <w:autoSpaceDE w:val="0"/>
              <w:autoSpaceDN w:val="0"/>
              <w:adjustRightInd w:val="0"/>
              <w:spacing w:after="0" w:line="240" w:lineRule="auto"/>
              <w:jc w:val="center"/>
              <w:rPr>
                <w:rFonts w:ascii="Times New Roman" w:hAnsi="Times New Roman" w:cs="Times New Roman"/>
                <w:sz w:val="24"/>
                <w:szCs w:val="24"/>
              </w:rPr>
            </w:pPr>
          </w:p>
        </w:tc>
        <w:tc>
          <w:tcPr>
            <w:tcW w:w="1353" w:type="dxa"/>
            <w:gridSpan w:val="4"/>
            <w:tcBorders>
              <w:top w:val="nil"/>
              <w:bottom w:val="single" w:sz="16" w:space="0" w:color="000000" w:themeColor="text1"/>
              <w:right w:val="single" w:sz="16" w:space="0" w:color="000000" w:themeColor="text1"/>
            </w:tcBorders>
            <w:shd w:val="clear" w:color="auto" w:fill="FFFFFF" w:themeFill="background1"/>
            <w:vAlign w:val="center"/>
          </w:tcPr>
          <w:p w14:paraId="1A70B274" w14:textId="77777777" w:rsidR="00C076EC" w:rsidRPr="001B75A5" w:rsidRDefault="00C076EC" w:rsidP="00C076EC">
            <w:pPr>
              <w:autoSpaceDE w:val="0"/>
              <w:autoSpaceDN w:val="0"/>
              <w:adjustRightInd w:val="0"/>
              <w:spacing w:after="0" w:line="240" w:lineRule="auto"/>
              <w:jc w:val="center"/>
              <w:rPr>
                <w:rFonts w:ascii="Times New Roman" w:hAnsi="Times New Roman" w:cs="Times New Roman"/>
                <w:sz w:val="24"/>
                <w:szCs w:val="24"/>
              </w:rPr>
            </w:pPr>
          </w:p>
        </w:tc>
      </w:tr>
      <w:tr w:rsidR="005F41C3" w:rsidRPr="001B75A5" w14:paraId="758DF7BF" w14:textId="77777777" w:rsidTr="3DE21922">
        <w:trPr>
          <w:cantSplit/>
          <w:jc w:val="center"/>
        </w:trPr>
        <w:tc>
          <w:tcPr>
            <w:tcW w:w="9045" w:type="dxa"/>
            <w:gridSpan w:val="17"/>
            <w:tcBorders>
              <w:top w:val="nil"/>
              <w:left w:val="nil"/>
              <w:bottom w:val="nil"/>
              <w:right w:val="nil"/>
            </w:tcBorders>
            <w:shd w:val="clear" w:color="auto" w:fill="FFFFFF" w:themeFill="background1"/>
          </w:tcPr>
          <w:p w14:paraId="79AF336F" w14:textId="77777777" w:rsidR="00C076EC" w:rsidRPr="001B75A5" w:rsidRDefault="00C076EC" w:rsidP="00C076EC">
            <w:pPr>
              <w:autoSpaceDE w:val="0"/>
              <w:autoSpaceDN w:val="0"/>
              <w:adjustRightInd w:val="0"/>
              <w:spacing w:after="0" w:line="320" w:lineRule="atLeast"/>
              <w:ind w:left="60" w:right="60"/>
              <w:jc w:val="both"/>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r w:rsidR="005F41C3" w:rsidRPr="001B75A5" w14:paraId="44FEBB98" w14:textId="77777777" w:rsidTr="3DE21922">
        <w:trPr>
          <w:cantSplit/>
          <w:jc w:val="center"/>
        </w:trPr>
        <w:tc>
          <w:tcPr>
            <w:tcW w:w="9045" w:type="dxa"/>
            <w:gridSpan w:val="17"/>
            <w:tcBorders>
              <w:top w:val="nil"/>
              <w:left w:val="nil"/>
              <w:bottom w:val="nil"/>
              <w:right w:val="nil"/>
            </w:tcBorders>
            <w:shd w:val="clear" w:color="auto" w:fill="FFFFFF" w:themeFill="background1"/>
          </w:tcPr>
          <w:p w14:paraId="296A1191" w14:textId="77777777" w:rsidR="00C076EC" w:rsidRPr="001B75A5" w:rsidRDefault="00C076EC" w:rsidP="005135DA">
            <w:pPr>
              <w:keepNext/>
              <w:autoSpaceDE w:val="0"/>
              <w:autoSpaceDN w:val="0"/>
              <w:adjustRightInd w:val="0"/>
              <w:spacing w:after="0" w:line="320" w:lineRule="atLeast"/>
              <w:ind w:left="60" w:right="60"/>
              <w:jc w:val="both"/>
              <w:rPr>
                <w:rFonts w:ascii="Times New Roman" w:hAnsi="Times New Roman" w:cs="Times New Roman"/>
                <w:sz w:val="24"/>
                <w:szCs w:val="24"/>
              </w:rPr>
            </w:pPr>
            <w:r w:rsidRPr="001B75A5">
              <w:rPr>
                <w:rFonts w:ascii="Times New Roman" w:hAnsi="Times New Roman" w:cs="Times New Roman"/>
                <w:sz w:val="24"/>
                <w:szCs w:val="24"/>
              </w:rPr>
              <w:t>b. Predictors: (Constant), X3, X1, X2</w:t>
            </w:r>
          </w:p>
        </w:tc>
      </w:tr>
    </w:tbl>
    <w:p w14:paraId="4D37569C" w14:textId="77777777" w:rsidR="00C076EC" w:rsidRPr="001B75A5" w:rsidRDefault="005135DA" w:rsidP="005135DA">
      <w:pPr>
        <w:pStyle w:val="Caption"/>
        <w:jc w:val="center"/>
        <w:rPr>
          <w:rFonts w:ascii="Times New Roman" w:hAnsi="Times New Roman" w:cs="Times New Roman"/>
          <w:b w:val="0"/>
          <w:color w:val="auto"/>
          <w:sz w:val="24"/>
          <w:szCs w:val="24"/>
        </w:rPr>
      </w:pPr>
      <w:bookmarkStart w:id="273" w:name="_Toc461639845"/>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86</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ANOVA</w:t>
      </w:r>
      <w:r w:rsidR="00060B4D" w:rsidRPr="001B75A5">
        <w:rPr>
          <w:rFonts w:ascii="Times New Roman" w:hAnsi="Times New Roman" w:cs="Times New Roman"/>
          <w:b w:val="0"/>
          <w:bCs w:val="0"/>
          <w:color w:val="auto"/>
          <w:sz w:val="24"/>
          <w:szCs w:val="24"/>
        </w:rPr>
        <w:t xml:space="preserve"> Y3</w:t>
      </w:r>
      <w:bookmarkEnd w:id="273"/>
    </w:p>
    <w:tbl>
      <w:tblPr>
        <w:tblW w:w="11189" w:type="dxa"/>
        <w:jc w:val="center"/>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
        <w:gridCol w:w="1166"/>
        <w:gridCol w:w="729"/>
        <w:gridCol w:w="708"/>
        <w:gridCol w:w="1452"/>
        <w:gridCol w:w="720"/>
        <w:gridCol w:w="630"/>
        <w:gridCol w:w="810"/>
        <w:gridCol w:w="810"/>
        <w:gridCol w:w="720"/>
        <w:gridCol w:w="810"/>
        <w:gridCol w:w="540"/>
        <w:gridCol w:w="1153"/>
        <w:gridCol w:w="764"/>
      </w:tblGrid>
      <w:tr w:rsidR="005F41C3" w:rsidRPr="001B75A5" w14:paraId="01E54492" w14:textId="77777777" w:rsidTr="3DE21922">
        <w:trPr>
          <w:cantSplit/>
          <w:jc w:val="center"/>
        </w:trPr>
        <w:tc>
          <w:tcPr>
            <w:tcW w:w="1343" w:type="dxa"/>
            <w:gridSpan w:val="2"/>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0DE3BE0A"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437" w:type="dxa"/>
            <w:gridSpan w:val="2"/>
            <w:tcBorders>
              <w:top w:val="single" w:sz="16" w:space="0" w:color="000000" w:themeColor="text1"/>
              <w:left w:val="single" w:sz="16" w:space="0" w:color="000000" w:themeColor="text1"/>
            </w:tcBorders>
            <w:shd w:val="clear" w:color="auto" w:fill="FFFFFF" w:themeFill="background1"/>
            <w:vAlign w:val="bottom"/>
          </w:tcPr>
          <w:p w14:paraId="56E409BD"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Unstandardized Coefficients</w:t>
            </w:r>
          </w:p>
        </w:tc>
        <w:tc>
          <w:tcPr>
            <w:tcW w:w="1452" w:type="dxa"/>
            <w:tcBorders>
              <w:top w:val="single" w:sz="16" w:space="0" w:color="000000" w:themeColor="text1"/>
            </w:tcBorders>
            <w:shd w:val="clear" w:color="auto" w:fill="FFFFFF" w:themeFill="background1"/>
            <w:vAlign w:val="bottom"/>
          </w:tcPr>
          <w:p w14:paraId="6362437F"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Standardized Coefficients</w:t>
            </w:r>
          </w:p>
        </w:tc>
        <w:tc>
          <w:tcPr>
            <w:tcW w:w="720" w:type="dxa"/>
            <w:vMerge w:val="restart"/>
            <w:tcBorders>
              <w:top w:val="single" w:sz="16" w:space="0" w:color="000000" w:themeColor="text1"/>
            </w:tcBorders>
            <w:shd w:val="clear" w:color="auto" w:fill="FFFFFF" w:themeFill="background1"/>
            <w:vAlign w:val="bottom"/>
          </w:tcPr>
          <w:p w14:paraId="77F259CA"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w:t>
            </w:r>
          </w:p>
        </w:tc>
        <w:tc>
          <w:tcPr>
            <w:tcW w:w="630" w:type="dxa"/>
            <w:vMerge w:val="restart"/>
            <w:tcBorders>
              <w:top w:val="single" w:sz="16" w:space="0" w:color="000000" w:themeColor="text1"/>
            </w:tcBorders>
            <w:shd w:val="clear" w:color="auto" w:fill="FFFFFF" w:themeFill="background1"/>
            <w:vAlign w:val="bottom"/>
          </w:tcPr>
          <w:p w14:paraId="39253372"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Sig.</w:t>
            </w:r>
          </w:p>
        </w:tc>
        <w:tc>
          <w:tcPr>
            <w:tcW w:w="1620" w:type="dxa"/>
            <w:gridSpan w:val="2"/>
            <w:tcBorders>
              <w:top w:val="single" w:sz="16" w:space="0" w:color="000000" w:themeColor="text1"/>
            </w:tcBorders>
            <w:shd w:val="clear" w:color="auto" w:fill="FFFFFF" w:themeFill="background1"/>
            <w:vAlign w:val="bottom"/>
          </w:tcPr>
          <w:p w14:paraId="6DAC496F"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95.0% Confidence Interval for B</w:t>
            </w:r>
          </w:p>
        </w:tc>
        <w:tc>
          <w:tcPr>
            <w:tcW w:w="2070" w:type="dxa"/>
            <w:gridSpan w:val="3"/>
            <w:tcBorders>
              <w:top w:val="single" w:sz="16" w:space="0" w:color="000000" w:themeColor="text1"/>
            </w:tcBorders>
            <w:shd w:val="clear" w:color="auto" w:fill="FFFFFF" w:themeFill="background1"/>
            <w:vAlign w:val="bottom"/>
          </w:tcPr>
          <w:p w14:paraId="34FE53C9"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Correlations</w:t>
            </w:r>
          </w:p>
        </w:tc>
        <w:tc>
          <w:tcPr>
            <w:tcW w:w="1917" w:type="dxa"/>
            <w:gridSpan w:val="2"/>
            <w:tcBorders>
              <w:top w:val="single" w:sz="16" w:space="0" w:color="000000" w:themeColor="text1"/>
              <w:right w:val="single" w:sz="16" w:space="0" w:color="000000" w:themeColor="text1"/>
            </w:tcBorders>
            <w:shd w:val="clear" w:color="auto" w:fill="FFFFFF" w:themeFill="background1"/>
            <w:vAlign w:val="bottom"/>
          </w:tcPr>
          <w:p w14:paraId="1C56E4E4"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Collinearity Statistics</w:t>
            </w:r>
          </w:p>
        </w:tc>
      </w:tr>
      <w:tr w:rsidR="005F41C3" w:rsidRPr="001B75A5" w14:paraId="6EEBD4BB" w14:textId="77777777" w:rsidTr="3DE21922">
        <w:trPr>
          <w:cantSplit/>
          <w:jc w:val="center"/>
        </w:trPr>
        <w:tc>
          <w:tcPr>
            <w:tcW w:w="1343" w:type="dxa"/>
            <w:gridSpan w:val="2"/>
            <w:vMerge/>
            <w:tcBorders>
              <w:top w:val="single" w:sz="16" w:space="0" w:color="000000"/>
              <w:left w:val="single" w:sz="16" w:space="0" w:color="000000"/>
              <w:bottom w:val="nil"/>
              <w:right w:val="nil"/>
            </w:tcBorders>
            <w:shd w:val="clear" w:color="auto" w:fill="FFFFFF"/>
            <w:vAlign w:val="bottom"/>
          </w:tcPr>
          <w:p w14:paraId="51B8A676"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729" w:type="dxa"/>
            <w:tcBorders>
              <w:left w:val="single" w:sz="16" w:space="0" w:color="000000" w:themeColor="text1"/>
              <w:bottom w:val="single" w:sz="16" w:space="0" w:color="000000" w:themeColor="text1"/>
            </w:tcBorders>
            <w:shd w:val="clear" w:color="auto" w:fill="FFFFFF" w:themeFill="background1"/>
            <w:vAlign w:val="bottom"/>
          </w:tcPr>
          <w:p w14:paraId="3357D1C5"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B</w:t>
            </w:r>
          </w:p>
        </w:tc>
        <w:tc>
          <w:tcPr>
            <w:tcW w:w="708" w:type="dxa"/>
            <w:tcBorders>
              <w:bottom w:val="single" w:sz="16" w:space="0" w:color="000000" w:themeColor="text1"/>
            </w:tcBorders>
            <w:shd w:val="clear" w:color="auto" w:fill="FFFFFF" w:themeFill="background1"/>
            <w:vAlign w:val="bottom"/>
          </w:tcPr>
          <w:p w14:paraId="1A45F069"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Error</w:t>
            </w:r>
          </w:p>
        </w:tc>
        <w:tc>
          <w:tcPr>
            <w:tcW w:w="1452" w:type="dxa"/>
            <w:tcBorders>
              <w:bottom w:val="single" w:sz="16" w:space="0" w:color="000000" w:themeColor="text1"/>
            </w:tcBorders>
            <w:shd w:val="clear" w:color="auto" w:fill="FFFFFF" w:themeFill="background1"/>
            <w:vAlign w:val="bottom"/>
          </w:tcPr>
          <w:p w14:paraId="60213196"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Beta</w:t>
            </w:r>
          </w:p>
        </w:tc>
        <w:tc>
          <w:tcPr>
            <w:tcW w:w="720" w:type="dxa"/>
            <w:vMerge/>
            <w:tcBorders>
              <w:top w:val="single" w:sz="16" w:space="0" w:color="000000"/>
            </w:tcBorders>
            <w:shd w:val="clear" w:color="auto" w:fill="FFFFFF"/>
            <w:vAlign w:val="bottom"/>
          </w:tcPr>
          <w:p w14:paraId="7E30CF74"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630" w:type="dxa"/>
            <w:vMerge/>
            <w:tcBorders>
              <w:top w:val="single" w:sz="16" w:space="0" w:color="000000"/>
            </w:tcBorders>
            <w:shd w:val="clear" w:color="auto" w:fill="FFFFFF"/>
            <w:vAlign w:val="bottom"/>
          </w:tcPr>
          <w:p w14:paraId="1ADC6FD3"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0" w:type="dxa"/>
            <w:tcBorders>
              <w:bottom w:val="single" w:sz="16" w:space="0" w:color="000000" w:themeColor="text1"/>
            </w:tcBorders>
            <w:shd w:val="clear" w:color="auto" w:fill="FFFFFF" w:themeFill="background1"/>
            <w:vAlign w:val="bottom"/>
          </w:tcPr>
          <w:p w14:paraId="6214EFE5"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Lower Bound</w:t>
            </w:r>
          </w:p>
        </w:tc>
        <w:tc>
          <w:tcPr>
            <w:tcW w:w="810" w:type="dxa"/>
            <w:tcBorders>
              <w:bottom w:val="single" w:sz="16" w:space="0" w:color="000000" w:themeColor="text1"/>
            </w:tcBorders>
            <w:shd w:val="clear" w:color="auto" w:fill="FFFFFF" w:themeFill="background1"/>
            <w:vAlign w:val="bottom"/>
          </w:tcPr>
          <w:p w14:paraId="1A372F9B"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Upper Bound</w:t>
            </w:r>
          </w:p>
        </w:tc>
        <w:tc>
          <w:tcPr>
            <w:tcW w:w="720" w:type="dxa"/>
            <w:tcBorders>
              <w:bottom w:val="single" w:sz="16" w:space="0" w:color="000000" w:themeColor="text1"/>
            </w:tcBorders>
            <w:shd w:val="clear" w:color="auto" w:fill="FFFFFF" w:themeFill="background1"/>
            <w:vAlign w:val="bottom"/>
          </w:tcPr>
          <w:p w14:paraId="79EB2FB6"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Zero-order</w:t>
            </w:r>
          </w:p>
        </w:tc>
        <w:tc>
          <w:tcPr>
            <w:tcW w:w="810" w:type="dxa"/>
            <w:tcBorders>
              <w:bottom w:val="single" w:sz="16" w:space="0" w:color="000000" w:themeColor="text1"/>
            </w:tcBorders>
            <w:shd w:val="clear" w:color="auto" w:fill="FFFFFF" w:themeFill="background1"/>
            <w:vAlign w:val="bottom"/>
          </w:tcPr>
          <w:p w14:paraId="10140BFB"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Partial</w:t>
            </w:r>
          </w:p>
        </w:tc>
        <w:tc>
          <w:tcPr>
            <w:tcW w:w="540" w:type="dxa"/>
            <w:tcBorders>
              <w:bottom w:val="single" w:sz="16" w:space="0" w:color="000000" w:themeColor="text1"/>
            </w:tcBorders>
            <w:shd w:val="clear" w:color="auto" w:fill="FFFFFF" w:themeFill="background1"/>
            <w:vAlign w:val="bottom"/>
          </w:tcPr>
          <w:p w14:paraId="11856EFB"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Part</w:t>
            </w:r>
          </w:p>
        </w:tc>
        <w:tc>
          <w:tcPr>
            <w:tcW w:w="1153" w:type="dxa"/>
            <w:tcBorders>
              <w:bottom w:val="single" w:sz="16" w:space="0" w:color="000000" w:themeColor="text1"/>
            </w:tcBorders>
            <w:shd w:val="clear" w:color="auto" w:fill="FFFFFF" w:themeFill="background1"/>
            <w:vAlign w:val="bottom"/>
          </w:tcPr>
          <w:p w14:paraId="72E17C8B"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Tolerance</w:t>
            </w:r>
          </w:p>
        </w:tc>
        <w:tc>
          <w:tcPr>
            <w:tcW w:w="764" w:type="dxa"/>
            <w:tcBorders>
              <w:bottom w:val="single" w:sz="16" w:space="0" w:color="000000" w:themeColor="text1"/>
              <w:right w:val="single" w:sz="16" w:space="0" w:color="000000" w:themeColor="text1"/>
            </w:tcBorders>
            <w:shd w:val="clear" w:color="auto" w:fill="FFFFFF" w:themeFill="background1"/>
            <w:vAlign w:val="bottom"/>
          </w:tcPr>
          <w:p w14:paraId="4A6F4F5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VIF</w:t>
            </w:r>
          </w:p>
        </w:tc>
      </w:tr>
      <w:tr w:rsidR="005F41C3" w:rsidRPr="001B75A5" w14:paraId="58CE4F28" w14:textId="77777777" w:rsidTr="3DE21922">
        <w:trPr>
          <w:cantSplit/>
          <w:jc w:val="center"/>
        </w:trPr>
        <w:tc>
          <w:tcPr>
            <w:tcW w:w="177"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75FA9C22"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166" w:type="dxa"/>
            <w:tcBorders>
              <w:top w:val="single" w:sz="16" w:space="0" w:color="000000" w:themeColor="text1"/>
              <w:left w:val="nil"/>
              <w:bottom w:val="nil"/>
              <w:right w:val="single" w:sz="16" w:space="0" w:color="000000" w:themeColor="text1"/>
            </w:tcBorders>
            <w:shd w:val="clear" w:color="auto" w:fill="FFFFFF" w:themeFill="background1"/>
          </w:tcPr>
          <w:p w14:paraId="6D03F155"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(Constant)</w:t>
            </w:r>
          </w:p>
        </w:tc>
        <w:tc>
          <w:tcPr>
            <w:tcW w:w="729" w:type="dxa"/>
            <w:tcBorders>
              <w:top w:val="single" w:sz="16" w:space="0" w:color="000000" w:themeColor="text1"/>
              <w:left w:val="single" w:sz="16" w:space="0" w:color="000000" w:themeColor="text1"/>
              <w:bottom w:val="nil"/>
            </w:tcBorders>
            <w:shd w:val="clear" w:color="auto" w:fill="FFFFFF" w:themeFill="background1"/>
            <w:vAlign w:val="center"/>
          </w:tcPr>
          <w:p w14:paraId="0874B84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-.639</w:t>
            </w:r>
          </w:p>
        </w:tc>
        <w:tc>
          <w:tcPr>
            <w:tcW w:w="708" w:type="dxa"/>
            <w:tcBorders>
              <w:top w:val="single" w:sz="16" w:space="0" w:color="000000" w:themeColor="text1"/>
              <w:bottom w:val="nil"/>
            </w:tcBorders>
            <w:shd w:val="clear" w:color="auto" w:fill="FFFFFF" w:themeFill="background1"/>
            <w:vAlign w:val="center"/>
          </w:tcPr>
          <w:p w14:paraId="378354F3"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1.272</w:t>
            </w:r>
          </w:p>
        </w:tc>
        <w:tc>
          <w:tcPr>
            <w:tcW w:w="1452" w:type="dxa"/>
            <w:tcBorders>
              <w:top w:val="single" w:sz="16" w:space="0" w:color="000000" w:themeColor="text1"/>
              <w:bottom w:val="nil"/>
            </w:tcBorders>
            <w:shd w:val="clear" w:color="auto" w:fill="FFFFFF" w:themeFill="background1"/>
            <w:vAlign w:val="center"/>
          </w:tcPr>
          <w:p w14:paraId="67A4784B"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themeColor="text1"/>
              <w:bottom w:val="nil"/>
            </w:tcBorders>
            <w:shd w:val="clear" w:color="auto" w:fill="FFFFFF" w:themeFill="background1"/>
            <w:vAlign w:val="center"/>
          </w:tcPr>
          <w:p w14:paraId="370857A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-.502</w:t>
            </w:r>
          </w:p>
        </w:tc>
        <w:tc>
          <w:tcPr>
            <w:tcW w:w="630" w:type="dxa"/>
            <w:tcBorders>
              <w:top w:val="single" w:sz="16" w:space="0" w:color="000000" w:themeColor="text1"/>
              <w:bottom w:val="nil"/>
            </w:tcBorders>
            <w:shd w:val="clear" w:color="auto" w:fill="FFFFFF" w:themeFill="background1"/>
            <w:vAlign w:val="center"/>
          </w:tcPr>
          <w:p w14:paraId="26634782"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.617</w:t>
            </w:r>
          </w:p>
        </w:tc>
        <w:tc>
          <w:tcPr>
            <w:tcW w:w="810" w:type="dxa"/>
            <w:tcBorders>
              <w:top w:val="single" w:sz="16" w:space="0" w:color="000000" w:themeColor="text1"/>
              <w:bottom w:val="nil"/>
            </w:tcBorders>
            <w:shd w:val="clear" w:color="auto" w:fill="FFFFFF" w:themeFill="background1"/>
            <w:vAlign w:val="center"/>
          </w:tcPr>
          <w:p w14:paraId="5989490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-3.168</w:t>
            </w:r>
          </w:p>
        </w:tc>
        <w:tc>
          <w:tcPr>
            <w:tcW w:w="810" w:type="dxa"/>
            <w:tcBorders>
              <w:top w:val="single" w:sz="16" w:space="0" w:color="000000" w:themeColor="text1"/>
              <w:bottom w:val="nil"/>
            </w:tcBorders>
            <w:shd w:val="clear" w:color="auto" w:fill="FFFFFF" w:themeFill="background1"/>
            <w:vAlign w:val="center"/>
          </w:tcPr>
          <w:p w14:paraId="35532670"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1.890</w:t>
            </w:r>
          </w:p>
        </w:tc>
        <w:tc>
          <w:tcPr>
            <w:tcW w:w="720" w:type="dxa"/>
            <w:tcBorders>
              <w:top w:val="single" w:sz="16" w:space="0" w:color="000000" w:themeColor="text1"/>
              <w:bottom w:val="nil"/>
            </w:tcBorders>
            <w:shd w:val="clear" w:color="auto" w:fill="FFFFFF" w:themeFill="background1"/>
            <w:vAlign w:val="center"/>
          </w:tcPr>
          <w:p w14:paraId="0225BE75"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10" w:type="dxa"/>
            <w:tcBorders>
              <w:top w:val="single" w:sz="16" w:space="0" w:color="000000" w:themeColor="text1"/>
              <w:bottom w:val="nil"/>
            </w:tcBorders>
            <w:shd w:val="clear" w:color="auto" w:fill="FFFFFF" w:themeFill="background1"/>
            <w:vAlign w:val="center"/>
          </w:tcPr>
          <w:p w14:paraId="29A94DF9"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540" w:type="dxa"/>
            <w:tcBorders>
              <w:top w:val="single" w:sz="16" w:space="0" w:color="000000" w:themeColor="text1"/>
              <w:bottom w:val="nil"/>
            </w:tcBorders>
            <w:shd w:val="clear" w:color="auto" w:fill="FFFFFF" w:themeFill="background1"/>
            <w:vAlign w:val="center"/>
          </w:tcPr>
          <w:p w14:paraId="0CA5BF37"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53" w:type="dxa"/>
            <w:tcBorders>
              <w:top w:val="single" w:sz="16" w:space="0" w:color="000000" w:themeColor="text1"/>
              <w:bottom w:val="nil"/>
            </w:tcBorders>
            <w:shd w:val="clear" w:color="auto" w:fill="FFFFFF" w:themeFill="background1"/>
            <w:vAlign w:val="center"/>
          </w:tcPr>
          <w:p w14:paraId="7F82B43B"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764" w:type="dxa"/>
            <w:tcBorders>
              <w:top w:val="single" w:sz="16" w:space="0" w:color="000000" w:themeColor="text1"/>
              <w:bottom w:val="nil"/>
              <w:right w:val="single" w:sz="16" w:space="0" w:color="000000" w:themeColor="text1"/>
            </w:tcBorders>
            <w:shd w:val="clear" w:color="auto" w:fill="FFFFFF" w:themeFill="background1"/>
            <w:vAlign w:val="center"/>
          </w:tcPr>
          <w:p w14:paraId="1412A46C"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r>
      <w:tr w:rsidR="005F41C3" w:rsidRPr="001B75A5" w14:paraId="3F211670" w14:textId="77777777" w:rsidTr="3DE21922">
        <w:trPr>
          <w:cantSplit/>
          <w:jc w:val="center"/>
        </w:trPr>
        <w:tc>
          <w:tcPr>
            <w:tcW w:w="177" w:type="dxa"/>
            <w:vMerge/>
            <w:tcBorders>
              <w:top w:val="single" w:sz="16" w:space="0" w:color="000000"/>
              <w:left w:val="single" w:sz="16" w:space="0" w:color="000000"/>
              <w:bottom w:val="single" w:sz="16" w:space="0" w:color="000000"/>
              <w:right w:val="nil"/>
            </w:tcBorders>
            <w:shd w:val="clear" w:color="auto" w:fill="FFFFFF"/>
          </w:tcPr>
          <w:p w14:paraId="20DDAA3D"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66" w:type="dxa"/>
            <w:tcBorders>
              <w:top w:val="nil"/>
              <w:left w:val="nil"/>
              <w:bottom w:val="nil"/>
              <w:right w:val="single" w:sz="16" w:space="0" w:color="000000" w:themeColor="text1"/>
            </w:tcBorders>
            <w:shd w:val="clear" w:color="auto" w:fill="FFFFFF" w:themeFill="background1"/>
          </w:tcPr>
          <w:p w14:paraId="7EBF245D"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729" w:type="dxa"/>
            <w:tcBorders>
              <w:top w:val="nil"/>
              <w:left w:val="single" w:sz="16" w:space="0" w:color="000000" w:themeColor="text1"/>
              <w:bottom w:val="nil"/>
            </w:tcBorders>
            <w:shd w:val="clear" w:color="auto" w:fill="FFFFFF" w:themeFill="background1"/>
            <w:vAlign w:val="center"/>
          </w:tcPr>
          <w:p w14:paraId="3B51CE0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.207</w:t>
            </w:r>
          </w:p>
        </w:tc>
        <w:tc>
          <w:tcPr>
            <w:tcW w:w="708" w:type="dxa"/>
            <w:tcBorders>
              <w:top w:val="nil"/>
              <w:bottom w:val="nil"/>
            </w:tcBorders>
            <w:shd w:val="clear" w:color="auto" w:fill="FFFFFF" w:themeFill="background1"/>
            <w:vAlign w:val="center"/>
          </w:tcPr>
          <w:p w14:paraId="717D92D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.070</w:t>
            </w:r>
          </w:p>
        </w:tc>
        <w:tc>
          <w:tcPr>
            <w:tcW w:w="1452" w:type="dxa"/>
            <w:tcBorders>
              <w:top w:val="nil"/>
              <w:bottom w:val="nil"/>
            </w:tcBorders>
            <w:shd w:val="clear" w:color="auto" w:fill="FFFFFF" w:themeFill="background1"/>
            <w:vAlign w:val="center"/>
          </w:tcPr>
          <w:p w14:paraId="0DFB4C5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.250</w:t>
            </w:r>
          </w:p>
        </w:tc>
        <w:tc>
          <w:tcPr>
            <w:tcW w:w="720" w:type="dxa"/>
            <w:tcBorders>
              <w:top w:val="nil"/>
              <w:bottom w:val="nil"/>
            </w:tcBorders>
            <w:shd w:val="clear" w:color="auto" w:fill="FFFFFF" w:themeFill="background1"/>
            <w:vAlign w:val="center"/>
          </w:tcPr>
          <w:p w14:paraId="482CB054"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2.942</w:t>
            </w:r>
          </w:p>
        </w:tc>
        <w:tc>
          <w:tcPr>
            <w:tcW w:w="630" w:type="dxa"/>
            <w:tcBorders>
              <w:top w:val="nil"/>
              <w:bottom w:val="nil"/>
            </w:tcBorders>
            <w:shd w:val="clear" w:color="auto" w:fill="FFFFFF" w:themeFill="background1"/>
            <w:vAlign w:val="center"/>
          </w:tcPr>
          <w:p w14:paraId="2134069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.004</w:t>
            </w:r>
          </w:p>
        </w:tc>
        <w:tc>
          <w:tcPr>
            <w:tcW w:w="810" w:type="dxa"/>
            <w:tcBorders>
              <w:top w:val="nil"/>
              <w:bottom w:val="nil"/>
            </w:tcBorders>
            <w:shd w:val="clear" w:color="auto" w:fill="FFFFFF" w:themeFill="background1"/>
            <w:vAlign w:val="center"/>
          </w:tcPr>
          <w:p w14:paraId="37C6DB9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.067</w:t>
            </w:r>
          </w:p>
        </w:tc>
        <w:tc>
          <w:tcPr>
            <w:tcW w:w="810" w:type="dxa"/>
            <w:tcBorders>
              <w:top w:val="nil"/>
              <w:bottom w:val="nil"/>
            </w:tcBorders>
            <w:shd w:val="clear" w:color="auto" w:fill="FFFFFF" w:themeFill="background1"/>
            <w:vAlign w:val="center"/>
          </w:tcPr>
          <w:p w14:paraId="25D25E3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.346</w:t>
            </w:r>
          </w:p>
        </w:tc>
        <w:tc>
          <w:tcPr>
            <w:tcW w:w="720" w:type="dxa"/>
            <w:tcBorders>
              <w:top w:val="nil"/>
              <w:bottom w:val="nil"/>
            </w:tcBorders>
            <w:shd w:val="clear" w:color="auto" w:fill="FFFFFF" w:themeFill="background1"/>
            <w:vAlign w:val="center"/>
          </w:tcPr>
          <w:p w14:paraId="26CDB22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.481</w:t>
            </w:r>
          </w:p>
        </w:tc>
        <w:tc>
          <w:tcPr>
            <w:tcW w:w="810" w:type="dxa"/>
            <w:tcBorders>
              <w:top w:val="nil"/>
              <w:bottom w:val="nil"/>
            </w:tcBorders>
            <w:shd w:val="clear" w:color="auto" w:fill="FFFFFF" w:themeFill="background1"/>
            <w:vAlign w:val="center"/>
          </w:tcPr>
          <w:p w14:paraId="7F9442A0"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.304</w:t>
            </w:r>
          </w:p>
        </w:tc>
        <w:tc>
          <w:tcPr>
            <w:tcW w:w="540" w:type="dxa"/>
            <w:tcBorders>
              <w:top w:val="nil"/>
              <w:bottom w:val="nil"/>
            </w:tcBorders>
            <w:shd w:val="clear" w:color="auto" w:fill="FFFFFF" w:themeFill="background1"/>
            <w:vAlign w:val="center"/>
          </w:tcPr>
          <w:p w14:paraId="137907D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.226</w:t>
            </w:r>
          </w:p>
        </w:tc>
        <w:tc>
          <w:tcPr>
            <w:tcW w:w="1153" w:type="dxa"/>
            <w:tcBorders>
              <w:top w:val="nil"/>
              <w:bottom w:val="nil"/>
            </w:tcBorders>
            <w:shd w:val="clear" w:color="auto" w:fill="FFFFFF" w:themeFill="background1"/>
            <w:vAlign w:val="center"/>
          </w:tcPr>
          <w:p w14:paraId="5F7803D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.814</w:t>
            </w:r>
          </w:p>
        </w:tc>
        <w:tc>
          <w:tcPr>
            <w:tcW w:w="764" w:type="dxa"/>
            <w:tcBorders>
              <w:top w:val="nil"/>
              <w:bottom w:val="nil"/>
              <w:right w:val="single" w:sz="16" w:space="0" w:color="000000" w:themeColor="text1"/>
            </w:tcBorders>
            <w:shd w:val="clear" w:color="auto" w:fill="FFFFFF" w:themeFill="background1"/>
            <w:vAlign w:val="center"/>
          </w:tcPr>
          <w:p w14:paraId="4B138BE1"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1.228</w:t>
            </w:r>
          </w:p>
        </w:tc>
      </w:tr>
      <w:tr w:rsidR="005F41C3" w:rsidRPr="001B75A5" w14:paraId="19560596" w14:textId="77777777" w:rsidTr="3DE21922">
        <w:trPr>
          <w:cantSplit/>
          <w:jc w:val="center"/>
        </w:trPr>
        <w:tc>
          <w:tcPr>
            <w:tcW w:w="177" w:type="dxa"/>
            <w:vMerge/>
            <w:tcBorders>
              <w:top w:val="single" w:sz="16" w:space="0" w:color="000000"/>
              <w:left w:val="single" w:sz="16" w:space="0" w:color="000000"/>
              <w:bottom w:val="single" w:sz="16" w:space="0" w:color="000000"/>
              <w:right w:val="nil"/>
            </w:tcBorders>
            <w:shd w:val="clear" w:color="auto" w:fill="FFFFFF"/>
          </w:tcPr>
          <w:p w14:paraId="3BB1E7A1"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66" w:type="dxa"/>
            <w:tcBorders>
              <w:top w:val="nil"/>
              <w:left w:val="nil"/>
              <w:bottom w:val="nil"/>
              <w:right w:val="single" w:sz="16" w:space="0" w:color="000000" w:themeColor="text1"/>
            </w:tcBorders>
            <w:shd w:val="clear" w:color="auto" w:fill="FFFFFF" w:themeFill="background1"/>
          </w:tcPr>
          <w:p w14:paraId="0F03C806"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729" w:type="dxa"/>
            <w:tcBorders>
              <w:top w:val="nil"/>
              <w:left w:val="single" w:sz="16" w:space="0" w:color="000000" w:themeColor="text1"/>
              <w:bottom w:val="nil"/>
            </w:tcBorders>
            <w:shd w:val="clear" w:color="auto" w:fill="FFFFFF" w:themeFill="background1"/>
            <w:vAlign w:val="center"/>
          </w:tcPr>
          <w:p w14:paraId="43746EB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.209</w:t>
            </w:r>
          </w:p>
        </w:tc>
        <w:tc>
          <w:tcPr>
            <w:tcW w:w="708" w:type="dxa"/>
            <w:tcBorders>
              <w:top w:val="nil"/>
              <w:bottom w:val="nil"/>
            </w:tcBorders>
            <w:shd w:val="clear" w:color="auto" w:fill="FFFFFF" w:themeFill="background1"/>
            <w:vAlign w:val="center"/>
          </w:tcPr>
          <w:p w14:paraId="7E15BA9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.058</w:t>
            </w:r>
          </w:p>
        </w:tc>
        <w:tc>
          <w:tcPr>
            <w:tcW w:w="1452" w:type="dxa"/>
            <w:tcBorders>
              <w:top w:val="nil"/>
              <w:bottom w:val="nil"/>
            </w:tcBorders>
            <w:shd w:val="clear" w:color="auto" w:fill="FFFFFF" w:themeFill="background1"/>
            <w:vAlign w:val="center"/>
          </w:tcPr>
          <w:p w14:paraId="6D67A75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.333</w:t>
            </w:r>
          </w:p>
        </w:tc>
        <w:tc>
          <w:tcPr>
            <w:tcW w:w="720" w:type="dxa"/>
            <w:tcBorders>
              <w:top w:val="nil"/>
              <w:bottom w:val="nil"/>
            </w:tcBorders>
            <w:shd w:val="clear" w:color="auto" w:fill="FFFFFF" w:themeFill="background1"/>
            <w:vAlign w:val="center"/>
          </w:tcPr>
          <w:p w14:paraId="0AEE6875"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3.633</w:t>
            </w:r>
          </w:p>
        </w:tc>
        <w:tc>
          <w:tcPr>
            <w:tcW w:w="630" w:type="dxa"/>
            <w:tcBorders>
              <w:top w:val="nil"/>
              <w:bottom w:val="nil"/>
            </w:tcBorders>
            <w:shd w:val="clear" w:color="auto" w:fill="FFFFFF" w:themeFill="background1"/>
            <w:vAlign w:val="center"/>
          </w:tcPr>
          <w:p w14:paraId="30B07B2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810" w:type="dxa"/>
            <w:tcBorders>
              <w:top w:val="nil"/>
              <w:bottom w:val="nil"/>
            </w:tcBorders>
            <w:shd w:val="clear" w:color="auto" w:fill="FFFFFF" w:themeFill="background1"/>
            <w:vAlign w:val="center"/>
          </w:tcPr>
          <w:p w14:paraId="3628F47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.095</w:t>
            </w:r>
          </w:p>
        </w:tc>
        <w:tc>
          <w:tcPr>
            <w:tcW w:w="810" w:type="dxa"/>
            <w:tcBorders>
              <w:top w:val="nil"/>
              <w:bottom w:val="nil"/>
            </w:tcBorders>
            <w:shd w:val="clear" w:color="auto" w:fill="FFFFFF" w:themeFill="background1"/>
            <w:vAlign w:val="center"/>
          </w:tcPr>
          <w:p w14:paraId="4D59DB7D"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.324</w:t>
            </w:r>
          </w:p>
        </w:tc>
        <w:tc>
          <w:tcPr>
            <w:tcW w:w="720" w:type="dxa"/>
            <w:tcBorders>
              <w:top w:val="nil"/>
              <w:bottom w:val="nil"/>
            </w:tcBorders>
            <w:shd w:val="clear" w:color="auto" w:fill="FFFFFF" w:themeFill="background1"/>
            <w:vAlign w:val="center"/>
          </w:tcPr>
          <w:p w14:paraId="654E8D3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.578</w:t>
            </w:r>
          </w:p>
        </w:tc>
        <w:tc>
          <w:tcPr>
            <w:tcW w:w="810" w:type="dxa"/>
            <w:tcBorders>
              <w:top w:val="nil"/>
              <w:bottom w:val="nil"/>
            </w:tcBorders>
            <w:shd w:val="clear" w:color="auto" w:fill="FFFFFF" w:themeFill="background1"/>
            <w:vAlign w:val="center"/>
          </w:tcPr>
          <w:p w14:paraId="48888D3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.367</w:t>
            </w:r>
          </w:p>
        </w:tc>
        <w:tc>
          <w:tcPr>
            <w:tcW w:w="540" w:type="dxa"/>
            <w:tcBorders>
              <w:top w:val="nil"/>
              <w:bottom w:val="nil"/>
            </w:tcBorders>
            <w:shd w:val="clear" w:color="auto" w:fill="FFFFFF" w:themeFill="background1"/>
            <w:vAlign w:val="center"/>
          </w:tcPr>
          <w:p w14:paraId="782F5D6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.279</w:t>
            </w:r>
          </w:p>
        </w:tc>
        <w:tc>
          <w:tcPr>
            <w:tcW w:w="1153" w:type="dxa"/>
            <w:tcBorders>
              <w:top w:val="nil"/>
              <w:bottom w:val="nil"/>
            </w:tcBorders>
            <w:shd w:val="clear" w:color="auto" w:fill="FFFFFF" w:themeFill="background1"/>
            <w:vAlign w:val="center"/>
          </w:tcPr>
          <w:p w14:paraId="7E04AB5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.698</w:t>
            </w:r>
          </w:p>
        </w:tc>
        <w:tc>
          <w:tcPr>
            <w:tcW w:w="764" w:type="dxa"/>
            <w:tcBorders>
              <w:top w:val="nil"/>
              <w:bottom w:val="nil"/>
              <w:right w:val="single" w:sz="16" w:space="0" w:color="000000" w:themeColor="text1"/>
            </w:tcBorders>
            <w:shd w:val="clear" w:color="auto" w:fill="FFFFFF" w:themeFill="background1"/>
            <w:vAlign w:val="center"/>
          </w:tcPr>
          <w:p w14:paraId="182031F4"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1.433</w:t>
            </w:r>
          </w:p>
        </w:tc>
      </w:tr>
      <w:tr w:rsidR="005F41C3" w:rsidRPr="001B75A5" w14:paraId="3677E39D" w14:textId="77777777" w:rsidTr="3DE21922">
        <w:trPr>
          <w:cantSplit/>
          <w:jc w:val="center"/>
        </w:trPr>
        <w:tc>
          <w:tcPr>
            <w:tcW w:w="177" w:type="dxa"/>
            <w:vMerge/>
            <w:tcBorders>
              <w:top w:val="single" w:sz="16" w:space="0" w:color="000000"/>
              <w:left w:val="single" w:sz="16" w:space="0" w:color="000000"/>
              <w:bottom w:val="single" w:sz="16" w:space="0" w:color="000000"/>
              <w:right w:val="nil"/>
            </w:tcBorders>
            <w:shd w:val="clear" w:color="auto" w:fill="FFFFFF"/>
          </w:tcPr>
          <w:p w14:paraId="718B103D"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66" w:type="dxa"/>
            <w:tcBorders>
              <w:top w:val="nil"/>
              <w:left w:val="nil"/>
              <w:bottom w:val="single" w:sz="16" w:space="0" w:color="000000" w:themeColor="text1"/>
              <w:right w:val="single" w:sz="16" w:space="0" w:color="000000" w:themeColor="text1"/>
            </w:tcBorders>
            <w:shd w:val="clear" w:color="auto" w:fill="FFFFFF" w:themeFill="background1"/>
          </w:tcPr>
          <w:p w14:paraId="1B59BB97"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729" w:type="dxa"/>
            <w:tcBorders>
              <w:top w:val="nil"/>
              <w:left w:val="single" w:sz="16" w:space="0" w:color="000000" w:themeColor="text1"/>
              <w:bottom w:val="single" w:sz="16" w:space="0" w:color="000000" w:themeColor="text1"/>
            </w:tcBorders>
            <w:shd w:val="clear" w:color="auto" w:fill="FFFFFF" w:themeFill="background1"/>
            <w:vAlign w:val="center"/>
          </w:tcPr>
          <w:p w14:paraId="4E024B7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.182</w:t>
            </w:r>
          </w:p>
        </w:tc>
        <w:tc>
          <w:tcPr>
            <w:tcW w:w="708" w:type="dxa"/>
            <w:tcBorders>
              <w:top w:val="nil"/>
              <w:bottom w:val="single" w:sz="16" w:space="0" w:color="000000" w:themeColor="text1"/>
            </w:tcBorders>
            <w:shd w:val="clear" w:color="auto" w:fill="FFFFFF" w:themeFill="background1"/>
            <w:vAlign w:val="center"/>
          </w:tcPr>
          <w:p w14:paraId="5B16192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.057</w:t>
            </w:r>
          </w:p>
        </w:tc>
        <w:tc>
          <w:tcPr>
            <w:tcW w:w="1452" w:type="dxa"/>
            <w:tcBorders>
              <w:top w:val="nil"/>
              <w:bottom w:val="single" w:sz="16" w:space="0" w:color="000000" w:themeColor="text1"/>
            </w:tcBorders>
            <w:shd w:val="clear" w:color="auto" w:fill="FFFFFF" w:themeFill="background1"/>
            <w:vAlign w:val="center"/>
          </w:tcPr>
          <w:p w14:paraId="590D857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.312</w:t>
            </w:r>
          </w:p>
        </w:tc>
        <w:tc>
          <w:tcPr>
            <w:tcW w:w="720" w:type="dxa"/>
            <w:tcBorders>
              <w:top w:val="nil"/>
              <w:bottom w:val="single" w:sz="16" w:space="0" w:color="000000" w:themeColor="text1"/>
            </w:tcBorders>
            <w:shd w:val="clear" w:color="auto" w:fill="FFFFFF" w:themeFill="background1"/>
            <w:vAlign w:val="center"/>
          </w:tcPr>
          <w:p w14:paraId="1154E79D"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3.225</w:t>
            </w:r>
          </w:p>
        </w:tc>
        <w:tc>
          <w:tcPr>
            <w:tcW w:w="630" w:type="dxa"/>
            <w:tcBorders>
              <w:top w:val="nil"/>
              <w:bottom w:val="single" w:sz="16" w:space="0" w:color="000000" w:themeColor="text1"/>
            </w:tcBorders>
            <w:shd w:val="clear" w:color="auto" w:fill="FFFFFF" w:themeFill="background1"/>
            <w:vAlign w:val="center"/>
          </w:tcPr>
          <w:p w14:paraId="5633A0E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810" w:type="dxa"/>
            <w:tcBorders>
              <w:top w:val="nil"/>
              <w:bottom w:val="single" w:sz="16" w:space="0" w:color="000000" w:themeColor="text1"/>
            </w:tcBorders>
            <w:shd w:val="clear" w:color="auto" w:fill="FFFFFF" w:themeFill="background1"/>
            <w:vAlign w:val="center"/>
          </w:tcPr>
          <w:p w14:paraId="0163E9B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.070</w:t>
            </w:r>
          </w:p>
        </w:tc>
        <w:tc>
          <w:tcPr>
            <w:tcW w:w="810" w:type="dxa"/>
            <w:tcBorders>
              <w:top w:val="nil"/>
              <w:bottom w:val="single" w:sz="16" w:space="0" w:color="000000" w:themeColor="text1"/>
            </w:tcBorders>
            <w:shd w:val="clear" w:color="auto" w:fill="FFFFFF" w:themeFill="background1"/>
            <w:vAlign w:val="center"/>
          </w:tcPr>
          <w:p w14:paraId="3C7402F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.295</w:t>
            </w:r>
          </w:p>
        </w:tc>
        <w:tc>
          <w:tcPr>
            <w:tcW w:w="720" w:type="dxa"/>
            <w:tcBorders>
              <w:top w:val="nil"/>
              <w:bottom w:val="single" w:sz="16" w:space="0" w:color="000000" w:themeColor="text1"/>
            </w:tcBorders>
            <w:shd w:val="clear" w:color="auto" w:fill="FFFFFF" w:themeFill="background1"/>
            <w:vAlign w:val="center"/>
          </w:tcPr>
          <w:p w14:paraId="10A19ED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.600</w:t>
            </w:r>
          </w:p>
        </w:tc>
        <w:tc>
          <w:tcPr>
            <w:tcW w:w="810" w:type="dxa"/>
            <w:tcBorders>
              <w:top w:val="nil"/>
              <w:bottom w:val="single" w:sz="16" w:space="0" w:color="000000" w:themeColor="text1"/>
            </w:tcBorders>
            <w:shd w:val="clear" w:color="auto" w:fill="FFFFFF" w:themeFill="background1"/>
            <w:vAlign w:val="center"/>
          </w:tcPr>
          <w:p w14:paraId="54C6958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.330</w:t>
            </w:r>
          </w:p>
        </w:tc>
        <w:tc>
          <w:tcPr>
            <w:tcW w:w="540" w:type="dxa"/>
            <w:tcBorders>
              <w:top w:val="nil"/>
              <w:bottom w:val="single" w:sz="16" w:space="0" w:color="000000" w:themeColor="text1"/>
            </w:tcBorders>
            <w:shd w:val="clear" w:color="auto" w:fill="FFFFFF" w:themeFill="background1"/>
            <w:vAlign w:val="center"/>
          </w:tcPr>
          <w:p w14:paraId="353D15B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.247</w:t>
            </w:r>
          </w:p>
        </w:tc>
        <w:tc>
          <w:tcPr>
            <w:tcW w:w="1153" w:type="dxa"/>
            <w:tcBorders>
              <w:top w:val="nil"/>
              <w:bottom w:val="single" w:sz="16" w:space="0" w:color="000000" w:themeColor="text1"/>
            </w:tcBorders>
            <w:shd w:val="clear" w:color="auto" w:fill="FFFFFF" w:themeFill="background1"/>
            <w:vAlign w:val="center"/>
          </w:tcPr>
          <w:p w14:paraId="62A25A1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.628</w:t>
            </w:r>
          </w:p>
        </w:tc>
        <w:tc>
          <w:tcPr>
            <w:tcW w:w="764" w:type="dxa"/>
            <w:tcBorders>
              <w:top w:val="nil"/>
              <w:bottom w:val="single" w:sz="16" w:space="0" w:color="000000" w:themeColor="text1"/>
              <w:right w:val="single" w:sz="16" w:space="0" w:color="000000" w:themeColor="text1"/>
            </w:tcBorders>
            <w:shd w:val="clear" w:color="auto" w:fill="FFFFFF" w:themeFill="background1"/>
            <w:vAlign w:val="center"/>
          </w:tcPr>
          <w:p w14:paraId="10B5A2CD"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1.593</w:t>
            </w:r>
          </w:p>
        </w:tc>
      </w:tr>
      <w:tr w:rsidR="005F41C3" w:rsidRPr="001B75A5" w14:paraId="681035AA" w14:textId="77777777" w:rsidTr="3DE21922">
        <w:trPr>
          <w:cantSplit/>
          <w:jc w:val="center"/>
        </w:trPr>
        <w:tc>
          <w:tcPr>
            <w:tcW w:w="11189" w:type="dxa"/>
            <w:gridSpan w:val="14"/>
            <w:tcBorders>
              <w:top w:val="nil"/>
              <w:left w:val="nil"/>
              <w:bottom w:val="nil"/>
              <w:right w:val="nil"/>
            </w:tcBorders>
            <w:shd w:val="clear" w:color="auto" w:fill="FFFFFF" w:themeFill="background1"/>
          </w:tcPr>
          <w:p w14:paraId="238F4FD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bl>
    <w:p w14:paraId="46EB43AD" w14:textId="77777777" w:rsidR="00C076EC" w:rsidRPr="001B75A5" w:rsidRDefault="004E66DB" w:rsidP="004E66DB">
      <w:pPr>
        <w:pStyle w:val="Caption"/>
        <w:jc w:val="center"/>
        <w:rPr>
          <w:rFonts w:ascii="Times New Roman" w:hAnsi="Times New Roman" w:cs="Times New Roman"/>
          <w:b w:val="0"/>
          <w:color w:val="auto"/>
          <w:sz w:val="24"/>
          <w:szCs w:val="24"/>
        </w:rPr>
      </w:pPr>
      <w:bookmarkStart w:id="274" w:name="_Toc461639846"/>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87</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Coefficients</w:t>
      </w:r>
      <w:r w:rsidR="00060B4D" w:rsidRPr="001B75A5">
        <w:rPr>
          <w:rFonts w:ascii="Times New Roman" w:hAnsi="Times New Roman" w:cs="Times New Roman"/>
          <w:b w:val="0"/>
          <w:bCs w:val="0"/>
          <w:color w:val="auto"/>
          <w:sz w:val="24"/>
          <w:szCs w:val="24"/>
        </w:rPr>
        <w:t xml:space="preserve"> Y3</w:t>
      </w:r>
      <w:bookmarkEnd w:id="274"/>
    </w:p>
    <w:p w14:paraId="0E75BD29" w14:textId="77777777" w:rsidR="004E66DB" w:rsidRPr="001B75A5" w:rsidRDefault="004E66DB">
      <w:pPr>
        <w:rPr>
          <w:rFonts w:ascii="Times New Roman" w:hAnsi="Times New Roman" w:cs="Times New Roman"/>
        </w:rPr>
      </w:pPr>
      <w:r w:rsidRPr="001B75A5">
        <w:rPr>
          <w:rFonts w:ascii="Times New Roman" w:hAnsi="Times New Roman" w:cs="Times New Roman"/>
        </w:rPr>
        <w:br w:type="page"/>
      </w:r>
    </w:p>
    <w:tbl>
      <w:tblPr>
        <w:tblW w:w="660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523"/>
        <w:gridCol w:w="830"/>
        <w:gridCol w:w="1142"/>
        <w:gridCol w:w="1142"/>
        <w:gridCol w:w="1142"/>
      </w:tblGrid>
      <w:tr w:rsidR="005F41C3" w:rsidRPr="001B75A5" w14:paraId="1BFD20DA" w14:textId="77777777" w:rsidTr="3DE21922">
        <w:trPr>
          <w:cantSplit/>
          <w:jc w:val="center"/>
        </w:trPr>
        <w:tc>
          <w:tcPr>
            <w:tcW w:w="3182" w:type="dxa"/>
            <w:gridSpan w:val="3"/>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vAlign w:val="bottom"/>
          </w:tcPr>
          <w:p w14:paraId="4673D6D3"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lastRenderedPageBreak/>
              <w:t>Model</w:t>
            </w:r>
          </w:p>
        </w:tc>
        <w:tc>
          <w:tcPr>
            <w:tcW w:w="1142"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1AA585F3"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single" w:sz="16" w:space="0" w:color="000000" w:themeColor="text1"/>
              <w:bottom w:val="single" w:sz="16" w:space="0" w:color="000000" w:themeColor="text1"/>
            </w:tcBorders>
            <w:shd w:val="clear" w:color="auto" w:fill="FFFFFF" w:themeFill="background1"/>
            <w:vAlign w:val="bottom"/>
          </w:tcPr>
          <w:p w14:paraId="4931507E"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016CF9A7"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r>
      <w:tr w:rsidR="005F41C3" w:rsidRPr="001B75A5" w14:paraId="26AAFD0F" w14:textId="77777777" w:rsidTr="3DE21922">
        <w:trPr>
          <w:cantSplit/>
          <w:jc w:val="center"/>
        </w:trPr>
        <w:tc>
          <w:tcPr>
            <w:tcW w:w="829"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3432ADFB"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523" w:type="dxa"/>
            <w:vMerge w:val="restart"/>
            <w:tcBorders>
              <w:top w:val="single" w:sz="16" w:space="0" w:color="000000" w:themeColor="text1"/>
              <w:left w:val="nil"/>
              <w:right w:val="nil"/>
            </w:tcBorders>
            <w:shd w:val="clear" w:color="auto" w:fill="FFFFFF" w:themeFill="background1"/>
          </w:tcPr>
          <w:p w14:paraId="702D2F15"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Correlations</w:t>
            </w:r>
          </w:p>
        </w:tc>
        <w:tc>
          <w:tcPr>
            <w:tcW w:w="830" w:type="dxa"/>
            <w:tcBorders>
              <w:top w:val="single" w:sz="16" w:space="0" w:color="000000" w:themeColor="text1"/>
              <w:left w:val="nil"/>
              <w:bottom w:val="nil"/>
              <w:right w:val="single" w:sz="16" w:space="0" w:color="000000" w:themeColor="text1"/>
            </w:tcBorders>
            <w:shd w:val="clear" w:color="auto" w:fill="FFFFFF" w:themeFill="background1"/>
          </w:tcPr>
          <w:p w14:paraId="48962FE1"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single" w:sz="16" w:space="0" w:color="000000" w:themeColor="text1"/>
              <w:left w:val="single" w:sz="16" w:space="0" w:color="000000" w:themeColor="text1"/>
              <w:bottom w:val="nil"/>
            </w:tcBorders>
            <w:shd w:val="clear" w:color="auto" w:fill="FFFFFF" w:themeFill="background1"/>
            <w:vAlign w:val="center"/>
          </w:tcPr>
          <w:p w14:paraId="6DF7F290"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42" w:type="dxa"/>
            <w:tcBorders>
              <w:top w:val="single" w:sz="16" w:space="0" w:color="000000" w:themeColor="text1"/>
              <w:bottom w:val="nil"/>
            </w:tcBorders>
            <w:shd w:val="clear" w:color="auto" w:fill="FFFFFF" w:themeFill="background1"/>
            <w:vAlign w:val="center"/>
          </w:tcPr>
          <w:p w14:paraId="0C2F059D"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-.328</w:t>
            </w:r>
          </w:p>
        </w:tc>
        <w:tc>
          <w:tcPr>
            <w:tcW w:w="1142" w:type="dxa"/>
            <w:tcBorders>
              <w:top w:val="single" w:sz="16" w:space="0" w:color="000000" w:themeColor="text1"/>
              <w:bottom w:val="nil"/>
              <w:right w:val="single" w:sz="16" w:space="0" w:color="000000" w:themeColor="text1"/>
            </w:tcBorders>
            <w:shd w:val="clear" w:color="auto" w:fill="FFFFFF" w:themeFill="background1"/>
            <w:vAlign w:val="center"/>
          </w:tcPr>
          <w:p w14:paraId="4572BF1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-.484</w:t>
            </w:r>
          </w:p>
        </w:tc>
      </w:tr>
      <w:tr w:rsidR="005F41C3" w:rsidRPr="001B75A5" w14:paraId="4FFD52E8"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232F5B47"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16" w:space="0" w:color="000000"/>
              <w:left w:val="nil"/>
              <w:right w:val="nil"/>
            </w:tcBorders>
            <w:shd w:val="clear" w:color="auto" w:fill="FFFFFF"/>
          </w:tcPr>
          <w:p w14:paraId="1FA6A9A5"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single" w:sz="16" w:space="0" w:color="000000" w:themeColor="text1"/>
            </w:tcBorders>
            <w:shd w:val="clear" w:color="auto" w:fill="FFFFFF" w:themeFill="background1"/>
          </w:tcPr>
          <w:p w14:paraId="6F5A7A93"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nil"/>
              <w:left w:val="single" w:sz="16" w:space="0" w:color="000000" w:themeColor="text1"/>
              <w:bottom w:val="nil"/>
            </w:tcBorders>
            <w:shd w:val="clear" w:color="auto" w:fill="FFFFFF" w:themeFill="background1"/>
            <w:vAlign w:val="center"/>
          </w:tcPr>
          <w:p w14:paraId="3542A1E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-.328</w:t>
            </w:r>
          </w:p>
        </w:tc>
        <w:tc>
          <w:tcPr>
            <w:tcW w:w="1142" w:type="dxa"/>
            <w:tcBorders>
              <w:top w:val="nil"/>
              <w:bottom w:val="nil"/>
            </w:tcBorders>
            <w:shd w:val="clear" w:color="auto" w:fill="FFFFFF" w:themeFill="background1"/>
            <w:vAlign w:val="center"/>
          </w:tcPr>
          <w:p w14:paraId="643A8709"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42" w:type="dxa"/>
            <w:tcBorders>
              <w:top w:val="nil"/>
              <w:bottom w:val="nil"/>
              <w:right w:val="single" w:sz="16" w:space="0" w:color="000000" w:themeColor="text1"/>
            </w:tcBorders>
            <w:shd w:val="clear" w:color="auto" w:fill="FFFFFF" w:themeFill="background1"/>
            <w:vAlign w:val="center"/>
          </w:tcPr>
          <w:p w14:paraId="4576BC60"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-.086</w:t>
            </w:r>
          </w:p>
        </w:tc>
      </w:tr>
      <w:tr w:rsidR="005F41C3" w:rsidRPr="001B75A5" w14:paraId="0461EAAA"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72060667"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single" w:sz="16" w:space="0" w:color="000000"/>
              <w:left w:val="nil"/>
              <w:right w:val="nil"/>
            </w:tcBorders>
            <w:shd w:val="clear" w:color="auto" w:fill="FFFFFF"/>
          </w:tcPr>
          <w:p w14:paraId="08011DF9"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right w:val="single" w:sz="16" w:space="0" w:color="000000" w:themeColor="text1"/>
            </w:tcBorders>
            <w:shd w:val="clear" w:color="auto" w:fill="FFFFFF" w:themeFill="background1"/>
          </w:tcPr>
          <w:p w14:paraId="657E46B4"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42" w:type="dxa"/>
            <w:tcBorders>
              <w:top w:val="nil"/>
              <w:left w:val="single" w:sz="16" w:space="0" w:color="000000" w:themeColor="text1"/>
            </w:tcBorders>
            <w:shd w:val="clear" w:color="auto" w:fill="FFFFFF" w:themeFill="background1"/>
            <w:vAlign w:val="center"/>
          </w:tcPr>
          <w:p w14:paraId="0D9FDE5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-.484</w:t>
            </w:r>
          </w:p>
        </w:tc>
        <w:tc>
          <w:tcPr>
            <w:tcW w:w="1142" w:type="dxa"/>
            <w:tcBorders>
              <w:top w:val="nil"/>
            </w:tcBorders>
            <w:shd w:val="clear" w:color="auto" w:fill="FFFFFF" w:themeFill="background1"/>
            <w:vAlign w:val="center"/>
          </w:tcPr>
          <w:p w14:paraId="07006BB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-.086</w:t>
            </w:r>
          </w:p>
        </w:tc>
        <w:tc>
          <w:tcPr>
            <w:tcW w:w="1142" w:type="dxa"/>
            <w:tcBorders>
              <w:top w:val="nil"/>
              <w:right w:val="single" w:sz="16" w:space="0" w:color="000000" w:themeColor="text1"/>
            </w:tcBorders>
            <w:shd w:val="clear" w:color="auto" w:fill="FFFFFF" w:themeFill="background1"/>
            <w:vAlign w:val="center"/>
          </w:tcPr>
          <w:p w14:paraId="6D741BC0"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r>
      <w:tr w:rsidR="005F41C3" w:rsidRPr="001B75A5" w14:paraId="18A111D6"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55B152B8"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523" w:type="dxa"/>
            <w:vMerge w:val="restart"/>
            <w:tcBorders>
              <w:top w:val="nil"/>
              <w:left w:val="nil"/>
              <w:bottom w:val="single" w:sz="16" w:space="0" w:color="000000" w:themeColor="text1"/>
              <w:right w:val="nil"/>
            </w:tcBorders>
            <w:shd w:val="clear" w:color="auto" w:fill="FFFFFF" w:themeFill="background1"/>
          </w:tcPr>
          <w:p w14:paraId="4E0E210D"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Covariances</w:t>
            </w:r>
          </w:p>
        </w:tc>
        <w:tc>
          <w:tcPr>
            <w:tcW w:w="830" w:type="dxa"/>
            <w:tcBorders>
              <w:top w:val="nil"/>
              <w:left w:val="nil"/>
              <w:bottom w:val="nil"/>
              <w:right w:val="single" w:sz="16" w:space="0" w:color="000000" w:themeColor="text1"/>
            </w:tcBorders>
            <w:shd w:val="clear" w:color="auto" w:fill="FFFFFF" w:themeFill="background1"/>
          </w:tcPr>
          <w:p w14:paraId="257351AF"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X3</w:t>
            </w:r>
          </w:p>
        </w:tc>
        <w:tc>
          <w:tcPr>
            <w:tcW w:w="1142" w:type="dxa"/>
            <w:tcBorders>
              <w:top w:val="nil"/>
              <w:left w:val="single" w:sz="16" w:space="0" w:color="000000" w:themeColor="text1"/>
              <w:bottom w:val="nil"/>
            </w:tcBorders>
            <w:shd w:val="clear" w:color="auto" w:fill="FFFFFF" w:themeFill="background1"/>
            <w:vAlign w:val="center"/>
          </w:tcPr>
          <w:p w14:paraId="6549A5D2"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.003</w:t>
            </w:r>
          </w:p>
        </w:tc>
        <w:tc>
          <w:tcPr>
            <w:tcW w:w="1142" w:type="dxa"/>
            <w:tcBorders>
              <w:top w:val="nil"/>
              <w:bottom w:val="nil"/>
            </w:tcBorders>
            <w:shd w:val="clear" w:color="auto" w:fill="FFFFFF" w:themeFill="background1"/>
            <w:vAlign w:val="center"/>
          </w:tcPr>
          <w:p w14:paraId="41BF3D6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142" w:type="dxa"/>
            <w:tcBorders>
              <w:top w:val="nil"/>
              <w:bottom w:val="nil"/>
              <w:right w:val="single" w:sz="16" w:space="0" w:color="000000" w:themeColor="text1"/>
            </w:tcBorders>
            <w:shd w:val="clear" w:color="auto" w:fill="FFFFFF" w:themeFill="background1"/>
            <w:vAlign w:val="center"/>
          </w:tcPr>
          <w:p w14:paraId="019D498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r>
      <w:tr w:rsidR="005F41C3" w:rsidRPr="001B75A5" w14:paraId="69B9A042"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62078A7A"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nil"/>
              <w:left w:val="nil"/>
              <w:bottom w:val="single" w:sz="16" w:space="0" w:color="000000"/>
              <w:right w:val="nil"/>
            </w:tcBorders>
            <w:shd w:val="clear" w:color="auto" w:fill="FFFFFF"/>
          </w:tcPr>
          <w:p w14:paraId="51AC5B20"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nil"/>
              <w:right w:val="single" w:sz="16" w:space="0" w:color="000000" w:themeColor="text1"/>
            </w:tcBorders>
            <w:shd w:val="clear" w:color="auto" w:fill="FFFFFF" w:themeFill="background1"/>
          </w:tcPr>
          <w:p w14:paraId="1BD25DAA"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X1</w:t>
            </w:r>
          </w:p>
        </w:tc>
        <w:tc>
          <w:tcPr>
            <w:tcW w:w="1142" w:type="dxa"/>
            <w:tcBorders>
              <w:top w:val="nil"/>
              <w:left w:val="single" w:sz="16" w:space="0" w:color="000000" w:themeColor="text1"/>
              <w:bottom w:val="nil"/>
            </w:tcBorders>
            <w:shd w:val="clear" w:color="auto" w:fill="FFFFFF" w:themeFill="background1"/>
            <w:vAlign w:val="center"/>
          </w:tcPr>
          <w:p w14:paraId="2859BFBF"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-.001</w:t>
            </w:r>
          </w:p>
        </w:tc>
        <w:tc>
          <w:tcPr>
            <w:tcW w:w="1142" w:type="dxa"/>
            <w:tcBorders>
              <w:top w:val="nil"/>
              <w:bottom w:val="nil"/>
            </w:tcBorders>
            <w:shd w:val="clear" w:color="auto" w:fill="FFFFFF" w:themeFill="background1"/>
            <w:vAlign w:val="center"/>
          </w:tcPr>
          <w:p w14:paraId="19ECC1F0"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.005</w:t>
            </w:r>
          </w:p>
        </w:tc>
        <w:tc>
          <w:tcPr>
            <w:tcW w:w="1142" w:type="dxa"/>
            <w:tcBorders>
              <w:top w:val="nil"/>
              <w:bottom w:val="nil"/>
              <w:right w:val="single" w:sz="16" w:space="0" w:color="000000" w:themeColor="text1"/>
            </w:tcBorders>
            <w:shd w:val="clear" w:color="auto" w:fill="FFFFFF" w:themeFill="background1"/>
            <w:vAlign w:val="center"/>
          </w:tcPr>
          <w:p w14:paraId="27574E6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r>
      <w:tr w:rsidR="005F41C3" w:rsidRPr="001B75A5" w14:paraId="26E36B2F" w14:textId="77777777" w:rsidTr="3DE21922">
        <w:trPr>
          <w:cantSplit/>
          <w:jc w:val="center"/>
        </w:trPr>
        <w:tc>
          <w:tcPr>
            <w:tcW w:w="829" w:type="dxa"/>
            <w:vMerge/>
            <w:tcBorders>
              <w:top w:val="single" w:sz="16" w:space="0" w:color="000000"/>
              <w:left w:val="single" w:sz="16" w:space="0" w:color="000000"/>
              <w:bottom w:val="single" w:sz="16" w:space="0" w:color="000000"/>
              <w:right w:val="nil"/>
            </w:tcBorders>
            <w:shd w:val="clear" w:color="auto" w:fill="FFFFFF"/>
          </w:tcPr>
          <w:p w14:paraId="68E05663"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523" w:type="dxa"/>
            <w:vMerge/>
            <w:tcBorders>
              <w:top w:val="nil"/>
              <w:left w:val="nil"/>
              <w:bottom w:val="single" w:sz="16" w:space="0" w:color="000000"/>
              <w:right w:val="nil"/>
            </w:tcBorders>
            <w:shd w:val="clear" w:color="auto" w:fill="FFFFFF"/>
          </w:tcPr>
          <w:p w14:paraId="48BEB7BB"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830" w:type="dxa"/>
            <w:tcBorders>
              <w:top w:val="nil"/>
              <w:left w:val="nil"/>
              <w:bottom w:val="single" w:sz="16" w:space="0" w:color="000000" w:themeColor="text1"/>
              <w:right w:val="single" w:sz="16" w:space="0" w:color="000000" w:themeColor="text1"/>
            </w:tcBorders>
            <w:shd w:val="clear" w:color="auto" w:fill="FFFFFF" w:themeFill="background1"/>
          </w:tcPr>
          <w:p w14:paraId="683BAE5B"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X2</w:t>
            </w:r>
          </w:p>
        </w:tc>
        <w:tc>
          <w:tcPr>
            <w:tcW w:w="1142" w:type="dxa"/>
            <w:tcBorders>
              <w:top w:val="nil"/>
              <w:left w:val="single" w:sz="16" w:space="0" w:color="000000" w:themeColor="text1"/>
              <w:bottom w:val="single" w:sz="16" w:space="0" w:color="000000" w:themeColor="text1"/>
            </w:tcBorders>
            <w:shd w:val="clear" w:color="auto" w:fill="FFFFFF" w:themeFill="background1"/>
            <w:vAlign w:val="center"/>
          </w:tcPr>
          <w:p w14:paraId="7534E41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-.002</w:t>
            </w:r>
          </w:p>
        </w:tc>
        <w:tc>
          <w:tcPr>
            <w:tcW w:w="1142" w:type="dxa"/>
            <w:tcBorders>
              <w:top w:val="nil"/>
              <w:bottom w:val="single" w:sz="16" w:space="0" w:color="000000" w:themeColor="text1"/>
            </w:tcBorders>
            <w:shd w:val="clear" w:color="auto" w:fill="FFFFFF" w:themeFill="background1"/>
            <w:vAlign w:val="center"/>
          </w:tcPr>
          <w:p w14:paraId="770143E0"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142" w:type="dxa"/>
            <w:tcBorders>
              <w:top w:val="nil"/>
              <w:bottom w:val="single" w:sz="16" w:space="0" w:color="000000" w:themeColor="text1"/>
              <w:right w:val="single" w:sz="16" w:space="0" w:color="000000" w:themeColor="text1"/>
            </w:tcBorders>
            <w:shd w:val="clear" w:color="auto" w:fill="FFFFFF" w:themeFill="background1"/>
            <w:vAlign w:val="center"/>
          </w:tcPr>
          <w:p w14:paraId="40A44BE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.003</w:t>
            </w:r>
          </w:p>
        </w:tc>
      </w:tr>
      <w:tr w:rsidR="005F41C3" w:rsidRPr="001B75A5" w14:paraId="31973A3F" w14:textId="77777777" w:rsidTr="3DE21922">
        <w:trPr>
          <w:cantSplit/>
          <w:jc w:val="center"/>
        </w:trPr>
        <w:tc>
          <w:tcPr>
            <w:tcW w:w="6608" w:type="dxa"/>
            <w:gridSpan w:val="6"/>
            <w:tcBorders>
              <w:top w:val="nil"/>
              <w:left w:val="nil"/>
              <w:bottom w:val="nil"/>
              <w:right w:val="nil"/>
            </w:tcBorders>
            <w:shd w:val="clear" w:color="auto" w:fill="FFFFFF" w:themeFill="background1"/>
          </w:tcPr>
          <w:p w14:paraId="15966C17"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bl>
    <w:p w14:paraId="7347DF85" w14:textId="77777777" w:rsidR="00C076EC" w:rsidRPr="001B75A5" w:rsidRDefault="004E66DB" w:rsidP="004E66DB">
      <w:pPr>
        <w:pStyle w:val="Caption"/>
        <w:jc w:val="center"/>
        <w:rPr>
          <w:rFonts w:ascii="Times New Roman" w:hAnsi="Times New Roman" w:cs="Times New Roman"/>
          <w:b w:val="0"/>
          <w:color w:val="auto"/>
          <w:sz w:val="24"/>
          <w:szCs w:val="24"/>
        </w:rPr>
      </w:pPr>
      <w:bookmarkStart w:id="275" w:name="_Toc461639847"/>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88</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Coefficient Correlations</w:t>
      </w:r>
      <w:r w:rsidR="00060B4D" w:rsidRPr="001B75A5">
        <w:rPr>
          <w:rFonts w:ascii="Times New Roman" w:hAnsi="Times New Roman" w:cs="Times New Roman"/>
          <w:b w:val="0"/>
          <w:bCs w:val="0"/>
          <w:color w:val="auto"/>
          <w:sz w:val="24"/>
          <w:szCs w:val="24"/>
        </w:rPr>
        <w:t xml:space="preserve"> Y3</w:t>
      </w:r>
      <w:bookmarkEnd w:id="275"/>
    </w:p>
    <w:tbl>
      <w:tblPr>
        <w:tblW w:w="7244" w:type="dxa"/>
        <w:jc w:val="center"/>
        <w:tblInd w:w="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210"/>
        <w:gridCol w:w="1261"/>
        <w:gridCol w:w="1170"/>
        <w:gridCol w:w="1170"/>
        <w:gridCol w:w="540"/>
        <w:gridCol w:w="540"/>
        <w:gridCol w:w="540"/>
      </w:tblGrid>
      <w:tr w:rsidR="005F41C3" w:rsidRPr="001B75A5" w14:paraId="5B7300E4" w14:textId="77777777" w:rsidTr="3DE21922">
        <w:trPr>
          <w:cantSplit/>
          <w:jc w:val="center"/>
        </w:trPr>
        <w:tc>
          <w:tcPr>
            <w:tcW w:w="813" w:type="dxa"/>
            <w:vMerge w:val="restart"/>
            <w:tcBorders>
              <w:top w:val="single" w:sz="16" w:space="0" w:color="000000" w:themeColor="text1"/>
              <w:left w:val="single" w:sz="16" w:space="0" w:color="000000" w:themeColor="text1"/>
              <w:bottom w:val="nil"/>
              <w:right w:val="nil"/>
            </w:tcBorders>
            <w:shd w:val="clear" w:color="auto" w:fill="FFFFFF" w:themeFill="background1"/>
            <w:vAlign w:val="bottom"/>
          </w:tcPr>
          <w:p w14:paraId="03D5AEA1"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Model</w:t>
            </w:r>
          </w:p>
        </w:tc>
        <w:tc>
          <w:tcPr>
            <w:tcW w:w="1210" w:type="dxa"/>
            <w:vMerge w:val="restart"/>
            <w:tcBorders>
              <w:top w:val="single" w:sz="16" w:space="0" w:color="000000" w:themeColor="text1"/>
              <w:left w:val="nil"/>
              <w:bottom w:val="nil"/>
              <w:right w:val="single" w:sz="16" w:space="0" w:color="000000" w:themeColor="text1"/>
            </w:tcBorders>
            <w:shd w:val="clear" w:color="auto" w:fill="FFFFFF" w:themeFill="background1"/>
            <w:vAlign w:val="bottom"/>
          </w:tcPr>
          <w:p w14:paraId="5E18936F"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Dimension</w:t>
            </w:r>
          </w:p>
        </w:tc>
        <w:tc>
          <w:tcPr>
            <w:tcW w:w="1261" w:type="dxa"/>
            <w:vMerge w:val="restart"/>
            <w:tcBorders>
              <w:top w:val="single" w:sz="16" w:space="0" w:color="000000" w:themeColor="text1"/>
              <w:left w:val="single" w:sz="16" w:space="0" w:color="000000" w:themeColor="text1"/>
            </w:tcBorders>
            <w:shd w:val="clear" w:color="auto" w:fill="FFFFFF" w:themeFill="background1"/>
            <w:vAlign w:val="bottom"/>
          </w:tcPr>
          <w:p w14:paraId="42895903"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Eigenvalue</w:t>
            </w:r>
          </w:p>
        </w:tc>
        <w:tc>
          <w:tcPr>
            <w:tcW w:w="1170" w:type="dxa"/>
            <w:vMerge w:val="restart"/>
            <w:tcBorders>
              <w:top w:val="single" w:sz="16" w:space="0" w:color="000000" w:themeColor="text1"/>
            </w:tcBorders>
            <w:shd w:val="clear" w:color="auto" w:fill="FFFFFF" w:themeFill="background1"/>
            <w:vAlign w:val="bottom"/>
          </w:tcPr>
          <w:p w14:paraId="1C6FB6C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Condition Index</w:t>
            </w:r>
          </w:p>
        </w:tc>
        <w:tc>
          <w:tcPr>
            <w:tcW w:w="2790" w:type="dxa"/>
            <w:gridSpan w:val="4"/>
            <w:tcBorders>
              <w:top w:val="single" w:sz="16" w:space="0" w:color="000000" w:themeColor="text1"/>
              <w:right w:val="single" w:sz="16" w:space="0" w:color="000000" w:themeColor="text1"/>
            </w:tcBorders>
            <w:shd w:val="clear" w:color="auto" w:fill="FFFFFF" w:themeFill="background1"/>
            <w:vAlign w:val="bottom"/>
          </w:tcPr>
          <w:p w14:paraId="13FC02E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Variance Proportions</w:t>
            </w:r>
          </w:p>
        </w:tc>
      </w:tr>
      <w:tr w:rsidR="005F41C3" w:rsidRPr="001B75A5" w14:paraId="60F5901E" w14:textId="77777777" w:rsidTr="3DE21922">
        <w:trPr>
          <w:cantSplit/>
          <w:jc w:val="center"/>
        </w:trPr>
        <w:tc>
          <w:tcPr>
            <w:tcW w:w="813" w:type="dxa"/>
            <w:vMerge/>
            <w:tcBorders>
              <w:top w:val="single" w:sz="16" w:space="0" w:color="000000"/>
              <w:left w:val="single" w:sz="16" w:space="0" w:color="000000"/>
              <w:bottom w:val="nil"/>
              <w:right w:val="nil"/>
            </w:tcBorders>
            <w:shd w:val="clear" w:color="auto" w:fill="FFFFFF"/>
            <w:vAlign w:val="bottom"/>
          </w:tcPr>
          <w:p w14:paraId="0D05A7A2"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210" w:type="dxa"/>
            <w:vMerge/>
            <w:tcBorders>
              <w:top w:val="single" w:sz="16" w:space="0" w:color="000000"/>
              <w:left w:val="nil"/>
              <w:bottom w:val="nil"/>
              <w:right w:val="single" w:sz="16" w:space="0" w:color="000000"/>
            </w:tcBorders>
            <w:shd w:val="clear" w:color="auto" w:fill="FFFFFF"/>
            <w:vAlign w:val="bottom"/>
          </w:tcPr>
          <w:p w14:paraId="4230E4C2"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261" w:type="dxa"/>
            <w:vMerge/>
            <w:tcBorders>
              <w:top w:val="single" w:sz="16" w:space="0" w:color="000000"/>
              <w:left w:val="single" w:sz="16" w:space="0" w:color="000000"/>
            </w:tcBorders>
            <w:shd w:val="clear" w:color="auto" w:fill="FFFFFF"/>
            <w:vAlign w:val="bottom"/>
          </w:tcPr>
          <w:p w14:paraId="13F8DDE6"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70" w:type="dxa"/>
            <w:vMerge/>
            <w:tcBorders>
              <w:top w:val="single" w:sz="16" w:space="0" w:color="000000"/>
            </w:tcBorders>
            <w:shd w:val="clear" w:color="auto" w:fill="FFFFFF"/>
            <w:vAlign w:val="bottom"/>
          </w:tcPr>
          <w:p w14:paraId="0E09EB39"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170" w:type="dxa"/>
            <w:tcBorders>
              <w:bottom w:val="single" w:sz="16" w:space="0" w:color="000000" w:themeColor="text1"/>
            </w:tcBorders>
            <w:shd w:val="clear" w:color="auto" w:fill="FFFFFF" w:themeFill="background1"/>
            <w:vAlign w:val="bottom"/>
          </w:tcPr>
          <w:p w14:paraId="5E815B42"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(Constant)</w:t>
            </w:r>
          </w:p>
        </w:tc>
        <w:tc>
          <w:tcPr>
            <w:tcW w:w="540" w:type="dxa"/>
            <w:tcBorders>
              <w:bottom w:val="single" w:sz="16" w:space="0" w:color="000000" w:themeColor="text1"/>
            </w:tcBorders>
            <w:shd w:val="clear" w:color="auto" w:fill="FFFFFF" w:themeFill="background1"/>
            <w:vAlign w:val="bottom"/>
          </w:tcPr>
          <w:p w14:paraId="221F0E08"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X1</w:t>
            </w:r>
          </w:p>
        </w:tc>
        <w:tc>
          <w:tcPr>
            <w:tcW w:w="540" w:type="dxa"/>
            <w:tcBorders>
              <w:bottom w:val="single" w:sz="16" w:space="0" w:color="000000" w:themeColor="text1"/>
            </w:tcBorders>
            <w:shd w:val="clear" w:color="auto" w:fill="FFFFFF" w:themeFill="background1"/>
            <w:vAlign w:val="bottom"/>
          </w:tcPr>
          <w:p w14:paraId="2322DE32"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X2</w:t>
            </w:r>
          </w:p>
        </w:tc>
        <w:tc>
          <w:tcPr>
            <w:tcW w:w="540" w:type="dxa"/>
            <w:tcBorders>
              <w:bottom w:val="single" w:sz="16" w:space="0" w:color="000000" w:themeColor="text1"/>
              <w:right w:val="single" w:sz="16" w:space="0" w:color="000000" w:themeColor="text1"/>
            </w:tcBorders>
            <w:shd w:val="clear" w:color="auto" w:fill="FFFFFF" w:themeFill="background1"/>
            <w:vAlign w:val="bottom"/>
          </w:tcPr>
          <w:p w14:paraId="08AE4CBE"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X3</w:t>
            </w:r>
          </w:p>
        </w:tc>
      </w:tr>
      <w:tr w:rsidR="005F41C3" w:rsidRPr="001B75A5" w14:paraId="4A6FC833" w14:textId="77777777" w:rsidTr="3DE21922">
        <w:trPr>
          <w:cantSplit/>
          <w:jc w:val="center"/>
        </w:trPr>
        <w:tc>
          <w:tcPr>
            <w:tcW w:w="813" w:type="dxa"/>
            <w:vMerge w:val="restart"/>
            <w:tcBorders>
              <w:top w:val="single" w:sz="16" w:space="0" w:color="000000" w:themeColor="text1"/>
              <w:left w:val="single" w:sz="16" w:space="0" w:color="000000" w:themeColor="text1"/>
              <w:bottom w:val="single" w:sz="16" w:space="0" w:color="000000" w:themeColor="text1"/>
              <w:right w:val="nil"/>
            </w:tcBorders>
            <w:shd w:val="clear" w:color="auto" w:fill="FFFFFF" w:themeFill="background1"/>
          </w:tcPr>
          <w:p w14:paraId="43D5758F"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210" w:type="dxa"/>
            <w:tcBorders>
              <w:top w:val="single" w:sz="16" w:space="0" w:color="000000" w:themeColor="text1"/>
              <w:left w:val="nil"/>
              <w:bottom w:val="nil"/>
              <w:right w:val="single" w:sz="16" w:space="0" w:color="000000" w:themeColor="text1"/>
            </w:tcBorders>
            <w:shd w:val="clear" w:color="auto" w:fill="FFFFFF" w:themeFill="background1"/>
          </w:tcPr>
          <w:p w14:paraId="6643B2A5"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1</w:t>
            </w:r>
          </w:p>
        </w:tc>
        <w:tc>
          <w:tcPr>
            <w:tcW w:w="1261" w:type="dxa"/>
            <w:tcBorders>
              <w:top w:val="single" w:sz="16" w:space="0" w:color="000000" w:themeColor="text1"/>
              <w:left w:val="single" w:sz="16" w:space="0" w:color="000000" w:themeColor="text1"/>
              <w:bottom w:val="nil"/>
            </w:tcBorders>
            <w:shd w:val="clear" w:color="auto" w:fill="FFFFFF" w:themeFill="background1"/>
            <w:vAlign w:val="center"/>
          </w:tcPr>
          <w:p w14:paraId="4127D0CC"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3.972</w:t>
            </w:r>
          </w:p>
        </w:tc>
        <w:tc>
          <w:tcPr>
            <w:tcW w:w="1170" w:type="dxa"/>
            <w:tcBorders>
              <w:top w:val="single" w:sz="16" w:space="0" w:color="000000" w:themeColor="text1"/>
              <w:bottom w:val="nil"/>
            </w:tcBorders>
            <w:shd w:val="clear" w:color="auto" w:fill="FFFFFF" w:themeFill="background1"/>
            <w:vAlign w:val="center"/>
          </w:tcPr>
          <w:p w14:paraId="4DFA4E84"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1170" w:type="dxa"/>
            <w:tcBorders>
              <w:top w:val="single" w:sz="16" w:space="0" w:color="000000" w:themeColor="text1"/>
              <w:bottom w:val="nil"/>
            </w:tcBorders>
            <w:shd w:val="clear" w:color="auto" w:fill="FFFFFF" w:themeFill="background1"/>
            <w:vAlign w:val="center"/>
          </w:tcPr>
          <w:p w14:paraId="53881CE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540" w:type="dxa"/>
            <w:tcBorders>
              <w:top w:val="single" w:sz="16" w:space="0" w:color="000000" w:themeColor="text1"/>
              <w:bottom w:val="nil"/>
            </w:tcBorders>
            <w:shd w:val="clear" w:color="auto" w:fill="FFFFFF" w:themeFill="background1"/>
            <w:vAlign w:val="center"/>
          </w:tcPr>
          <w:p w14:paraId="0CE8E22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540" w:type="dxa"/>
            <w:tcBorders>
              <w:top w:val="single" w:sz="16" w:space="0" w:color="000000" w:themeColor="text1"/>
              <w:bottom w:val="nil"/>
            </w:tcBorders>
            <w:shd w:val="clear" w:color="auto" w:fill="FFFFFF" w:themeFill="background1"/>
            <w:vAlign w:val="center"/>
          </w:tcPr>
          <w:p w14:paraId="4A4DC51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540" w:type="dxa"/>
            <w:tcBorders>
              <w:top w:val="single" w:sz="16" w:space="0" w:color="000000" w:themeColor="text1"/>
              <w:bottom w:val="nil"/>
              <w:right w:val="single" w:sz="16" w:space="0" w:color="000000" w:themeColor="text1"/>
            </w:tcBorders>
            <w:shd w:val="clear" w:color="auto" w:fill="FFFFFF" w:themeFill="background1"/>
            <w:vAlign w:val="center"/>
          </w:tcPr>
          <w:p w14:paraId="1E1F6DF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r>
      <w:tr w:rsidR="005F41C3" w:rsidRPr="001B75A5" w14:paraId="5D7E7F7A" w14:textId="77777777" w:rsidTr="3DE21922">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14:paraId="0925B004"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210" w:type="dxa"/>
            <w:tcBorders>
              <w:top w:val="nil"/>
              <w:left w:val="nil"/>
              <w:bottom w:val="nil"/>
              <w:right w:val="single" w:sz="16" w:space="0" w:color="000000" w:themeColor="text1"/>
            </w:tcBorders>
            <w:shd w:val="clear" w:color="auto" w:fill="FFFFFF" w:themeFill="background1"/>
          </w:tcPr>
          <w:p w14:paraId="3F42663D"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2</w:t>
            </w:r>
          </w:p>
        </w:tc>
        <w:tc>
          <w:tcPr>
            <w:tcW w:w="1261" w:type="dxa"/>
            <w:tcBorders>
              <w:top w:val="nil"/>
              <w:left w:val="single" w:sz="16" w:space="0" w:color="000000" w:themeColor="text1"/>
              <w:bottom w:val="nil"/>
            </w:tcBorders>
            <w:shd w:val="clear" w:color="auto" w:fill="FFFFFF" w:themeFill="background1"/>
            <w:vAlign w:val="center"/>
          </w:tcPr>
          <w:p w14:paraId="7D42985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.014</w:t>
            </w:r>
          </w:p>
        </w:tc>
        <w:tc>
          <w:tcPr>
            <w:tcW w:w="1170" w:type="dxa"/>
            <w:tcBorders>
              <w:top w:val="nil"/>
              <w:bottom w:val="nil"/>
            </w:tcBorders>
            <w:shd w:val="clear" w:color="auto" w:fill="FFFFFF" w:themeFill="background1"/>
            <w:vAlign w:val="center"/>
          </w:tcPr>
          <w:p w14:paraId="186AFA39"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16.906</w:t>
            </w:r>
          </w:p>
        </w:tc>
        <w:tc>
          <w:tcPr>
            <w:tcW w:w="1170" w:type="dxa"/>
            <w:tcBorders>
              <w:top w:val="nil"/>
              <w:bottom w:val="nil"/>
            </w:tcBorders>
            <w:shd w:val="clear" w:color="auto" w:fill="FFFFFF" w:themeFill="background1"/>
            <w:vAlign w:val="center"/>
          </w:tcPr>
          <w:p w14:paraId="0FFF27D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w:t>
            </w:r>
          </w:p>
        </w:tc>
        <w:tc>
          <w:tcPr>
            <w:tcW w:w="540" w:type="dxa"/>
            <w:tcBorders>
              <w:top w:val="nil"/>
              <w:bottom w:val="nil"/>
            </w:tcBorders>
            <w:shd w:val="clear" w:color="auto" w:fill="FFFFFF" w:themeFill="background1"/>
            <w:vAlign w:val="center"/>
          </w:tcPr>
          <w:p w14:paraId="2CCFCFD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.65</w:t>
            </w:r>
          </w:p>
        </w:tc>
        <w:tc>
          <w:tcPr>
            <w:tcW w:w="540" w:type="dxa"/>
            <w:tcBorders>
              <w:top w:val="nil"/>
              <w:bottom w:val="nil"/>
            </w:tcBorders>
            <w:shd w:val="clear" w:color="auto" w:fill="FFFFFF" w:themeFill="background1"/>
            <w:vAlign w:val="center"/>
          </w:tcPr>
          <w:p w14:paraId="6709D796"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.41</w:t>
            </w:r>
          </w:p>
        </w:tc>
        <w:tc>
          <w:tcPr>
            <w:tcW w:w="540" w:type="dxa"/>
            <w:tcBorders>
              <w:top w:val="nil"/>
              <w:bottom w:val="nil"/>
              <w:right w:val="single" w:sz="16" w:space="0" w:color="000000" w:themeColor="text1"/>
            </w:tcBorders>
            <w:shd w:val="clear" w:color="auto" w:fill="FFFFFF" w:themeFill="background1"/>
            <w:vAlign w:val="center"/>
          </w:tcPr>
          <w:p w14:paraId="401AE6A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.01</w:t>
            </w:r>
          </w:p>
        </w:tc>
      </w:tr>
      <w:tr w:rsidR="005F41C3" w:rsidRPr="001B75A5" w14:paraId="5AC64187" w14:textId="77777777" w:rsidTr="3DE21922">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14:paraId="4A0050CA"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210" w:type="dxa"/>
            <w:tcBorders>
              <w:top w:val="nil"/>
              <w:left w:val="nil"/>
              <w:bottom w:val="nil"/>
              <w:right w:val="single" w:sz="16" w:space="0" w:color="000000" w:themeColor="text1"/>
            </w:tcBorders>
            <w:shd w:val="clear" w:color="auto" w:fill="FFFFFF" w:themeFill="background1"/>
          </w:tcPr>
          <w:p w14:paraId="6173F731"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3</w:t>
            </w:r>
          </w:p>
        </w:tc>
        <w:tc>
          <w:tcPr>
            <w:tcW w:w="1261" w:type="dxa"/>
            <w:tcBorders>
              <w:top w:val="nil"/>
              <w:left w:val="single" w:sz="16" w:space="0" w:color="000000" w:themeColor="text1"/>
              <w:bottom w:val="nil"/>
            </w:tcBorders>
            <w:shd w:val="clear" w:color="auto" w:fill="FFFFFF" w:themeFill="background1"/>
            <w:vAlign w:val="center"/>
          </w:tcPr>
          <w:p w14:paraId="63A6A9F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.009</w:t>
            </w:r>
          </w:p>
        </w:tc>
        <w:tc>
          <w:tcPr>
            <w:tcW w:w="1170" w:type="dxa"/>
            <w:tcBorders>
              <w:top w:val="nil"/>
              <w:bottom w:val="nil"/>
            </w:tcBorders>
            <w:shd w:val="clear" w:color="auto" w:fill="FFFFFF" w:themeFill="background1"/>
            <w:vAlign w:val="center"/>
          </w:tcPr>
          <w:p w14:paraId="3F13F088"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21.437</w:t>
            </w:r>
          </w:p>
        </w:tc>
        <w:tc>
          <w:tcPr>
            <w:tcW w:w="1170" w:type="dxa"/>
            <w:tcBorders>
              <w:top w:val="nil"/>
              <w:bottom w:val="nil"/>
            </w:tcBorders>
            <w:shd w:val="clear" w:color="auto" w:fill="FFFFFF" w:themeFill="background1"/>
            <w:vAlign w:val="center"/>
          </w:tcPr>
          <w:p w14:paraId="4D49E98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.62</w:t>
            </w:r>
          </w:p>
        </w:tc>
        <w:tc>
          <w:tcPr>
            <w:tcW w:w="540" w:type="dxa"/>
            <w:tcBorders>
              <w:top w:val="nil"/>
              <w:bottom w:val="nil"/>
            </w:tcBorders>
            <w:shd w:val="clear" w:color="auto" w:fill="FFFFFF" w:themeFill="background1"/>
            <w:vAlign w:val="center"/>
          </w:tcPr>
          <w:p w14:paraId="4E0B879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.33</w:t>
            </w:r>
          </w:p>
        </w:tc>
        <w:tc>
          <w:tcPr>
            <w:tcW w:w="540" w:type="dxa"/>
            <w:tcBorders>
              <w:top w:val="nil"/>
              <w:bottom w:val="nil"/>
            </w:tcBorders>
            <w:shd w:val="clear" w:color="auto" w:fill="FFFFFF" w:themeFill="background1"/>
            <w:vAlign w:val="center"/>
          </w:tcPr>
          <w:p w14:paraId="70B6CB0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.39</w:t>
            </w:r>
          </w:p>
        </w:tc>
        <w:tc>
          <w:tcPr>
            <w:tcW w:w="540" w:type="dxa"/>
            <w:tcBorders>
              <w:top w:val="nil"/>
              <w:bottom w:val="nil"/>
              <w:right w:val="single" w:sz="16" w:space="0" w:color="000000" w:themeColor="text1"/>
            </w:tcBorders>
            <w:shd w:val="clear" w:color="auto" w:fill="FFFFFF" w:themeFill="background1"/>
            <w:vAlign w:val="center"/>
          </w:tcPr>
          <w:p w14:paraId="0ECCB60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.03</w:t>
            </w:r>
          </w:p>
        </w:tc>
      </w:tr>
      <w:tr w:rsidR="005F41C3" w:rsidRPr="001B75A5" w14:paraId="6628DAFC" w14:textId="77777777" w:rsidTr="3DE21922">
        <w:trPr>
          <w:cantSplit/>
          <w:jc w:val="center"/>
        </w:trPr>
        <w:tc>
          <w:tcPr>
            <w:tcW w:w="813" w:type="dxa"/>
            <w:vMerge/>
            <w:tcBorders>
              <w:top w:val="single" w:sz="16" w:space="0" w:color="000000"/>
              <w:left w:val="single" w:sz="16" w:space="0" w:color="000000"/>
              <w:bottom w:val="single" w:sz="16" w:space="0" w:color="000000"/>
              <w:right w:val="nil"/>
            </w:tcBorders>
            <w:shd w:val="clear" w:color="auto" w:fill="FFFFFF"/>
          </w:tcPr>
          <w:p w14:paraId="05F3E40A"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210" w:type="dxa"/>
            <w:tcBorders>
              <w:top w:val="nil"/>
              <w:left w:val="nil"/>
              <w:bottom w:val="single" w:sz="16" w:space="0" w:color="000000" w:themeColor="text1"/>
              <w:right w:val="single" w:sz="16" w:space="0" w:color="000000" w:themeColor="text1"/>
            </w:tcBorders>
            <w:shd w:val="clear" w:color="auto" w:fill="FFFFFF" w:themeFill="background1"/>
          </w:tcPr>
          <w:p w14:paraId="194D6331"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261" w:type="dxa"/>
            <w:tcBorders>
              <w:top w:val="nil"/>
              <w:left w:val="single" w:sz="16" w:space="0" w:color="000000" w:themeColor="text1"/>
              <w:bottom w:val="single" w:sz="16" w:space="0" w:color="000000" w:themeColor="text1"/>
            </w:tcBorders>
            <w:shd w:val="clear" w:color="auto" w:fill="FFFFFF" w:themeFill="background1"/>
            <w:vAlign w:val="center"/>
          </w:tcPr>
          <w:p w14:paraId="48620FEC"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.006</w:t>
            </w:r>
          </w:p>
        </w:tc>
        <w:tc>
          <w:tcPr>
            <w:tcW w:w="1170" w:type="dxa"/>
            <w:tcBorders>
              <w:top w:val="nil"/>
              <w:bottom w:val="single" w:sz="16" w:space="0" w:color="000000" w:themeColor="text1"/>
            </w:tcBorders>
            <w:shd w:val="clear" w:color="auto" w:fill="FFFFFF" w:themeFill="background1"/>
            <w:vAlign w:val="center"/>
          </w:tcPr>
          <w:p w14:paraId="46C1485B"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26.658</w:t>
            </w:r>
          </w:p>
        </w:tc>
        <w:tc>
          <w:tcPr>
            <w:tcW w:w="1170" w:type="dxa"/>
            <w:tcBorders>
              <w:top w:val="nil"/>
              <w:bottom w:val="single" w:sz="16" w:space="0" w:color="000000" w:themeColor="text1"/>
            </w:tcBorders>
            <w:shd w:val="clear" w:color="auto" w:fill="FFFFFF" w:themeFill="background1"/>
            <w:vAlign w:val="center"/>
          </w:tcPr>
          <w:p w14:paraId="259BD989"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.38</w:t>
            </w:r>
          </w:p>
        </w:tc>
        <w:tc>
          <w:tcPr>
            <w:tcW w:w="540" w:type="dxa"/>
            <w:tcBorders>
              <w:top w:val="nil"/>
              <w:bottom w:val="single" w:sz="16" w:space="0" w:color="000000" w:themeColor="text1"/>
            </w:tcBorders>
            <w:shd w:val="clear" w:color="auto" w:fill="FFFFFF" w:themeFill="background1"/>
            <w:vAlign w:val="center"/>
          </w:tcPr>
          <w:p w14:paraId="5F8D619D"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.02</w:t>
            </w:r>
          </w:p>
        </w:tc>
        <w:tc>
          <w:tcPr>
            <w:tcW w:w="540" w:type="dxa"/>
            <w:tcBorders>
              <w:top w:val="nil"/>
              <w:bottom w:val="single" w:sz="16" w:space="0" w:color="000000" w:themeColor="text1"/>
            </w:tcBorders>
            <w:shd w:val="clear" w:color="auto" w:fill="FFFFFF" w:themeFill="background1"/>
            <w:vAlign w:val="center"/>
          </w:tcPr>
          <w:p w14:paraId="2AC51BE4"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.20</w:t>
            </w:r>
          </w:p>
        </w:tc>
        <w:tc>
          <w:tcPr>
            <w:tcW w:w="540" w:type="dxa"/>
            <w:tcBorders>
              <w:top w:val="nil"/>
              <w:bottom w:val="single" w:sz="16" w:space="0" w:color="000000" w:themeColor="text1"/>
              <w:right w:val="single" w:sz="16" w:space="0" w:color="000000" w:themeColor="text1"/>
            </w:tcBorders>
            <w:shd w:val="clear" w:color="auto" w:fill="FFFFFF" w:themeFill="background1"/>
            <w:vAlign w:val="center"/>
          </w:tcPr>
          <w:p w14:paraId="332BCE5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.96</w:t>
            </w:r>
          </w:p>
        </w:tc>
      </w:tr>
      <w:tr w:rsidR="005F41C3" w:rsidRPr="001B75A5" w14:paraId="5A609945" w14:textId="77777777" w:rsidTr="3DE21922">
        <w:trPr>
          <w:cantSplit/>
          <w:jc w:val="center"/>
        </w:trPr>
        <w:tc>
          <w:tcPr>
            <w:tcW w:w="7244" w:type="dxa"/>
            <w:gridSpan w:val="8"/>
            <w:tcBorders>
              <w:top w:val="nil"/>
              <w:left w:val="nil"/>
              <w:bottom w:val="nil"/>
              <w:right w:val="nil"/>
            </w:tcBorders>
            <w:shd w:val="clear" w:color="auto" w:fill="FFFFFF" w:themeFill="background1"/>
          </w:tcPr>
          <w:p w14:paraId="706F6972"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bl>
    <w:p w14:paraId="479C1D92" w14:textId="77777777" w:rsidR="00C076EC" w:rsidRPr="001B75A5" w:rsidRDefault="004E66DB" w:rsidP="004E66DB">
      <w:pPr>
        <w:pStyle w:val="Caption"/>
        <w:jc w:val="center"/>
        <w:rPr>
          <w:rFonts w:ascii="Times New Roman" w:hAnsi="Times New Roman" w:cs="Times New Roman"/>
          <w:b w:val="0"/>
          <w:color w:val="auto"/>
          <w:sz w:val="24"/>
          <w:szCs w:val="24"/>
        </w:rPr>
      </w:pPr>
      <w:bookmarkStart w:id="276" w:name="_Toc461639848"/>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89</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Collinearity Diagnostics</w:t>
      </w:r>
      <w:r w:rsidR="00060B4D" w:rsidRPr="001B75A5">
        <w:rPr>
          <w:rFonts w:ascii="Times New Roman" w:hAnsi="Times New Roman" w:cs="Times New Roman"/>
          <w:b w:val="0"/>
          <w:bCs w:val="0"/>
          <w:color w:val="auto"/>
          <w:sz w:val="24"/>
          <w:szCs w:val="24"/>
        </w:rPr>
        <w:t xml:space="preserve"> Y3</w:t>
      </w:r>
      <w:bookmarkEnd w:id="276"/>
    </w:p>
    <w:tbl>
      <w:tblPr>
        <w:tblW w:w="7283"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9"/>
        <w:gridCol w:w="1609"/>
        <w:gridCol w:w="1141"/>
        <w:gridCol w:w="1661"/>
        <w:gridCol w:w="1193"/>
      </w:tblGrid>
      <w:tr w:rsidR="005F41C3" w:rsidRPr="001B75A5" w14:paraId="1FBFC29C" w14:textId="77777777" w:rsidTr="3DE21922">
        <w:trPr>
          <w:cantSplit/>
          <w:jc w:val="center"/>
        </w:trPr>
        <w:tc>
          <w:tcPr>
            <w:tcW w:w="1679"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4E8A1EBB"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Case Number</w:t>
            </w:r>
          </w:p>
        </w:tc>
        <w:tc>
          <w:tcPr>
            <w:tcW w:w="1609"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3987E987"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Residual</w:t>
            </w:r>
          </w:p>
        </w:tc>
        <w:tc>
          <w:tcPr>
            <w:tcW w:w="1141" w:type="dxa"/>
            <w:tcBorders>
              <w:top w:val="single" w:sz="16" w:space="0" w:color="000000" w:themeColor="text1"/>
              <w:bottom w:val="single" w:sz="16" w:space="0" w:color="000000" w:themeColor="text1"/>
            </w:tcBorders>
            <w:shd w:val="clear" w:color="auto" w:fill="FFFFFF" w:themeFill="background1"/>
            <w:vAlign w:val="bottom"/>
          </w:tcPr>
          <w:p w14:paraId="3FF92579"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Y3</w:t>
            </w:r>
          </w:p>
        </w:tc>
        <w:tc>
          <w:tcPr>
            <w:tcW w:w="1661" w:type="dxa"/>
            <w:tcBorders>
              <w:top w:val="single" w:sz="16" w:space="0" w:color="000000" w:themeColor="text1"/>
              <w:bottom w:val="single" w:sz="16" w:space="0" w:color="000000" w:themeColor="text1"/>
            </w:tcBorders>
            <w:shd w:val="clear" w:color="auto" w:fill="FFFFFF" w:themeFill="background1"/>
            <w:vAlign w:val="bottom"/>
          </w:tcPr>
          <w:p w14:paraId="650AD988"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Predicted Value</w:t>
            </w:r>
          </w:p>
        </w:tc>
        <w:tc>
          <w:tcPr>
            <w:tcW w:w="119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134A06BD"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Residual</w:t>
            </w:r>
          </w:p>
        </w:tc>
      </w:tr>
      <w:tr w:rsidR="005F41C3" w:rsidRPr="001B75A5" w14:paraId="54B99CA3" w14:textId="77777777" w:rsidTr="3DE21922">
        <w:trPr>
          <w:cantSplit/>
          <w:jc w:val="center"/>
        </w:trPr>
        <w:tc>
          <w:tcPr>
            <w:tcW w:w="1679"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tcPr>
          <w:p w14:paraId="63B2F7C5" w14:textId="77777777" w:rsidR="00C076EC" w:rsidRPr="001B75A5" w:rsidRDefault="3DE21922"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eastAsia="Times New Roman" w:hAnsi="Times New Roman" w:cs="Times New Roman"/>
                <w:sz w:val="24"/>
                <w:szCs w:val="24"/>
              </w:rPr>
              <w:t>79</w:t>
            </w:r>
          </w:p>
        </w:tc>
        <w:tc>
          <w:tcPr>
            <w:tcW w:w="1609"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center"/>
          </w:tcPr>
          <w:p w14:paraId="749AAD68"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-4.209</w:t>
            </w:r>
          </w:p>
        </w:tc>
        <w:tc>
          <w:tcPr>
            <w:tcW w:w="1141" w:type="dxa"/>
            <w:tcBorders>
              <w:top w:val="single" w:sz="16" w:space="0" w:color="000000" w:themeColor="text1"/>
              <w:bottom w:val="single" w:sz="16" w:space="0" w:color="000000" w:themeColor="text1"/>
            </w:tcBorders>
            <w:shd w:val="clear" w:color="auto" w:fill="FFFFFF" w:themeFill="background1"/>
            <w:vAlign w:val="center"/>
          </w:tcPr>
          <w:p w14:paraId="3231BCE7"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w:t>
            </w:r>
          </w:p>
        </w:tc>
        <w:tc>
          <w:tcPr>
            <w:tcW w:w="1661" w:type="dxa"/>
            <w:tcBorders>
              <w:top w:val="single" w:sz="16" w:space="0" w:color="000000" w:themeColor="text1"/>
              <w:bottom w:val="single" w:sz="16" w:space="0" w:color="000000" w:themeColor="text1"/>
            </w:tcBorders>
            <w:shd w:val="clear" w:color="auto" w:fill="FFFFFF" w:themeFill="background1"/>
            <w:vAlign w:val="center"/>
          </w:tcPr>
          <w:p w14:paraId="67290E10"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9.05</w:t>
            </w:r>
          </w:p>
        </w:tc>
        <w:tc>
          <w:tcPr>
            <w:tcW w:w="1193"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center"/>
          </w:tcPr>
          <w:p w14:paraId="270013A2"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-5.045</w:t>
            </w:r>
          </w:p>
        </w:tc>
      </w:tr>
      <w:tr w:rsidR="005F41C3" w:rsidRPr="001B75A5" w14:paraId="1E6674A1" w14:textId="77777777" w:rsidTr="3DE21922">
        <w:trPr>
          <w:cantSplit/>
          <w:jc w:val="center"/>
        </w:trPr>
        <w:tc>
          <w:tcPr>
            <w:tcW w:w="7283" w:type="dxa"/>
            <w:gridSpan w:val="5"/>
            <w:tcBorders>
              <w:top w:val="nil"/>
              <w:left w:val="nil"/>
              <w:bottom w:val="nil"/>
              <w:right w:val="nil"/>
            </w:tcBorders>
            <w:shd w:val="clear" w:color="auto" w:fill="FFFFFF" w:themeFill="background1"/>
          </w:tcPr>
          <w:p w14:paraId="4758CC8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bl>
    <w:p w14:paraId="59228D67" w14:textId="77777777" w:rsidR="00C076EC" w:rsidRPr="001B75A5" w:rsidRDefault="004E66DB" w:rsidP="004E66DB">
      <w:pPr>
        <w:pStyle w:val="Caption"/>
        <w:jc w:val="center"/>
        <w:rPr>
          <w:rFonts w:ascii="Times New Roman" w:hAnsi="Times New Roman" w:cs="Times New Roman"/>
          <w:b w:val="0"/>
          <w:color w:val="auto"/>
          <w:sz w:val="24"/>
          <w:szCs w:val="24"/>
        </w:rPr>
      </w:pPr>
      <w:bookmarkStart w:id="277" w:name="_Toc461639849"/>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90</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Casewise Diagnostics</w:t>
      </w:r>
      <w:r w:rsidR="00060B4D" w:rsidRPr="001B75A5">
        <w:rPr>
          <w:rFonts w:ascii="Times New Roman" w:hAnsi="Times New Roman" w:cs="Times New Roman"/>
          <w:b w:val="0"/>
          <w:bCs w:val="0"/>
          <w:color w:val="auto"/>
          <w:sz w:val="24"/>
          <w:szCs w:val="24"/>
        </w:rPr>
        <w:t xml:space="preserve"> Y3</w:t>
      </w:r>
      <w:bookmarkEnd w:id="277"/>
    </w:p>
    <w:tbl>
      <w:tblPr>
        <w:tblW w:w="8250"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31"/>
        <w:gridCol w:w="1210"/>
        <w:gridCol w:w="1246"/>
        <w:gridCol w:w="1142"/>
        <w:gridCol w:w="1627"/>
        <w:gridCol w:w="794"/>
      </w:tblGrid>
      <w:tr w:rsidR="005F41C3" w:rsidRPr="001B75A5" w14:paraId="273A558C" w14:textId="77777777" w:rsidTr="3DE21922">
        <w:trPr>
          <w:cantSplit/>
          <w:jc w:val="center"/>
        </w:trPr>
        <w:tc>
          <w:tcPr>
            <w:tcW w:w="2231" w:type="dxa"/>
            <w:tcBorders>
              <w:top w:val="single" w:sz="16" w:space="0" w:color="000000" w:themeColor="text1"/>
              <w:left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66C91E39" w14:textId="77777777" w:rsidR="00C076EC" w:rsidRPr="001B75A5" w:rsidRDefault="00C076EC" w:rsidP="00C076EC">
            <w:pPr>
              <w:autoSpaceDE w:val="0"/>
              <w:autoSpaceDN w:val="0"/>
              <w:adjustRightInd w:val="0"/>
              <w:spacing w:after="0" w:line="240" w:lineRule="auto"/>
              <w:rPr>
                <w:rFonts w:ascii="Times New Roman" w:hAnsi="Times New Roman" w:cs="Times New Roman"/>
                <w:sz w:val="24"/>
                <w:szCs w:val="24"/>
              </w:rPr>
            </w:pPr>
          </w:p>
        </w:tc>
        <w:tc>
          <w:tcPr>
            <w:tcW w:w="1210" w:type="dxa"/>
            <w:tcBorders>
              <w:top w:val="single" w:sz="16" w:space="0" w:color="000000" w:themeColor="text1"/>
              <w:left w:val="single" w:sz="16" w:space="0" w:color="000000" w:themeColor="text1"/>
              <w:bottom w:val="single" w:sz="16" w:space="0" w:color="000000" w:themeColor="text1"/>
            </w:tcBorders>
            <w:shd w:val="clear" w:color="auto" w:fill="FFFFFF" w:themeFill="background1"/>
            <w:vAlign w:val="bottom"/>
          </w:tcPr>
          <w:p w14:paraId="04C18507"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Minimum</w:t>
            </w:r>
          </w:p>
        </w:tc>
        <w:tc>
          <w:tcPr>
            <w:tcW w:w="1246" w:type="dxa"/>
            <w:tcBorders>
              <w:top w:val="single" w:sz="16" w:space="0" w:color="000000" w:themeColor="text1"/>
              <w:bottom w:val="single" w:sz="16" w:space="0" w:color="000000" w:themeColor="text1"/>
            </w:tcBorders>
            <w:shd w:val="clear" w:color="auto" w:fill="FFFFFF" w:themeFill="background1"/>
            <w:vAlign w:val="bottom"/>
          </w:tcPr>
          <w:p w14:paraId="18F9C924"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Maximum</w:t>
            </w:r>
          </w:p>
        </w:tc>
        <w:tc>
          <w:tcPr>
            <w:tcW w:w="1142" w:type="dxa"/>
            <w:tcBorders>
              <w:top w:val="single" w:sz="16" w:space="0" w:color="000000" w:themeColor="text1"/>
              <w:bottom w:val="single" w:sz="16" w:space="0" w:color="000000" w:themeColor="text1"/>
            </w:tcBorders>
            <w:shd w:val="clear" w:color="auto" w:fill="FFFFFF" w:themeFill="background1"/>
            <w:vAlign w:val="bottom"/>
          </w:tcPr>
          <w:p w14:paraId="731C4932"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Mean</w:t>
            </w:r>
          </w:p>
        </w:tc>
        <w:tc>
          <w:tcPr>
            <w:tcW w:w="1627" w:type="dxa"/>
            <w:tcBorders>
              <w:top w:val="single" w:sz="16" w:space="0" w:color="000000" w:themeColor="text1"/>
              <w:bottom w:val="single" w:sz="16" w:space="0" w:color="000000" w:themeColor="text1"/>
            </w:tcBorders>
            <w:shd w:val="clear" w:color="auto" w:fill="FFFFFF" w:themeFill="background1"/>
            <w:vAlign w:val="bottom"/>
          </w:tcPr>
          <w:p w14:paraId="5D438382"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Std. Deviation</w:t>
            </w:r>
          </w:p>
        </w:tc>
        <w:tc>
          <w:tcPr>
            <w:tcW w:w="794" w:type="dxa"/>
            <w:tcBorders>
              <w:top w:val="single" w:sz="16" w:space="0" w:color="000000" w:themeColor="text1"/>
              <w:bottom w:val="single" w:sz="16" w:space="0" w:color="000000" w:themeColor="text1"/>
              <w:right w:val="single" w:sz="16" w:space="0" w:color="000000" w:themeColor="text1"/>
            </w:tcBorders>
            <w:shd w:val="clear" w:color="auto" w:fill="FFFFFF" w:themeFill="background1"/>
            <w:vAlign w:val="bottom"/>
          </w:tcPr>
          <w:p w14:paraId="44BB66E1" w14:textId="77777777" w:rsidR="00C076EC" w:rsidRPr="001B75A5" w:rsidRDefault="00C076EC" w:rsidP="00C076EC">
            <w:pPr>
              <w:autoSpaceDE w:val="0"/>
              <w:autoSpaceDN w:val="0"/>
              <w:adjustRightInd w:val="0"/>
              <w:spacing w:after="0" w:line="320" w:lineRule="atLeast"/>
              <w:ind w:left="60" w:right="60"/>
              <w:jc w:val="center"/>
              <w:rPr>
                <w:rFonts w:ascii="Times New Roman" w:hAnsi="Times New Roman" w:cs="Times New Roman"/>
                <w:sz w:val="24"/>
                <w:szCs w:val="24"/>
              </w:rPr>
            </w:pPr>
            <w:r w:rsidRPr="001B75A5">
              <w:rPr>
                <w:rFonts w:ascii="Times New Roman" w:hAnsi="Times New Roman" w:cs="Times New Roman"/>
                <w:sz w:val="24"/>
                <w:szCs w:val="24"/>
              </w:rPr>
              <w:t>N</w:t>
            </w:r>
          </w:p>
        </w:tc>
      </w:tr>
      <w:tr w:rsidR="005F41C3" w:rsidRPr="001B75A5" w14:paraId="26C0072C" w14:textId="77777777" w:rsidTr="3DE21922">
        <w:trPr>
          <w:cantSplit/>
          <w:jc w:val="center"/>
        </w:trPr>
        <w:tc>
          <w:tcPr>
            <w:tcW w:w="2231" w:type="dxa"/>
            <w:tcBorders>
              <w:top w:val="single" w:sz="16" w:space="0" w:color="000000" w:themeColor="text1"/>
              <w:left w:val="single" w:sz="16" w:space="0" w:color="000000" w:themeColor="text1"/>
              <w:bottom w:val="nil"/>
              <w:right w:val="single" w:sz="16" w:space="0" w:color="000000" w:themeColor="text1"/>
            </w:tcBorders>
            <w:shd w:val="clear" w:color="auto" w:fill="FFFFFF" w:themeFill="background1"/>
          </w:tcPr>
          <w:p w14:paraId="4459E10F"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Predicted Value</w:t>
            </w:r>
          </w:p>
        </w:tc>
        <w:tc>
          <w:tcPr>
            <w:tcW w:w="1210" w:type="dxa"/>
            <w:tcBorders>
              <w:top w:val="single" w:sz="16" w:space="0" w:color="000000" w:themeColor="text1"/>
              <w:left w:val="single" w:sz="16" w:space="0" w:color="000000" w:themeColor="text1"/>
              <w:bottom w:val="nil"/>
            </w:tcBorders>
            <w:shd w:val="clear" w:color="auto" w:fill="FFFFFF" w:themeFill="background1"/>
            <w:vAlign w:val="center"/>
          </w:tcPr>
          <w:p w14:paraId="04D20AC5"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8.26</w:t>
            </w:r>
          </w:p>
        </w:tc>
        <w:tc>
          <w:tcPr>
            <w:tcW w:w="1246" w:type="dxa"/>
            <w:tcBorders>
              <w:top w:val="single" w:sz="16" w:space="0" w:color="000000" w:themeColor="text1"/>
              <w:bottom w:val="nil"/>
            </w:tcBorders>
            <w:shd w:val="clear" w:color="auto" w:fill="FFFFFF" w:themeFill="background1"/>
            <w:vAlign w:val="center"/>
          </w:tcPr>
          <w:p w14:paraId="151C6F8E"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14.10</w:t>
            </w:r>
          </w:p>
        </w:tc>
        <w:tc>
          <w:tcPr>
            <w:tcW w:w="1142" w:type="dxa"/>
            <w:tcBorders>
              <w:top w:val="single" w:sz="16" w:space="0" w:color="000000" w:themeColor="text1"/>
              <w:bottom w:val="nil"/>
            </w:tcBorders>
            <w:shd w:val="clear" w:color="auto" w:fill="FFFFFF" w:themeFill="background1"/>
            <w:vAlign w:val="center"/>
          </w:tcPr>
          <w:p w14:paraId="426467A8"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10.87</w:t>
            </w:r>
          </w:p>
        </w:tc>
        <w:tc>
          <w:tcPr>
            <w:tcW w:w="1627" w:type="dxa"/>
            <w:tcBorders>
              <w:top w:val="single" w:sz="16" w:space="0" w:color="000000" w:themeColor="text1"/>
              <w:bottom w:val="nil"/>
            </w:tcBorders>
            <w:shd w:val="clear" w:color="auto" w:fill="FFFFFF" w:themeFill="background1"/>
            <w:vAlign w:val="center"/>
          </w:tcPr>
          <w:p w14:paraId="19A68CB4"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1.179</w:t>
            </w:r>
          </w:p>
        </w:tc>
        <w:tc>
          <w:tcPr>
            <w:tcW w:w="794" w:type="dxa"/>
            <w:tcBorders>
              <w:top w:val="single" w:sz="16" w:space="0" w:color="000000" w:themeColor="text1"/>
              <w:bottom w:val="nil"/>
              <w:right w:val="single" w:sz="16" w:space="0" w:color="000000" w:themeColor="text1"/>
            </w:tcBorders>
            <w:shd w:val="clear" w:color="auto" w:fill="FFFFFF" w:themeFill="background1"/>
            <w:vAlign w:val="center"/>
          </w:tcPr>
          <w:p w14:paraId="1DB536BB"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6DA5DE54" w14:textId="77777777" w:rsidTr="3DE21922">
        <w:trPr>
          <w:cantSplit/>
          <w:jc w:val="center"/>
        </w:trPr>
        <w:tc>
          <w:tcPr>
            <w:tcW w:w="2231" w:type="dxa"/>
            <w:tcBorders>
              <w:top w:val="nil"/>
              <w:left w:val="single" w:sz="16" w:space="0" w:color="000000" w:themeColor="text1"/>
              <w:bottom w:val="nil"/>
              <w:right w:val="single" w:sz="16" w:space="0" w:color="000000" w:themeColor="text1"/>
            </w:tcBorders>
            <w:shd w:val="clear" w:color="auto" w:fill="FFFFFF" w:themeFill="background1"/>
          </w:tcPr>
          <w:p w14:paraId="5CD35989"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Residual</w:t>
            </w:r>
          </w:p>
        </w:tc>
        <w:tc>
          <w:tcPr>
            <w:tcW w:w="1210" w:type="dxa"/>
            <w:tcBorders>
              <w:top w:val="nil"/>
              <w:left w:val="single" w:sz="16" w:space="0" w:color="000000" w:themeColor="text1"/>
              <w:bottom w:val="nil"/>
            </w:tcBorders>
            <w:shd w:val="clear" w:color="auto" w:fill="FFFFFF" w:themeFill="background1"/>
            <w:vAlign w:val="center"/>
          </w:tcPr>
          <w:p w14:paraId="526F368F"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-5.045</w:t>
            </w:r>
          </w:p>
        </w:tc>
        <w:tc>
          <w:tcPr>
            <w:tcW w:w="1246" w:type="dxa"/>
            <w:tcBorders>
              <w:top w:val="nil"/>
              <w:bottom w:val="nil"/>
            </w:tcBorders>
            <w:shd w:val="clear" w:color="auto" w:fill="FFFFFF" w:themeFill="background1"/>
            <w:vAlign w:val="center"/>
          </w:tcPr>
          <w:p w14:paraId="769A6E23"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2.010</w:t>
            </w:r>
          </w:p>
        </w:tc>
        <w:tc>
          <w:tcPr>
            <w:tcW w:w="1142" w:type="dxa"/>
            <w:tcBorders>
              <w:top w:val="nil"/>
              <w:bottom w:val="nil"/>
            </w:tcBorders>
            <w:shd w:val="clear" w:color="auto" w:fill="FFFFFF" w:themeFill="background1"/>
            <w:vAlign w:val="center"/>
          </w:tcPr>
          <w:p w14:paraId="787EC90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nil"/>
            </w:tcBorders>
            <w:shd w:val="clear" w:color="auto" w:fill="FFFFFF" w:themeFill="background1"/>
            <w:vAlign w:val="center"/>
          </w:tcPr>
          <w:p w14:paraId="3B067EEB"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1.178</w:t>
            </w:r>
          </w:p>
        </w:tc>
        <w:tc>
          <w:tcPr>
            <w:tcW w:w="794" w:type="dxa"/>
            <w:tcBorders>
              <w:top w:val="nil"/>
              <w:bottom w:val="nil"/>
              <w:right w:val="single" w:sz="16" w:space="0" w:color="000000" w:themeColor="text1"/>
            </w:tcBorders>
            <w:shd w:val="clear" w:color="auto" w:fill="FFFFFF" w:themeFill="background1"/>
            <w:vAlign w:val="center"/>
          </w:tcPr>
          <w:p w14:paraId="7B76320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27EC0DAA" w14:textId="77777777" w:rsidTr="3DE21922">
        <w:trPr>
          <w:cantSplit/>
          <w:jc w:val="center"/>
        </w:trPr>
        <w:tc>
          <w:tcPr>
            <w:tcW w:w="2231" w:type="dxa"/>
            <w:tcBorders>
              <w:top w:val="nil"/>
              <w:left w:val="single" w:sz="16" w:space="0" w:color="000000" w:themeColor="text1"/>
              <w:bottom w:val="nil"/>
              <w:right w:val="single" w:sz="16" w:space="0" w:color="000000" w:themeColor="text1"/>
            </w:tcBorders>
            <w:shd w:val="clear" w:color="auto" w:fill="FFFFFF" w:themeFill="background1"/>
          </w:tcPr>
          <w:p w14:paraId="23AD8480"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Std. Predicted Value</w:t>
            </w:r>
          </w:p>
        </w:tc>
        <w:tc>
          <w:tcPr>
            <w:tcW w:w="1210" w:type="dxa"/>
            <w:tcBorders>
              <w:top w:val="nil"/>
              <w:left w:val="single" w:sz="16" w:space="0" w:color="000000" w:themeColor="text1"/>
              <w:bottom w:val="nil"/>
            </w:tcBorders>
            <w:shd w:val="clear" w:color="auto" w:fill="FFFFFF" w:themeFill="background1"/>
            <w:vAlign w:val="center"/>
          </w:tcPr>
          <w:p w14:paraId="5A0916FF"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-2.211</w:t>
            </w:r>
          </w:p>
        </w:tc>
        <w:tc>
          <w:tcPr>
            <w:tcW w:w="1246" w:type="dxa"/>
            <w:tcBorders>
              <w:top w:val="nil"/>
              <w:bottom w:val="nil"/>
            </w:tcBorders>
            <w:shd w:val="clear" w:color="auto" w:fill="FFFFFF" w:themeFill="background1"/>
            <w:vAlign w:val="center"/>
          </w:tcPr>
          <w:p w14:paraId="39FFE2C4"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2.747</w:t>
            </w:r>
          </w:p>
        </w:tc>
        <w:tc>
          <w:tcPr>
            <w:tcW w:w="1142" w:type="dxa"/>
            <w:tcBorders>
              <w:top w:val="nil"/>
              <w:bottom w:val="nil"/>
            </w:tcBorders>
            <w:shd w:val="clear" w:color="auto" w:fill="FFFFFF" w:themeFill="background1"/>
            <w:vAlign w:val="center"/>
          </w:tcPr>
          <w:p w14:paraId="7951EAF5"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nil"/>
            </w:tcBorders>
            <w:shd w:val="clear" w:color="auto" w:fill="FFFFFF" w:themeFill="background1"/>
            <w:vAlign w:val="center"/>
          </w:tcPr>
          <w:p w14:paraId="0D03D33C"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1.000</w:t>
            </w:r>
          </w:p>
        </w:tc>
        <w:tc>
          <w:tcPr>
            <w:tcW w:w="794" w:type="dxa"/>
            <w:tcBorders>
              <w:top w:val="nil"/>
              <w:bottom w:val="nil"/>
              <w:right w:val="single" w:sz="16" w:space="0" w:color="000000" w:themeColor="text1"/>
            </w:tcBorders>
            <w:shd w:val="clear" w:color="auto" w:fill="FFFFFF" w:themeFill="background1"/>
            <w:vAlign w:val="center"/>
          </w:tcPr>
          <w:p w14:paraId="1A32089F"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33F71E15" w14:textId="77777777" w:rsidTr="3DE21922">
        <w:trPr>
          <w:cantSplit/>
          <w:jc w:val="center"/>
        </w:trPr>
        <w:tc>
          <w:tcPr>
            <w:tcW w:w="2231" w:type="dxa"/>
            <w:tcBorders>
              <w:top w:val="nil"/>
              <w:left w:val="single" w:sz="16" w:space="0" w:color="000000" w:themeColor="text1"/>
              <w:bottom w:val="single" w:sz="16" w:space="0" w:color="000000" w:themeColor="text1"/>
              <w:right w:val="single" w:sz="16" w:space="0" w:color="000000" w:themeColor="text1"/>
            </w:tcBorders>
            <w:shd w:val="clear" w:color="auto" w:fill="FFFFFF" w:themeFill="background1"/>
          </w:tcPr>
          <w:p w14:paraId="1ECAD5F9"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Std. Residual</w:t>
            </w:r>
          </w:p>
        </w:tc>
        <w:tc>
          <w:tcPr>
            <w:tcW w:w="1210" w:type="dxa"/>
            <w:tcBorders>
              <w:top w:val="nil"/>
              <w:left w:val="single" w:sz="16" w:space="0" w:color="000000" w:themeColor="text1"/>
              <w:bottom w:val="single" w:sz="16" w:space="0" w:color="000000" w:themeColor="text1"/>
            </w:tcBorders>
            <w:shd w:val="clear" w:color="auto" w:fill="FFFFFF" w:themeFill="background1"/>
            <w:vAlign w:val="center"/>
          </w:tcPr>
          <w:p w14:paraId="724D4F8E"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-4.209</w:t>
            </w:r>
          </w:p>
        </w:tc>
        <w:tc>
          <w:tcPr>
            <w:tcW w:w="1246" w:type="dxa"/>
            <w:tcBorders>
              <w:top w:val="nil"/>
              <w:bottom w:val="single" w:sz="16" w:space="0" w:color="000000" w:themeColor="text1"/>
            </w:tcBorders>
            <w:shd w:val="clear" w:color="auto" w:fill="FFFFFF" w:themeFill="background1"/>
            <w:vAlign w:val="center"/>
          </w:tcPr>
          <w:p w14:paraId="29FB9B4B" w14:textId="77777777" w:rsidR="00C076EC" w:rsidRPr="001B75A5" w:rsidRDefault="00C076EC"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hAnsi="Times New Roman" w:cs="Times New Roman"/>
                <w:sz w:val="24"/>
                <w:szCs w:val="24"/>
              </w:rPr>
              <w:t>1.677</w:t>
            </w:r>
          </w:p>
        </w:tc>
        <w:tc>
          <w:tcPr>
            <w:tcW w:w="1142" w:type="dxa"/>
            <w:tcBorders>
              <w:top w:val="nil"/>
              <w:bottom w:val="single" w:sz="16" w:space="0" w:color="000000" w:themeColor="text1"/>
            </w:tcBorders>
            <w:shd w:val="clear" w:color="auto" w:fill="FFFFFF" w:themeFill="background1"/>
            <w:vAlign w:val="center"/>
          </w:tcPr>
          <w:p w14:paraId="7F687BDA"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.000</w:t>
            </w:r>
          </w:p>
        </w:tc>
        <w:tc>
          <w:tcPr>
            <w:tcW w:w="1627" w:type="dxa"/>
            <w:tcBorders>
              <w:top w:val="nil"/>
              <w:bottom w:val="single" w:sz="16" w:space="0" w:color="000000" w:themeColor="text1"/>
            </w:tcBorders>
            <w:shd w:val="clear" w:color="auto" w:fill="FFFFFF" w:themeFill="background1"/>
            <w:vAlign w:val="center"/>
          </w:tcPr>
          <w:p w14:paraId="4C794C2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.983</w:t>
            </w:r>
          </w:p>
        </w:tc>
        <w:tc>
          <w:tcPr>
            <w:tcW w:w="794" w:type="dxa"/>
            <w:tcBorders>
              <w:top w:val="nil"/>
              <w:bottom w:val="single" w:sz="16" w:space="0" w:color="000000" w:themeColor="text1"/>
              <w:right w:val="single" w:sz="16" w:space="0" w:color="000000" w:themeColor="text1"/>
            </w:tcBorders>
            <w:shd w:val="clear" w:color="auto" w:fill="FFFFFF" w:themeFill="background1"/>
            <w:vAlign w:val="center"/>
          </w:tcPr>
          <w:p w14:paraId="38530C11" w14:textId="77777777" w:rsidR="00C076EC" w:rsidRPr="001B75A5" w:rsidRDefault="3DE21922" w:rsidP="00C076EC">
            <w:pPr>
              <w:autoSpaceDE w:val="0"/>
              <w:autoSpaceDN w:val="0"/>
              <w:adjustRightInd w:val="0"/>
              <w:spacing w:after="0" w:line="320" w:lineRule="atLeast"/>
              <w:ind w:left="60" w:right="60"/>
              <w:jc w:val="right"/>
              <w:rPr>
                <w:rFonts w:ascii="Times New Roman" w:hAnsi="Times New Roman" w:cs="Times New Roman"/>
                <w:sz w:val="24"/>
                <w:szCs w:val="24"/>
              </w:rPr>
            </w:pPr>
            <w:r w:rsidRPr="001B75A5">
              <w:rPr>
                <w:rFonts w:ascii="Times New Roman" w:eastAsia="Times New Roman" w:hAnsi="Times New Roman" w:cs="Times New Roman"/>
                <w:sz w:val="24"/>
                <w:szCs w:val="24"/>
              </w:rPr>
              <w:t>89</w:t>
            </w:r>
          </w:p>
        </w:tc>
      </w:tr>
      <w:tr w:rsidR="005F41C3" w:rsidRPr="001B75A5" w14:paraId="43FBFDAA" w14:textId="77777777" w:rsidTr="3DE21922">
        <w:trPr>
          <w:cantSplit/>
          <w:jc w:val="center"/>
        </w:trPr>
        <w:tc>
          <w:tcPr>
            <w:tcW w:w="8250" w:type="dxa"/>
            <w:gridSpan w:val="6"/>
            <w:tcBorders>
              <w:top w:val="nil"/>
              <w:left w:val="nil"/>
              <w:bottom w:val="nil"/>
              <w:right w:val="nil"/>
            </w:tcBorders>
            <w:shd w:val="clear" w:color="auto" w:fill="FFFFFF" w:themeFill="background1"/>
          </w:tcPr>
          <w:p w14:paraId="2E6A494A" w14:textId="77777777" w:rsidR="00C076EC" w:rsidRPr="001B75A5" w:rsidRDefault="00C076EC" w:rsidP="00C076EC">
            <w:pPr>
              <w:autoSpaceDE w:val="0"/>
              <w:autoSpaceDN w:val="0"/>
              <w:adjustRightInd w:val="0"/>
              <w:spacing w:after="0" w:line="320" w:lineRule="atLeast"/>
              <w:ind w:left="60" w:right="60"/>
              <w:rPr>
                <w:rFonts w:ascii="Times New Roman" w:hAnsi="Times New Roman" w:cs="Times New Roman"/>
                <w:sz w:val="24"/>
                <w:szCs w:val="24"/>
              </w:rPr>
            </w:pPr>
            <w:r w:rsidRPr="001B75A5">
              <w:rPr>
                <w:rFonts w:ascii="Times New Roman" w:hAnsi="Times New Roman" w:cs="Times New Roman"/>
                <w:sz w:val="24"/>
                <w:szCs w:val="24"/>
              </w:rPr>
              <w:t>a. Dependent Variable: Y3</w:t>
            </w:r>
          </w:p>
        </w:tc>
      </w:tr>
    </w:tbl>
    <w:p w14:paraId="4166D021" w14:textId="77777777" w:rsidR="00C52EA7" w:rsidRPr="001B75A5" w:rsidRDefault="004E66DB" w:rsidP="004E66DB">
      <w:pPr>
        <w:pStyle w:val="Caption"/>
        <w:jc w:val="center"/>
        <w:rPr>
          <w:rFonts w:ascii="Times New Roman" w:hAnsi="Times New Roman" w:cs="Times New Roman"/>
          <w:b w:val="0"/>
          <w:color w:val="auto"/>
          <w:sz w:val="24"/>
          <w:szCs w:val="24"/>
        </w:rPr>
      </w:pPr>
      <w:bookmarkStart w:id="278" w:name="_Toc461639850"/>
      <w:r w:rsidRPr="001B75A5">
        <w:rPr>
          <w:rFonts w:ascii="Times New Roman" w:hAnsi="Times New Roman" w:cs="Times New Roman"/>
          <w:b w:val="0"/>
          <w:color w:val="auto"/>
          <w:sz w:val="24"/>
          <w:szCs w:val="24"/>
        </w:rPr>
        <w:t xml:space="preserve">Tabel </w:t>
      </w:r>
      <w:r w:rsidRPr="001B75A5">
        <w:rPr>
          <w:rFonts w:ascii="Times New Roman" w:hAnsi="Times New Roman" w:cs="Times New Roman"/>
          <w:b w:val="0"/>
          <w:color w:val="auto"/>
          <w:sz w:val="24"/>
          <w:szCs w:val="24"/>
        </w:rPr>
        <w:fldChar w:fldCharType="begin"/>
      </w:r>
      <w:r w:rsidRPr="001B75A5">
        <w:rPr>
          <w:rFonts w:ascii="Times New Roman" w:hAnsi="Times New Roman" w:cs="Times New Roman"/>
          <w:b w:val="0"/>
          <w:color w:val="auto"/>
          <w:sz w:val="24"/>
          <w:szCs w:val="24"/>
        </w:rPr>
        <w:instrText xml:space="preserve"> SEQ Tabel \* ARABIC </w:instrText>
      </w:r>
      <w:r w:rsidRPr="001B75A5">
        <w:rPr>
          <w:rFonts w:ascii="Times New Roman" w:hAnsi="Times New Roman" w:cs="Times New Roman"/>
          <w:b w:val="0"/>
          <w:color w:val="auto"/>
          <w:sz w:val="24"/>
          <w:szCs w:val="24"/>
        </w:rPr>
        <w:fldChar w:fldCharType="separate"/>
      </w:r>
      <w:r w:rsidR="00AF7D92">
        <w:rPr>
          <w:rFonts w:ascii="Times New Roman" w:hAnsi="Times New Roman" w:cs="Times New Roman"/>
          <w:b w:val="0"/>
          <w:noProof/>
          <w:color w:val="auto"/>
          <w:sz w:val="24"/>
          <w:szCs w:val="24"/>
        </w:rPr>
        <w:t>91</w:t>
      </w:r>
      <w:r w:rsidRPr="001B75A5">
        <w:rPr>
          <w:rFonts w:ascii="Times New Roman" w:hAnsi="Times New Roman" w:cs="Times New Roman"/>
          <w:b w:val="0"/>
          <w:color w:val="auto"/>
          <w:sz w:val="24"/>
          <w:szCs w:val="24"/>
        </w:rPr>
        <w:fldChar w:fldCharType="end"/>
      </w:r>
      <w:r w:rsidRPr="001B75A5">
        <w:rPr>
          <w:rFonts w:ascii="Times New Roman" w:hAnsi="Times New Roman" w:cs="Times New Roman"/>
          <w:b w:val="0"/>
          <w:color w:val="auto"/>
          <w:sz w:val="24"/>
          <w:szCs w:val="24"/>
        </w:rPr>
        <w:t>:</w:t>
      </w:r>
      <w:r w:rsidRPr="001B75A5">
        <w:rPr>
          <w:rFonts w:ascii="Times New Roman" w:hAnsi="Times New Roman" w:cs="Times New Roman"/>
          <w:b w:val="0"/>
          <w:bCs w:val="0"/>
          <w:color w:val="auto"/>
          <w:sz w:val="24"/>
          <w:szCs w:val="24"/>
        </w:rPr>
        <w:t xml:space="preserve"> </w:t>
      </w:r>
      <w:r w:rsidRPr="001B75A5">
        <w:rPr>
          <w:rFonts w:ascii="Times New Roman" w:hAnsi="Times New Roman" w:cs="Times New Roman"/>
          <w:b w:val="0"/>
          <w:bCs w:val="0"/>
          <w:i/>
          <w:color w:val="auto"/>
          <w:sz w:val="24"/>
          <w:szCs w:val="24"/>
        </w:rPr>
        <w:t>Residuals Statistics</w:t>
      </w:r>
      <w:r w:rsidR="00060B4D" w:rsidRPr="001B75A5">
        <w:rPr>
          <w:rFonts w:ascii="Times New Roman" w:hAnsi="Times New Roman" w:cs="Times New Roman"/>
          <w:b w:val="0"/>
          <w:bCs w:val="0"/>
          <w:color w:val="auto"/>
          <w:sz w:val="24"/>
          <w:szCs w:val="24"/>
        </w:rPr>
        <w:t xml:space="preserve"> Y3</w:t>
      </w:r>
      <w:bookmarkEnd w:id="278"/>
    </w:p>
    <w:p w14:paraId="7D53203F" w14:textId="77777777" w:rsidR="00C52EA7" w:rsidRPr="001B75A5" w:rsidRDefault="00C52EA7">
      <w:pPr>
        <w:rPr>
          <w:rFonts w:ascii="Times New Roman" w:hAnsi="Times New Roman" w:cs="Times New Roman"/>
          <w:sz w:val="24"/>
          <w:szCs w:val="24"/>
        </w:rPr>
      </w:pPr>
      <w:r w:rsidRPr="001B75A5">
        <w:rPr>
          <w:rFonts w:ascii="Times New Roman" w:hAnsi="Times New Roman" w:cs="Times New Roman"/>
          <w:sz w:val="24"/>
          <w:szCs w:val="24"/>
        </w:rPr>
        <w:br w:type="page"/>
      </w:r>
    </w:p>
    <w:p w14:paraId="6A589A0F" w14:textId="77777777" w:rsidR="00C076EC" w:rsidRPr="001B75A5" w:rsidRDefault="004E66DB" w:rsidP="00D346C8">
      <w:pPr>
        <w:pStyle w:val="Caption"/>
        <w:spacing w:line="480" w:lineRule="auto"/>
        <w:rPr>
          <w:rFonts w:ascii="Times New Roman" w:hAnsi="Times New Roman" w:cs="Times New Roman"/>
          <w:b w:val="0"/>
          <w:color w:val="auto"/>
          <w:sz w:val="28"/>
          <w:szCs w:val="28"/>
        </w:rPr>
      </w:pPr>
      <w:bookmarkStart w:id="279" w:name="_Toc460442469"/>
      <w:r w:rsidRPr="001B75A5">
        <w:rPr>
          <w:rFonts w:ascii="Times New Roman" w:hAnsi="Times New Roman" w:cs="Times New Roman"/>
          <w:b w:val="0"/>
          <w:color w:val="auto"/>
          <w:sz w:val="28"/>
          <w:szCs w:val="28"/>
        </w:rPr>
        <w:lastRenderedPageBreak/>
        <w:t xml:space="preserve">Lampiran </w:t>
      </w:r>
      <w:r w:rsidR="00CA57E6" w:rsidRPr="001B75A5">
        <w:rPr>
          <w:rFonts w:ascii="Times New Roman" w:hAnsi="Times New Roman" w:cs="Times New Roman"/>
          <w:b w:val="0"/>
          <w:color w:val="auto"/>
          <w:sz w:val="28"/>
          <w:szCs w:val="28"/>
        </w:rPr>
        <w:fldChar w:fldCharType="begin"/>
      </w:r>
      <w:r w:rsidR="00CA57E6" w:rsidRPr="001B75A5">
        <w:rPr>
          <w:rFonts w:ascii="Times New Roman" w:hAnsi="Times New Roman" w:cs="Times New Roman"/>
          <w:b w:val="0"/>
          <w:color w:val="auto"/>
          <w:sz w:val="28"/>
          <w:szCs w:val="28"/>
        </w:rPr>
        <w:instrText xml:space="preserve"> SEQ Lampiran \* ALPHABETIC </w:instrText>
      </w:r>
      <w:r w:rsidR="00CA57E6"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H</w:t>
      </w:r>
      <w:r w:rsidR="00CA57E6" w:rsidRPr="001B75A5">
        <w:rPr>
          <w:rFonts w:ascii="Times New Roman" w:hAnsi="Times New Roman" w:cs="Times New Roman"/>
          <w:b w:val="0"/>
          <w:color w:val="auto"/>
          <w:sz w:val="28"/>
          <w:szCs w:val="28"/>
        </w:rPr>
        <w:fldChar w:fldCharType="end"/>
      </w:r>
      <w:r w:rsidR="00DB1F81" w:rsidRPr="001B75A5">
        <w:rPr>
          <w:rFonts w:ascii="Times New Roman" w:hAnsi="Times New Roman" w:cs="Times New Roman"/>
          <w:b w:val="0"/>
          <w:color w:val="auto"/>
          <w:sz w:val="28"/>
          <w:szCs w:val="28"/>
        </w:rPr>
        <w:t xml:space="preserve"> Biodata Peneliti</w:t>
      </w:r>
      <w:bookmarkEnd w:id="279"/>
    </w:p>
    <w:p w14:paraId="5B045BBA" w14:textId="77777777" w:rsidR="00C52EA7" w:rsidRPr="001B75A5" w:rsidRDefault="00C52EA7" w:rsidP="00C52EA7">
      <w:pPr>
        <w:autoSpaceDE w:val="0"/>
        <w:autoSpaceDN w:val="0"/>
        <w:adjustRightInd w:val="0"/>
        <w:spacing w:after="0" w:line="480" w:lineRule="auto"/>
        <w:jc w:val="center"/>
        <w:rPr>
          <w:rFonts w:ascii="Times New Roman" w:hAnsi="Times New Roman" w:cs="Times New Roman"/>
          <w:b/>
          <w:sz w:val="28"/>
          <w:szCs w:val="28"/>
        </w:rPr>
      </w:pPr>
      <w:r w:rsidRPr="001B75A5">
        <w:rPr>
          <w:rFonts w:ascii="Times New Roman" w:hAnsi="Times New Roman" w:cs="Times New Roman"/>
          <w:b/>
          <w:sz w:val="28"/>
          <w:szCs w:val="28"/>
        </w:rPr>
        <w:t>BIODATA PENELITI</w:t>
      </w:r>
    </w:p>
    <w:p w14:paraId="27CA178F" w14:textId="77777777" w:rsidR="005D0757" w:rsidRPr="001B75A5" w:rsidRDefault="005D0757" w:rsidP="00E73418">
      <w:pPr>
        <w:autoSpaceDE w:val="0"/>
        <w:autoSpaceDN w:val="0"/>
        <w:adjustRightInd w:val="0"/>
        <w:spacing w:after="0" w:line="240" w:lineRule="auto"/>
        <w:jc w:val="center"/>
        <w:rPr>
          <w:rFonts w:ascii="Times New Roman" w:hAnsi="Times New Roman" w:cs="Times New Roman"/>
          <w:b/>
          <w:sz w:val="28"/>
          <w:szCs w:val="28"/>
        </w:rPr>
      </w:pPr>
    </w:p>
    <w:p w14:paraId="752E0877" w14:textId="77777777" w:rsidR="005D0757" w:rsidRPr="001B75A5" w:rsidRDefault="00097D3D" w:rsidP="00C52EA7">
      <w:pPr>
        <w:autoSpaceDE w:val="0"/>
        <w:autoSpaceDN w:val="0"/>
        <w:adjustRightInd w:val="0"/>
        <w:spacing w:after="0" w:line="480" w:lineRule="auto"/>
        <w:jc w:val="both"/>
        <w:rPr>
          <w:rFonts w:ascii="Times New Roman" w:hAnsi="Times New Roman" w:cs="Times New Roman"/>
          <w:sz w:val="24"/>
          <w:szCs w:val="24"/>
        </w:rPr>
      </w:pPr>
      <w:r w:rsidRPr="001B75A5">
        <w:rPr>
          <w:rFonts w:ascii="Times New Roman" w:hAnsi="Times New Roman" w:cs="Times New Roman"/>
          <w:noProof/>
          <w:sz w:val="24"/>
          <w:szCs w:val="24"/>
        </w:rPr>
        <w:drawing>
          <wp:anchor distT="0" distB="0" distL="114300" distR="114300" simplePos="0" relativeHeight="251700224" behindDoc="0" locked="0" layoutInCell="1" allowOverlap="1" wp14:anchorId="4C708027" wp14:editId="12F13442">
            <wp:simplePos x="0" y="0"/>
            <wp:positionH relativeFrom="column">
              <wp:posOffset>-3810</wp:posOffset>
            </wp:positionH>
            <wp:positionV relativeFrom="paragraph">
              <wp:posOffset>-1270</wp:posOffset>
            </wp:positionV>
            <wp:extent cx="1261745" cy="1297940"/>
            <wp:effectExtent l="0" t="0" r="0" b="0"/>
            <wp:wrapSquare wrapText="bothSides"/>
            <wp:docPr id="17" name="Picture 17" descr="E:\PICTURES\FOTO\4228033795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FOTO\4228033795477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6174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5A5">
        <w:rPr>
          <w:rFonts w:ascii="Times New Roman" w:hAnsi="Times New Roman" w:cs="Times New Roman"/>
          <w:sz w:val="24"/>
          <w:szCs w:val="24"/>
        </w:rPr>
        <w:t>P</w:t>
      </w:r>
      <w:r w:rsidR="005D0757" w:rsidRPr="001B75A5">
        <w:rPr>
          <w:rFonts w:ascii="Times New Roman" w:hAnsi="Times New Roman" w:cs="Times New Roman"/>
          <w:sz w:val="24"/>
          <w:szCs w:val="24"/>
        </w:rPr>
        <w:t xml:space="preserve">enulis dari skripsi ini adalah </w:t>
      </w:r>
      <w:r w:rsidR="007B160F" w:rsidRPr="001B75A5">
        <w:rPr>
          <w:rFonts w:ascii="Times New Roman" w:hAnsi="Times New Roman" w:cs="Times New Roman"/>
          <w:sz w:val="24"/>
          <w:szCs w:val="24"/>
        </w:rPr>
        <w:t xml:space="preserve">Annisa </w:t>
      </w:r>
      <w:r w:rsidR="005D0757" w:rsidRPr="001B75A5">
        <w:rPr>
          <w:rFonts w:ascii="Times New Roman" w:hAnsi="Times New Roman" w:cs="Times New Roman"/>
          <w:sz w:val="24"/>
          <w:szCs w:val="24"/>
        </w:rPr>
        <w:t>Fitri</w:t>
      </w:r>
      <w:r w:rsidR="007B160F" w:rsidRPr="001B75A5">
        <w:rPr>
          <w:rFonts w:ascii="Times New Roman" w:hAnsi="Times New Roman" w:cs="Times New Roman"/>
          <w:sz w:val="24"/>
          <w:szCs w:val="24"/>
        </w:rPr>
        <w:t xml:space="preserve"> </w:t>
      </w:r>
      <w:r w:rsidR="005D0757" w:rsidRPr="001B75A5">
        <w:rPr>
          <w:rFonts w:ascii="Times New Roman" w:hAnsi="Times New Roman" w:cs="Times New Roman"/>
          <w:sz w:val="24"/>
          <w:szCs w:val="24"/>
        </w:rPr>
        <w:t xml:space="preserve">yang merupakan </w:t>
      </w:r>
      <w:r w:rsidR="007B160F" w:rsidRPr="001B75A5">
        <w:rPr>
          <w:rFonts w:ascii="Times New Roman" w:hAnsi="Times New Roman" w:cs="Times New Roman"/>
          <w:sz w:val="24"/>
          <w:szCs w:val="24"/>
        </w:rPr>
        <w:t xml:space="preserve">anak pertama dari </w:t>
      </w:r>
      <w:r w:rsidR="005D0757" w:rsidRPr="001B75A5">
        <w:rPr>
          <w:rFonts w:ascii="Times New Roman" w:hAnsi="Times New Roman" w:cs="Times New Roman"/>
          <w:sz w:val="24"/>
          <w:szCs w:val="24"/>
        </w:rPr>
        <w:t>kedua orang tua bernama Juhadi</w:t>
      </w:r>
      <w:r w:rsidR="007B160F" w:rsidRPr="001B75A5">
        <w:rPr>
          <w:rFonts w:ascii="Times New Roman" w:hAnsi="Times New Roman" w:cs="Times New Roman"/>
          <w:sz w:val="24"/>
          <w:szCs w:val="24"/>
        </w:rPr>
        <w:t xml:space="preserve"> dan </w:t>
      </w:r>
      <w:r w:rsidR="005D0757" w:rsidRPr="001B75A5">
        <w:rPr>
          <w:rFonts w:ascii="Times New Roman" w:hAnsi="Times New Roman" w:cs="Times New Roman"/>
          <w:sz w:val="24"/>
          <w:szCs w:val="24"/>
        </w:rPr>
        <w:t>Salmah</w:t>
      </w:r>
      <w:r w:rsidR="007B160F" w:rsidRPr="001B75A5">
        <w:rPr>
          <w:rFonts w:ascii="Times New Roman" w:hAnsi="Times New Roman" w:cs="Times New Roman"/>
          <w:sz w:val="24"/>
          <w:szCs w:val="24"/>
        </w:rPr>
        <w:t xml:space="preserve">. </w:t>
      </w:r>
      <w:r w:rsidR="005D0757" w:rsidRPr="001B75A5">
        <w:rPr>
          <w:rFonts w:ascii="Times New Roman" w:hAnsi="Times New Roman" w:cs="Times New Roman"/>
          <w:sz w:val="24"/>
          <w:szCs w:val="24"/>
        </w:rPr>
        <w:t xml:space="preserve">Annisa Fitri </w:t>
      </w:r>
      <w:r w:rsidR="0078499C" w:rsidRPr="001B75A5">
        <w:rPr>
          <w:rFonts w:ascii="Times New Roman" w:hAnsi="Times New Roman" w:cs="Times New Roman"/>
          <w:sz w:val="24"/>
          <w:szCs w:val="24"/>
        </w:rPr>
        <w:t xml:space="preserve">dilahirkan di desa </w:t>
      </w:r>
      <w:r w:rsidR="005D0757" w:rsidRPr="001B75A5">
        <w:rPr>
          <w:rFonts w:ascii="Times New Roman" w:hAnsi="Times New Roman" w:cs="Times New Roman"/>
          <w:sz w:val="24"/>
          <w:szCs w:val="24"/>
        </w:rPr>
        <w:t>Jati Kulon, Kecamatan Jati, Kabupaten Kudus pada tanggal 26 A</w:t>
      </w:r>
      <w:r w:rsidR="0078499C" w:rsidRPr="001B75A5">
        <w:rPr>
          <w:rFonts w:ascii="Times New Roman" w:hAnsi="Times New Roman" w:cs="Times New Roman"/>
          <w:sz w:val="24"/>
          <w:szCs w:val="24"/>
        </w:rPr>
        <w:t xml:space="preserve">pril 1994. Penulis menempuh pendidikan </w:t>
      </w:r>
      <w:r w:rsidR="005D0757" w:rsidRPr="001B75A5">
        <w:rPr>
          <w:rFonts w:ascii="Times New Roman" w:hAnsi="Times New Roman" w:cs="Times New Roman"/>
          <w:sz w:val="24"/>
          <w:szCs w:val="24"/>
        </w:rPr>
        <w:t xml:space="preserve">formal yang </w:t>
      </w:r>
      <w:r w:rsidR="0078499C" w:rsidRPr="001B75A5">
        <w:rPr>
          <w:rFonts w:ascii="Times New Roman" w:hAnsi="Times New Roman" w:cs="Times New Roman"/>
          <w:sz w:val="24"/>
          <w:szCs w:val="24"/>
        </w:rPr>
        <w:t xml:space="preserve">dimulai dari </w:t>
      </w:r>
      <w:r w:rsidR="005D0757" w:rsidRPr="001B75A5">
        <w:rPr>
          <w:rFonts w:ascii="Times New Roman" w:hAnsi="Times New Roman" w:cs="Times New Roman"/>
          <w:sz w:val="24"/>
          <w:szCs w:val="24"/>
        </w:rPr>
        <w:t>TK</w:t>
      </w:r>
      <w:r w:rsidR="0078499C" w:rsidRPr="001B75A5">
        <w:rPr>
          <w:rFonts w:ascii="Times New Roman" w:hAnsi="Times New Roman" w:cs="Times New Roman"/>
          <w:sz w:val="24"/>
          <w:szCs w:val="24"/>
        </w:rPr>
        <w:t xml:space="preserve"> </w:t>
      </w:r>
      <w:r w:rsidR="005D0757" w:rsidRPr="001B75A5">
        <w:rPr>
          <w:rFonts w:ascii="Times New Roman" w:hAnsi="Times New Roman" w:cs="Times New Roman"/>
          <w:sz w:val="24"/>
          <w:szCs w:val="24"/>
        </w:rPr>
        <w:t>Aisyiyah Bust</w:t>
      </w:r>
      <w:r w:rsidR="00060B4D" w:rsidRPr="001B75A5">
        <w:rPr>
          <w:rFonts w:ascii="Times New Roman" w:hAnsi="Times New Roman" w:cs="Times New Roman"/>
          <w:sz w:val="24"/>
          <w:szCs w:val="24"/>
        </w:rPr>
        <w:t xml:space="preserve">anul Athfal (lulus tahun 2000), </w:t>
      </w:r>
      <w:r w:rsidR="005D0757" w:rsidRPr="001B75A5">
        <w:rPr>
          <w:rFonts w:ascii="Times New Roman" w:hAnsi="Times New Roman" w:cs="Times New Roman"/>
          <w:sz w:val="24"/>
          <w:szCs w:val="24"/>
        </w:rPr>
        <w:t xml:space="preserve">MI Muhammadiyah Jati </w:t>
      </w:r>
      <w:r w:rsidR="00060B4D" w:rsidRPr="001B75A5">
        <w:rPr>
          <w:rFonts w:ascii="Times New Roman" w:hAnsi="Times New Roman" w:cs="Times New Roman"/>
          <w:sz w:val="24"/>
          <w:szCs w:val="24"/>
        </w:rPr>
        <w:t xml:space="preserve">Kulon Kudus (lulus tahun 2006), </w:t>
      </w:r>
      <w:r w:rsidR="005D0757" w:rsidRPr="001B75A5">
        <w:rPr>
          <w:rFonts w:ascii="Times New Roman" w:hAnsi="Times New Roman" w:cs="Times New Roman"/>
          <w:sz w:val="24"/>
          <w:szCs w:val="24"/>
        </w:rPr>
        <w:t>SMP</w:t>
      </w:r>
      <w:r w:rsidR="0078499C" w:rsidRPr="001B75A5">
        <w:rPr>
          <w:rFonts w:ascii="Times New Roman" w:hAnsi="Times New Roman" w:cs="Times New Roman"/>
          <w:sz w:val="24"/>
          <w:szCs w:val="24"/>
        </w:rPr>
        <w:t xml:space="preserve"> 1 </w:t>
      </w:r>
      <w:r w:rsidR="005D0757" w:rsidRPr="001B75A5">
        <w:rPr>
          <w:rFonts w:ascii="Times New Roman" w:hAnsi="Times New Roman" w:cs="Times New Roman"/>
          <w:sz w:val="24"/>
          <w:szCs w:val="24"/>
        </w:rPr>
        <w:t xml:space="preserve">Jati Kudus </w:t>
      </w:r>
      <w:r w:rsidR="0078499C" w:rsidRPr="001B75A5">
        <w:rPr>
          <w:rFonts w:ascii="Times New Roman" w:hAnsi="Times New Roman" w:cs="Times New Roman"/>
          <w:sz w:val="24"/>
          <w:szCs w:val="24"/>
        </w:rPr>
        <w:t>(lulus tahun 2009)</w:t>
      </w:r>
      <w:r w:rsidR="005D0757" w:rsidRPr="001B75A5">
        <w:rPr>
          <w:rFonts w:ascii="Times New Roman" w:hAnsi="Times New Roman" w:cs="Times New Roman"/>
          <w:sz w:val="24"/>
          <w:szCs w:val="24"/>
        </w:rPr>
        <w:t xml:space="preserve"> dan SMA</w:t>
      </w:r>
      <w:r w:rsidR="0078499C" w:rsidRPr="001B75A5">
        <w:rPr>
          <w:rFonts w:ascii="Times New Roman" w:hAnsi="Times New Roman" w:cs="Times New Roman"/>
          <w:sz w:val="24"/>
          <w:szCs w:val="24"/>
        </w:rPr>
        <w:t xml:space="preserve"> 1 </w:t>
      </w:r>
      <w:r w:rsidR="005D0757" w:rsidRPr="001B75A5">
        <w:rPr>
          <w:rFonts w:ascii="Times New Roman" w:hAnsi="Times New Roman" w:cs="Times New Roman"/>
          <w:sz w:val="24"/>
          <w:szCs w:val="24"/>
        </w:rPr>
        <w:t xml:space="preserve">Mejobo Kudus </w:t>
      </w:r>
      <w:r w:rsidR="0078499C" w:rsidRPr="001B75A5">
        <w:rPr>
          <w:rFonts w:ascii="Times New Roman" w:hAnsi="Times New Roman" w:cs="Times New Roman"/>
          <w:sz w:val="24"/>
          <w:szCs w:val="24"/>
        </w:rPr>
        <w:t>(lulus tahu</w:t>
      </w:r>
      <w:r w:rsidR="005D0757" w:rsidRPr="001B75A5">
        <w:rPr>
          <w:rFonts w:ascii="Times New Roman" w:hAnsi="Times New Roman" w:cs="Times New Roman"/>
          <w:sz w:val="24"/>
          <w:szCs w:val="24"/>
        </w:rPr>
        <w:t>n</w:t>
      </w:r>
      <w:r w:rsidR="0078499C" w:rsidRPr="001B75A5">
        <w:rPr>
          <w:rFonts w:ascii="Times New Roman" w:hAnsi="Times New Roman" w:cs="Times New Roman"/>
          <w:sz w:val="24"/>
          <w:szCs w:val="24"/>
        </w:rPr>
        <w:t xml:space="preserve"> 2012)</w:t>
      </w:r>
      <w:r w:rsidR="005D0757" w:rsidRPr="001B75A5">
        <w:rPr>
          <w:rFonts w:ascii="Times New Roman" w:hAnsi="Times New Roman" w:cs="Times New Roman"/>
          <w:sz w:val="24"/>
          <w:szCs w:val="24"/>
        </w:rPr>
        <w:t>.</w:t>
      </w:r>
    </w:p>
    <w:p w14:paraId="3B271AB4" w14:textId="77777777" w:rsidR="005D0757" w:rsidRPr="001B75A5" w:rsidRDefault="0078499C" w:rsidP="00A02AFD">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 xml:space="preserve"> </w:t>
      </w:r>
      <w:r w:rsidR="005D0757" w:rsidRPr="001B75A5">
        <w:rPr>
          <w:rFonts w:ascii="Times New Roman" w:hAnsi="Times New Roman" w:cs="Times New Roman"/>
          <w:sz w:val="24"/>
          <w:szCs w:val="24"/>
        </w:rPr>
        <w:t>Setelah menyelesaikan pendidikan wajib 12 tahun,</w:t>
      </w:r>
      <w:r w:rsidR="00060B4D" w:rsidRPr="001B75A5">
        <w:rPr>
          <w:rFonts w:ascii="Times New Roman" w:hAnsi="Times New Roman" w:cs="Times New Roman"/>
          <w:sz w:val="24"/>
          <w:szCs w:val="24"/>
        </w:rPr>
        <w:t xml:space="preserve"> penulis melanjutkan pendidikan di </w:t>
      </w:r>
      <w:r w:rsidR="005D0757" w:rsidRPr="001B75A5">
        <w:rPr>
          <w:rFonts w:ascii="Times New Roman" w:hAnsi="Times New Roman" w:cs="Times New Roman"/>
          <w:sz w:val="24"/>
          <w:szCs w:val="24"/>
        </w:rPr>
        <w:t>Jurusan S1 Ilmu Perpustakaan Fakultas Ilmu Budaya Universitas Diponegoro Semarang</w:t>
      </w:r>
      <w:r w:rsidRPr="001B75A5">
        <w:rPr>
          <w:rFonts w:ascii="Times New Roman" w:hAnsi="Times New Roman" w:cs="Times New Roman"/>
          <w:sz w:val="24"/>
          <w:szCs w:val="24"/>
        </w:rPr>
        <w:t>.</w:t>
      </w:r>
      <w:r w:rsidR="00060B4D" w:rsidRPr="001B75A5">
        <w:rPr>
          <w:rFonts w:ascii="Times New Roman" w:hAnsi="Times New Roman" w:cs="Times New Roman"/>
          <w:sz w:val="24"/>
          <w:szCs w:val="24"/>
        </w:rPr>
        <w:t xml:space="preserve"> P</w:t>
      </w:r>
      <w:r w:rsidR="005D0757" w:rsidRPr="001B75A5">
        <w:rPr>
          <w:rFonts w:ascii="Times New Roman" w:hAnsi="Times New Roman" w:cs="Times New Roman"/>
          <w:sz w:val="24"/>
          <w:szCs w:val="24"/>
        </w:rPr>
        <w:t xml:space="preserve">enulis </w:t>
      </w:r>
      <w:r w:rsidRPr="001B75A5">
        <w:rPr>
          <w:rFonts w:ascii="Times New Roman" w:hAnsi="Times New Roman" w:cs="Times New Roman"/>
          <w:sz w:val="24"/>
          <w:szCs w:val="24"/>
        </w:rPr>
        <w:t xml:space="preserve">aktif </w:t>
      </w:r>
      <w:r w:rsidR="005D0757" w:rsidRPr="001B75A5">
        <w:rPr>
          <w:rFonts w:ascii="Times New Roman" w:hAnsi="Times New Roman" w:cs="Times New Roman"/>
          <w:sz w:val="24"/>
          <w:szCs w:val="24"/>
        </w:rPr>
        <w:t>pada salah satu organisasi kampus yaitu</w:t>
      </w:r>
      <w:r w:rsidRPr="001B75A5">
        <w:rPr>
          <w:rFonts w:ascii="Times New Roman" w:hAnsi="Times New Roman" w:cs="Times New Roman"/>
          <w:sz w:val="24"/>
          <w:szCs w:val="24"/>
        </w:rPr>
        <w:t xml:space="preserve"> </w:t>
      </w:r>
      <w:r w:rsidR="005D0757" w:rsidRPr="001B75A5">
        <w:rPr>
          <w:rFonts w:ascii="Times New Roman" w:hAnsi="Times New Roman" w:cs="Times New Roman"/>
          <w:sz w:val="24"/>
          <w:szCs w:val="24"/>
        </w:rPr>
        <w:t>Himpunan Mahasiswa Jurusan Ilmu Perpustakaan atau HMJ Ilpus</w:t>
      </w:r>
      <w:r w:rsidRPr="001B75A5">
        <w:rPr>
          <w:rFonts w:ascii="Times New Roman" w:hAnsi="Times New Roman" w:cs="Times New Roman"/>
          <w:sz w:val="24"/>
          <w:szCs w:val="24"/>
        </w:rPr>
        <w:t>. Pada organisasi tersebut, penulis terlibat secara aktif dalam berbagai kegiatan.</w:t>
      </w:r>
    </w:p>
    <w:p w14:paraId="4FEE69FA" w14:textId="77777777" w:rsidR="00F065B9" w:rsidRPr="001B75A5" w:rsidRDefault="0078499C" w:rsidP="00A02AFD">
      <w:pPr>
        <w:autoSpaceDE w:val="0"/>
        <w:autoSpaceDN w:val="0"/>
        <w:adjustRightInd w:val="0"/>
        <w:spacing w:after="0" w:line="480" w:lineRule="auto"/>
        <w:ind w:firstLine="567"/>
        <w:jc w:val="both"/>
        <w:rPr>
          <w:rFonts w:ascii="Times New Roman" w:hAnsi="Times New Roman" w:cs="Times New Roman"/>
          <w:sz w:val="24"/>
          <w:szCs w:val="24"/>
        </w:rPr>
      </w:pPr>
      <w:r w:rsidRPr="001B75A5">
        <w:rPr>
          <w:rFonts w:ascii="Times New Roman" w:hAnsi="Times New Roman" w:cs="Times New Roman"/>
          <w:sz w:val="24"/>
          <w:szCs w:val="24"/>
        </w:rPr>
        <w:t xml:space="preserve">Dengan ketekunan, motivasi dan semangat belajar yang tinggi, penulis telah berhasil menyelesaikan skripsi </w:t>
      </w:r>
      <w:r w:rsidR="005D0757" w:rsidRPr="001B75A5">
        <w:rPr>
          <w:rFonts w:ascii="Times New Roman" w:hAnsi="Times New Roman" w:cs="Times New Roman"/>
          <w:sz w:val="24"/>
          <w:szCs w:val="24"/>
        </w:rPr>
        <w:t xml:space="preserve">yang berjudul </w:t>
      </w:r>
      <w:r w:rsidR="005B6C0C" w:rsidRPr="001B75A5">
        <w:rPr>
          <w:rFonts w:ascii="Times New Roman" w:hAnsi="Times New Roman" w:cs="Times New Roman"/>
          <w:sz w:val="24"/>
          <w:szCs w:val="24"/>
        </w:rPr>
        <w:t xml:space="preserve">“Efektivitas Penggunaan Layanan </w:t>
      </w:r>
      <w:r w:rsidR="005D0757" w:rsidRPr="001B75A5">
        <w:rPr>
          <w:rFonts w:ascii="Times New Roman" w:hAnsi="Times New Roman" w:cs="Times New Roman"/>
          <w:i/>
          <w:sz w:val="24"/>
          <w:szCs w:val="24"/>
        </w:rPr>
        <w:t xml:space="preserve">M-Library </w:t>
      </w:r>
      <w:r w:rsidR="005D0757" w:rsidRPr="001B75A5">
        <w:rPr>
          <w:rFonts w:ascii="Times New Roman" w:hAnsi="Times New Roman" w:cs="Times New Roman"/>
          <w:sz w:val="24"/>
          <w:szCs w:val="24"/>
        </w:rPr>
        <w:t>bagi Pemustaka di Perpustakaan Universitas Gadjah Mada Yogyakarta”</w:t>
      </w:r>
      <w:r w:rsidRPr="001B75A5">
        <w:rPr>
          <w:rFonts w:ascii="Times New Roman" w:hAnsi="Times New Roman" w:cs="Times New Roman"/>
          <w:sz w:val="24"/>
          <w:szCs w:val="24"/>
        </w:rPr>
        <w:t>. Penulis berharap dengan terselesaikannya skripsi ini</w:t>
      </w:r>
      <w:r w:rsidR="00BE7752" w:rsidRPr="001B75A5">
        <w:rPr>
          <w:rFonts w:ascii="Times New Roman" w:hAnsi="Times New Roman" w:cs="Times New Roman"/>
          <w:sz w:val="24"/>
          <w:szCs w:val="24"/>
        </w:rPr>
        <w:t>,</w:t>
      </w:r>
      <w:r w:rsidRPr="001B75A5">
        <w:rPr>
          <w:rFonts w:ascii="Times New Roman" w:hAnsi="Times New Roman" w:cs="Times New Roman"/>
          <w:sz w:val="24"/>
          <w:szCs w:val="24"/>
        </w:rPr>
        <w:t xml:space="preserve"> dapat memberikan kontribusi </w:t>
      </w:r>
      <w:r w:rsidR="00BE7752" w:rsidRPr="001B75A5">
        <w:rPr>
          <w:rFonts w:ascii="Times New Roman" w:hAnsi="Times New Roman" w:cs="Times New Roman"/>
          <w:sz w:val="24"/>
          <w:szCs w:val="24"/>
        </w:rPr>
        <w:t xml:space="preserve">yang </w:t>
      </w:r>
      <w:r w:rsidRPr="001B75A5">
        <w:rPr>
          <w:rFonts w:ascii="Times New Roman" w:hAnsi="Times New Roman" w:cs="Times New Roman"/>
          <w:sz w:val="24"/>
          <w:szCs w:val="24"/>
        </w:rPr>
        <w:t xml:space="preserve">positif bagi dunia </w:t>
      </w:r>
      <w:r w:rsidR="00BE7752" w:rsidRPr="001B75A5">
        <w:rPr>
          <w:rFonts w:ascii="Times New Roman" w:hAnsi="Times New Roman" w:cs="Times New Roman"/>
          <w:sz w:val="24"/>
          <w:szCs w:val="24"/>
        </w:rPr>
        <w:t>akademik</w:t>
      </w:r>
      <w:r w:rsidRPr="001B75A5">
        <w:rPr>
          <w:rFonts w:ascii="Times New Roman" w:hAnsi="Times New Roman" w:cs="Times New Roman"/>
          <w:sz w:val="24"/>
          <w:szCs w:val="24"/>
        </w:rPr>
        <w:t xml:space="preserve">, khususnya bidang </w:t>
      </w:r>
      <w:r w:rsidR="00BE7752" w:rsidRPr="001B75A5">
        <w:rPr>
          <w:rFonts w:ascii="Times New Roman" w:hAnsi="Times New Roman" w:cs="Times New Roman"/>
          <w:sz w:val="24"/>
          <w:szCs w:val="24"/>
        </w:rPr>
        <w:t>Ilmu Perpustakaan</w:t>
      </w:r>
      <w:r w:rsidRPr="001B75A5">
        <w:rPr>
          <w:rFonts w:ascii="Times New Roman" w:hAnsi="Times New Roman" w:cs="Times New Roman"/>
          <w:sz w:val="24"/>
          <w:szCs w:val="24"/>
        </w:rPr>
        <w:t>.</w:t>
      </w:r>
    </w:p>
    <w:p w14:paraId="50E59F14" w14:textId="77777777" w:rsidR="005B6C0C" w:rsidRPr="001B75A5" w:rsidRDefault="005B6C0C">
      <w:pPr>
        <w:rPr>
          <w:rFonts w:ascii="Times New Roman" w:hAnsi="Times New Roman" w:cs="Times New Roman"/>
          <w:bCs/>
          <w:sz w:val="28"/>
          <w:szCs w:val="28"/>
        </w:rPr>
      </w:pPr>
      <w:r w:rsidRPr="001B75A5">
        <w:rPr>
          <w:rFonts w:ascii="Times New Roman" w:hAnsi="Times New Roman" w:cs="Times New Roman"/>
          <w:b/>
          <w:sz w:val="28"/>
          <w:szCs w:val="28"/>
        </w:rPr>
        <w:br w:type="page"/>
      </w:r>
    </w:p>
    <w:p w14:paraId="3B130FEF" w14:textId="77777777" w:rsidR="00BB172B" w:rsidRPr="001B75A5" w:rsidRDefault="00BB172B" w:rsidP="00BB172B">
      <w:pPr>
        <w:pStyle w:val="Caption"/>
        <w:rPr>
          <w:rFonts w:ascii="Times New Roman" w:hAnsi="Times New Roman" w:cs="Times New Roman"/>
          <w:b w:val="0"/>
          <w:color w:val="auto"/>
          <w:sz w:val="28"/>
          <w:szCs w:val="28"/>
        </w:rPr>
      </w:pPr>
      <w:bookmarkStart w:id="280" w:name="_Toc460442470"/>
      <w:r w:rsidRPr="001B75A5">
        <w:rPr>
          <w:rFonts w:ascii="Times New Roman" w:hAnsi="Times New Roman" w:cs="Times New Roman"/>
          <w:b w:val="0"/>
          <w:color w:val="auto"/>
          <w:sz w:val="28"/>
          <w:szCs w:val="28"/>
        </w:rPr>
        <w:lastRenderedPageBreak/>
        <w:t xml:space="preserve">Lampiran </w:t>
      </w:r>
      <w:r w:rsidRPr="001B75A5">
        <w:rPr>
          <w:rFonts w:ascii="Times New Roman" w:hAnsi="Times New Roman" w:cs="Times New Roman"/>
          <w:b w:val="0"/>
          <w:color w:val="auto"/>
          <w:sz w:val="28"/>
          <w:szCs w:val="28"/>
        </w:rPr>
        <w:fldChar w:fldCharType="begin"/>
      </w:r>
      <w:r w:rsidRPr="001B75A5">
        <w:rPr>
          <w:rFonts w:ascii="Times New Roman" w:hAnsi="Times New Roman" w:cs="Times New Roman"/>
          <w:b w:val="0"/>
          <w:color w:val="auto"/>
          <w:sz w:val="28"/>
          <w:szCs w:val="28"/>
        </w:rPr>
        <w:instrText xml:space="preserve"> SEQ Lampiran \* ALPHABETIC </w:instrText>
      </w:r>
      <w:r w:rsidRPr="001B75A5">
        <w:rPr>
          <w:rFonts w:ascii="Times New Roman" w:hAnsi="Times New Roman" w:cs="Times New Roman"/>
          <w:b w:val="0"/>
          <w:color w:val="auto"/>
          <w:sz w:val="28"/>
          <w:szCs w:val="28"/>
        </w:rPr>
        <w:fldChar w:fldCharType="separate"/>
      </w:r>
      <w:r w:rsidR="00AF7D92">
        <w:rPr>
          <w:rFonts w:ascii="Times New Roman" w:hAnsi="Times New Roman" w:cs="Times New Roman"/>
          <w:b w:val="0"/>
          <w:noProof/>
          <w:color w:val="auto"/>
          <w:sz w:val="28"/>
          <w:szCs w:val="28"/>
        </w:rPr>
        <w:t>I</w:t>
      </w:r>
      <w:r w:rsidRPr="001B75A5">
        <w:rPr>
          <w:rFonts w:ascii="Times New Roman" w:hAnsi="Times New Roman" w:cs="Times New Roman"/>
          <w:b w:val="0"/>
          <w:color w:val="auto"/>
          <w:sz w:val="28"/>
          <w:szCs w:val="28"/>
        </w:rPr>
        <w:fldChar w:fldCharType="end"/>
      </w:r>
      <w:r w:rsidRPr="001B75A5">
        <w:rPr>
          <w:rFonts w:ascii="Times New Roman" w:hAnsi="Times New Roman" w:cs="Times New Roman"/>
          <w:b w:val="0"/>
          <w:color w:val="auto"/>
          <w:sz w:val="28"/>
          <w:szCs w:val="28"/>
        </w:rPr>
        <w:t xml:space="preserve"> Matriks Pembimbingan Skripsi</w:t>
      </w:r>
      <w:bookmarkEnd w:id="280"/>
    </w:p>
    <w:p w14:paraId="45FDC10A" w14:textId="77777777" w:rsidR="00D44291" w:rsidRPr="001B75A5" w:rsidRDefault="00D44291" w:rsidP="00D44291">
      <w:pPr>
        <w:spacing w:line="480" w:lineRule="auto"/>
        <w:rPr>
          <w:rFonts w:ascii="Times New Roman" w:hAnsi="Times New Roman" w:cs="Times New Roman"/>
        </w:rPr>
      </w:pPr>
      <w:r w:rsidRPr="001B75A5">
        <w:rPr>
          <w:rFonts w:ascii="Times New Roman" w:hAnsi="Times New Roman" w:cs="Times New Roman"/>
          <w:noProof/>
        </w:rPr>
        <w:drawing>
          <wp:inline distT="0" distB="0" distL="0" distR="0" wp14:anchorId="6226F293" wp14:editId="0B34D177">
            <wp:extent cx="5048250" cy="7534275"/>
            <wp:effectExtent l="0" t="0" r="0" b="9525"/>
            <wp:docPr id="27" name="Picture 27" descr="G:\img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058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48250" cy="7534275"/>
                    </a:xfrm>
                    <a:prstGeom prst="rect">
                      <a:avLst/>
                    </a:prstGeom>
                    <a:noFill/>
                    <a:ln>
                      <a:noFill/>
                    </a:ln>
                  </pic:spPr>
                </pic:pic>
              </a:graphicData>
            </a:graphic>
          </wp:inline>
        </w:drawing>
      </w:r>
    </w:p>
    <w:p w14:paraId="06F4CF14" w14:textId="77777777" w:rsidR="00D44291" w:rsidRPr="001B75A5" w:rsidRDefault="00D44291" w:rsidP="00D44291">
      <w:pPr>
        <w:spacing w:line="480" w:lineRule="auto"/>
        <w:rPr>
          <w:rFonts w:ascii="Times New Roman" w:hAnsi="Times New Roman" w:cs="Times New Roman"/>
        </w:rPr>
      </w:pPr>
      <w:r w:rsidRPr="001B75A5">
        <w:rPr>
          <w:rFonts w:ascii="Times New Roman" w:hAnsi="Times New Roman" w:cs="Times New Roman"/>
          <w:noProof/>
        </w:rPr>
        <w:lastRenderedPageBreak/>
        <w:drawing>
          <wp:inline distT="0" distB="0" distL="0" distR="0" wp14:anchorId="04547077" wp14:editId="366B3B7B">
            <wp:extent cx="5038725" cy="7467600"/>
            <wp:effectExtent l="0" t="0" r="9525" b="0"/>
            <wp:docPr id="30" name="Picture 30" descr="G:\img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059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8725" cy="7467600"/>
                    </a:xfrm>
                    <a:prstGeom prst="rect">
                      <a:avLst/>
                    </a:prstGeom>
                    <a:noFill/>
                    <a:ln>
                      <a:noFill/>
                    </a:ln>
                  </pic:spPr>
                </pic:pic>
              </a:graphicData>
            </a:graphic>
          </wp:inline>
        </w:drawing>
      </w:r>
    </w:p>
    <w:sectPr w:rsidR="00D44291" w:rsidRPr="001B75A5" w:rsidSect="00B47639">
      <w:pgSz w:w="11907" w:h="16839" w:code="9"/>
      <w:pgMar w:top="2268" w:right="1701" w:bottom="1701" w:left="2268" w:header="709" w:footer="709" w:gutter="0"/>
      <w:pgNumType w:start="1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D1B92" w14:textId="77777777" w:rsidR="00B67C9A" w:rsidRDefault="00B67C9A" w:rsidP="00B336FE">
      <w:pPr>
        <w:spacing w:after="0" w:line="240" w:lineRule="auto"/>
      </w:pPr>
      <w:r>
        <w:separator/>
      </w:r>
    </w:p>
  </w:endnote>
  <w:endnote w:type="continuationSeparator" w:id="0">
    <w:p w14:paraId="7F9257B8" w14:textId="77777777" w:rsidR="00B67C9A" w:rsidRDefault="00B67C9A" w:rsidP="00B3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맑은 고딕">
    <w:altName w:val="MS PMincho"/>
    <w:panose1 w:val="00000000000000000000"/>
    <w:charset w:val="80"/>
    <w:family w:val="roman"/>
    <w:notTrueType/>
    <w:pitch w:val="default"/>
  </w:font>
  <w:font w:name="Gabriola,Times New Roman">
    <w:altName w:val="Times New Roman"/>
    <w:panose1 w:val="00000000000000000000"/>
    <w:charset w:val="00"/>
    <w:family w:val="roman"/>
    <w:notTrueType/>
    <w:pitch w:val="default"/>
  </w:font>
  <w:font w:name="DroidSansRegular">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394108"/>
      <w:docPartObj>
        <w:docPartGallery w:val="Page Numbers (Bottom of Page)"/>
        <w:docPartUnique/>
      </w:docPartObj>
    </w:sdtPr>
    <w:sdtEndPr>
      <w:rPr>
        <w:rFonts w:ascii="Times New Roman" w:hAnsi="Times New Roman" w:cs="Times New Roman"/>
        <w:noProof/>
        <w:sz w:val="24"/>
        <w:szCs w:val="24"/>
      </w:rPr>
    </w:sdtEndPr>
    <w:sdtContent>
      <w:p w14:paraId="3F66B9D9" w14:textId="5C1F9BAA" w:rsidR="009503E3" w:rsidRPr="009D22F6" w:rsidRDefault="009503E3">
        <w:pPr>
          <w:pStyle w:val="Footer"/>
          <w:jc w:val="center"/>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sidR="00AF7D92">
          <w:rPr>
            <w:rFonts w:ascii="Times New Roman" w:hAnsi="Times New Roman" w:cs="Times New Roman"/>
            <w:noProof/>
            <w:sz w:val="24"/>
            <w:szCs w:val="24"/>
          </w:rPr>
          <w:t>1</w:t>
        </w:r>
        <w:r w:rsidRPr="009D22F6">
          <w:rPr>
            <w:rFonts w:ascii="Times New Roman" w:hAnsi="Times New Roman" w:cs="Times New Roman"/>
            <w:noProof/>
            <w:sz w:val="24"/>
            <w:szCs w:val="24"/>
          </w:rPr>
          <w:fldChar w:fldCharType="end"/>
        </w:r>
      </w:p>
    </w:sdtContent>
  </w:sdt>
  <w:p w14:paraId="431B99B9" w14:textId="77777777" w:rsidR="009503E3" w:rsidRDefault="009503E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77815"/>
      <w:docPartObj>
        <w:docPartGallery w:val="Page Numbers (Bottom of Page)"/>
        <w:docPartUnique/>
      </w:docPartObj>
    </w:sdtPr>
    <w:sdtEndPr>
      <w:rPr>
        <w:rFonts w:ascii="Times New Roman" w:hAnsi="Times New Roman" w:cs="Times New Roman"/>
        <w:noProof/>
        <w:sz w:val="24"/>
        <w:szCs w:val="24"/>
      </w:rPr>
    </w:sdtEndPr>
    <w:sdtContent>
      <w:p w14:paraId="551BB62A" w14:textId="5B6EFE92" w:rsidR="009503E3" w:rsidRPr="005A53B2" w:rsidRDefault="009503E3">
        <w:pPr>
          <w:pStyle w:val="Footer"/>
          <w:jc w:val="center"/>
          <w:rPr>
            <w:rFonts w:ascii="Times New Roman" w:hAnsi="Times New Roman" w:cs="Times New Roman"/>
            <w:sz w:val="24"/>
            <w:szCs w:val="24"/>
          </w:rPr>
        </w:pPr>
        <w:r w:rsidRPr="005A53B2">
          <w:rPr>
            <w:rFonts w:ascii="Times New Roman" w:hAnsi="Times New Roman" w:cs="Times New Roman"/>
            <w:sz w:val="24"/>
            <w:szCs w:val="24"/>
          </w:rPr>
          <w:fldChar w:fldCharType="begin"/>
        </w:r>
        <w:r w:rsidRPr="005A53B2">
          <w:rPr>
            <w:rFonts w:ascii="Times New Roman" w:hAnsi="Times New Roman" w:cs="Times New Roman"/>
            <w:sz w:val="24"/>
            <w:szCs w:val="24"/>
          </w:rPr>
          <w:instrText xml:space="preserve"> PAGE   \* MERGEFORMAT </w:instrText>
        </w:r>
        <w:r w:rsidRPr="005A53B2">
          <w:rPr>
            <w:rFonts w:ascii="Times New Roman" w:hAnsi="Times New Roman" w:cs="Times New Roman"/>
            <w:sz w:val="24"/>
            <w:szCs w:val="24"/>
          </w:rPr>
          <w:fldChar w:fldCharType="separate"/>
        </w:r>
        <w:r w:rsidR="00AF7D92">
          <w:rPr>
            <w:rFonts w:ascii="Times New Roman" w:hAnsi="Times New Roman" w:cs="Times New Roman"/>
            <w:noProof/>
            <w:sz w:val="24"/>
            <w:szCs w:val="24"/>
          </w:rPr>
          <w:t>44</w:t>
        </w:r>
        <w:r w:rsidRPr="005A53B2">
          <w:rPr>
            <w:rFonts w:ascii="Times New Roman" w:hAnsi="Times New Roman" w:cs="Times New Roman"/>
            <w:noProof/>
            <w:sz w:val="24"/>
            <w:szCs w:val="24"/>
          </w:rPr>
          <w:fldChar w:fldCharType="end"/>
        </w:r>
      </w:p>
    </w:sdtContent>
  </w:sdt>
  <w:p w14:paraId="789B54DC" w14:textId="77777777" w:rsidR="009503E3" w:rsidRDefault="009503E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61929" w14:textId="36038761" w:rsidR="009503E3" w:rsidRPr="009D22F6" w:rsidRDefault="009503E3" w:rsidP="00650151">
    <w:pPr>
      <w:pStyle w:val="Header"/>
      <w:jc w:val="right"/>
      <w:rPr>
        <w:rFonts w:ascii="Times New Roman" w:hAnsi="Times New Roman" w:cs="Times New Roman"/>
        <w:sz w:val="24"/>
        <w:szCs w:val="24"/>
      </w:rPr>
    </w:pPr>
  </w:p>
  <w:p w14:paraId="613060FF" w14:textId="77777777" w:rsidR="009503E3" w:rsidRPr="00922336" w:rsidRDefault="009503E3">
    <w:pPr>
      <w:pStyle w:val="Footer"/>
      <w:jc w:val="center"/>
      <w:rPr>
        <w:rFonts w:ascii="Times New Roman" w:hAnsi="Times New Roman" w:cs="Times New Roman"/>
        <w:sz w:val="24"/>
        <w:szCs w:val="24"/>
      </w:rPr>
    </w:pPr>
  </w:p>
  <w:p w14:paraId="1805EE9B" w14:textId="77777777" w:rsidR="009503E3" w:rsidRDefault="009503E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5703" w14:textId="2AAE1395" w:rsidR="009503E3" w:rsidRPr="009D22F6" w:rsidRDefault="009503E3" w:rsidP="00650151">
    <w:pPr>
      <w:pStyle w:val="Header"/>
      <w:jc w:val="right"/>
      <w:rPr>
        <w:rFonts w:ascii="Times New Roman" w:hAnsi="Times New Roman" w:cs="Times New Roman"/>
        <w:sz w:val="24"/>
        <w:szCs w:val="24"/>
      </w:rPr>
    </w:pPr>
  </w:p>
  <w:p w14:paraId="205DEA54" w14:textId="77777777" w:rsidR="009503E3" w:rsidRPr="00922336" w:rsidRDefault="009503E3">
    <w:pPr>
      <w:pStyle w:val="Footer"/>
      <w:jc w:val="center"/>
      <w:rPr>
        <w:rFonts w:ascii="Times New Roman" w:hAnsi="Times New Roman" w:cs="Times New Roman"/>
        <w:sz w:val="24"/>
        <w:szCs w:val="24"/>
      </w:rPr>
    </w:pPr>
  </w:p>
  <w:p w14:paraId="4DF362FE" w14:textId="77777777" w:rsidR="009503E3" w:rsidRDefault="009503E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5A71" w14:textId="6D0D6ED0" w:rsidR="009503E3" w:rsidRPr="009D22F6" w:rsidRDefault="009503E3" w:rsidP="00650151">
    <w:pPr>
      <w:pStyle w:val="Header"/>
      <w:jc w:val="right"/>
      <w:rPr>
        <w:rFonts w:ascii="Times New Roman" w:hAnsi="Times New Roman" w:cs="Times New Roman"/>
        <w:sz w:val="24"/>
        <w:szCs w:val="24"/>
      </w:rPr>
    </w:pPr>
  </w:p>
  <w:p w14:paraId="4BDF8D79" w14:textId="77777777" w:rsidR="009503E3" w:rsidRPr="00922336" w:rsidRDefault="009503E3">
    <w:pPr>
      <w:pStyle w:val="Footer"/>
      <w:jc w:val="center"/>
      <w:rPr>
        <w:rFonts w:ascii="Times New Roman" w:hAnsi="Times New Roman" w:cs="Times New Roman"/>
        <w:sz w:val="24"/>
        <w:szCs w:val="24"/>
      </w:rPr>
    </w:pPr>
  </w:p>
  <w:p w14:paraId="5A432E6D" w14:textId="77777777" w:rsidR="009503E3" w:rsidRDefault="009503E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1DCBA" w14:textId="4ABFE327" w:rsidR="009503E3" w:rsidRPr="009D22F6" w:rsidRDefault="009503E3" w:rsidP="00650151">
    <w:pPr>
      <w:pStyle w:val="Header"/>
      <w:jc w:val="right"/>
      <w:rPr>
        <w:rFonts w:ascii="Times New Roman" w:hAnsi="Times New Roman" w:cs="Times New Roman"/>
        <w:sz w:val="24"/>
        <w:szCs w:val="24"/>
      </w:rPr>
    </w:pPr>
  </w:p>
  <w:p w14:paraId="689DB54B" w14:textId="77777777" w:rsidR="009503E3" w:rsidRPr="00922336" w:rsidRDefault="009503E3">
    <w:pPr>
      <w:pStyle w:val="Footer"/>
      <w:jc w:val="center"/>
      <w:rPr>
        <w:rFonts w:ascii="Times New Roman" w:hAnsi="Times New Roman" w:cs="Times New Roman"/>
        <w:sz w:val="24"/>
        <w:szCs w:val="24"/>
      </w:rPr>
    </w:pPr>
  </w:p>
  <w:p w14:paraId="0540E37A" w14:textId="77777777" w:rsidR="009503E3" w:rsidRDefault="009503E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833001"/>
      <w:docPartObj>
        <w:docPartGallery w:val="Page Numbers (Top of Page)"/>
        <w:docPartUnique/>
      </w:docPartObj>
    </w:sdtPr>
    <w:sdtEndPr>
      <w:rPr>
        <w:rFonts w:ascii="Times New Roman" w:hAnsi="Times New Roman" w:cs="Times New Roman"/>
        <w:noProof/>
        <w:sz w:val="24"/>
        <w:szCs w:val="24"/>
      </w:rPr>
    </w:sdtEndPr>
    <w:sdtContent>
      <w:p w14:paraId="5248ADDB" w14:textId="77777777" w:rsidR="009503E3" w:rsidRPr="009D22F6" w:rsidRDefault="009503E3" w:rsidP="00650151">
        <w:pPr>
          <w:pStyle w:val="Header"/>
          <w:jc w:val="center"/>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sidR="00AF7D92">
          <w:rPr>
            <w:rFonts w:ascii="Times New Roman" w:hAnsi="Times New Roman" w:cs="Times New Roman"/>
            <w:noProof/>
            <w:sz w:val="24"/>
            <w:szCs w:val="24"/>
          </w:rPr>
          <w:t>49</w:t>
        </w:r>
        <w:r w:rsidRPr="009D22F6">
          <w:rPr>
            <w:rFonts w:ascii="Times New Roman" w:hAnsi="Times New Roman" w:cs="Times New Roman"/>
            <w:noProof/>
            <w:sz w:val="24"/>
            <w:szCs w:val="24"/>
          </w:rPr>
          <w:fldChar w:fldCharType="end"/>
        </w:r>
      </w:p>
    </w:sdtContent>
  </w:sdt>
  <w:p w14:paraId="1A92CF90" w14:textId="77777777" w:rsidR="009503E3" w:rsidRDefault="009503E3">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416519"/>
      <w:docPartObj>
        <w:docPartGallery w:val="Page Numbers (Bottom of Page)"/>
        <w:docPartUnique/>
      </w:docPartObj>
    </w:sdtPr>
    <w:sdtEndPr>
      <w:rPr>
        <w:rFonts w:ascii="Times New Roman" w:hAnsi="Times New Roman" w:cs="Times New Roman"/>
        <w:noProof/>
        <w:sz w:val="24"/>
        <w:szCs w:val="24"/>
      </w:rPr>
    </w:sdtEndPr>
    <w:sdtContent>
      <w:p w14:paraId="152A2257" w14:textId="5BCBDC21" w:rsidR="009503E3" w:rsidRPr="00650151" w:rsidRDefault="009503E3">
        <w:pPr>
          <w:pStyle w:val="Footer"/>
          <w:jc w:val="center"/>
          <w:rPr>
            <w:rFonts w:ascii="Times New Roman" w:hAnsi="Times New Roman" w:cs="Times New Roman"/>
            <w:sz w:val="24"/>
            <w:szCs w:val="24"/>
          </w:rPr>
        </w:pPr>
        <w:r w:rsidRPr="00650151">
          <w:rPr>
            <w:rFonts w:ascii="Times New Roman" w:hAnsi="Times New Roman" w:cs="Times New Roman"/>
            <w:sz w:val="24"/>
            <w:szCs w:val="24"/>
          </w:rPr>
          <w:fldChar w:fldCharType="begin"/>
        </w:r>
        <w:r w:rsidRPr="00650151">
          <w:rPr>
            <w:rFonts w:ascii="Times New Roman" w:hAnsi="Times New Roman" w:cs="Times New Roman"/>
            <w:sz w:val="24"/>
            <w:szCs w:val="24"/>
          </w:rPr>
          <w:instrText xml:space="preserve"> PAGE   \* MERGEFORMAT </w:instrText>
        </w:r>
        <w:r w:rsidRPr="00650151">
          <w:rPr>
            <w:rFonts w:ascii="Times New Roman" w:hAnsi="Times New Roman" w:cs="Times New Roman"/>
            <w:sz w:val="24"/>
            <w:szCs w:val="24"/>
          </w:rPr>
          <w:fldChar w:fldCharType="separate"/>
        </w:r>
        <w:r w:rsidR="00AF7D92">
          <w:rPr>
            <w:rFonts w:ascii="Times New Roman" w:hAnsi="Times New Roman" w:cs="Times New Roman"/>
            <w:noProof/>
            <w:sz w:val="24"/>
            <w:szCs w:val="24"/>
          </w:rPr>
          <w:t>18</w:t>
        </w:r>
        <w:r w:rsidRPr="00650151">
          <w:rPr>
            <w:rFonts w:ascii="Times New Roman" w:hAnsi="Times New Roman" w:cs="Times New Roman"/>
            <w:noProof/>
            <w:sz w:val="24"/>
            <w:szCs w:val="24"/>
          </w:rPr>
          <w:fldChar w:fldCharType="end"/>
        </w:r>
      </w:p>
    </w:sdtContent>
  </w:sdt>
  <w:p w14:paraId="0224E3CB" w14:textId="77777777" w:rsidR="009503E3" w:rsidRDefault="009503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32673" w14:textId="247C2FE4" w:rsidR="009503E3" w:rsidRPr="00B47639" w:rsidRDefault="009503E3" w:rsidP="005A53B2">
    <w:pPr>
      <w:pStyle w:val="Header"/>
      <w:jc w:val="right"/>
      <w:rPr>
        <w:rFonts w:ascii="Times New Roman" w:hAnsi="Times New Roman" w:cs="Times New Roman"/>
        <w:sz w:val="24"/>
        <w:szCs w:val="24"/>
      </w:rPr>
    </w:pPr>
  </w:p>
  <w:p w14:paraId="4BF40728" w14:textId="79BFA4A4" w:rsidR="009503E3" w:rsidRPr="00922336" w:rsidRDefault="009503E3">
    <w:pPr>
      <w:pStyle w:val="Footer"/>
      <w:jc w:val="center"/>
      <w:rPr>
        <w:rFonts w:ascii="Times New Roman" w:hAnsi="Times New Roman" w:cs="Times New Roman"/>
        <w:sz w:val="24"/>
        <w:szCs w:val="24"/>
      </w:rPr>
    </w:pPr>
  </w:p>
  <w:p w14:paraId="14B9D781" w14:textId="77777777" w:rsidR="009503E3" w:rsidRDefault="009503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170921"/>
      <w:docPartObj>
        <w:docPartGallery w:val="Page Numbers (Bottom of Page)"/>
        <w:docPartUnique/>
      </w:docPartObj>
    </w:sdtPr>
    <w:sdtEndPr>
      <w:rPr>
        <w:rFonts w:ascii="Times New Roman" w:hAnsi="Times New Roman" w:cs="Times New Roman"/>
        <w:noProof/>
        <w:sz w:val="24"/>
        <w:szCs w:val="24"/>
      </w:rPr>
    </w:sdtEndPr>
    <w:sdtContent>
      <w:p w14:paraId="22EE2E22" w14:textId="77777777" w:rsidR="009503E3" w:rsidRPr="009D22F6" w:rsidRDefault="009503E3">
        <w:pPr>
          <w:pStyle w:val="Footer"/>
          <w:jc w:val="center"/>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Pr>
            <w:rFonts w:ascii="Times New Roman" w:hAnsi="Times New Roman" w:cs="Times New Roman"/>
            <w:noProof/>
            <w:sz w:val="24"/>
            <w:szCs w:val="24"/>
          </w:rPr>
          <w:t>2</w:t>
        </w:r>
        <w:r w:rsidRPr="009D22F6">
          <w:rPr>
            <w:rFonts w:ascii="Times New Roman" w:hAnsi="Times New Roman" w:cs="Times New Roman"/>
            <w:noProof/>
            <w:sz w:val="24"/>
            <w:szCs w:val="24"/>
          </w:rPr>
          <w:fldChar w:fldCharType="end"/>
        </w:r>
      </w:p>
    </w:sdtContent>
  </w:sdt>
  <w:p w14:paraId="266C825B" w14:textId="77777777" w:rsidR="009503E3" w:rsidRDefault="009503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83B48" w14:textId="7231DF3F" w:rsidR="009503E3" w:rsidRPr="00B47639" w:rsidRDefault="009503E3" w:rsidP="005A53B2">
    <w:pPr>
      <w:pStyle w:val="Header"/>
      <w:jc w:val="right"/>
      <w:rPr>
        <w:rFonts w:ascii="Times New Roman" w:hAnsi="Times New Roman" w:cs="Times New Roman"/>
        <w:sz w:val="24"/>
        <w:szCs w:val="24"/>
      </w:rPr>
    </w:pPr>
  </w:p>
  <w:p w14:paraId="5706F9D1" w14:textId="77777777" w:rsidR="009503E3" w:rsidRPr="00922336" w:rsidRDefault="009503E3">
    <w:pPr>
      <w:pStyle w:val="Footer"/>
      <w:jc w:val="center"/>
      <w:rPr>
        <w:rFonts w:ascii="Times New Roman" w:hAnsi="Times New Roman" w:cs="Times New Roman"/>
        <w:sz w:val="24"/>
        <w:szCs w:val="24"/>
      </w:rPr>
    </w:pPr>
  </w:p>
  <w:p w14:paraId="41AABDC3" w14:textId="77777777" w:rsidR="009503E3" w:rsidRDefault="009503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87644" w14:textId="528D9E2F" w:rsidR="009503E3" w:rsidRPr="00B47639" w:rsidRDefault="009503E3" w:rsidP="005A53B2">
    <w:pPr>
      <w:pStyle w:val="Header"/>
      <w:jc w:val="right"/>
      <w:rPr>
        <w:rFonts w:ascii="Times New Roman" w:hAnsi="Times New Roman" w:cs="Times New Roman"/>
        <w:sz w:val="24"/>
        <w:szCs w:val="24"/>
      </w:rPr>
    </w:pPr>
  </w:p>
  <w:p w14:paraId="612DFD25" w14:textId="77777777" w:rsidR="009503E3" w:rsidRPr="00922336" w:rsidRDefault="009503E3">
    <w:pPr>
      <w:pStyle w:val="Footer"/>
      <w:jc w:val="center"/>
      <w:rPr>
        <w:rFonts w:ascii="Times New Roman" w:hAnsi="Times New Roman" w:cs="Times New Roman"/>
        <w:sz w:val="24"/>
        <w:szCs w:val="24"/>
      </w:rPr>
    </w:pPr>
  </w:p>
  <w:p w14:paraId="3C556AC1" w14:textId="77777777" w:rsidR="009503E3" w:rsidRDefault="009503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E9330" w14:textId="03867E66" w:rsidR="009503E3" w:rsidRPr="009D22F6" w:rsidRDefault="009503E3">
    <w:pPr>
      <w:pStyle w:val="Footer"/>
      <w:jc w:val="center"/>
      <w:rPr>
        <w:rFonts w:ascii="Times New Roman" w:hAnsi="Times New Roman" w:cs="Times New Roman"/>
        <w:sz w:val="24"/>
        <w:szCs w:val="24"/>
      </w:rPr>
    </w:pPr>
  </w:p>
  <w:p w14:paraId="42D15475" w14:textId="77777777" w:rsidR="009503E3" w:rsidRDefault="009503E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198942"/>
      <w:docPartObj>
        <w:docPartGallery w:val="Page Numbers (Bottom of Page)"/>
        <w:docPartUnique/>
      </w:docPartObj>
    </w:sdtPr>
    <w:sdtEndPr>
      <w:rPr>
        <w:rFonts w:ascii="Times New Roman" w:hAnsi="Times New Roman" w:cs="Times New Roman"/>
        <w:noProof/>
        <w:sz w:val="24"/>
        <w:szCs w:val="24"/>
      </w:rPr>
    </w:sdtEndPr>
    <w:sdtContent>
      <w:p w14:paraId="3832F61D" w14:textId="0FCF4263" w:rsidR="009503E3" w:rsidRPr="00D23F38" w:rsidRDefault="009503E3" w:rsidP="00D23F38">
        <w:pPr>
          <w:pStyle w:val="Header"/>
          <w:jc w:val="center"/>
          <w:rPr>
            <w:rFonts w:ascii="Times New Roman" w:hAnsi="Times New Roman" w:cs="Times New Roman"/>
            <w:sz w:val="24"/>
            <w:szCs w:val="24"/>
          </w:rPr>
        </w:pPr>
        <w:r w:rsidRPr="00D23F38">
          <w:rPr>
            <w:rFonts w:ascii="Times New Roman" w:hAnsi="Times New Roman" w:cs="Times New Roman"/>
            <w:sz w:val="24"/>
            <w:szCs w:val="24"/>
          </w:rPr>
          <w:fldChar w:fldCharType="begin"/>
        </w:r>
        <w:r w:rsidRPr="00D23F38">
          <w:rPr>
            <w:rFonts w:ascii="Times New Roman" w:hAnsi="Times New Roman" w:cs="Times New Roman"/>
            <w:sz w:val="24"/>
            <w:szCs w:val="24"/>
          </w:rPr>
          <w:instrText xml:space="preserve"> PAGE   \* MERGEFORMAT </w:instrText>
        </w:r>
        <w:r w:rsidRPr="00D23F38">
          <w:rPr>
            <w:rFonts w:ascii="Times New Roman" w:hAnsi="Times New Roman" w:cs="Times New Roman"/>
            <w:sz w:val="24"/>
            <w:szCs w:val="24"/>
          </w:rPr>
          <w:fldChar w:fldCharType="separate"/>
        </w:r>
        <w:r w:rsidR="00AF7D92">
          <w:rPr>
            <w:rFonts w:ascii="Times New Roman" w:hAnsi="Times New Roman" w:cs="Times New Roman"/>
            <w:noProof/>
            <w:sz w:val="24"/>
            <w:szCs w:val="24"/>
          </w:rPr>
          <w:t>10</w:t>
        </w:r>
        <w:r w:rsidRPr="00D23F38">
          <w:rPr>
            <w:rFonts w:ascii="Times New Roman" w:hAnsi="Times New Roman" w:cs="Times New Roman"/>
            <w:noProof/>
            <w:sz w:val="24"/>
            <w:szCs w:val="24"/>
          </w:rPr>
          <w:fldChar w:fldCharType="end"/>
        </w:r>
      </w:p>
      <w:p w14:paraId="3B94EED1" w14:textId="53B8CAD8" w:rsidR="009503E3" w:rsidRPr="00D23F38" w:rsidRDefault="00B67C9A">
        <w:pPr>
          <w:pStyle w:val="Footer"/>
          <w:jc w:val="center"/>
          <w:rPr>
            <w:rFonts w:ascii="Times New Roman" w:hAnsi="Times New Roman" w:cs="Times New Roman"/>
            <w:sz w:val="24"/>
            <w:szCs w:val="24"/>
          </w:rPr>
        </w:pPr>
      </w:p>
    </w:sdtContent>
  </w:sdt>
  <w:p w14:paraId="4E3AA9E7" w14:textId="77777777" w:rsidR="009503E3" w:rsidRDefault="009503E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35530"/>
      <w:docPartObj>
        <w:docPartGallery w:val="Page Numbers (Bottom of Page)"/>
        <w:docPartUnique/>
      </w:docPartObj>
    </w:sdtPr>
    <w:sdtEndPr>
      <w:rPr>
        <w:rFonts w:ascii="Times New Roman" w:hAnsi="Times New Roman" w:cs="Times New Roman"/>
        <w:noProof/>
        <w:sz w:val="24"/>
        <w:szCs w:val="24"/>
      </w:rPr>
    </w:sdtEndPr>
    <w:sdtContent>
      <w:p w14:paraId="2074E21F" w14:textId="6AB4F0D8" w:rsidR="009503E3" w:rsidRPr="002D5DB7" w:rsidRDefault="009503E3">
        <w:pPr>
          <w:pStyle w:val="Footer"/>
          <w:jc w:val="center"/>
          <w:rPr>
            <w:rFonts w:ascii="Times New Roman" w:hAnsi="Times New Roman" w:cs="Times New Roman"/>
            <w:sz w:val="24"/>
            <w:szCs w:val="24"/>
          </w:rPr>
        </w:pPr>
        <w:r w:rsidRPr="002D5DB7">
          <w:rPr>
            <w:rFonts w:ascii="Times New Roman" w:hAnsi="Times New Roman" w:cs="Times New Roman"/>
            <w:sz w:val="24"/>
            <w:szCs w:val="24"/>
          </w:rPr>
          <w:fldChar w:fldCharType="begin"/>
        </w:r>
        <w:r w:rsidRPr="002D5DB7">
          <w:rPr>
            <w:rFonts w:ascii="Times New Roman" w:hAnsi="Times New Roman" w:cs="Times New Roman"/>
            <w:sz w:val="24"/>
            <w:szCs w:val="24"/>
          </w:rPr>
          <w:instrText xml:space="preserve"> PAGE   \* MERGEFORMAT </w:instrText>
        </w:r>
        <w:r w:rsidRPr="002D5DB7">
          <w:rPr>
            <w:rFonts w:ascii="Times New Roman" w:hAnsi="Times New Roman" w:cs="Times New Roman"/>
            <w:sz w:val="24"/>
            <w:szCs w:val="24"/>
          </w:rPr>
          <w:fldChar w:fldCharType="separate"/>
        </w:r>
        <w:r w:rsidR="00AF7D92">
          <w:rPr>
            <w:rFonts w:ascii="Times New Roman" w:hAnsi="Times New Roman" w:cs="Times New Roman"/>
            <w:noProof/>
            <w:sz w:val="24"/>
            <w:szCs w:val="24"/>
          </w:rPr>
          <w:t>27</w:t>
        </w:r>
        <w:r w:rsidRPr="002D5DB7">
          <w:rPr>
            <w:rFonts w:ascii="Times New Roman" w:hAnsi="Times New Roman" w:cs="Times New Roman"/>
            <w:noProof/>
            <w:sz w:val="24"/>
            <w:szCs w:val="24"/>
          </w:rPr>
          <w:fldChar w:fldCharType="end"/>
        </w:r>
      </w:p>
    </w:sdtContent>
  </w:sdt>
  <w:p w14:paraId="2EB53515" w14:textId="77777777" w:rsidR="009503E3" w:rsidRDefault="009503E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168C7" w14:textId="2A66C444" w:rsidR="009503E3" w:rsidRPr="00922336" w:rsidRDefault="009503E3">
    <w:pPr>
      <w:pStyle w:val="Footer"/>
      <w:jc w:val="center"/>
      <w:rPr>
        <w:rFonts w:ascii="Times New Roman" w:hAnsi="Times New Roman" w:cs="Times New Roman"/>
        <w:sz w:val="24"/>
        <w:szCs w:val="24"/>
      </w:rPr>
    </w:pPr>
  </w:p>
  <w:p w14:paraId="5D675818" w14:textId="77777777" w:rsidR="009503E3" w:rsidRDefault="009503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8011A" w14:textId="77777777" w:rsidR="00B67C9A" w:rsidRDefault="00B67C9A" w:rsidP="00B336FE">
      <w:pPr>
        <w:spacing w:after="0" w:line="240" w:lineRule="auto"/>
      </w:pPr>
      <w:r>
        <w:separator/>
      </w:r>
    </w:p>
  </w:footnote>
  <w:footnote w:type="continuationSeparator" w:id="0">
    <w:p w14:paraId="36626778" w14:textId="77777777" w:rsidR="00B67C9A" w:rsidRDefault="00B67C9A" w:rsidP="00B33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86E07" w14:textId="021ED85F" w:rsidR="009503E3" w:rsidRPr="00744D83" w:rsidRDefault="009503E3">
    <w:pPr>
      <w:pStyle w:val="Header"/>
      <w:jc w:val="right"/>
      <w:rPr>
        <w:rFonts w:ascii="Times New Roman" w:hAnsi="Times New Roman" w:cs="Times New Roman"/>
        <w:sz w:val="24"/>
        <w:szCs w:val="24"/>
      </w:rPr>
    </w:pPr>
  </w:p>
  <w:p w14:paraId="5EF9E65F"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987834"/>
      <w:docPartObj>
        <w:docPartGallery w:val="Page Numbers (Top of Page)"/>
        <w:docPartUnique/>
      </w:docPartObj>
    </w:sdtPr>
    <w:sdtEndPr>
      <w:rPr>
        <w:rFonts w:ascii="Times New Roman" w:hAnsi="Times New Roman" w:cs="Times New Roman"/>
        <w:noProof/>
        <w:sz w:val="24"/>
        <w:szCs w:val="24"/>
      </w:rPr>
    </w:sdtEndPr>
    <w:sdtContent>
      <w:p w14:paraId="41BE70C6"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16</w:t>
        </w:r>
        <w:r w:rsidRPr="00C13348">
          <w:rPr>
            <w:rFonts w:ascii="Times New Roman" w:hAnsi="Times New Roman" w:cs="Times New Roman"/>
            <w:noProof/>
            <w:sz w:val="24"/>
            <w:szCs w:val="24"/>
          </w:rPr>
          <w:fldChar w:fldCharType="end"/>
        </w:r>
      </w:p>
    </w:sdtContent>
  </w:sdt>
  <w:p w14:paraId="41F926DC"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265559"/>
      <w:docPartObj>
        <w:docPartGallery w:val="Page Numbers (Top of Page)"/>
        <w:docPartUnique/>
      </w:docPartObj>
    </w:sdtPr>
    <w:sdtEndPr>
      <w:rPr>
        <w:rFonts w:ascii="Times New Roman" w:hAnsi="Times New Roman" w:cs="Times New Roman"/>
        <w:noProof/>
        <w:sz w:val="24"/>
        <w:szCs w:val="24"/>
      </w:rPr>
    </w:sdtEndPr>
    <w:sdtContent>
      <w:p w14:paraId="5710F9BF"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18</w:t>
        </w:r>
        <w:r w:rsidRPr="00C13348">
          <w:rPr>
            <w:rFonts w:ascii="Times New Roman" w:hAnsi="Times New Roman" w:cs="Times New Roman"/>
            <w:noProof/>
            <w:sz w:val="24"/>
            <w:szCs w:val="24"/>
          </w:rPr>
          <w:fldChar w:fldCharType="end"/>
        </w:r>
      </w:p>
    </w:sdtContent>
  </w:sdt>
  <w:p w14:paraId="4149F5DE"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083735"/>
      <w:docPartObj>
        <w:docPartGallery w:val="Page Numbers (Top of Page)"/>
        <w:docPartUnique/>
      </w:docPartObj>
    </w:sdtPr>
    <w:sdtEndPr>
      <w:rPr>
        <w:rFonts w:ascii="Times New Roman" w:hAnsi="Times New Roman" w:cs="Times New Roman"/>
        <w:noProof/>
        <w:sz w:val="24"/>
        <w:szCs w:val="24"/>
      </w:rPr>
    </w:sdtEndPr>
    <w:sdtContent>
      <w:p w14:paraId="008DCF73"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19</w:t>
        </w:r>
        <w:r w:rsidRPr="00C13348">
          <w:rPr>
            <w:rFonts w:ascii="Times New Roman" w:hAnsi="Times New Roman" w:cs="Times New Roman"/>
            <w:noProof/>
            <w:sz w:val="24"/>
            <w:szCs w:val="24"/>
          </w:rPr>
          <w:fldChar w:fldCharType="end"/>
        </w:r>
      </w:p>
    </w:sdtContent>
  </w:sdt>
  <w:p w14:paraId="5B5C24B9"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310022"/>
      <w:docPartObj>
        <w:docPartGallery w:val="Page Numbers (Top of Page)"/>
        <w:docPartUnique/>
      </w:docPartObj>
    </w:sdtPr>
    <w:sdtEndPr>
      <w:rPr>
        <w:rFonts w:ascii="Times New Roman" w:hAnsi="Times New Roman" w:cs="Times New Roman"/>
        <w:noProof/>
        <w:sz w:val="24"/>
        <w:szCs w:val="24"/>
      </w:rPr>
    </w:sdtEndPr>
    <w:sdtContent>
      <w:p w14:paraId="6285FD59"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20</w:t>
        </w:r>
        <w:r w:rsidRPr="00C13348">
          <w:rPr>
            <w:rFonts w:ascii="Times New Roman" w:hAnsi="Times New Roman" w:cs="Times New Roman"/>
            <w:noProof/>
            <w:sz w:val="24"/>
            <w:szCs w:val="24"/>
          </w:rPr>
          <w:fldChar w:fldCharType="end"/>
        </w:r>
      </w:p>
    </w:sdtContent>
  </w:sdt>
  <w:p w14:paraId="49552A41"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209549"/>
      <w:docPartObj>
        <w:docPartGallery w:val="Page Numbers (Top of Page)"/>
        <w:docPartUnique/>
      </w:docPartObj>
    </w:sdtPr>
    <w:sdtEndPr>
      <w:rPr>
        <w:rFonts w:ascii="Times New Roman" w:hAnsi="Times New Roman" w:cs="Times New Roman"/>
        <w:noProof/>
        <w:sz w:val="24"/>
        <w:szCs w:val="24"/>
      </w:rPr>
    </w:sdtEndPr>
    <w:sdtContent>
      <w:p w14:paraId="3BF040B4"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21</w:t>
        </w:r>
        <w:r w:rsidRPr="00C13348">
          <w:rPr>
            <w:rFonts w:ascii="Times New Roman" w:hAnsi="Times New Roman" w:cs="Times New Roman"/>
            <w:noProof/>
            <w:sz w:val="24"/>
            <w:szCs w:val="24"/>
          </w:rPr>
          <w:fldChar w:fldCharType="end"/>
        </w:r>
      </w:p>
    </w:sdtContent>
  </w:sdt>
  <w:p w14:paraId="0AEF1E40"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126532"/>
      <w:docPartObj>
        <w:docPartGallery w:val="Page Numbers (Top of Page)"/>
        <w:docPartUnique/>
      </w:docPartObj>
    </w:sdtPr>
    <w:sdtEndPr>
      <w:rPr>
        <w:rFonts w:ascii="Times New Roman" w:hAnsi="Times New Roman" w:cs="Times New Roman"/>
        <w:noProof/>
        <w:sz w:val="24"/>
        <w:szCs w:val="24"/>
      </w:rPr>
    </w:sdtEndPr>
    <w:sdtContent>
      <w:p w14:paraId="7DFF6BFC"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22</w:t>
        </w:r>
        <w:r w:rsidRPr="00C13348">
          <w:rPr>
            <w:rFonts w:ascii="Times New Roman" w:hAnsi="Times New Roman" w:cs="Times New Roman"/>
            <w:noProof/>
            <w:sz w:val="24"/>
            <w:szCs w:val="24"/>
          </w:rPr>
          <w:fldChar w:fldCharType="end"/>
        </w:r>
      </w:p>
    </w:sdtContent>
  </w:sdt>
  <w:p w14:paraId="4ADEB15C"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398447"/>
      <w:docPartObj>
        <w:docPartGallery w:val="Page Numbers (Top of Page)"/>
        <w:docPartUnique/>
      </w:docPartObj>
    </w:sdtPr>
    <w:sdtEndPr>
      <w:rPr>
        <w:rFonts w:ascii="Times New Roman" w:hAnsi="Times New Roman" w:cs="Times New Roman"/>
        <w:noProof/>
        <w:sz w:val="24"/>
        <w:szCs w:val="24"/>
      </w:rPr>
    </w:sdtEndPr>
    <w:sdtContent>
      <w:p w14:paraId="3F27D0EE"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26</w:t>
        </w:r>
        <w:r w:rsidRPr="00C13348">
          <w:rPr>
            <w:rFonts w:ascii="Times New Roman" w:hAnsi="Times New Roman" w:cs="Times New Roman"/>
            <w:noProof/>
            <w:sz w:val="24"/>
            <w:szCs w:val="24"/>
          </w:rPr>
          <w:fldChar w:fldCharType="end"/>
        </w:r>
      </w:p>
    </w:sdtContent>
  </w:sdt>
  <w:p w14:paraId="7586FF78"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259573"/>
      <w:docPartObj>
        <w:docPartGallery w:val="Page Numbers (Top of Page)"/>
        <w:docPartUnique/>
      </w:docPartObj>
    </w:sdtPr>
    <w:sdtEndPr>
      <w:rPr>
        <w:rFonts w:ascii="Times New Roman" w:hAnsi="Times New Roman" w:cs="Times New Roman"/>
        <w:noProof/>
        <w:sz w:val="24"/>
        <w:szCs w:val="24"/>
      </w:rPr>
    </w:sdtEndPr>
    <w:sdtContent>
      <w:p w14:paraId="650508B6" w14:textId="6F5F1AF9" w:rsidR="009503E3" w:rsidRPr="009D22F6" w:rsidRDefault="009503E3">
        <w:pPr>
          <w:pStyle w:val="Header"/>
          <w:jc w:val="right"/>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sidR="00AF7D92">
          <w:rPr>
            <w:rFonts w:ascii="Times New Roman" w:hAnsi="Times New Roman" w:cs="Times New Roman"/>
            <w:noProof/>
            <w:sz w:val="24"/>
            <w:szCs w:val="24"/>
          </w:rPr>
          <w:t>43</w:t>
        </w:r>
        <w:r w:rsidRPr="009D22F6">
          <w:rPr>
            <w:rFonts w:ascii="Times New Roman" w:hAnsi="Times New Roman" w:cs="Times New Roman"/>
            <w:noProof/>
            <w:sz w:val="24"/>
            <w:szCs w:val="24"/>
          </w:rPr>
          <w:fldChar w:fldCharType="end"/>
        </w:r>
      </w:p>
    </w:sdtContent>
  </w:sdt>
  <w:p w14:paraId="584399C9"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467216"/>
      <w:docPartObj>
        <w:docPartGallery w:val="Page Numbers (Top of Page)"/>
        <w:docPartUnique/>
      </w:docPartObj>
    </w:sdtPr>
    <w:sdtEndPr>
      <w:rPr>
        <w:rFonts w:ascii="Times New Roman" w:hAnsi="Times New Roman" w:cs="Times New Roman"/>
        <w:noProof/>
        <w:sz w:val="24"/>
        <w:szCs w:val="24"/>
      </w:rPr>
    </w:sdtEndPr>
    <w:sdtContent>
      <w:p w14:paraId="75E948CA" w14:textId="77777777" w:rsidR="009503E3" w:rsidRPr="009D22F6" w:rsidRDefault="009503E3">
        <w:pPr>
          <w:pStyle w:val="Header"/>
          <w:jc w:val="right"/>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Pr>
            <w:rFonts w:ascii="Times New Roman" w:hAnsi="Times New Roman" w:cs="Times New Roman"/>
            <w:noProof/>
            <w:sz w:val="24"/>
            <w:szCs w:val="24"/>
          </w:rPr>
          <w:t>44</w:t>
        </w:r>
        <w:r w:rsidRPr="009D22F6">
          <w:rPr>
            <w:rFonts w:ascii="Times New Roman" w:hAnsi="Times New Roman" w:cs="Times New Roman"/>
            <w:noProof/>
            <w:sz w:val="24"/>
            <w:szCs w:val="24"/>
          </w:rPr>
          <w:fldChar w:fldCharType="end"/>
        </w:r>
      </w:p>
    </w:sdtContent>
  </w:sdt>
  <w:p w14:paraId="119A6280"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409487"/>
      <w:docPartObj>
        <w:docPartGallery w:val="Page Numbers (Top of Page)"/>
        <w:docPartUnique/>
      </w:docPartObj>
    </w:sdtPr>
    <w:sdtEndPr>
      <w:rPr>
        <w:rFonts w:ascii="Times New Roman" w:hAnsi="Times New Roman" w:cs="Times New Roman"/>
        <w:noProof/>
        <w:sz w:val="24"/>
        <w:szCs w:val="24"/>
      </w:rPr>
    </w:sdtEndPr>
    <w:sdtContent>
      <w:p w14:paraId="3A24A125" w14:textId="77777777" w:rsidR="009503E3" w:rsidRPr="00B47639" w:rsidRDefault="009503E3">
        <w:pPr>
          <w:pStyle w:val="Header"/>
          <w:jc w:val="right"/>
          <w:rPr>
            <w:rFonts w:ascii="Times New Roman" w:hAnsi="Times New Roman" w:cs="Times New Roman"/>
            <w:sz w:val="24"/>
            <w:szCs w:val="24"/>
          </w:rPr>
        </w:pPr>
        <w:r w:rsidRPr="00B47639">
          <w:rPr>
            <w:rFonts w:ascii="Times New Roman" w:hAnsi="Times New Roman" w:cs="Times New Roman"/>
            <w:sz w:val="24"/>
            <w:szCs w:val="24"/>
          </w:rPr>
          <w:fldChar w:fldCharType="begin"/>
        </w:r>
        <w:r w:rsidRPr="00B47639">
          <w:rPr>
            <w:rFonts w:ascii="Times New Roman" w:hAnsi="Times New Roman" w:cs="Times New Roman"/>
            <w:sz w:val="24"/>
            <w:szCs w:val="24"/>
          </w:rPr>
          <w:instrText xml:space="preserve"> PAGE   \* MERGEFORMAT </w:instrText>
        </w:r>
        <w:r w:rsidRPr="00B47639">
          <w:rPr>
            <w:rFonts w:ascii="Times New Roman" w:hAnsi="Times New Roman" w:cs="Times New Roman"/>
            <w:sz w:val="24"/>
            <w:szCs w:val="24"/>
          </w:rPr>
          <w:fldChar w:fldCharType="separate"/>
        </w:r>
        <w:r>
          <w:rPr>
            <w:rFonts w:ascii="Times New Roman" w:hAnsi="Times New Roman" w:cs="Times New Roman"/>
            <w:noProof/>
            <w:sz w:val="24"/>
            <w:szCs w:val="24"/>
          </w:rPr>
          <w:t>44</w:t>
        </w:r>
        <w:r w:rsidRPr="00B47639">
          <w:rPr>
            <w:rFonts w:ascii="Times New Roman" w:hAnsi="Times New Roman" w:cs="Times New Roman"/>
            <w:noProof/>
            <w:sz w:val="24"/>
            <w:szCs w:val="24"/>
          </w:rPr>
          <w:fldChar w:fldCharType="end"/>
        </w:r>
      </w:p>
    </w:sdtContent>
  </w:sdt>
  <w:p w14:paraId="2A46EB0C" w14:textId="77777777" w:rsidR="009503E3" w:rsidRPr="00B47639" w:rsidRDefault="009503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4D859" w14:textId="0B6D8729" w:rsidR="009503E3" w:rsidRPr="00D23F38" w:rsidRDefault="009503E3">
    <w:pPr>
      <w:pStyle w:val="Header"/>
      <w:jc w:val="right"/>
      <w:rPr>
        <w:rFonts w:ascii="Times New Roman" w:hAnsi="Times New Roman" w:cs="Times New Roman"/>
        <w:sz w:val="24"/>
        <w:szCs w:val="24"/>
      </w:rPr>
    </w:pPr>
  </w:p>
  <w:p w14:paraId="5DAC5B58" w14:textId="77777777" w:rsidR="009503E3" w:rsidRDefault="009503E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47412"/>
      <w:docPartObj>
        <w:docPartGallery w:val="Page Numbers (Top of Page)"/>
        <w:docPartUnique/>
      </w:docPartObj>
    </w:sdtPr>
    <w:sdtEndPr>
      <w:rPr>
        <w:rFonts w:ascii="Times New Roman" w:hAnsi="Times New Roman" w:cs="Times New Roman"/>
        <w:noProof/>
        <w:sz w:val="24"/>
        <w:szCs w:val="24"/>
      </w:rPr>
    </w:sdtEndPr>
    <w:sdtContent>
      <w:p w14:paraId="61D19E0C" w14:textId="77777777" w:rsidR="009503E3" w:rsidRPr="009D22F6" w:rsidRDefault="009503E3">
        <w:pPr>
          <w:pStyle w:val="Header"/>
          <w:jc w:val="right"/>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Pr>
            <w:rFonts w:ascii="Times New Roman" w:hAnsi="Times New Roman" w:cs="Times New Roman"/>
            <w:noProof/>
            <w:sz w:val="24"/>
            <w:szCs w:val="24"/>
          </w:rPr>
          <w:t>49</w:t>
        </w:r>
        <w:r w:rsidRPr="009D22F6">
          <w:rPr>
            <w:rFonts w:ascii="Times New Roman" w:hAnsi="Times New Roman" w:cs="Times New Roman"/>
            <w:noProof/>
            <w:sz w:val="24"/>
            <w:szCs w:val="24"/>
          </w:rPr>
          <w:fldChar w:fldCharType="end"/>
        </w:r>
      </w:p>
    </w:sdtContent>
  </w:sdt>
  <w:p w14:paraId="41A91591"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55624" w14:textId="77777777" w:rsidR="009503E3" w:rsidRPr="005A53B2" w:rsidRDefault="009503E3">
    <w:pPr>
      <w:pStyle w:val="Header"/>
      <w:rPr>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937676"/>
      <w:docPartObj>
        <w:docPartGallery w:val="Page Numbers (Top of Page)"/>
        <w:docPartUnique/>
      </w:docPartObj>
    </w:sdtPr>
    <w:sdtEndPr>
      <w:rPr>
        <w:rFonts w:ascii="Times New Roman" w:hAnsi="Times New Roman" w:cs="Times New Roman"/>
        <w:noProof/>
        <w:sz w:val="24"/>
        <w:szCs w:val="24"/>
      </w:rPr>
    </w:sdtEndPr>
    <w:sdtContent>
      <w:p w14:paraId="64F7BDF7" w14:textId="77777777" w:rsidR="009503E3" w:rsidRPr="00B47639" w:rsidRDefault="009503E3">
        <w:pPr>
          <w:pStyle w:val="Header"/>
          <w:jc w:val="right"/>
          <w:rPr>
            <w:rFonts w:ascii="Times New Roman" w:hAnsi="Times New Roman" w:cs="Times New Roman"/>
            <w:sz w:val="24"/>
            <w:szCs w:val="24"/>
          </w:rPr>
        </w:pPr>
        <w:r w:rsidRPr="00B47639">
          <w:rPr>
            <w:rFonts w:ascii="Times New Roman" w:hAnsi="Times New Roman" w:cs="Times New Roman"/>
            <w:sz w:val="24"/>
            <w:szCs w:val="24"/>
          </w:rPr>
          <w:fldChar w:fldCharType="begin"/>
        </w:r>
        <w:r w:rsidRPr="00B47639">
          <w:rPr>
            <w:rFonts w:ascii="Times New Roman" w:hAnsi="Times New Roman" w:cs="Times New Roman"/>
            <w:sz w:val="24"/>
            <w:szCs w:val="24"/>
          </w:rPr>
          <w:instrText xml:space="preserve"> PAGE   \* MERGEFORMAT </w:instrText>
        </w:r>
        <w:r w:rsidRPr="00B47639">
          <w:rPr>
            <w:rFonts w:ascii="Times New Roman" w:hAnsi="Times New Roman" w:cs="Times New Roman"/>
            <w:sz w:val="24"/>
            <w:szCs w:val="24"/>
          </w:rPr>
          <w:fldChar w:fldCharType="separate"/>
        </w:r>
        <w:r w:rsidR="00AF7D92">
          <w:rPr>
            <w:rFonts w:ascii="Times New Roman" w:hAnsi="Times New Roman" w:cs="Times New Roman"/>
            <w:noProof/>
            <w:sz w:val="24"/>
            <w:szCs w:val="24"/>
          </w:rPr>
          <w:t>48</w:t>
        </w:r>
        <w:r w:rsidRPr="00B47639">
          <w:rPr>
            <w:rFonts w:ascii="Times New Roman" w:hAnsi="Times New Roman" w:cs="Times New Roman"/>
            <w:noProof/>
            <w:sz w:val="24"/>
            <w:szCs w:val="24"/>
          </w:rPr>
          <w:fldChar w:fldCharType="end"/>
        </w:r>
      </w:p>
    </w:sdtContent>
  </w:sdt>
  <w:p w14:paraId="0F3F9EB3" w14:textId="77777777" w:rsidR="009503E3" w:rsidRDefault="009503E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890625"/>
      <w:docPartObj>
        <w:docPartGallery w:val="Page Numbers (Top of Page)"/>
        <w:docPartUnique/>
      </w:docPartObj>
    </w:sdtPr>
    <w:sdtEndPr>
      <w:rPr>
        <w:rFonts w:ascii="Times New Roman" w:hAnsi="Times New Roman" w:cs="Times New Roman"/>
        <w:noProof/>
        <w:sz w:val="24"/>
        <w:szCs w:val="24"/>
      </w:rPr>
    </w:sdtEndPr>
    <w:sdtContent>
      <w:p w14:paraId="6D8DE8C9" w14:textId="77777777" w:rsidR="009503E3" w:rsidRPr="009D22F6" w:rsidRDefault="009503E3">
        <w:pPr>
          <w:pStyle w:val="Header"/>
          <w:jc w:val="right"/>
          <w:rPr>
            <w:rFonts w:ascii="Times New Roman" w:hAnsi="Times New Roman" w:cs="Times New Roman"/>
            <w:sz w:val="24"/>
            <w:szCs w:val="24"/>
          </w:rPr>
        </w:pPr>
        <w:r w:rsidRPr="009D22F6">
          <w:rPr>
            <w:rFonts w:ascii="Times New Roman" w:hAnsi="Times New Roman" w:cs="Times New Roman"/>
            <w:sz w:val="24"/>
            <w:szCs w:val="24"/>
          </w:rPr>
          <w:fldChar w:fldCharType="begin"/>
        </w:r>
        <w:r w:rsidRPr="009D22F6">
          <w:rPr>
            <w:rFonts w:ascii="Times New Roman" w:hAnsi="Times New Roman" w:cs="Times New Roman"/>
            <w:sz w:val="24"/>
            <w:szCs w:val="24"/>
          </w:rPr>
          <w:instrText xml:space="preserve"> PAGE   \* MERGEFORMAT </w:instrText>
        </w:r>
        <w:r w:rsidRPr="009D22F6">
          <w:rPr>
            <w:rFonts w:ascii="Times New Roman" w:hAnsi="Times New Roman" w:cs="Times New Roman"/>
            <w:sz w:val="24"/>
            <w:szCs w:val="24"/>
          </w:rPr>
          <w:fldChar w:fldCharType="separate"/>
        </w:r>
        <w:r w:rsidR="00AF7D92">
          <w:rPr>
            <w:rFonts w:ascii="Times New Roman" w:hAnsi="Times New Roman" w:cs="Times New Roman"/>
            <w:noProof/>
            <w:sz w:val="24"/>
            <w:szCs w:val="24"/>
          </w:rPr>
          <w:t>94</w:t>
        </w:r>
        <w:r w:rsidRPr="009D22F6">
          <w:rPr>
            <w:rFonts w:ascii="Times New Roman" w:hAnsi="Times New Roman" w:cs="Times New Roman"/>
            <w:noProof/>
            <w:sz w:val="24"/>
            <w:szCs w:val="24"/>
          </w:rPr>
          <w:fldChar w:fldCharType="end"/>
        </w:r>
      </w:p>
    </w:sdtContent>
  </w:sdt>
  <w:p w14:paraId="782861C0"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6E57" w14:textId="6B1597D4" w:rsidR="009503E3" w:rsidRPr="00B47639" w:rsidRDefault="009503E3">
    <w:pPr>
      <w:pStyle w:val="Header"/>
      <w:jc w:val="right"/>
      <w:rPr>
        <w:rFonts w:ascii="Times New Roman" w:hAnsi="Times New Roman" w:cs="Times New Roman"/>
        <w:sz w:val="24"/>
        <w:szCs w:val="24"/>
      </w:rPr>
    </w:pPr>
  </w:p>
  <w:p w14:paraId="25F4BA0D" w14:textId="77777777" w:rsidR="009503E3" w:rsidRDefault="009503E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774218"/>
      <w:docPartObj>
        <w:docPartGallery w:val="Page Numbers (Top of Page)"/>
        <w:docPartUnique/>
      </w:docPartObj>
    </w:sdtPr>
    <w:sdtEndPr>
      <w:rPr>
        <w:rFonts w:ascii="Times New Roman" w:hAnsi="Times New Roman" w:cs="Times New Roman"/>
        <w:noProof/>
        <w:sz w:val="24"/>
        <w:szCs w:val="24"/>
      </w:rPr>
    </w:sdtEndPr>
    <w:sdtContent>
      <w:p w14:paraId="109C245D" w14:textId="170DE0E6" w:rsidR="009503E3" w:rsidRPr="00650151" w:rsidRDefault="009503E3">
        <w:pPr>
          <w:pStyle w:val="Header"/>
          <w:jc w:val="right"/>
          <w:rPr>
            <w:rFonts w:ascii="Times New Roman" w:hAnsi="Times New Roman" w:cs="Times New Roman"/>
            <w:sz w:val="24"/>
            <w:szCs w:val="24"/>
          </w:rPr>
        </w:pPr>
        <w:r w:rsidRPr="00650151">
          <w:rPr>
            <w:rFonts w:ascii="Times New Roman" w:hAnsi="Times New Roman" w:cs="Times New Roman"/>
            <w:sz w:val="24"/>
            <w:szCs w:val="24"/>
          </w:rPr>
          <w:fldChar w:fldCharType="begin"/>
        </w:r>
        <w:r w:rsidRPr="00650151">
          <w:rPr>
            <w:rFonts w:ascii="Times New Roman" w:hAnsi="Times New Roman" w:cs="Times New Roman"/>
            <w:sz w:val="24"/>
            <w:szCs w:val="24"/>
          </w:rPr>
          <w:instrText xml:space="preserve"> PAGE   \* MERGEFORMAT </w:instrText>
        </w:r>
        <w:r w:rsidRPr="00650151">
          <w:rPr>
            <w:rFonts w:ascii="Times New Roman" w:hAnsi="Times New Roman" w:cs="Times New Roman"/>
            <w:sz w:val="24"/>
            <w:szCs w:val="24"/>
          </w:rPr>
          <w:fldChar w:fldCharType="separate"/>
        </w:r>
        <w:r>
          <w:rPr>
            <w:rFonts w:ascii="Times New Roman" w:hAnsi="Times New Roman" w:cs="Times New Roman"/>
            <w:noProof/>
            <w:sz w:val="24"/>
            <w:szCs w:val="24"/>
          </w:rPr>
          <w:t>54</w:t>
        </w:r>
        <w:r w:rsidRPr="00650151">
          <w:rPr>
            <w:rFonts w:ascii="Times New Roman" w:hAnsi="Times New Roman" w:cs="Times New Roman"/>
            <w:noProof/>
            <w:sz w:val="24"/>
            <w:szCs w:val="24"/>
          </w:rPr>
          <w:fldChar w:fldCharType="end"/>
        </w:r>
      </w:p>
    </w:sdtContent>
  </w:sdt>
  <w:p w14:paraId="76C33048" w14:textId="77777777" w:rsidR="009503E3" w:rsidRDefault="009503E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218409"/>
      <w:docPartObj>
        <w:docPartGallery w:val="Page Numbers (Top of Page)"/>
        <w:docPartUnique/>
      </w:docPartObj>
    </w:sdtPr>
    <w:sdtEndPr>
      <w:rPr>
        <w:rFonts w:ascii="Times New Roman" w:hAnsi="Times New Roman" w:cs="Times New Roman"/>
        <w:noProof/>
        <w:sz w:val="24"/>
        <w:szCs w:val="24"/>
      </w:rPr>
    </w:sdtEndPr>
    <w:sdtContent>
      <w:p w14:paraId="6168560E" w14:textId="5724210A" w:rsidR="009503E3" w:rsidRPr="00650151" w:rsidRDefault="009503E3">
        <w:pPr>
          <w:pStyle w:val="Header"/>
          <w:jc w:val="right"/>
          <w:rPr>
            <w:rFonts w:ascii="Times New Roman" w:hAnsi="Times New Roman" w:cs="Times New Roman"/>
            <w:sz w:val="24"/>
            <w:szCs w:val="24"/>
          </w:rPr>
        </w:pPr>
        <w:r w:rsidRPr="00650151">
          <w:rPr>
            <w:rFonts w:ascii="Times New Roman" w:hAnsi="Times New Roman" w:cs="Times New Roman"/>
            <w:sz w:val="24"/>
            <w:szCs w:val="24"/>
          </w:rPr>
          <w:fldChar w:fldCharType="begin"/>
        </w:r>
        <w:r w:rsidRPr="00650151">
          <w:rPr>
            <w:rFonts w:ascii="Times New Roman" w:hAnsi="Times New Roman" w:cs="Times New Roman"/>
            <w:sz w:val="24"/>
            <w:szCs w:val="24"/>
          </w:rPr>
          <w:instrText xml:space="preserve"> PAGE   \* MERGEFORMAT </w:instrText>
        </w:r>
        <w:r w:rsidRPr="00650151">
          <w:rPr>
            <w:rFonts w:ascii="Times New Roman" w:hAnsi="Times New Roman" w:cs="Times New Roman"/>
            <w:sz w:val="24"/>
            <w:szCs w:val="24"/>
          </w:rPr>
          <w:fldChar w:fldCharType="separate"/>
        </w:r>
        <w:r w:rsidR="00AF7D92">
          <w:rPr>
            <w:rFonts w:ascii="Times New Roman" w:hAnsi="Times New Roman" w:cs="Times New Roman"/>
            <w:noProof/>
            <w:sz w:val="24"/>
            <w:szCs w:val="24"/>
          </w:rPr>
          <w:t>29</w:t>
        </w:r>
        <w:r w:rsidRPr="00650151">
          <w:rPr>
            <w:rFonts w:ascii="Times New Roman" w:hAnsi="Times New Roman" w:cs="Times New Roman"/>
            <w:noProof/>
            <w:sz w:val="24"/>
            <w:szCs w:val="24"/>
          </w:rPr>
          <w:fldChar w:fldCharType="end"/>
        </w:r>
      </w:p>
    </w:sdtContent>
  </w:sdt>
  <w:p w14:paraId="0C3048C5"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D8728" w14:textId="2067DF73" w:rsidR="009503E3" w:rsidRPr="009D22F6" w:rsidRDefault="009503E3">
    <w:pPr>
      <w:pStyle w:val="Header"/>
      <w:jc w:val="right"/>
      <w:rPr>
        <w:rFonts w:ascii="Times New Roman" w:hAnsi="Times New Roman" w:cs="Times New Roman"/>
        <w:sz w:val="24"/>
        <w:szCs w:val="24"/>
      </w:rPr>
    </w:pPr>
  </w:p>
  <w:p w14:paraId="1776C447" w14:textId="77777777" w:rsidR="009503E3" w:rsidRPr="00650151" w:rsidRDefault="009503E3">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564560"/>
      <w:docPartObj>
        <w:docPartGallery w:val="Page Numbers (Top of Page)"/>
        <w:docPartUnique/>
      </w:docPartObj>
    </w:sdtPr>
    <w:sdtEndPr>
      <w:rPr>
        <w:rFonts w:ascii="Times New Roman" w:hAnsi="Times New Roman" w:cs="Times New Roman"/>
        <w:noProof/>
        <w:sz w:val="24"/>
        <w:szCs w:val="24"/>
      </w:rPr>
    </w:sdtEndPr>
    <w:sdtContent>
      <w:p w14:paraId="5846025E" w14:textId="6F6E6603" w:rsidR="009503E3" w:rsidRPr="002D5DB7" w:rsidRDefault="009503E3">
        <w:pPr>
          <w:pStyle w:val="Header"/>
          <w:jc w:val="right"/>
          <w:rPr>
            <w:rFonts w:ascii="Times New Roman" w:hAnsi="Times New Roman" w:cs="Times New Roman"/>
            <w:sz w:val="24"/>
            <w:szCs w:val="24"/>
          </w:rPr>
        </w:pPr>
        <w:r w:rsidRPr="002D5DB7">
          <w:rPr>
            <w:rFonts w:ascii="Times New Roman" w:hAnsi="Times New Roman" w:cs="Times New Roman"/>
            <w:sz w:val="24"/>
            <w:szCs w:val="24"/>
          </w:rPr>
          <w:fldChar w:fldCharType="begin"/>
        </w:r>
        <w:r w:rsidRPr="002D5DB7">
          <w:rPr>
            <w:rFonts w:ascii="Times New Roman" w:hAnsi="Times New Roman" w:cs="Times New Roman"/>
            <w:sz w:val="24"/>
            <w:szCs w:val="24"/>
          </w:rPr>
          <w:instrText xml:space="preserve"> PAGE   \* MERGEFORMAT </w:instrText>
        </w:r>
        <w:r w:rsidRPr="002D5DB7">
          <w:rPr>
            <w:rFonts w:ascii="Times New Roman" w:hAnsi="Times New Roman" w:cs="Times New Roman"/>
            <w:sz w:val="24"/>
            <w:szCs w:val="24"/>
          </w:rPr>
          <w:fldChar w:fldCharType="separate"/>
        </w:r>
        <w:r>
          <w:rPr>
            <w:rFonts w:ascii="Times New Roman" w:hAnsi="Times New Roman" w:cs="Times New Roman"/>
            <w:noProof/>
            <w:sz w:val="24"/>
            <w:szCs w:val="24"/>
          </w:rPr>
          <w:t>2</w:t>
        </w:r>
        <w:r w:rsidRPr="002D5DB7">
          <w:rPr>
            <w:rFonts w:ascii="Times New Roman" w:hAnsi="Times New Roman" w:cs="Times New Roman"/>
            <w:noProof/>
            <w:sz w:val="24"/>
            <w:szCs w:val="24"/>
          </w:rPr>
          <w:fldChar w:fldCharType="end"/>
        </w:r>
      </w:p>
    </w:sdtContent>
  </w:sdt>
  <w:p w14:paraId="075162C0"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201898"/>
      <w:docPartObj>
        <w:docPartGallery w:val="Page Numbers (Top of Page)"/>
        <w:docPartUnique/>
      </w:docPartObj>
    </w:sdtPr>
    <w:sdtEndPr>
      <w:rPr>
        <w:rFonts w:ascii="Times New Roman" w:hAnsi="Times New Roman" w:cs="Times New Roman"/>
        <w:noProof/>
        <w:sz w:val="24"/>
        <w:szCs w:val="24"/>
      </w:rPr>
    </w:sdtEndPr>
    <w:sdtContent>
      <w:p w14:paraId="3896FD71" w14:textId="0A84EF53" w:rsidR="009503E3" w:rsidRPr="002D5DB7" w:rsidRDefault="009503E3">
        <w:pPr>
          <w:pStyle w:val="Header"/>
          <w:jc w:val="right"/>
          <w:rPr>
            <w:rFonts w:ascii="Times New Roman" w:hAnsi="Times New Roman" w:cs="Times New Roman"/>
            <w:sz w:val="24"/>
            <w:szCs w:val="24"/>
          </w:rPr>
        </w:pPr>
        <w:r w:rsidRPr="002D5DB7">
          <w:rPr>
            <w:rFonts w:ascii="Times New Roman" w:hAnsi="Times New Roman" w:cs="Times New Roman"/>
            <w:sz w:val="24"/>
            <w:szCs w:val="24"/>
          </w:rPr>
          <w:fldChar w:fldCharType="begin"/>
        </w:r>
        <w:r w:rsidRPr="002D5DB7">
          <w:rPr>
            <w:rFonts w:ascii="Times New Roman" w:hAnsi="Times New Roman" w:cs="Times New Roman"/>
            <w:sz w:val="24"/>
            <w:szCs w:val="24"/>
          </w:rPr>
          <w:instrText xml:space="preserve"> PAGE   \* MERGEFORMAT </w:instrText>
        </w:r>
        <w:r w:rsidRPr="002D5DB7">
          <w:rPr>
            <w:rFonts w:ascii="Times New Roman" w:hAnsi="Times New Roman" w:cs="Times New Roman"/>
            <w:sz w:val="24"/>
            <w:szCs w:val="24"/>
          </w:rPr>
          <w:fldChar w:fldCharType="separate"/>
        </w:r>
        <w:r w:rsidR="00AF7D92">
          <w:rPr>
            <w:rFonts w:ascii="Times New Roman" w:hAnsi="Times New Roman" w:cs="Times New Roman"/>
            <w:noProof/>
            <w:sz w:val="24"/>
            <w:szCs w:val="24"/>
          </w:rPr>
          <w:t>6</w:t>
        </w:r>
        <w:r w:rsidRPr="002D5DB7">
          <w:rPr>
            <w:rFonts w:ascii="Times New Roman" w:hAnsi="Times New Roman" w:cs="Times New Roman"/>
            <w:noProof/>
            <w:sz w:val="24"/>
            <w:szCs w:val="24"/>
          </w:rPr>
          <w:fldChar w:fldCharType="end"/>
        </w:r>
      </w:p>
    </w:sdtContent>
  </w:sdt>
  <w:p w14:paraId="1A260C37" w14:textId="77777777" w:rsidR="009503E3" w:rsidRDefault="009503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535321"/>
      <w:docPartObj>
        <w:docPartGallery w:val="Page Numbers (Top of Page)"/>
        <w:docPartUnique/>
      </w:docPartObj>
    </w:sdtPr>
    <w:sdtEndPr>
      <w:rPr>
        <w:rFonts w:ascii="Times New Roman" w:hAnsi="Times New Roman" w:cs="Times New Roman"/>
        <w:noProof/>
        <w:sz w:val="24"/>
        <w:szCs w:val="24"/>
      </w:rPr>
    </w:sdtEndPr>
    <w:sdtContent>
      <w:p w14:paraId="391C9901" w14:textId="7698D02F" w:rsidR="009503E3" w:rsidRPr="00D23F38" w:rsidRDefault="009503E3">
        <w:pPr>
          <w:pStyle w:val="Header"/>
          <w:jc w:val="right"/>
          <w:rPr>
            <w:rFonts w:ascii="Times New Roman" w:hAnsi="Times New Roman" w:cs="Times New Roman"/>
            <w:sz w:val="24"/>
            <w:szCs w:val="24"/>
          </w:rPr>
        </w:pPr>
        <w:r w:rsidRPr="00D23F38">
          <w:rPr>
            <w:rFonts w:ascii="Times New Roman" w:hAnsi="Times New Roman" w:cs="Times New Roman"/>
            <w:sz w:val="24"/>
            <w:szCs w:val="24"/>
          </w:rPr>
          <w:fldChar w:fldCharType="begin"/>
        </w:r>
        <w:r w:rsidRPr="00D23F38">
          <w:rPr>
            <w:rFonts w:ascii="Times New Roman" w:hAnsi="Times New Roman" w:cs="Times New Roman"/>
            <w:sz w:val="24"/>
            <w:szCs w:val="24"/>
          </w:rPr>
          <w:instrText xml:space="preserve"> PAGE   \* MERGEFORMAT </w:instrText>
        </w:r>
        <w:r w:rsidRPr="00D23F38">
          <w:rPr>
            <w:rFonts w:ascii="Times New Roman" w:hAnsi="Times New Roman" w:cs="Times New Roman"/>
            <w:sz w:val="24"/>
            <w:szCs w:val="24"/>
          </w:rPr>
          <w:fldChar w:fldCharType="separate"/>
        </w:r>
        <w:r w:rsidR="00AF7D92">
          <w:rPr>
            <w:rFonts w:ascii="Times New Roman" w:hAnsi="Times New Roman" w:cs="Times New Roman"/>
            <w:noProof/>
            <w:sz w:val="24"/>
            <w:szCs w:val="24"/>
          </w:rPr>
          <w:t>9</w:t>
        </w:r>
        <w:r w:rsidRPr="00D23F38">
          <w:rPr>
            <w:rFonts w:ascii="Times New Roman" w:hAnsi="Times New Roman" w:cs="Times New Roman"/>
            <w:noProof/>
            <w:sz w:val="24"/>
            <w:szCs w:val="24"/>
          </w:rPr>
          <w:fldChar w:fldCharType="end"/>
        </w:r>
      </w:p>
    </w:sdtContent>
  </w:sdt>
  <w:p w14:paraId="753540A2"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699515"/>
      <w:docPartObj>
        <w:docPartGallery w:val="Page Numbers (Top of Page)"/>
        <w:docPartUnique/>
      </w:docPartObj>
    </w:sdtPr>
    <w:sdtEndPr>
      <w:rPr>
        <w:rFonts w:ascii="Times New Roman" w:hAnsi="Times New Roman" w:cs="Times New Roman"/>
        <w:noProof/>
        <w:sz w:val="24"/>
        <w:szCs w:val="24"/>
      </w:rPr>
    </w:sdtEndPr>
    <w:sdtContent>
      <w:p w14:paraId="69B73E85" w14:textId="600EDDAA"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13</w:t>
        </w:r>
        <w:r w:rsidRPr="00C13348">
          <w:rPr>
            <w:rFonts w:ascii="Times New Roman" w:hAnsi="Times New Roman" w:cs="Times New Roman"/>
            <w:noProof/>
            <w:sz w:val="24"/>
            <w:szCs w:val="24"/>
          </w:rPr>
          <w:fldChar w:fldCharType="end"/>
        </w:r>
      </w:p>
    </w:sdtContent>
  </w:sdt>
  <w:p w14:paraId="71262E08"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67B4F" w14:textId="2069AD31" w:rsidR="009503E3" w:rsidRPr="002D5DB7" w:rsidRDefault="009503E3">
    <w:pPr>
      <w:pStyle w:val="Header"/>
      <w:jc w:val="right"/>
      <w:rPr>
        <w:rFonts w:ascii="Times New Roman" w:hAnsi="Times New Roman" w:cs="Times New Roman"/>
        <w:sz w:val="24"/>
        <w:szCs w:val="24"/>
      </w:rPr>
    </w:pPr>
  </w:p>
  <w:p w14:paraId="78B55DE3" w14:textId="77777777" w:rsidR="009503E3" w:rsidRDefault="009503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151033"/>
      <w:docPartObj>
        <w:docPartGallery w:val="Page Numbers (Top of Page)"/>
        <w:docPartUnique/>
      </w:docPartObj>
    </w:sdtPr>
    <w:sdtEndPr>
      <w:rPr>
        <w:rFonts w:ascii="Times New Roman" w:hAnsi="Times New Roman" w:cs="Times New Roman"/>
        <w:noProof/>
        <w:sz w:val="24"/>
        <w:szCs w:val="24"/>
      </w:rPr>
    </w:sdtEndPr>
    <w:sdtContent>
      <w:p w14:paraId="7CB0375E"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14</w:t>
        </w:r>
        <w:r w:rsidRPr="00C13348">
          <w:rPr>
            <w:rFonts w:ascii="Times New Roman" w:hAnsi="Times New Roman" w:cs="Times New Roman"/>
            <w:noProof/>
            <w:sz w:val="24"/>
            <w:szCs w:val="24"/>
          </w:rPr>
          <w:fldChar w:fldCharType="end"/>
        </w:r>
      </w:p>
    </w:sdtContent>
  </w:sdt>
  <w:p w14:paraId="0F4910FB"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783015"/>
      <w:docPartObj>
        <w:docPartGallery w:val="Page Numbers (Top of Page)"/>
        <w:docPartUnique/>
      </w:docPartObj>
    </w:sdtPr>
    <w:sdtEndPr>
      <w:rPr>
        <w:rFonts w:ascii="Times New Roman" w:hAnsi="Times New Roman" w:cs="Times New Roman"/>
        <w:noProof/>
        <w:sz w:val="24"/>
        <w:szCs w:val="24"/>
      </w:rPr>
    </w:sdtEndPr>
    <w:sdtContent>
      <w:p w14:paraId="554AE859" w14:textId="77777777" w:rsidR="009503E3" w:rsidRPr="00C13348" w:rsidRDefault="009503E3">
        <w:pPr>
          <w:pStyle w:val="Header"/>
          <w:jc w:val="right"/>
          <w:rPr>
            <w:rFonts w:ascii="Times New Roman" w:hAnsi="Times New Roman" w:cs="Times New Roman"/>
            <w:sz w:val="24"/>
            <w:szCs w:val="24"/>
          </w:rPr>
        </w:pPr>
        <w:r w:rsidRPr="00C13348">
          <w:rPr>
            <w:rFonts w:ascii="Times New Roman" w:hAnsi="Times New Roman" w:cs="Times New Roman"/>
            <w:sz w:val="24"/>
            <w:szCs w:val="24"/>
          </w:rPr>
          <w:fldChar w:fldCharType="begin"/>
        </w:r>
        <w:r w:rsidRPr="00C13348">
          <w:rPr>
            <w:rFonts w:ascii="Times New Roman" w:hAnsi="Times New Roman" w:cs="Times New Roman"/>
            <w:sz w:val="24"/>
            <w:szCs w:val="24"/>
          </w:rPr>
          <w:instrText xml:space="preserve"> PAGE   \* MERGEFORMAT </w:instrText>
        </w:r>
        <w:r w:rsidRPr="00C13348">
          <w:rPr>
            <w:rFonts w:ascii="Times New Roman" w:hAnsi="Times New Roman" w:cs="Times New Roman"/>
            <w:sz w:val="24"/>
            <w:szCs w:val="24"/>
          </w:rPr>
          <w:fldChar w:fldCharType="separate"/>
        </w:r>
        <w:r w:rsidR="00AF7D92">
          <w:rPr>
            <w:rFonts w:ascii="Times New Roman" w:hAnsi="Times New Roman" w:cs="Times New Roman"/>
            <w:noProof/>
            <w:sz w:val="24"/>
            <w:szCs w:val="24"/>
          </w:rPr>
          <w:t>15</w:t>
        </w:r>
        <w:r w:rsidRPr="00C13348">
          <w:rPr>
            <w:rFonts w:ascii="Times New Roman" w:hAnsi="Times New Roman" w:cs="Times New Roman"/>
            <w:noProof/>
            <w:sz w:val="24"/>
            <w:szCs w:val="24"/>
          </w:rPr>
          <w:fldChar w:fldCharType="end"/>
        </w:r>
      </w:p>
    </w:sdtContent>
  </w:sdt>
  <w:p w14:paraId="35C06E95" w14:textId="77777777" w:rsidR="009503E3" w:rsidRPr="00744D83" w:rsidRDefault="009503E3" w:rsidP="009B787C">
    <w:pPr>
      <w:pStyle w:val="Header"/>
      <w:tabs>
        <w:tab w:val="clear" w:pos="4680"/>
        <w:tab w:val="clear" w:pos="9360"/>
        <w:tab w:val="right" w:pos="12049"/>
      </w:tabs>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FDF"/>
    <w:multiLevelType w:val="multilevel"/>
    <w:tmpl w:val="6DC0C51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b/>
        <w:sz w:val="28"/>
        <w:szCs w:val="28"/>
      </w:rPr>
    </w:lvl>
    <w:lvl w:ilvl="2">
      <w:start w:val="1"/>
      <w:numFmt w:val="decimal"/>
      <w:lvlText w:val="%3."/>
      <w:lvlJc w:val="left"/>
      <w:pPr>
        <w:ind w:left="720" w:hanging="720"/>
      </w:pPr>
      <w:rPr>
        <w:rFonts w:ascii="Times New Roman" w:eastAsiaTheme="minorHAnsi" w:hAnsi="Times New Roman" w:cs="Times New Roman"/>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B253E0"/>
    <w:multiLevelType w:val="hybridMultilevel"/>
    <w:tmpl w:val="2BFE11D6"/>
    <w:lvl w:ilvl="0" w:tplc="5470D2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18F74A3"/>
    <w:multiLevelType w:val="multilevel"/>
    <w:tmpl w:val="788E6E3C"/>
    <w:lvl w:ilvl="0">
      <w:start w:val="1"/>
      <w:numFmt w:val="decimal"/>
      <w:lvlText w:val="%1."/>
      <w:lvlJc w:val="left"/>
      <w:pPr>
        <w:ind w:left="900" w:hanging="360"/>
      </w:pPr>
      <w:rPr>
        <w:rFonts w:hint="default"/>
      </w:rPr>
    </w:lvl>
    <w:lvl w:ilvl="1">
      <w:start w:val="4"/>
      <w:numFmt w:val="decimal"/>
      <w:isLgl/>
      <w:lvlText w:val="%1.%2"/>
      <w:lvlJc w:val="left"/>
      <w:pPr>
        <w:ind w:left="900" w:hanging="360"/>
      </w:pPr>
      <w:rPr>
        <w:rFonts w:hint="default"/>
        <w:sz w:val="28"/>
      </w:rPr>
    </w:lvl>
    <w:lvl w:ilvl="2">
      <w:start w:val="1"/>
      <w:numFmt w:val="decimal"/>
      <w:isLgl/>
      <w:lvlText w:val="%1.%2.%3"/>
      <w:lvlJc w:val="left"/>
      <w:pPr>
        <w:ind w:left="1260" w:hanging="720"/>
      </w:pPr>
      <w:rPr>
        <w:rFonts w:hint="default"/>
        <w:sz w:val="28"/>
      </w:rPr>
    </w:lvl>
    <w:lvl w:ilvl="3">
      <w:start w:val="1"/>
      <w:numFmt w:val="decimal"/>
      <w:isLgl/>
      <w:lvlText w:val="%1.%2.%3.%4"/>
      <w:lvlJc w:val="left"/>
      <w:pPr>
        <w:ind w:left="1260" w:hanging="720"/>
      </w:pPr>
      <w:rPr>
        <w:rFonts w:hint="default"/>
        <w:sz w:val="28"/>
      </w:rPr>
    </w:lvl>
    <w:lvl w:ilvl="4">
      <w:start w:val="1"/>
      <w:numFmt w:val="decimal"/>
      <w:isLgl/>
      <w:lvlText w:val="%1.%2.%3.%4.%5"/>
      <w:lvlJc w:val="left"/>
      <w:pPr>
        <w:ind w:left="1620" w:hanging="1080"/>
      </w:pPr>
      <w:rPr>
        <w:rFonts w:hint="default"/>
        <w:sz w:val="28"/>
      </w:rPr>
    </w:lvl>
    <w:lvl w:ilvl="5">
      <w:start w:val="1"/>
      <w:numFmt w:val="decimal"/>
      <w:isLgl/>
      <w:lvlText w:val="%1.%2.%3.%4.%5.%6"/>
      <w:lvlJc w:val="left"/>
      <w:pPr>
        <w:ind w:left="1620" w:hanging="1080"/>
      </w:pPr>
      <w:rPr>
        <w:rFonts w:hint="default"/>
        <w:sz w:val="28"/>
      </w:rPr>
    </w:lvl>
    <w:lvl w:ilvl="6">
      <w:start w:val="1"/>
      <w:numFmt w:val="decimal"/>
      <w:isLgl/>
      <w:lvlText w:val="%1.%2.%3.%4.%5.%6.%7"/>
      <w:lvlJc w:val="left"/>
      <w:pPr>
        <w:ind w:left="1980" w:hanging="1440"/>
      </w:pPr>
      <w:rPr>
        <w:rFonts w:hint="default"/>
        <w:sz w:val="28"/>
      </w:rPr>
    </w:lvl>
    <w:lvl w:ilvl="7">
      <w:start w:val="1"/>
      <w:numFmt w:val="decimal"/>
      <w:isLgl/>
      <w:lvlText w:val="%1.%2.%3.%4.%5.%6.%7.%8"/>
      <w:lvlJc w:val="left"/>
      <w:pPr>
        <w:ind w:left="1980" w:hanging="1440"/>
      </w:pPr>
      <w:rPr>
        <w:rFonts w:hint="default"/>
        <w:sz w:val="28"/>
      </w:rPr>
    </w:lvl>
    <w:lvl w:ilvl="8">
      <w:start w:val="1"/>
      <w:numFmt w:val="decimal"/>
      <w:isLgl/>
      <w:lvlText w:val="%1.%2.%3.%4.%5.%6.%7.%8.%9"/>
      <w:lvlJc w:val="left"/>
      <w:pPr>
        <w:ind w:left="2340" w:hanging="1800"/>
      </w:pPr>
      <w:rPr>
        <w:rFonts w:hint="default"/>
        <w:sz w:val="28"/>
      </w:rPr>
    </w:lvl>
  </w:abstractNum>
  <w:abstractNum w:abstractNumId="3">
    <w:nsid w:val="02D27452"/>
    <w:multiLevelType w:val="multilevel"/>
    <w:tmpl w:val="C31A500C"/>
    <w:lvl w:ilvl="0">
      <w:start w:val="1"/>
      <w:numFmt w:val="decimal"/>
      <w:lvlText w:val="%1."/>
      <w:lvlJc w:val="left"/>
      <w:pPr>
        <w:ind w:left="900" w:hanging="360"/>
      </w:pPr>
      <w:rPr>
        <w:rFonts w:hint="default"/>
      </w:rPr>
    </w:lvl>
    <w:lvl w:ilvl="1">
      <w:start w:val="1"/>
      <w:numFmt w:val="decimal"/>
      <w:isLgl/>
      <w:lvlText w:val="%1.%2"/>
      <w:lvlJc w:val="left"/>
      <w:pPr>
        <w:ind w:left="1125" w:hanging="585"/>
      </w:pPr>
      <w:rPr>
        <w:rFonts w:hint="default"/>
        <w:sz w:val="28"/>
      </w:rPr>
    </w:lvl>
    <w:lvl w:ilvl="2">
      <w:start w:val="1"/>
      <w:numFmt w:val="decimal"/>
      <w:isLgl/>
      <w:lvlText w:val="%1.%2.%3"/>
      <w:lvlJc w:val="left"/>
      <w:pPr>
        <w:ind w:left="1260" w:hanging="720"/>
      </w:pPr>
      <w:rPr>
        <w:rFonts w:hint="default"/>
        <w:sz w:val="28"/>
      </w:rPr>
    </w:lvl>
    <w:lvl w:ilvl="3">
      <w:start w:val="1"/>
      <w:numFmt w:val="decimal"/>
      <w:isLgl/>
      <w:lvlText w:val="%1.%2.%3.%4"/>
      <w:lvlJc w:val="left"/>
      <w:pPr>
        <w:ind w:left="1260" w:hanging="720"/>
      </w:pPr>
      <w:rPr>
        <w:rFonts w:hint="default"/>
        <w:sz w:val="28"/>
      </w:rPr>
    </w:lvl>
    <w:lvl w:ilvl="4">
      <w:start w:val="1"/>
      <w:numFmt w:val="decimal"/>
      <w:isLgl/>
      <w:lvlText w:val="%1.%2.%3.%4.%5"/>
      <w:lvlJc w:val="left"/>
      <w:pPr>
        <w:ind w:left="1620" w:hanging="1080"/>
      </w:pPr>
      <w:rPr>
        <w:rFonts w:hint="default"/>
        <w:sz w:val="28"/>
      </w:rPr>
    </w:lvl>
    <w:lvl w:ilvl="5">
      <w:start w:val="1"/>
      <w:numFmt w:val="decimal"/>
      <w:isLgl/>
      <w:lvlText w:val="%1.%2.%3.%4.%5.%6"/>
      <w:lvlJc w:val="left"/>
      <w:pPr>
        <w:ind w:left="1620" w:hanging="1080"/>
      </w:pPr>
      <w:rPr>
        <w:rFonts w:hint="default"/>
        <w:sz w:val="28"/>
      </w:rPr>
    </w:lvl>
    <w:lvl w:ilvl="6">
      <w:start w:val="1"/>
      <w:numFmt w:val="decimal"/>
      <w:isLgl/>
      <w:lvlText w:val="%1.%2.%3.%4.%5.%6.%7"/>
      <w:lvlJc w:val="left"/>
      <w:pPr>
        <w:ind w:left="1980" w:hanging="1440"/>
      </w:pPr>
      <w:rPr>
        <w:rFonts w:hint="default"/>
        <w:sz w:val="28"/>
      </w:rPr>
    </w:lvl>
    <w:lvl w:ilvl="7">
      <w:start w:val="1"/>
      <w:numFmt w:val="decimal"/>
      <w:isLgl/>
      <w:lvlText w:val="%1.%2.%3.%4.%5.%6.%7.%8"/>
      <w:lvlJc w:val="left"/>
      <w:pPr>
        <w:ind w:left="1980" w:hanging="1440"/>
      </w:pPr>
      <w:rPr>
        <w:rFonts w:hint="default"/>
        <w:sz w:val="28"/>
      </w:rPr>
    </w:lvl>
    <w:lvl w:ilvl="8">
      <w:start w:val="1"/>
      <w:numFmt w:val="decimal"/>
      <w:isLgl/>
      <w:lvlText w:val="%1.%2.%3.%4.%5.%6.%7.%8.%9"/>
      <w:lvlJc w:val="left"/>
      <w:pPr>
        <w:ind w:left="2340" w:hanging="1800"/>
      </w:pPr>
      <w:rPr>
        <w:rFonts w:hint="default"/>
        <w:sz w:val="28"/>
      </w:rPr>
    </w:lvl>
  </w:abstractNum>
  <w:abstractNum w:abstractNumId="4">
    <w:nsid w:val="06883008"/>
    <w:multiLevelType w:val="multilevel"/>
    <w:tmpl w:val="B6FEC1DE"/>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5">
    <w:nsid w:val="0D9C529C"/>
    <w:multiLevelType w:val="multilevel"/>
    <w:tmpl w:val="EF0AFE46"/>
    <w:lvl w:ilvl="0">
      <w:start w:val="1"/>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E366180"/>
    <w:multiLevelType w:val="hybridMultilevel"/>
    <w:tmpl w:val="1C543E46"/>
    <w:lvl w:ilvl="0" w:tplc="4618593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F112E7E"/>
    <w:multiLevelType w:val="multilevel"/>
    <w:tmpl w:val="D82E1B32"/>
    <w:lvl w:ilvl="0">
      <w:start w:val="1"/>
      <w:numFmt w:val="decimal"/>
      <w:lvlText w:val="%1."/>
      <w:lvlJc w:val="left"/>
      <w:pPr>
        <w:ind w:left="900" w:hanging="360"/>
      </w:pPr>
      <w:rPr>
        <w:rFonts w:eastAsiaTheme="minorEastAsia"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8">
    <w:nsid w:val="110B0D56"/>
    <w:multiLevelType w:val="hybridMultilevel"/>
    <w:tmpl w:val="CD526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D06A3"/>
    <w:multiLevelType w:val="multilevel"/>
    <w:tmpl w:val="982676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47D356D"/>
    <w:multiLevelType w:val="hybridMultilevel"/>
    <w:tmpl w:val="FBF457E8"/>
    <w:lvl w:ilvl="0" w:tplc="4618593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8D9002C"/>
    <w:multiLevelType w:val="multilevel"/>
    <w:tmpl w:val="788E6E3C"/>
    <w:lvl w:ilvl="0">
      <w:start w:val="1"/>
      <w:numFmt w:val="decimal"/>
      <w:lvlText w:val="%1."/>
      <w:lvlJc w:val="left"/>
      <w:pPr>
        <w:ind w:left="900" w:hanging="360"/>
      </w:pPr>
      <w:rPr>
        <w:rFonts w:hint="default"/>
      </w:rPr>
    </w:lvl>
    <w:lvl w:ilvl="1">
      <w:start w:val="4"/>
      <w:numFmt w:val="decimal"/>
      <w:isLgl/>
      <w:lvlText w:val="%1.%2"/>
      <w:lvlJc w:val="left"/>
      <w:pPr>
        <w:ind w:left="900" w:hanging="360"/>
      </w:pPr>
      <w:rPr>
        <w:rFonts w:hint="default"/>
        <w:sz w:val="28"/>
      </w:rPr>
    </w:lvl>
    <w:lvl w:ilvl="2">
      <w:start w:val="1"/>
      <w:numFmt w:val="decimal"/>
      <w:isLgl/>
      <w:lvlText w:val="%1.%2.%3"/>
      <w:lvlJc w:val="left"/>
      <w:pPr>
        <w:ind w:left="1260" w:hanging="720"/>
      </w:pPr>
      <w:rPr>
        <w:rFonts w:hint="default"/>
        <w:sz w:val="28"/>
      </w:rPr>
    </w:lvl>
    <w:lvl w:ilvl="3">
      <w:start w:val="1"/>
      <w:numFmt w:val="decimal"/>
      <w:isLgl/>
      <w:lvlText w:val="%1.%2.%3.%4"/>
      <w:lvlJc w:val="left"/>
      <w:pPr>
        <w:ind w:left="1260" w:hanging="720"/>
      </w:pPr>
      <w:rPr>
        <w:rFonts w:hint="default"/>
        <w:sz w:val="28"/>
      </w:rPr>
    </w:lvl>
    <w:lvl w:ilvl="4">
      <w:start w:val="1"/>
      <w:numFmt w:val="decimal"/>
      <w:isLgl/>
      <w:lvlText w:val="%1.%2.%3.%4.%5"/>
      <w:lvlJc w:val="left"/>
      <w:pPr>
        <w:ind w:left="1620" w:hanging="1080"/>
      </w:pPr>
      <w:rPr>
        <w:rFonts w:hint="default"/>
        <w:sz w:val="28"/>
      </w:rPr>
    </w:lvl>
    <w:lvl w:ilvl="5">
      <w:start w:val="1"/>
      <w:numFmt w:val="decimal"/>
      <w:isLgl/>
      <w:lvlText w:val="%1.%2.%3.%4.%5.%6"/>
      <w:lvlJc w:val="left"/>
      <w:pPr>
        <w:ind w:left="1620" w:hanging="1080"/>
      </w:pPr>
      <w:rPr>
        <w:rFonts w:hint="default"/>
        <w:sz w:val="28"/>
      </w:rPr>
    </w:lvl>
    <w:lvl w:ilvl="6">
      <w:start w:val="1"/>
      <w:numFmt w:val="decimal"/>
      <w:isLgl/>
      <w:lvlText w:val="%1.%2.%3.%4.%5.%6.%7"/>
      <w:lvlJc w:val="left"/>
      <w:pPr>
        <w:ind w:left="1980" w:hanging="1440"/>
      </w:pPr>
      <w:rPr>
        <w:rFonts w:hint="default"/>
        <w:sz w:val="28"/>
      </w:rPr>
    </w:lvl>
    <w:lvl w:ilvl="7">
      <w:start w:val="1"/>
      <w:numFmt w:val="decimal"/>
      <w:isLgl/>
      <w:lvlText w:val="%1.%2.%3.%4.%5.%6.%7.%8"/>
      <w:lvlJc w:val="left"/>
      <w:pPr>
        <w:ind w:left="1980" w:hanging="1440"/>
      </w:pPr>
      <w:rPr>
        <w:rFonts w:hint="default"/>
        <w:sz w:val="28"/>
      </w:rPr>
    </w:lvl>
    <w:lvl w:ilvl="8">
      <w:start w:val="1"/>
      <w:numFmt w:val="decimal"/>
      <w:isLgl/>
      <w:lvlText w:val="%1.%2.%3.%4.%5.%6.%7.%8.%9"/>
      <w:lvlJc w:val="left"/>
      <w:pPr>
        <w:ind w:left="2340" w:hanging="1800"/>
      </w:pPr>
      <w:rPr>
        <w:rFonts w:hint="default"/>
        <w:sz w:val="28"/>
      </w:rPr>
    </w:lvl>
  </w:abstractNum>
  <w:abstractNum w:abstractNumId="12">
    <w:nsid w:val="195E67CF"/>
    <w:multiLevelType w:val="hybridMultilevel"/>
    <w:tmpl w:val="5D9A3306"/>
    <w:lvl w:ilvl="0" w:tplc="D3F262E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A2B0E84"/>
    <w:multiLevelType w:val="hybridMultilevel"/>
    <w:tmpl w:val="BC801304"/>
    <w:lvl w:ilvl="0" w:tplc="E2E06EB0">
      <w:start w:val="1"/>
      <w:numFmt w:val="decimal"/>
      <w:lvlText w:val="%1."/>
      <w:lvlJc w:val="left"/>
      <w:pPr>
        <w:ind w:left="720" w:hanging="360"/>
      </w:pPr>
      <w:rPr>
        <w:rFonts w:ascii="Times New Roman" w:eastAsiaTheme="minorHAnsi" w:hAnsi="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2F1A2C"/>
    <w:multiLevelType w:val="hybridMultilevel"/>
    <w:tmpl w:val="1786D9AE"/>
    <w:lvl w:ilvl="0" w:tplc="BED6B638">
      <w:start w:val="1"/>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1D1A2BAA"/>
    <w:multiLevelType w:val="multilevel"/>
    <w:tmpl w:val="9A42679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F748FB"/>
    <w:multiLevelType w:val="multilevel"/>
    <w:tmpl w:val="84BE160A"/>
    <w:lvl w:ilvl="0">
      <w:start w:val="1"/>
      <w:numFmt w:val="decimal"/>
      <w:lvlText w:val="%1."/>
      <w:lvlJc w:val="left"/>
      <w:pPr>
        <w:ind w:left="375" w:hanging="375"/>
      </w:pPr>
      <w:rPr>
        <w:rFonts w:ascii="Times New Roman" w:eastAsiaTheme="minorHAnsi" w:hAnsi="Times New Roman" w:cs="Times New Roman"/>
      </w:rPr>
    </w:lvl>
    <w:lvl w:ilvl="1">
      <w:start w:val="1"/>
      <w:numFmt w:val="decimal"/>
      <w:lvlText w:val="%1.%2"/>
      <w:lvlJc w:val="left"/>
      <w:pPr>
        <w:ind w:left="375" w:hanging="375"/>
      </w:pPr>
      <w:rPr>
        <w:rFonts w:hint="default"/>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032626"/>
    <w:multiLevelType w:val="multilevel"/>
    <w:tmpl w:val="07A23A98"/>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i w:val="0"/>
        <w:sz w:val="28"/>
        <w:szCs w:val="28"/>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52947AC"/>
    <w:multiLevelType w:val="hybridMultilevel"/>
    <w:tmpl w:val="966AD5C6"/>
    <w:lvl w:ilvl="0" w:tplc="A07EB1CC">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25DB0B3A"/>
    <w:multiLevelType w:val="hybridMultilevel"/>
    <w:tmpl w:val="6D76B614"/>
    <w:lvl w:ilvl="0" w:tplc="BF4EC320">
      <w:start w:val="1"/>
      <w:numFmt w:val="decimal"/>
      <w:lvlText w:val="%1."/>
      <w:lvlJc w:val="left"/>
      <w:pPr>
        <w:ind w:left="900" w:hanging="360"/>
      </w:pPr>
      <w:rPr>
        <w:rFonts w:hint="default"/>
        <w:b w:val="0"/>
        <w:i w:val="0"/>
        <w:sz w:val="24"/>
        <w:szCs w:val="24"/>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83400A3"/>
    <w:multiLevelType w:val="multilevel"/>
    <w:tmpl w:val="33E8A42A"/>
    <w:lvl w:ilvl="0">
      <w:start w:val="3"/>
      <w:numFmt w:val="decimal"/>
      <w:lvlText w:val="%1"/>
      <w:lvlJc w:val="left"/>
      <w:pPr>
        <w:ind w:left="375" w:hanging="375"/>
      </w:pPr>
      <w:rPr>
        <w:rFonts w:hint="default"/>
      </w:rPr>
    </w:lvl>
    <w:lvl w:ilvl="1">
      <w:start w:val="2"/>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294612B2"/>
    <w:multiLevelType w:val="hybridMultilevel"/>
    <w:tmpl w:val="FD2AED72"/>
    <w:lvl w:ilvl="0" w:tplc="9FE20F3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nsid w:val="356B10ED"/>
    <w:multiLevelType w:val="hybridMultilevel"/>
    <w:tmpl w:val="05560574"/>
    <w:lvl w:ilvl="0" w:tplc="4618593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A575342"/>
    <w:multiLevelType w:val="multilevel"/>
    <w:tmpl w:val="1F78AF12"/>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sz w:val="28"/>
        <w:szCs w:val="28"/>
      </w:rPr>
    </w:lvl>
    <w:lvl w:ilvl="2">
      <w:start w:val="1"/>
      <w:numFmt w:val="decimal"/>
      <w:isLgl/>
      <w:lvlText w:val="%1.%2.%3"/>
      <w:lvlJc w:val="left"/>
      <w:pPr>
        <w:ind w:left="1260" w:hanging="720"/>
      </w:pPr>
      <w:rPr>
        <w:rFonts w:hint="default"/>
        <w:sz w:val="28"/>
        <w:szCs w:val="28"/>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3AED5D10"/>
    <w:multiLevelType w:val="hybridMultilevel"/>
    <w:tmpl w:val="2878D32A"/>
    <w:lvl w:ilvl="0" w:tplc="B0C0295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3F526312"/>
    <w:multiLevelType w:val="hybridMultilevel"/>
    <w:tmpl w:val="9AC0228E"/>
    <w:lvl w:ilvl="0" w:tplc="DC9CE1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02D481A"/>
    <w:multiLevelType w:val="multilevel"/>
    <w:tmpl w:val="AC34C4CA"/>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0F12983"/>
    <w:multiLevelType w:val="hybridMultilevel"/>
    <w:tmpl w:val="72BADC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F9243C"/>
    <w:multiLevelType w:val="multilevel"/>
    <w:tmpl w:val="1F78AF12"/>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sz w:val="28"/>
        <w:szCs w:val="28"/>
      </w:rPr>
    </w:lvl>
    <w:lvl w:ilvl="2">
      <w:start w:val="1"/>
      <w:numFmt w:val="decimal"/>
      <w:isLgl/>
      <w:lvlText w:val="%1.%2.%3"/>
      <w:lvlJc w:val="left"/>
      <w:pPr>
        <w:ind w:left="1260" w:hanging="720"/>
      </w:pPr>
      <w:rPr>
        <w:rFonts w:hint="default"/>
        <w:sz w:val="28"/>
        <w:szCs w:val="28"/>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nsid w:val="49D2405C"/>
    <w:multiLevelType w:val="multilevel"/>
    <w:tmpl w:val="3B689068"/>
    <w:lvl w:ilvl="0">
      <w:start w:val="1"/>
      <w:numFmt w:val="decimal"/>
      <w:lvlText w:val="%1."/>
      <w:lvlJc w:val="left"/>
      <w:pPr>
        <w:ind w:left="900" w:hanging="360"/>
      </w:pPr>
      <w:rPr>
        <w:rFonts w:hint="default"/>
      </w:rPr>
    </w:lvl>
    <w:lvl w:ilvl="1">
      <w:start w:val="1"/>
      <w:numFmt w:val="decimal"/>
      <w:isLgl/>
      <w:lvlText w:val="%1.%2"/>
      <w:lvlJc w:val="left"/>
      <w:pPr>
        <w:ind w:left="990" w:hanging="45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0">
    <w:nsid w:val="4C0760AD"/>
    <w:multiLevelType w:val="hybridMultilevel"/>
    <w:tmpl w:val="ABA44230"/>
    <w:lvl w:ilvl="0" w:tplc="B0FAE82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FC3383"/>
    <w:multiLevelType w:val="multilevel"/>
    <w:tmpl w:val="F3E2D350"/>
    <w:lvl w:ilvl="0">
      <w:start w:val="1"/>
      <w:numFmt w:val="decimal"/>
      <w:lvlText w:val="%1."/>
      <w:lvlJc w:val="left"/>
      <w:pPr>
        <w:ind w:left="900" w:hanging="360"/>
      </w:pPr>
      <w:rPr>
        <w:rFonts w:hint="default"/>
        <w:i w:val="0"/>
      </w:rPr>
    </w:lvl>
    <w:lvl w:ilvl="1">
      <w:start w:val="1"/>
      <w:numFmt w:val="decimal"/>
      <w:isLgl/>
      <w:lvlText w:val="%1.%2"/>
      <w:lvlJc w:val="left"/>
      <w:pPr>
        <w:ind w:left="990" w:hanging="450"/>
      </w:pPr>
      <w:rPr>
        <w:rFonts w:eastAsiaTheme="minorHAnsi" w:hint="default"/>
      </w:rPr>
    </w:lvl>
    <w:lvl w:ilvl="2">
      <w:start w:val="1"/>
      <w:numFmt w:val="decimal"/>
      <w:isLgl/>
      <w:lvlText w:val="%1.%2.%3"/>
      <w:lvlJc w:val="left"/>
      <w:pPr>
        <w:ind w:left="1260" w:hanging="720"/>
      </w:pPr>
      <w:rPr>
        <w:rFonts w:eastAsiaTheme="minorHAnsi" w:hint="default"/>
      </w:rPr>
    </w:lvl>
    <w:lvl w:ilvl="3">
      <w:start w:val="1"/>
      <w:numFmt w:val="decimal"/>
      <w:isLgl/>
      <w:lvlText w:val="%1.%2.%3.%4"/>
      <w:lvlJc w:val="left"/>
      <w:pPr>
        <w:ind w:left="1620" w:hanging="1080"/>
      </w:pPr>
      <w:rPr>
        <w:rFonts w:eastAsiaTheme="minorHAnsi" w:hint="default"/>
      </w:rPr>
    </w:lvl>
    <w:lvl w:ilvl="4">
      <w:start w:val="1"/>
      <w:numFmt w:val="decimal"/>
      <w:isLgl/>
      <w:lvlText w:val="%1.%2.%3.%4.%5"/>
      <w:lvlJc w:val="left"/>
      <w:pPr>
        <w:ind w:left="1620" w:hanging="1080"/>
      </w:pPr>
      <w:rPr>
        <w:rFonts w:eastAsiaTheme="minorHAnsi" w:hint="default"/>
      </w:rPr>
    </w:lvl>
    <w:lvl w:ilvl="5">
      <w:start w:val="1"/>
      <w:numFmt w:val="decimal"/>
      <w:isLgl/>
      <w:lvlText w:val="%1.%2.%3.%4.%5.%6"/>
      <w:lvlJc w:val="left"/>
      <w:pPr>
        <w:ind w:left="1980" w:hanging="1440"/>
      </w:pPr>
      <w:rPr>
        <w:rFonts w:eastAsiaTheme="minorHAnsi" w:hint="default"/>
      </w:rPr>
    </w:lvl>
    <w:lvl w:ilvl="6">
      <w:start w:val="1"/>
      <w:numFmt w:val="decimal"/>
      <w:isLgl/>
      <w:lvlText w:val="%1.%2.%3.%4.%5.%6.%7"/>
      <w:lvlJc w:val="left"/>
      <w:pPr>
        <w:ind w:left="1980" w:hanging="1440"/>
      </w:pPr>
      <w:rPr>
        <w:rFonts w:eastAsiaTheme="minorHAnsi" w:hint="default"/>
      </w:rPr>
    </w:lvl>
    <w:lvl w:ilvl="7">
      <w:start w:val="1"/>
      <w:numFmt w:val="decimal"/>
      <w:isLgl/>
      <w:lvlText w:val="%1.%2.%3.%4.%5.%6.%7.%8"/>
      <w:lvlJc w:val="left"/>
      <w:pPr>
        <w:ind w:left="2340" w:hanging="1800"/>
      </w:pPr>
      <w:rPr>
        <w:rFonts w:eastAsiaTheme="minorHAnsi" w:hint="default"/>
      </w:rPr>
    </w:lvl>
    <w:lvl w:ilvl="8">
      <w:start w:val="1"/>
      <w:numFmt w:val="decimal"/>
      <w:isLgl/>
      <w:lvlText w:val="%1.%2.%3.%4.%5.%6.%7.%8.%9"/>
      <w:lvlJc w:val="left"/>
      <w:pPr>
        <w:ind w:left="2700" w:hanging="2160"/>
      </w:pPr>
      <w:rPr>
        <w:rFonts w:eastAsiaTheme="minorHAnsi" w:hint="default"/>
      </w:rPr>
    </w:lvl>
  </w:abstractNum>
  <w:abstractNum w:abstractNumId="32">
    <w:nsid w:val="5135291D"/>
    <w:multiLevelType w:val="hybridMultilevel"/>
    <w:tmpl w:val="034232F8"/>
    <w:lvl w:ilvl="0" w:tplc="C48487A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9E34C4B8">
      <w:start w:val="1"/>
      <w:numFmt w:val="decimal"/>
      <w:lvlText w:val="%3."/>
      <w:lvlJc w:val="right"/>
      <w:pPr>
        <w:ind w:left="2340" w:hanging="180"/>
      </w:pPr>
      <w:rPr>
        <w:rFonts w:ascii="Times New Roman" w:eastAsiaTheme="minorHAnsi" w:hAnsi="Times New Roman" w:cs="Times New Roman"/>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533E4962"/>
    <w:multiLevelType w:val="hybridMultilevel"/>
    <w:tmpl w:val="A7641C8E"/>
    <w:lvl w:ilvl="0" w:tplc="5FFA4CCC">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55B42975"/>
    <w:multiLevelType w:val="hybridMultilevel"/>
    <w:tmpl w:val="1786D9AE"/>
    <w:lvl w:ilvl="0" w:tplc="BED6B638">
      <w:start w:val="1"/>
      <w:numFmt w:val="decimal"/>
      <w:lvlText w:val="%1."/>
      <w:lvlJc w:val="left"/>
      <w:pPr>
        <w:ind w:left="900" w:hanging="360"/>
      </w:pPr>
      <w:rPr>
        <w:rFonts w:hint="default"/>
        <w:b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5C335383"/>
    <w:multiLevelType w:val="multilevel"/>
    <w:tmpl w:val="2286E3A2"/>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6">
    <w:nsid w:val="5E40066D"/>
    <w:multiLevelType w:val="hybridMultilevel"/>
    <w:tmpl w:val="2C168F2A"/>
    <w:lvl w:ilvl="0" w:tplc="7F74290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5FA86B5C"/>
    <w:multiLevelType w:val="multilevel"/>
    <w:tmpl w:val="85022776"/>
    <w:lvl w:ilvl="0">
      <w:start w:val="1"/>
      <w:numFmt w:val="decimal"/>
      <w:lvlText w:val="%1."/>
      <w:lvlJc w:val="left"/>
      <w:pPr>
        <w:ind w:left="1260" w:hanging="360"/>
      </w:pPr>
      <w:rPr>
        <w:rFonts w:hint="default"/>
        <w:i w:val="0"/>
      </w:rPr>
    </w:lvl>
    <w:lvl w:ilvl="1">
      <w:start w:val="1"/>
      <w:numFmt w:val="decimal"/>
      <w:isLgl/>
      <w:lvlText w:val="%1.%2"/>
      <w:lvlJc w:val="left"/>
      <w:pPr>
        <w:ind w:left="1350" w:hanging="45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340" w:hanging="1440"/>
      </w:pPr>
      <w:rPr>
        <w:rFonts w:hint="default"/>
      </w:rPr>
    </w:lvl>
  </w:abstractNum>
  <w:abstractNum w:abstractNumId="38">
    <w:nsid w:val="62DC594E"/>
    <w:multiLevelType w:val="hybridMultilevel"/>
    <w:tmpl w:val="3760EBC4"/>
    <w:lvl w:ilvl="0" w:tplc="DF204A5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4BD7823"/>
    <w:multiLevelType w:val="multilevel"/>
    <w:tmpl w:val="5F20E7AA"/>
    <w:lvl w:ilvl="0">
      <w:start w:val="1"/>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5A81B5B"/>
    <w:multiLevelType w:val="multilevel"/>
    <w:tmpl w:val="42369A96"/>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9203527"/>
    <w:multiLevelType w:val="hybridMultilevel"/>
    <w:tmpl w:val="2BFE11D6"/>
    <w:lvl w:ilvl="0" w:tplc="5470D2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69716640"/>
    <w:multiLevelType w:val="hybridMultilevel"/>
    <w:tmpl w:val="54DE2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965E0B"/>
    <w:multiLevelType w:val="multilevel"/>
    <w:tmpl w:val="AF82BB7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sz w:val="28"/>
        <w:szCs w:val="28"/>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441423"/>
    <w:multiLevelType w:val="hybridMultilevel"/>
    <w:tmpl w:val="D258F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4B4877"/>
    <w:multiLevelType w:val="multilevel"/>
    <w:tmpl w:val="4750258C"/>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AF54AA3"/>
    <w:multiLevelType w:val="multilevel"/>
    <w:tmpl w:val="04CEC61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9"/>
  </w:num>
  <w:num w:numId="2">
    <w:abstractNumId w:val="15"/>
  </w:num>
  <w:num w:numId="3">
    <w:abstractNumId w:val="43"/>
  </w:num>
  <w:num w:numId="4">
    <w:abstractNumId w:val="0"/>
  </w:num>
  <w:num w:numId="5">
    <w:abstractNumId w:val="4"/>
  </w:num>
  <w:num w:numId="6">
    <w:abstractNumId w:val="16"/>
  </w:num>
  <w:num w:numId="7">
    <w:abstractNumId w:val="46"/>
  </w:num>
  <w:num w:numId="8">
    <w:abstractNumId w:val="17"/>
  </w:num>
  <w:num w:numId="9">
    <w:abstractNumId w:val="31"/>
  </w:num>
  <w:num w:numId="10">
    <w:abstractNumId w:val="21"/>
  </w:num>
  <w:num w:numId="11">
    <w:abstractNumId w:val="30"/>
  </w:num>
  <w:num w:numId="12">
    <w:abstractNumId w:val="29"/>
  </w:num>
  <w:num w:numId="13">
    <w:abstractNumId w:val="3"/>
  </w:num>
  <w:num w:numId="14">
    <w:abstractNumId w:val="34"/>
  </w:num>
  <w:num w:numId="15">
    <w:abstractNumId w:val="41"/>
  </w:num>
  <w:num w:numId="16">
    <w:abstractNumId w:val="28"/>
  </w:num>
  <w:num w:numId="17">
    <w:abstractNumId w:val="2"/>
  </w:num>
  <w:num w:numId="18">
    <w:abstractNumId w:val="35"/>
  </w:num>
  <w:num w:numId="19">
    <w:abstractNumId w:val="19"/>
  </w:num>
  <w:num w:numId="20">
    <w:abstractNumId w:val="18"/>
  </w:num>
  <w:num w:numId="21">
    <w:abstractNumId w:val="38"/>
  </w:num>
  <w:num w:numId="22">
    <w:abstractNumId w:val="6"/>
  </w:num>
  <w:num w:numId="23">
    <w:abstractNumId w:val="22"/>
  </w:num>
  <w:num w:numId="24">
    <w:abstractNumId w:val="25"/>
  </w:num>
  <w:num w:numId="25">
    <w:abstractNumId w:val="12"/>
  </w:num>
  <w:num w:numId="26">
    <w:abstractNumId w:val="36"/>
  </w:num>
  <w:num w:numId="27">
    <w:abstractNumId w:val="33"/>
  </w:num>
  <w:num w:numId="28">
    <w:abstractNumId w:val="10"/>
  </w:num>
  <w:num w:numId="29">
    <w:abstractNumId w:val="9"/>
  </w:num>
  <w:num w:numId="30">
    <w:abstractNumId w:val="32"/>
  </w:num>
  <w:num w:numId="31">
    <w:abstractNumId w:val="45"/>
  </w:num>
  <w:num w:numId="32">
    <w:abstractNumId w:val="37"/>
  </w:num>
  <w:num w:numId="33">
    <w:abstractNumId w:val="8"/>
  </w:num>
  <w:num w:numId="34">
    <w:abstractNumId w:val="42"/>
  </w:num>
  <w:num w:numId="35">
    <w:abstractNumId w:val="13"/>
  </w:num>
  <w:num w:numId="36">
    <w:abstractNumId w:val="44"/>
  </w:num>
  <w:num w:numId="37">
    <w:abstractNumId w:val="1"/>
  </w:num>
  <w:num w:numId="38">
    <w:abstractNumId w:val="14"/>
  </w:num>
  <w:num w:numId="39">
    <w:abstractNumId w:val="23"/>
  </w:num>
  <w:num w:numId="40">
    <w:abstractNumId w:val="24"/>
  </w:num>
  <w:num w:numId="41">
    <w:abstractNumId w:val="11"/>
  </w:num>
  <w:num w:numId="42">
    <w:abstractNumId w:val="7"/>
  </w:num>
  <w:num w:numId="43">
    <w:abstractNumId w:val="27"/>
  </w:num>
  <w:num w:numId="44">
    <w:abstractNumId w:val="20"/>
  </w:num>
  <w:num w:numId="45">
    <w:abstractNumId w:val="5"/>
  </w:num>
  <w:num w:numId="46">
    <w:abstractNumId w:val="40"/>
  </w:num>
  <w:num w:numId="4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6FE"/>
    <w:rsid w:val="00003AE5"/>
    <w:rsid w:val="00003EFB"/>
    <w:rsid w:val="00004EA5"/>
    <w:rsid w:val="0000618E"/>
    <w:rsid w:val="0000685C"/>
    <w:rsid w:val="000101DB"/>
    <w:rsid w:val="00013950"/>
    <w:rsid w:val="00013A3A"/>
    <w:rsid w:val="00013E26"/>
    <w:rsid w:val="00015A59"/>
    <w:rsid w:val="00016640"/>
    <w:rsid w:val="0002012C"/>
    <w:rsid w:val="000213CB"/>
    <w:rsid w:val="000227E5"/>
    <w:rsid w:val="00023902"/>
    <w:rsid w:val="00024800"/>
    <w:rsid w:val="00024C6D"/>
    <w:rsid w:val="00024F40"/>
    <w:rsid w:val="000262D7"/>
    <w:rsid w:val="000277FD"/>
    <w:rsid w:val="00030CF3"/>
    <w:rsid w:val="000310AF"/>
    <w:rsid w:val="00031913"/>
    <w:rsid w:val="000358BA"/>
    <w:rsid w:val="00035FFE"/>
    <w:rsid w:val="00040B91"/>
    <w:rsid w:val="000411E3"/>
    <w:rsid w:val="000419FB"/>
    <w:rsid w:val="00042DE2"/>
    <w:rsid w:val="00047FC7"/>
    <w:rsid w:val="00050D37"/>
    <w:rsid w:val="00051B52"/>
    <w:rsid w:val="00052251"/>
    <w:rsid w:val="00054B29"/>
    <w:rsid w:val="00054D2A"/>
    <w:rsid w:val="00055A8D"/>
    <w:rsid w:val="00057F52"/>
    <w:rsid w:val="00060B4D"/>
    <w:rsid w:val="0006140E"/>
    <w:rsid w:val="000615D7"/>
    <w:rsid w:val="00062526"/>
    <w:rsid w:val="00062D8F"/>
    <w:rsid w:val="00063874"/>
    <w:rsid w:val="00070315"/>
    <w:rsid w:val="00074F6B"/>
    <w:rsid w:val="0007524A"/>
    <w:rsid w:val="00076B73"/>
    <w:rsid w:val="00077458"/>
    <w:rsid w:val="000776AC"/>
    <w:rsid w:val="000819E5"/>
    <w:rsid w:val="00083D8C"/>
    <w:rsid w:val="00084690"/>
    <w:rsid w:val="00084A50"/>
    <w:rsid w:val="00090046"/>
    <w:rsid w:val="0009261B"/>
    <w:rsid w:val="00092C6C"/>
    <w:rsid w:val="00094151"/>
    <w:rsid w:val="00096CAB"/>
    <w:rsid w:val="00097057"/>
    <w:rsid w:val="00097D3D"/>
    <w:rsid w:val="000A21EB"/>
    <w:rsid w:val="000A4181"/>
    <w:rsid w:val="000A4527"/>
    <w:rsid w:val="000A583F"/>
    <w:rsid w:val="000B2C80"/>
    <w:rsid w:val="000B3FE3"/>
    <w:rsid w:val="000B47FE"/>
    <w:rsid w:val="000B7E8B"/>
    <w:rsid w:val="000C34E5"/>
    <w:rsid w:val="000C5A44"/>
    <w:rsid w:val="000D44C1"/>
    <w:rsid w:val="000D6259"/>
    <w:rsid w:val="000E082F"/>
    <w:rsid w:val="000E32BE"/>
    <w:rsid w:val="000E486D"/>
    <w:rsid w:val="000E4E87"/>
    <w:rsid w:val="000E5DB2"/>
    <w:rsid w:val="000E6B33"/>
    <w:rsid w:val="000F028D"/>
    <w:rsid w:val="000F06FD"/>
    <w:rsid w:val="000F0F5E"/>
    <w:rsid w:val="000F58C5"/>
    <w:rsid w:val="00102C89"/>
    <w:rsid w:val="00104D20"/>
    <w:rsid w:val="00105030"/>
    <w:rsid w:val="0010529B"/>
    <w:rsid w:val="00105396"/>
    <w:rsid w:val="00111997"/>
    <w:rsid w:val="00111D0C"/>
    <w:rsid w:val="001122D3"/>
    <w:rsid w:val="0011230A"/>
    <w:rsid w:val="00112614"/>
    <w:rsid w:val="001151DB"/>
    <w:rsid w:val="001153F9"/>
    <w:rsid w:val="001178B5"/>
    <w:rsid w:val="00120069"/>
    <w:rsid w:val="001212D5"/>
    <w:rsid w:val="001216F3"/>
    <w:rsid w:val="00121D81"/>
    <w:rsid w:val="00123CA3"/>
    <w:rsid w:val="00124493"/>
    <w:rsid w:val="00124B05"/>
    <w:rsid w:val="0012745D"/>
    <w:rsid w:val="001324BD"/>
    <w:rsid w:val="001330C3"/>
    <w:rsid w:val="00133A5D"/>
    <w:rsid w:val="00133F2A"/>
    <w:rsid w:val="00134D7A"/>
    <w:rsid w:val="00134E13"/>
    <w:rsid w:val="00136F4A"/>
    <w:rsid w:val="00137A77"/>
    <w:rsid w:val="001407C5"/>
    <w:rsid w:val="00141989"/>
    <w:rsid w:val="00141FB5"/>
    <w:rsid w:val="0014342F"/>
    <w:rsid w:val="001455C5"/>
    <w:rsid w:val="00146D84"/>
    <w:rsid w:val="001515D8"/>
    <w:rsid w:val="00160BCB"/>
    <w:rsid w:val="00160C49"/>
    <w:rsid w:val="001624CA"/>
    <w:rsid w:val="00163F72"/>
    <w:rsid w:val="00164A5D"/>
    <w:rsid w:val="0016574F"/>
    <w:rsid w:val="00166BA6"/>
    <w:rsid w:val="00167313"/>
    <w:rsid w:val="001705E6"/>
    <w:rsid w:val="0017145F"/>
    <w:rsid w:val="00172354"/>
    <w:rsid w:val="0017286F"/>
    <w:rsid w:val="00173EF3"/>
    <w:rsid w:val="00174EF7"/>
    <w:rsid w:val="0017541B"/>
    <w:rsid w:val="00180FFD"/>
    <w:rsid w:val="0018378C"/>
    <w:rsid w:val="00186096"/>
    <w:rsid w:val="0018777D"/>
    <w:rsid w:val="0019406C"/>
    <w:rsid w:val="00195004"/>
    <w:rsid w:val="001966D1"/>
    <w:rsid w:val="001967D3"/>
    <w:rsid w:val="001A26C6"/>
    <w:rsid w:val="001A47D2"/>
    <w:rsid w:val="001A51D7"/>
    <w:rsid w:val="001A5AF2"/>
    <w:rsid w:val="001A650B"/>
    <w:rsid w:val="001B0784"/>
    <w:rsid w:val="001B119D"/>
    <w:rsid w:val="001B22E2"/>
    <w:rsid w:val="001B75A5"/>
    <w:rsid w:val="001B76E4"/>
    <w:rsid w:val="001B775B"/>
    <w:rsid w:val="001C05B1"/>
    <w:rsid w:val="001C1527"/>
    <w:rsid w:val="001C203C"/>
    <w:rsid w:val="001C268E"/>
    <w:rsid w:val="001C3344"/>
    <w:rsid w:val="001C5FD6"/>
    <w:rsid w:val="001D00FC"/>
    <w:rsid w:val="001D1668"/>
    <w:rsid w:val="001D23AB"/>
    <w:rsid w:val="001D31D2"/>
    <w:rsid w:val="001D3361"/>
    <w:rsid w:val="001D350D"/>
    <w:rsid w:val="001D54FE"/>
    <w:rsid w:val="001D5B3F"/>
    <w:rsid w:val="001D5D7B"/>
    <w:rsid w:val="001D6CA5"/>
    <w:rsid w:val="001E29EC"/>
    <w:rsid w:val="001E3268"/>
    <w:rsid w:val="001E4AC8"/>
    <w:rsid w:val="001E58BC"/>
    <w:rsid w:val="001E7176"/>
    <w:rsid w:val="001F2234"/>
    <w:rsid w:val="001F2568"/>
    <w:rsid w:val="001F27E6"/>
    <w:rsid w:val="001F5219"/>
    <w:rsid w:val="001F52DE"/>
    <w:rsid w:val="001F5CF9"/>
    <w:rsid w:val="001F7CFB"/>
    <w:rsid w:val="00202E71"/>
    <w:rsid w:val="0020448E"/>
    <w:rsid w:val="0020669C"/>
    <w:rsid w:val="00206DFB"/>
    <w:rsid w:val="0021223E"/>
    <w:rsid w:val="00214E62"/>
    <w:rsid w:val="0021559A"/>
    <w:rsid w:val="00215E48"/>
    <w:rsid w:val="0021774E"/>
    <w:rsid w:val="00220EBA"/>
    <w:rsid w:val="002229C2"/>
    <w:rsid w:val="00223DC8"/>
    <w:rsid w:val="002252F9"/>
    <w:rsid w:val="002262C6"/>
    <w:rsid w:val="00232796"/>
    <w:rsid w:val="002327C0"/>
    <w:rsid w:val="002343A7"/>
    <w:rsid w:val="002347A5"/>
    <w:rsid w:val="00235E3F"/>
    <w:rsid w:val="00237266"/>
    <w:rsid w:val="002372C0"/>
    <w:rsid w:val="00237398"/>
    <w:rsid w:val="00237A60"/>
    <w:rsid w:val="00240849"/>
    <w:rsid w:val="00240FF4"/>
    <w:rsid w:val="00241037"/>
    <w:rsid w:val="00241479"/>
    <w:rsid w:val="00242082"/>
    <w:rsid w:val="00244406"/>
    <w:rsid w:val="002446C2"/>
    <w:rsid w:val="002449B5"/>
    <w:rsid w:val="00245F82"/>
    <w:rsid w:val="00250526"/>
    <w:rsid w:val="00250EA3"/>
    <w:rsid w:val="002557DA"/>
    <w:rsid w:val="00261CFF"/>
    <w:rsid w:val="00262E31"/>
    <w:rsid w:val="0026373B"/>
    <w:rsid w:val="002639CF"/>
    <w:rsid w:val="00264745"/>
    <w:rsid w:val="00265769"/>
    <w:rsid w:val="00265EDA"/>
    <w:rsid w:val="002661A4"/>
    <w:rsid w:val="00267C41"/>
    <w:rsid w:val="00270AD6"/>
    <w:rsid w:val="00272151"/>
    <w:rsid w:val="00272AC7"/>
    <w:rsid w:val="0027375F"/>
    <w:rsid w:val="002740DD"/>
    <w:rsid w:val="002743E9"/>
    <w:rsid w:val="00274DBF"/>
    <w:rsid w:val="00276F76"/>
    <w:rsid w:val="00277ED5"/>
    <w:rsid w:val="002811A4"/>
    <w:rsid w:val="0028152D"/>
    <w:rsid w:val="00281D80"/>
    <w:rsid w:val="002822D6"/>
    <w:rsid w:val="00283E71"/>
    <w:rsid w:val="00284F49"/>
    <w:rsid w:val="00286774"/>
    <w:rsid w:val="00287607"/>
    <w:rsid w:val="00290274"/>
    <w:rsid w:val="00294A8B"/>
    <w:rsid w:val="00294CAB"/>
    <w:rsid w:val="0029635C"/>
    <w:rsid w:val="00296BDC"/>
    <w:rsid w:val="002A31BB"/>
    <w:rsid w:val="002A51D9"/>
    <w:rsid w:val="002A54EF"/>
    <w:rsid w:val="002A55B9"/>
    <w:rsid w:val="002A5626"/>
    <w:rsid w:val="002A5E0A"/>
    <w:rsid w:val="002A709C"/>
    <w:rsid w:val="002A71BB"/>
    <w:rsid w:val="002B222D"/>
    <w:rsid w:val="002B4247"/>
    <w:rsid w:val="002B719E"/>
    <w:rsid w:val="002B7F9E"/>
    <w:rsid w:val="002C0D5C"/>
    <w:rsid w:val="002C1464"/>
    <w:rsid w:val="002C25A1"/>
    <w:rsid w:val="002C2978"/>
    <w:rsid w:val="002C40C4"/>
    <w:rsid w:val="002C43B3"/>
    <w:rsid w:val="002C6616"/>
    <w:rsid w:val="002C6BCC"/>
    <w:rsid w:val="002D03D7"/>
    <w:rsid w:val="002D14C4"/>
    <w:rsid w:val="002D1848"/>
    <w:rsid w:val="002D478F"/>
    <w:rsid w:val="002D4A11"/>
    <w:rsid w:val="002D5DB7"/>
    <w:rsid w:val="002D61DE"/>
    <w:rsid w:val="002D776B"/>
    <w:rsid w:val="002E11D7"/>
    <w:rsid w:val="002E272E"/>
    <w:rsid w:val="002E4563"/>
    <w:rsid w:val="002E65FC"/>
    <w:rsid w:val="002E6BDE"/>
    <w:rsid w:val="002E6E88"/>
    <w:rsid w:val="002E7D48"/>
    <w:rsid w:val="002F087A"/>
    <w:rsid w:val="002F3321"/>
    <w:rsid w:val="002F37AF"/>
    <w:rsid w:val="002F3F90"/>
    <w:rsid w:val="002F653E"/>
    <w:rsid w:val="002F7FC2"/>
    <w:rsid w:val="00303E72"/>
    <w:rsid w:val="003067DA"/>
    <w:rsid w:val="00307214"/>
    <w:rsid w:val="003127E8"/>
    <w:rsid w:val="003131E9"/>
    <w:rsid w:val="00314379"/>
    <w:rsid w:val="00314B11"/>
    <w:rsid w:val="003168B3"/>
    <w:rsid w:val="00316FB8"/>
    <w:rsid w:val="0031705F"/>
    <w:rsid w:val="00317C55"/>
    <w:rsid w:val="00320029"/>
    <w:rsid w:val="0032249B"/>
    <w:rsid w:val="0032294D"/>
    <w:rsid w:val="00322BBE"/>
    <w:rsid w:val="003263FB"/>
    <w:rsid w:val="00330DD7"/>
    <w:rsid w:val="0033101D"/>
    <w:rsid w:val="00332AE3"/>
    <w:rsid w:val="00333A07"/>
    <w:rsid w:val="0033404F"/>
    <w:rsid w:val="0033654C"/>
    <w:rsid w:val="00336569"/>
    <w:rsid w:val="00337950"/>
    <w:rsid w:val="003408A1"/>
    <w:rsid w:val="003408F9"/>
    <w:rsid w:val="003439CA"/>
    <w:rsid w:val="00344160"/>
    <w:rsid w:val="00347949"/>
    <w:rsid w:val="00347C59"/>
    <w:rsid w:val="0035047C"/>
    <w:rsid w:val="003507E1"/>
    <w:rsid w:val="00350F50"/>
    <w:rsid w:val="00351B83"/>
    <w:rsid w:val="00352C59"/>
    <w:rsid w:val="00357628"/>
    <w:rsid w:val="00360148"/>
    <w:rsid w:val="00363152"/>
    <w:rsid w:val="00364306"/>
    <w:rsid w:val="00370255"/>
    <w:rsid w:val="0037063D"/>
    <w:rsid w:val="00370A38"/>
    <w:rsid w:val="00370F84"/>
    <w:rsid w:val="00370FB6"/>
    <w:rsid w:val="003739FC"/>
    <w:rsid w:val="00374A59"/>
    <w:rsid w:val="0037545D"/>
    <w:rsid w:val="003768AE"/>
    <w:rsid w:val="003774BF"/>
    <w:rsid w:val="00380DDC"/>
    <w:rsid w:val="0038268B"/>
    <w:rsid w:val="00383031"/>
    <w:rsid w:val="00385CD6"/>
    <w:rsid w:val="00386621"/>
    <w:rsid w:val="00386C2A"/>
    <w:rsid w:val="0038765D"/>
    <w:rsid w:val="003925E0"/>
    <w:rsid w:val="00392815"/>
    <w:rsid w:val="00393A0A"/>
    <w:rsid w:val="00394255"/>
    <w:rsid w:val="00394388"/>
    <w:rsid w:val="0039733D"/>
    <w:rsid w:val="003A01C1"/>
    <w:rsid w:val="003A0249"/>
    <w:rsid w:val="003A089A"/>
    <w:rsid w:val="003A280F"/>
    <w:rsid w:val="003A2915"/>
    <w:rsid w:val="003A4BF8"/>
    <w:rsid w:val="003A5126"/>
    <w:rsid w:val="003A62A9"/>
    <w:rsid w:val="003B2FEA"/>
    <w:rsid w:val="003B3C8F"/>
    <w:rsid w:val="003B418B"/>
    <w:rsid w:val="003C0A8D"/>
    <w:rsid w:val="003C1FE7"/>
    <w:rsid w:val="003D0717"/>
    <w:rsid w:val="003D26DC"/>
    <w:rsid w:val="003D27D2"/>
    <w:rsid w:val="003D3C7C"/>
    <w:rsid w:val="003D5137"/>
    <w:rsid w:val="003D7146"/>
    <w:rsid w:val="003D7802"/>
    <w:rsid w:val="003E0088"/>
    <w:rsid w:val="003E014C"/>
    <w:rsid w:val="003E2A45"/>
    <w:rsid w:val="003E410B"/>
    <w:rsid w:val="003E4521"/>
    <w:rsid w:val="003E4CE8"/>
    <w:rsid w:val="003F15B2"/>
    <w:rsid w:val="003F342D"/>
    <w:rsid w:val="003F3DE6"/>
    <w:rsid w:val="003F437D"/>
    <w:rsid w:val="003F442C"/>
    <w:rsid w:val="003F785F"/>
    <w:rsid w:val="003F7AD0"/>
    <w:rsid w:val="003F7F15"/>
    <w:rsid w:val="00400064"/>
    <w:rsid w:val="004018D5"/>
    <w:rsid w:val="00405A4A"/>
    <w:rsid w:val="00405F95"/>
    <w:rsid w:val="00406F57"/>
    <w:rsid w:val="0041607A"/>
    <w:rsid w:val="0041670C"/>
    <w:rsid w:val="0041677A"/>
    <w:rsid w:val="004176CF"/>
    <w:rsid w:val="00420A99"/>
    <w:rsid w:val="004210A8"/>
    <w:rsid w:val="00421672"/>
    <w:rsid w:val="00421678"/>
    <w:rsid w:val="00422EF7"/>
    <w:rsid w:val="004248C6"/>
    <w:rsid w:val="00424D88"/>
    <w:rsid w:val="00424EF4"/>
    <w:rsid w:val="004253B0"/>
    <w:rsid w:val="00426499"/>
    <w:rsid w:val="00426BBF"/>
    <w:rsid w:val="00426CA3"/>
    <w:rsid w:val="0042778C"/>
    <w:rsid w:val="00433FA1"/>
    <w:rsid w:val="0044174D"/>
    <w:rsid w:val="00441DC6"/>
    <w:rsid w:val="0044260D"/>
    <w:rsid w:val="00442F3A"/>
    <w:rsid w:val="00445550"/>
    <w:rsid w:val="00447059"/>
    <w:rsid w:val="004505BC"/>
    <w:rsid w:val="0045185B"/>
    <w:rsid w:val="00451B3F"/>
    <w:rsid w:val="00452F46"/>
    <w:rsid w:val="00457E84"/>
    <w:rsid w:val="00464A50"/>
    <w:rsid w:val="00473D5F"/>
    <w:rsid w:val="00474542"/>
    <w:rsid w:val="00474A32"/>
    <w:rsid w:val="00476E6E"/>
    <w:rsid w:val="004773C9"/>
    <w:rsid w:val="0047759F"/>
    <w:rsid w:val="0048364D"/>
    <w:rsid w:val="00483A39"/>
    <w:rsid w:val="00484B3F"/>
    <w:rsid w:val="00485100"/>
    <w:rsid w:val="00486BBF"/>
    <w:rsid w:val="004870F0"/>
    <w:rsid w:val="00491AF1"/>
    <w:rsid w:val="00492F64"/>
    <w:rsid w:val="004930AB"/>
    <w:rsid w:val="004930F9"/>
    <w:rsid w:val="004943BD"/>
    <w:rsid w:val="00494667"/>
    <w:rsid w:val="00494DC1"/>
    <w:rsid w:val="004951A2"/>
    <w:rsid w:val="004957D1"/>
    <w:rsid w:val="004977A1"/>
    <w:rsid w:val="00497DED"/>
    <w:rsid w:val="004A1C7C"/>
    <w:rsid w:val="004A44FC"/>
    <w:rsid w:val="004A4C10"/>
    <w:rsid w:val="004A740B"/>
    <w:rsid w:val="004A7516"/>
    <w:rsid w:val="004B0819"/>
    <w:rsid w:val="004B2C13"/>
    <w:rsid w:val="004B5763"/>
    <w:rsid w:val="004C0AE6"/>
    <w:rsid w:val="004C388D"/>
    <w:rsid w:val="004C6AA4"/>
    <w:rsid w:val="004C77CF"/>
    <w:rsid w:val="004D13DD"/>
    <w:rsid w:val="004D4D65"/>
    <w:rsid w:val="004D68F1"/>
    <w:rsid w:val="004D7A91"/>
    <w:rsid w:val="004E1122"/>
    <w:rsid w:val="004E2084"/>
    <w:rsid w:val="004E3224"/>
    <w:rsid w:val="004E3259"/>
    <w:rsid w:val="004E45BB"/>
    <w:rsid w:val="004E66DB"/>
    <w:rsid w:val="004E6A35"/>
    <w:rsid w:val="004F1558"/>
    <w:rsid w:val="004F2BA1"/>
    <w:rsid w:val="004F51FD"/>
    <w:rsid w:val="004F6A79"/>
    <w:rsid w:val="004F6AA0"/>
    <w:rsid w:val="004F7B76"/>
    <w:rsid w:val="004F7CE1"/>
    <w:rsid w:val="005036DB"/>
    <w:rsid w:val="00503E8A"/>
    <w:rsid w:val="005062E2"/>
    <w:rsid w:val="00506394"/>
    <w:rsid w:val="00507B1B"/>
    <w:rsid w:val="005135DA"/>
    <w:rsid w:val="00513A89"/>
    <w:rsid w:val="00514289"/>
    <w:rsid w:val="00514514"/>
    <w:rsid w:val="005149C3"/>
    <w:rsid w:val="00515037"/>
    <w:rsid w:val="00515E82"/>
    <w:rsid w:val="005176A6"/>
    <w:rsid w:val="00521E4D"/>
    <w:rsid w:val="0052386F"/>
    <w:rsid w:val="00523892"/>
    <w:rsid w:val="00525D7C"/>
    <w:rsid w:val="00525D80"/>
    <w:rsid w:val="00526E12"/>
    <w:rsid w:val="0052703C"/>
    <w:rsid w:val="00531BE2"/>
    <w:rsid w:val="00532766"/>
    <w:rsid w:val="00535BA3"/>
    <w:rsid w:val="00540F5D"/>
    <w:rsid w:val="005436FF"/>
    <w:rsid w:val="005471E0"/>
    <w:rsid w:val="00547920"/>
    <w:rsid w:val="00547DE1"/>
    <w:rsid w:val="00550F99"/>
    <w:rsid w:val="00551F8D"/>
    <w:rsid w:val="0055535F"/>
    <w:rsid w:val="00556B0E"/>
    <w:rsid w:val="00557377"/>
    <w:rsid w:val="00560814"/>
    <w:rsid w:val="00560831"/>
    <w:rsid w:val="00561C84"/>
    <w:rsid w:val="005675CA"/>
    <w:rsid w:val="00572E9A"/>
    <w:rsid w:val="00574FFB"/>
    <w:rsid w:val="0058022C"/>
    <w:rsid w:val="00580268"/>
    <w:rsid w:val="005810B6"/>
    <w:rsid w:val="00581425"/>
    <w:rsid w:val="0058433D"/>
    <w:rsid w:val="005862C2"/>
    <w:rsid w:val="00587546"/>
    <w:rsid w:val="00590CBB"/>
    <w:rsid w:val="00591031"/>
    <w:rsid w:val="00591B3C"/>
    <w:rsid w:val="00592FBB"/>
    <w:rsid w:val="00594A4D"/>
    <w:rsid w:val="00597BB4"/>
    <w:rsid w:val="005A0B3A"/>
    <w:rsid w:val="005A1F60"/>
    <w:rsid w:val="005A4504"/>
    <w:rsid w:val="005A5142"/>
    <w:rsid w:val="005A53B2"/>
    <w:rsid w:val="005A63DA"/>
    <w:rsid w:val="005A6703"/>
    <w:rsid w:val="005A78A4"/>
    <w:rsid w:val="005B06EF"/>
    <w:rsid w:val="005B27C5"/>
    <w:rsid w:val="005B40A3"/>
    <w:rsid w:val="005B5F75"/>
    <w:rsid w:val="005B6C0C"/>
    <w:rsid w:val="005B6C38"/>
    <w:rsid w:val="005B7231"/>
    <w:rsid w:val="005C00E6"/>
    <w:rsid w:val="005C1A4C"/>
    <w:rsid w:val="005C1FE5"/>
    <w:rsid w:val="005C2919"/>
    <w:rsid w:val="005C31A2"/>
    <w:rsid w:val="005C5764"/>
    <w:rsid w:val="005C6055"/>
    <w:rsid w:val="005C607C"/>
    <w:rsid w:val="005D0312"/>
    <w:rsid w:val="005D0757"/>
    <w:rsid w:val="005D49C0"/>
    <w:rsid w:val="005D4A37"/>
    <w:rsid w:val="005D7354"/>
    <w:rsid w:val="005E0686"/>
    <w:rsid w:val="005E114A"/>
    <w:rsid w:val="005E1897"/>
    <w:rsid w:val="005E1E6F"/>
    <w:rsid w:val="005E441A"/>
    <w:rsid w:val="005E4600"/>
    <w:rsid w:val="005E4AEF"/>
    <w:rsid w:val="005E669B"/>
    <w:rsid w:val="005F157F"/>
    <w:rsid w:val="005F19EA"/>
    <w:rsid w:val="005F21C0"/>
    <w:rsid w:val="005F41C3"/>
    <w:rsid w:val="005F4983"/>
    <w:rsid w:val="005F598B"/>
    <w:rsid w:val="005F5FA6"/>
    <w:rsid w:val="005F7EA6"/>
    <w:rsid w:val="006028A3"/>
    <w:rsid w:val="00602E3F"/>
    <w:rsid w:val="00602E86"/>
    <w:rsid w:val="00607D2D"/>
    <w:rsid w:val="00607E40"/>
    <w:rsid w:val="006116E0"/>
    <w:rsid w:val="006118EC"/>
    <w:rsid w:val="006139B8"/>
    <w:rsid w:val="00613CD2"/>
    <w:rsid w:val="00613DF1"/>
    <w:rsid w:val="006155FA"/>
    <w:rsid w:val="006159C6"/>
    <w:rsid w:val="00616222"/>
    <w:rsid w:val="00616A19"/>
    <w:rsid w:val="00620D6A"/>
    <w:rsid w:val="00621303"/>
    <w:rsid w:val="00622AAD"/>
    <w:rsid w:val="006239D3"/>
    <w:rsid w:val="006244C3"/>
    <w:rsid w:val="00625BED"/>
    <w:rsid w:val="0062679B"/>
    <w:rsid w:val="006304AD"/>
    <w:rsid w:val="006309B5"/>
    <w:rsid w:val="00634CCC"/>
    <w:rsid w:val="006353B7"/>
    <w:rsid w:val="006365FA"/>
    <w:rsid w:val="00642240"/>
    <w:rsid w:val="006447C1"/>
    <w:rsid w:val="00645AEF"/>
    <w:rsid w:val="00645D8B"/>
    <w:rsid w:val="00645EA6"/>
    <w:rsid w:val="00646C4B"/>
    <w:rsid w:val="00647C54"/>
    <w:rsid w:val="00650151"/>
    <w:rsid w:val="00650828"/>
    <w:rsid w:val="00652847"/>
    <w:rsid w:val="0065359A"/>
    <w:rsid w:val="00657820"/>
    <w:rsid w:val="00657F1A"/>
    <w:rsid w:val="00661F4F"/>
    <w:rsid w:val="00662084"/>
    <w:rsid w:val="00663F1E"/>
    <w:rsid w:val="006644D3"/>
    <w:rsid w:val="006658C8"/>
    <w:rsid w:val="00665D2F"/>
    <w:rsid w:val="00670D07"/>
    <w:rsid w:val="006747F1"/>
    <w:rsid w:val="00674C82"/>
    <w:rsid w:val="006800ED"/>
    <w:rsid w:val="00685CE5"/>
    <w:rsid w:val="00687073"/>
    <w:rsid w:val="0068775F"/>
    <w:rsid w:val="00691732"/>
    <w:rsid w:val="00692243"/>
    <w:rsid w:val="00695BB7"/>
    <w:rsid w:val="0069717A"/>
    <w:rsid w:val="006971E3"/>
    <w:rsid w:val="006A00AD"/>
    <w:rsid w:val="006A0650"/>
    <w:rsid w:val="006A0DC8"/>
    <w:rsid w:val="006A247A"/>
    <w:rsid w:val="006A3801"/>
    <w:rsid w:val="006A66E0"/>
    <w:rsid w:val="006B2C54"/>
    <w:rsid w:val="006B3425"/>
    <w:rsid w:val="006B3A5F"/>
    <w:rsid w:val="006B4B12"/>
    <w:rsid w:val="006B5A44"/>
    <w:rsid w:val="006B7DD1"/>
    <w:rsid w:val="006C4E93"/>
    <w:rsid w:val="006C5C69"/>
    <w:rsid w:val="006C65C3"/>
    <w:rsid w:val="006C6DB6"/>
    <w:rsid w:val="006D37CB"/>
    <w:rsid w:val="006D579E"/>
    <w:rsid w:val="006D6602"/>
    <w:rsid w:val="006E0F8C"/>
    <w:rsid w:val="006E0FF9"/>
    <w:rsid w:val="006E1821"/>
    <w:rsid w:val="006E1F9F"/>
    <w:rsid w:val="006E29C0"/>
    <w:rsid w:val="006E2CB3"/>
    <w:rsid w:val="006E3A80"/>
    <w:rsid w:val="006E4742"/>
    <w:rsid w:val="006E5541"/>
    <w:rsid w:val="006E61A4"/>
    <w:rsid w:val="006E7023"/>
    <w:rsid w:val="006F221B"/>
    <w:rsid w:val="006F3414"/>
    <w:rsid w:val="006F419D"/>
    <w:rsid w:val="006F5496"/>
    <w:rsid w:val="006F58FD"/>
    <w:rsid w:val="006F688B"/>
    <w:rsid w:val="006F7E06"/>
    <w:rsid w:val="007014E1"/>
    <w:rsid w:val="00701837"/>
    <w:rsid w:val="00702606"/>
    <w:rsid w:val="00706D8C"/>
    <w:rsid w:val="00710623"/>
    <w:rsid w:val="00710E66"/>
    <w:rsid w:val="00714292"/>
    <w:rsid w:val="00716457"/>
    <w:rsid w:val="00720CA8"/>
    <w:rsid w:val="00720D35"/>
    <w:rsid w:val="00723128"/>
    <w:rsid w:val="00724848"/>
    <w:rsid w:val="00724F0D"/>
    <w:rsid w:val="007302CD"/>
    <w:rsid w:val="007322D1"/>
    <w:rsid w:val="00733220"/>
    <w:rsid w:val="00733BF7"/>
    <w:rsid w:val="007375E0"/>
    <w:rsid w:val="007416BD"/>
    <w:rsid w:val="00741BB5"/>
    <w:rsid w:val="00742281"/>
    <w:rsid w:val="00742CCE"/>
    <w:rsid w:val="00743625"/>
    <w:rsid w:val="00744D83"/>
    <w:rsid w:val="00745ECB"/>
    <w:rsid w:val="0074633A"/>
    <w:rsid w:val="00750826"/>
    <w:rsid w:val="0075352E"/>
    <w:rsid w:val="007548CC"/>
    <w:rsid w:val="00756369"/>
    <w:rsid w:val="007571D8"/>
    <w:rsid w:val="00757239"/>
    <w:rsid w:val="00757465"/>
    <w:rsid w:val="00761973"/>
    <w:rsid w:val="00761FD4"/>
    <w:rsid w:val="00762B73"/>
    <w:rsid w:val="0076436F"/>
    <w:rsid w:val="00764D13"/>
    <w:rsid w:val="00770F2C"/>
    <w:rsid w:val="00775928"/>
    <w:rsid w:val="00775D39"/>
    <w:rsid w:val="00776FBB"/>
    <w:rsid w:val="00780122"/>
    <w:rsid w:val="00780942"/>
    <w:rsid w:val="00780F36"/>
    <w:rsid w:val="007827FC"/>
    <w:rsid w:val="00782DF1"/>
    <w:rsid w:val="007831AE"/>
    <w:rsid w:val="0078499C"/>
    <w:rsid w:val="00787FDA"/>
    <w:rsid w:val="00791671"/>
    <w:rsid w:val="007A0F1E"/>
    <w:rsid w:val="007A2CA2"/>
    <w:rsid w:val="007A43CC"/>
    <w:rsid w:val="007A51F8"/>
    <w:rsid w:val="007A6014"/>
    <w:rsid w:val="007B0DFF"/>
    <w:rsid w:val="007B0F9E"/>
    <w:rsid w:val="007B160F"/>
    <w:rsid w:val="007B19C9"/>
    <w:rsid w:val="007B4D94"/>
    <w:rsid w:val="007B731E"/>
    <w:rsid w:val="007B7924"/>
    <w:rsid w:val="007C0B17"/>
    <w:rsid w:val="007C487A"/>
    <w:rsid w:val="007D2796"/>
    <w:rsid w:val="007D3260"/>
    <w:rsid w:val="007D560B"/>
    <w:rsid w:val="007D5F5D"/>
    <w:rsid w:val="007E1C1D"/>
    <w:rsid w:val="007E3984"/>
    <w:rsid w:val="007E65E5"/>
    <w:rsid w:val="007E690C"/>
    <w:rsid w:val="007F01C3"/>
    <w:rsid w:val="007F0594"/>
    <w:rsid w:val="007F254D"/>
    <w:rsid w:val="007F5B2E"/>
    <w:rsid w:val="007F6C42"/>
    <w:rsid w:val="007F7CD8"/>
    <w:rsid w:val="00804692"/>
    <w:rsid w:val="00804A13"/>
    <w:rsid w:val="00804C60"/>
    <w:rsid w:val="00805130"/>
    <w:rsid w:val="00806E78"/>
    <w:rsid w:val="008102E6"/>
    <w:rsid w:val="008107E6"/>
    <w:rsid w:val="00810988"/>
    <w:rsid w:val="00814B4C"/>
    <w:rsid w:val="008160CB"/>
    <w:rsid w:val="00816636"/>
    <w:rsid w:val="0081701C"/>
    <w:rsid w:val="00820ACF"/>
    <w:rsid w:val="0082450F"/>
    <w:rsid w:val="008263BA"/>
    <w:rsid w:val="00826B8D"/>
    <w:rsid w:val="00827021"/>
    <w:rsid w:val="008278EB"/>
    <w:rsid w:val="00831C87"/>
    <w:rsid w:val="0083562B"/>
    <w:rsid w:val="00837C94"/>
    <w:rsid w:val="008414D4"/>
    <w:rsid w:val="0084273F"/>
    <w:rsid w:val="00853B32"/>
    <w:rsid w:val="008564AF"/>
    <w:rsid w:val="00857529"/>
    <w:rsid w:val="00860779"/>
    <w:rsid w:val="008610B7"/>
    <w:rsid w:val="00863196"/>
    <w:rsid w:val="008645E1"/>
    <w:rsid w:val="0086544A"/>
    <w:rsid w:val="00867917"/>
    <w:rsid w:val="00867ED9"/>
    <w:rsid w:val="00870EB3"/>
    <w:rsid w:val="0087118C"/>
    <w:rsid w:val="00874A0A"/>
    <w:rsid w:val="0088115D"/>
    <w:rsid w:val="00881C9E"/>
    <w:rsid w:val="00882EE2"/>
    <w:rsid w:val="0088314D"/>
    <w:rsid w:val="0088412C"/>
    <w:rsid w:val="008852DD"/>
    <w:rsid w:val="00886863"/>
    <w:rsid w:val="00887C76"/>
    <w:rsid w:val="00893096"/>
    <w:rsid w:val="00894361"/>
    <w:rsid w:val="00894C98"/>
    <w:rsid w:val="0089757F"/>
    <w:rsid w:val="008A0EE0"/>
    <w:rsid w:val="008A11E3"/>
    <w:rsid w:val="008A46AC"/>
    <w:rsid w:val="008A5040"/>
    <w:rsid w:val="008A6337"/>
    <w:rsid w:val="008B33B9"/>
    <w:rsid w:val="008B42A5"/>
    <w:rsid w:val="008B53B6"/>
    <w:rsid w:val="008B5BC0"/>
    <w:rsid w:val="008C0CAF"/>
    <w:rsid w:val="008C1FC1"/>
    <w:rsid w:val="008C1FD9"/>
    <w:rsid w:val="008C2E7B"/>
    <w:rsid w:val="008C5135"/>
    <w:rsid w:val="008D0DAB"/>
    <w:rsid w:val="008D1DCC"/>
    <w:rsid w:val="008D2E12"/>
    <w:rsid w:val="008D30F5"/>
    <w:rsid w:val="008D32E0"/>
    <w:rsid w:val="008D59F7"/>
    <w:rsid w:val="008D6EF0"/>
    <w:rsid w:val="008E4D1B"/>
    <w:rsid w:val="008E59B9"/>
    <w:rsid w:val="008E5B5F"/>
    <w:rsid w:val="008E5CEF"/>
    <w:rsid w:val="008E5FD9"/>
    <w:rsid w:val="008F0B27"/>
    <w:rsid w:val="008F19AD"/>
    <w:rsid w:val="008F1BF1"/>
    <w:rsid w:val="008F1D98"/>
    <w:rsid w:val="008F1FA3"/>
    <w:rsid w:val="008F2236"/>
    <w:rsid w:val="008F23B7"/>
    <w:rsid w:val="008F273E"/>
    <w:rsid w:val="008F2B74"/>
    <w:rsid w:val="008F2C28"/>
    <w:rsid w:val="008F5398"/>
    <w:rsid w:val="008F5713"/>
    <w:rsid w:val="008F7B2B"/>
    <w:rsid w:val="008F7F7C"/>
    <w:rsid w:val="00901D19"/>
    <w:rsid w:val="0090298C"/>
    <w:rsid w:val="00903004"/>
    <w:rsid w:val="00904466"/>
    <w:rsid w:val="00907F77"/>
    <w:rsid w:val="0091009B"/>
    <w:rsid w:val="0091045C"/>
    <w:rsid w:val="00910A8E"/>
    <w:rsid w:val="009156E1"/>
    <w:rsid w:val="00920D40"/>
    <w:rsid w:val="00922336"/>
    <w:rsid w:val="00923BCC"/>
    <w:rsid w:val="00926001"/>
    <w:rsid w:val="00927C47"/>
    <w:rsid w:val="009305E8"/>
    <w:rsid w:val="00932EF5"/>
    <w:rsid w:val="009336B3"/>
    <w:rsid w:val="00933C91"/>
    <w:rsid w:val="00933CF2"/>
    <w:rsid w:val="00933FC7"/>
    <w:rsid w:val="009357D3"/>
    <w:rsid w:val="00935A9E"/>
    <w:rsid w:val="00935EE6"/>
    <w:rsid w:val="0093764E"/>
    <w:rsid w:val="00937BD7"/>
    <w:rsid w:val="009400DB"/>
    <w:rsid w:val="00940399"/>
    <w:rsid w:val="00940B51"/>
    <w:rsid w:val="009412D0"/>
    <w:rsid w:val="00942889"/>
    <w:rsid w:val="009452A0"/>
    <w:rsid w:val="00946092"/>
    <w:rsid w:val="009503E3"/>
    <w:rsid w:val="009509F4"/>
    <w:rsid w:val="0095318F"/>
    <w:rsid w:val="00953447"/>
    <w:rsid w:val="00953DEC"/>
    <w:rsid w:val="0095612E"/>
    <w:rsid w:val="009567D3"/>
    <w:rsid w:val="00956BE7"/>
    <w:rsid w:val="009618BD"/>
    <w:rsid w:val="00962B1B"/>
    <w:rsid w:val="00963C7B"/>
    <w:rsid w:val="00965867"/>
    <w:rsid w:val="00967639"/>
    <w:rsid w:val="00971443"/>
    <w:rsid w:val="0097238C"/>
    <w:rsid w:val="00972EE0"/>
    <w:rsid w:val="00973A83"/>
    <w:rsid w:val="0097444E"/>
    <w:rsid w:val="00976259"/>
    <w:rsid w:val="009778E1"/>
    <w:rsid w:val="0098023D"/>
    <w:rsid w:val="00983337"/>
    <w:rsid w:val="00983AC3"/>
    <w:rsid w:val="00986A05"/>
    <w:rsid w:val="00987AF2"/>
    <w:rsid w:val="00990492"/>
    <w:rsid w:val="00992EBD"/>
    <w:rsid w:val="00993507"/>
    <w:rsid w:val="00993877"/>
    <w:rsid w:val="009A0367"/>
    <w:rsid w:val="009A0A2F"/>
    <w:rsid w:val="009A367C"/>
    <w:rsid w:val="009A566F"/>
    <w:rsid w:val="009B061E"/>
    <w:rsid w:val="009B0A7E"/>
    <w:rsid w:val="009B2D87"/>
    <w:rsid w:val="009B4898"/>
    <w:rsid w:val="009B5544"/>
    <w:rsid w:val="009B6590"/>
    <w:rsid w:val="009B787C"/>
    <w:rsid w:val="009B7ECB"/>
    <w:rsid w:val="009C259C"/>
    <w:rsid w:val="009C4F49"/>
    <w:rsid w:val="009C67E9"/>
    <w:rsid w:val="009C74BB"/>
    <w:rsid w:val="009C7943"/>
    <w:rsid w:val="009D049C"/>
    <w:rsid w:val="009D0E3B"/>
    <w:rsid w:val="009D22F6"/>
    <w:rsid w:val="009D2BF1"/>
    <w:rsid w:val="009D3825"/>
    <w:rsid w:val="009D3C3F"/>
    <w:rsid w:val="009D3DF1"/>
    <w:rsid w:val="009D3E0C"/>
    <w:rsid w:val="009E2BAF"/>
    <w:rsid w:val="009E5607"/>
    <w:rsid w:val="009E5DF6"/>
    <w:rsid w:val="009E7E1C"/>
    <w:rsid w:val="009F173C"/>
    <w:rsid w:val="009F2CC2"/>
    <w:rsid w:val="009F39DE"/>
    <w:rsid w:val="009F408E"/>
    <w:rsid w:val="009F67A5"/>
    <w:rsid w:val="009F6966"/>
    <w:rsid w:val="009F6FFF"/>
    <w:rsid w:val="009F7F80"/>
    <w:rsid w:val="00A02AFD"/>
    <w:rsid w:val="00A03CBB"/>
    <w:rsid w:val="00A070AE"/>
    <w:rsid w:val="00A1103E"/>
    <w:rsid w:val="00A11B1C"/>
    <w:rsid w:val="00A146A5"/>
    <w:rsid w:val="00A14990"/>
    <w:rsid w:val="00A1567D"/>
    <w:rsid w:val="00A15758"/>
    <w:rsid w:val="00A15844"/>
    <w:rsid w:val="00A21D67"/>
    <w:rsid w:val="00A229B8"/>
    <w:rsid w:val="00A23D74"/>
    <w:rsid w:val="00A26175"/>
    <w:rsid w:val="00A3081E"/>
    <w:rsid w:val="00A30E8A"/>
    <w:rsid w:val="00A34BB8"/>
    <w:rsid w:val="00A34D2B"/>
    <w:rsid w:val="00A36060"/>
    <w:rsid w:val="00A36FD0"/>
    <w:rsid w:val="00A45793"/>
    <w:rsid w:val="00A465EA"/>
    <w:rsid w:val="00A47720"/>
    <w:rsid w:val="00A50359"/>
    <w:rsid w:val="00A560BB"/>
    <w:rsid w:val="00A56E4C"/>
    <w:rsid w:val="00A60CDA"/>
    <w:rsid w:val="00A61F34"/>
    <w:rsid w:val="00A641BB"/>
    <w:rsid w:val="00A64CBC"/>
    <w:rsid w:val="00A66204"/>
    <w:rsid w:val="00A6690F"/>
    <w:rsid w:val="00A677B0"/>
    <w:rsid w:val="00A67EF9"/>
    <w:rsid w:val="00A70084"/>
    <w:rsid w:val="00A729A6"/>
    <w:rsid w:val="00A73A9B"/>
    <w:rsid w:val="00A73CEF"/>
    <w:rsid w:val="00A73D3E"/>
    <w:rsid w:val="00A74156"/>
    <w:rsid w:val="00A75149"/>
    <w:rsid w:val="00A76B17"/>
    <w:rsid w:val="00A77030"/>
    <w:rsid w:val="00A7756A"/>
    <w:rsid w:val="00A803DC"/>
    <w:rsid w:val="00A81E5B"/>
    <w:rsid w:val="00A839D8"/>
    <w:rsid w:val="00A8529A"/>
    <w:rsid w:val="00A854D6"/>
    <w:rsid w:val="00A85A72"/>
    <w:rsid w:val="00A861B7"/>
    <w:rsid w:val="00A86648"/>
    <w:rsid w:val="00A872DD"/>
    <w:rsid w:val="00A9083D"/>
    <w:rsid w:val="00A915A5"/>
    <w:rsid w:val="00A922D0"/>
    <w:rsid w:val="00A92494"/>
    <w:rsid w:val="00A92B42"/>
    <w:rsid w:val="00A935C5"/>
    <w:rsid w:val="00A946C9"/>
    <w:rsid w:val="00A94D83"/>
    <w:rsid w:val="00A967AD"/>
    <w:rsid w:val="00A9748C"/>
    <w:rsid w:val="00AA03C8"/>
    <w:rsid w:val="00AA0CA0"/>
    <w:rsid w:val="00AB2AC4"/>
    <w:rsid w:val="00AB37B5"/>
    <w:rsid w:val="00AB4810"/>
    <w:rsid w:val="00AB4D64"/>
    <w:rsid w:val="00AB4DB5"/>
    <w:rsid w:val="00AB5030"/>
    <w:rsid w:val="00AB7190"/>
    <w:rsid w:val="00AC041E"/>
    <w:rsid w:val="00AC07B2"/>
    <w:rsid w:val="00AC3F54"/>
    <w:rsid w:val="00AC4AB6"/>
    <w:rsid w:val="00AC4FBF"/>
    <w:rsid w:val="00AC556A"/>
    <w:rsid w:val="00AC75FA"/>
    <w:rsid w:val="00AD0915"/>
    <w:rsid w:val="00AD10A9"/>
    <w:rsid w:val="00AD2FE0"/>
    <w:rsid w:val="00AD5395"/>
    <w:rsid w:val="00AD6401"/>
    <w:rsid w:val="00AE0D09"/>
    <w:rsid w:val="00AE13E4"/>
    <w:rsid w:val="00AE19E4"/>
    <w:rsid w:val="00AE2178"/>
    <w:rsid w:val="00AE287A"/>
    <w:rsid w:val="00AE3C0E"/>
    <w:rsid w:val="00AE4543"/>
    <w:rsid w:val="00AE4B1A"/>
    <w:rsid w:val="00AE6035"/>
    <w:rsid w:val="00AE780A"/>
    <w:rsid w:val="00AE797F"/>
    <w:rsid w:val="00AF412F"/>
    <w:rsid w:val="00AF4DEC"/>
    <w:rsid w:val="00AF56AB"/>
    <w:rsid w:val="00AF7466"/>
    <w:rsid w:val="00AF7BC5"/>
    <w:rsid w:val="00AF7D92"/>
    <w:rsid w:val="00B00CEC"/>
    <w:rsid w:val="00B00F8C"/>
    <w:rsid w:val="00B013B4"/>
    <w:rsid w:val="00B043A5"/>
    <w:rsid w:val="00B100A6"/>
    <w:rsid w:val="00B149D3"/>
    <w:rsid w:val="00B16E39"/>
    <w:rsid w:val="00B16E46"/>
    <w:rsid w:val="00B170E7"/>
    <w:rsid w:val="00B17421"/>
    <w:rsid w:val="00B17D3B"/>
    <w:rsid w:val="00B20EF8"/>
    <w:rsid w:val="00B22847"/>
    <w:rsid w:val="00B2306C"/>
    <w:rsid w:val="00B26177"/>
    <w:rsid w:val="00B26C82"/>
    <w:rsid w:val="00B275D1"/>
    <w:rsid w:val="00B27A33"/>
    <w:rsid w:val="00B30C7A"/>
    <w:rsid w:val="00B321D6"/>
    <w:rsid w:val="00B332A5"/>
    <w:rsid w:val="00B336FE"/>
    <w:rsid w:val="00B341EB"/>
    <w:rsid w:val="00B36B38"/>
    <w:rsid w:val="00B421A7"/>
    <w:rsid w:val="00B42C86"/>
    <w:rsid w:val="00B446E9"/>
    <w:rsid w:val="00B4509A"/>
    <w:rsid w:val="00B457AE"/>
    <w:rsid w:val="00B471DA"/>
    <w:rsid w:val="00B47639"/>
    <w:rsid w:val="00B4770A"/>
    <w:rsid w:val="00B47E0D"/>
    <w:rsid w:val="00B524D8"/>
    <w:rsid w:val="00B52D85"/>
    <w:rsid w:val="00B540AE"/>
    <w:rsid w:val="00B54F78"/>
    <w:rsid w:val="00B552D1"/>
    <w:rsid w:val="00B556C0"/>
    <w:rsid w:val="00B56FBA"/>
    <w:rsid w:val="00B5780D"/>
    <w:rsid w:val="00B61E08"/>
    <w:rsid w:val="00B62CC9"/>
    <w:rsid w:val="00B63036"/>
    <w:rsid w:val="00B63860"/>
    <w:rsid w:val="00B6420E"/>
    <w:rsid w:val="00B67C9A"/>
    <w:rsid w:val="00B70349"/>
    <w:rsid w:val="00B729ED"/>
    <w:rsid w:val="00B73A21"/>
    <w:rsid w:val="00B74DEA"/>
    <w:rsid w:val="00B75D29"/>
    <w:rsid w:val="00B77335"/>
    <w:rsid w:val="00B800E9"/>
    <w:rsid w:val="00B8087D"/>
    <w:rsid w:val="00B8126C"/>
    <w:rsid w:val="00B81D3F"/>
    <w:rsid w:val="00B82CDA"/>
    <w:rsid w:val="00B83955"/>
    <w:rsid w:val="00B83998"/>
    <w:rsid w:val="00B84436"/>
    <w:rsid w:val="00B84D08"/>
    <w:rsid w:val="00B85C5C"/>
    <w:rsid w:val="00B90A6B"/>
    <w:rsid w:val="00B90E03"/>
    <w:rsid w:val="00B91D17"/>
    <w:rsid w:val="00B945A3"/>
    <w:rsid w:val="00B9487F"/>
    <w:rsid w:val="00B94F58"/>
    <w:rsid w:val="00B95CCB"/>
    <w:rsid w:val="00B96835"/>
    <w:rsid w:val="00BA1E83"/>
    <w:rsid w:val="00BA4B91"/>
    <w:rsid w:val="00BA7DB1"/>
    <w:rsid w:val="00BA7DE4"/>
    <w:rsid w:val="00BB0F96"/>
    <w:rsid w:val="00BB159B"/>
    <w:rsid w:val="00BB172B"/>
    <w:rsid w:val="00BB381E"/>
    <w:rsid w:val="00BB42F2"/>
    <w:rsid w:val="00BB494B"/>
    <w:rsid w:val="00BC0145"/>
    <w:rsid w:val="00BC0355"/>
    <w:rsid w:val="00BC11B8"/>
    <w:rsid w:val="00BC3893"/>
    <w:rsid w:val="00BC42D7"/>
    <w:rsid w:val="00BC6F24"/>
    <w:rsid w:val="00BC76B1"/>
    <w:rsid w:val="00BD1920"/>
    <w:rsid w:val="00BD47D8"/>
    <w:rsid w:val="00BD694D"/>
    <w:rsid w:val="00BE4074"/>
    <w:rsid w:val="00BE5E61"/>
    <w:rsid w:val="00BE6FA2"/>
    <w:rsid w:val="00BE7535"/>
    <w:rsid w:val="00BE7752"/>
    <w:rsid w:val="00BE7DA5"/>
    <w:rsid w:val="00BE7F1A"/>
    <w:rsid w:val="00BF01EF"/>
    <w:rsid w:val="00BF2762"/>
    <w:rsid w:val="00BF29E2"/>
    <w:rsid w:val="00BF2CFC"/>
    <w:rsid w:val="00BF400A"/>
    <w:rsid w:val="00BF43BD"/>
    <w:rsid w:val="00BF4CB6"/>
    <w:rsid w:val="00BF6573"/>
    <w:rsid w:val="00C068A1"/>
    <w:rsid w:val="00C068B2"/>
    <w:rsid w:val="00C06EE7"/>
    <w:rsid w:val="00C06F38"/>
    <w:rsid w:val="00C076EC"/>
    <w:rsid w:val="00C07771"/>
    <w:rsid w:val="00C1230B"/>
    <w:rsid w:val="00C13348"/>
    <w:rsid w:val="00C143DB"/>
    <w:rsid w:val="00C14CE9"/>
    <w:rsid w:val="00C15309"/>
    <w:rsid w:val="00C1567F"/>
    <w:rsid w:val="00C15AC1"/>
    <w:rsid w:val="00C15C3F"/>
    <w:rsid w:val="00C16D4F"/>
    <w:rsid w:val="00C1734E"/>
    <w:rsid w:val="00C20212"/>
    <w:rsid w:val="00C20340"/>
    <w:rsid w:val="00C2096A"/>
    <w:rsid w:val="00C209D5"/>
    <w:rsid w:val="00C20D21"/>
    <w:rsid w:val="00C21637"/>
    <w:rsid w:val="00C2287A"/>
    <w:rsid w:val="00C22D06"/>
    <w:rsid w:val="00C22D9A"/>
    <w:rsid w:val="00C23E1C"/>
    <w:rsid w:val="00C24CFC"/>
    <w:rsid w:val="00C2551A"/>
    <w:rsid w:val="00C260AD"/>
    <w:rsid w:val="00C30402"/>
    <w:rsid w:val="00C31014"/>
    <w:rsid w:val="00C31AB3"/>
    <w:rsid w:val="00C329B3"/>
    <w:rsid w:val="00C32AAA"/>
    <w:rsid w:val="00C33718"/>
    <w:rsid w:val="00C37008"/>
    <w:rsid w:val="00C37BD6"/>
    <w:rsid w:val="00C40BFC"/>
    <w:rsid w:val="00C40D6F"/>
    <w:rsid w:val="00C40DB6"/>
    <w:rsid w:val="00C410D6"/>
    <w:rsid w:val="00C4141F"/>
    <w:rsid w:val="00C427FA"/>
    <w:rsid w:val="00C447AB"/>
    <w:rsid w:val="00C45EF5"/>
    <w:rsid w:val="00C52CAC"/>
    <w:rsid w:val="00C52EA7"/>
    <w:rsid w:val="00C54780"/>
    <w:rsid w:val="00C54A3A"/>
    <w:rsid w:val="00C55129"/>
    <w:rsid w:val="00C55765"/>
    <w:rsid w:val="00C55838"/>
    <w:rsid w:val="00C55C0D"/>
    <w:rsid w:val="00C563B1"/>
    <w:rsid w:val="00C56F63"/>
    <w:rsid w:val="00C6045F"/>
    <w:rsid w:val="00C6226D"/>
    <w:rsid w:val="00C62C57"/>
    <w:rsid w:val="00C64B8A"/>
    <w:rsid w:val="00C64ECA"/>
    <w:rsid w:val="00C66923"/>
    <w:rsid w:val="00C707EC"/>
    <w:rsid w:val="00C71C64"/>
    <w:rsid w:val="00C722AD"/>
    <w:rsid w:val="00C72D40"/>
    <w:rsid w:val="00C72D78"/>
    <w:rsid w:val="00C74593"/>
    <w:rsid w:val="00C751BC"/>
    <w:rsid w:val="00C758BB"/>
    <w:rsid w:val="00C7633E"/>
    <w:rsid w:val="00C7686D"/>
    <w:rsid w:val="00C76E37"/>
    <w:rsid w:val="00C7704E"/>
    <w:rsid w:val="00C774E5"/>
    <w:rsid w:val="00C808EA"/>
    <w:rsid w:val="00C80BE9"/>
    <w:rsid w:val="00C84540"/>
    <w:rsid w:val="00C85059"/>
    <w:rsid w:val="00C86D36"/>
    <w:rsid w:val="00C874F6"/>
    <w:rsid w:val="00C87D31"/>
    <w:rsid w:val="00C901BF"/>
    <w:rsid w:val="00C910D4"/>
    <w:rsid w:val="00C929DC"/>
    <w:rsid w:val="00C94469"/>
    <w:rsid w:val="00C94847"/>
    <w:rsid w:val="00CA1247"/>
    <w:rsid w:val="00CA22CD"/>
    <w:rsid w:val="00CA317C"/>
    <w:rsid w:val="00CA3A3C"/>
    <w:rsid w:val="00CA3C8E"/>
    <w:rsid w:val="00CA3E9B"/>
    <w:rsid w:val="00CA57E6"/>
    <w:rsid w:val="00CA655C"/>
    <w:rsid w:val="00CA722C"/>
    <w:rsid w:val="00CB1056"/>
    <w:rsid w:val="00CB17BC"/>
    <w:rsid w:val="00CB1D67"/>
    <w:rsid w:val="00CB25A4"/>
    <w:rsid w:val="00CB50B6"/>
    <w:rsid w:val="00CB6D59"/>
    <w:rsid w:val="00CB76E0"/>
    <w:rsid w:val="00CC077A"/>
    <w:rsid w:val="00CC4455"/>
    <w:rsid w:val="00CD0ECD"/>
    <w:rsid w:val="00CD396D"/>
    <w:rsid w:val="00CD3C6E"/>
    <w:rsid w:val="00CD3D88"/>
    <w:rsid w:val="00CD451F"/>
    <w:rsid w:val="00CE0A2D"/>
    <w:rsid w:val="00CE2B2E"/>
    <w:rsid w:val="00CE3E7C"/>
    <w:rsid w:val="00CE4501"/>
    <w:rsid w:val="00CE5DDD"/>
    <w:rsid w:val="00CE688F"/>
    <w:rsid w:val="00CF06AA"/>
    <w:rsid w:val="00CF2E26"/>
    <w:rsid w:val="00CF6F01"/>
    <w:rsid w:val="00D0076B"/>
    <w:rsid w:val="00D072DD"/>
    <w:rsid w:val="00D078F7"/>
    <w:rsid w:val="00D11607"/>
    <w:rsid w:val="00D11667"/>
    <w:rsid w:val="00D14408"/>
    <w:rsid w:val="00D15695"/>
    <w:rsid w:val="00D17055"/>
    <w:rsid w:val="00D203CE"/>
    <w:rsid w:val="00D20AB4"/>
    <w:rsid w:val="00D20D68"/>
    <w:rsid w:val="00D23F38"/>
    <w:rsid w:val="00D23FB9"/>
    <w:rsid w:val="00D26AE0"/>
    <w:rsid w:val="00D270D1"/>
    <w:rsid w:val="00D275F4"/>
    <w:rsid w:val="00D303CD"/>
    <w:rsid w:val="00D30BE4"/>
    <w:rsid w:val="00D3258E"/>
    <w:rsid w:val="00D32F5A"/>
    <w:rsid w:val="00D334A8"/>
    <w:rsid w:val="00D346C8"/>
    <w:rsid w:val="00D4107E"/>
    <w:rsid w:val="00D41EF3"/>
    <w:rsid w:val="00D42A73"/>
    <w:rsid w:val="00D42BD1"/>
    <w:rsid w:val="00D42D7E"/>
    <w:rsid w:val="00D43DCF"/>
    <w:rsid w:val="00D44291"/>
    <w:rsid w:val="00D45C7B"/>
    <w:rsid w:val="00D46A80"/>
    <w:rsid w:val="00D46A83"/>
    <w:rsid w:val="00D46D1F"/>
    <w:rsid w:val="00D524FA"/>
    <w:rsid w:val="00D539E0"/>
    <w:rsid w:val="00D5455E"/>
    <w:rsid w:val="00D56692"/>
    <w:rsid w:val="00D56B20"/>
    <w:rsid w:val="00D56D3A"/>
    <w:rsid w:val="00D5730B"/>
    <w:rsid w:val="00D57CBC"/>
    <w:rsid w:val="00D61F2D"/>
    <w:rsid w:val="00D62139"/>
    <w:rsid w:val="00D625AD"/>
    <w:rsid w:val="00D62CE6"/>
    <w:rsid w:val="00D65912"/>
    <w:rsid w:val="00D713D6"/>
    <w:rsid w:val="00D718B7"/>
    <w:rsid w:val="00D73795"/>
    <w:rsid w:val="00D73B66"/>
    <w:rsid w:val="00D74E8D"/>
    <w:rsid w:val="00D752BD"/>
    <w:rsid w:val="00D76E04"/>
    <w:rsid w:val="00D779EF"/>
    <w:rsid w:val="00D80D94"/>
    <w:rsid w:val="00D90C2F"/>
    <w:rsid w:val="00D910B5"/>
    <w:rsid w:val="00D91931"/>
    <w:rsid w:val="00D92B46"/>
    <w:rsid w:val="00D9324A"/>
    <w:rsid w:val="00D95602"/>
    <w:rsid w:val="00D958E1"/>
    <w:rsid w:val="00D96ED4"/>
    <w:rsid w:val="00DA16AF"/>
    <w:rsid w:val="00DA1BDF"/>
    <w:rsid w:val="00DA797F"/>
    <w:rsid w:val="00DB1F81"/>
    <w:rsid w:val="00DB4F27"/>
    <w:rsid w:val="00DB5C18"/>
    <w:rsid w:val="00DB7893"/>
    <w:rsid w:val="00DC14D8"/>
    <w:rsid w:val="00DC1DBB"/>
    <w:rsid w:val="00DC6647"/>
    <w:rsid w:val="00DC6DD6"/>
    <w:rsid w:val="00DD2306"/>
    <w:rsid w:val="00DD2946"/>
    <w:rsid w:val="00DD7E24"/>
    <w:rsid w:val="00DE1664"/>
    <w:rsid w:val="00DE5C7F"/>
    <w:rsid w:val="00DE5CB4"/>
    <w:rsid w:val="00DE7509"/>
    <w:rsid w:val="00DF25DE"/>
    <w:rsid w:val="00DF5831"/>
    <w:rsid w:val="00DF66D8"/>
    <w:rsid w:val="00DF7429"/>
    <w:rsid w:val="00E00842"/>
    <w:rsid w:val="00E0115D"/>
    <w:rsid w:val="00E018F4"/>
    <w:rsid w:val="00E02201"/>
    <w:rsid w:val="00E05C83"/>
    <w:rsid w:val="00E06543"/>
    <w:rsid w:val="00E06828"/>
    <w:rsid w:val="00E06851"/>
    <w:rsid w:val="00E07F29"/>
    <w:rsid w:val="00E2003E"/>
    <w:rsid w:val="00E20E20"/>
    <w:rsid w:val="00E22402"/>
    <w:rsid w:val="00E227F4"/>
    <w:rsid w:val="00E253A0"/>
    <w:rsid w:val="00E25533"/>
    <w:rsid w:val="00E2606D"/>
    <w:rsid w:val="00E2666F"/>
    <w:rsid w:val="00E27269"/>
    <w:rsid w:val="00E30DBD"/>
    <w:rsid w:val="00E36210"/>
    <w:rsid w:val="00E3628E"/>
    <w:rsid w:val="00E372F0"/>
    <w:rsid w:val="00E37DAB"/>
    <w:rsid w:val="00E400F6"/>
    <w:rsid w:val="00E4214A"/>
    <w:rsid w:val="00E4359D"/>
    <w:rsid w:val="00E51D96"/>
    <w:rsid w:val="00E52FE7"/>
    <w:rsid w:val="00E55451"/>
    <w:rsid w:val="00E55512"/>
    <w:rsid w:val="00E556E5"/>
    <w:rsid w:val="00E55E8A"/>
    <w:rsid w:val="00E56D27"/>
    <w:rsid w:val="00E57781"/>
    <w:rsid w:val="00E603FE"/>
    <w:rsid w:val="00E6147A"/>
    <w:rsid w:val="00E62006"/>
    <w:rsid w:val="00E63433"/>
    <w:rsid w:val="00E63C26"/>
    <w:rsid w:val="00E66E81"/>
    <w:rsid w:val="00E72077"/>
    <w:rsid w:val="00E73418"/>
    <w:rsid w:val="00E75710"/>
    <w:rsid w:val="00E80474"/>
    <w:rsid w:val="00E805C9"/>
    <w:rsid w:val="00E80740"/>
    <w:rsid w:val="00E817E0"/>
    <w:rsid w:val="00E82535"/>
    <w:rsid w:val="00E83014"/>
    <w:rsid w:val="00E86115"/>
    <w:rsid w:val="00E91B99"/>
    <w:rsid w:val="00E96D15"/>
    <w:rsid w:val="00EA1839"/>
    <w:rsid w:val="00EA3D9B"/>
    <w:rsid w:val="00EA49FF"/>
    <w:rsid w:val="00EA6F3F"/>
    <w:rsid w:val="00EB028D"/>
    <w:rsid w:val="00EB6D2E"/>
    <w:rsid w:val="00EC1859"/>
    <w:rsid w:val="00EC56A2"/>
    <w:rsid w:val="00ED0009"/>
    <w:rsid w:val="00ED0AB9"/>
    <w:rsid w:val="00ED0BAB"/>
    <w:rsid w:val="00ED1575"/>
    <w:rsid w:val="00ED208C"/>
    <w:rsid w:val="00ED4953"/>
    <w:rsid w:val="00ED543A"/>
    <w:rsid w:val="00ED5955"/>
    <w:rsid w:val="00ED7DE4"/>
    <w:rsid w:val="00EE112A"/>
    <w:rsid w:val="00EE2149"/>
    <w:rsid w:val="00EE6466"/>
    <w:rsid w:val="00EF04CE"/>
    <w:rsid w:val="00EF10DA"/>
    <w:rsid w:val="00EF6B8E"/>
    <w:rsid w:val="00EF7034"/>
    <w:rsid w:val="00EF7525"/>
    <w:rsid w:val="00F012F4"/>
    <w:rsid w:val="00F04825"/>
    <w:rsid w:val="00F05080"/>
    <w:rsid w:val="00F058D6"/>
    <w:rsid w:val="00F065B9"/>
    <w:rsid w:val="00F0706B"/>
    <w:rsid w:val="00F07AB4"/>
    <w:rsid w:val="00F1253E"/>
    <w:rsid w:val="00F153EF"/>
    <w:rsid w:val="00F16D00"/>
    <w:rsid w:val="00F177F7"/>
    <w:rsid w:val="00F212DB"/>
    <w:rsid w:val="00F325E5"/>
    <w:rsid w:val="00F34358"/>
    <w:rsid w:val="00F41CE0"/>
    <w:rsid w:val="00F420D8"/>
    <w:rsid w:val="00F43534"/>
    <w:rsid w:val="00F4450A"/>
    <w:rsid w:val="00F4476A"/>
    <w:rsid w:val="00F47A51"/>
    <w:rsid w:val="00F516AB"/>
    <w:rsid w:val="00F52BB2"/>
    <w:rsid w:val="00F55602"/>
    <w:rsid w:val="00F56138"/>
    <w:rsid w:val="00F562E6"/>
    <w:rsid w:val="00F576A1"/>
    <w:rsid w:val="00F61E98"/>
    <w:rsid w:val="00F62B4B"/>
    <w:rsid w:val="00F6333A"/>
    <w:rsid w:val="00F6413C"/>
    <w:rsid w:val="00F64686"/>
    <w:rsid w:val="00F65ADA"/>
    <w:rsid w:val="00F71F2D"/>
    <w:rsid w:val="00F7541D"/>
    <w:rsid w:val="00F75F99"/>
    <w:rsid w:val="00F805F3"/>
    <w:rsid w:val="00F809B8"/>
    <w:rsid w:val="00F80D1C"/>
    <w:rsid w:val="00F8364B"/>
    <w:rsid w:val="00F87432"/>
    <w:rsid w:val="00F90DEB"/>
    <w:rsid w:val="00F95226"/>
    <w:rsid w:val="00F96B40"/>
    <w:rsid w:val="00F97319"/>
    <w:rsid w:val="00FA15F8"/>
    <w:rsid w:val="00FA1757"/>
    <w:rsid w:val="00FA22BE"/>
    <w:rsid w:val="00FB08ED"/>
    <w:rsid w:val="00FB314E"/>
    <w:rsid w:val="00FB443A"/>
    <w:rsid w:val="00FB645D"/>
    <w:rsid w:val="00FB77D7"/>
    <w:rsid w:val="00FC10A9"/>
    <w:rsid w:val="00FC278C"/>
    <w:rsid w:val="00FC3517"/>
    <w:rsid w:val="00FC3FC7"/>
    <w:rsid w:val="00FC4193"/>
    <w:rsid w:val="00FC6ABD"/>
    <w:rsid w:val="00FD027E"/>
    <w:rsid w:val="00FD5827"/>
    <w:rsid w:val="00FD62A3"/>
    <w:rsid w:val="00FD7953"/>
    <w:rsid w:val="00FD7E1E"/>
    <w:rsid w:val="00FE0220"/>
    <w:rsid w:val="00FE1E29"/>
    <w:rsid w:val="00FE3EA9"/>
    <w:rsid w:val="00FE4B81"/>
    <w:rsid w:val="00FE572F"/>
    <w:rsid w:val="00FF2CA4"/>
    <w:rsid w:val="00FF2F1E"/>
    <w:rsid w:val="00FF4420"/>
    <w:rsid w:val="00FF6308"/>
    <w:rsid w:val="3DE219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76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CCE"/>
  </w:style>
  <w:style w:type="paragraph" w:styleId="Heading1">
    <w:name w:val="heading 1"/>
    <w:basedOn w:val="Normal"/>
    <w:next w:val="Normal"/>
    <w:link w:val="Heading1Char"/>
    <w:uiPriority w:val="9"/>
    <w:qFormat/>
    <w:rsid w:val="00B336F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C209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73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D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6FE"/>
    <w:pPr>
      <w:ind w:left="720"/>
      <w:contextualSpacing/>
    </w:pPr>
  </w:style>
  <w:style w:type="paragraph" w:styleId="Footer">
    <w:name w:val="footer"/>
    <w:basedOn w:val="Normal"/>
    <w:link w:val="FooterChar"/>
    <w:uiPriority w:val="99"/>
    <w:unhideWhenUsed/>
    <w:rsid w:val="00B3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6FE"/>
  </w:style>
  <w:style w:type="paragraph" w:styleId="BalloonText">
    <w:name w:val="Balloon Text"/>
    <w:basedOn w:val="Normal"/>
    <w:link w:val="BalloonTextChar"/>
    <w:uiPriority w:val="99"/>
    <w:semiHidden/>
    <w:unhideWhenUsed/>
    <w:rsid w:val="00B33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6FE"/>
    <w:rPr>
      <w:rFonts w:ascii="Tahoma" w:hAnsi="Tahoma" w:cs="Tahoma"/>
      <w:sz w:val="16"/>
      <w:szCs w:val="16"/>
    </w:rPr>
  </w:style>
  <w:style w:type="character" w:customStyle="1" w:styleId="Heading1Char">
    <w:name w:val="Heading 1 Char"/>
    <w:basedOn w:val="DefaultParagraphFont"/>
    <w:link w:val="Heading1"/>
    <w:uiPriority w:val="9"/>
    <w:rsid w:val="00B336FE"/>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B336FE"/>
    <w:rPr>
      <w:color w:val="0000FF" w:themeColor="hyperlink"/>
      <w:u w:val="single"/>
    </w:rPr>
  </w:style>
  <w:style w:type="paragraph" w:styleId="Header">
    <w:name w:val="header"/>
    <w:basedOn w:val="Normal"/>
    <w:link w:val="HeaderChar"/>
    <w:uiPriority w:val="99"/>
    <w:unhideWhenUsed/>
    <w:rsid w:val="00B3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6FE"/>
  </w:style>
  <w:style w:type="table" w:styleId="TableGrid">
    <w:name w:val="Table Grid"/>
    <w:basedOn w:val="TableNormal"/>
    <w:uiPriority w:val="59"/>
    <w:rsid w:val="00B33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B336FE"/>
  </w:style>
  <w:style w:type="character" w:styleId="PlaceholderText">
    <w:name w:val="Placeholder Text"/>
    <w:basedOn w:val="DefaultParagraphFont"/>
    <w:uiPriority w:val="99"/>
    <w:semiHidden/>
    <w:rsid w:val="00B336FE"/>
    <w:rPr>
      <w:color w:val="808080"/>
    </w:rPr>
  </w:style>
  <w:style w:type="paragraph" w:customStyle="1" w:styleId="Default">
    <w:name w:val="Default"/>
    <w:rsid w:val="00B336F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336FE"/>
    <w:rPr>
      <w:sz w:val="16"/>
      <w:szCs w:val="16"/>
    </w:rPr>
  </w:style>
  <w:style w:type="paragraph" w:styleId="CommentText">
    <w:name w:val="annotation text"/>
    <w:basedOn w:val="Normal"/>
    <w:link w:val="CommentTextChar"/>
    <w:uiPriority w:val="99"/>
    <w:semiHidden/>
    <w:unhideWhenUsed/>
    <w:rsid w:val="00B336FE"/>
    <w:pPr>
      <w:spacing w:line="240" w:lineRule="auto"/>
    </w:pPr>
    <w:rPr>
      <w:sz w:val="20"/>
      <w:szCs w:val="20"/>
    </w:rPr>
  </w:style>
  <w:style w:type="character" w:customStyle="1" w:styleId="CommentTextChar">
    <w:name w:val="Comment Text Char"/>
    <w:basedOn w:val="DefaultParagraphFont"/>
    <w:link w:val="CommentText"/>
    <w:uiPriority w:val="99"/>
    <w:semiHidden/>
    <w:rsid w:val="00B336FE"/>
    <w:rPr>
      <w:sz w:val="20"/>
      <w:szCs w:val="20"/>
    </w:rPr>
  </w:style>
  <w:style w:type="paragraph" w:styleId="CommentSubject">
    <w:name w:val="annotation subject"/>
    <w:basedOn w:val="CommentText"/>
    <w:next w:val="CommentText"/>
    <w:link w:val="CommentSubjectChar"/>
    <w:uiPriority w:val="99"/>
    <w:semiHidden/>
    <w:unhideWhenUsed/>
    <w:rsid w:val="00B336FE"/>
    <w:rPr>
      <w:b/>
      <w:bCs/>
    </w:rPr>
  </w:style>
  <w:style w:type="character" w:customStyle="1" w:styleId="CommentSubjectChar">
    <w:name w:val="Comment Subject Char"/>
    <w:basedOn w:val="CommentTextChar"/>
    <w:link w:val="CommentSubject"/>
    <w:uiPriority w:val="99"/>
    <w:semiHidden/>
    <w:rsid w:val="00B336FE"/>
    <w:rPr>
      <w:b/>
      <w:bCs/>
      <w:sz w:val="20"/>
      <w:szCs w:val="20"/>
    </w:rPr>
  </w:style>
  <w:style w:type="character" w:customStyle="1" w:styleId="apple-converted-space">
    <w:name w:val="apple-converted-space"/>
    <w:basedOn w:val="DefaultParagraphFont"/>
    <w:rsid w:val="003F437D"/>
  </w:style>
  <w:style w:type="character" w:customStyle="1" w:styleId="Heading2Char">
    <w:name w:val="Heading 2 Char"/>
    <w:basedOn w:val="DefaultParagraphFont"/>
    <w:link w:val="Heading2"/>
    <w:uiPriority w:val="9"/>
    <w:rsid w:val="00C209D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2FE7"/>
    <w:pPr>
      <w:tabs>
        <w:tab w:val="right" w:leader="dot" w:pos="7920"/>
      </w:tabs>
      <w:spacing w:after="0" w:line="480" w:lineRule="auto"/>
    </w:pPr>
    <w:rPr>
      <w:rFonts w:ascii="Times New Roman" w:eastAsia="Times New Roman" w:hAnsi="Times New Roman" w:cs="Times New Roman"/>
      <w:b/>
      <w:bCs/>
      <w:caps/>
      <w:noProof/>
      <w:sz w:val="24"/>
      <w:szCs w:val="24"/>
    </w:rPr>
  </w:style>
  <w:style w:type="paragraph" w:styleId="TOC2">
    <w:name w:val="toc 2"/>
    <w:basedOn w:val="Normal"/>
    <w:next w:val="Normal"/>
    <w:autoRedefine/>
    <w:uiPriority w:val="39"/>
    <w:unhideWhenUsed/>
    <w:rsid w:val="00D65912"/>
    <w:pPr>
      <w:tabs>
        <w:tab w:val="left" w:pos="426"/>
        <w:tab w:val="right" w:leader="dot" w:pos="7920"/>
      </w:tabs>
      <w:spacing w:after="0" w:line="480" w:lineRule="auto"/>
    </w:pPr>
    <w:rPr>
      <w:rFonts w:cstheme="minorHAnsi"/>
      <w:b/>
      <w:bCs/>
      <w:sz w:val="20"/>
      <w:szCs w:val="20"/>
    </w:rPr>
  </w:style>
  <w:style w:type="paragraph" w:styleId="TOC3">
    <w:name w:val="toc 3"/>
    <w:basedOn w:val="Normal"/>
    <w:next w:val="Normal"/>
    <w:autoRedefine/>
    <w:uiPriority w:val="39"/>
    <w:unhideWhenUsed/>
    <w:rsid w:val="0097238C"/>
    <w:pPr>
      <w:tabs>
        <w:tab w:val="left" w:pos="880"/>
        <w:tab w:val="right" w:leader="dot" w:pos="7920"/>
      </w:tabs>
      <w:spacing w:after="0" w:line="480" w:lineRule="auto"/>
      <w:ind w:left="220"/>
    </w:pPr>
    <w:rPr>
      <w:rFonts w:cstheme="minorHAnsi"/>
      <w:sz w:val="20"/>
      <w:szCs w:val="20"/>
    </w:rPr>
  </w:style>
  <w:style w:type="paragraph" w:styleId="TOC4">
    <w:name w:val="toc 4"/>
    <w:basedOn w:val="Normal"/>
    <w:next w:val="Normal"/>
    <w:autoRedefine/>
    <w:uiPriority w:val="39"/>
    <w:unhideWhenUsed/>
    <w:rsid w:val="005D7354"/>
    <w:pPr>
      <w:spacing w:after="0"/>
      <w:ind w:left="440"/>
    </w:pPr>
    <w:rPr>
      <w:rFonts w:cstheme="minorHAnsi"/>
      <w:sz w:val="20"/>
      <w:szCs w:val="20"/>
    </w:rPr>
  </w:style>
  <w:style w:type="paragraph" w:styleId="TOC5">
    <w:name w:val="toc 5"/>
    <w:basedOn w:val="Normal"/>
    <w:next w:val="Normal"/>
    <w:autoRedefine/>
    <w:uiPriority w:val="39"/>
    <w:unhideWhenUsed/>
    <w:rsid w:val="005D7354"/>
    <w:pPr>
      <w:spacing w:after="0"/>
      <w:ind w:left="660"/>
    </w:pPr>
    <w:rPr>
      <w:rFonts w:cstheme="minorHAnsi"/>
      <w:sz w:val="20"/>
      <w:szCs w:val="20"/>
    </w:rPr>
  </w:style>
  <w:style w:type="paragraph" w:styleId="TOC6">
    <w:name w:val="toc 6"/>
    <w:basedOn w:val="Normal"/>
    <w:next w:val="Normal"/>
    <w:autoRedefine/>
    <w:uiPriority w:val="39"/>
    <w:unhideWhenUsed/>
    <w:rsid w:val="005D7354"/>
    <w:pPr>
      <w:spacing w:after="0"/>
      <w:ind w:left="880"/>
    </w:pPr>
    <w:rPr>
      <w:rFonts w:cstheme="minorHAnsi"/>
      <w:sz w:val="20"/>
      <w:szCs w:val="20"/>
    </w:rPr>
  </w:style>
  <w:style w:type="paragraph" w:styleId="TOC7">
    <w:name w:val="toc 7"/>
    <w:basedOn w:val="Normal"/>
    <w:next w:val="Normal"/>
    <w:autoRedefine/>
    <w:uiPriority w:val="39"/>
    <w:unhideWhenUsed/>
    <w:rsid w:val="005D7354"/>
    <w:pPr>
      <w:spacing w:after="0"/>
      <w:ind w:left="1100"/>
    </w:pPr>
    <w:rPr>
      <w:rFonts w:cstheme="minorHAnsi"/>
      <w:sz w:val="20"/>
      <w:szCs w:val="20"/>
    </w:rPr>
  </w:style>
  <w:style w:type="paragraph" w:styleId="TOC8">
    <w:name w:val="toc 8"/>
    <w:basedOn w:val="Normal"/>
    <w:next w:val="Normal"/>
    <w:autoRedefine/>
    <w:uiPriority w:val="39"/>
    <w:unhideWhenUsed/>
    <w:rsid w:val="005D7354"/>
    <w:pPr>
      <w:spacing w:after="0"/>
      <w:ind w:left="1320"/>
    </w:pPr>
    <w:rPr>
      <w:rFonts w:cstheme="minorHAnsi"/>
      <w:sz w:val="20"/>
      <w:szCs w:val="20"/>
    </w:rPr>
  </w:style>
  <w:style w:type="paragraph" w:styleId="TOC9">
    <w:name w:val="toc 9"/>
    <w:basedOn w:val="Normal"/>
    <w:next w:val="Normal"/>
    <w:autoRedefine/>
    <w:uiPriority w:val="39"/>
    <w:unhideWhenUsed/>
    <w:rsid w:val="005D7354"/>
    <w:pPr>
      <w:spacing w:after="0"/>
      <w:ind w:left="1540"/>
    </w:pPr>
    <w:rPr>
      <w:rFonts w:cstheme="minorHAnsi"/>
      <w:sz w:val="20"/>
      <w:szCs w:val="20"/>
    </w:rPr>
  </w:style>
  <w:style w:type="character" w:customStyle="1" w:styleId="Heading3Char">
    <w:name w:val="Heading 3 Char"/>
    <w:basedOn w:val="DefaultParagraphFont"/>
    <w:link w:val="Heading3"/>
    <w:uiPriority w:val="9"/>
    <w:rsid w:val="005D73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1D67"/>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2D03D7"/>
    <w:rPr>
      <w:color w:val="800080"/>
      <w:u w:val="single"/>
    </w:rPr>
  </w:style>
  <w:style w:type="paragraph" w:customStyle="1" w:styleId="xl65">
    <w:name w:val="xl65"/>
    <w:basedOn w:val="Normal"/>
    <w:rsid w:val="002D03D7"/>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66">
    <w:name w:val="xl66"/>
    <w:basedOn w:val="Normal"/>
    <w:rsid w:val="002D03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2D03D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0A45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A4527"/>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CCE"/>
  </w:style>
  <w:style w:type="paragraph" w:styleId="Heading1">
    <w:name w:val="heading 1"/>
    <w:basedOn w:val="Normal"/>
    <w:next w:val="Normal"/>
    <w:link w:val="Heading1Char"/>
    <w:uiPriority w:val="9"/>
    <w:qFormat/>
    <w:rsid w:val="00B336F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C209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73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D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6FE"/>
    <w:pPr>
      <w:ind w:left="720"/>
      <w:contextualSpacing/>
    </w:pPr>
  </w:style>
  <w:style w:type="paragraph" w:styleId="Footer">
    <w:name w:val="footer"/>
    <w:basedOn w:val="Normal"/>
    <w:link w:val="FooterChar"/>
    <w:uiPriority w:val="99"/>
    <w:unhideWhenUsed/>
    <w:rsid w:val="00B3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6FE"/>
  </w:style>
  <w:style w:type="paragraph" w:styleId="BalloonText">
    <w:name w:val="Balloon Text"/>
    <w:basedOn w:val="Normal"/>
    <w:link w:val="BalloonTextChar"/>
    <w:uiPriority w:val="99"/>
    <w:semiHidden/>
    <w:unhideWhenUsed/>
    <w:rsid w:val="00B33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6FE"/>
    <w:rPr>
      <w:rFonts w:ascii="Tahoma" w:hAnsi="Tahoma" w:cs="Tahoma"/>
      <w:sz w:val="16"/>
      <w:szCs w:val="16"/>
    </w:rPr>
  </w:style>
  <w:style w:type="character" w:customStyle="1" w:styleId="Heading1Char">
    <w:name w:val="Heading 1 Char"/>
    <w:basedOn w:val="DefaultParagraphFont"/>
    <w:link w:val="Heading1"/>
    <w:uiPriority w:val="9"/>
    <w:rsid w:val="00B336FE"/>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B336FE"/>
    <w:rPr>
      <w:color w:val="0000FF" w:themeColor="hyperlink"/>
      <w:u w:val="single"/>
    </w:rPr>
  </w:style>
  <w:style w:type="paragraph" w:styleId="Header">
    <w:name w:val="header"/>
    <w:basedOn w:val="Normal"/>
    <w:link w:val="HeaderChar"/>
    <w:uiPriority w:val="99"/>
    <w:unhideWhenUsed/>
    <w:rsid w:val="00B3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6FE"/>
  </w:style>
  <w:style w:type="table" w:styleId="TableGrid">
    <w:name w:val="Table Grid"/>
    <w:basedOn w:val="TableNormal"/>
    <w:uiPriority w:val="59"/>
    <w:rsid w:val="00B33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B336FE"/>
  </w:style>
  <w:style w:type="character" w:styleId="PlaceholderText">
    <w:name w:val="Placeholder Text"/>
    <w:basedOn w:val="DefaultParagraphFont"/>
    <w:uiPriority w:val="99"/>
    <w:semiHidden/>
    <w:rsid w:val="00B336FE"/>
    <w:rPr>
      <w:color w:val="808080"/>
    </w:rPr>
  </w:style>
  <w:style w:type="paragraph" w:customStyle="1" w:styleId="Default">
    <w:name w:val="Default"/>
    <w:rsid w:val="00B336F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336FE"/>
    <w:rPr>
      <w:sz w:val="16"/>
      <w:szCs w:val="16"/>
    </w:rPr>
  </w:style>
  <w:style w:type="paragraph" w:styleId="CommentText">
    <w:name w:val="annotation text"/>
    <w:basedOn w:val="Normal"/>
    <w:link w:val="CommentTextChar"/>
    <w:uiPriority w:val="99"/>
    <w:semiHidden/>
    <w:unhideWhenUsed/>
    <w:rsid w:val="00B336FE"/>
    <w:pPr>
      <w:spacing w:line="240" w:lineRule="auto"/>
    </w:pPr>
    <w:rPr>
      <w:sz w:val="20"/>
      <w:szCs w:val="20"/>
    </w:rPr>
  </w:style>
  <w:style w:type="character" w:customStyle="1" w:styleId="CommentTextChar">
    <w:name w:val="Comment Text Char"/>
    <w:basedOn w:val="DefaultParagraphFont"/>
    <w:link w:val="CommentText"/>
    <w:uiPriority w:val="99"/>
    <w:semiHidden/>
    <w:rsid w:val="00B336FE"/>
    <w:rPr>
      <w:sz w:val="20"/>
      <w:szCs w:val="20"/>
    </w:rPr>
  </w:style>
  <w:style w:type="paragraph" w:styleId="CommentSubject">
    <w:name w:val="annotation subject"/>
    <w:basedOn w:val="CommentText"/>
    <w:next w:val="CommentText"/>
    <w:link w:val="CommentSubjectChar"/>
    <w:uiPriority w:val="99"/>
    <w:semiHidden/>
    <w:unhideWhenUsed/>
    <w:rsid w:val="00B336FE"/>
    <w:rPr>
      <w:b/>
      <w:bCs/>
    </w:rPr>
  </w:style>
  <w:style w:type="character" w:customStyle="1" w:styleId="CommentSubjectChar">
    <w:name w:val="Comment Subject Char"/>
    <w:basedOn w:val="CommentTextChar"/>
    <w:link w:val="CommentSubject"/>
    <w:uiPriority w:val="99"/>
    <w:semiHidden/>
    <w:rsid w:val="00B336FE"/>
    <w:rPr>
      <w:b/>
      <w:bCs/>
      <w:sz w:val="20"/>
      <w:szCs w:val="20"/>
    </w:rPr>
  </w:style>
  <w:style w:type="character" w:customStyle="1" w:styleId="apple-converted-space">
    <w:name w:val="apple-converted-space"/>
    <w:basedOn w:val="DefaultParagraphFont"/>
    <w:rsid w:val="003F437D"/>
  </w:style>
  <w:style w:type="character" w:customStyle="1" w:styleId="Heading2Char">
    <w:name w:val="Heading 2 Char"/>
    <w:basedOn w:val="DefaultParagraphFont"/>
    <w:link w:val="Heading2"/>
    <w:uiPriority w:val="9"/>
    <w:rsid w:val="00C209D5"/>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2FE7"/>
    <w:pPr>
      <w:tabs>
        <w:tab w:val="right" w:leader="dot" w:pos="7920"/>
      </w:tabs>
      <w:spacing w:after="0" w:line="480" w:lineRule="auto"/>
    </w:pPr>
    <w:rPr>
      <w:rFonts w:ascii="Times New Roman" w:eastAsia="Times New Roman" w:hAnsi="Times New Roman" w:cs="Times New Roman"/>
      <w:b/>
      <w:bCs/>
      <w:caps/>
      <w:noProof/>
      <w:sz w:val="24"/>
      <w:szCs w:val="24"/>
    </w:rPr>
  </w:style>
  <w:style w:type="paragraph" w:styleId="TOC2">
    <w:name w:val="toc 2"/>
    <w:basedOn w:val="Normal"/>
    <w:next w:val="Normal"/>
    <w:autoRedefine/>
    <w:uiPriority w:val="39"/>
    <w:unhideWhenUsed/>
    <w:rsid w:val="00D65912"/>
    <w:pPr>
      <w:tabs>
        <w:tab w:val="left" w:pos="426"/>
        <w:tab w:val="right" w:leader="dot" w:pos="7920"/>
      </w:tabs>
      <w:spacing w:after="0" w:line="480" w:lineRule="auto"/>
    </w:pPr>
    <w:rPr>
      <w:rFonts w:cstheme="minorHAnsi"/>
      <w:b/>
      <w:bCs/>
      <w:sz w:val="20"/>
      <w:szCs w:val="20"/>
    </w:rPr>
  </w:style>
  <w:style w:type="paragraph" w:styleId="TOC3">
    <w:name w:val="toc 3"/>
    <w:basedOn w:val="Normal"/>
    <w:next w:val="Normal"/>
    <w:autoRedefine/>
    <w:uiPriority w:val="39"/>
    <w:unhideWhenUsed/>
    <w:rsid w:val="0097238C"/>
    <w:pPr>
      <w:tabs>
        <w:tab w:val="left" w:pos="880"/>
        <w:tab w:val="right" w:leader="dot" w:pos="7920"/>
      </w:tabs>
      <w:spacing w:after="0" w:line="480" w:lineRule="auto"/>
      <w:ind w:left="220"/>
    </w:pPr>
    <w:rPr>
      <w:rFonts w:cstheme="minorHAnsi"/>
      <w:sz w:val="20"/>
      <w:szCs w:val="20"/>
    </w:rPr>
  </w:style>
  <w:style w:type="paragraph" w:styleId="TOC4">
    <w:name w:val="toc 4"/>
    <w:basedOn w:val="Normal"/>
    <w:next w:val="Normal"/>
    <w:autoRedefine/>
    <w:uiPriority w:val="39"/>
    <w:unhideWhenUsed/>
    <w:rsid w:val="005D7354"/>
    <w:pPr>
      <w:spacing w:after="0"/>
      <w:ind w:left="440"/>
    </w:pPr>
    <w:rPr>
      <w:rFonts w:cstheme="minorHAnsi"/>
      <w:sz w:val="20"/>
      <w:szCs w:val="20"/>
    </w:rPr>
  </w:style>
  <w:style w:type="paragraph" w:styleId="TOC5">
    <w:name w:val="toc 5"/>
    <w:basedOn w:val="Normal"/>
    <w:next w:val="Normal"/>
    <w:autoRedefine/>
    <w:uiPriority w:val="39"/>
    <w:unhideWhenUsed/>
    <w:rsid w:val="005D7354"/>
    <w:pPr>
      <w:spacing w:after="0"/>
      <w:ind w:left="660"/>
    </w:pPr>
    <w:rPr>
      <w:rFonts w:cstheme="minorHAnsi"/>
      <w:sz w:val="20"/>
      <w:szCs w:val="20"/>
    </w:rPr>
  </w:style>
  <w:style w:type="paragraph" w:styleId="TOC6">
    <w:name w:val="toc 6"/>
    <w:basedOn w:val="Normal"/>
    <w:next w:val="Normal"/>
    <w:autoRedefine/>
    <w:uiPriority w:val="39"/>
    <w:unhideWhenUsed/>
    <w:rsid w:val="005D7354"/>
    <w:pPr>
      <w:spacing w:after="0"/>
      <w:ind w:left="880"/>
    </w:pPr>
    <w:rPr>
      <w:rFonts w:cstheme="minorHAnsi"/>
      <w:sz w:val="20"/>
      <w:szCs w:val="20"/>
    </w:rPr>
  </w:style>
  <w:style w:type="paragraph" w:styleId="TOC7">
    <w:name w:val="toc 7"/>
    <w:basedOn w:val="Normal"/>
    <w:next w:val="Normal"/>
    <w:autoRedefine/>
    <w:uiPriority w:val="39"/>
    <w:unhideWhenUsed/>
    <w:rsid w:val="005D7354"/>
    <w:pPr>
      <w:spacing w:after="0"/>
      <w:ind w:left="1100"/>
    </w:pPr>
    <w:rPr>
      <w:rFonts w:cstheme="minorHAnsi"/>
      <w:sz w:val="20"/>
      <w:szCs w:val="20"/>
    </w:rPr>
  </w:style>
  <w:style w:type="paragraph" w:styleId="TOC8">
    <w:name w:val="toc 8"/>
    <w:basedOn w:val="Normal"/>
    <w:next w:val="Normal"/>
    <w:autoRedefine/>
    <w:uiPriority w:val="39"/>
    <w:unhideWhenUsed/>
    <w:rsid w:val="005D7354"/>
    <w:pPr>
      <w:spacing w:after="0"/>
      <w:ind w:left="1320"/>
    </w:pPr>
    <w:rPr>
      <w:rFonts w:cstheme="minorHAnsi"/>
      <w:sz w:val="20"/>
      <w:szCs w:val="20"/>
    </w:rPr>
  </w:style>
  <w:style w:type="paragraph" w:styleId="TOC9">
    <w:name w:val="toc 9"/>
    <w:basedOn w:val="Normal"/>
    <w:next w:val="Normal"/>
    <w:autoRedefine/>
    <w:uiPriority w:val="39"/>
    <w:unhideWhenUsed/>
    <w:rsid w:val="005D7354"/>
    <w:pPr>
      <w:spacing w:after="0"/>
      <w:ind w:left="1540"/>
    </w:pPr>
    <w:rPr>
      <w:rFonts w:cstheme="minorHAnsi"/>
      <w:sz w:val="20"/>
      <w:szCs w:val="20"/>
    </w:rPr>
  </w:style>
  <w:style w:type="character" w:customStyle="1" w:styleId="Heading3Char">
    <w:name w:val="Heading 3 Char"/>
    <w:basedOn w:val="DefaultParagraphFont"/>
    <w:link w:val="Heading3"/>
    <w:uiPriority w:val="9"/>
    <w:rsid w:val="005D73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1D67"/>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2D03D7"/>
    <w:rPr>
      <w:color w:val="800080"/>
      <w:u w:val="single"/>
    </w:rPr>
  </w:style>
  <w:style w:type="paragraph" w:customStyle="1" w:styleId="xl65">
    <w:name w:val="xl65"/>
    <w:basedOn w:val="Normal"/>
    <w:rsid w:val="002D03D7"/>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66">
    <w:name w:val="xl66"/>
    <w:basedOn w:val="Normal"/>
    <w:rsid w:val="002D03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2D03D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0A45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A452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30">
      <w:bodyDiv w:val="1"/>
      <w:marLeft w:val="0"/>
      <w:marRight w:val="0"/>
      <w:marTop w:val="0"/>
      <w:marBottom w:val="0"/>
      <w:divBdr>
        <w:top w:val="none" w:sz="0" w:space="0" w:color="auto"/>
        <w:left w:val="none" w:sz="0" w:space="0" w:color="auto"/>
        <w:bottom w:val="none" w:sz="0" w:space="0" w:color="auto"/>
        <w:right w:val="none" w:sz="0" w:space="0" w:color="auto"/>
      </w:divBdr>
    </w:div>
    <w:div w:id="301732853">
      <w:bodyDiv w:val="1"/>
      <w:marLeft w:val="0"/>
      <w:marRight w:val="0"/>
      <w:marTop w:val="0"/>
      <w:marBottom w:val="0"/>
      <w:divBdr>
        <w:top w:val="none" w:sz="0" w:space="0" w:color="auto"/>
        <w:left w:val="none" w:sz="0" w:space="0" w:color="auto"/>
        <w:bottom w:val="none" w:sz="0" w:space="0" w:color="auto"/>
        <w:right w:val="none" w:sz="0" w:space="0" w:color="auto"/>
      </w:divBdr>
    </w:div>
    <w:div w:id="312874435">
      <w:bodyDiv w:val="1"/>
      <w:marLeft w:val="0"/>
      <w:marRight w:val="0"/>
      <w:marTop w:val="0"/>
      <w:marBottom w:val="0"/>
      <w:divBdr>
        <w:top w:val="none" w:sz="0" w:space="0" w:color="auto"/>
        <w:left w:val="none" w:sz="0" w:space="0" w:color="auto"/>
        <w:bottom w:val="none" w:sz="0" w:space="0" w:color="auto"/>
        <w:right w:val="none" w:sz="0" w:space="0" w:color="auto"/>
      </w:divBdr>
    </w:div>
    <w:div w:id="1019430425">
      <w:bodyDiv w:val="1"/>
      <w:marLeft w:val="0"/>
      <w:marRight w:val="0"/>
      <w:marTop w:val="0"/>
      <w:marBottom w:val="0"/>
      <w:divBdr>
        <w:top w:val="none" w:sz="0" w:space="0" w:color="auto"/>
        <w:left w:val="none" w:sz="0" w:space="0" w:color="auto"/>
        <w:bottom w:val="none" w:sz="0" w:space="0" w:color="auto"/>
        <w:right w:val="none" w:sz="0" w:space="0" w:color="auto"/>
      </w:divBdr>
      <w:divsChild>
        <w:div w:id="1866097863">
          <w:marLeft w:val="547"/>
          <w:marRight w:val="0"/>
          <w:marTop w:val="0"/>
          <w:marBottom w:val="0"/>
          <w:divBdr>
            <w:top w:val="none" w:sz="0" w:space="0" w:color="auto"/>
            <w:left w:val="none" w:sz="0" w:space="0" w:color="auto"/>
            <w:bottom w:val="none" w:sz="0" w:space="0" w:color="auto"/>
            <w:right w:val="none" w:sz="0" w:space="0" w:color="auto"/>
          </w:divBdr>
        </w:div>
      </w:divsChild>
    </w:div>
    <w:div w:id="1124619182">
      <w:bodyDiv w:val="1"/>
      <w:marLeft w:val="0"/>
      <w:marRight w:val="0"/>
      <w:marTop w:val="0"/>
      <w:marBottom w:val="0"/>
      <w:divBdr>
        <w:top w:val="none" w:sz="0" w:space="0" w:color="auto"/>
        <w:left w:val="none" w:sz="0" w:space="0" w:color="auto"/>
        <w:bottom w:val="none" w:sz="0" w:space="0" w:color="auto"/>
        <w:right w:val="none" w:sz="0" w:space="0" w:color="auto"/>
      </w:divBdr>
      <w:divsChild>
        <w:div w:id="679091159">
          <w:marLeft w:val="0"/>
          <w:marRight w:val="0"/>
          <w:marTop w:val="0"/>
          <w:marBottom w:val="0"/>
          <w:divBdr>
            <w:top w:val="none" w:sz="0" w:space="0" w:color="auto"/>
            <w:left w:val="none" w:sz="0" w:space="0" w:color="auto"/>
            <w:bottom w:val="none" w:sz="0" w:space="0" w:color="auto"/>
            <w:right w:val="none" w:sz="0" w:space="0" w:color="auto"/>
          </w:divBdr>
          <w:divsChild>
            <w:div w:id="1491410153">
              <w:marLeft w:val="0"/>
              <w:marRight w:val="60"/>
              <w:marTop w:val="0"/>
              <w:marBottom w:val="0"/>
              <w:divBdr>
                <w:top w:val="none" w:sz="0" w:space="0" w:color="auto"/>
                <w:left w:val="none" w:sz="0" w:space="0" w:color="auto"/>
                <w:bottom w:val="none" w:sz="0" w:space="0" w:color="auto"/>
                <w:right w:val="none" w:sz="0" w:space="0" w:color="auto"/>
              </w:divBdr>
              <w:divsChild>
                <w:div w:id="1154568870">
                  <w:marLeft w:val="0"/>
                  <w:marRight w:val="0"/>
                  <w:marTop w:val="0"/>
                  <w:marBottom w:val="120"/>
                  <w:divBdr>
                    <w:top w:val="single" w:sz="6" w:space="0" w:color="C0C0C0"/>
                    <w:left w:val="single" w:sz="6" w:space="0" w:color="D9D9D9"/>
                    <w:bottom w:val="single" w:sz="6" w:space="0" w:color="D9D9D9"/>
                    <w:right w:val="single" w:sz="6" w:space="0" w:color="D9D9D9"/>
                  </w:divBdr>
                  <w:divsChild>
                    <w:div w:id="18090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509">
          <w:marLeft w:val="0"/>
          <w:marRight w:val="0"/>
          <w:marTop w:val="0"/>
          <w:marBottom w:val="0"/>
          <w:divBdr>
            <w:top w:val="none" w:sz="0" w:space="0" w:color="auto"/>
            <w:left w:val="none" w:sz="0" w:space="0" w:color="auto"/>
            <w:bottom w:val="none" w:sz="0" w:space="0" w:color="auto"/>
            <w:right w:val="none" w:sz="0" w:space="0" w:color="auto"/>
          </w:divBdr>
          <w:divsChild>
            <w:div w:id="1898276248">
              <w:marLeft w:val="60"/>
              <w:marRight w:val="0"/>
              <w:marTop w:val="0"/>
              <w:marBottom w:val="0"/>
              <w:divBdr>
                <w:top w:val="none" w:sz="0" w:space="0" w:color="auto"/>
                <w:left w:val="none" w:sz="0" w:space="0" w:color="auto"/>
                <w:bottom w:val="none" w:sz="0" w:space="0" w:color="auto"/>
                <w:right w:val="none" w:sz="0" w:space="0" w:color="auto"/>
              </w:divBdr>
              <w:divsChild>
                <w:div w:id="1500733670">
                  <w:marLeft w:val="0"/>
                  <w:marRight w:val="0"/>
                  <w:marTop w:val="0"/>
                  <w:marBottom w:val="0"/>
                  <w:divBdr>
                    <w:top w:val="none" w:sz="0" w:space="0" w:color="auto"/>
                    <w:left w:val="none" w:sz="0" w:space="0" w:color="auto"/>
                    <w:bottom w:val="none" w:sz="0" w:space="0" w:color="auto"/>
                    <w:right w:val="none" w:sz="0" w:space="0" w:color="auto"/>
                  </w:divBdr>
                  <w:divsChild>
                    <w:div w:id="818228610">
                      <w:marLeft w:val="0"/>
                      <w:marRight w:val="0"/>
                      <w:marTop w:val="0"/>
                      <w:marBottom w:val="120"/>
                      <w:divBdr>
                        <w:top w:val="single" w:sz="6" w:space="0" w:color="F5F5F5"/>
                        <w:left w:val="single" w:sz="6" w:space="0" w:color="F5F5F5"/>
                        <w:bottom w:val="single" w:sz="6" w:space="0" w:color="F5F5F5"/>
                        <w:right w:val="single" w:sz="6" w:space="0" w:color="F5F5F5"/>
                      </w:divBdr>
                      <w:divsChild>
                        <w:div w:id="1312901640">
                          <w:marLeft w:val="0"/>
                          <w:marRight w:val="0"/>
                          <w:marTop w:val="0"/>
                          <w:marBottom w:val="0"/>
                          <w:divBdr>
                            <w:top w:val="none" w:sz="0" w:space="0" w:color="auto"/>
                            <w:left w:val="none" w:sz="0" w:space="0" w:color="auto"/>
                            <w:bottom w:val="none" w:sz="0" w:space="0" w:color="auto"/>
                            <w:right w:val="none" w:sz="0" w:space="0" w:color="auto"/>
                          </w:divBdr>
                          <w:divsChild>
                            <w:div w:id="3517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571778">
      <w:bodyDiv w:val="1"/>
      <w:marLeft w:val="0"/>
      <w:marRight w:val="0"/>
      <w:marTop w:val="0"/>
      <w:marBottom w:val="0"/>
      <w:divBdr>
        <w:top w:val="none" w:sz="0" w:space="0" w:color="auto"/>
        <w:left w:val="none" w:sz="0" w:space="0" w:color="auto"/>
        <w:bottom w:val="none" w:sz="0" w:space="0" w:color="auto"/>
        <w:right w:val="none" w:sz="0" w:space="0" w:color="auto"/>
      </w:divBdr>
      <w:divsChild>
        <w:div w:id="44914089">
          <w:marLeft w:val="547"/>
          <w:marRight w:val="0"/>
          <w:marTop w:val="0"/>
          <w:marBottom w:val="0"/>
          <w:divBdr>
            <w:top w:val="none" w:sz="0" w:space="0" w:color="auto"/>
            <w:left w:val="none" w:sz="0" w:space="0" w:color="auto"/>
            <w:bottom w:val="none" w:sz="0" w:space="0" w:color="auto"/>
            <w:right w:val="none" w:sz="0" w:space="0" w:color="auto"/>
          </w:divBdr>
        </w:div>
      </w:divsChild>
    </w:div>
    <w:div w:id="1424451752">
      <w:bodyDiv w:val="1"/>
      <w:marLeft w:val="0"/>
      <w:marRight w:val="0"/>
      <w:marTop w:val="0"/>
      <w:marBottom w:val="0"/>
      <w:divBdr>
        <w:top w:val="none" w:sz="0" w:space="0" w:color="auto"/>
        <w:left w:val="none" w:sz="0" w:space="0" w:color="auto"/>
        <w:bottom w:val="none" w:sz="0" w:space="0" w:color="auto"/>
        <w:right w:val="none" w:sz="0" w:space="0" w:color="auto"/>
      </w:divBdr>
      <w:divsChild>
        <w:div w:id="1688293601">
          <w:marLeft w:val="547"/>
          <w:marRight w:val="0"/>
          <w:marTop w:val="0"/>
          <w:marBottom w:val="0"/>
          <w:divBdr>
            <w:top w:val="none" w:sz="0" w:space="0" w:color="auto"/>
            <w:left w:val="none" w:sz="0" w:space="0" w:color="auto"/>
            <w:bottom w:val="none" w:sz="0" w:space="0" w:color="auto"/>
            <w:right w:val="none" w:sz="0" w:space="0" w:color="auto"/>
          </w:divBdr>
        </w:div>
      </w:divsChild>
    </w:div>
    <w:div w:id="1698580667">
      <w:bodyDiv w:val="1"/>
      <w:marLeft w:val="0"/>
      <w:marRight w:val="0"/>
      <w:marTop w:val="0"/>
      <w:marBottom w:val="0"/>
      <w:divBdr>
        <w:top w:val="none" w:sz="0" w:space="0" w:color="auto"/>
        <w:left w:val="none" w:sz="0" w:space="0" w:color="auto"/>
        <w:bottom w:val="none" w:sz="0" w:space="0" w:color="auto"/>
        <w:right w:val="none" w:sz="0" w:space="0" w:color="auto"/>
      </w:divBdr>
      <w:divsChild>
        <w:div w:id="1633175483">
          <w:marLeft w:val="547"/>
          <w:marRight w:val="0"/>
          <w:marTop w:val="0"/>
          <w:marBottom w:val="0"/>
          <w:divBdr>
            <w:top w:val="none" w:sz="0" w:space="0" w:color="auto"/>
            <w:left w:val="none" w:sz="0" w:space="0" w:color="auto"/>
            <w:bottom w:val="none" w:sz="0" w:space="0" w:color="auto"/>
            <w:right w:val="none" w:sz="0" w:space="0" w:color="auto"/>
          </w:divBdr>
        </w:div>
      </w:divsChild>
    </w:div>
    <w:div w:id="1712070758">
      <w:bodyDiv w:val="1"/>
      <w:marLeft w:val="0"/>
      <w:marRight w:val="0"/>
      <w:marTop w:val="0"/>
      <w:marBottom w:val="0"/>
      <w:divBdr>
        <w:top w:val="none" w:sz="0" w:space="0" w:color="auto"/>
        <w:left w:val="none" w:sz="0" w:space="0" w:color="auto"/>
        <w:bottom w:val="none" w:sz="0" w:space="0" w:color="auto"/>
        <w:right w:val="none" w:sz="0" w:space="0" w:color="auto"/>
      </w:divBdr>
      <w:divsChild>
        <w:div w:id="390661096">
          <w:marLeft w:val="547"/>
          <w:marRight w:val="0"/>
          <w:marTop w:val="0"/>
          <w:marBottom w:val="0"/>
          <w:divBdr>
            <w:top w:val="none" w:sz="0" w:space="0" w:color="auto"/>
            <w:left w:val="none" w:sz="0" w:space="0" w:color="auto"/>
            <w:bottom w:val="none" w:sz="0" w:space="0" w:color="auto"/>
            <w:right w:val="none" w:sz="0" w:space="0" w:color="auto"/>
          </w:divBdr>
        </w:div>
      </w:divsChild>
    </w:div>
    <w:div w:id="198812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microsoft.com/office/2007/relationships/hdphoto" Target="media/hdphoto4.wdp"/><Relationship Id="rId42" Type="http://schemas.openxmlformats.org/officeDocument/2006/relationships/image" Target="media/image10.png"/><Relationship Id="rId47" Type="http://schemas.openxmlformats.org/officeDocument/2006/relationships/header" Target="header16.xml"/><Relationship Id="rId63" Type="http://schemas.openxmlformats.org/officeDocument/2006/relationships/footer" Target="footer15.xml"/><Relationship Id="rId68" Type="http://schemas.openxmlformats.org/officeDocument/2006/relationships/header" Target="header27.xml"/><Relationship Id="rId84" Type="http://schemas.openxmlformats.org/officeDocument/2006/relationships/hyperlink" Target="https://www.morganstanley.com/views/perspectives/tablets_demand.pdf" TargetMode="External"/><Relationship Id="rId89" Type="http://schemas.openxmlformats.org/officeDocument/2006/relationships/hyperlink" Target="http://link.springer.com/article/10.1057/ejis.2008.15" TargetMode="External"/><Relationship Id="rId7" Type="http://schemas.openxmlformats.org/officeDocument/2006/relationships/footnotes" Target="footnotes.xml"/><Relationship Id="rId71" Type="http://schemas.openxmlformats.org/officeDocument/2006/relationships/hyperlink" Target="http://www.emeraldinsight.com/doi/full/10.1108/01435120710837792" TargetMode="External"/><Relationship Id="rId92" Type="http://schemas.openxmlformats.org/officeDocument/2006/relationships/hyperlink" Target="http://www.emeraldinsight.com/doi/full/10.1108/EL-04-2014-0061"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5.xm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footer" Target="footer12.xml"/><Relationship Id="rId66" Type="http://schemas.openxmlformats.org/officeDocument/2006/relationships/image" Target="media/image12.jpeg"/><Relationship Id="rId74" Type="http://schemas.openxmlformats.org/officeDocument/2006/relationships/hyperlink" Target="http://www.sciencedirect.com/science/article/pii/s2.0-S0099133315002384" TargetMode="External"/><Relationship Id="rId79" Type="http://schemas.openxmlformats.org/officeDocument/2006/relationships/hyperlink" Target="http://www.emeraldinsight.com/doi/full/10.1108/EL-06-2014-0094" TargetMode="External"/><Relationship Id="rId87" Type="http://schemas.openxmlformats.org/officeDocument/2006/relationships/hyperlink" Target="http://lib.ugm.ac.id/ind/?page_id=769" TargetMode="External"/><Relationship Id="rId102" Type="http://schemas.openxmlformats.org/officeDocument/2006/relationships/image" Target="media/image13.jpeg"/><Relationship Id="rId5" Type="http://schemas.openxmlformats.org/officeDocument/2006/relationships/settings" Target="settings.xml"/><Relationship Id="rId61" Type="http://schemas.openxmlformats.org/officeDocument/2006/relationships/header" Target="header23.xml"/><Relationship Id="rId82" Type="http://schemas.openxmlformats.org/officeDocument/2006/relationships/hyperlink" Target="https://www.google.co.id/url?sa=t&amp;rct=j&amp;q=&amp;esrc=s&amp;source=web&amp;cd=1&amp;cad=rja&amp;uact=8&amp;ved=0ahUKEwjzmcTInKnOAhUHKY8KHQdODxUQFggfMAA&amp;url=http%3A%2F%2Fejournal.ilkom.fisip-unmul.ac.id%2Fsite%2Fwp-content%2Fuploads%2F2014%2F08%2FJURnal%2520jire%2520(08-27-14-04-49-02).pdf&amp;usg=AFQjCNEQzb1xcFq_aZkibHDPxCT5mQR-yw&amp;bvm=bv.128987424,bs.1,d.c2I" TargetMode="External"/><Relationship Id="rId90" Type="http://schemas.openxmlformats.org/officeDocument/2006/relationships/hyperlink" Target="http://www.emeraldinsight.com/doi/full/10.1108/LHT-10-2014-0100" TargetMode="External"/><Relationship Id="rId95" Type="http://schemas.openxmlformats.org/officeDocument/2006/relationships/hyperlink" Target="http://lib.ugm.ac.id/ind/?p=1577" TargetMode="External"/><Relationship Id="rId19" Type="http://schemas.microsoft.com/office/2007/relationships/hdphoto" Target="media/hdphoto3.wdp"/><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footer" Target="footer11.xml"/><Relationship Id="rId64" Type="http://schemas.openxmlformats.org/officeDocument/2006/relationships/header" Target="header25.xml"/><Relationship Id="rId69" Type="http://schemas.openxmlformats.org/officeDocument/2006/relationships/hyperlink" Target="https://mlibraries.jiscinvolve.org/wp/2011/11/15/what-is-m-libraries/" TargetMode="External"/><Relationship Id="rId77" Type="http://schemas.openxmlformats.org/officeDocument/2006/relationships/hyperlink" Target="http://www.sciencedirect.com/science/article/pii/s2.0-S0099133316300787" TargetMode="External"/><Relationship Id="rId100" Type="http://schemas.openxmlformats.org/officeDocument/2006/relationships/hyperlink" Target="https://www.google.co.id/url?sa=t&amp;rct=j&amp;q=&amp;esrc=s&amp;source=web&amp;cd=1&amp;cad=rja&amp;uact=8&amp;ved=0ahUKEwjR6oe2n6nOAhUDQY8KHWXJAI8QFgghMAA&amp;url=http%3A%2F%2Fwww.ala.org%2Foffices%2Fsites%2Fala.org.offices%2Ffiles%2Fcontent%2Foitp%2Fpublications%2Fpolicybriefs%2Fmobiledevices.pdf&amp;usg=AFQjCNGMCudmyZzUv7qk1Q9SAEpIzeC8Ag" TargetMode="External"/><Relationship Id="rId105"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yperlink" Target="http://www.emeraldinsight.com/doi/full/10.1108/EL-07-2015-0119" TargetMode="External"/><Relationship Id="rId80" Type="http://schemas.openxmlformats.org/officeDocument/2006/relationships/hyperlink" Target="http://www.sciencedirect.com/science/article/pii/s2.0-S1877042815041270" TargetMode="External"/><Relationship Id="rId85" Type="http://schemas.openxmlformats.org/officeDocument/2006/relationships/hyperlink" Target="http://www.emeraldinsight.com/doi/full/10.1108/LHT-03-2014-0025" TargetMode="External"/><Relationship Id="rId93" Type="http://schemas.openxmlformats.org/officeDocument/2006/relationships/hyperlink" Target="http://jurnal.unej.ac.id/index.php/e-JEBAUJ/article/view/570/394" TargetMode="External"/><Relationship Id="rId98" Type="http://schemas.openxmlformats.org/officeDocument/2006/relationships/hyperlink" Target="https://www.researchgate.net/publication/226710735_The_Updated_DeLone_and_McLean_Model_of_Information_Systems_Success" TargetMode="External"/><Relationship Id="rId3" Type="http://schemas.openxmlformats.org/officeDocument/2006/relationships/styles" Target="styles.xml"/><Relationship Id="rId12" Type="http://schemas.openxmlformats.org/officeDocument/2006/relationships/header" Target="header2.xml"/><Relationship Id="rId17" Type="http://schemas.microsoft.com/office/2007/relationships/hdphoto" Target="media/hdphoto2.wdp"/><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eader" Target="header15.xml"/><Relationship Id="rId59" Type="http://schemas.openxmlformats.org/officeDocument/2006/relationships/footer" Target="footer13.xml"/><Relationship Id="rId67" Type="http://schemas.openxmlformats.org/officeDocument/2006/relationships/header" Target="header26.xml"/><Relationship Id="rId103" Type="http://schemas.openxmlformats.org/officeDocument/2006/relationships/image" Target="media/image14.png"/><Relationship Id="rId108"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eader" Target="header11.xml"/><Relationship Id="rId54" Type="http://schemas.openxmlformats.org/officeDocument/2006/relationships/footer" Target="footer10.xml"/><Relationship Id="rId62" Type="http://schemas.openxmlformats.org/officeDocument/2006/relationships/header" Target="header24.xml"/><Relationship Id="rId70" Type="http://schemas.openxmlformats.org/officeDocument/2006/relationships/hyperlink" Target="http://www.sciencedirect.com/science/article/pii/S1386505613001287" TargetMode="External"/><Relationship Id="rId75" Type="http://schemas.openxmlformats.org/officeDocument/2006/relationships/hyperlink" Target="https://www.google.co.id/url?sa=t&amp;rct=j&amp;q=&amp;esrc=s&amp;source=web&amp;cd=1&amp;cad=rja&amp;uact=8&amp;ved=0ahUKEwj-hZeAoKnOAhVLpY8KHfxaCrYQFggnMAA&amp;url=http%3A%2F%2Fwww.asiaa.sinica.edu.tw%2F~ccchiang%2FGILIS%2FLIS%2Fp9-Delone.pdf&amp;usg=AFQjCNEFD_F58v1F-w3pLFmmgigP4rUp1A" TargetMode="External"/><Relationship Id="rId83" Type="http://schemas.openxmlformats.org/officeDocument/2006/relationships/hyperlink" Target="http://www.sciencedirect.com/science/article/pii/s2.0-S0167404814001618" TargetMode="External"/><Relationship Id="rId88" Type="http://schemas.openxmlformats.org/officeDocument/2006/relationships/hyperlink" Target="http://lib.ugm.ac.id/ind/?page_id=15" TargetMode="External"/><Relationship Id="rId91" Type="http://schemas.openxmlformats.org/officeDocument/2006/relationships/hyperlink" Target="http://www.academia.edu/9735831/Jurnal-Teknologi-Informasi-dan-Komunikasi-Vol.-1-Tahun-012" TargetMode="External"/><Relationship Id="rId96" Type="http://schemas.openxmlformats.org/officeDocument/2006/relationships/hyperlink" Target="http://www.academia.edu/1045475/Perpustakaan_mobile_M-Libraries_"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footer" Target="footer9.xml"/><Relationship Id="rId57" Type="http://schemas.openxmlformats.org/officeDocument/2006/relationships/image" Target="media/image11.png"/><Relationship Id="rId106" Type="http://schemas.openxmlformats.org/officeDocument/2006/relationships/image" Target="media/image17.jpeg"/><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yperlink" Target="http://www.sciencedirect.com/science/article/pii/s2.0-S0740818815000493" TargetMode="External"/><Relationship Id="rId78" Type="http://schemas.openxmlformats.org/officeDocument/2006/relationships/hyperlink" Target="http://eprints.qut.edu.au/14058/" TargetMode="External"/><Relationship Id="rId81" Type="http://schemas.openxmlformats.org/officeDocument/2006/relationships/hyperlink" Target="http://www.emeraldinsight.com/doi/full/10.1108/LR-06-2014-0070" TargetMode="External"/><Relationship Id="rId86" Type="http://schemas.openxmlformats.org/officeDocument/2006/relationships/hyperlink" Target="http://www.ugm.ac.id" TargetMode="External"/><Relationship Id="rId94" Type="http://schemas.openxmlformats.org/officeDocument/2006/relationships/hyperlink" Target="https://www.google.co.id/url?sa=t&amp;rct=j&amp;q=&amp;esrc=s&amp;source=web&amp;cd=2&amp;cad=rja&amp;uact=8&amp;ved=0ahUKEwjH4fe8nanOAhVFsI8KHXb7B2kQFgglMAE&amp;url=http%3A%2F%2Fejournal.unsrat.ac.id%2Findex.php%2Femba%2Farticle%2FviewFile%2F1941%2F1538&amp;usg=AFQjCNGmKTYFXamaY5OI4vB0ExaIlZVn-Q&amp;bvm=bv.128987424,bs.1,d.c2I" TargetMode="External"/><Relationship Id="rId99" Type="http://schemas.openxmlformats.org/officeDocument/2006/relationships/hyperlink" Target="https://www.google.co.id/url?sa=t&amp;rct=j&amp;q=&amp;esrc=s&amp;source=web&amp;cd=1&amp;cad=rja&amp;uact=8&amp;ved=0ahUKEwiqu5KXpqnOAhWLp48KHZOTBUgQFgghMAA&amp;url=http%3A%2F%2Fdigilib.its.ac.id%2Fpublic%2FITS-Master-32584-analisa-kesuksesan-sistem-informasi-akademik-siakad-di-perguruan-tinggi-dengan-menggunakan-pendekata.pdf&amp;usg=AFQjCNEgmpz7CKR4-CpOLr4_eHqI6oIbLg" TargetMode="External"/><Relationship Id="rId101" Type="http://schemas.openxmlformats.org/officeDocument/2006/relationships/hyperlink" Target="http://www.emeraldinsight.com/doi/full/10.1108/00907321011044990.%20Diunduh%2024%20Juli%202016"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9.png"/><Relationship Id="rId34" Type="http://schemas.openxmlformats.org/officeDocument/2006/relationships/header" Target="header7.xml"/><Relationship Id="rId50" Type="http://schemas.openxmlformats.org/officeDocument/2006/relationships/header" Target="header18.xml"/><Relationship Id="rId55" Type="http://schemas.openxmlformats.org/officeDocument/2006/relationships/header" Target="header22.xml"/><Relationship Id="rId76" Type="http://schemas.openxmlformats.org/officeDocument/2006/relationships/hyperlink" Target="https://www.google.co.id/url?sa=t&amp;rct=j&amp;q=&amp;esrc=s&amp;source=web&amp;cd=2&amp;cad=rja&amp;uact=8&amp;ved=0ahUKEwjH4fe8nanOAhVFsI8KHXb7B2kQFgglMAE&amp;url=http%3A%2F%2Fejournal.unsrat.ac.id%2Findex.php%2Femba%2Farticle%2FviewFile%2F1941%2F1538&amp;usg=AFQjCNGmKTYFXamaY5OI4vB0ExaIlZVn-Q&amp;bvm=bv.128987424,bs.1,d.c2I" TargetMode="External"/><Relationship Id="rId97" Type="http://schemas.openxmlformats.org/officeDocument/2006/relationships/hyperlink" Target="http://www.academia.edu/2067384/A_plan_of_M-Library_for_Smt._Hansa_Mehta_Library_A_study" TargetMode="External"/><Relationship Id="rId10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Sul93</b:Tag>
    <b:SourceType>Book</b:SourceType>
    <b:Guid>{5A689691-82F9-4E63-9283-B5E8C53E1E1D}</b:Guid>
    <b:Author>
      <b:Author>
        <b:Corporate>Sulistyo-Basuki</b:Corporate>
      </b:Author>
    </b:Author>
    <b:Title>Pengantar Ilmu Perpustakaan</b:Title>
    <b:Year>1993</b:Year>
    <b:City>Jakarta</b:City>
    <b:Publisher>PT Gramedia Pustaka Utama</b:Publisher>
    <b:RefOrder>2</b:RefOrder>
  </b:Source>
  <b:Source>
    <b:Tag>Wha11</b:Tag>
    <b:SourceType>InternetSite</b:SourceType>
    <b:Guid>{00B3B479-005B-4533-A521-BA4AA772BD14}</b:Guid>
    <b:Title>What is M-Libraries</b:Title>
    <b:InternetSiteTitle>mlibraries.jiscinvolve.org</b:InternetSiteTitle>
    <b:Year>2011</b:Year>
    <b:Month>03</b:Month>
    <b:Day>26</b:Day>
    <b:YearAccessed>2016</b:YearAccessed>
    <b:MonthAccessed>Maret</b:MonthAccessed>
    <b:DayAccessed>26</b:DayAccessed>
    <b:URL>https://mlibraries.jiscinvolve.org/wp/2011/11/15/what-is-m-libraries/#</b:URL>
    <b:RefOrder>3</b:RefOrder>
  </b:Source>
  <b:Source>
    <b:Tag>Sug15</b:Tag>
    <b:SourceType>Book</b:SourceType>
    <b:Guid>{1FADF911-E81D-41EE-8342-BDBBFF84A6D4}</b:Guid>
    <b:Title>Metode Penelitian Kuantitatif, Kualitatif dan Kombinasi (Mixed Methods)</b:Title>
    <b:Year>2015</b:Year>
    <b:Author>
      <b:Author>
        <b:Corporate>Sugiyono</b:Corporate>
      </b:Author>
    </b:Author>
    <b:City>Bandung</b:City>
    <b:Publisher>Alfabeta</b:Publisher>
    <b:RefOrder>4</b:RefOrder>
  </b:Source>
  <b:Source>
    <b:Tag>Isk13</b:Tag>
    <b:SourceType>Book</b:SourceType>
    <b:Guid>{95F2D8A4-AEA9-440B-85C3-F3DC927DAAE6}</b:Guid>
    <b:Author>
      <b:Author>
        <b:Corporate>Iskandar</b:Corporate>
      </b:Author>
    </b:Author>
    <b:Title>Metodologi Penelitian Pendidikan dan Sosial</b:Title>
    <b:Year>2013</b:Year>
    <b:City>Jakarta</b:City>
    <b:Publisher>Referensi</b:Publisher>
    <b:RefOrder>5</b:RefOrder>
  </b:Source>
  <b:Source>
    <b:Tag>Ste85</b:Tag>
    <b:SourceType>Book</b:SourceType>
    <b:Guid>{16532254-5516-4E19-811A-B0ECC63E44CB}</b:Guid>
    <b:Title>Efektivitas Organisasi</b:Title>
    <b:Year>1985</b:Year>
    <b:City>Jakarta</b:City>
    <b:Publisher>Erlangga</b:Publisher>
    <b:Author>
      <b:Author>
        <b:Corporate>Steers, Ricard M</b:Corporate>
      </b:Author>
    </b:Author>
    <b:RefOrder>6</b:RefOrder>
  </b:Source>
  <b:Source>
    <b:Tag>Her10</b:Tag>
    <b:SourceType>Book</b:SourceType>
    <b:Guid>{D2CB4454-7D35-4A85-A876-C5C789DF3E9B}</b:Guid>
    <b:Author>
      <b:Author>
        <b:Corporate>Hermawan, Rachman dan Zulfikar Zen</b:Corporate>
      </b:Author>
    </b:Author>
    <b:Title>Etika Kepustakawanan</b:Title>
    <b:Year>2010</b:Year>
    <b:City>Jakarta</b:City>
    <b:Publisher>CV. Sagung Seto</b:Publisher>
    <b:RefOrder>7</b:RefOrder>
  </b:Source>
  <b:Source>
    <b:Tag>Pra12</b:Tag>
    <b:SourceType>Book</b:SourceType>
    <b:Guid>{8E15FED9-D209-4C56-BA55-4D4DBE3C2F08}</b:Guid>
    <b:Author>
      <b:Author>
        <b:Corporate>Prastowo, Andi</b:Corporate>
      </b:Author>
    </b:Author>
    <b:Title>Manajemen Perpustakaan Sekolah Profesional</b:Title>
    <b:Year>2012</b:Year>
    <b:City>Yogyakarta</b:City>
    <b:Publisher>Diva Press</b:Publisher>
    <b:RefOrder>8</b:RefOrder>
  </b:Source>
  <b:Source>
    <b:Tag>Rog83</b:Tag>
    <b:SourceType>Book</b:SourceType>
    <b:Guid>{16EF1E9C-0C9B-4E14-B990-6EA9E0760BF8}</b:Guid>
    <b:Author>
      <b:Author>
        <b:Corporate>Rogers, Everett M</b:Corporate>
      </b:Author>
    </b:Author>
    <b:Title>Diffusion of Innovations</b:Title>
    <b:Year>1983</b:Year>
    <b:City>New York</b:City>
    <b:Publisher>The Free Press</b:Publisher>
    <b:RefOrder>9</b:RefOrder>
  </b:Source>
  <b:Source>
    <b:Tag>Suw10</b:Tag>
    <b:SourceType>Book</b:SourceType>
    <b:Guid>{671B95E6-1182-45C4-A78C-ABC3D52C2726}</b:Guid>
    <b:Author>
      <b:Author>
        <b:Corporate>Suwarno,Wiji</b:Corporate>
      </b:Author>
    </b:Author>
    <b:Title>Ilmu Perpustakaan &amp; Kode Etik Pustakawan</b:Title>
    <b:Year>2010</b:Year>
    <b:City>Yogyakarta</b:City>
    <b:Publisher>Ar-Ruzz Media</b:Publisher>
    <b:RefOrder>10</b:RefOrder>
  </b:Source>
  <b:Source>
    <b:Tag>Dar12</b:Tag>
    <b:SourceType>Book</b:SourceType>
    <b:Guid>{BAB97396-C454-4482-ADC2-008B9A33C39F}</b:Guid>
    <b:Author>
      <b:Author>
        <b:Corporate>Darmawan, Deni</b:Corporate>
      </b:Author>
    </b:Author>
    <b:Title>Pendidikan Teknologi Informasi dan Komunikasi</b:Title>
    <b:Year>2012</b:Year>
    <b:City>Bandung</b:City>
    <b:Publisher>PT Remaja Rosdakarya</b:Publisher>
    <b:RefOrder>11</b:RefOrder>
  </b:Source>
  <b:Source>
    <b:Tag>McL96</b:Tag>
    <b:SourceType>Book</b:SourceType>
    <b:Guid>{8E767AA0-0751-4A4D-8DDA-D700F46BC6F9}</b:Guid>
    <b:Author>
      <b:Author>
        <b:Corporate>McLeod, Raymond</b:Corporate>
      </b:Author>
    </b:Author>
    <b:Title>Sistem Informasi Manajemen: Studi Sistem Informasi Berbasis Komputer</b:Title>
    <b:Year>1996</b:Year>
    <b:City>Jakarta</b:City>
    <b:Publisher>PT. Prenhallindo</b:Publisher>
    <b:RefOrder>12</b:RefOrder>
  </b:Source>
  <b:Source>
    <b:Tag>Mar12</b:Tag>
    <b:SourceType>Book</b:SourceType>
    <b:Guid>{501E1244-BB5C-45C9-9DBD-782F975E55D1}</b:Guid>
    <b:Author>
      <b:Author>
        <b:Corporate>Martono, Nanang</b:Corporate>
      </b:Author>
    </b:Author>
    <b:Title>Metode Penelitian Kuantitatif: Analisis Isi dan Analisis Data Sekunder</b:Title>
    <b:Year>2012</b:Year>
    <b:City>Jakarta</b:City>
    <b:Publisher>Rajawali Pers</b:Publisher>
    <b:RefOrder>13</b:RefOrder>
  </b:Source>
  <b:Source>
    <b:Tag>Uma13</b:Tag>
    <b:SourceType>Book</b:SourceType>
    <b:Guid>{52CBD4BB-16FF-4524-B4AA-F80F1EB55684}</b:Guid>
    <b:Author>
      <b:Author>
        <b:Corporate>Umar, Husein</b:Corporate>
      </b:Author>
    </b:Author>
    <b:Title>Metode Penelitian untuk Skripsi dan Tesis Bisnis</b:Title>
    <b:Year>2013</b:Year>
    <b:City>Jakarta</b:City>
    <b:Publisher>Rajawali Pers</b:Publisher>
    <b:RefOrder>14</b:RefOrder>
  </b:Source>
  <b:Source>
    <b:Tag>Neu13</b:Tag>
    <b:SourceType>Book</b:SourceType>
    <b:Guid>{C0F213C4-C92B-4A05-9BC3-D7447D5F8541}</b:Guid>
    <b:Author>
      <b:Author>
        <b:Corporate>Neuman, Lawrence W</b:Corporate>
      </b:Author>
    </b:Author>
    <b:Title>Metode Penelitian Sosial: Pendekatan Kualitatif dan Kuantitatif</b:Title>
    <b:Year>2013</b:Year>
    <b:City>Jakarta</b:City>
    <b:Publisher>PT. Indeks</b:Publisher>
    <b:RefOrder>15</b:RefOrder>
  </b:Source>
  <b:Source>
    <b:Tag>Pra121</b:Tag>
    <b:SourceType>Book</b:SourceType>
    <b:Guid>{AA3D3E9B-36F9-482F-A541-3683F80796C4}</b:Guid>
    <b:Author>
      <b:Author>
        <b:Corporate>Prasetyo, Bambang dan Lina Miftahul Jannah</b:Corporate>
      </b:Author>
    </b:Author>
    <b:Title>Metode Penelitian Kuantitatif: Teori dan Aplikasi</b:Title>
    <b:Year>2012</b:Year>
    <b:City>Jakarta</b:City>
    <b:Publisher>Rajawali Pers</b:Publisher>
    <b:RefOrder>16</b:RefOrder>
  </b:Source>
  <b:Source>
    <b:Tag>Had01</b:Tag>
    <b:SourceType>Book</b:SourceType>
    <b:Guid>{5005C3A5-8CD9-4259-9663-BC1349FBEE88}</b:Guid>
    <b:Author>
      <b:Author>
        <b:Corporate>Hadi, Sutrisno</b:Corporate>
      </b:Author>
    </b:Author>
    <b:Title>Metodologi Research</b:Title>
    <b:Year>2001</b:Year>
    <b:City>Yogyakarta</b:City>
    <b:Publisher>Andi</b:Publisher>
    <b:RefOrder>17</b:RefOrder>
  </b:Source>
  <b:Source>
    <b:Tag>Non11</b:Tag>
    <b:SourceType>DocumentFromInternetSite</b:SourceType>
    <b:Guid>{26B7634B-FBB9-4E26-9170-F1580091B89F}</b:Guid>
    <b:Author>
      <b:Author>
        <b:Corporate>Noname</b:Corporate>
      </b:Author>
    </b:Author>
    <b:Title>What is M-Libraries</b:Title>
    <b:InternetSiteTitle>mlibraries.jiscinvolve.org</b:InternetSiteTitle>
    <b:Year>2011</b:Year>
    <b:Month>November</b:Month>
    <b:Day>15</b:Day>
    <b:YearAccessed>2016</b:YearAccessed>
    <b:MonthAccessed>Maret</b:MonthAccessed>
    <b:DayAccessed>22</b:DayAccessed>
    <b:URL>https://mlibraries.jiscinvolve.org/wp/2011/11/15/what-is-m-libraries/#</b:URL>
    <b:RefOrder>18</b:RefOrder>
  </b:Source>
  <b:Source>
    <b:Tag>Man14</b:Tag>
    <b:SourceType>JournalArticle</b:SourceType>
    <b:Guid>{53162C52-CD11-4240-95AB-B090B9AD11CC}</b:Guid>
    <b:Title>Peran Komunikasi Organisasi dalam Membentuk Efektivitas Kerja Karyawan CV. Magnum Sign and Print Advertising Samarinda</b:Title>
    <b:Year>2014</b:Year>
    <b:JournalName>eJournal Ilmu Komunikasi</b:JournalName>
    <b:Pages>357-372</b:Pages>
    <b:Author>
      <b:Author>
        <b:Corporate>Manopo, Jirre Victori</b:Corporate>
      </b:Author>
    </b:Author>
    <b:RefOrder>19</b:RefOrder>
  </b:Source>
  <b:Source>
    <b:Tag>Sum13</b:Tag>
    <b:SourceType>JournalArticle</b:SourceType>
    <b:Guid>{09FD703A-AC8D-4967-900F-1EE6B937E5AC}</b:Guid>
    <b:Author>
      <b:Author>
        <b:Corporate>Sumenge, Ariel Sharon</b:Corporate>
      </b:Author>
    </b:Author>
    <b:Title>Analisis Efektivitas dan Efisiensi Pelaksanaan Anggaran Belanja Badan Perencanaan Pembangunan Daerah (BAPPEDA) Minahasa Selatan</b:Title>
    <b:JournalName>Jurnal EMBA</b:JournalName>
    <b:Year>2013</b:Year>
    <b:Pages>74-81</b:Pages>
    <b:RefOrder>20</b:RefOrder>
  </b:Source>
  <b:Source>
    <b:Tag>Und07</b:Tag>
    <b:SourceType>Book</b:SourceType>
    <b:Guid>{16F9E774-3C74-4CEC-ADE4-24C045B367AF}</b:Guid>
    <b:Title>Undang-Undang Republik Indonesia Nomor 43 Tahun 2007 Tentang Perpustakaan</b:Title>
    <b:Year>2007</b:Year>
    <b:City>Jakarta</b:City>
    <b:Publisher>Republik Indonesia</b:Publisher>
    <b:Author>
      <b:Author>
        <b:Corporate>Undang-Undang Republik Indonesia Nomor 43 Tahun 2007 Tentang Perpustakaan</b:Corporate>
      </b:Author>
    </b:Author>
    <b:RefOrder>21</b:RefOrder>
  </b:Source>
  <b:Source>
    <b:Tag>Fat12</b:Tag>
    <b:SourceType>JournalArticle</b:SourceType>
    <b:Guid>{9B251CC2-5666-4AC3-A0F8-7BC3037DDBAA}</b:Guid>
    <b:Title>Trend Terkait M-Library untuk Perpustakaan Masa Depan</b:Title>
    <b:Year>2012</b:Year>
    <b:Author>
      <b:Author>
        <b:Corporate>Fatmawati, Endang</b:Corporate>
      </b:Author>
    </b:Author>
    <b:JournalName>Visi Pustaka</b:JournalName>
    <b:Pages>36-45</b:Pages>
    <b:RefOrder>22</b:RefOrder>
  </b:Source>
  <b:Source>
    <b:Tag>Vol10</b:Tag>
    <b:SourceType>JournalArticle</b:SourceType>
    <b:Guid>{6AC441AE-C172-4CA2-A45C-4021E7F1B87A}</b:Guid>
    <b:Author>
      <b:Author>
        <b:Corporate>Vollmer, Timothy</b:Corporate>
      </b:Author>
    </b:Author>
    <b:Title>There’s an App for That!: Libraries and Mobile Technology: An Introduction to Public Policy Considerations</b:Title>
    <b:JournalName>Policy Brief: ALA Office for Information Technology Policy</b:JournalName>
    <b:Year>2010</b:Year>
    <b:Pages>1-14</b:Pages>
    <b:RefOrder>23</b:RefOrder>
  </b:Source>
  <b:Source>
    <b:Tag>Tri11</b:Tag>
    <b:SourceType>JournalArticle</b:SourceType>
    <b:Guid>{4B566AC8-8DF2-4A04-A07E-6686ED4EC9EA}</b:Guid>
    <b:Author>
      <b:Author>
        <b:Corporate>Trivedi, Mayank dan Vishnu Suthar</b:Corporate>
      </b:Author>
    </b:Author>
    <b:Title>A plan of M-Library for Smt. Hansa Mehta Library: A study</b:Title>
    <b:JournalName>International Journal of Information and Communication Technology Research</b:JournalName>
    <b:Year>2011</b:Year>
    <b:Pages>91-95</b:Pages>
    <b:RefOrder>24</b:RefOrder>
  </b:Source>
  <b:Source>
    <b:Tag>DeL03</b:Tag>
    <b:SourceType>JournalArticle</b:SourceType>
    <b:Guid>{C23FAC24-6A7E-4C3D-B55F-E63648130171}</b:Guid>
    <b:Author>
      <b:Author>
        <b:Corporate>DeLone, William H dan Ephraim R. McLean</b:Corporate>
      </b:Author>
    </b:Author>
    <b:Title>The DeLone and McLean Model of Information Systems Success: A Ten-Year Update</b:Title>
    <b:JournalName>Journal of Management Information Systems/ Spring</b:JournalName>
    <b:Year>2003</b:Year>
    <b:Pages>9-30</b:Pages>
    <b:RefOrder>25</b:RefOrder>
  </b:Source>
  <b:Source>
    <b:Tag>Urb12</b:Tag>
    <b:SourceType>JournalArticle</b:SourceType>
    <b:Guid>{981700E1-0054-48D5-BEB7-ADBB897B9394}</b:Guid>
    <b:Author>
      <b:Author>
        <b:Corporate>Urbach, Nils dan Benjamin Müller</b:Corporate>
      </b:Author>
    </b:Author>
    <b:Title>The Updated DeLone and McLean Model of Information Systems Success</b:Title>
    <b:JournalName>Springer</b:JournalName>
    <b:Year>2012</b:Year>
    <b:Pages>1-18</b:Pages>
    <b:RefOrder>26</b:RefOrder>
  </b:Source>
  <b:Source>
    <b:Tag>Pet08</b:Tag>
    <b:SourceType>JournalArticle</b:SourceType>
    <b:Guid>{7B51D703-B4B3-4889-93EC-307C6B9B3223}</b:Guid>
    <b:Author>
      <b:Author>
        <b:Corporate>Petter, Stacie., William DeLone dan Ephraim McLean</b:Corporate>
      </b:Author>
    </b:Author>
    <b:Title>Measuring information systems success: models, dimensions, measures and interrelationships</b:Title>
    <b:JournalName>European Journal of Information Systems</b:JournalName>
    <b:Year>2008</b:Year>
    <b:Pages>236-263</b:Pages>
    <b:RefOrder>27</b:RefOrder>
  </b:Source>
  <b:Source>
    <b:Tag>Bos13</b:Tag>
    <b:SourceType>JournalArticle</b:SourceType>
    <b:Guid>{C322A43E-27AD-4237-ADEB-C1494D48D319}</b:Guid>
    <b:Author>
      <b:Author>
        <b:Corporate>Bossen, Claus., Lotte Groth Jensen dan Flemming Witt Udsen</b:Corporate>
      </b:Author>
    </b:Author>
    <b:Title>Evaluation of a comprehensive EHR based on the DeLone and McLean model for IS success: Approach, results,and success factors</b:Title>
    <b:JournalName>International Journal of Medical Informatics</b:JournalName>
    <b:Year>2013</b:Year>
    <b:Pages>940-953</b:Pages>
    <b:RefOrder>28</b:RefOrder>
  </b:Source>
  <b:Source>
    <b:Tag>Gab08</b:Tag>
    <b:SourceType>JournalArticle</b:SourceType>
    <b:Guid>{D0537CB3-4FF5-4359-90E4-0604FE425F41}</b:Guid>
    <b:Author>
      <b:Author>
        <b:Corporate>Gable, Guy G. and Sedera, Darshana and Chan, Taizan</b:Corporate>
      </b:Author>
    </b:Author>
    <b:Title>Re-conceptualizing information system success : the IS-Impact Measurement Model</b:Title>
    <b:JournalName>Journal of the Association for Information Systems</b:JournalName>
    <b:Year>2008</b:Year>
    <b:Pages>377-408</b:Pages>
    <b:RefOrder>29</b:RefOrder>
  </b:Source>
  <b:Source>
    <b:Tag>Pus12</b:Tag>
    <b:SourceType>JournalArticle</b:SourceType>
    <b:Guid>{C1551639-E90F-49CE-8DCD-B80C1C053B41}</b:Guid>
    <b:Author>
      <b:Author>
        <b:Corporate>Pusvita, Vita</b:Corporate>
      </b:Author>
    </b:Author>
    <b:Title>Analisis Teknis Kualitas Layanan Jaringan Pusat Layanan Internet Kecamatan di Kota Banda Aceh</b:Title>
    <b:JournalName>Jurnal Teknologi Informasi dan Komunikasi</b:JournalName>
    <b:Year>2012</b:Year>
    <b:Pages>25-36</b:Pages>
    <b:RefOrder>30</b:RefOrder>
  </b:Source>
  <b:Source>
    <b:Tag>Hua15</b:Tag>
    <b:SourceType>JournalArticle</b:SourceType>
    <b:Guid>{4328B477-CDEA-4A73-BC6E-0AD4C7623FE3}</b:Guid>
    <b:Author>
      <b:Author>
        <b:Corporate>Huang, Yueh-Min., Ying-Hong Pu, Tzung-Shi Chen dan Po-Sheng Chiu</b:Corporate>
      </b:Author>
    </b:Author>
    <b:Title>Development and evaluation of the mobile library service system success model</b:Title>
    <b:JournalName>Emerald Insight</b:JournalName>
    <b:Year>2015</b:Year>
    <b:Pages>1174-1192</b:Pages>
    <b:RefOrder>31</b:RefOrder>
  </b:Source>
  <b:Source>
    <b:Tag>Sur13</b:Tag>
    <b:SourceType>Book</b:SourceType>
    <b:Guid>{2A6C2F5C-275A-4442-8E88-FE1AF164FE23}</b:Guid>
    <b:Title>Analisis Pengaruh Perceived Usefullness, Perceived Ease of Use, Subjective Norm, Mobility dan Use Situation Terhadap Niat Individu dalam Menggunakan M-Library</b:Title>
    <b:Year>2013</b:Year>
    <b:Author>
      <b:Author>
        <b:Corporate>Surachman, Arif</b:Corporate>
      </b:Author>
    </b:Author>
    <b:City>Yogyakarta</b:City>
    <b:Publisher>Fakultas Ekonomika dan Bisnis Universitas Gadjah Mada Yogyakarta</b:Publisher>
    <b:RefOrder>32</b:RefOrder>
  </b:Source>
  <b:Source>
    <b:Tag>Pur14</b:Tag>
    <b:SourceType>Book</b:SourceType>
    <b:Guid>{E8D318B1-89FF-4EF6-ACDD-BDD5517B8BEF}</b:Guid>
    <b:Author>
      <b:Author>
        <b:Corporate>Purnamayanti, Arnila</b:Corporate>
      </b:Author>
    </b:Author>
    <b:Title>Pemanfaatan Teknologi Informasi Layanan Mobile Aplication "M-Library" di Perpustakaan (Studi Kuantitatif pada Perpustakaan Universitas Gadjah Mada Yogyakarta)</b:Title>
    <b:Year>2014</b:Year>
    <b:City>Yogyakarta</b:City>
    <b:Publisher>Sekolah Pascasarjana Universitas Gadjah Mada Yogyakarta</b:Publisher>
    <b:RefOrder>33</b:RefOrder>
  </b:Source>
  <b:Source>
    <b:Tag>Sat11</b:Tag>
    <b:SourceType>Book</b:SourceType>
    <b:Guid>{47371AD1-A978-4AE4-8623-AF601B20F43C}</b:Guid>
    <b:Author>
      <b:Author>
        <b:Corporate>Satries, Wahyu Ishardino</b:Corporate>
      </b:Author>
    </b:Author>
    <b:Title>Efektivitas Program Pemberdayaan Pemuda pada Organisasi Kepemudaan Al Fatih Ibdurrohman Kota Bekasi</b:Title>
    <b:Year>2011</b:Year>
    <b:City>Jakarta</b:City>
    <b:Publisher>Program Pascasarjana Universitas Indonesia Program Studi Pengkajian Ketahanan Nasional</b:Publisher>
    <b:RefOrder>34</b:RefOrder>
  </b:Source>
  <b:Source>
    <b:Tag>Uta13</b:Tag>
    <b:SourceType>JournalArticle</b:SourceType>
    <b:Guid>{6C2AC5A8-9227-4293-9BA6-CF2C552E98FD}</b:Guid>
    <b:Author>
      <b:Author>
        <b:Corporate>Utami, Ardhini Warih dan Febriliyan Samopa</b:Corporate>
      </b:Author>
    </b:Author>
    <b:Title>Analisa Kesuksesan Sistem Informasi Akademik (SIAKAD) di Perguruan Tinggi dengan Menggunakan D&amp;M IS Success Model (Studi Kasus: ITS Surabaya)</b:Title>
    <b:Year>2013</b:Year>
    <b:City>Surabaya</b:City>
    <b:JournalName>Jurnal Sistem Informasi</b:JournalName>
    <b:Pages>294-309</b:Pages>
    <b:RefOrder>35</b:RefOrder>
  </b:Source>
  <b:Source>
    <b:Tag>Non16</b:Tag>
    <b:SourceType>InternetSite</b:SourceType>
    <b:Guid>{0A867EA9-1A60-466C-B838-26F7A71A5DA4}</b:Guid>
    <b:Author>
      <b:Author>
        <b:Corporate>Noname</b:Corporate>
      </b:Author>
    </b:Author>
    <b:Title>Sejarah Perpustakaan UGM</b:Title>
    <b:InternetSiteTitle>lib.ugm.ac.id</b:InternetSiteTitle>
    <b:Year>2016</b:Year>
    <b:Month>Maret</b:Month>
    <b:Day>22</b:Day>
    <b:YearAccessed>2016</b:YearAccessed>
    <b:MonthAccessed>Maret</b:MonthAccessed>
    <b:DayAccessed>22</b:DayAccessed>
    <b:URL>http://lib.ugm.ac.id/ind/?page_id=769</b:URL>
    <b:RefOrder>36</b:RefOrder>
  </b:Source>
  <b:Source>
    <b:Tag>Non161</b:Tag>
    <b:SourceType>InternetSite</b:SourceType>
    <b:Guid>{EC6A87DE-F82F-4949-8CCD-2A539788BF2F}</b:Guid>
    <b:Author>
      <b:Author>
        <b:Corporate>Noname</b:Corporate>
      </b:Author>
    </b:Author>
    <b:Title>Struktur Organisasi Perpustakaan UGM</b:Title>
    <b:InternetSiteTitle>lib.ugm.ac.id</b:InternetSiteTitle>
    <b:Year>2016</b:Year>
    <b:Month>Maret</b:Month>
    <b:Day>22</b:Day>
    <b:YearAccessed>2016</b:YearAccessed>
    <b:MonthAccessed>Maret</b:MonthAccessed>
    <b:DayAccessed>22</b:DayAccessed>
    <b:URL>http://lib.ugm.ac.id/ind/?page_id=15</b:URL>
    <b:RefOrder>37</b:RefOrder>
  </b:Source>
  <b:Source>
    <b:Tag>Non162</b:Tag>
    <b:SourceType>InternetSite</b:SourceType>
    <b:Guid>{B0C0A8E5-A50D-4845-A45E-DD67AB99F1B0}</b:Guid>
    <b:Author>
      <b:Author>
        <b:Corporate>Noname</b:Corporate>
      </b:Author>
    </b:Author>
    <b:Title>Perpustakaan UGM</b:Title>
    <b:InternetSiteTitle>www.ugm.ac.id</b:InternetSiteTitle>
    <b:Year>2016</b:Year>
    <b:Month>Maret</b:Month>
    <b:Day>22</b:Day>
    <b:YearAccessed>2016</b:YearAccessed>
    <b:MonthAccessed>Maret</b:MonthAccessed>
    <b:DayAccessed>22</b:DayAccessed>
    <b:URL>http://www.ugm.ac.id/id/fasilitas/1445-perpustakaan</b:URL>
    <b:RefOrder>38</b:RefOrder>
  </b:Source>
  <b:Source>
    <b:Tag>Sur15</b:Tag>
    <b:SourceType>InternetSite</b:SourceType>
    <b:Guid>{6B5DC2D9-5D09-451F-AD8C-2B64D2759E1D}</b:Guid>
    <b:Author>
      <b:Author>
        <b:Corporate>Surachman, Arif</b:Corporate>
      </b:Author>
    </b:Author>
    <b:Title>Akses E-Journal dan Transaksi Perpustakaan melalui Perangkat Mobile</b:Title>
    <b:InternetSiteTitle>lib.ugm.ac.id</b:InternetSiteTitle>
    <b:Year>2015</b:Year>
    <b:Month>Maret</b:Month>
    <b:Day>12</b:Day>
    <b:YearAccessed>2016</b:YearAccessed>
    <b:MonthAccessed>Maret</b:MonthAccessed>
    <b:DayAccessed>22</b:DayAccessed>
    <b:URL>http://lib.ugm.ac.id/ind/?p=1577</b:URL>
    <b:RefOrder>39</b:RefOrder>
  </b:Source>
  <b:Source>
    <b:Tag>Che15</b:Tag>
    <b:SourceType>JournalArticle</b:SourceType>
    <b:Guid>{3089C81A-E906-468C-962E-291BDBED2B24}</b:Guid>
    <b:Title>Testing the impact of an information literacy course: Undergraduates' perceptions and use of the university libraries' web portal</b:Title>
    <b:Year>2015</b:Year>
    <b:Author>
      <b:Author>
        <b:Corporate>Chen, Yu-Hui</b:Corporate>
      </b:Author>
    </b:Author>
    <b:JournalName>Library &amp; Information Science Research Journal</b:JournalName>
    <b:Pages>263-274</b:Pages>
    <b:RefOrder>40</b:RefOrder>
  </b:Source>
  <b:Source>
    <b:Tag>Hun15</b:Tag>
    <b:SourceType>JournalArticle</b:SourceType>
    <b:Guid>{F86C35B4-95B3-4745-8512-E1AD778F70A5}</b:Guid>
    <b:Author>
      <b:Author>
        <b:Corporate>Hung, Wei-Hsiang dan Lih-Juan ChanLin</b:Corporate>
      </b:Author>
    </b:Author>
    <b:Title>Development of Mobile Web for the Library</b:Title>
    <b:JournalName>Procedia - Social and Behavioral Sciences Journal</b:JournalName>
    <b:Year>2015</b:Year>
    <b:Pages>259-264</b:Pages>
    <b:RefOrder>41</b:RefOrder>
  </b:Source>
  <b:Source>
    <b:Tag>Wil10</b:Tag>
    <b:SourceType>JournalArticle</b:SourceType>
    <b:Guid>{B9BC6882-DC03-43FE-8287-84532BF069A4}</b:Guid>
    <b:Author>
      <b:Author>
        <b:Corporate>Wilson, Sally dan Graham McCarthy</b:Corporate>
      </b:Author>
    </b:Author>
    <b:Title>The mobile university: from the library to the campus</b:Title>
    <b:JournalName>Emerald Insight</b:JournalName>
    <b:Year>2010</b:Year>
    <b:Pages>214-232</b:Pages>
    <b:RefOrder>42</b:RefOrder>
  </b:Source>
  <b:Source>
    <b:Tag>Fun16</b:Tag>
    <b:SourceType>JournalArticle</b:SourceType>
    <b:Guid>{1A7D22BE-AC3F-4E1B-9FA6-E529C9041886}</b:Guid>
    <b:Author>
      <b:Author>
        <b:Corporate>Fung, Reese Hoi Yin., Dickson K.W. Chiu, Eddie H.T. Ko, Kevin K.W. Ho, Patrick Lo</b:Corporate>
      </b:Author>
    </b:Author>
    <b:Title>Heuristic Usability Evaluation of University of Hong Kong Libraries' Mobile Website</b:Title>
    <b:JournalName>The Journal of Academic Librarianship</b:JournalName>
    <b:Year>2016</b:Year>
    <b:Pages>1-14</b:Pages>
    <b:RefOrder>43</b:RefOrder>
  </b:Source>
  <b:Source>
    <b:Tag>Paž14</b:Tag>
    <b:SourceType>JournalArticle</b:SourceType>
    <b:Guid>{4F791426-9F6C-4F82-BD7D-9E8A77A0FC0E}</b:Guid>
    <b:Author>
      <b:Author>
        <b:Corporate>Pažur, Ivana</b:Corporate>
      </b:Author>
    </b:Author>
    <b:Title>Attitude of the Rudjer Boškovic Institute’s scientists to the small screen mobile devices library services : A user survey</b:Title>
    <b:JournalName>Emerald Insight</b:JournalName>
    <b:Year>2014</b:Year>
    <b:Pages>628-644</b:Pages>
    <b:RefOrder>44</b:RefOrder>
  </b:Source>
  <b:Source>
    <b:Tag>Bro07</b:Tag>
    <b:SourceType>JournalArticle</b:SourceType>
    <b:Guid>{031EC364-045A-4C33-B892-EC00F55447EA}</b:Guid>
    <b:Author>
      <b:Author>
        <b:Corporate>Brophy, Peter</b:Corporate>
      </b:Author>
    </b:Author>
    <b:Title>Communicating the library: librarians and faculty in dialogue</b:Title>
    <b:JournalName>Emerald Insight</b:JournalName>
    <b:Year>2007</b:Year>
    <b:Pages>515-523</b:Pages>
    <b:RefOrder>45</b:RefOrder>
  </b:Source>
  <b:Source>
    <b:Tag>Hus15</b:Tag>
    <b:SourceType>JournalArticle</b:SourceType>
    <b:Guid>{2FCD7C01-B406-4C40-9877-EC1D313A5B00}</b:Guid>
    <b:Author>
      <b:Author>
        <b:Corporate>Husain, Shabahat dan Mohammad Nazim</b:Corporate>
      </b:Author>
    </b:Author>
    <b:Title>Use of different information and communication technologies in Indian academic libraries</b:Title>
    <b:JournalName>Emerald Insight</b:JournalName>
    <b:Year>2015</b:Year>
    <b:Pages>135-153</b:Pages>
    <b:RefOrder>46</b:RefOrder>
  </b:Source>
  <b:Source>
    <b:Tag>Rod16</b:Tag>
    <b:SourceType>JournalArticle</b:SourceType>
    <b:Guid>{96C29CAB-1265-4C78-8BF7-49A0215104E0}</b:Guid>
    <b:Author>
      <b:Author>
        <b:Corporate>Rodríguez, Ramón Alberto Manso dan Manuel Osvaldo Machado Rivero</b:Corporate>
      </b:Author>
    </b:Author>
    <b:Title>Information skills training through mobile devices: Practical applications of QR codes in academic libraries</b:Title>
    <b:JournalName>Emerald Insight</b:JournalName>
    <b:Year>2016</b:Year>
    <b:Pages>116-131</b:Pages>
    <b:RefOrder>47</b:RefOrder>
  </b:Source>
  <b:Source>
    <b:Tag>Sya10</b:Tag>
    <b:SourceType>JournalArticle</b:SourceType>
    <b:Guid>{7B0FDD2E-1177-4A4C-86B7-305E0A4FE43D}</b:Guid>
    <b:Author>
      <b:Author>
        <b:Corporate>Syaikhu, Akhmad dan Zakiah Muhajan</b:Corporate>
      </b:Author>
    </b:Author>
    <b:Title>PERPUSTAKAAN MOBILE (M-LIBRARIES)</b:Title>
    <b:JournalName>Jurnal Perpustakaan Pertanian</b:JournalName>
    <b:Year>2010</b:Year>
    <b:Pages>72-80</b:Pages>
    <b:RefOrder>48</b:RefOrder>
  </b:Source>
  <b:Source>
    <b:Tag>Mon15</b:Tag>
    <b:SourceType>JournalArticle</b:SourceType>
    <b:Guid>{EE8BFEAC-882A-4FF6-BAC4-C49F4A7621D2}</b:Guid>
    <b:Author>
      <b:Author>
        <b:Corporate>Montesdioca, Gustavo Percio Zimmermann dan Ant^onio Carlos Gastaud Macada</b:Corporate>
      </b:Author>
    </b:Author>
    <b:Title>Measuring user satisfaction with information security practices</b:Title>
    <b:JournalName>Computers &amp; Security Journal</b:JournalName>
    <b:Year>2015</b:Year>
    <b:Pages>267-280</b:Pages>
    <b:RefOrder>49</b:RefOrder>
  </b:Source>
  <b:Source>
    <b:Tag>PuY15</b:Tag>
    <b:SourceType>JournalArticle</b:SourceType>
    <b:Guid>{C6C96FB4-B560-422D-A429-F39ADAB7FCCA}</b:Guid>
    <b:Author>
      <b:Author>
        <b:Corporate>Pu, Ying-Hung., Po-Sheng Chiu, Tzung-Shi Chen, Yueh-Min Huang</b:Corporate>
      </b:Author>
    </b:Author>
    <b:Title>The design and implementation of a Mobile Library APP system</b:Title>
    <b:JournalName>Emerald Insight</b:JournalName>
    <b:Year>2015</b:Year>
    <b:Pages>15-31</b:Pages>
    <b:RefOrder>50</b:RefOrder>
  </b:Source>
  <b:Source>
    <b:Tag>Dah16</b:Tag>
    <b:SourceType>JournalArticle</b:SourceType>
    <b:Guid>{35A433F3-42E6-43FB-9787-80D8BD5988B6}</b:Guid>
    <b:Author>
      <b:Author>
        <b:Corporate>Dahan,Suziyana Mat., Mohd Yusof Taib, Nurhaizan Mohd Zainudin dan Fadzida Ismail</b:Corporate>
      </b:Author>
    </b:Author>
    <b:Title>Surveying Users' Perception of Academic Library Services Quality: A Case Study in Universiti Malaysia Pahang (UMP) Library</b:Title>
    <b:JournalName>The Journal of Academic Librarianship</b:JournalName>
    <b:Year>2016</b:Year>
    <b:Pages>38-43</b:Pages>
    <b:RefOrder>51</b:RefOrder>
  </b:Source>
  <b:Source>
    <b:Tag>Cha16</b:Tag>
    <b:SourceType>JournalArticle</b:SourceType>
    <b:Guid>{D33AE60B-6E99-4B15-BE32-00990478BE0A}</b:Guid>
    <b:Author>
      <b:Author>
        <b:Corporate>ChanLin, Lih-Juan dan Wei-Hsiang Hung</b:Corporate>
      </b:Author>
    </b:Author>
    <b:Title>Usability and evaluation of a library mobile web site</b:Title>
    <b:JournalName>Emerald Insight</b:JournalName>
    <b:Year>2016</b:Year>
    <b:Pages>1-14</b:Pages>
    <b:RefOrder>52</b:RefOrder>
  </b:Source>
  <b:Source>
    <b:Tag>Hub11</b:Tag>
    <b:SourceType>DocumentFromInternetSite</b:SourceType>
    <b:Guid>{5DC0227D-F19C-4521-85DA-824706F90024}</b:Guid>
    <b:Title>Morgan Stanley Research: Tablet Demand and Disruption: Mobile Users Come of Age</b:Title>
    <b:Year>2011</b:Year>
    <b:InternetSiteTitle>www.morganstanley.com</b:InternetSiteTitle>
    <b:Month>Februari</b:Month>
    <b:Day>14</b:Day>
    <b:YearAccessed>2016</b:YearAccessed>
    <b:MonthAccessed>April</b:MonthAccessed>
    <b:DayAccessed>28</b:DayAccessed>
    <b:URL>https://www.morganstanley.com/views/perspectives/tablets_demand.pdf</b:URL>
    <b:Author>
      <b:Author>
        <b:Corporate>Huberty, Kathryn., Mark Lipacis, Adam Holt, Ehud Gelblum, Scott Devitt, Benjamin Swinburne, Francois Meunier, Keon Han, Frank A.Y. Wang, Jasmine Lu, Grace Chen, Bill Lu, Masahiro Ono, Mia Nagasaka, Kazuo Yoshikawa dan Mathew Schneider</b:Corporate>
      </b:Author>
    </b:Author>
    <b:RefOrder>53</b:RefOrder>
  </b:Source>
  <b:Source>
    <b:Tag>Sep14</b:Tag>
    <b:SourceType>JournalArticle</b:SourceType>
    <b:Guid>{C221C9C4-FBD9-462D-9983-E3C569079433}</b:Guid>
    <b:Author>
      <b:Author>
        <b:Corporate>Septianita, Winda., Wahyu Agus Winarno dan Alfi Arif</b:Corporate>
      </b:Author>
    </b:Author>
    <b:Title>Pengaruh Kualitas Sistem, Kualitas Informasi, Kualitas Pelayanan Rail Ticketing System (RTS) Terhadap Kepuasan Pengguna (Studi Empiris Pada PT. KERETA API INDONESIA (PERSERO) DAOP 9 JEMBER)</b:Title>
    <b:JournalName>e-Journal Ekonomi Bisnis dan Akuntansi</b:JournalName>
    <b:Year>2014</b:Year>
    <b:Pages>53-56</b:Pages>
    <b:RefOrder>54</b:RefOrder>
  </b:Source>
  <b:Source>
    <b:Tag>Sta10</b:Tag>
    <b:SourceType>Book</b:SourceType>
    <b:Guid>{23D18E72-FC45-4579-8088-637D2AB6E95C}</b:Guid>
    <b:Title>Survey Methods and Practices</b:Title>
    <b:Year>2010</b:Year>
    <b:Author>
      <b:Author>
        <b:Corporate>Statistik Kanada</b:Corporate>
      </b:Author>
    </b:Author>
    <b:City>Ottawa</b:City>
    <b:Publisher>Menteri Perindustrian Kanada</b:Publisher>
    <b:RefOrder>55</b:RefOrder>
  </b:Source>
  <b:Source>
    <b:Tag>Has04</b:Tag>
    <b:SourceType>Book</b:SourceType>
    <b:Guid>{9F636E80-15F6-443F-A806-386B9C550B51}</b:Guid>
    <b:Author>
      <b:Author>
        <b:Corporate>Hasan, Iqbal</b:Corporate>
      </b:Author>
    </b:Author>
    <b:Title>Analisis Data Penelitian dengan Statistik</b:Title>
    <b:Year>2004</b:Year>
    <b:City>Jakarta</b:City>
    <b:Publisher>PT. Bumi Aksara</b:Publisher>
    <b:RefOrder>56</b:RefOrder>
  </b:Source>
  <b:Source>
    <b:Tag>Ema10</b:Tag>
    <b:SourceType>JournalArticle</b:SourceType>
    <b:Guid>{B04F8C90-C5B7-43F3-AA41-4317FE92CBA9}</b:Guid>
    <b:Author>
      <b:Author>
        <b:NameList>
          <b:Person>
            <b:Last>Emanuel</b:Last>
            <b:First>Ezekiel</b:First>
          </b:Person>
        </b:NameList>
      </b:Author>
    </b:Author>
    <b:Title>Research ethics: How to Treat People Who Participated in Research</b:Title>
    <b:JournalName>Research Ethics: National Institutes of Health Clinical Center Department of Bioethics</b:JournalName>
    <b:Year>2010</b:Year>
    <b:Pages>3-5</b:Pages>
    <b:RefOrder>1</b:RefOrder>
  </b:Source>
</b:Sources>
</file>

<file path=customXml/itemProps1.xml><?xml version="1.0" encoding="utf-8"?>
<ds:datastoreItem xmlns:ds="http://schemas.openxmlformats.org/officeDocument/2006/customXml" ds:itemID="{4C708A7B-F029-4FEB-9F22-8C104F44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30491</Words>
  <Characters>173802</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289</cp:revision>
  <cp:lastPrinted>2016-09-17T13:37:00Z</cp:lastPrinted>
  <dcterms:created xsi:type="dcterms:W3CDTF">2016-03-19T02:14:00Z</dcterms:created>
  <dcterms:modified xsi:type="dcterms:W3CDTF">2016-09-17T13:40:00Z</dcterms:modified>
</cp:coreProperties>
</file>