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after="240"/>
        <w:jc w:val="center"/>
        <w:rPr>
          <w:b/>
          <w:sz w:val="32"/>
          <w:szCs w:val="32"/>
          <w:lang w:val="id-ID"/>
        </w:rPr>
      </w:pPr>
      <w:r>
        <w:rPr>
          <w:b/>
          <w:sz w:val="32"/>
          <w:szCs w:val="32"/>
          <w:lang w:val="id-ID"/>
        </w:rPr>
        <w:t xml:space="preserve">PENGARUH </w:t>
      </w:r>
      <w:r>
        <w:rPr>
          <w:b/>
          <w:sz w:val="32"/>
          <w:szCs w:val="32"/>
          <w:lang w:val="en-US"/>
        </w:rPr>
        <w:t>SUPERVISI MODEL REFLEKTIF TERHADAP KETEPATAN PENERAPAN PRINSIP ENAM BENAR PEMBERIAN OBAT OLEH PERAWAT DI RUANG RAWAT INAP</w:t>
      </w:r>
      <w:r>
        <w:rPr>
          <w:b/>
          <w:sz w:val="32"/>
          <w:szCs w:val="32"/>
          <w:lang w:val="id-ID"/>
        </w:rPr>
        <w:t xml:space="preserve"> </w:t>
      </w:r>
    </w:p>
    <w:p>
      <w:pPr>
        <w:spacing w:before="240" w:after="240"/>
        <w:jc w:val="center"/>
        <w:rPr>
          <w:b/>
          <w:sz w:val="32"/>
          <w:szCs w:val="32"/>
          <w:lang w:val="id-ID"/>
        </w:rPr>
      </w:pPr>
    </w:p>
    <w:p>
      <w:pPr>
        <w:spacing w:before="240" w:after="240"/>
        <w:jc w:val="center"/>
        <w:rPr>
          <w:b/>
          <w:sz w:val="32"/>
          <w:szCs w:val="32"/>
          <w:lang w:val="id-ID"/>
        </w:rPr>
      </w:pPr>
      <w:bookmarkStart w:id="0" w:name="_GoBack"/>
      <w:r>
        <w:rPr>
          <w:lang w:val="en-US" w:eastAsia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195580</wp:posOffset>
            </wp:positionV>
            <wp:extent cx="1397635" cy="1661160"/>
            <wp:effectExtent l="0" t="0" r="12065" b="1524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spacing w:before="240" w:after="240"/>
        <w:jc w:val="center"/>
        <w:rPr>
          <w:b/>
          <w:sz w:val="32"/>
          <w:szCs w:val="32"/>
          <w:lang w:val="id-ID"/>
        </w:rPr>
      </w:pPr>
    </w:p>
    <w:p>
      <w:pPr>
        <w:spacing w:before="240" w:after="240"/>
        <w:jc w:val="center"/>
        <w:rPr>
          <w:b/>
          <w:sz w:val="32"/>
          <w:szCs w:val="32"/>
          <w:lang w:val="id-ID"/>
        </w:rPr>
      </w:pPr>
    </w:p>
    <w:p>
      <w:pPr>
        <w:spacing w:before="240" w:after="240"/>
        <w:jc w:val="center"/>
        <w:rPr>
          <w:b/>
          <w:sz w:val="32"/>
          <w:szCs w:val="32"/>
          <w:lang w:val="en-US"/>
        </w:rPr>
      </w:pPr>
    </w:p>
    <w:p>
      <w:pPr>
        <w:spacing w:before="240" w:after="240"/>
        <w:jc w:val="center"/>
        <w:rPr>
          <w:b/>
          <w:sz w:val="32"/>
          <w:szCs w:val="32"/>
          <w:lang w:val="en-US"/>
        </w:rPr>
      </w:pPr>
    </w:p>
    <w:p>
      <w:pPr>
        <w:spacing w:before="240" w:after="240"/>
        <w:jc w:val="center"/>
        <w:rPr>
          <w:b/>
          <w:sz w:val="32"/>
          <w:szCs w:val="32"/>
          <w:lang w:val="id-ID"/>
        </w:rPr>
      </w:pPr>
    </w:p>
    <w:p>
      <w:pPr>
        <w:spacing w:before="240" w:after="240"/>
        <w:jc w:val="center"/>
        <w:rPr>
          <w:b/>
          <w:sz w:val="32"/>
          <w:szCs w:val="32"/>
          <w:lang w:val="id-ID"/>
        </w:rPr>
      </w:pPr>
    </w:p>
    <w:p>
      <w:pPr>
        <w:jc w:val="center"/>
        <w:rPr>
          <w:rFonts w:eastAsia="Times New Roman"/>
          <w:b/>
          <w:sz w:val="26"/>
          <w:szCs w:val="26"/>
          <w:lang w:val="id-ID"/>
        </w:rPr>
      </w:pPr>
      <w:r>
        <w:rPr>
          <w:rFonts w:eastAsia="Times New Roman"/>
          <w:b/>
          <w:sz w:val="26"/>
          <w:szCs w:val="26"/>
        </w:rPr>
        <w:t>Tesis</w:t>
      </w:r>
    </w:p>
    <w:p>
      <w:pPr>
        <w:ind w:right="-573"/>
        <w:jc w:val="center"/>
        <w:rPr>
          <w:rFonts w:eastAsia="Times New Roman"/>
          <w:b/>
          <w:sz w:val="26"/>
          <w:szCs w:val="26"/>
          <w:lang w:val="id-ID"/>
        </w:rPr>
      </w:pPr>
      <w:r>
        <w:rPr>
          <w:rFonts w:eastAsia="Times New Roman"/>
          <w:b/>
          <w:sz w:val="26"/>
          <w:szCs w:val="26"/>
        </w:rPr>
        <w:t xml:space="preserve">Untuk </w:t>
      </w:r>
      <w:r>
        <w:rPr>
          <w:rFonts w:eastAsia="Times New Roman"/>
          <w:b/>
          <w:sz w:val="26"/>
          <w:szCs w:val="26"/>
          <w:lang w:val="id-ID"/>
        </w:rPr>
        <w:t>memenuhi sebagian persyaratan</w:t>
      </w:r>
    </w:p>
    <w:p>
      <w:pPr>
        <w:ind w:right="-573"/>
        <w:jc w:val="center"/>
        <w:rPr>
          <w:rFonts w:eastAsia="Times New Roman"/>
          <w:b/>
          <w:lang w:val="id-ID"/>
        </w:rPr>
      </w:pPr>
      <w:r>
        <w:rPr>
          <w:rFonts w:eastAsia="Times New Roman"/>
          <w:b/>
          <w:sz w:val="26"/>
          <w:szCs w:val="26"/>
          <w:lang w:val="id-ID"/>
        </w:rPr>
        <w:t>mencapai derajat Sarjana S-2</w:t>
      </w:r>
    </w:p>
    <w:p>
      <w:pPr>
        <w:spacing w:line="200" w:lineRule="exact"/>
        <w:jc w:val="center"/>
        <w:rPr>
          <w:rFonts w:eastAsia="Times New Roman"/>
          <w:b/>
        </w:rPr>
      </w:pPr>
    </w:p>
    <w:p>
      <w:pPr>
        <w:spacing w:line="212" w:lineRule="exact"/>
        <w:jc w:val="center"/>
        <w:rPr>
          <w:rFonts w:eastAsia="Times New Roman"/>
        </w:rPr>
      </w:pPr>
    </w:p>
    <w:p>
      <w:pPr>
        <w:spacing w:line="200" w:lineRule="exact"/>
        <w:jc w:val="center"/>
        <w:rPr>
          <w:rFonts w:eastAsia="Times New Roman"/>
          <w:b/>
          <w:lang w:val="id-ID"/>
        </w:rPr>
      </w:pPr>
      <w:r>
        <w:rPr>
          <w:rFonts w:eastAsia="Times New Roman"/>
          <w:b/>
          <w:lang w:val="id-ID"/>
        </w:rPr>
        <w:t>Magister Ilmu Keperawatan</w:t>
      </w:r>
    </w:p>
    <w:p>
      <w:pPr>
        <w:spacing w:line="200" w:lineRule="exact"/>
        <w:jc w:val="center"/>
        <w:rPr>
          <w:rFonts w:eastAsia="Times New Roman"/>
        </w:rPr>
      </w:pPr>
    </w:p>
    <w:p>
      <w:pPr>
        <w:spacing w:line="200" w:lineRule="exact"/>
        <w:jc w:val="center"/>
        <w:rPr>
          <w:rFonts w:eastAsia="Times New Roman"/>
        </w:rPr>
      </w:pPr>
    </w:p>
    <w:p>
      <w:pPr>
        <w:spacing w:line="240" w:lineRule="exact"/>
        <w:jc w:val="center"/>
        <w:rPr>
          <w:rFonts w:eastAsia="Times New Roman"/>
        </w:rPr>
      </w:pPr>
    </w:p>
    <w:p>
      <w:pPr>
        <w:spacing w:line="160" w:lineRule="exact"/>
        <w:jc w:val="center"/>
        <w:rPr>
          <w:rFonts w:eastAsia="Times New Roman"/>
        </w:rPr>
      </w:pPr>
    </w:p>
    <w:p>
      <w:pPr>
        <w:spacing w:line="0" w:lineRule="atLeast"/>
        <w:ind w:right="-573"/>
        <w:jc w:val="center"/>
        <w:rPr>
          <w:rFonts w:eastAsia="Times New Roman"/>
          <w:b/>
          <w:sz w:val="28"/>
          <w:lang w:val="id-ID"/>
        </w:rPr>
      </w:pPr>
      <w:r>
        <w:rPr>
          <w:rFonts w:eastAsia="Times New Roman"/>
          <w:b/>
          <w:sz w:val="28"/>
          <w:lang w:val="id-ID"/>
        </w:rPr>
        <w:t>Eni Nuryani</w:t>
      </w:r>
    </w:p>
    <w:p>
      <w:pPr>
        <w:spacing w:line="160" w:lineRule="exact"/>
        <w:jc w:val="center"/>
        <w:rPr>
          <w:rFonts w:eastAsia="Times New Roman"/>
        </w:rPr>
      </w:pPr>
    </w:p>
    <w:p>
      <w:pPr>
        <w:spacing w:line="0" w:lineRule="atLeast"/>
        <w:ind w:right="-573"/>
        <w:jc w:val="center"/>
        <w:rPr>
          <w:rFonts w:eastAsia="Times New Roman"/>
          <w:b/>
          <w:sz w:val="28"/>
          <w:lang w:val="id-ID"/>
        </w:rPr>
      </w:pPr>
      <w:r>
        <w:rPr>
          <w:rFonts w:eastAsia="Times New Roman"/>
          <w:b/>
          <w:sz w:val="28"/>
          <w:lang w:val="id-ID"/>
        </w:rPr>
        <w:t>22020118410041</w:t>
      </w:r>
    </w:p>
    <w:p>
      <w:pPr>
        <w:spacing w:line="200" w:lineRule="exact"/>
        <w:jc w:val="center"/>
        <w:rPr>
          <w:rFonts w:eastAsia="Times New Roman"/>
        </w:rPr>
      </w:pPr>
    </w:p>
    <w:p>
      <w:pPr>
        <w:spacing w:line="200" w:lineRule="exact"/>
        <w:jc w:val="center"/>
        <w:rPr>
          <w:rFonts w:eastAsia="Times New Roman"/>
          <w:lang w:val="id-ID"/>
        </w:rPr>
      </w:pPr>
    </w:p>
    <w:p>
      <w:pPr>
        <w:spacing w:line="200" w:lineRule="exact"/>
        <w:jc w:val="center"/>
        <w:rPr>
          <w:rFonts w:eastAsia="Times New Roman"/>
          <w:lang w:val="id-ID"/>
        </w:rPr>
      </w:pPr>
    </w:p>
    <w:p>
      <w:pPr>
        <w:spacing w:line="200" w:lineRule="exact"/>
        <w:jc w:val="center"/>
        <w:rPr>
          <w:rFonts w:eastAsia="Times New Roman"/>
          <w:lang w:val="id-ID"/>
        </w:rPr>
      </w:pPr>
    </w:p>
    <w:p>
      <w:pPr>
        <w:spacing w:line="200" w:lineRule="exact"/>
        <w:jc w:val="center"/>
        <w:rPr>
          <w:rFonts w:eastAsia="Times New Roman"/>
          <w:lang w:val="id-ID"/>
        </w:rPr>
      </w:pPr>
    </w:p>
    <w:p>
      <w:pPr>
        <w:spacing w:line="249" w:lineRule="exact"/>
        <w:jc w:val="center"/>
        <w:rPr>
          <w:rFonts w:eastAsia="Times New Roman"/>
        </w:rPr>
      </w:pPr>
    </w:p>
    <w:p>
      <w:pPr>
        <w:tabs>
          <w:tab w:val="left" w:pos="7938"/>
        </w:tabs>
        <w:ind w:right="-7"/>
        <w:jc w:val="center"/>
        <w:rPr>
          <w:rFonts w:eastAsia="Times New Roman"/>
          <w:b/>
          <w:sz w:val="32"/>
          <w:lang w:val="id-ID"/>
        </w:rPr>
      </w:pPr>
      <w:r>
        <w:rPr>
          <w:rFonts w:eastAsia="Times New Roman"/>
          <w:b/>
          <w:sz w:val="32"/>
        </w:rPr>
        <w:t xml:space="preserve">FAKULTAS KEDOKTERAN </w:t>
      </w:r>
    </w:p>
    <w:p>
      <w:pPr>
        <w:tabs>
          <w:tab w:val="left" w:pos="7938"/>
        </w:tabs>
        <w:ind w:right="-7"/>
        <w:jc w:val="center"/>
        <w:rPr>
          <w:rFonts w:eastAsia="Times New Roman"/>
          <w:b/>
          <w:sz w:val="32"/>
          <w:lang w:val="id-ID"/>
        </w:rPr>
      </w:pPr>
      <w:r>
        <w:rPr>
          <w:rFonts w:eastAsia="Times New Roman"/>
          <w:b/>
          <w:sz w:val="32"/>
        </w:rPr>
        <w:t xml:space="preserve">UNIVERSITAS DIPONEGORO </w:t>
      </w:r>
    </w:p>
    <w:p>
      <w:pPr>
        <w:tabs>
          <w:tab w:val="left" w:pos="7938"/>
        </w:tabs>
        <w:ind w:right="-7"/>
        <w:jc w:val="center"/>
        <w:rPr>
          <w:rFonts w:eastAsia="Times New Roman"/>
          <w:b/>
          <w:sz w:val="32"/>
          <w:lang w:val="id-ID"/>
        </w:rPr>
      </w:pPr>
      <w:r>
        <w:rPr>
          <w:rFonts w:eastAsia="Times New Roman"/>
          <w:b/>
          <w:sz w:val="32"/>
        </w:rPr>
        <w:t>SEMARANG</w:t>
      </w:r>
    </w:p>
    <w:p>
      <w:pPr>
        <w:tabs>
          <w:tab w:val="left" w:pos="7938"/>
        </w:tabs>
        <w:ind w:right="-7"/>
        <w:jc w:val="center"/>
        <w:rPr>
          <w:rFonts w:eastAsia="Times New Roman"/>
          <w:b/>
          <w:sz w:val="32"/>
          <w:lang w:val="id-ID"/>
        </w:rPr>
      </w:pPr>
      <w:r>
        <w:rPr>
          <w:rFonts w:eastAsia="Times New Roman"/>
          <w:b/>
          <w:sz w:val="32"/>
        </w:rPr>
        <w:t>201</w:t>
      </w:r>
      <w:r>
        <w:rPr>
          <w:rFonts w:eastAsia="Times New Roman"/>
          <w:b/>
          <w:sz w:val="32"/>
          <w:lang w:val="id-ID"/>
        </w:rPr>
        <w:t>9</w:t>
      </w:r>
    </w:p>
    <w:p>
      <w:pPr>
        <w:tabs>
          <w:tab w:val="left" w:pos="7938"/>
        </w:tabs>
        <w:spacing w:line="352" w:lineRule="auto"/>
        <w:ind w:right="-7"/>
        <w:jc w:val="center"/>
        <w:rPr>
          <w:rFonts w:eastAsia="Times New Roman"/>
          <w:b/>
          <w:sz w:val="28"/>
          <w:szCs w:val="28"/>
          <w:lang w:val="id-ID"/>
        </w:rPr>
        <w:sectPr>
          <w:headerReference r:id="rId3" w:type="first"/>
          <w:footerReference r:id="rId5" w:type="first"/>
          <w:footerReference r:id="rId4" w:type="default"/>
          <w:pgSz w:w="11900" w:h="16838"/>
          <w:pgMar w:top="1701" w:right="1701" w:bottom="1701" w:left="2268" w:header="0" w:footer="0" w:gutter="0"/>
          <w:pgNumType w:fmt="lowerRoman" w:start="1" w:chapStyle="1"/>
          <w:cols w:space="720" w:num="1"/>
          <w:titlePg/>
          <w:docGrid w:linePitch="326" w:charSpace="0"/>
        </w:sectPr>
      </w:pPr>
    </w:p>
    <w:p>
      <w:pPr>
        <w:tabs>
          <w:tab w:val="left" w:pos="7938"/>
        </w:tabs>
        <w:spacing w:line="352" w:lineRule="auto"/>
        <w:ind w:right="-7"/>
        <w:jc w:val="center"/>
        <w:rPr>
          <w:rFonts w:eastAsia="Times New Roman"/>
          <w:b/>
          <w:sz w:val="28"/>
          <w:szCs w:val="28"/>
          <w:lang w:val="id-ID"/>
        </w:rPr>
      </w:pPr>
      <w:r>
        <w:rPr>
          <w:rFonts w:eastAsia="Times New Roman"/>
          <w:b/>
          <w:sz w:val="28"/>
          <w:szCs w:val="28"/>
          <w:lang w:val="id-ID"/>
        </w:rPr>
        <w:t>HALAMAN JUDUL</w:t>
      </w:r>
    </w:p>
    <w:p>
      <w:pPr>
        <w:spacing w:before="240" w:after="240"/>
        <w:jc w:val="center"/>
        <w:rPr>
          <w:b/>
          <w:sz w:val="32"/>
          <w:szCs w:val="32"/>
          <w:lang w:val="id-ID"/>
        </w:rPr>
      </w:pPr>
      <w:r>
        <w:rPr>
          <w:b/>
          <w:sz w:val="32"/>
          <w:szCs w:val="32"/>
          <w:lang w:val="id-ID"/>
        </w:rPr>
        <w:t xml:space="preserve">PENGARUH </w:t>
      </w:r>
      <w:r>
        <w:rPr>
          <w:b/>
          <w:sz w:val="32"/>
          <w:szCs w:val="32"/>
          <w:lang w:val="en-US"/>
        </w:rPr>
        <w:t>SUPERVISI MODEL REFLEKTIF TERHADAP KETEPATAN PENERAPAN PRINSIP ENAM BENAR PEMBERIAN OBAT OLEH PERAWAT DI RUANG RAWAT INAP</w:t>
      </w:r>
      <w:r>
        <w:rPr>
          <w:b/>
          <w:sz w:val="32"/>
          <w:szCs w:val="32"/>
          <w:lang w:val="id-ID"/>
        </w:rPr>
        <w:t xml:space="preserve"> </w:t>
      </w:r>
    </w:p>
    <w:p>
      <w:pPr>
        <w:spacing w:before="240" w:after="240"/>
        <w:jc w:val="center"/>
        <w:rPr>
          <w:b/>
          <w:sz w:val="32"/>
          <w:szCs w:val="32"/>
          <w:lang w:val="id-ID"/>
        </w:rPr>
      </w:pPr>
    </w:p>
    <w:p>
      <w:pPr>
        <w:spacing w:before="240" w:after="240"/>
        <w:jc w:val="center"/>
        <w:rPr>
          <w:b/>
          <w:sz w:val="32"/>
          <w:szCs w:val="32"/>
          <w:lang w:val="id-ID"/>
        </w:rPr>
      </w:pPr>
      <w:r>
        <w:rPr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195580</wp:posOffset>
            </wp:positionV>
            <wp:extent cx="1397635" cy="1661160"/>
            <wp:effectExtent l="0" t="0" r="12065" b="1524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240" w:after="240"/>
        <w:jc w:val="center"/>
        <w:rPr>
          <w:b/>
          <w:sz w:val="32"/>
          <w:szCs w:val="32"/>
          <w:lang w:val="id-ID"/>
        </w:rPr>
      </w:pPr>
    </w:p>
    <w:p>
      <w:pPr>
        <w:spacing w:before="240" w:after="240"/>
        <w:jc w:val="center"/>
        <w:rPr>
          <w:b/>
          <w:sz w:val="32"/>
          <w:szCs w:val="32"/>
          <w:lang w:val="id-ID"/>
        </w:rPr>
      </w:pPr>
    </w:p>
    <w:p>
      <w:pPr>
        <w:spacing w:before="240" w:after="240"/>
        <w:jc w:val="center"/>
        <w:rPr>
          <w:b/>
          <w:sz w:val="32"/>
          <w:szCs w:val="32"/>
          <w:lang w:val="en-US"/>
        </w:rPr>
      </w:pPr>
    </w:p>
    <w:p>
      <w:pPr>
        <w:spacing w:before="240" w:after="240"/>
        <w:jc w:val="center"/>
        <w:rPr>
          <w:b/>
          <w:sz w:val="32"/>
          <w:szCs w:val="32"/>
          <w:lang w:val="en-US"/>
        </w:rPr>
      </w:pPr>
    </w:p>
    <w:p>
      <w:pPr>
        <w:spacing w:before="240" w:after="240"/>
        <w:rPr>
          <w:b/>
          <w:sz w:val="32"/>
          <w:szCs w:val="32"/>
          <w:lang w:val="id-ID"/>
        </w:rPr>
      </w:pPr>
    </w:p>
    <w:p>
      <w:pPr>
        <w:jc w:val="center"/>
        <w:rPr>
          <w:rFonts w:eastAsia="Times New Roman"/>
          <w:b/>
          <w:sz w:val="26"/>
          <w:szCs w:val="26"/>
          <w:lang w:val="id-ID"/>
        </w:rPr>
      </w:pPr>
      <w:r>
        <w:rPr>
          <w:rFonts w:eastAsia="Times New Roman"/>
          <w:b/>
          <w:sz w:val="26"/>
          <w:szCs w:val="26"/>
        </w:rPr>
        <w:t>Tesis</w:t>
      </w:r>
    </w:p>
    <w:p>
      <w:pPr>
        <w:ind w:right="-573"/>
        <w:jc w:val="center"/>
        <w:rPr>
          <w:rFonts w:eastAsia="Times New Roman"/>
          <w:b/>
          <w:sz w:val="26"/>
          <w:szCs w:val="26"/>
          <w:lang w:val="id-ID"/>
        </w:rPr>
      </w:pPr>
      <w:r>
        <w:rPr>
          <w:rFonts w:eastAsia="Times New Roman"/>
          <w:b/>
          <w:sz w:val="26"/>
          <w:szCs w:val="26"/>
        </w:rPr>
        <w:t xml:space="preserve">Untuk </w:t>
      </w:r>
      <w:r>
        <w:rPr>
          <w:rFonts w:eastAsia="Times New Roman"/>
          <w:b/>
          <w:sz w:val="26"/>
          <w:szCs w:val="26"/>
          <w:lang w:val="id-ID"/>
        </w:rPr>
        <w:t>memenuhi sebagian persyaratan</w:t>
      </w:r>
    </w:p>
    <w:p>
      <w:pPr>
        <w:ind w:right="-573"/>
        <w:jc w:val="center"/>
        <w:rPr>
          <w:rFonts w:eastAsia="Times New Roman"/>
          <w:b/>
          <w:lang w:val="id-ID"/>
        </w:rPr>
      </w:pPr>
      <w:r>
        <w:rPr>
          <w:rFonts w:eastAsia="Times New Roman"/>
          <w:b/>
          <w:sz w:val="26"/>
          <w:szCs w:val="26"/>
          <w:lang w:val="id-ID"/>
        </w:rPr>
        <w:t>mencapai derajat Sarjana S-2</w:t>
      </w:r>
    </w:p>
    <w:p>
      <w:pPr>
        <w:spacing w:line="200" w:lineRule="exact"/>
        <w:jc w:val="center"/>
        <w:rPr>
          <w:rFonts w:eastAsia="Times New Roman"/>
          <w:b/>
        </w:rPr>
      </w:pPr>
    </w:p>
    <w:p>
      <w:pPr>
        <w:spacing w:line="212" w:lineRule="exact"/>
        <w:jc w:val="center"/>
        <w:rPr>
          <w:rFonts w:eastAsia="Times New Roman"/>
        </w:rPr>
      </w:pPr>
    </w:p>
    <w:p>
      <w:pPr>
        <w:spacing w:line="200" w:lineRule="exact"/>
        <w:jc w:val="center"/>
        <w:rPr>
          <w:rFonts w:eastAsia="Times New Roman"/>
          <w:b/>
          <w:lang w:val="id-ID"/>
        </w:rPr>
      </w:pPr>
      <w:r>
        <w:rPr>
          <w:rFonts w:eastAsia="Times New Roman"/>
          <w:b/>
          <w:lang w:val="id-ID"/>
        </w:rPr>
        <w:t>Ma</w:t>
      </w:r>
      <w:r>
        <w:rPr>
          <w:rFonts w:eastAsia="Times New Roman"/>
          <w:b/>
          <w:lang w:val="en-US"/>
        </w:rPr>
        <w:t>g</w:t>
      </w:r>
      <w:r>
        <w:rPr>
          <w:rFonts w:eastAsia="Times New Roman"/>
          <w:b/>
          <w:lang w:val="id-ID"/>
        </w:rPr>
        <w:t>ister Ilmu Keperawatan</w:t>
      </w:r>
    </w:p>
    <w:p>
      <w:pPr>
        <w:spacing w:line="200" w:lineRule="exact"/>
        <w:jc w:val="center"/>
        <w:rPr>
          <w:rFonts w:eastAsia="Times New Roman"/>
        </w:rPr>
      </w:pPr>
    </w:p>
    <w:p>
      <w:pPr>
        <w:spacing w:line="200" w:lineRule="exact"/>
        <w:jc w:val="center"/>
        <w:rPr>
          <w:rFonts w:eastAsia="Times New Roman"/>
        </w:rPr>
      </w:pPr>
    </w:p>
    <w:p>
      <w:pPr>
        <w:spacing w:line="240" w:lineRule="exact"/>
        <w:jc w:val="center"/>
        <w:rPr>
          <w:rFonts w:eastAsia="Times New Roman"/>
        </w:rPr>
      </w:pPr>
    </w:p>
    <w:p>
      <w:pPr>
        <w:spacing w:line="160" w:lineRule="exact"/>
        <w:jc w:val="center"/>
        <w:rPr>
          <w:rFonts w:eastAsia="Times New Roman"/>
        </w:rPr>
      </w:pPr>
    </w:p>
    <w:p>
      <w:pPr>
        <w:spacing w:line="0" w:lineRule="atLeast"/>
        <w:ind w:right="-573"/>
        <w:jc w:val="center"/>
        <w:rPr>
          <w:rFonts w:eastAsia="Times New Roman"/>
          <w:b/>
          <w:sz w:val="28"/>
          <w:lang w:val="id-ID"/>
        </w:rPr>
      </w:pPr>
      <w:r>
        <w:rPr>
          <w:rFonts w:eastAsia="Times New Roman"/>
          <w:b/>
          <w:sz w:val="28"/>
          <w:lang w:val="id-ID"/>
        </w:rPr>
        <w:t>Eni Nuryani</w:t>
      </w:r>
    </w:p>
    <w:p>
      <w:pPr>
        <w:spacing w:line="160" w:lineRule="exact"/>
        <w:jc w:val="center"/>
        <w:rPr>
          <w:rFonts w:eastAsia="Times New Roman"/>
        </w:rPr>
      </w:pPr>
    </w:p>
    <w:p>
      <w:pPr>
        <w:spacing w:line="0" w:lineRule="atLeast"/>
        <w:ind w:right="-573"/>
        <w:jc w:val="center"/>
        <w:rPr>
          <w:rFonts w:eastAsia="Times New Roman"/>
          <w:b/>
          <w:sz w:val="28"/>
          <w:lang w:val="id-ID"/>
        </w:rPr>
      </w:pPr>
      <w:r>
        <w:rPr>
          <w:rFonts w:eastAsia="Times New Roman"/>
          <w:b/>
          <w:sz w:val="28"/>
          <w:lang w:val="id-ID"/>
        </w:rPr>
        <w:t>22020118410041</w:t>
      </w:r>
    </w:p>
    <w:p>
      <w:pPr>
        <w:spacing w:line="200" w:lineRule="exact"/>
        <w:jc w:val="center"/>
        <w:rPr>
          <w:rFonts w:eastAsia="Times New Roman"/>
        </w:rPr>
      </w:pPr>
    </w:p>
    <w:p>
      <w:pPr>
        <w:spacing w:line="200" w:lineRule="exact"/>
        <w:jc w:val="center"/>
        <w:rPr>
          <w:rFonts w:eastAsia="Times New Roman"/>
          <w:lang w:val="id-ID"/>
        </w:rPr>
      </w:pPr>
    </w:p>
    <w:p>
      <w:pPr>
        <w:spacing w:line="200" w:lineRule="exact"/>
        <w:jc w:val="center"/>
        <w:rPr>
          <w:rFonts w:eastAsia="Times New Roman"/>
          <w:lang w:val="id-ID"/>
        </w:rPr>
      </w:pPr>
    </w:p>
    <w:p>
      <w:pPr>
        <w:spacing w:line="200" w:lineRule="exact"/>
        <w:jc w:val="center"/>
        <w:rPr>
          <w:rFonts w:eastAsia="Times New Roman"/>
          <w:lang w:val="id-ID"/>
        </w:rPr>
      </w:pPr>
    </w:p>
    <w:p>
      <w:pPr>
        <w:spacing w:line="200" w:lineRule="exact"/>
        <w:jc w:val="center"/>
        <w:rPr>
          <w:rFonts w:eastAsia="Times New Roman"/>
          <w:lang w:val="id-ID"/>
        </w:rPr>
      </w:pPr>
    </w:p>
    <w:p>
      <w:pPr>
        <w:spacing w:line="249" w:lineRule="exact"/>
        <w:jc w:val="center"/>
        <w:rPr>
          <w:rFonts w:eastAsia="Times New Roman"/>
        </w:rPr>
      </w:pPr>
    </w:p>
    <w:p>
      <w:pPr>
        <w:tabs>
          <w:tab w:val="left" w:pos="7938"/>
        </w:tabs>
        <w:ind w:right="-7"/>
        <w:jc w:val="center"/>
        <w:rPr>
          <w:rFonts w:eastAsia="Times New Roman"/>
          <w:b/>
          <w:sz w:val="32"/>
          <w:lang w:val="id-ID"/>
        </w:rPr>
      </w:pPr>
      <w:r>
        <w:rPr>
          <w:rFonts w:eastAsia="Times New Roman"/>
          <w:b/>
          <w:sz w:val="32"/>
        </w:rPr>
        <w:t xml:space="preserve">FAKULTAS KEDOKTERAN </w:t>
      </w:r>
    </w:p>
    <w:p>
      <w:pPr>
        <w:tabs>
          <w:tab w:val="left" w:pos="7938"/>
        </w:tabs>
        <w:ind w:right="-7"/>
        <w:jc w:val="center"/>
        <w:rPr>
          <w:rFonts w:eastAsia="Times New Roman"/>
          <w:b/>
          <w:sz w:val="32"/>
          <w:lang w:val="id-ID"/>
        </w:rPr>
      </w:pPr>
      <w:r>
        <w:rPr>
          <w:rFonts w:eastAsia="Times New Roman"/>
          <w:b/>
          <w:sz w:val="32"/>
        </w:rPr>
        <w:t xml:space="preserve">UNIVERSITAS DIPONEGORO </w:t>
      </w:r>
    </w:p>
    <w:p>
      <w:pPr>
        <w:tabs>
          <w:tab w:val="left" w:pos="7938"/>
        </w:tabs>
        <w:ind w:right="-7"/>
        <w:jc w:val="center"/>
        <w:rPr>
          <w:rFonts w:eastAsia="Times New Roman"/>
          <w:b/>
          <w:sz w:val="32"/>
          <w:lang w:val="id-ID"/>
        </w:rPr>
      </w:pPr>
      <w:r>
        <w:rPr>
          <w:rFonts w:eastAsia="Times New Roman"/>
          <w:b/>
          <w:sz w:val="32"/>
        </w:rPr>
        <w:t>SEMARANG</w:t>
      </w:r>
    </w:p>
    <w:p>
      <w:pPr>
        <w:tabs>
          <w:tab w:val="left" w:pos="7938"/>
        </w:tabs>
        <w:ind w:right="-7"/>
        <w:jc w:val="center"/>
        <w:rPr>
          <w:rFonts w:eastAsia="Times New Roman"/>
          <w:b/>
          <w:sz w:val="32"/>
          <w:lang w:val="id-ID"/>
        </w:rPr>
      </w:pPr>
      <w:r>
        <w:rPr>
          <w:rFonts w:eastAsia="Times New Roman"/>
          <w:b/>
          <w:sz w:val="32"/>
        </w:rPr>
        <w:t>201</w:t>
      </w:r>
      <w:r>
        <w:rPr>
          <w:rFonts w:eastAsia="Times New Roman"/>
          <w:b/>
          <w:sz w:val="32"/>
          <w:lang w:val="id-ID"/>
        </w:rPr>
        <w:t>9</w:t>
      </w:r>
    </w:p>
    <w:p>
      <w:pPr>
        <w:jc w:val="center"/>
        <w:rPr>
          <w:sz w:val="28"/>
          <w:szCs w:val="28"/>
          <w:lang w:val="id-ID"/>
        </w:rPr>
      </w:pPr>
    </w:p>
    <w:p>
      <w:pPr>
        <w:jc w:val="center"/>
        <w:rPr>
          <w:sz w:val="28"/>
          <w:szCs w:val="28"/>
          <w:lang w:val="id-ID"/>
        </w:rPr>
      </w:pPr>
      <w:r>
        <w:rPr>
          <w:lang w:val="en-US" w:eastAsia="en-US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-1459230</wp:posOffset>
            </wp:positionH>
            <wp:positionV relativeFrom="paragraph">
              <wp:posOffset>-1421130</wp:posOffset>
            </wp:positionV>
            <wp:extent cx="7562850" cy="10658475"/>
            <wp:effectExtent l="0" t="0" r="0" b="9525"/>
            <wp:wrapNone/>
            <wp:docPr id="149" name="Picture 149" descr="\\Comp1\d\LAPORAN ENI NURYANI\JP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\\Comp1\d\LAPORAN ENI NURYANI\JPG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jc w:val="center"/>
        <w:rPr>
          <w:lang w:val="id-ID"/>
        </w:rPr>
      </w:pPr>
      <w:r>
        <w:rPr>
          <w:b/>
          <w:lang w:val="en-US" w:eastAsia="en-US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-1459230</wp:posOffset>
            </wp:positionH>
            <wp:positionV relativeFrom="paragraph">
              <wp:posOffset>-1440180</wp:posOffset>
            </wp:positionV>
            <wp:extent cx="7600950" cy="10706100"/>
            <wp:effectExtent l="0" t="0" r="0" b="0"/>
            <wp:wrapNone/>
            <wp:docPr id="150" name="Picture 150" descr="\\Comp1\d\LAPORAN ENI NURYANI\JP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\\Comp1\d\LAPORAN ENI NURYANI\JPG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spacing w:line="480" w:lineRule="auto"/>
        <w:ind w:left="6480"/>
        <w:jc w:val="both"/>
      </w:pPr>
      <w:r>
        <w:rPr>
          <w:lang w:val="en-US" w:eastAsia="en-US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-1459230</wp:posOffset>
            </wp:positionH>
            <wp:positionV relativeFrom="paragraph">
              <wp:posOffset>-1421130</wp:posOffset>
            </wp:positionV>
            <wp:extent cx="7572375" cy="10696575"/>
            <wp:effectExtent l="0" t="0" r="9525" b="9525"/>
            <wp:wrapNone/>
            <wp:docPr id="152" name="Picture 152" descr="\\Comp1\d\LAPORAN ENI NURYANI\JP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\\Comp1\d\LAPORAN ENI NURYANI\JPG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auto"/>
        <w:jc w:val="both"/>
      </w:pPr>
    </w:p>
    <w:p>
      <w:pPr>
        <w:spacing w:line="480" w:lineRule="auto"/>
        <w:jc w:val="both"/>
      </w:pPr>
    </w:p>
    <w:p>
      <w:pPr>
        <w:spacing w:line="480" w:lineRule="auto"/>
        <w:jc w:val="both"/>
      </w:pPr>
    </w:p>
    <w:p>
      <w:pPr>
        <w:spacing w:line="480" w:lineRule="auto"/>
        <w:jc w:val="both"/>
      </w:pPr>
    </w:p>
    <w:p>
      <w:pPr>
        <w:spacing w:line="480" w:lineRule="auto"/>
        <w:jc w:val="both"/>
      </w:pPr>
    </w:p>
    <w:p>
      <w:pPr>
        <w:spacing w:line="480" w:lineRule="auto"/>
        <w:jc w:val="both"/>
        <w:rPr>
          <w:lang w:val="en-US"/>
        </w:rPr>
      </w:pPr>
    </w:p>
    <w:p>
      <w:pPr>
        <w:spacing w:line="480" w:lineRule="auto"/>
        <w:jc w:val="both"/>
        <w:rPr>
          <w:lang w:val="en-US"/>
        </w:rPr>
      </w:pPr>
    </w:p>
    <w:p>
      <w:pPr>
        <w:spacing w:line="480" w:lineRule="auto"/>
        <w:jc w:val="both"/>
        <w:rPr>
          <w:lang w:val="en-US"/>
        </w:rPr>
      </w:pPr>
    </w:p>
    <w:p>
      <w:pPr>
        <w:spacing w:line="480" w:lineRule="auto"/>
        <w:jc w:val="both"/>
        <w:rPr>
          <w:lang w:val="en-US"/>
        </w:rPr>
      </w:pPr>
    </w:p>
    <w:p>
      <w:pPr>
        <w:spacing w:line="480" w:lineRule="auto"/>
        <w:jc w:val="both"/>
        <w:rPr>
          <w:lang w:val="en-US"/>
        </w:rPr>
      </w:pPr>
    </w:p>
    <w:p>
      <w:pPr>
        <w:spacing w:line="480" w:lineRule="auto"/>
        <w:jc w:val="both"/>
        <w:rPr>
          <w:lang w:val="en-US"/>
        </w:rPr>
      </w:pPr>
    </w:p>
    <w:p>
      <w:pPr>
        <w:spacing w:line="480" w:lineRule="auto"/>
        <w:jc w:val="both"/>
        <w:rPr>
          <w:lang w:val="en-US"/>
        </w:rPr>
      </w:pPr>
    </w:p>
    <w:p>
      <w:pPr>
        <w:spacing w:line="480" w:lineRule="auto"/>
        <w:jc w:val="both"/>
        <w:rPr>
          <w:lang w:val="en-US"/>
        </w:rPr>
      </w:pPr>
    </w:p>
    <w:p>
      <w:pPr>
        <w:spacing w:line="480" w:lineRule="auto"/>
        <w:jc w:val="both"/>
        <w:rPr>
          <w:lang w:val="en-US"/>
        </w:rPr>
      </w:pPr>
    </w:p>
    <w:p>
      <w:pPr>
        <w:spacing w:line="480" w:lineRule="auto"/>
        <w:jc w:val="both"/>
        <w:rPr>
          <w:lang w:val="en-US"/>
        </w:rPr>
      </w:pPr>
    </w:p>
    <w:p>
      <w:pPr>
        <w:spacing w:line="480" w:lineRule="auto"/>
        <w:jc w:val="both"/>
        <w:rPr>
          <w:lang w:val="en-US"/>
        </w:rPr>
      </w:pPr>
    </w:p>
    <w:p>
      <w:pPr>
        <w:spacing w:line="480" w:lineRule="auto"/>
        <w:jc w:val="both"/>
        <w:rPr>
          <w:lang w:val="en-US"/>
        </w:rPr>
      </w:pPr>
    </w:p>
    <w:p>
      <w:pPr>
        <w:spacing w:line="480" w:lineRule="auto"/>
        <w:jc w:val="both"/>
        <w:rPr>
          <w:lang w:val="en-US"/>
        </w:rPr>
      </w:pPr>
    </w:p>
    <w:p>
      <w:pPr>
        <w:spacing w:line="480" w:lineRule="auto"/>
        <w:jc w:val="both"/>
        <w:rPr>
          <w:lang w:val="en-US"/>
        </w:rPr>
      </w:pPr>
    </w:p>
    <w:p>
      <w:pPr>
        <w:spacing w:line="480" w:lineRule="auto"/>
        <w:jc w:val="both"/>
        <w:rPr>
          <w:lang w:val="en-US"/>
        </w:rPr>
      </w:pPr>
    </w:p>
    <w:p>
      <w:pPr>
        <w:spacing w:line="480" w:lineRule="auto"/>
        <w:jc w:val="both"/>
        <w:rPr>
          <w:lang w:val="en-US"/>
        </w:rPr>
      </w:pPr>
    </w:p>
    <w:p>
      <w:pPr>
        <w:spacing w:line="480" w:lineRule="auto"/>
        <w:jc w:val="both"/>
        <w:rPr>
          <w:lang w:val="en-US"/>
        </w:rPr>
      </w:pPr>
    </w:p>
    <w:p>
      <w:pPr>
        <w:spacing w:line="480" w:lineRule="auto"/>
        <w:jc w:val="center"/>
        <w:rPr>
          <w:b/>
        </w:rPr>
      </w:pPr>
      <w:r>
        <w:rPr>
          <w:b/>
          <w:lang w:val="en-US" w:eastAsia="en-US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-1459230</wp:posOffset>
            </wp:positionH>
            <wp:positionV relativeFrom="paragraph">
              <wp:posOffset>-1440180</wp:posOffset>
            </wp:positionV>
            <wp:extent cx="7572375" cy="10744200"/>
            <wp:effectExtent l="0" t="0" r="9525" b="0"/>
            <wp:wrapNone/>
            <wp:docPr id="153" name="Picture 153" descr="\\Comp1\d\LAPORAN ENI NURYANI\JP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\\Comp1\d\LAPORAN ENI NURYANI\JPG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auto"/>
        <w:jc w:val="center"/>
        <w:rPr>
          <w:b/>
        </w:rPr>
      </w:pPr>
    </w:p>
    <w:p>
      <w:pPr>
        <w:spacing w:line="480" w:lineRule="auto"/>
        <w:jc w:val="center"/>
        <w:rPr>
          <w:b/>
        </w:rPr>
      </w:pPr>
    </w:p>
    <w:p>
      <w:pPr>
        <w:spacing w:line="480" w:lineRule="auto"/>
        <w:jc w:val="center"/>
        <w:rPr>
          <w:b/>
        </w:rPr>
      </w:pPr>
    </w:p>
    <w:p>
      <w:pPr>
        <w:spacing w:line="480" w:lineRule="auto"/>
        <w:jc w:val="center"/>
        <w:rPr>
          <w:b/>
        </w:rPr>
      </w:pPr>
    </w:p>
    <w:p>
      <w:pPr>
        <w:spacing w:line="480" w:lineRule="auto"/>
        <w:jc w:val="center"/>
        <w:rPr>
          <w:b/>
        </w:rPr>
      </w:pPr>
    </w:p>
    <w:p>
      <w:pPr>
        <w:spacing w:line="480" w:lineRule="auto"/>
        <w:jc w:val="center"/>
        <w:rPr>
          <w:b/>
        </w:rPr>
      </w:pPr>
    </w:p>
    <w:p>
      <w:pPr>
        <w:spacing w:line="480" w:lineRule="auto"/>
        <w:jc w:val="center"/>
        <w:rPr>
          <w:b/>
        </w:rPr>
      </w:pPr>
    </w:p>
    <w:p>
      <w:pPr>
        <w:spacing w:line="480" w:lineRule="auto"/>
        <w:jc w:val="center"/>
        <w:rPr>
          <w:b/>
        </w:rPr>
      </w:pPr>
    </w:p>
    <w:p>
      <w:pPr>
        <w:spacing w:line="480" w:lineRule="auto"/>
        <w:jc w:val="center"/>
        <w:rPr>
          <w:b/>
        </w:rPr>
      </w:pPr>
    </w:p>
    <w:p>
      <w:pPr>
        <w:spacing w:line="480" w:lineRule="auto"/>
        <w:jc w:val="center"/>
        <w:rPr>
          <w:b/>
        </w:rPr>
      </w:pPr>
    </w:p>
    <w:p>
      <w:pPr>
        <w:spacing w:line="480" w:lineRule="auto"/>
        <w:jc w:val="center"/>
        <w:rPr>
          <w:b/>
        </w:rPr>
      </w:pPr>
    </w:p>
    <w:p>
      <w:pPr>
        <w:spacing w:line="480" w:lineRule="auto"/>
        <w:jc w:val="center"/>
        <w:rPr>
          <w:b/>
        </w:rPr>
      </w:pPr>
    </w:p>
    <w:p>
      <w:pPr>
        <w:spacing w:line="480" w:lineRule="auto"/>
        <w:jc w:val="center"/>
        <w:rPr>
          <w:b/>
        </w:rPr>
      </w:pPr>
    </w:p>
    <w:p>
      <w:pPr>
        <w:spacing w:line="480" w:lineRule="auto"/>
        <w:jc w:val="center"/>
        <w:rPr>
          <w:b/>
        </w:rPr>
      </w:pPr>
    </w:p>
    <w:p>
      <w:pPr>
        <w:spacing w:line="480" w:lineRule="auto"/>
        <w:jc w:val="center"/>
        <w:rPr>
          <w:b/>
        </w:rPr>
      </w:pPr>
    </w:p>
    <w:p>
      <w:pPr>
        <w:spacing w:line="480" w:lineRule="auto"/>
        <w:jc w:val="center"/>
        <w:rPr>
          <w:b/>
        </w:rPr>
      </w:pPr>
    </w:p>
    <w:p>
      <w:pPr>
        <w:spacing w:line="480" w:lineRule="auto"/>
        <w:jc w:val="center"/>
        <w:rPr>
          <w:b/>
        </w:rPr>
      </w:pPr>
    </w:p>
    <w:p>
      <w:pPr>
        <w:spacing w:line="480" w:lineRule="auto"/>
        <w:jc w:val="center"/>
        <w:rPr>
          <w:b/>
        </w:rPr>
      </w:pPr>
    </w:p>
    <w:p>
      <w:pPr>
        <w:spacing w:line="480" w:lineRule="auto"/>
        <w:jc w:val="center"/>
        <w:rPr>
          <w:b/>
        </w:rPr>
      </w:pPr>
    </w:p>
    <w:p>
      <w:pPr>
        <w:spacing w:line="480" w:lineRule="auto"/>
        <w:jc w:val="center"/>
        <w:rPr>
          <w:b/>
        </w:rPr>
      </w:pPr>
    </w:p>
    <w:p>
      <w:pPr>
        <w:spacing w:line="480" w:lineRule="auto"/>
        <w:jc w:val="center"/>
        <w:rPr>
          <w:b/>
        </w:rPr>
      </w:pPr>
    </w:p>
    <w:p>
      <w:pPr>
        <w:spacing w:line="480" w:lineRule="auto"/>
        <w:jc w:val="center"/>
        <w:rPr>
          <w:b/>
        </w:rPr>
      </w:pPr>
    </w:p>
    <w:p>
      <w:pPr>
        <w:spacing w:line="480" w:lineRule="auto"/>
        <w:jc w:val="center"/>
        <w:rPr>
          <w:b/>
        </w:rPr>
      </w:pPr>
      <w:r>
        <w:rPr>
          <w:b/>
        </w:rPr>
        <w:t>DAFTAR RIWAYAT HIDUP</w:t>
      </w:r>
    </w:p>
    <w:p>
      <w:pPr>
        <w:pStyle w:val="6"/>
        <w:numPr>
          <w:ilvl w:val="0"/>
          <w:numId w:val="1"/>
        </w:num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Identitas</w:t>
      </w:r>
    </w:p>
    <w:p>
      <w:pPr>
        <w:pStyle w:val="6"/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Eni Nuryani</w:t>
      </w:r>
    </w:p>
    <w:p>
      <w:pPr>
        <w:pStyle w:val="6"/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Tempat/Tanggal lahir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Jepara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id-ID"/>
        </w:rPr>
        <w:t>01 Oktober 1979</w:t>
      </w:r>
    </w:p>
    <w:p>
      <w:pPr>
        <w:pStyle w:val="6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Agama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: Islam </w:t>
      </w:r>
    </w:p>
    <w:p>
      <w:pPr>
        <w:pStyle w:val="6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Jenis Kelamin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 Perempuan</w:t>
      </w:r>
    </w:p>
    <w:p>
      <w:pPr>
        <w:pStyle w:val="6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Riwayat Pendidikan</w:t>
      </w:r>
    </w:p>
    <w:p>
      <w:pPr>
        <w:pStyle w:val="6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SD N </w:t>
      </w:r>
      <w:r>
        <w:rPr>
          <w:rFonts w:ascii="Times New Roman" w:hAnsi="Times New Roman"/>
          <w:sz w:val="24"/>
          <w:szCs w:val="24"/>
          <w:lang w:val="id-ID"/>
        </w:rPr>
        <w:t>2 Keling Jepara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>
      <w:pPr>
        <w:pStyle w:val="6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SMP </w:t>
      </w:r>
      <w:r>
        <w:rPr>
          <w:rFonts w:ascii="Times New Roman" w:hAnsi="Times New Roman"/>
          <w:sz w:val="24"/>
          <w:szCs w:val="24"/>
          <w:lang w:val="id-ID"/>
        </w:rPr>
        <w:t>N 1 Keling Jepara</w:t>
      </w:r>
    </w:p>
    <w:p>
      <w:pPr>
        <w:pStyle w:val="6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SPK Muhammadiyah Kudus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>
      <w:pPr>
        <w:pStyle w:val="6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D3 Akper Muhammadiyah </w:t>
      </w:r>
      <w:r>
        <w:rPr>
          <w:rFonts w:ascii="Times New Roman" w:hAnsi="Times New Roman"/>
          <w:sz w:val="24"/>
          <w:szCs w:val="24"/>
          <w:lang w:val="id-ID"/>
        </w:rPr>
        <w:t>Kudus</w:t>
      </w:r>
      <w:r>
        <w:rPr>
          <w:rFonts w:ascii="Times New Roman" w:hAnsi="Times New Roman"/>
          <w:sz w:val="24"/>
          <w:szCs w:val="24"/>
        </w:rPr>
        <w:tab/>
      </w:r>
    </w:p>
    <w:p>
      <w:pPr>
        <w:pStyle w:val="6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 STIKes </w:t>
      </w:r>
      <w:r>
        <w:rPr>
          <w:rFonts w:ascii="Times New Roman" w:hAnsi="Times New Roman"/>
          <w:sz w:val="24"/>
          <w:szCs w:val="24"/>
          <w:lang w:val="id-ID"/>
        </w:rPr>
        <w:t>Cendekia Utama Kudus</w:t>
      </w:r>
      <w:r>
        <w:rPr>
          <w:rFonts w:ascii="Times New Roman" w:hAnsi="Times New Roman"/>
          <w:sz w:val="24"/>
          <w:szCs w:val="24"/>
        </w:rPr>
        <w:tab/>
      </w:r>
    </w:p>
    <w:p>
      <w:pPr>
        <w:pStyle w:val="6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Profesi Ners STIKes </w:t>
      </w:r>
      <w:r>
        <w:rPr>
          <w:rFonts w:ascii="Times New Roman" w:hAnsi="Times New Roman"/>
          <w:sz w:val="24"/>
          <w:szCs w:val="24"/>
          <w:lang w:val="id-ID"/>
        </w:rPr>
        <w:t>Cendekia Utama Kudus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>
      <w:pPr>
        <w:pStyle w:val="6"/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Riwayat Pekerjaan</w:t>
      </w:r>
    </w:p>
    <w:p>
      <w:pPr>
        <w:pStyle w:val="6"/>
        <w:spacing w:line="360" w:lineRule="auto"/>
        <w:ind w:left="3686" w:hanging="297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Tahun 20</w:t>
      </w:r>
      <w:r>
        <w:rPr>
          <w:rFonts w:ascii="Times New Roman" w:hAnsi="Times New Roman"/>
          <w:sz w:val="24"/>
          <w:szCs w:val="24"/>
          <w:lang w:val="id-ID"/>
        </w:rPr>
        <w:t>00</w:t>
      </w:r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  <w:lang w:val="id-ID"/>
        </w:rPr>
        <w:t>2003            : Perawat Pelaksana di RSUD Kelet Provinsi   Jawa  Tengah</w:t>
      </w:r>
    </w:p>
    <w:p>
      <w:pPr>
        <w:pStyle w:val="6"/>
        <w:spacing w:line="360" w:lineRule="auto"/>
        <w:ind w:left="3686" w:hanging="296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Tahun 2003 – sekarang         : Kepala Ruang di RSUD Kelet Provinsi Jawa Tengah</w:t>
      </w:r>
    </w:p>
    <w:p>
      <w:pPr>
        <w:pStyle w:val="6"/>
        <w:numPr>
          <w:ilvl w:val="0"/>
          <w:numId w:val="1"/>
        </w:num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Riwayat Keluarga</w:t>
      </w:r>
    </w:p>
    <w:p>
      <w:pPr>
        <w:pStyle w:val="6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 Orang tua</w:t>
      </w:r>
    </w:p>
    <w:p>
      <w:pPr>
        <w:pStyle w:val="6"/>
        <w:spacing w:line="360" w:lineRule="auto"/>
        <w:ind w:left="108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Ayah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  <w:lang w:val="id-ID"/>
        </w:rPr>
        <w:t>Jupri ( Almarhum )</w:t>
      </w:r>
    </w:p>
    <w:p>
      <w:pPr>
        <w:pStyle w:val="6"/>
        <w:spacing w:line="360" w:lineRule="auto"/>
        <w:ind w:left="108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Ibu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  <w:lang w:val="id-ID"/>
        </w:rPr>
        <w:t>Iswatik ( Almarhum )</w:t>
      </w:r>
    </w:p>
    <w:p>
      <w:pPr>
        <w:pStyle w:val="6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Suami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  <w:lang w:val="id-ID"/>
        </w:rPr>
        <w:t>Yuyuk Setiawan</w:t>
      </w:r>
    </w:p>
    <w:p>
      <w:pPr>
        <w:pStyle w:val="6"/>
        <w:numPr>
          <w:ilvl w:val="0"/>
          <w:numId w:val="3"/>
        </w:numPr>
        <w:tabs>
          <w:tab w:val="left" w:pos="1080"/>
          <w:tab w:val="left" w:pos="2880"/>
        </w:tabs>
        <w:spacing w:line="360" w:lineRule="auto"/>
        <w:ind w:left="3060" w:hanging="2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Anak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 xml:space="preserve">Septiawan Agung Prabowo dan Julintang Yoga   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id-ID"/>
        </w:rPr>
        <w:t>Setiawan</w:t>
      </w:r>
    </w:p>
    <w:p>
      <w:pPr>
        <w:spacing w:line="480" w:lineRule="auto"/>
        <w:rPr>
          <w:b/>
          <w:lang w:val="id-ID"/>
        </w:rPr>
      </w:pPr>
    </w:p>
    <w:p>
      <w:pPr>
        <w:spacing w:before="240" w:after="240" w:line="480" w:lineRule="auto"/>
        <w:ind w:firstLine="720"/>
        <w:jc w:val="both"/>
        <w:rPr>
          <w:lang w:val="en-US"/>
        </w:rPr>
      </w:pPr>
      <w:r>
        <w:rPr>
          <w:lang w:val="en-US" w:eastAsia="en-US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-1440180</wp:posOffset>
            </wp:positionH>
            <wp:positionV relativeFrom="paragraph">
              <wp:posOffset>-1440180</wp:posOffset>
            </wp:positionV>
            <wp:extent cx="7553325" cy="10725150"/>
            <wp:effectExtent l="0" t="0" r="9525" b="0"/>
            <wp:wrapNone/>
            <wp:docPr id="154" name="Picture 154" descr="\\Comp1\d\LAPORAN ENI NURYANI\JP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 descr="\\Comp1\d\LAPORAN ENI NURYANI\JPG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240" w:after="240" w:line="480" w:lineRule="auto"/>
        <w:ind w:firstLine="720"/>
        <w:jc w:val="both"/>
        <w:rPr>
          <w:lang w:val="en-US"/>
        </w:rPr>
      </w:pPr>
    </w:p>
    <w:p>
      <w:pPr>
        <w:spacing w:before="240" w:after="240" w:line="480" w:lineRule="auto"/>
        <w:ind w:firstLine="720"/>
        <w:jc w:val="both"/>
        <w:rPr>
          <w:lang w:val="en-US"/>
        </w:rPr>
      </w:pPr>
    </w:p>
    <w:p>
      <w:pPr>
        <w:spacing w:before="240" w:after="240" w:line="480" w:lineRule="auto"/>
        <w:ind w:firstLine="720"/>
        <w:jc w:val="both"/>
        <w:rPr>
          <w:lang w:val="en-US"/>
        </w:rPr>
      </w:pPr>
    </w:p>
    <w:p>
      <w:pPr>
        <w:spacing w:before="240" w:after="240" w:line="480" w:lineRule="auto"/>
        <w:ind w:firstLine="720"/>
        <w:jc w:val="both"/>
        <w:rPr>
          <w:lang w:val="en-US"/>
        </w:rPr>
      </w:pPr>
    </w:p>
    <w:p>
      <w:pPr>
        <w:spacing w:before="240" w:after="240" w:line="480" w:lineRule="auto"/>
        <w:ind w:firstLine="720"/>
        <w:jc w:val="both"/>
        <w:rPr>
          <w:lang w:val="en-US"/>
        </w:rPr>
      </w:pPr>
    </w:p>
    <w:p>
      <w:pPr>
        <w:spacing w:before="240" w:after="240" w:line="480" w:lineRule="auto"/>
        <w:ind w:firstLine="720"/>
        <w:jc w:val="both"/>
        <w:rPr>
          <w:lang w:val="en-US"/>
        </w:rPr>
      </w:pPr>
    </w:p>
    <w:p>
      <w:pPr>
        <w:spacing w:before="240" w:after="240" w:line="480" w:lineRule="auto"/>
        <w:ind w:firstLine="720"/>
        <w:jc w:val="both"/>
        <w:rPr>
          <w:lang w:val="en-US"/>
        </w:rPr>
      </w:pPr>
    </w:p>
    <w:p>
      <w:pPr>
        <w:spacing w:before="240" w:after="240" w:line="480" w:lineRule="auto"/>
        <w:ind w:firstLine="720"/>
        <w:jc w:val="both"/>
        <w:rPr>
          <w:lang w:val="en-US"/>
        </w:rPr>
      </w:pPr>
    </w:p>
    <w:p>
      <w:pPr>
        <w:spacing w:before="240" w:after="240" w:line="480" w:lineRule="auto"/>
        <w:ind w:firstLine="720"/>
        <w:jc w:val="both"/>
        <w:rPr>
          <w:lang w:val="en-US"/>
        </w:rPr>
      </w:pPr>
    </w:p>
    <w:p>
      <w:pPr>
        <w:spacing w:before="240" w:after="240" w:line="480" w:lineRule="auto"/>
        <w:ind w:firstLine="720"/>
        <w:jc w:val="both"/>
        <w:rPr>
          <w:lang w:val="en-US"/>
        </w:rPr>
      </w:pPr>
    </w:p>
    <w:p>
      <w:pPr>
        <w:spacing w:before="240" w:after="240" w:line="480" w:lineRule="auto"/>
        <w:ind w:firstLine="720"/>
        <w:jc w:val="both"/>
        <w:rPr>
          <w:lang w:val="en-US"/>
        </w:rPr>
      </w:pPr>
    </w:p>
    <w:p>
      <w:pPr>
        <w:spacing w:before="240" w:after="240" w:line="480" w:lineRule="auto"/>
        <w:ind w:firstLine="720"/>
        <w:jc w:val="both"/>
        <w:rPr>
          <w:lang w:val="en-US"/>
        </w:rPr>
      </w:pPr>
    </w:p>
    <w:p>
      <w:pPr>
        <w:spacing w:before="240" w:after="240" w:line="480" w:lineRule="auto"/>
        <w:ind w:firstLine="720"/>
        <w:jc w:val="both"/>
        <w:rPr>
          <w:lang w:val="en-US"/>
        </w:rPr>
      </w:pPr>
    </w:p>
    <w:p>
      <w:pPr>
        <w:spacing w:before="240" w:after="240" w:line="480" w:lineRule="auto"/>
        <w:ind w:firstLine="720"/>
        <w:jc w:val="both"/>
        <w:rPr>
          <w:lang w:val="id-ID"/>
        </w:rPr>
      </w:pPr>
    </w:p>
    <w:p>
      <w:pPr>
        <w:spacing w:line="480" w:lineRule="auto"/>
        <w:rPr>
          <w:b/>
          <w:lang w:val="en-US"/>
        </w:rPr>
      </w:pPr>
    </w:p>
    <w:p>
      <w:pPr>
        <w:spacing w:line="480" w:lineRule="auto"/>
        <w:rPr>
          <w:b/>
          <w:lang w:val="en-US"/>
        </w:rPr>
      </w:pPr>
    </w:p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ii</w:t>
    </w:r>
    <w: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64338607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i</w:t>
        </w:r>
        <w:r>
          <w:fldChar w:fldCharType="end"/>
        </w:r>
      </w:p>
    </w:sdtContent>
  </w:sdt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</w:p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571C3"/>
    <w:multiLevelType w:val="multilevel"/>
    <w:tmpl w:val="3A1571C3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9D12DF7"/>
    <w:multiLevelType w:val="multilevel"/>
    <w:tmpl w:val="49D12DF7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093086F"/>
    <w:multiLevelType w:val="multilevel"/>
    <w:tmpl w:val="7093086F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CA2113"/>
    <w:rsid w:val="5ACA21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Calibri" w:cs="Times New Roman"/>
      <w:sz w:val="24"/>
      <w:szCs w:val="24"/>
      <w:lang w:val="en-GB" w:eastAsia="en-GB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680"/>
        <w:tab w:val="right" w:pos="9360"/>
      </w:tabs>
    </w:pPr>
  </w:style>
  <w:style w:type="paragraph" w:styleId="3">
    <w:name w:val="header"/>
    <w:basedOn w:val="1"/>
    <w:unhideWhenUsed/>
    <w:qFormat/>
    <w:uiPriority w:val="0"/>
    <w:pPr>
      <w:tabs>
        <w:tab w:val="center" w:pos="4680"/>
        <w:tab w:val="right" w:pos="9360"/>
      </w:tabs>
    </w:pPr>
  </w:style>
  <w:style w:type="paragraph" w:styleId="6">
    <w:name w:val="List Paragraph"/>
    <w:basedOn w:val="1"/>
    <w:qFormat/>
    <w:uiPriority w:val="3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Office_11.2.0.8684_F1E327BC-269C-435d-A152-05C5408002CA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2019-12-26T06:33:00Z</dcterms:created>
  <dc:creator>HP</dc:creator>
  <cp:lastModifiedBy>HP</cp:lastModifiedBy>
  <dcterms:modified xsi:type="dcterms:W3CDTF">2019-12-26T06:33:28Z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1033-11.2.0.8684</vt:lpwstr>
  </property>
</Properties>
</file>