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C8" w:rsidRDefault="008A49C8" w:rsidP="008A49C8">
      <w:pPr>
        <w:spacing w:after="0" w:line="240" w:lineRule="auto"/>
        <w:jc w:val="center"/>
        <w:rPr>
          <w:rFonts w:ascii="Times New Roman" w:eastAsia="Times New Roman" w:hAnsi="Times New Roman" w:cs="Times New Roman"/>
          <w:sz w:val="24"/>
          <w:szCs w:val="24"/>
        </w:rPr>
      </w:pPr>
      <w:r w:rsidRPr="008A49C8">
        <w:rPr>
          <w:rFonts w:ascii="Times New Roman" w:eastAsia="Times New Roman" w:hAnsi="Times New Roman" w:cs="Times New Roman"/>
          <w:sz w:val="24"/>
          <w:szCs w:val="24"/>
        </w:rPr>
        <w:t xml:space="preserve">PERBEDAAN KONSUMSI ZAT GIZI DAN STATUS GIZI WANITA USIA SUBUR KELUARGA MISKIN PENERIMA DAN BUKAN PENERIMA BLT DI DESA KALIGONO, KECAMATAN KALIGESING, KABUPATEN PURWOREJO. </w:t>
      </w:r>
    </w:p>
    <w:p w:rsidR="008A49C8" w:rsidRDefault="008A49C8" w:rsidP="008A49C8">
      <w:pPr>
        <w:spacing w:after="0" w:line="240" w:lineRule="auto"/>
        <w:jc w:val="center"/>
        <w:rPr>
          <w:rFonts w:ascii="Times New Roman" w:eastAsia="Times New Roman" w:hAnsi="Times New Roman" w:cs="Times New Roman"/>
          <w:sz w:val="24"/>
          <w:szCs w:val="24"/>
        </w:rPr>
      </w:pPr>
    </w:p>
    <w:p w:rsidR="008A49C8" w:rsidRDefault="008A49C8" w:rsidP="008A49C8">
      <w:pPr>
        <w:spacing w:after="0" w:line="240" w:lineRule="auto"/>
        <w:jc w:val="center"/>
        <w:rPr>
          <w:rFonts w:ascii="Times New Roman" w:eastAsia="Times New Roman" w:hAnsi="Times New Roman" w:cs="Times New Roman"/>
          <w:sz w:val="24"/>
          <w:szCs w:val="24"/>
        </w:rPr>
      </w:pPr>
      <w:r w:rsidRPr="008A49C8">
        <w:rPr>
          <w:rFonts w:ascii="Times New Roman" w:eastAsia="Times New Roman" w:hAnsi="Times New Roman" w:cs="Times New Roman"/>
          <w:sz w:val="24"/>
          <w:szCs w:val="24"/>
        </w:rPr>
        <w:t xml:space="preserve">MARJIYAH -- E2A304052 </w:t>
      </w:r>
    </w:p>
    <w:p w:rsidR="008A49C8" w:rsidRPr="008A49C8" w:rsidRDefault="008A49C8" w:rsidP="008A49C8">
      <w:pPr>
        <w:spacing w:after="0" w:line="240" w:lineRule="auto"/>
        <w:jc w:val="center"/>
        <w:rPr>
          <w:rFonts w:ascii="Times New Roman" w:eastAsia="Times New Roman" w:hAnsi="Times New Roman" w:cs="Times New Roman"/>
          <w:sz w:val="24"/>
          <w:szCs w:val="24"/>
        </w:rPr>
      </w:pPr>
      <w:r w:rsidRPr="008A49C8">
        <w:rPr>
          <w:rFonts w:ascii="Times New Roman" w:eastAsia="Times New Roman" w:hAnsi="Times New Roman" w:cs="Times New Roman"/>
          <w:sz w:val="24"/>
          <w:szCs w:val="24"/>
        </w:rPr>
        <w:t xml:space="preserve">(2006 - </w:t>
      </w:r>
      <w:proofErr w:type="spellStart"/>
      <w:r w:rsidRPr="008A49C8">
        <w:rPr>
          <w:rFonts w:ascii="Times New Roman" w:eastAsia="Times New Roman" w:hAnsi="Times New Roman" w:cs="Times New Roman"/>
          <w:sz w:val="24"/>
          <w:szCs w:val="24"/>
        </w:rPr>
        <w:t>Skripsi</w:t>
      </w:r>
      <w:proofErr w:type="spellEnd"/>
      <w:r w:rsidRPr="008A49C8">
        <w:rPr>
          <w:rFonts w:ascii="Times New Roman" w:eastAsia="Times New Roman" w:hAnsi="Times New Roman" w:cs="Times New Roman"/>
          <w:sz w:val="24"/>
          <w:szCs w:val="24"/>
        </w:rPr>
        <w:t>)</w:t>
      </w:r>
      <w:r w:rsidRPr="008A49C8">
        <w:rPr>
          <w:rFonts w:ascii="Times New Roman" w:eastAsia="Times New Roman" w:hAnsi="Times New Roman" w:cs="Times New Roman"/>
          <w:sz w:val="24"/>
          <w:szCs w:val="24"/>
        </w:rPr>
        <w:br/>
      </w:r>
    </w:p>
    <w:p w:rsidR="008A49C8" w:rsidRDefault="008A49C8" w:rsidP="008A49C8">
      <w:pPr>
        <w:spacing w:before="100" w:beforeAutospacing="1" w:after="100" w:afterAutospacing="1" w:line="240" w:lineRule="auto"/>
        <w:rPr>
          <w:rFonts w:ascii="Times New Roman" w:eastAsia="Times New Roman" w:hAnsi="Times New Roman" w:cs="Times New Roman"/>
          <w:i/>
          <w:iCs/>
          <w:sz w:val="24"/>
          <w:szCs w:val="24"/>
        </w:rPr>
      </w:pPr>
      <w:proofErr w:type="spellStart"/>
      <w:proofErr w:type="gramStart"/>
      <w:r w:rsidRPr="008A49C8">
        <w:rPr>
          <w:rFonts w:ascii="Times New Roman" w:eastAsia="Times New Roman" w:hAnsi="Times New Roman" w:cs="Times New Roman"/>
          <w:color w:val="000080"/>
          <w:sz w:val="24"/>
          <w:szCs w:val="24"/>
        </w:rPr>
        <w:t>Kemiskinan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menjadi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masalah</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utama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ketersediaan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pangan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tingkat</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keluarga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bila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tidak</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cukup</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konsumsi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keluarga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tidak</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terpenuhi</w:t>
      </w:r>
      <w:proofErr w:type="spellEnd"/>
      <w:r w:rsidRPr="008A49C8">
        <w:rPr>
          <w:rFonts w:ascii="Times New Roman" w:eastAsia="Times New Roman" w:hAnsi="Times New Roman" w:cs="Times New Roman"/>
          <w:color w:val="000080"/>
          <w:sz w:val="24"/>
          <w:szCs w:val="24"/>
        </w:rPr>
        <w:t xml:space="preserve">, status </w:t>
      </w:r>
      <w:proofErr w:type="spellStart"/>
      <w:r w:rsidRPr="008A49C8">
        <w:rPr>
          <w:rFonts w:ascii="Times New Roman" w:eastAsia="Times New Roman" w:hAnsi="Times New Roman" w:cs="Times New Roman"/>
          <w:color w:val="000080"/>
          <w:sz w:val="24"/>
          <w:szCs w:val="24"/>
        </w:rPr>
        <w:t>gizi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menurun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terutama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pada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keluarga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rawan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termasuk</w:t>
      </w:r>
      <w:proofErr w:type="spellEnd"/>
      <w:r w:rsidRPr="008A49C8">
        <w:rPr>
          <w:rFonts w:ascii="Times New Roman" w:eastAsia="Times New Roman" w:hAnsi="Times New Roman" w:cs="Times New Roman"/>
          <w:color w:val="000080"/>
          <w:sz w:val="24"/>
          <w:szCs w:val="24"/>
        </w:rPr>
        <w:t xml:space="preserve"> WUS, </w:t>
      </w:r>
      <w:proofErr w:type="spellStart"/>
      <w:r w:rsidRPr="008A49C8">
        <w:rPr>
          <w:rFonts w:ascii="Times New Roman" w:eastAsia="Times New Roman" w:hAnsi="Times New Roman" w:cs="Times New Roman"/>
          <w:color w:val="000080"/>
          <w:sz w:val="24"/>
          <w:szCs w:val="24"/>
        </w:rPr>
        <w:t>ibu</w:t>
      </w:r>
      <w:proofErr w:type="spellEnd"/>
      <w:r w:rsidRPr="008A49C8">
        <w:rPr>
          <w:rFonts w:ascii="Times New Roman" w:eastAsia="Times New Roman" w:hAnsi="Times New Roman" w:cs="Times New Roman"/>
          <w:color w:val="000080"/>
          <w:sz w:val="24"/>
          <w:szCs w:val="24"/>
        </w:rPr>
        <w:t xml:space="preserve"> yang </w:t>
      </w:r>
      <w:proofErr w:type="spellStart"/>
      <w:r w:rsidRPr="008A49C8">
        <w:rPr>
          <w:rFonts w:ascii="Times New Roman" w:eastAsia="Times New Roman" w:hAnsi="Times New Roman" w:cs="Times New Roman"/>
          <w:color w:val="000080"/>
          <w:sz w:val="24"/>
          <w:szCs w:val="24"/>
        </w:rPr>
        <w:t>menderita</w:t>
      </w:r>
      <w:proofErr w:type="spellEnd"/>
      <w:r w:rsidRPr="008A49C8">
        <w:rPr>
          <w:rFonts w:ascii="Times New Roman" w:eastAsia="Times New Roman" w:hAnsi="Times New Roman" w:cs="Times New Roman"/>
          <w:color w:val="000080"/>
          <w:sz w:val="24"/>
          <w:szCs w:val="24"/>
        </w:rPr>
        <w:t xml:space="preserve"> KEK </w:t>
      </w:r>
      <w:proofErr w:type="spellStart"/>
      <w:r w:rsidRPr="008A49C8">
        <w:rPr>
          <w:rFonts w:ascii="Times New Roman" w:eastAsia="Times New Roman" w:hAnsi="Times New Roman" w:cs="Times New Roman"/>
          <w:color w:val="000080"/>
          <w:sz w:val="24"/>
          <w:szCs w:val="24"/>
        </w:rPr>
        <w:t>cenderung</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melahirkan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bayi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berat</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badan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lahir</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rendah</w:t>
      </w:r>
      <w:proofErr w:type="spellEnd"/>
      <w:r w:rsidRPr="008A49C8">
        <w:rPr>
          <w:rFonts w:ascii="Times New Roman" w:eastAsia="Times New Roman" w:hAnsi="Times New Roman" w:cs="Times New Roman"/>
          <w:color w:val="000080"/>
          <w:sz w:val="24"/>
          <w:szCs w:val="24"/>
        </w:rPr>
        <w:t xml:space="preserve"> yang </w:t>
      </w:r>
      <w:proofErr w:type="spellStart"/>
      <w:r w:rsidRPr="008A49C8">
        <w:rPr>
          <w:rFonts w:ascii="Times New Roman" w:eastAsia="Times New Roman" w:hAnsi="Times New Roman" w:cs="Times New Roman"/>
          <w:color w:val="000080"/>
          <w:sz w:val="24"/>
          <w:szCs w:val="24"/>
        </w:rPr>
        <w:t>merupakan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faktor</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resiko</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uatama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kematian</w:t>
      </w:r>
      <w:proofErr w:type="spellEnd"/>
      <w:r w:rsidRPr="008A49C8">
        <w:rPr>
          <w:rFonts w:ascii="Times New Roman" w:eastAsia="Times New Roman" w:hAnsi="Times New Roman" w:cs="Times New Roman"/>
          <w:color w:val="000080"/>
          <w:sz w:val="24"/>
          <w:szCs w:val="24"/>
        </w:rPr>
        <w:t xml:space="preserve"> neonatal.</w:t>
      </w:r>
      <w:proofErr w:type="gramEnd"/>
      <w:r w:rsidRPr="008A49C8">
        <w:rPr>
          <w:rFonts w:ascii="Times New Roman" w:eastAsia="Times New Roman" w:hAnsi="Times New Roman" w:cs="Times New Roman"/>
          <w:color w:val="000080"/>
          <w:sz w:val="24"/>
          <w:szCs w:val="24"/>
        </w:rPr>
        <w:t xml:space="preserve"> Program BLT </w:t>
      </w:r>
      <w:proofErr w:type="spellStart"/>
      <w:r w:rsidRPr="008A49C8">
        <w:rPr>
          <w:rFonts w:ascii="Times New Roman" w:eastAsia="Times New Roman" w:hAnsi="Times New Roman" w:cs="Times New Roman"/>
          <w:color w:val="000080"/>
          <w:sz w:val="24"/>
          <w:szCs w:val="24"/>
        </w:rPr>
        <w:t>menurun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kemiskinan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dari</w:t>
      </w:r>
      <w:proofErr w:type="spellEnd"/>
      <w:r w:rsidRPr="008A49C8">
        <w:rPr>
          <w:rFonts w:ascii="Times New Roman" w:eastAsia="Times New Roman" w:hAnsi="Times New Roman" w:cs="Times New Roman"/>
          <w:color w:val="000080"/>
          <w:sz w:val="24"/>
          <w:szCs w:val="24"/>
        </w:rPr>
        <w:t xml:space="preserve"> 16,7% </w:t>
      </w:r>
      <w:proofErr w:type="spellStart"/>
      <w:r w:rsidRPr="008A49C8">
        <w:rPr>
          <w:rFonts w:ascii="Times New Roman" w:eastAsia="Times New Roman" w:hAnsi="Times New Roman" w:cs="Times New Roman"/>
          <w:color w:val="000080"/>
          <w:sz w:val="24"/>
          <w:szCs w:val="24"/>
        </w:rPr>
        <w:t>tahun</w:t>
      </w:r>
      <w:proofErr w:type="spellEnd"/>
      <w:r w:rsidRPr="008A49C8">
        <w:rPr>
          <w:rFonts w:ascii="Times New Roman" w:eastAsia="Times New Roman" w:hAnsi="Times New Roman" w:cs="Times New Roman"/>
          <w:color w:val="000080"/>
          <w:sz w:val="24"/>
          <w:szCs w:val="24"/>
        </w:rPr>
        <w:t xml:space="preserve"> 2004 </w:t>
      </w:r>
      <w:proofErr w:type="spellStart"/>
      <w:r w:rsidRPr="008A49C8">
        <w:rPr>
          <w:rFonts w:ascii="Times New Roman" w:eastAsia="Times New Roman" w:hAnsi="Times New Roman" w:cs="Times New Roman"/>
          <w:color w:val="000080"/>
          <w:sz w:val="24"/>
          <w:szCs w:val="24"/>
        </w:rPr>
        <w:t>menjadi</w:t>
      </w:r>
      <w:proofErr w:type="spellEnd"/>
      <w:r w:rsidRPr="008A49C8">
        <w:rPr>
          <w:rFonts w:ascii="Times New Roman" w:eastAsia="Times New Roman" w:hAnsi="Times New Roman" w:cs="Times New Roman"/>
          <w:color w:val="000080"/>
          <w:sz w:val="24"/>
          <w:szCs w:val="24"/>
        </w:rPr>
        <w:t xml:space="preserve"> 8,2% </w:t>
      </w:r>
      <w:proofErr w:type="spellStart"/>
      <w:r w:rsidRPr="008A49C8">
        <w:rPr>
          <w:rFonts w:ascii="Times New Roman" w:eastAsia="Times New Roman" w:hAnsi="Times New Roman" w:cs="Times New Roman"/>
          <w:color w:val="000080"/>
          <w:sz w:val="24"/>
          <w:szCs w:val="24"/>
        </w:rPr>
        <w:t>pada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tahun</w:t>
      </w:r>
      <w:proofErr w:type="spellEnd"/>
      <w:r w:rsidRPr="008A49C8">
        <w:rPr>
          <w:rFonts w:ascii="Times New Roman" w:eastAsia="Times New Roman" w:hAnsi="Times New Roman" w:cs="Times New Roman"/>
          <w:color w:val="000080"/>
          <w:sz w:val="24"/>
          <w:szCs w:val="24"/>
        </w:rPr>
        <w:t xml:space="preserve"> 2009, </w:t>
      </w:r>
      <w:proofErr w:type="spellStart"/>
      <w:r w:rsidRPr="008A49C8">
        <w:rPr>
          <w:rFonts w:ascii="Times New Roman" w:eastAsia="Times New Roman" w:hAnsi="Times New Roman" w:cs="Times New Roman"/>
          <w:color w:val="000080"/>
          <w:sz w:val="24"/>
          <w:szCs w:val="24"/>
        </w:rPr>
        <w:t>upaya</w:t>
      </w:r>
      <w:proofErr w:type="spellEnd"/>
      <w:r w:rsidRPr="008A49C8">
        <w:rPr>
          <w:rFonts w:ascii="Times New Roman" w:eastAsia="Times New Roman" w:hAnsi="Times New Roman" w:cs="Times New Roman"/>
          <w:color w:val="000080"/>
          <w:sz w:val="24"/>
          <w:szCs w:val="24"/>
        </w:rPr>
        <w:t xml:space="preserve"> lain </w:t>
      </w:r>
      <w:proofErr w:type="spellStart"/>
      <w:r w:rsidRPr="008A49C8">
        <w:rPr>
          <w:rFonts w:ascii="Times New Roman" w:eastAsia="Times New Roman" w:hAnsi="Times New Roman" w:cs="Times New Roman"/>
          <w:color w:val="000080"/>
          <w:sz w:val="24"/>
          <w:szCs w:val="24"/>
        </w:rPr>
        <w:t>penigkatan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kesejahteraan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pemeliharaan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kesehatan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pendidikan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dasar</w:t>
      </w:r>
      <w:proofErr w:type="spellEnd"/>
      <w:r w:rsidRPr="008A49C8">
        <w:rPr>
          <w:rFonts w:ascii="Times New Roman" w:eastAsia="Times New Roman" w:hAnsi="Times New Roman" w:cs="Times New Roman"/>
          <w:color w:val="000080"/>
          <w:sz w:val="24"/>
          <w:szCs w:val="24"/>
        </w:rPr>
        <w:t xml:space="preserve"> 9 </w:t>
      </w:r>
      <w:proofErr w:type="spellStart"/>
      <w:r w:rsidRPr="008A49C8">
        <w:rPr>
          <w:rFonts w:ascii="Times New Roman" w:eastAsia="Times New Roman" w:hAnsi="Times New Roman" w:cs="Times New Roman"/>
          <w:color w:val="000080"/>
          <w:sz w:val="24"/>
          <w:szCs w:val="24"/>
        </w:rPr>
        <w:t>tahun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keduanya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untuk</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meningkatkan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kualitas</w:t>
      </w:r>
      <w:proofErr w:type="spellEnd"/>
      <w:r w:rsidRPr="008A49C8">
        <w:rPr>
          <w:rFonts w:ascii="Times New Roman" w:eastAsia="Times New Roman" w:hAnsi="Times New Roman" w:cs="Times New Roman"/>
          <w:color w:val="000080"/>
          <w:sz w:val="24"/>
          <w:szCs w:val="24"/>
        </w:rPr>
        <w:t xml:space="preserve"> SDM. </w:t>
      </w:r>
      <w:proofErr w:type="gramStart"/>
      <w:r w:rsidRPr="008A49C8">
        <w:rPr>
          <w:rFonts w:ascii="Times New Roman" w:eastAsia="Times New Roman" w:hAnsi="Times New Roman" w:cs="Times New Roman"/>
          <w:color w:val="000080"/>
          <w:sz w:val="24"/>
          <w:szCs w:val="24"/>
        </w:rPr>
        <w:t>target</w:t>
      </w:r>
      <w:proofErr w:type="gram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tersebut</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berhasil</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jika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daya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beli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penduduk</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terus</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ditingkatkan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secara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berkelanjutan</w:t>
      </w:r>
      <w:proofErr w:type="spellEnd"/>
      <w:r w:rsidRPr="008A49C8">
        <w:rPr>
          <w:rFonts w:ascii="Times New Roman" w:eastAsia="Times New Roman" w:hAnsi="Times New Roman" w:cs="Times New Roman"/>
          <w:color w:val="000080"/>
          <w:sz w:val="24"/>
          <w:szCs w:val="24"/>
        </w:rPr>
        <w:t xml:space="preserve">. </w:t>
      </w:r>
      <w:proofErr w:type="spellStart"/>
      <w:proofErr w:type="gramStart"/>
      <w:r w:rsidRPr="008A49C8">
        <w:rPr>
          <w:rFonts w:ascii="Times New Roman" w:eastAsia="Times New Roman" w:hAnsi="Times New Roman" w:cs="Times New Roman"/>
          <w:color w:val="000080"/>
          <w:sz w:val="24"/>
          <w:szCs w:val="24"/>
        </w:rPr>
        <w:t>Tujuan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ini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menganalisis</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perbedaan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konsumsi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gizi</w:t>
      </w:r>
      <w:proofErr w:type="spellEnd"/>
      <w:r w:rsidRPr="008A49C8">
        <w:rPr>
          <w:rFonts w:ascii="Times New Roman" w:eastAsia="Times New Roman" w:hAnsi="Times New Roman" w:cs="Times New Roman"/>
          <w:color w:val="000080"/>
          <w:sz w:val="24"/>
          <w:szCs w:val="24"/>
        </w:rPr>
        <w:t xml:space="preserve"> WUS </w:t>
      </w:r>
      <w:proofErr w:type="spellStart"/>
      <w:r w:rsidRPr="008A49C8">
        <w:rPr>
          <w:rFonts w:ascii="Times New Roman" w:eastAsia="Times New Roman" w:hAnsi="Times New Roman" w:cs="Times New Roman"/>
          <w:color w:val="000080"/>
          <w:sz w:val="24"/>
          <w:szCs w:val="24"/>
        </w:rPr>
        <w:t>keluarga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miskin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bukan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BLT.</w:t>
      </w:r>
      <w:proofErr w:type="gram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Jwenis</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adalah</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observasi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dengan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rancangan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r w:rsidRPr="008A49C8">
        <w:rPr>
          <w:rFonts w:ascii="Times New Roman" w:eastAsia="Times New Roman" w:hAnsi="Times New Roman" w:cs="Times New Roman"/>
          <w:i/>
          <w:iCs/>
          <w:color w:val="000080"/>
          <w:sz w:val="24"/>
          <w:szCs w:val="24"/>
        </w:rPr>
        <w:t>cross sectional</w:t>
      </w:r>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Pengambilan</w:t>
      </w:r>
      <w:proofErr w:type="spellEnd"/>
      <w:r w:rsidRPr="008A49C8">
        <w:rPr>
          <w:rFonts w:ascii="Times New Roman" w:eastAsia="Times New Roman" w:hAnsi="Times New Roman" w:cs="Times New Roman"/>
          <w:color w:val="000080"/>
          <w:sz w:val="24"/>
          <w:szCs w:val="24"/>
        </w:rPr>
        <w:t xml:space="preserve"> data </w:t>
      </w:r>
      <w:proofErr w:type="spellStart"/>
      <w:r w:rsidRPr="008A49C8">
        <w:rPr>
          <w:rFonts w:ascii="Times New Roman" w:eastAsia="Times New Roman" w:hAnsi="Times New Roman" w:cs="Times New Roman"/>
          <w:color w:val="000080"/>
          <w:sz w:val="24"/>
          <w:szCs w:val="24"/>
        </w:rPr>
        <w:t>dilakukan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dengan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pengukuran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tinggi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badan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penimbangan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berat</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badan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pengukuran</w:t>
      </w:r>
      <w:proofErr w:type="spellEnd"/>
      <w:r w:rsidRPr="008A49C8">
        <w:rPr>
          <w:rFonts w:ascii="Times New Roman" w:eastAsia="Times New Roman" w:hAnsi="Times New Roman" w:cs="Times New Roman"/>
          <w:color w:val="000080"/>
          <w:sz w:val="24"/>
          <w:szCs w:val="24"/>
        </w:rPr>
        <w:t xml:space="preserve"> LLA, </w:t>
      </w:r>
      <w:r w:rsidRPr="008A49C8">
        <w:rPr>
          <w:rFonts w:ascii="Times New Roman" w:eastAsia="Times New Roman" w:hAnsi="Times New Roman" w:cs="Times New Roman"/>
          <w:i/>
          <w:iCs/>
          <w:color w:val="000080"/>
          <w:sz w:val="24"/>
          <w:szCs w:val="24"/>
        </w:rPr>
        <w:t>Recall</w:t>
      </w:r>
      <w:r w:rsidRPr="008A49C8">
        <w:rPr>
          <w:rFonts w:ascii="Times New Roman" w:eastAsia="Times New Roman" w:hAnsi="Times New Roman" w:cs="Times New Roman"/>
          <w:color w:val="000080"/>
          <w:sz w:val="24"/>
          <w:szCs w:val="24"/>
        </w:rPr>
        <w:t xml:space="preserve"> 24 jam </w:t>
      </w:r>
      <w:proofErr w:type="spellStart"/>
      <w:r w:rsidRPr="008A49C8">
        <w:rPr>
          <w:rFonts w:ascii="Times New Roman" w:eastAsia="Times New Roman" w:hAnsi="Times New Roman" w:cs="Times New Roman"/>
          <w:color w:val="000080"/>
          <w:sz w:val="24"/>
          <w:szCs w:val="24"/>
        </w:rPr>
        <w:t>konsumsi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makanan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Populasi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dalam</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ini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adalah</w:t>
      </w:r>
      <w:proofErr w:type="spellEnd"/>
      <w:r w:rsidRPr="008A49C8">
        <w:rPr>
          <w:rFonts w:ascii="Times New Roman" w:eastAsia="Times New Roman" w:hAnsi="Times New Roman" w:cs="Times New Roman"/>
          <w:color w:val="000080"/>
          <w:sz w:val="24"/>
          <w:szCs w:val="24"/>
        </w:rPr>
        <w:t xml:space="preserve"> WUS </w:t>
      </w:r>
      <w:proofErr w:type="spellStart"/>
      <w:r w:rsidRPr="008A49C8">
        <w:rPr>
          <w:rFonts w:ascii="Times New Roman" w:eastAsia="Times New Roman" w:hAnsi="Times New Roman" w:cs="Times New Roman"/>
          <w:color w:val="000080"/>
          <w:sz w:val="24"/>
          <w:szCs w:val="24"/>
        </w:rPr>
        <w:t>keluarga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miskin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30 </w:t>
      </w:r>
      <w:proofErr w:type="spellStart"/>
      <w:r w:rsidRPr="008A49C8">
        <w:rPr>
          <w:rFonts w:ascii="Times New Roman" w:eastAsia="Times New Roman" w:hAnsi="Times New Roman" w:cs="Times New Roman"/>
          <w:color w:val="000080"/>
          <w:sz w:val="24"/>
          <w:szCs w:val="24"/>
        </w:rPr>
        <w:t>jiwa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30 </w:t>
      </w:r>
      <w:proofErr w:type="spellStart"/>
      <w:r w:rsidRPr="008A49C8">
        <w:rPr>
          <w:rFonts w:ascii="Times New Roman" w:eastAsia="Times New Roman" w:hAnsi="Times New Roman" w:cs="Times New Roman"/>
          <w:color w:val="000080"/>
          <w:sz w:val="24"/>
          <w:szCs w:val="24"/>
        </w:rPr>
        <w:t>jiwa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bukan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BLT </w:t>
      </w:r>
      <w:proofErr w:type="spellStart"/>
      <w:r w:rsidRPr="008A49C8">
        <w:rPr>
          <w:rFonts w:ascii="Times New Roman" w:eastAsia="Times New Roman" w:hAnsi="Times New Roman" w:cs="Times New Roman"/>
          <w:color w:val="000080"/>
          <w:sz w:val="24"/>
          <w:szCs w:val="24"/>
        </w:rPr>
        <w:t>sebagai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kontrol</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Desa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Kaligono</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Kecamatan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Kaligesing</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Kabupaten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Purworejo</w:t>
      </w:r>
      <w:proofErr w:type="spellEnd"/>
      <w:r w:rsidRPr="008A49C8">
        <w:rPr>
          <w:rFonts w:ascii="Times New Roman" w:eastAsia="Times New Roman" w:hAnsi="Times New Roman" w:cs="Times New Roman"/>
          <w:color w:val="000080"/>
          <w:sz w:val="24"/>
          <w:szCs w:val="24"/>
        </w:rPr>
        <w:t xml:space="preserve">. </w:t>
      </w:r>
      <w:proofErr w:type="spellStart"/>
      <w:proofErr w:type="gramStart"/>
      <w:r w:rsidRPr="008A49C8">
        <w:rPr>
          <w:rFonts w:ascii="Times New Roman" w:eastAsia="Times New Roman" w:hAnsi="Times New Roman" w:cs="Times New Roman"/>
          <w:color w:val="000080"/>
          <w:sz w:val="24"/>
          <w:szCs w:val="24"/>
        </w:rPr>
        <w:t>Analisa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perbedaan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menggunakan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uji</w:t>
      </w:r>
      <w:proofErr w:type="spellEnd"/>
      <w:r w:rsidRPr="008A49C8">
        <w:rPr>
          <w:rFonts w:ascii="Times New Roman" w:eastAsia="Times New Roman" w:hAnsi="Times New Roman" w:cs="Times New Roman"/>
          <w:color w:val="000080"/>
          <w:sz w:val="24"/>
          <w:szCs w:val="24"/>
        </w:rPr>
        <w:t xml:space="preserve"> </w:t>
      </w:r>
      <w:r w:rsidRPr="008A49C8">
        <w:rPr>
          <w:rFonts w:ascii="Times New Roman" w:eastAsia="Times New Roman" w:hAnsi="Times New Roman" w:cs="Times New Roman"/>
          <w:i/>
          <w:iCs/>
          <w:color w:val="000080"/>
          <w:sz w:val="24"/>
          <w:szCs w:val="24"/>
        </w:rPr>
        <w:t>dependent t-test</w:t>
      </w:r>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uji</w:t>
      </w:r>
      <w:proofErr w:type="spellEnd"/>
      <w:r w:rsidRPr="008A49C8">
        <w:rPr>
          <w:rFonts w:ascii="Times New Roman" w:eastAsia="Times New Roman" w:hAnsi="Times New Roman" w:cs="Times New Roman"/>
          <w:color w:val="000080"/>
          <w:sz w:val="24"/>
          <w:szCs w:val="24"/>
        </w:rPr>
        <w:t xml:space="preserve"> </w:t>
      </w:r>
      <w:r w:rsidRPr="008A49C8">
        <w:rPr>
          <w:rFonts w:ascii="Times New Roman" w:eastAsia="Times New Roman" w:hAnsi="Times New Roman" w:cs="Times New Roman"/>
          <w:i/>
          <w:iCs/>
          <w:color w:val="000080"/>
          <w:sz w:val="24"/>
          <w:szCs w:val="24"/>
        </w:rPr>
        <w:t>Mann-Whitney</w:t>
      </w:r>
      <w:r w:rsidRPr="008A49C8">
        <w:rPr>
          <w:rFonts w:ascii="Times New Roman" w:eastAsia="Times New Roman" w:hAnsi="Times New Roman" w:cs="Times New Roman"/>
          <w:color w:val="000080"/>
          <w:sz w:val="24"/>
          <w:szCs w:val="24"/>
        </w:rPr>
        <w:t>.</w:t>
      </w:r>
      <w:proofErr w:type="gram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Hasil</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memperlihatkan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tidak</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ada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perbedaan</w:t>
      </w:r>
      <w:proofErr w:type="spellEnd"/>
      <w:r w:rsidRPr="008A49C8">
        <w:rPr>
          <w:rFonts w:ascii="Times New Roman" w:eastAsia="Times New Roman" w:hAnsi="Times New Roman" w:cs="Times New Roman"/>
          <w:color w:val="000080"/>
          <w:sz w:val="24"/>
          <w:szCs w:val="24"/>
        </w:rPr>
        <w:t xml:space="preserve"> yang </w:t>
      </w:r>
      <w:proofErr w:type="spellStart"/>
      <w:r w:rsidRPr="008A49C8">
        <w:rPr>
          <w:rFonts w:ascii="Times New Roman" w:eastAsia="Times New Roman" w:hAnsi="Times New Roman" w:cs="Times New Roman"/>
          <w:color w:val="000080"/>
          <w:sz w:val="24"/>
          <w:szCs w:val="24"/>
        </w:rPr>
        <w:t>bermakna</w:t>
      </w:r>
      <w:proofErr w:type="spellEnd"/>
      <w:r w:rsidRPr="008A49C8">
        <w:rPr>
          <w:rFonts w:ascii="Times New Roman" w:eastAsia="Times New Roman" w:hAnsi="Times New Roman" w:cs="Times New Roman"/>
          <w:color w:val="000080"/>
          <w:sz w:val="24"/>
          <w:szCs w:val="24"/>
        </w:rPr>
        <w:t xml:space="preserve"> TKE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TKP </w:t>
      </w:r>
      <w:proofErr w:type="spellStart"/>
      <w:r w:rsidRPr="008A49C8">
        <w:rPr>
          <w:rFonts w:ascii="Times New Roman" w:eastAsia="Times New Roman" w:hAnsi="Times New Roman" w:cs="Times New Roman"/>
          <w:color w:val="000080"/>
          <w:sz w:val="24"/>
          <w:szCs w:val="24"/>
        </w:rPr>
        <w:t>antara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BLT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non BLT, </w:t>
      </w:r>
      <w:proofErr w:type="spellStart"/>
      <w:r w:rsidRPr="008A49C8">
        <w:rPr>
          <w:rFonts w:ascii="Times New Roman" w:eastAsia="Times New Roman" w:hAnsi="Times New Roman" w:cs="Times New Roman"/>
          <w:color w:val="000080"/>
          <w:sz w:val="24"/>
          <w:szCs w:val="24"/>
        </w:rPr>
        <w:t>terdapat</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perbedaan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pada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asupan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energi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hewani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asupan</w:t>
      </w:r>
      <w:proofErr w:type="spellEnd"/>
      <w:r w:rsidRPr="008A49C8">
        <w:rPr>
          <w:rFonts w:ascii="Times New Roman" w:eastAsia="Times New Roman" w:hAnsi="Times New Roman" w:cs="Times New Roman"/>
          <w:color w:val="000080"/>
          <w:sz w:val="24"/>
          <w:szCs w:val="24"/>
        </w:rPr>
        <w:t xml:space="preserve"> protein </w:t>
      </w:r>
      <w:proofErr w:type="spellStart"/>
      <w:r w:rsidRPr="008A49C8">
        <w:rPr>
          <w:rFonts w:ascii="Times New Roman" w:eastAsia="Times New Roman" w:hAnsi="Times New Roman" w:cs="Times New Roman"/>
          <w:color w:val="000080"/>
          <w:sz w:val="24"/>
          <w:szCs w:val="24"/>
        </w:rPr>
        <w:t>hewani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pada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penampilan</w:t>
      </w:r>
      <w:proofErr w:type="spellEnd"/>
      <w:r w:rsidRPr="008A49C8">
        <w:rPr>
          <w:rFonts w:ascii="Times New Roman" w:eastAsia="Times New Roman" w:hAnsi="Times New Roman" w:cs="Times New Roman"/>
          <w:color w:val="000080"/>
          <w:sz w:val="24"/>
          <w:szCs w:val="24"/>
        </w:rPr>
        <w:t xml:space="preserve"> status </w:t>
      </w:r>
      <w:proofErr w:type="spellStart"/>
      <w:proofErr w:type="gramStart"/>
      <w:r w:rsidRPr="008A49C8">
        <w:rPr>
          <w:rFonts w:ascii="Times New Roman" w:eastAsia="Times New Roman" w:hAnsi="Times New Roman" w:cs="Times New Roman"/>
          <w:color w:val="000080"/>
          <w:sz w:val="24"/>
          <w:szCs w:val="24"/>
        </w:rPr>
        <w:t>gizi</w:t>
      </w:r>
      <w:proofErr w:type="spellEnd"/>
      <w:r w:rsidRPr="008A49C8">
        <w:rPr>
          <w:rFonts w:ascii="Times New Roman" w:eastAsia="Times New Roman" w:hAnsi="Times New Roman" w:cs="Times New Roman"/>
          <w:color w:val="000080"/>
          <w:sz w:val="24"/>
          <w:szCs w:val="24"/>
        </w:rPr>
        <w:t>(</w:t>
      </w:r>
      <w:proofErr w:type="gramEnd"/>
      <w:r w:rsidRPr="008A49C8">
        <w:rPr>
          <w:rFonts w:ascii="Times New Roman" w:eastAsia="Times New Roman" w:hAnsi="Times New Roman" w:cs="Times New Roman"/>
          <w:color w:val="000080"/>
          <w:sz w:val="24"/>
          <w:szCs w:val="24"/>
        </w:rPr>
        <w:t xml:space="preserve">LLA) </w:t>
      </w:r>
      <w:proofErr w:type="spellStart"/>
      <w:r w:rsidRPr="008A49C8">
        <w:rPr>
          <w:rFonts w:ascii="Times New Roman" w:eastAsia="Times New Roman" w:hAnsi="Times New Roman" w:cs="Times New Roman"/>
          <w:color w:val="000080"/>
          <w:sz w:val="24"/>
          <w:szCs w:val="24"/>
        </w:rPr>
        <w:t>antara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BLT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non BLT, </w:t>
      </w:r>
      <w:proofErr w:type="spellStart"/>
      <w:r w:rsidRPr="008A49C8">
        <w:rPr>
          <w:rFonts w:ascii="Times New Roman" w:eastAsia="Times New Roman" w:hAnsi="Times New Roman" w:cs="Times New Roman"/>
          <w:color w:val="000080"/>
          <w:sz w:val="24"/>
          <w:szCs w:val="24"/>
        </w:rPr>
        <w:t>tidak</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ada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perbedaan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bermakna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antara</w:t>
      </w:r>
      <w:proofErr w:type="spellEnd"/>
      <w:r w:rsidRPr="008A49C8">
        <w:rPr>
          <w:rFonts w:ascii="Times New Roman" w:eastAsia="Times New Roman" w:hAnsi="Times New Roman" w:cs="Times New Roman"/>
          <w:color w:val="000080"/>
          <w:sz w:val="24"/>
          <w:szCs w:val="24"/>
        </w:rPr>
        <w:t xml:space="preserve"> IMT </w:t>
      </w:r>
      <w:proofErr w:type="spellStart"/>
      <w:r w:rsidRPr="008A49C8">
        <w:rPr>
          <w:rFonts w:ascii="Times New Roman" w:eastAsia="Times New Roman" w:hAnsi="Times New Roman" w:cs="Times New Roman"/>
          <w:color w:val="000080"/>
          <w:sz w:val="24"/>
          <w:szCs w:val="24"/>
        </w:rPr>
        <w:t>keluarga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penerima</w:t>
      </w:r>
      <w:proofErr w:type="spellEnd"/>
      <w:r w:rsidRPr="008A49C8">
        <w:rPr>
          <w:rFonts w:ascii="Times New Roman" w:eastAsia="Times New Roman" w:hAnsi="Times New Roman" w:cs="Times New Roman"/>
          <w:color w:val="000080"/>
          <w:sz w:val="24"/>
          <w:szCs w:val="24"/>
        </w:rPr>
        <w:t xml:space="preserve"> BLT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non BLT. </w:t>
      </w:r>
      <w:proofErr w:type="spellStart"/>
      <w:proofErr w:type="gramStart"/>
      <w:r w:rsidRPr="008A49C8">
        <w:rPr>
          <w:rFonts w:ascii="Times New Roman" w:eastAsia="Times New Roman" w:hAnsi="Times New Roman" w:cs="Times New Roman"/>
          <w:color w:val="000080"/>
          <w:sz w:val="24"/>
          <w:szCs w:val="24"/>
        </w:rPr>
        <w:t>Berdasarkan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hasil</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penelitian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atas</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maka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perlu</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penigkatan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koordinasi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Lintas</w:t>
      </w:r>
      <w:proofErr w:type="spellEnd"/>
      <w:r w:rsidRPr="008A49C8">
        <w:rPr>
          <w:rFonts w:ascii="Times New Roman" w:eastAsia="Times New Roman" w:hAnsi="Times New Roman" w:cs="Times New Roman"/>
          <w:color w:val="000080"/>
          <w:sz w:val="24"/>
          <w:szCs w:val="24"/>
        </w:rPr>
        <w:t xml:space="preserve"> Program, </w:t>
      </w:r>
      <w:proofErr w:type="spellStart"/>
      <w:r w:rsidRPr="008A49C8">
        <w:rPr>
          <w:rFonts w:ascii="Times New Roman" w:eastAsia="Times New Roman" w:hAnsi="Times New Roman" w:cs="Times New Roman"/>
          <w:color w:val="000080"/>
          <w:sz w:val="24"/>
          <w:szCs w:val="24"/>
        </w:rPr>
        <w:t>Lintas</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Sektoral</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dalam</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rangka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sistim</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kewaspadaan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pangan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dan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gizi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serta</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sosialisasi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pedoman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umun</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gizi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seimbang</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bagi</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masyarakat</w:t>
      </w:r>
      <w:proofErr w:type="spellEnd"/>
      <w:r w:rsidRPr="008A49C8">
        <w:rPr>
          <w:rFonts w:ascii="Times New Roman" w:eastAsia="Times New Roman" w:hAnsi="Times New Roman" w:cs="Times New Roman"/>
          <w:color w:val="000080"/>
          <w:sz w:val="24"/>
          <w:szCs w:val="24"/>
        </w:rPr>
        <w:t xml:space="preserve"> </w:t>
      </w:r>
      <w:proofErr w:type="spellStart"/>
      <w:r w:rsidRPr="008A49C8">
        <w:rPr>
          <w:rFonts w:ascii="Times New Roman" w:eastAsia="Times New Roman" w:hAnsi="Times New Roman" w:cs="Times New Roman"/>
          <w:color w:val="000080"/>
          <w:sz w:val="24"/>
          <w:szCs w:val="24"/>
        </w:rPr>
        <w:t>khususnya</w:t>
      </w:r>
      <w:proofErr w:type="spellEnd"/>
      <w:r w:rsidRPr="008A49C8">
        <w:rPr>
          <w:rFonts w:ascii="Times New Roman" w:eastAsia="Times New Roman" w:hAnsi="Times New Roman" w:cs="Times New Roman"/>
          <w:color w:val="000080"/>
          <w:sz w:val="24"/>
          <w:szCs w:val="24"/>
        </w:rPr>
        <w:t xml:space="preserve"> WUS.</w:t>
      </w:r>
      <w:proofErr w:type="gramEnd"/>
      <w:r w:rsidRPr="008A49C8">
        <w:rPr>
          <w:rFonts w:ascii="Times New Roman" w:eastAsia="Times New Roman" w:hAnsi="Times New Roman" w:cs="Times New Roman"/>
          <w:color w:val="000080"/>
          <w:sz w:val="24"/>
          <w:szCs w:val="24"/>
        </w:rPr>
        <w:t xml:space="preserve"> </w:t>
      </w:r>
      <w:r w:rsidRPr="008A49C8">
        <w:rPr>
          <w:rFonts w:ascii="Times New Roman" w:eastAsia="Times New Roman" w:hAnsi="Times New Roman" w:cs="Times New Roman"/>
          <w:color w:val="000080"/>
          <w:sz w:val="24"/>
          <w:szCs w:val="24"/>
        </w:rPr>
        <w:br/>
      </w:r>
      <w:proofErr w:type="spellStart"/>
      <w:r w:rsidRPr="008A49C8">
        <w:rPr>
          <w:rFonts w:ascii="Times New Roman" w:eastAsia="Times New Roman" w:hAnsi="Times New Roman" w:cs="Times New Roman"/>
          <w:b/>
          <w:bCs/>
          <w:sz w:val="24"/>
          <w:szCs w:val="24"/>
        </w:rPr>
        <w:t>Kata</w:t>
      </w:r>
      <w:proofErr w:type="spellEnd"/>
      <w:r w:rsidRPr="008A49C8">
        <w:rPr>
          <w:rFonts w:ascii="Times New Roman" w:eastAsia="Times New Roman" w:hAnsi="Times New Roman" w:cs="Times New Roman"/>
          <w:b/>
          <w:bCs/>
          <w:sz w:val="24"/>
          <w:szCs w:val="24"/>
        </w:rPr>
        <w:t xml:space="preserve"> </w:t>
      </w:r>
      <w:proofErr w:type="spellStart"/>
      <w:r w:rsidRPr="008A49C8">
        <w:rPr>
          <w:rFonts w:ascii="Times New Roman" w:eastAsia="Times New Roman" w:hAnsi="Times New Roman" w:cs="Times New Roman"/>
          <w:b/>
          <w:bCs/>
          <w:sz w:val="24"/>
          <w:szCs w:val="24"/>
        </w:rPr>
        <w:t>Kunci</w:t>
      </w:r>
      <w:proofErr w:type="spellEnd"/>
      <w:r w:rsidRPr="008A49C8">
        <w:rPr>
          <w:rFonts w:ascii="Times New Roman" w:eastAsia="Times New Roman" w:hAnsi="Times New Roman" w:cs="Times New Roman"/>
          <w:b/>
          <w:bCs/>
          <w:sz w:val="24"/>
          <w:szCs w:val="24"/>
        </w:rPr>
        <w:t>:</w:t>
      </w:r>
      <w:r w:rsidRPr="008A49C8">
        <w:rPr>
          <w:rFonts w:ascii="Times New Roman" w:eastAsia="Times New Roman" w:hAnsi="Times New Roman" w:cs="Times New Roman"/>
          <w:color w:val="FF3300"/>
          <w:sz w:val="24"/>
          <w:szCs w:val="24"/>
        </w:rPr>
        <w:t xml:space="preserve"> </w:t>
      </w:r>
      <w:proofErr w:type="spellStart"/>
      <w:r w:rsidRPr="008A49C8">
        <w:rPr>
          <w:rFonts w:ascii="Times New Roman" w:eastAsia="Times New Roman" w:hAnsi="Times New Roman" w:cs="Times New Roman"/>
          <w:color w:val="FF3300"/>
          <w:sz w:val="24"/>
          <w:szCs w:val="24"/>
        </w:rPr>
        <w:t>Kemiskinan</w:t>
      </w:r>
      <w:proofErr w:type="spellEnd"/>
      <w:r w:rsidRPr="008A49C8">
        <w:rPr>
          <w:rFonts w:ascii="Times New Roman" w:eastAsia="Times New Roman" w:hAnsi="Times New Roman" w:cs="Times New Roman"/>
          <w:color w:val="FF3300"/>
          <w:sz w:val="24"/>
          <w:szCs w:val="24"/>
        </w:rPr>
        <w:t xml:space="preserve">, Status </w:t>
      </w:r>
      <w:proofErr w:type="spellStart"/>
      <w:r w:rsidRPr="008A49C8">
        <w:rPr>
          <w:rFonts w:ascii="Times New Roman" w:eastAsia="Times New Roman" w:hAnsi="Times New Roman" w:cs="Times New Roman"/>
          <w:color w:val="FF3300"/>
          <w:sz w:val="24"/>
          <w:szCs w:val="24"/>
        </w:rPr>
        <w:t>gizi</w:t>
      </w:r>
      <w:proofErr w:type="spellEnd"/>
      <w:r w:rsidRPr="008A49C8">
        <w:rPr>
          <w:rFonts w:ascii="Times New Roman" w:eastAsia="Times New Roman" w:hAnsi="Times New Roman" w:cs="Times New Roman"/>
          <w:color w:val="FF3300"/>
          <w:sz w:val="24"/>
          <w:szCs w:val="24"/>
        </w:rPr>
        <w:t xml:space="preserve"> </w:t>
      </w:r>
      <w:proofErr w:type="spellStart"/>
      <w:r w:rsidRPr="008A49C8">
        <w:rPr>
          <w:rFonts w:ascii="Times New Roman" w:eastAsia="Times New Roman" w:hAnsi="Times New Roman" w:cs="Times New Roman"/>
          <w:color w:val="FF3300"/>
          <w:sz w:val="24"/>
          <w:szCs w:val="24"/>
        </w:rPr>
        <w:t>menurun</w:t>
      </w:r>
      <w:proofErr w:type="spellEnd"/>
      <w:r w:rsidRPr="008A49C8">
        <w:rPr>
          <w:rFonts w:ascii="Times New Roman" w:eastAsia="Times New Roman" w:hAnsi="Times New Roman" w:cs="Times New Roman"/>
          <w:color w:val="FF3300"/>
          <w:sz w:val="24"/>
          <w:szCs w:val="24"/>
        </w:rPr>
        <w:t xml:space="preserve">, </w:t>
      </w:r>
      <w:proofErr w:type="spellStart"/>
      <w:r w:rsidRPr="008A49C8">
        <w:rPr>
          <w:rFonts w:ascii="Times New Roman" w:eastAsia="Times New Roman" w:hAnsi="Times New Roman" w:cs="Times New Roman"/>
          <w:color w:val="FF3300"/>
          <w:sz w:val="24"/>
          <w:szCs w:val="24"/>
        </w:rPr>
        <w:t>pengaruh</w:t>
      </w:r>
      <w:proofErr w:type="spellEnd"/>
      <w:r w:rsidRPr="008A49C8">
        <w:rPr>
          <w:rFonts w:ascii="Times New Roman" w:eastAsia="Times New Roman" w:hAnsi="Times New Roman" w:cs="Times New Roman"/>
          <w:color w:val="FF3300"/>
          <w:sz w:val="24"/>
          <w:szCs w:val="24"/>
        </w:rPr>
        <w:t xml:space="preserve"> WUS, program BLT</w:t>
      </w:r>
    </w:p>
    <w:p w:rsidR="008A49C8" w:rsidRDefault="008A49C8" w:rsidP="008A49C8">
      <w:pPr>
        <w:spacing w:before="100" w:beforeAutospacing="1" w:after="100" w:afterAutospacing="1" w:line="240" w:lineRule="auto"/>
        <w:rPr>
          <w:rFonts w:ascii="Times New Roman" w:eastAsia="Times New Roman" w:hAnsi="Times New Roman" w:cs="Times New Roman"/>
          <w:i/>
          <w:iCs/>
          <w:sz w:val="24"/>
          <w:szCs w:val="24"/>
        </w:rPr>
      </w:pPr>
    </w:p>
    <w:p w:rsidR="008A49C8" w:rsidRDefault="008A49C8" w:rsidP="008A49C8">
      <w:pPr>
        <w:spacing w:before="100" w:beforeAutospacing="1" w:after="100" w:afterAutospacing="1" w:line="240" w:lineRule="auto"/>
        <w:rPr>
          <w:rFonts w:ascii="Times New Roman" w:eastAsia="Times New Roman" w:hAnsi="Times New Roman" w:cs="Times New Roman"/>
          <w:i/>
          <w:iCs/>
          <w:color w:val="000080"/>
          <w:sz w:val="24"/>
          <w:szCs w:val="24"/>
        </w:rPr>
      </w:pPr>
      <w:r w:rsidRPr="008A49C8">
        <w:rPr>
          <w:rFonts w:ascii="Times New Roman" w:eastAsia="Times New Roman" w:hAnsi="Times New Roman" w:cs="Times New Roman"/>
          <w:i/>
          <w:iCs/>
          <w:sz w:val="24"/>
          <w:szCs w:val="24"/>
        </w:rPr>
        <w:t>THE DIFFERENT NUTRITION INTAKE AND NUTRITIONAL STATUS OF PRODUCTIVE WOMEN IN POOR FAMILIES OF BLT AND NON BLT RECIPIENTS IN KALIGONO VILLAGE, KALIGESING SUB DISTRICT, PURWOREJO REGENCY</w:t>
      </w:r>
      <w:r w:rsidRPr="008A49C8">
        <w:rPr>
          <w:rFonts w:ascii="Times New Roman" w:eastAsia="Times New Roman" w:hAnsi="Times New Roman" w:cs="Times New Roman"/>
          <w:color w:val="000080"/>
          <w:sz w:val="24"/>
          <w:szCs w:val="24"/>
        </w:rPr>
        <w:br/>
      </w:r>
      <w:proofErr w:type="spellStart"/>
      <w:r w:rsidRPr="008A49C8">
        <w:rPr>
          <w:rFonts w:ascii="Times New Roman" w:eastAsia="Times New Roman" w:hAnsi="Times New Roman" w:cs="Times New Roman"/>
          <w:i/>
          <w:iCs/>
          <w:color w:val="000080"/>
          <w:sz w:val="24"/>
          <w:szCs w:val="24"/>
        </w:rPr>
        <w:t>Povert</w:t>
      </w:r>
      <w:proofErr w:type="spellEnd"/>
      <w:r w:rsidRPr="008A49C8">
        <w:rPr>
          <w:rFonts w:ascii="Times New Roman" w:eastAsia="Times New Roman" w:hAnsi="Times New Roman" w:cs="Times New Roman"/>
          <w:i/>
          <w:iCs/>
          <w:color w:val="000080"/>
          <w:sz w:val="24"/>
          <w:szCs w:val="24"/>
        </w:rPr>
        <w:t xml:space="preserve"> has been be major cause of food shortage in families. When there is not adequate food for families, then there are not enough intakes for them and decreasing nutritional status will occur especially on particular families as well as productive women. Mothers who suffer from chronic energy deficiency tend to give birth to low-weight babies which become the major risk factor of neonatal. BLT Program is intended to decrease the poverty rate from 16</w:t>
      </w:r>
      <w:proofErr w:type="gramStart"/>
      <w:r w:rsidRPr="008A49C8">
        <w:rPr>
          <w:rFonts w:ascii="Times New Roman" w:eastAsia="Times New Roman" w:hAnsi="Times New Roman" w:cs="Times New Roman"/>
          <w:i/>
          <w:iCs/>
          <w:color w:val="000080"/>
          <w:sz w:val="24"/>
          <w:szCs w:val="24"/>
        </w:rPr>
        <w:t>,7</w:t>
      </w:r>
      <w:proofErr w:type="gramEnd"/>
      <w:r w:rsidRPr="008A49C8">
        <w:rPr>
          <w:rFonts w:ascii="Times New Roman" w:eastAsia="Times New Roman" w:hAnsi="Times New Roman" w:cs="Times New Roman"/>
          <w:i/>
          <w:iCs/>
          <w:color w:val="000080"/>
          <w:sz w:val="24"/>
          <w:szCs w:val="24"/>
        </w:rPr>
        <w:t xml:space="preserve">% in 2004 to 8,2% in 2009. Other attempts to improve </w:t>
      </w:r>
      <w:proofErr w:type="spellStart"/>
      <w:r w:rsidRPr="008A49C8">
        <w:rPr>
          <w:rFonts w:ascii="Times New Roman" w:eastAsia="Times New Roman" w:hAnsi="Times New Roman" w:cs="Times New Roman"/>
          <w:i/>
          <w:iCs/>
          <w:color w:val="000080"/>
          <w:sz w:val="24"/>
          <w:szCs w:val="24"/>
        </w:rPr>
        <w:t>wekfare</w:t>
      </w:r>
      <w:proofErr w:type="spellEnd"/>
      <w:r w:rsidRPr="008A49C8">
        <w:rPr>
          <w:rFonts w:ascii="Times New Roman" w:eastAsia="Times New Roman" w:hAnsi="Times New Roman" w:cs="Times New Roman"/>
          <w:i/>
          <w:iCs/>
          <w:color w:val="000080"/>
          <w:sz w:val="24"/>
          <w:szCs w:val="24"/>
        </w:rPr>
        <w:t xml:space="preserve"> are the health maintenance and the 9-year compulsory schooling programs. Both programs are aimed to increase the quality of our human resources and </w:t>
      </w:r>
      <w:proofErr w:type="spellStart"/>
      <w:r w:rsidRPr="008A49C8">
        <w:rPr>
          <w:rFonts w:ascii="Times New Roman" w:eastAsia="Times New Roman" w:hAnsi="Times New Roman" w:cs="Times New Roman"/>
          <w:i/>
          <w:iCs/>
          <w:color w:val="000080"/>
          <w:sz w:val="24"/>
          <w:szCs w:val="24"/>
        </w:rPr>
        <w:t>willbe</w:t>
      </w:r>
      <w:proofErr w:type="spellEnd"/>
      <w:r w:rsidRPr="008A49C8">
        <w:rPr>
          <w:rFonts w:ascii="Times New Roman" w:eastAsia="Times New Roman" w:hAnsi="Times New Roman" w:cs="Times New Roman"/>
          <w:i/>
          <w:iCs/>
          <w:color w:val="000080"/>
          <w:sz w:val="24"/>
          <w:szCs w:val="24"/>
        </w:rPr>
        <w:t xml:space="preserve"> successful if buying power is </w:t>
      </w:r>
      <w:proofErr w:type="spellStart"/>
      <w:r w:rsidRPr="008A49C8">
        <w:rPr>
          <w:rFonts w:ascii="Times New Roman" w:eastAsia="Times New Roman" w:hAnsi="Times New Roman" w:cs="Times New Roman"/>
          <w:i/>
          <w:iCs/>
          <w:color w:val="000080"/>
          <w:sz w:val="24"/>
          <w:szCs w:val="24"/>
        </w:rPr>
        <w:t>contiously</w:t>
      </w:r>
      <w:proofErr w:type="spellEnd"/>
      <w:r w:rsidRPr="008A49C8">
        <w:rPr>
          <w:rFonts w:ascii="Times New Roman" w:eastAsia="Times New Roman" w:hAnsi="Times New Roman" w:cs="Times New Roman"/>
          <w:i/>
          <w:iCs/>
          <w:color w:val="000080"/>
          <w:sz w:val="24"/>
          <w:szCs w:val="24"/>
        </w:rPr>
        <w:t xml:space="preserve"> developed. </w:t>
      </w:r>
      <w:r w:rsidRPr="008A49C8">
        <w:rPr>
          <w:rFonts w:ascii="Times New Roman" w:eastAsia="Times New Roman" w:hAnsi="Times New Roman" w:cs="Times New Roman"/>
          <w:i/>
          <w:iCs/>
          <w:color w:val="000080"/>
          <w:sz w:val="24"/>
          <w:szCs w:val="24"/>
        </w:rPr>
        <w:br/>
        <w:t xml:space="preserve">The purpose of this study is to analyze the different nutrition (energy and protein) intake and the </w:t>
      </w:r>
      <w:proofErr w:type="spellStart"/>
      <w:r w:rsidRPr="008A49C8">
        <w:rPr>
          <w:rFonts w:ascii="Times New Roman" w:eastAsia="Times New Roman" w:hAnsi="Times New Roman" w:cs="Times New Roman"/>
          <w:i/>
          <w:iCs/>
          <w:color w:val="000080"/>
          <w:sz w:val="24"/>
          <w:szCs w:val="24"/>
        </w:rPr>
        <w:t>the</w:t>
      </w:r>
      <w:proofErr w:type="spellEnd"/>
      <w:r w:rsidRPr="008A49C8">
        <w:rPr>
          <w:rFonts w:ascii="Times New Roman" w:eastAsia="Times New Roman" w:hAnsi="Times New Roman" w:cs="Times New Roman"/>
          <w:i/>
          <w:iCs/>
          <w:color w:val="000080"/>
          <w:sz w:val="24"/>
          <w:szCs w:val="24"/>
        </w:rPr>
        <w:t xml:space="preserve"> nutritional status of productive women in poor families of BLT and non BLT recipients. The </w:t>
      </w:r>
      <w:r w:rsidRPr="008A49C8">
        <w:rPr>
          <w:rFonts w:ascii="Times New Roman" w:eastAsia="Times New Roman" w:hAnsi="Times New Roman" w:cs="Times New Roman"/>
          <w:i/>
          <w:iCs/>
          <w:color w:val="000080"/>
          <w:sz w:val="24"/>
          <w:szCs w:val="24"/>
        </w:rPr>
        <w:lastRenderedPageBreak/>
        <w:t xml:space="preserve">study is carried out through </w:t>
      </w:r>
      <w:proofErr w:type="spellStart"/>
      <w:r w:rsidRPr="008A49C8">
        <w:rPr>
          <w:rFonts w:ascii="Times New Roman" w:eastAsia="Times New Roman" w:hAnsi="Times New Roman" w:cs="Times New Roman"/>
          <w:i/>
          <w:iCs/>
          <w:color w:val="000080"/>
          <w:sz w:val="24"/>
          <w:szCs w:val="24"/>
        </w:rPr>
        <w:t>observatin</w:t>
      </w:r>
      <w:proofErr w:type="spellEnd"/>
      <w:r w:rsidRPr="008A49C8">
        <w:rPr>
          <w:rFonts w:ascii="Times New Roman" w:eastAsia="Times New Roman" w:hAnsi="Times New Roman" w:cs="Times New Roman"/>
          <w:i/>
          <w:iCs/>
          <w:color w:val="000080"/>
          <w:sz w:val="24"/>
          <w:szCs w:val="24"/>
        </w:rPr>
        <w:t xml:space="preserve"> using cross sectional plan. Data are taken by measuring heights, weight, circumference of upper arms, and recalling the 24 hours intake. Population of the study is 30 productive women in poor families of BLT and 30 productive women of non BLT recipients in </w:t>
      </w:r>
      <w:proofErr w:type="spellStart"/>
      <w:r w:rsidRPr="008A49C8">
        <w:rPr>
          <w:rFonts w:ascii="Times New Roman" w:eastAsia="Times New Roman" w:hAnsi="Times New Roman" w:cs="Times New Roman"/>
          <w:i/>
          <w:iCs/>
          <w:color w:val="000080"/>
          <w:sz w:val="24"/>
          <w:szCs w:val="24"/>
        </w:rPr>
        <w:t>Kaligono</w:t>
      </w:r>
      <w:proofErr w:type="spellEnd"/>
      <w:r w:rsidRPr="008A49C8">
        <w:rPr>
          <w:rFonts w:ascii="Times New Roman" w:eastAsia="Times New Roman" w:hAnsi="Times New Roman" w:cs="Times New Roman"/>
          <w:i/>
          <w:iCs/>
          <w:color w:val="000080"/>
          <w:sz w:val="24"/>
          <w:szCs w:val="24"/>
        </w:rPr>
        <w:t xml:space="preserve"> village, </w:t>
      </w:r>
      <w:proofErr w:type="spellStart"/>
      <w:r w:rsidRPr="008A49C8">
        <w:rPr>
          <w:rFonts w:ascii="Times New Roman" w:eastAsia="Times New Roman" w:hAnsi="Times New Roman" w:cs="Times New Roman"/>
          <w:i/>
          <w:iCs/>
          <w:color w:val="000080"/>
          <w:sz w:val="24"/>
          <w:szCs w:val="24"/>
        </w:rPr>
        <w:t>Kaligesing</w:t>
      </w:r>
      <w:proofErr w:type="spellEnd"/>
      <w:r w:rsidRPr="008A49C8">
        <w:rPr>
          <w:rFonts w:ascii="Times New Roman" w:eastAsia="Times New Roman" w:hAnsi="Times New Roman" w:cs="Times New Roman"/>
          <w:i/>
          <w:iCs/>
          <w:color w:val="000080"/>
          <w:sz w:val="24"/>
          <w:szCs w:val="24"/>
        </w:rPr>
        <w:t xml:space="preserve"> sub district, </w:t>
      </w:r>
      <w:proofErr w:type="spellStart"/>
      <w:r w:rsidRPr="008A49C8">
        <w:rPr>
          <w:rFonts w:ascii="Times New Roman" w:eastAsia="Times New Roman" w:hAnsi="Times New Roman" w:cs="Times New Roman"/>
          <w:i/>
          <w:iCs/>
          <w:color w:val="000080"/>
          <w:sz w:val="24"/>
          <w:szCs w:val="24"/>
        </w:rPr>
        <w:t>Purworejo</w:t>
      </w:r>
      <w:proofErr w:type="spellEnd"/>
      <w:r w:rsidRPr="008A49C8">
        <w:rPr>
          <w:rFonts w:ascii="Times New Roman" w:eastAsia="Times New Roman" w:hAnsi="Times New Roman" w:cs="Times New Roman"/>
          <w:i/>
          <w:iCs/>
          <w:color w:val="000080"/>
          <w:sz w:val="24"/>
          <w:szCs w:val="24"/>
        </w:rPr>
        <w:t xml:space="preserve"> Regency. For analyzing the difference, t test dependent test and Mann Whitney test are used, </w:t>
      </w:r>
      <w:proofErr w:type="spellStart"/>
      <w:r w:rsidRPr="008A49C8">
        <w:rPr>
          <w:rFonts w:ascii="Times New Roman" w:eastAsia="Times New Roman" w:hAnsi="Times New Roman" w:cs="Times New Roman"/>
          <w:i/>
          <w:iCs/>
          <w:color w:val="000080"/>
          <w:sz w:val="24"/>
          <w:szCs w:val="24"/>
        </w:rPr>
        <w:t>reasult</w:t>
      </w:r>
      <w:proofErr w:type="spellEnd"/>
      <w:r w:rsidRPr="008A49C8">
        <w:rPr>
          <w:rFonts w:ascii="Times New Roman" w:eastAsia="Times New Roman" w:hAnsi="Times New Roman" w:cs="Times New Roman"/>
          <w:i/>
          <w:iCs/>
          <w:color w:val="000080"/>
          <w:sz w:val="24"/>
          <w:szCs w:val="24"/>
        </w:rPr>
        <w:t xml:space="preserve"> of the study shows that there is no significant difference of energy and protein adequacy rate between BLT recipients and non-BLT recipients. There is, however, a significant difference (circumference of upper arms) of BTL and non-BTL recipients, while there is no considerable distinction of body mass index of BTL and non-BTL recipients. </w:t>
      </w:r>
      <w:r w:rsidRPr="008A49C8">
        <w:rPr>
          <w:rFonts w:ascii="Times New Roman" w:eastAsia="Times New Roman" w:hAnsi="Times New Roman" w:cs="Times New Roman"/>
          <w:i/>
          <w:iCs/>
          <w:color w:val="000080"/>
          <w:sz w:val="24"/>
          <w:szCs w:val="24"/>
        </w:rPr>
        <w:br/>
        <w:t>Based on the result, improvement on the coordination of cross-program and cross-sector in order to carry out the food and nutrition watch system as well as the socialization of general guide on balanced diet for people especially productive women are necessary</w:t>
      </w:r>
    </w:p>
    <w:p w:rsidR="008A49C8" w:rsidRPr="008A49C8" w:rsidRDefault="008A49C8" w:rsidP="008A49C8">
      <w:pPr>
        <w:spacing w:before="100" w:beforeAutospacing="1" w:after="100" w:afterAutospacing="1" w:line="240" w:lineRule="auto"/>
        <w:rPr>
          <w:rFonts w:ascii="Times New Roman" w:eastAsia="Times New Roman" w:hAnsi="Times New Roman" w:cs="Times New Roman"/>
          <w:i/>
          <w:iCs/>
          <w:color w:val="000080"/>
          <w:sz w:val="24"/>
          <w:szCs w:val="24"/>
        </w:rPr>
      </w:pPr>
      <w:r>
        <w:rPr>
          <w:rFonts w:ascii="Times New Roman" w:eastAsia="Times New Roman" w:hAnsi="Times New Roman" w:cs="Times New Roman"/>
          <w:i/>
          <w:iCs/>
          <w:color w:val="000080"/>
          <w:sz w:val="24"/>
          <w:szCs w:val="24"/>
        </w:rPr>
        <w:t xml:space="preserve">Keyword: </w:t>
      </w:r>
      <w:r w:rsidRPr="008A49C8">
        <w:rPr>
          <w:rFonts w:ascii="Times New Roman" w:eastAsia="Times New Roman" w:hAnsi="Times New Roman" w:cs="Times New Roman"/>
          <w:i/>
          <w:iCs/>
          <w:color w:val="FF3300"/>
          <w:sz w:val="24"/>
          <w:szCs w:val="24"/>
        </w:rPr>
        <w:t xml:space="preserve"> Poverty, decreasing </w:t>
      </w:r>
      <w:proofErr w:type="spellStart"/>
      <w:r w:rsidRPr="008A49C8">
        <w:rPr>
          <w:rFonts w:ascii="Times New Roman" w:eastAsia="Times New Roman" w:hAnsi="Times New Roman" w:cs="Times New Roman"/>
          <w:i/>
          <w:iCs/>
          <w:color w:val="FF3300"/>
          <w:sz w:val="24"/>
          <w:szCs w:val="24"/>
        </w:rPr>
        <w:t>nutritition</w:t>
      </w:r>
      <w:proofErr w:type="spellEnd"/>
      <w:r w:rsidRPr="008A49C8">
        <w:rPr>
          <w:rFonts w:ascii="Times New Roman" w:eastAsia="Times New Roman" w:hAnsi="Times New Roman" w:cs="Times New Roman"/>
          <w:i/>
          <w:iCs/>
          <w:color w:val="FF3300"/>
          <w:sz w:val="24"/>
          <w:szCs w:val="24"/>
        </w:rPr>
        <w:t xml:space="preserve"> status, effect on productive women, BLT program</w:t>
      </w:r>
    </w:p>
    <w:p w:rsidR="008A49C8" w:rsidRPr="008A49C8" w:rsidRDefault="008A49C8" w:rsidP="008A49C8">
      <w:pPr>
        <w:spacing w:after="0" w:line="240" w:lineRule="auto"/>
        <w:rPr>
          <w:rFonts w:ascii="Times New Roman" w:eastAsia="Times New Roman" w:hAnsi="Times New Roman" w:cs="Times New Roman"/>
          <w:sz w:val="24"/>
          <w:szCs w:val="24"/>
        </w:rPr>
      </w:pPr>
      <w:r w:rsidRPr="008A49C8">
        <w:rPr>
          <w:rFonts w:ascii="Times New Roman" w:eastAsia="Times New Roman" w:hAnsi="Times New Roman" w:cs="Times New Roman"/>
          <w:sz w:val="24"/>
          <w:szCs w:val="24"/>
        </w:rPr>
        <w:pict>
          <v:rect id="_x0000_i1025" style="width:0;height:1.5pt" o:hralign="center" o:hrstd="t" o:hr="t" fillcolor="#aca899" stroked="f"/>
        </w:pict>
      </w:r>
    </w:p>
    <w:p w:rsidR="00CA1F71" w:rsidRDefault="00CA1F71"/>
    <w:sectPr w:rsidR="00CA1F71" w:rsidSect="00CA1F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9C8"/>
    <w:rsid w:val="008A49C8"/>
    <w:rsid w:val="00CA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2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dc:creator>
  <cp:keywords/>
  <dc:description/>
  <cp:lastModifiedBy>MICROSOFT </cp:lastModifiedBy>
  <cp:revision>1</cp:revision>
  <dcterms:created xsi:type="dcterms:W3CDTF">2010-03-18T07:59:00Z</dcterms:created>
  <dcterms:modified xsi:type="dcterms:W3CDTF">2010-03-18T08:02:00Z</dcterms:modified>
</cp:coreProperties>
</file>