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9C2" w:rsidRDefault="001539C2" w:rsidP="001539C2">
      <w:pPr>
        <w:pStyle w:val="Heading1"/>
        <w:numPr>
          <w:ilvl w:val="0"/>
          <w:numId w:val="0"/>
        </w:numPr>
        <w:jc w:val="center"/>
      </w:pPr>
      <w:bookmarkStart w:id="0" w:name="_Toc519734571"/>
      <w:r>
        <w:t>BAB VI</w:t>
      </w:r>
      <w:r>
        <w:br/>
      </w:r>
      <w:r w:rsidRPr="001539C2">
        <w:t>PROGRAM PERENCANAAN DAN PERANCANGAN</w:t>
      </w:r>
      <w:bookmarkEnd w:id="0"/>
    </w:p>
    <w:p w:rsidR="001539C2" w:rsidRDefault="001539C2" w:rsidP="001539C2">
      <w:pPr>
        <w:pStyle w:val="Heading1"/>
        <w:numPr>
          <w:ilvl w:val="0"/>
          <w:numId w:val="0"/>
        </w:numPr>
        <w:jc w:val="center"/>
      </w:pPr>
    </w:p>
    <w:p w:rsidR="001539C2" w:rsidRDefault="001539C2" w:rsidP="001539C2">
      <w:pPr>
        <w:pStyle w:val="Heading2"/>
        <w:numPr>
          <w:ilvl w:val="0"/>
          <w:numId w:val="0"/>
        </w:numPr>
        <w:ind w:left="576" w:hanging="576"/>
      </w:pPr>
      <w:bookmarkStart w:id="1" w:name="_Toc519734572"/>
      <w:r>
        <w:t>6.1</w:t>
      </w:r>
      <w:r>
        <w:tab/>
        <w:t>Program Dasar Perencanaan</w:t>
      </w:r>
      <w:bookmarkEnd w:id="1"/>
    </w:p>
    <w:p w:rsidR="00A132B1" w:rsidRDefault="00A132B1" w:rsidP="008F32FB">
      <w:pPr>
        <w:spacing w:line="276" w:lineRule="auto"/>
        <w:ind w:left="576" w:firstLine="417"/>
        <w:jc w:val="both"/>
      </w:pPr>
      <w:r w:rsidRPr="00A132B1">
        <w:t xml:space="preserve">Konsep program perencanaan dan perancangan merupakan hasil dari pendekatan perencanaan dan perancangan. Hasil ini berupa segala sesuatu mengenai kebutuhan dan bentuk menggunakan pendekatan standar. Pendekatan perencanaan dan perancangan menghasilkan program ruang dan persyaratan-persyaratan desain dari segi kinerja, teknis, kontekstual dan arsitektural yang nantinya akan diaplikasikan dalam redesain Gereja HKBP </w:t>
      </w:r>
      <w:r>
        <w:t>Resort Pematangsiantar</w:t>
      </w:r>
      <w:r w:rsidRPr="00A132B1">
        <w:t>.</w:t>
      </w:r>
    </w:p>
    <w:p w:rsidR="00453875" w:rsidRPr="00A132B1" w:rsidRDefault="00453875" w:rsidP="008F32FB">
      <w:pPr>
        <w:spacing w:line="276" w:lineRule="auto"/>
        <w:ind w:left="576" w:firstLine="417"/>
        <w:jc w:val="both"/>
      </w:pPr>
    </w:p>
    <w:p w:rsidR="001539C2" w:rsidRDefault="00DD24F6" w:rsidP="00DD24F6">
      <w:pPr>
        <w:pStyle w:val="Heading3"/>
        <w:numPr>
          <w:ilvl w:val="0"/>
          <w:numId w:val="0"/>
        </w:numPr>
        <w:ind w:left="720"/>
      </w:pPr>
      <w:bookmarkStart w:id="2" w:name="_Toc519734573"/>
      <w:r>
        <w:t>6.1.1</w:t>
      </w:r>
      <w:r>
        <w:tab/>
        <w:t>Program Ruang</w:t>
      </w:r>
      <w:bookmarkEnd w:id="2"/>
    </w:p>
    <w:p w:rsidR="008F32FB" w:rsidRDefault="008F32FB" w:rsidP="009E1577">
      <w:pPr>
        <w:pStyle w:val="ListParagraph"/>
        <w:widowControl w:val="0"/>
        <w:numPr>
          <w:ilvl w:val="0"/>
          <w:numId w:val="85"/>
        </w:numPr>
        <w:spacing w:after="0" w:line="276" w:lineRule="auto"/>
        <w:ind w:left="1985" w:hanging="425"/>
        <w:contextualSpacing w:val="0"/>
        <w:rPr>
          <w:rFonts w:cs="Calibri"/>
          <w:b/>
        </w:rPr>
      </w:pPr>
      <w:r w:rsidRPr="008F32FB">
        <w:rPr>
          <w:rFonts w:cs="Calibri"/>
          <w:b/>
        </w:rPr>
        <w:t>Kelompok Ruang Ibadah</w:t>
      </w:r>
    </w:p>
    <w:tbl>
      <w:tblPr>
        <w:tblW w:w="0" w:type="auto"/>
        <w:tblInd w:w="1408" w:type="dxa"/>
        <w:tblLayout w:type="fixed"/>
        <w:tblCellMar>
          <w:left w:w="0" w:type="dxa"/>
          <w:right w:w="0" w:type="dxa"/>
        </w:tblCellMar>
        <w:tblLook w:val="00A0" w:firstRow="1" w:lastRow="0" w:firstColumn="1" w:lastColumn="0" w:noHBand="0" w:noVBand="0"/>
      </w:tblPr>
      <w:tblGrid>
        <w:gridCol w:w="709"/>
        <w:gridCol w:w="5236"/>
        <w:gridCol w:w="1415"/>
      </w:tblGrid>
      <w:tr w:rsidR="009E1577" w:rsidRPr="009E1577" w:rsidTr="00453875">
        <w:trPr>
          <w:trHeight w:val="28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E1577" w:rsidRPr="009E1577" w:rsidRDefault="009E1577" w:rsidP="009E1577">
            <w:pPr>
              <w:jc w:val="center"/>
              <w:rPr>
                <w:rFonts w:eastAsia="Times New Roman"/>
                <w:szCs w:val="22"/>
              </w:rPr>
            </w:pPr>
            <w:r w:rsidRPr="009E1577">
              <w:rPr>
                <w:rFonts w:eastAsia="Times New Roman"/>
                <w:b/>
                <w:bCs/>
                <w:color w:val="000000" w:themeColor="text1"/>
                <w:kern w:val="24"/>
                <w:szCs w:val="22"/>
              </w:rPr>
              <w:t>No</w:t>
            </w:r>
          </w:p>
        </w:tc>
        <w:tc>
          <w:tcPr>
            <w:tcW w:w="52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E1577" w:rsidRPr="009E1577" w:rsidRDefault="009E1577" w:rsidP="009E1577">
            <w:pPr>
              <w:jc w:val="center"/>
              <w:rPr>
                <w:rFonts w:eastAsia="Times New Roman"/>
                <w:szCs w:val="22"/>
              </w:rPr>
            </w:pPr>
            <w:r w:rsidRPr="009E1577">
              <w:rPr>
                <w:rFonts w:eastAsia="Times New Roman"/>
                <w:b/>
                <w:bCs/>
                <w:color w:val="000000" w:themeColor="text1"/>
                <w:kern w:val="24"/>
                <w:szCs w:val="22"/>
              </w:rPr>
              <w:t>Jenis Ruang</w:t>
            </w:r>
          </w:p>
        </w:tc>
        <w:tc>
          <w:tcPr>
            <w:tcW w:w="14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E1577" w:rsidRPr="009E1577" w:rsidRDefault="009E1577" w:rsidP="009E1577">
            <w:pPr>
              <w:jc w:val="center"/>
              <w:rPr>
                <w:rFonts w:eastAsia="Times New Roman"/>
                <w:szCs w:val="22"/>
              </w:rPr>
            </w:pPr>
            <w:r w:rsidRPr="009E1577">
              <w:rPr>
                <w:rFonts w:eastAsia="Times New Roman"/>
                <w:b/>
                <w:bCs/>
                <w:color w:val="000000" w:themeColor="text1"/>
                <w:kern w:val="24"/>
                <w:szCs w:val="22"/>
              </w:rPr>
              <w:t>Luas (m</w:t>
            </w:r>
            <w:r w:rsidRPr="009E1577">
              <w:rPr>
                <w:rFonts w:eastAsia="Times New Roman"/>
                <w:b/>
                <w:bCs/>
                <w:color w:val="000000" w:themeColor="text1"/>
                <w:kern w:val="24"/>
                <w:position w:val="10"/>
                <w:szCs w:val="22"/>
                <w:vertAlign w:val="superscript"/>
              </w:rPr>
              <w:t>2</w:t>
            </w:r>
            <w:r w:rsidRPr="009E1577">
              <w:rPr>
                <w:rFonts w:eastAsia="Times New Roman"/>
                <w:b/>
                <w:bCs/>
                <w:color w:val="000000" w:themeColor="text1"/>
                <w:kern w:val="24"/>
                <w:szCs w:val="22"/>
              </w:rPr>
              <w:t>)</w:t>
            </w:r>
          </w:p>
        </w:tc>
      </w:tr>
      <w:tr w:rsidR="009E1577" w:rsidRPr="009E1577" w:rsidTr="00453875">
        <w:trPr>
          <w:trHeight w:val="28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577" w:rsidRPr="009E1577" w:rsidRDefault="009E1577" w:rsidP="009E1577">
            <w:pPr>
              <w:jc w:val="center"/>
              <w:rPr>
                <w:rFonts w:eastAsia="Times New Roman"/>
                <w:szCs w:val="22"/>
              </w:rPr>
            </w:pPr>
            <w:r w:rsidRPr="009E1577">
              <w:rPr>
                <w:rFonts w:eastAsia="Times New Roman"/>
                <w:color w:val="000000" w:themeColor="text1"/>
                <w:kern w:val="24"/>
                <w:szCs w:val="22"/>
              </w:rPr>
              <w:t>1.</w:t>
            </w:r>
          </w:p>
        </w:tc>
        <w:tc>
          <w:tcPr>
            <w:tcW w:w="52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577" w:rsidRPr="009E1577" w:rsidRDefault="009E1577" w:rsidP="009E1577">
            <w:pPr>
              <w:rPr>
                <w:rFonts w:eastAsia="Times New Roman"/>
                <w:szCs w:val="22"/>
              </w:rPr>
            </w:pPr>
            <w:r w:rsidRPr="009E1577">
              <w:rPr>
                <w:rFonts w:eastAsia="Times New Roman"/>
                <w:color w:val="000000" w:themeColor="text1"/>
                <w:kern w:val="24"/>
                <w:szCs w:val="22"/>
              </w:rPr>
              <w:t>Ruang Kebaktian  (900 orang)</w:t>
            </w:r>
          </w:p>
          <w:p w:rsidR="009E1577" w:rsidRPr="009E1577" w:rsidRDefault="009E1577" w:rsidP="009E1577">
            <w:pPr>
              <w:ind w:left="158"/>
              <w:rPr>
                <w:rFonts w:eastAsia="Times New Roman"/>
                <w:szCs w:val="22"/>
              </w:rPr>
            </w:pPr>
            <w:r w:rsidRPr="009E1577">
              <w:rPr>
                <w:rFonts w:eastAsia="Times New Roman"/>
                <w:color w:val="000000" w:themeColor="text1"/>
                <w:kern w:val="24"/>
                <w:szCs w:val="22"/>
              </w:rPr>
              <w:t> </w:t>
            </w:r>
          </w:p>
        </w:tc>
        <w:tc>
          <w:tcPr>
            <w:tcW w:w="14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577" w:rsidRPr="009E1577" w:rsidRDefault="009E1577" w:rsidP="009E1577">
            <w:pPr>
              <w:jc w:val="right"/>
              <w:rPr>
                <w:rFonts w:eastAsia="Times New Roman"/>
                <w:szCs w:val="22"/>
              </w:rPr>
            </w:pPr>
            <w:r w:rsidRPr="009E1577">
              <w:rPr>
                <w:rFonts w:eastAsia="Times New Roman"/>
                <w:color w:val="000000" w:themeColor="text1"/>
                <w:kern w:val="24"/>
                <w:szCs w:val="22"/>
              </w:rPr>
              <w:t>729,00m</w:t>
            </w:r>
            <w:r w:rsidRPr="009E1577">
              <w:rPr>
                <w:rFonts w:eastAsia="Times New Roman"/>
                <w:color w:val="000000" w:themeColor="text1"/>
                <w:kern w:val="24"/>
                <w:position w:val="10"/>
                <w:szCs w:val="22"/>
                <w:vertAlign w:val="superscript"/>
              </w:rPr>
              <w:t>2</w:t>
            </w:r>
          </w:p>
        </w:tc>
      </w:tr>
      <w:tr w:rsidR="009E1577" w:rsidRPr="009E1577" w:rsidTr="00453875">
        <w:trPr>
          <w:trHeight w:val="28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577" w:rsidRPr="009E1577" w:rsidRDefault="009E1577" w:rsidP="009E1577">
            <w:pPr>
              <w:jc w:val="center"/>
              <w:rPr>
                <w:rFonts w:eastAsia="Times New Roman"/>
                <w:szCs w:val="22"/>
              </w:rPr>
            </w:pPr>
            <w:r w:rsidRPr="009E1577">
              <w:rPr>
                <w:rFonts w:eastAsia="Times New Roman"/>
                <w:color w:val="000000" w:themeColor="text1"/>
                <w:kern w:val="24"/>
                <w:szCs w:val="22"/>
              </w:rPr>
              <w:t>2.</w:t>
            </w:r>
          </w:p>
        </w:tc>
        <w:tc>
          <w:tcPr>
            <w:tcW w:w="52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577" w:rsidRPr="009E1577" w:rsidRDefault="009E1577" w:rsidP="009E1577">
            <w:pPr>
              <w:rPr>
                <w:rFonts w:eastAsia="Times New Roman"/>
                <w:szCs w:val="22"/>
              </w:rPr>
            </w:pPr>
            <w:r w:rsidRPr="009E1577">
              <w:rPr>
                <w:rFonts w:eastAsia="Times New Roman"/>
                <w:color w:val="000000" w:themeColor="text1"/>
                <w:kern w:val="24"/>
                <w:szCs w:val="22"/>
              </w:rPr>
              <w:t>Mimbar (1 orang))</w:t>
            </w:r>
          </w:p>
        </w:tc>
        <w:tc>
          <w:tcPr>
            <w:tcW w:w="14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577" w:rsidRPr="009E1577" w:rsidRDefault="009E1577" w:rsidP="009E1577">
            <w:pPr>
              <w:jc w:val="right"/>
              <w:rPr>
                <w:rFonts w:eastAsia="Times New Roman"/>
                <w:szCs w:val="22"/>
              </w:rPr>
            </w:pPr>
            <w:r w:rsidRPr="009E1577">
              <w:rPr>
                <w:rFonts w:eastAsia="Times New Roman"/>
                <w:color w:val="000000" w:themeColor="text1"/>
                <w:kern w:val="24"/>
                <w:szCs w:val="22"/>
              </w:rPr>
              <w:t>92,90m</w:t>
            </w:r>
            <w:r w:rsidRPr="009E1577">
              <w:rPr>
                <w:rFonts w:eastAsia="Times New Roman"/>
                <w:color w:val="000000" w:themeColor="text1"/>
                <w:kern w:val="24"/>
                <w:position w:val="10"/>
                <w:szCs w:val="22"/>
                <w:vertAlign w:val="superscript"/>
              </w:rPr>
              <w:t>2</w:t>
            </w:r>
          </w:p>
        </w:tc>
      </w:tr>
      <w:tr w:rsidR="009E1577" w:rsidRPr="009E1577" w:rsidTr="00453875">
        <w:trPr>
          <w:trHeight w:val="28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577" w:rsidRPr="009E1577" w:rsidRDefault="009E1577" w:rsidP="009E1577">
            <w:pPr>
              <w:jc w:val="center"/>
              <w:rPr>
                <w:rFonts w:eastAsia="Times New Roman"/>
                <w:szCs w:val="22"/>
              </w:rPr>
            </w:pPr>
            <w:r w:rsidRPr="009E1577">
              <w:rPr>
                <w:rFonts w:eastAsia="Times New Roman"/>
                <w:color w:val="000000" w:themeColor="text1"/>
                <w:kern w:val="24"/>
                <w:szCs w:val="22"/>
              </w:rPr>
              <w:t>3.</w:t>
            </w:r>
          </w:p>
        </w:tc>
        <w:tc>
          <w:tcPr>
            <w:tcW w:w="52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577" w:rsidRPr="009E1577" w:rsidRDefault="009E1577" w:rsidP="009E1577">
            <w:pPr>
              <w:rPr>
                <w:rFonts w:eastAsia="Times New Roman"/>
                <w:szCs w:val="22"/>
              </w:rPr>
            </w:pPr>
            <w:r w:rsidRPr="009E1577">
              <w:rPr>
                <w:rFonts w:eastAsia="Times New Roman"/>
                <w:color w:val="000000" w:themeColor="text1"/>
                <w:kern w:val="24"/>
                <w:szCs w:val="22"/>
              </w:rPr>
              <w:t>Altar (40 orang)</w:t>
            </w:r>
          </w:p>
        </w:tc>
        <w:tc>
          <w:tcPr>
            <w:tcW w:w="14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577" w:rsidRPr="009E1577" w:rsidRDefault="009E1577" w:rsidP="009E1577">
            <w:pPr>
              <w:jc w:val="right"/>
              <w:rPr>
                <w:rFonts w:eastAsia="Times New Roman"/>
                <w:szCs w:val="22"/>
              </w:rPr>
            </w:pPr>
            <w:r w:rsidRPr="009E1577">
              <w:rPr>
                <w:rFonts w:eastAsia="Times New Roman"/>
                <w:color w:val="000000" w:themeColor="text1"/>
                <w:kern w:val="24"/>
                <w:szCs w:val="22"/>
              </w:rPr>
              <w:t>69,405m</w:t>
            </w:r>
            <w:r w:rsidRPr="009E1577">
              <w:rPr>
                <w:rFonts w:eastAsia="Times New Roman"/>
                <w:color w:val="000000" w:themeColor="text1"/>
                <w:kern w:val="24"/>
                <w:position w:val="10"/>
                <w:szCs w:val="22"/>
                <w:vertAlign w:val="superscript"/>
              </w:rPr>
              <w:t xml:space="preserve">2 </w:t>
            </w:r>
          </w:p>
        </w:tc>
      </w:tr>
      <w:tr w:rsidR="009E1577" w:rsidRPr="009E1577" w:rsidTr="00453875">
        <w:trPr>
          <w:trHeight w:val="28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577" w:rsidRPr="009E1577" w:rsidRDefault="009E1577" w:rsidP="009E1577">
            <w:pPr>
              <w:jc w:val="center"/>
              <w:rPr>
                <w:rFonts w:eastAsia="Times New Roman"/>
                <w:szCs w:val="22"/>
              </w:rPr>
            </w:pPr>
            <w:r w:rsidRPr="009E1577">
              <w:rPr>
                <w:rFonts w:eastAsia="Times New Roman"/>
                <w:color w:val="000000" w:themeColor="text1"/>
                <w:kern w:val="24"/>
                <w:szCs w:val="22"/>
              </w:rPr>
              <w:t>4.</w:t>
            </w:r>
          </w:p>
        </w:tc>
        <w:tc>
          <w:tcPr>
            <w:tcW w:w="52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577" w:rsidRPr="009E1577" w:rsidRDefault="009E1577" w:rsidP="009E1577">
            <w:pPr>
              <w:rPr>
                <w:rFonts w:eastAsia="Times New Roman"/>
                <w:szCs w:val="22"/>
              </w:rPr>
            </w:pPr>
            <w:r w:rsidRPr="009E1577">
              <w:rPr>
                <w:rFonts w:eastAsia="Times New Roman"/>
                <w:color w:val="000000" w:themeColor="text1"/>
                <w:kern w:val="24"/>
                <w:szCs w:val="22"/>
              </w:rPr>
              <w:t xml:space="preserve">Area Duduk Majelis Gereja (1 orang) </w:t>
            </w:r>
          </w:p>
        </w:tc>
        <w:tc>
          <w:tcPr>
            <w:tcW w:w="14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577" w:rsidRPr="009E1577" w:rsidRDefault="009E1577" w:rsidP="009E1577">
            <w:pPr>
              <w:jc w:val="right"/>
              <w:rPr>
                <w:rFonts w:eastAsia="Times New Roman"/>
                <w:szCs w:val="22"/>
              </w:rPr>
            </w:pPr>
            <w:r w:rsidRPr="009E1577">
              <w:rPr>
                <w:rFonts w:eastAsia="Times New Roman"/>
                <w:color w:val="000000" w:themeColor="text1"/>
                <w:kern w:val="24"/>
                <w:szCs w:val="22"/>
              </w:rPr>
              <w:t>18,76m</w:t>
            </w:r>
            <w:r w:rsidRPr="009E1577">
              <w:rPr>
                <w:rFonts w:eastAsia="Times New Roman"/>
                <w:color w:val="000000" w:themeColor="text1"/>
                <w:kern w:val="24"/>
                <w:position w:val="10"/>
                <w:szCs w:val="22"/>
                <w:vertAlign w:val="superscript"/>
              </w:rPr>
              <w:t>2</w:t>
            </w:r>
          </w:p>
        </w:tc>
      </w:tr>
      <w:tr w:rsidR="009E1577" w:rsidRPr="009E1577" w:rsidTr="00453875">
        <w:trPr>
          <w:trHeight w:val="28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577" w:rsidRPr="009E1577" w:rsidRDefault="009E1577" w:rsidP="009E1577">
            <w:pPr>
              <w:jc w:val="center"/>
              <w:rPr>
                <w:rFonts w:eastAsia="Times New Roman"/>
                <w:szCs w:val="22"/>
              </w:rPr>
            </w:pPr>
            <w:r w:rsidRPr="009E1577">
              <w:rPr>
                <w:rFonts w:eastAsia="Times New Roman"/>
                <w:color w:val="000000" w:themeColor="text1"/>
                <w:kern w:val="24"/>
                <w:szCs w:val="22"/>
              </w:rPr>
              <w:t>5.</w:t>
            </w:r>
          </w:p>
        </w:tc>
        <w:tc>
          <w:tcPr>
            <w:tcW w:w="52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577" w:rsidRPr="009E1577" w:rsidRDefault="009E1577" w:rsidP="009E1577">
            <w:pPr>
              <w:rPr>
                <w:rFonts w:eastAsia="Times New Roman"/>
                <w:szCs w:val="22"/>
              </w:rPr>
            </w:pPr>
            <w:r w:rsidRPr="009E1577">
              <w:rPr>
                <w:rFonts w:eastAsia="Times New Roman"/>
                <w:color w:val="000000" w:themeColor="text1"/>
                <w:kern w:val="24"/>
                <w:szCs w:val="22"/>
              </w:rPr>
              <w:t>Area Duduk Pendeta dan Pembaca Agenda (4 orang)</w:t>
            </w:r>
          </w:p>
        </w:tc>
        <w:tc>
          <w:tcPr>
            <w:tcW w:w="14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577" w:rsidRPr="009E1577" w:rsidRDefault="009E1577" w:rsidP="009E1577">
            <w:pPr>
              <w:jc w:val="right"/>
              <w:rPr>
                <w:rFonts w:eastAsia="Times New Roman"/>
                <w:szCs w:val="22"/>
              </w:rPr>
            </w:pPr>
            <w:r w:rsidRPr="009E1577">
              <w:rPr>
                <w:rFonts w:eastAsia="Times New Roman"/>
                <w:color w:val="000000" w:themeColor="text1"/>
                <w:kern w:val="24"/>
                <w:szCs w:val="22"/>
              </w:rPr>
              <w:t>6,28m</w:t>
            </w:r>
            <w:r w:rsidRPr="009E1577">
              <w:rPr>
                <w:rFonts w:eastAsia="Times New Roman"/>
                <w:color w:val="000000" w:themeColor="text1"/>
                <w:kern w:val="24"/>
                <w:position w:val="10"/>
                <w:szCs w:val="22"/>
                <w:vertAlign w:val="superscript"/>
              </w:rPr>
              <w:t>2</w:t>
            </w:r>
          </w:p>
        </w:tc>
      </w:tr>
      <w:tr w:rsidR="009E1577" w:rsidRPr="009E1577" w:rsidTr="00453875">
        <w:trPr>
          <w:trHeight w:val="28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577" w:rsidRPr="009E1577" w:rsidRDefault="009E1577" w:rsidP="009E1577">
            <w:pPr>
              <w:jc w:val="center"/>
              <w:rPr>
                <w:rFonts w:eastAsia="Times New Roman"/>
                <w:szCs w:val="22"/>
              </w:rPr>
            </w:pPr>
            <w:r w:rsidRPr="009E1577">
              <w:rPr>
                <w:rFonts w:eastAsia="Times New Roman"/>
                <w:color w:val="000000" w:themeColor="text1"/>
                <w:kern w:val="24"/>
                <w:szCs w:val="22"/>
              </w:rPr>
              <w:t>6.</w:t>
            </w:r>
          </w:p>
        </w:tc>
        <w:tc>
          <w:tcPr>
            <w:tcW w:w="52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577" w:rsidRPr="009E1577" w:rsidRDefault="009E1577" w:rsidP="009E1577">
            <w:pPr>
              <w:rPr>
                <w:rFonts w:eastAsia="Times New Roman"/>
                <w:szCs w:val="22"/>
              </w:rPr>
            </w:pPr>
            <w:r w:rsidRPr="009E1577">
              <w:rPr>
                <w:rFonts w:eastAsia="Times New Roman"/>
                <w:color w:val="000000" w:themeColor="text1"/>
                <w:kern w:val="24"/>
                <w:szCs w:val="22"/>
              </w:rPr>
              <w:t>Area Song Leader (3 orang)</w:t>
            </w:r>
          </w:p>
          <w:p w:rsidR="009E1577" w:rsidRPr="009E1577" w:rsidRDefault="009E1577" w:rsidP="009E1577">
            <w:pPr>
              <w:rPr>
                <w:rFonts w:eastAsia="Times New Roman"/>
                <w:szCs w:val="22"/>
              </w:rPr>
            </w:pPr>
            <w:r w:rsidRPr="009E1577">
              <w:rPr>
                <w:rFonts w:eastAsia="Times New Roman"/>
                <w:color w:val="000000" w:themeColor="text1"/>
                <w:kern w:val="24"/>
                <w:szCs w:val="22"/>
              </w:rPr>
              <w:t> </w:t>
            </w:r>
          </w:p>
        </w:tc>
        <w:tc>
          <w:tcPr>
            <w:tcW w:w="14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577" w:rsidRPr="009E1577" w:rsidRDefault="009E1577" w:rsidP="009E1577">
            <w:pPr>
              <w:jc w:val="right"/>
              <w:rPr>
                <w:rFonts w:eastAsia="Times New Roman"/>
                <w:szCs w:val="22"/>
              </w:rPr>
            </w:pPr>
            <w:r w:rsidRPr="009E1577">
              <w:rPr>
                <w:rFonts w:eastAsia="Times New Roman"/>
                <w:color w:val="000000" w:themeColor="text1"/>
                <w:kern w:val="24"/>
                <w:szCs w:val="22"/>
              </w:rPr>
              <w:t>3,315m</w:t>
            </w:r>
            <w:r w:rsidRPr="009E1577">
              <w:rPr>
                <w:rFonts w:eastAsia="Times New Roman"/>
                <w:color w:val="000000" w:themeColor="text1"/>
                <w:kern w:val="24"/>
                <w:position w:val="10"/>
                <w:szCs w:val="22"/>
                <w:vertAlign w:val="superscript"/>
              </w:rPr>
              <w:t>2</w:t>
            </w:r>
          </w:p>
        </w:tc>
      </w:tr>
      <w:tr w:rsidR="009E1577" w:rsidRPr="009E1577" w:rsidTr="00453875">
        <w:trPr>
          <w:trHeight w:val="28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577" w:rsidRPr="009E1577" w:rsidRDefault="009E1577" w:rsidP="009E1577">
            <w:pPr>
              <w:jc w:val="center"/>
              <w:rPr>
                <w:rFonts w:eastAsia="Times New Roman"/>
                <w:szCs w:val="22"/>
              </w:rPr>
            </w:pPr>
            <w:r w:rsidRPr="009E1577">
              <w:rPr>
                <w:rFonts w:eastAsia="Times New Roman"/>
                <w:color w:val="000000" w:themeColor="text1"/>
                <w:kern w:val="24"/>
                <w:szCs w:val="22"/>
              </w:rPr>
              <w:t>7.</w:t>
            </w:r>
          </w:p>
        </w:tc>
        <w:tc>
          <w:tcPr>
            <w:tcW w:w="52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577" w:rsidRPr="009E1577" w:rsidRDefault="009E1577" w:rsidP="009E1577">
            <w:pPr>
              <w:rPr>
                <w:rFonts w:eastAsia="Times New Roman"/>
                <w:szCs w:val="22"/>
              </w:rPr>
            </w:pPr>
            <w:r w:rsidRPr="009E1577">
              <w:rPr>
                <w:rFonts w:eastAsia="Times New Roman"/>
                <w:color w:val="000000" w:themeColor="text1"/>
                <w:kern w:val="24"/>
                <w:szCs w:val="22"/>
              </w:rPr>
              <w:t>Area Band (12 orang)</w:t>
            </w:r>
          </w:p>
          <w:p w:rsidR="009E1577" w:rsidRPr="009E1577" w:rsidRDefault="009E1577" w:rsidP="009E1577">
            <w:pPr>
              <w:rPr>
                <w:rFonts w:eastAsia="Times New Roman"/>
                <w:szCs w:val="22"/>
              </w:rPr>
            </w:pPr>
            <w:r w:rsidRPr="009E1577">
              <w:rPr>
                <w:rFonts w:eastAsia="Times New Roman"/>
                <w:color w:val="000000" w:themeColor="text1"/>
                <w:kern w:val="24"/>
                <w:szCs w:val="22"/>
              </w:rPr>
              <w:t> </w:t>
            </w:r>
          </w:p>
        </w:tc>
        <w:tc>
          <w:tcPr>
            <w:tcW w:w="14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577" w:rsidRPr="009E1577" w:rsidRDefault="009E1577" w:rsidP="009E1577">
            <w:pPr>
              <w:jc w:val="right"/>
              <w:rPr>
                <w:rFonts w:eastAsia="Times New Roman"/>
                <w:szCs w:val="22"/>
              </w:rPr>
            </w:pPr>
            <w:r w:rsidRPr="009E1577">
              <w:rPr>
                <w:rFonts w:eastAsia="Times New Roman"/>
                <w:color w:val="000000" w:themeColor="text1"/>
                <w:kern w:val="24"/>
                <w:szCs w:val="22"/>
              </w:rPr>
              <w:t>14,0427</w:t>
            </w:r>
            <w:r w:rsidRPr="009E1577">
              <w:rPr>
                <w:rFonts w:eastAsia="Times New Roman"/>
                <w:color w:val="000000" w:themeColor="text1"/>
                <w:kern w:val="24"/>
                <w:position w:val="10"/>
                <w:szCs w:val="22"/>
                <w:vertAlign w:val="superscript"/>
              </w:rPr>
              <w:t>2</w:t>
            </w:r>
          </w:p>
        </w:tc>
      </w:tr>
      <w:tr w:rsidR="009E1577" w:rsidRPr="009E1577" w:rsidTr="00453875">
        <w:trPr>
          <w:trHeight w:val="28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577" w:rsidRPr="009E1577" w:rsidRDefault="009E1577" w:rsidP="009E1577">
            <w:pPr>
              <w:jc w:val="center"/>
              <w:rPr>
                <w:rFonts w:eastAsia="Times New Roman"/>
                <w:szCs w:val="22"/>
              </w:rPr>
            </w:pPr>
            <w:r w:rsidRPr="009E1577">
              <w:rPr>
                <w:rFonts w:eastAsia="Times New Roman"/>
                <w:color w:val="000000" w:themeColor="text1"/>
                <w:kern w:val="24"/>
                <w:szCs w:val="22"/>
              </w:rPr>
              <w:t>8.</w:t>
            </w:r>
          </w:p>
        </w:tc>
        <w:tc>
          <w:tcPr>
            <w:tcW w:w="52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577" w:rsidRPr="009E1577" w:rsidRDefault="009E1577" w:rsidP="009E1577">
            <w:pPr>
              <w:rPr>
                <w:rFonts w:eastAsia="Times New Roman"/>
                <w:szCs w:val="22"/>
              </w:rPr>
            </w:pPr>
            <w:r w:rsidRPr="009E1577">
              <w:rPr>
                <w:rFonts w:eastAsia="Times New Roman"/>
                <w:color w:val="000000" w:themeColor="text1"/>
                <w:kern w:val="24"/>
                <w:szCs w:val="22"/>
              </w:rPr>
              <w:t>Ruang Kebaktian Ibu dan Anak (45 orang)</w:t>
            </w:r>
          </w:p>
        </w:tc>
        <w:tc>
          <w:tcPr>
            <w:tcW w:w="14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577" w:rsidRPr="009E1577" w:rsidRDefault="009E1577" w:rsidP="009E1577">
            <w:pPr>
              <w:jc w:val="right"/>
              <w:rPr>
                <w:rFonts w:eastAsia="Times New Roman"/>
                <w:szCs w:val="22"/>
              </w:rPr>
            </w:pPr>
            <w:r w:rsidRPr="009E1577">
              <w:rPr>
                <w:rFonts w:eastAsia="Times New Roman"/>
                <w:color w:val="000000" w:themeColor="text1"/>
                <w:kern w:val="24"/>
                <w:szCs w:val="22"/>
              </w:rPr>
              <w:t>38,88m</w:t>
            </w:r>
            <w:r w:rsidRPr="009E1577">
              <w:rPr>
                <w:rFonts w:eastAsia="Times New Roman"/>
                <w:color w:val="000000" w:themeColor="text1"/>
                <w:kern w:val="24"/>
                <w:position w:val="10"/>
                <w:szCs w:val="22"/>
                <w:vertAlign w:val="superscript"/>
              </w:rPr>
              <w:t>2</w:t>
            </w:r>
          </w:p>
        </w:tc>
      </w:tr>
      <w:tr w:rsidR="009E1577" w:rsidRPr="009E1577" w:rsidTr="00453875">
        <w:trPr>
          <w:trHeight w:val="28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577" w:rsidRPr="009E1577" w:rsidRDefault="009E1577" w:rsidP="009E1577">
            <w:pPr>
              <w:jc w:val="center"/>
              <w:rPr>
                <w:rFonts w:eastAsia="Times New Roman"/>
                <w:szCs w:val="22"/>
              </w:rPr>
            </w:pPr>
            <w:r w:rsidRPr="009E1577">
              <w:rPr>
                <w:rFonts w:eastAsia="Times New Roman"/>
                <w:color w:val="000000" w:themeColor="text1"/>
                <w:kern w:val="24"/>
                <w:szCs w:val="22"/>
              </w:rPr>
              <w:t>9.</w:t>
            </w:r>
          </w:p>
        </w:tc>
        <w:tc>
          <w:tcPr>
            <w:tcW w:w="52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577" w:rsidRPr="009E1577" w:rsidRDefault="009E1577" w:rsidP="009E1577">
            <w:pPr>
              <w:rPr>
                <w:rFonts w:eastAsia="Times New Roman"/>
                <w:szCs w:val="22"/>
              </w:rPr>
            </w:pPr>
            <w:r w:rsidRPr="009E1577">
              <w:rPr>
                <w:rFonts w:eastAsia="Times New Roman"/>
                <w:color w:val="000000" w:themeColor="text1"/>
                <w:kern w:val="24"/>
                <w:szCs w:val="22"/>
              </w:rPr>
              <w:t>Ruang Kontrol Audio dan Multimedia (3 orang)</w:t>
            </w:r>
          </w:p>
        </w:tc>
        <w:tc>
          <w:tcPr>
            <w:tcW w:w="14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577" w:rsidRPr="009E1577" w:rsidRDefault="009E1577" w:rsidP="009E1577">
            <w:pPr>
              <w:jc w:val="right"/>
              <w:rPr>
                <w:rFonts w:eastAsia="Times New Roman"/>
                <w:szCs w:val="22"/>
              </w:rPr>
            </w:pPr>
            <w:r w:rsidRPr="009E1577">
              <w:rPr>
                <w:rFonts w:eastAsia="Times New Roman"/>
                <w:color w:val="000000" w:themeColor="text1"/>
                <w:kern w:val="24"/>
                <w:szCs w:val="22"/>
              </w:rPr>
              <w:t>27,00m</w:t>
            </w:r>
            <w:r w:rsidRPr="009E1577">
              <w:rPr>
                <w:rFonts w:eastAsia="Times New Roman"/>
                <w:color w:val="000000" w:themeColor="text1"/>
                <w:kern w:val="24"/>
                <w:position w:val="10"/>
                <w:szCs w:val="22"/>
                <w:vertAlign w:val="superscript"/>
              </w:rPr>
              <w:t>2</w:t>
            </w:r>
          </w:p>
        </w:tc>
      </w:tr>
      <w:tr w:rsidR="009E1577" w:rsidRPr="009E1577" w:rsidTr="00453875">
        <w:trPr>
          <w:trHeight w:val="28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577" w:rsidRPr="009E1577" w:rsidRDefault="009E1577" w:rsidP="009E1577">
            <w:pPr>
              <w:jc w:val="center"/>
              <w:rPr>
                <w:rFonts w:eastAsia="Times New Roman"/>
                <w:szCs w:val="22"/>
              </w:rPr>
            </w:pPr>
            <w:r w:rsidRPr="009E1577">
              <w:rPr>
                <w:rFonts w:eastAsia="Times New Roman"/>
                <w:color w:val="000000" w:themeColor="text1"/>
                <w:kern w:val="24"/>
                <w:szCs w:val="22"/>
              </w:rPr>
              <w:t>10.</w:t>
            </w:r>
          </w:p>
        </w:tc>
        <w:tc>
          <w:tcPr>
            <w:tcW w:w="52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577" w:rsidRPr="009E1577" w:rsidRDefault="009E1577" w:rsidP="009E1577">
            <w:pPr>
              <w:rPr>
                <w:rFonts w:eastAsia="Times New Roman"/>
                <w:szCs w:val="22"/>
              </w:rPr>
            </w:pPr>
            <w:r w:rsidRPr="009E1577">
              <w:rPr>
                <w:rFonts w:eastAsia="Times New Roman"/>
                <w:color w:val="000000" w:themeColor="text1"/>
                <w:kern w:val="24"/>
                <w:szCs w:val="22"/>
              </w:rPr>
              <w:t>Ruang Konsistori (30 orang)</w:t>
            </w:r>
          </w:p>
        </w:tc>
        <w:tc>
          <w:tcPr>
            <w:tcW w:w="14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577" w:rsidRPr="009E1577" w:rsidRDefault="009E1577" w:rsidP="009E1577">
            <w:pPr>
              <w:jc w:val="right"/>
              <w:rPr>
                <w:rFonts w:eastAsia="Times New Roman"/>
                <w:szCs w:val="22"/>
              </w:rPr>
            </w:pPr>
            <w:r w:rsidRPr="009E1577">
              <w:rPr>
                <w:rFonts w:eastAsia="Times New Roman"/>
                <w:color w:val="000000" w:themeColor="text1"/>
                <w:kern w:val="24"/>
                <w:szCs w:val="22"/>
              </w:rPr>
              <w:t>38,60m</w:t>
            </w:r>
            <w:r w:rsidRPr="009E1577">
              <w:rPr>
                <w:rFonts w:eastAsia="Times New Roman"/>
                <w:color w:val="000000" w:themeColor="text1"/>
                <w:kern w:val="24"/>
                <w:position w:val="10"/>
                <w:szCs w:val="22"/>
                <w:vertAlign w:val="superscript"/>
              </w:rPr>
              <w:t>2</w:t>
            </w:r>
          </w:p>
        </w:tc>
      </w:tr>
      <w:tr w:rsidR="009E1577" w:rsidRPr="009E1577" w:rsidTr="00453875">
        <w:trPr>
          <w:trHeight w:val="28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577" w:rsidRPr="009E1577" w:rsidRDefault="009E1577" w:rsidP="009E1577">
            <w:pPr>
              <w:jc w:val="center"/>
              <w:rPr>
                <w:rFonts w:eastAsia="Times New Roman"/>
                <w:szCs w:val="22"/>
              </w:rPr>
            </w:pPr>
            <w:r w:rsidRPr="009E1577">
              <w:rPr>
                <w:rFonts w:eastAsia="Times New Roman"/>
                <w:color w:val="000000" w:themeColor="text1"/>
                <w:kern w:val="24"/>
                <w:szCs w:val="22"/>
              </w:rPr>
              <w:t>11.</w:t>
            </w:r>
          </w:p>
        </w:tc>
        <w:tc>
          <w:tcPr>
            <w:tcW w:w="52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577" w:rsidRPr="009E1577" w:rsidRDefault="009E1577" w:rsidP="009E1577">
            <w:pPr>
              <w:rPr>
                <w:rFonts w:eastAsia="Times New Roman"/>
                <w:szCs w:val="22"/>
              </w:rPr>
            </w:pPr>
            <w:r w:rsidRPr="009E1577">
              <w:rPr>
                <w:rFonts w:eastAsia="Times New Roman"/>
                <w:color w:val="000000" w:themeColor="text1"/>
                <w:kern w:val="24"/>
                <w:szCs w:val="22"/>
              </w:rPr>
              <w:t>Ruang Jubah (4 orang)</w:t>
            </w:r>
          </w:p>
        </w:tc>
        <w:tc>
          <w:tcPr>
            <w:tcW w:w="14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577" w:rsidRPr="009E1577" w:rsidRDefault="009E1577" w:rsidP="009E1577">
            <w:pPr>
              <w:jc w:val="right"/>
              <w:rPr>
                <w:rFonts w:eastAsia="Times New Roman"/>
                <w:szCs w:val="22"/>
              </w:rPr>
            </w:pPr>
            <w:r w:rsidRPr="009E1577">
              <w:rPr>
                <w:rFonts w:eastAsia="Times New Roman"/>
                <w:color w:val="000000" w:themeColor="text1"/>
                <w:kern w:val="24"/>
                <w:szCs w:val="22"/>
              </w:rPr>
              <w:t>10,40m</w:t>
            </w:r>
            <w:r w:rsidRPr="009E1577">
              <w:rPr>
                <w:rFonts w:eastAsia="Times New Roman"/>
                <w:color w:val="000000" w:themeColor="text1"/>
                <w:kern w:val="24"/>
                <w:position w:val="10"/>
                <w:szCs w:val="22"/>
                <w:vertAlign w:val="superscript"/>
              </w:rPr>
              <w:t>2</w:t>
            </w:r>
          </w:p>
        </w:tc>
      </w:tr>
      <w:tr w:rsidR="009E1577" w:rsidRPr="009E1577" w:rsidTr="00453875">
        <w:trPr>
          <w:trHeight w:val="28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577" w:rsidRPr="009E1577" w:rsidRDefault="009E1577" w:rsidP="009E1577">
            <w:pPr>
              <w:jc w:val="center"/>
              <w:rPr>
                <w:rFonts w:eastAsia="Times New Roman"/>
                <w:szCs w:val="22"/>
              </w:rPr>
            </w:pPr>
            <w:r w:rsidRPr="009E1577">
              <w:rPr>
                <w:rFonts w:eastAsia="Times New Roman"/>
                <w:color w:val="000000" w:themeColor="text1"/>
                <w:kern w:val="24"/>
                <w:szCs w:val="22"/>
              </w:rPr>
              <w:t>12.</w:t>
            </w:r>
          </w:p>
        </w:tc>
        <w:tc>
          <w:tcPr>
            <w:tcW w:w="52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577" w:rsidRPr="009E1577" w:rsidRDefault="009E1577" w:rsidP="009E1577">
            <w:pPr>
              <w:rPr>
                <w:rFonts w:eastAsia="Times New Roman"/>
                <w:szCs w:val="22"/>
              </w:rPr>
            </w:pPr>
            <w:r w:rsidRPr="009E1577">
              <w:rPr>
                <w:rFonts w:eastAsia="Times New Roman"/>
                <w:color w:val="000000" w:themeColor="text1"/>
                <w:kern w:val="24"/>
                <w:szCs w:val="22"/>
              </w:rPr>
              <w:t>Lavatory Konsistori (2 orang)</w:t>
            </w:r>
          </w:p>
        </w:tc>
        <w:tc>
          <w:tcPr>
            <w:tcW w:w="14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577" w:rsidRPr="009E1577" w:rsidRDefault="009E1577" w:rsidP="009E1577">
            <w:pPr>
              <w:jc w:val="right"/>
              <w:rPr>
                <w:rFonts w:eastAsia="Times New Roman"/>
                <w:szCs w:val="22"/>
              </w:rPr>
            </w:pPr>
            <w:r w:rsidRPr="009E1577">
              <w:rPr>
                <w:rFonts w:eastAsia="Times New Roman"/>
                <w:color w:val="000000" w:themeColor="text1"/>
                <w:kern w:val="24"/>
                <w:szCs w:val="22"/>
              </w:rPr>
              <w:t>12,20m</w:t>
            </w:r>
            <w:r w:rsidRPr="009E1577">
              <w:rPr>
                <w:rFonts w:eastAsia="Times New Roman"/>
                <w:color w:val="000000" w:themeColor="text1"/>
                <w:kern w:val="24"/>
                <w:position w:val="10"/>
                <w:szCs w:val="22"/>
                <w:vertAlign w:val="superscript"/>
              </w:rPr>
              <w:t>2</w:t>
            </w:r>
          </w:p>
        </w:tc>
      </w:tr>
      <w:tr w:rsidR="009E1577" w:rsidRPr="009E1577" w:rsidTr="00453875">
        <w:trPr>
          <w:trHeight w:val="28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577" w:rsidRPr="009E1577" w:rsidRDefault="009E1577" w:rsidP="009E1577">
            <w:pPr>
              <w:jc w:val="center"/>
              <w:rPr>
                <w:rFonts w:eastAsia="Times New Roman"/>
                <w:szCs w:val="22"/>
              </w:rPr>
            </w:pPr>
            <w:r w:rsidRPr="009E1577">
              <w:rPr>
                <w:rFonts w:eastAsia="Times New Roman"/>
                <w:color w:val="000000" w:themeColor="text1"/>
                <w:kern w:val="24"/>
                <w:szCs w:val="22"/>
              </w:rPr>
              <w:t>13.</w:t>
            </w:r>
          </w:p>
        </w:tc>
        <w:tc>
          <w:tcPr>
            <w:tcW w:w="52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577" w:rsidRPr="009E1577" w:rsidRDefault="009E1577" w:rsidP="009E1577">
            <w:pPr>
              <w:rPr>
                <w:rFonts w:eastAsia="Times New Roman"/>
                <w:szCs w:val="22"/>
              </w:rPr>
            </w:pPr>
            <w:r w:rsidRPr="009E1577">
              <w:rPr>
                <w:rFonts w:eastAsia="Times New Roman"/>
                <w:color w:val="000000" w:themeColor="text1"/>
                <w:kern w:val="24"/>
                <w:szCs w:val="22"/>
              </w:rPr>
              <w:t>Lavatory Jemaat Pria (6 orang)</w:t>
            </w:r>
          </w:p>
        </w:tc>
        <w:tc>
          <w:tcPr>
            <w:tcW w:w="14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577" w:rsidRPr="009E1577" w:rsidRDefault="009E1577" w:rsidP="009E1577">
            <w:pPr>
              <w:jc w:val="right"/>
              <w:rPr>
                <w:rFonts w:eastAsia="Times New Roman"/>
                <w:szCs w:val="22"/>
              </w:rPr>
            </w:pPr>
            <w:r w:rsidRPr="009E1577">
              <w:rPr>
                <w:rFonts w:eastAsia="Times New Roman"/>
                <w:color w:val="000000" w:themeColor="text1"/>
                <w:kern w:val="24"/>
                <w:szCs w:val="22"/>
              </w:rPr>
              <w:t>16,40m</w:t>
            </w:r>
            <w:r w:rsidRPr="009E1577">
              <w:rPr>
                <w:rFonts w:eastAsia="Times New Roman"/>
                <w:color w:val="000000" w:themeColor="text1"/>
                <w:kern w:val="24"/>
                <w:position w:val="10"/>
                <w:szCs w:val="22"/>
                <w:vertAlign w:val="superscript"/>
              </w:rPr>
              <w:t>2</w:t>
            </w:r>
          </w:p>
        </w:tc>
      </w:tr>
      <w:tr w:rsidR="009E1577" w:rsidRPr="009E1577" w:rsidTr="00453875">
        <w:trPr>
          <w:trHeight w:val="28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577" w:rsidRPr="009E1577" w:rsidRDefault="009E1577" w:rsidP="009E1577">
            <w:pPr>
              <w:jc w:val="center"/>
              <w:rPr>
                <w:rFonts w:eastAsia="Times New Roman"/>
                <w:szCs w:val="22"/>
              </w:rPr>
            </w:pPr>
            <w:r w:rsidRPr="009E1577">
              <w:rPr>
                <w:rFonts w:eastAsia="Times New Roman"/>
                <w:color w:val="000000" w:themeColor="text1"/>
                <w:kern w:val="24"/>
                <w:szCs w:val="22"/>
              </w:rPr>
              <w:t xml:space="preserve">14. </w:t>
            </w:r>
          </w:p>
        </w:tc>
        <w:tc>
          <w:tcPr>
            <w:tcW w:w="52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577" w:rsidRPr="009E1577" w:rsidRDefault="009E1577" w:rsidP="009E1577">
            <w:pPr>
              <w:rPr>
                <w:rFonts w:eastAsia="Times New Roman"/>
                <w:szCs w:val="22"/>
              </w:rPr>
            </w:pPr>
            <w:r w:rsidRPr="009E1577">
              <w:rPr>
                <w:rFonts w:eastAsia="Times New Roman"/>
                <w:color w:val="000000" w:themeColor="text1"/>
                <w:kern w:val="24"/>
                <w:szCs w:val="22"/>
              </w:rPr>
              <w:t>Lavatory Jemaat Wanita (6 orang)</w:t>
            </w:r>
          </w:p>
        </w:tc>
        <w:tc>
          <w:tcPr>
            <w:tcW w:w="14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577" w:rsidRPr="009E1577" w:rsidRDefault="009E1577" w:rsidP="009E1577">
            <w:pPr>
              <w:jc w:val="right"/>
              <w:rPr>
                <w:rFonts w:eastAsia="Times New Roman"/>
                <w:szCs w:val="22"/>
              </w:rPr>
            </w:pPr>
            <w:r w:rsidRPr="009E1577">
              <w:rPr>
                <w:rFonts w:eastAsia="Times New Roman"/>
                <w:color w:val="000000" w:themeColor="text1"/>
                <w:kern w:val="24"/>
                <w:szCs w:val="22"/>
              </w:rPr>
              <w:t>24,40m</w:t>
            </w:r>
            <w:r w:rsidRPr="009E1577">
              <w:rPr>
                <w:rFonts w:eastAsia="Times New Roman"/>
                <w:color w:val="000000" w:themeColor="text1"/>
                <w:kern w:val="24"/>
                <w:position w:val="10"/>
                <w:szCs w:val="22"/>
                <w:vertAlign w:val="superscript"/>
              </w:rPr>
              <w:t>2</w:t>
            </w:r>
          </w:p>
        </w:tc>
      </w:tr>
      <w:tr w:rsidR="009E1577" w:rsidRPr="009E1577" w:rsidTr="00453875">
        <w:trPr>
          <w:trHeight w:val="510"/>
        </w:trPr>
        <w:tc>
          <w:tcPr>
            <w:tcW w:w="594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577" w:rsidRPr="009E1577" w:rsidRDefault="009E1577" w:rsidP="009E1577">
            <w:pPr>
              <w:jc w:val="center"/>
              <w:rPr>
                <w:rFonts w:eastAsia="Times New Roman"/>
                <w:szCs w:val="22"/>
              </w:rPr>
            </w:pPr>
            <w:r w:rsidRPr="009E1577">
              <w:rPr>
                <w:rFonts w:eastAsia="Times New Roman"/>
                <w:b/>
                <w:bCs/>
                <w:color w:val="000000" w:themeColor="text1"/>
                <w:kern w:val="24"/>
                <w:szCs w:val="22"/>
                <w:lang w:val="fi-FI"/>
              </w:rPr>
              <w:t>Jumlah</w:t>
            </w:r>
          </w:p>
        </w:tc>
        <w:tc>
          <w:tcPr>
            <w:tcW w:w="14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577" w:rsidRPr="009E1577" w:rsidRDefault="009E1577" w:rsidP="009E1577">
            <w:pPr>
              <w:jc w:val="right"/>
              <w:rPr>
                <w:rFonts w:eastAsia="Times New Roman"/>
                <w:szCs w:val="22"/>
              </w:rPr>
            </w:pPr>
            <w:r w:rsidRPr="009E1577">
              <w:rPr>
                <w:rFonts w:eastAsia="Times New Roman"/>
                <w:b/>
                <w:bCs/>
                <w:color w:val="000000" w:themeColor="text1"/>
                <w:kern w:val="24"/>
                <w:szCs w:val="22"/>
              </w:rPr>
              <w:t>1101,5827</w:t>
            </w:r>
            <w:r w:rsidRPr="009E1577">
              <w:rPr>
                <w:rFonts w:eastAsia="Times New Roman"/>
                <w:b/>
                <w:bCs/>
                <w:color w:val="000000" w:themeColor="text1"/>
                <w:kern w:val="24"/>
                <w:szCs w:val="22"/>
                <w:lang w:val="fi-FI"/>
              </w:rPr>
              <w:t>m</w:t>
            </w:r>
            <w:r w:rsidRPr="009E1577">
              <w:rPr>
                <w:rFonts w:eastAsia="Times New Roman"/>
                <w:b/>
                <w:bCs/>
                <w:color w:val="000000" w:themeColor="text1"/>
                <w:kern w:val="24"/>
                <w:position w:val="10"/>
                <w:szCs w:val="22"/>
                <w:vertAlign w:val="superscript"/>
                <w:lang w:val="fi-FI"/>
              </w:rPr>
              <w:t>2</w:t>
            </w:r>
          </w:p>
        </w:tc>
      </w:tr>
      <w:tr w:rsidR="009E1577" w:rsidRPr="009E1577" w:rsidTr="00453875">
        <w:trPr>
          <w:trHeight w:val="510"/>
        </w:trPr>
        <w:tc>
          <w:tcPr>
            <w:tcW w:w="594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577" w:rsidRPr="009E1577" w:rsidRDefault="009E1577" w:rsidP="009E1577">
            <w:pPr>
              <w:jc w:val="center"/>
              <w:rPr>
                <w:rFonts w:eastAsia="Times New Roman"/>
                <w:szCs w:val="22"/>
              </w:rPr>
            </w:pPr>
            <w:r w:rsidRPr="009E1577">
              <w:rPr>
                <w:rFonts w:eastAsia="Times New Roman"/>
                <w:b/>
                <w:bCs/>
                <w:color w:val="000000" w:themeColor="text1"/>
                <w:kern w:val="24"/>
                <w:szCs w:val="22"/>
                <w:lang w:val="fi-FI"/>
              </w:rPr>
              <w:t>Sirkulasi  30%</w:t>
            </w:r>
          </w:p>
        </w:tc>
        <w:tc>
          <w:tcPr>
            <w:tcW w:w="14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577" w:rsidRPr="009E1577" w:rsidRDefault="009E1577" w:rsidP="009E1577">
            <w:pPr>
              <w:jc w:val="right"/>
              <w:rPr>
                <w:rFonts w:eastAsia="Times New Roman"/>
                <w:szCs w:val="22"/>
              </w:rPr>
            </w:pPr>
            <w:r w:rsidRPr="009E1577">
              <w:rPr>
                <w:rFonts w:eastAsia="Times New Roman"/>
                <w:b/>
                <w:bCs/>
                <w:color w:val="000000" w:themeColor="text1"/>
                <w:kern w:val="24"/>
                <w:szCs w:val="22"/>
              </w:rPr>
              <w:t>330,4748</w:t>
            </w:r>
            <w:r w:rsidRPr="009E1577">
              <w:rPr>
                <w:rFonts w:eastAsia="Times New Roman"/>
                <w:b/>
                <w:bCs/>
                <w:color w:val="000000" w:themeColor="text1"/>
                <w:kern w:val="24"/>
                <w:szCs w:val="22"/>
                <w:lang w:val="fi-FI"/>
              </w:rPr>
              <w:t>m</w:t>
            </w:r>
            <w:r w:rsidRPr="009E1577">
              <w:rPr>
                <w:rFonts w:eastAsia="Times New Roman"/>
                <w:b/>
                <w:bCs/>
                <w:color w:val="000000" w:themeColor="text1"/>
                <w:kern w:val="24"/>
                <w:position w:val="10"/>
                <w:szCs w:val="22"/>
                <w:vertAlign w:val="superscript"/>
                <w:lang w:val="fi-FI"/>
              </w:rPr>
              <w:t>2</w:t>
            </w:r>
          </w:p>
        </w:tc>
      </w:tr>
      <w:tr w:rsidR="009E1577" w:rsidRPr="009E1577" w:rsidTr="00453875">
        <w:trPr>
          <w:trHeight w:val="510"/>
        </w:trPr>
        <w:tc>
          <w:tcPr>
            <w:tcW w:w="594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577" w:rsidRPr="009E1577" w:rsidRDefault="009E1577" w:rsidP="009E1577">
            <w:pPr>
              <w:jc w:val="center"/>
              <w:rPr>
                <w:rFonts w:eastAsia="Times New Roman"/>
                <w:szCs w:val="22"/>
              </w:rPr>
            </w:pPr>
            <w:r w:rsidRPr="009E1577">
              <w:rPr>
                <w:rFonts w:eastAsia="Times New Roman"/>
                <w:b/>
                <w:bCs/>
                <w:color w:val="000000" w:themeColor="text1"/>
                <w:kern w:val="24"/>
                <w:szCs w:val="22"/>
                <w:lang w:val="fi-FI"/>
              </w:rPr>
              <w:t>Jumlah Keseluruhan</w:t>
            </w:r>
          </w:p>
        </w:tc>
        <w:tc>
          <w:tcPr>
            <w:tcW w:w="14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577" w:rsidRPr="009E1577" w:rsidRDefault="009E1577" w:rsidP="009E1577">
            <w:pPr>
              <w:jc w:val="right"/>
              <w:rPr>
                <w:rFonts w:eastAsia="Times New Roman"/>
                <w:szCs w:val="22"/>
              </w:rPr>
            </w:pPr>
            <w:r w:rsidRPr="009E1577">
              <w:rPr>
                <w:rFonts w:eastAsia="Times New Roman"/>
                <w:b/>
                <w:bCs/>
                <w:color w:val="000000" w:themeColor="text1"/>
                <w:kern w:val="24"/>
                <w:szCs w:val="22"/>
              </w:rPr>
              <w:t>1432,0575</w:t>
            </w:r>
            <w:r w:rsidRPr="009E1577">
              <w:rPr>
                <w:rFonts w:eastAsia="Times New Roman"/>
                <w:b/>
                <w:bCs/>
                <w:color w:val="000000" w:themeColor="text1"/>
                <w:kern w:val="24"/>
                <w:szCs w:val="22"/>
                <w:lang w:val="fi-FI"/>
              </w:rPr>
              <w:t>m</w:t>
            </w:r>
            <w:r w:rsidRPr="009E1577">
              <w:rPr>
                <w:rFonts w:eastAsia="Times New Roman"/>
                <w:b/>
                <w:bCs/>
                <w:color w:val="000000" w:themeColor="text1"/>
                <w:kern w:val="24"/>
                <w:position w:val="10"/>
                <w:szCs w:val="22"/>
                <w:vertAlign w:val="superscript"/>
                <w:lang w:val="fi-FI"/>
              </w:rPr>
              <w:t>2</w:t>
            </w:r>
            <w:r w:rsidRPr="009E1577">
              <w:rPr>
                <w:rFonts w:eastAsia="Times New Roman"/>
                <w:b/>
                <w:bCs/>
                <w:color w:val="000000" w:themeColor="text1"/>
                <w:kern w:val="24"/>
                <w:szCs w:val="22"/>
                <w:lang w:val="fi-FI"/>
              </w:rPr>
              <w:t xml:space="preserve"> </w:t>
            </w:r>
          </w:p>
          <w:p w:rsidR="009E1577" w:rsidRPr="009E1577" w:rsidRDefault="009E1577" w:rsidP="009E1577">
            <w:pPr>
              <w:jc w:val="right"/>
              <w:rPr>
                <w:rFonts w:eastAsia="Times New Roman"/>
                <w:szCs w:val="22"/>
              </w:rPr>
            </w:pPr>
            <w:r w:rsidRPr="009E1577">
              <w:rPr>
                <w:rFonts w:eastAsia="Times New Roman"/>
                <w:b/>
                <w:bCs/>
                <w:color w:val="000000" w:themeColor="text1"/>
                <w:kern w:val="24"/>
                <w:szCs w:val="22"/>
              </w:rPr>
              <w:t>= 1432,00m</w:t>
            </w:r>
            <w:r w:rsidRPr="009E1577">
              <w:rPr>
                <w:rFonts w:eastAsia="Times New Roman"/>
                <w:b/>
                <w:bCs/>
                <w:color w:val="000000" w:themeColor="text1"/>
                <w:kern w:val="24"/>
                <w:position w:val="10"/>
                <w:szCs w:val="22"/>
                <w:vertAlign w:val="superscript"/>
                <w:lang w:val="fi-FI"/>
              </w:rPr>
              <w:t>2</w:t>
            </w:r>
          </w:p>
        </w:tc>
      </w:tr>
    </w:tbl>
    <w:p w:rsidR="008F32FB" w:rsidRPr="00453875" w:rsidRDefault="00453875" w:rsidP="00453875">
      <w:pPr>
        <w:pStyle w:val="Caption"/>
        <w:spacing w:after="0"/>
        <w:ind w:left="720" w:firstLine="720"/>
        <w:jc w:val="center"/>
        <w:rPr>
          <w:i w:val="0"/>
          <w:color w:val="auto"/>
          <w:sz w:val="20"/>
          <w:szCs w:val="22"/>
          <w:lang w:eastAsia="ko-KR"/>
        </w:rPr>
      </w:pPr>
      <w:bookmarkStart w:id="3" w:name="_Toc519734437"/>
      <w:r w:rsidRPr="00453875">
        <w:rPr>
          <w:color w:val="auto"/>
        </w:rPr>
        <w:t xml:space="preserve">Tabel 6. </w:t>
      </w:r>
      <w:r w:rsidRPr="00453875">
        <w:rPr>
          <w:color w:val="auto"/>
        </w:rPr>
        <w:fldChar w:fldCharType="begin"/>
      </w:r>
      <w:r w:rsidRPr="00453875">
        <w:rPr>
          <w:color w:val="auto"/>
        </w:rPr>
        <w:instrText xml:space="preserve"> SEQ Tabel_6. \* ARABIC </w:instrText>
      </w:r>
      <w:r w:rsidRPr="00453875">
        <w:rPr>
          <w:color w:val="auto"/>
        </w:rPr>
        <w:fldChar w:fldCharType="separate"/>
      </w:r>
      <w:r w:rsidR="00825294">
        <w:rPr>
          <w:noProof/>
          <w:color w:val="auto"/>
        </w:rPr>
        <w:t>1</w:t>
      </w:r>
      <w:r w:rsidRPr="00453875">
        <w:rPr>
          <w:color w:val="auto"/>
        </w:rPr>
        <w:fldChar w:fldCharType="end"/>
      </w:r>
      <w:r w:rsidRPr="00453875">
        <w:rPr>
          <w:color w:val="auto"/>
          <w:lang w:val="en-US"/>
        </w:rPr>
        <w:t xml:space="preserve"> Kebutuhan Ruang Utama</w:t>
      </w:r>
      <w:bookmarkEnd w:id="3"/>
    </w:p>
    <w:p w:rsidR="008F32FB" w:rsidRPr="00453875" w:rsidRDefault="008F32FB" w:rsidP="009E1577">
      <w:pPr>
        <w:ind w:left="1985" w:hanging="425"/>
        <w:jc w:val="center"/>
        <w:rPr>
          <w:rFonts w:asciiTheme="minorHAnsi" w:eastAsiaTheme="minorEastAsia" w:hAnsiTheme="minorHAnsi" w:cstheme="minorBidi"/>
          <w:szCs w:val="22"/>
          <w:lang w:eastAsia="ko-KR"/>
        </w:rPr>
      </w:pPr>
      <w:r w:rsidRPr="00453875">
        <w:rPr>
          <w:rFonts w:asciiTheme="minorHAnsi" w:eastAsiaTheme="minorEastAsia" w:hAnsiTheme="minorHAnsi" w:cstheme="minorBidi"/>
          <w:i/>
          <w:sz w:val="20"/>
          <w:szCs w:val="22"/>
          <w:lang w:eastAsia="ko-KR"/>
        </w:rPr>
        <w:t>Sumber : Analisa Penulis, 201</w:t>
      </w:r>
      <w:r w:rsidR="00453875" w:rsidRPr="00453875">
        <w:rPr>
          <w:rFonts w:asciiTheme="minorHAnsi" w:eastAsiaTheme="minorEastAsia" w:hAnsiTheme="minorHAnsi" w:cstheme="minorBidi"/>
          <w:i/>
          <w:sz w:val="20"/>
          <w:szCs w:val="22"/>
          <w:lang w:eastAsia="ko-KR"/>
        </w:rPr>
        <w:t>8</w:t>
      </w:r>
    </w:p>
    <w:p w:rsidR="008F32FB" w:rsidRDefault="008F32FB" w:rsidP="009E1577">
      <w:pPr>
        <w:spacing w:line="276" w:lineRule="auto"/>
        <w:ind w:left="1985" w:hanging="425"/>
        <w:jc w:val="center"/>
        <w:rPr>
          <w:rFonts w:asciiTheme="minorHAnsi" w:eastAsiaTheme="minorEastAsia" w:hAnsiTheme="minorHAnsi" w:cstheme="minorBidi"/>
          <w:b/>
          <w:szCs w:val="22"/>
          <w:lang w:eastAsia="ko-KR"/>
        </w:rPr>
      </w:pPr>
      <w:bookmarkStart w:id="4" w:name="_GoBack"/>
      <w:bookmarkEnd w:id="4"/>
    </w:p>
    <w:p w:rsidR="00453875" w:rsidRPr="008F32FB" w:rsidRDefault="00453875" w:rsidP="009E1577">
      <w:pPr>
        <w:spacing w:line="276" w:lineRule="auto"/>
        <w:ind w:left="1985" w:hanging="425"/>
        <w:jc w:val="center"/>
        <w:rPr>
          <w:rFonts w:asciiTheme="minorHAnsi" w:eastAsiaTheme="minorEastAsia" w:hAnsiTheme="minorHAnsi" w:cstheme="minorBidi"/>
          <w:b/>
          <w:szCs w:val="22"/>
          <w:lang w:eastAsia="ko-KR"/>
        </w:rPr>
      </w:pPr>
    </w:p>
    <w:p w:rsidR="008F32FB" w:rsidRDefault="008F32FB" w:rsidP="009E1577">
      <w:pPr>
        <w:widowControl w:val="0"/>
        <w:numPr>
          <w:ilvl w:val="0"/>
          <w:numId w:val="85"/>
        </w:numPr>
        <w:spacing w:after="160" w:line="276" w:lineRule="auto"/>
        <w:ind w:left="1985" w:hanging="425"/>
        <w:rPr>
          <w:rFonts w:cs="Calibri"/>
          <w:b/>
          <w:szCs w:val="22"/>
        </w:rPr>
      </w:pPr>
      <w:r w:rsidRPr="008F32FB">
        <w:rPr>
          <w:rFonts w:cs="Calibri"/>
          <w:b/>
          <w:szCs w:val="22"/>
        </w:rPr>
        <w:t>Kebutuhan Ruang Serbaguna</w:t>
      </w:r>
    </w:p>
    <w:tbl>
      <w:tblPr>
        <w:tblStyle w:val="TableGrid"/>
        <w:tblW w:w="6745" w:type="dxa"/>
        <w:tblInd w:w="1555" w:type="dxa"/>
        <w:tblLook w:val="00A0" w:firstRow="1" w:lastRow="0" w:firstColumn="1" w:lastColumn="0" w:noHBand="0" w:noVBand="0"/>
      </w:tblPr>
      <w:tblGrid>
        <w:gridCol w:w="850"/>
        <w:gridCol w:w="3827"/>
        <w:gridCol w:w="2068"/>
      </w:tblGrid>
      <w:tr w:rsidR="00453875" w:rsidRPr="00453875" w:rsidTr="00453875">
        <w:trPr>
          <w:trHeight w:val="20"/>
        </w:trPr>
        <w:tc>
          <w:tcPr>
            <w:tcW w:w="850" w:type="dxa"/>
            <w:hideMark/>
          </w:tcPr>
          <w:p w:rsidR="00453875" w:rsidRPr="00453875" w:rsidRDefault="00453875" w:rsidP="00453875">
            <w:pPr>
              <w:spacing w:line="256" w:lineRule="auto"/>
              <w:jc w:val="center"/>
              <w:rPr>
                <w:rFonts w:ascii="Arial" w:eastAsia="Times New Roman" w:hAnsi="Arial"/>
                <w:szCs w:val="22"/>
              </w:rPr>
            </w:pPr>
            <w:r w:rsidRPr="00453875">
              <w:rPr>
                <w:rFonts w:eastAsia="Times New Roman"/>
                <w:b/>
                <w:bCs/>
                <w:color w:val="000000" w:themeColor="text1"/>
                <w:kern w:val="24"/>
                <w:szCs w:val="22"/>
              </w:rPr>
              <w:t>No</w:t>
            </w:r>
          </w:p>
        </w:tc>
        <w:tc>
          <w:tcPr>
            <w:tcW w:w="3827" w:type="dxa"/>
            <w:hideMark/>
          </w:tcPr>
          <w:p w:rsidR="00453875" w:rsidRPr="00453875" w:rsidRDefault="00453875" w:rsidP="00453875">
            <w:pPr>
              <w:spacing w:line="256" w:lineRule="auto"/>
              <w:jc w:val="center"/>
              <w:rPr>
                <w:rFonts w:ascii="Arial" w:eastAsia="Times New Roman" w:hAnsi="Arial"/>
                <w:szCs w:val="22"/>
              </w:rPr>
            </w:pPr>
            <w:r w:rsidRPr="00453875">
              <w:rPr>
                <w:rFonts w:eastAsia="Times New Roman"/>
                <w:b/>
                <w:bCs/>
                <w:color w:val="000000" w:themeColor="text1"/>
                <w:kern w:val="24"/>
                <w:szCs w:val="22"/>
              </w:rPr>
              <w:t>Jenis Ruang</w:t>
            </w:r>
          </w:p>
        </w:tc>
        <w:tc>
          <w:tcPr>
            <w:tcW w:w="2068" w:type="dxa"/>
            <w:hideMark/>
          </w:tcPr>
          <w:p w:rsidR="00453875" w:rsidRPr="00453875" w:rsidRDefault="00453875" w:rsidP="00453875">
            <w:pPr>
              <w:spacing w:line="256" w:lineRule="auto"/>
              <w:jc w:val="center"/>
              <w:rPr>
                <w:rFonts w:ascii="Arial" w:eastAsia="Times New Roman" w:hAnsi="Arial"/>
                <w:szCs w:val="22"/>
              </w:rPr>
            </w:pPr>
            <w:r w:rsidRPr="00453875">
              <w:rPr>
                <w:rFonts w:eastAsia="Times New Roman"/>
                <w:b/>
                <w:bCs/>
                <w:color w:val="000000" w:themeColor="text1"/>
                <w:kern w:val="24"/>
                <w:szCs w:val="22"/>
              </w:rPr>
              <w:t>Luas (m</w:t>
            </w:r>
            <w:r w:rsidRPr="00453875">
              <w:rPr>
                <w:rFonts w:eastAsia="Times New Roman"/>
                <w:b/>
                <w:bCs/>
                <w:color w:val="000000" w:themeColor="text1"/>
                <w:kern w:val="24"/>
                <w:position w:val="10"/>
                <w:szCs w:val="22"/>
                <w:vertAlign w:val="superscript"/>
              </w:rPr>
              <w:t>2</w:t>
            </w:r>
            <w:r w:rsidRPr="00453875">
              <w:rPr>
                <w:rFonts w:eastAsia="Times New Roman"/>
                <w:b/>
                <w:bCs/>
                <w:color w:val="000000" w:themeColor="text1"/>
                <w:kern w:val="24"/>
                <w:szCs w:val="22"/>
              </w:rPr>
              <w:t>)</w:t>
            </w:r>
          </w:p>
        </w:tc>
      </w:tr>
      <w:tr w:rsidR="00453875" w:rsidRPr="00453875" w:rsidTr="00453875">
        <w:trPr>
          <w:trHeight w:val="20"/>
        </w:trPr>
        <w:tc>
          <w:tcPr>
            <w:tcW w:w="850" w:type="dxa"/>
            <w:hideMark/>
          </w:tcPr>
          <w:p w:rsidR="00453875" w:rsidRPr="00453875" w:rsidRDefault="00453875" w:rsidP="00453875">
            <w:pPr>
              <w:spacing w:line="256" w:lineRule="auto"/>
              <w:jc w:val="center"/>
              <w:rPr>
                <w:rFonts w:ascii="Arial" w:eastAsia="Times New Roman" w:hAnsi="Arial"/>
                <w:szCs w:val="22"/>
              </w:rPr>
            </w:pPr>
            <w:r w:rsidRPr="00453875">
              <w:rPr>
                <w:rFonts w:eastAsia="Times New Roman"/>
                <w:bCs/>
                <w:kern w:val="24"/>
                <w:szCs w:val="22"/>
              </w:rPr>
              <w:t>1.</w:t>
            </w:r>
          </w:p>
        </w:tc>
        <w:tc>
          <w:tcPr>
            <w:tcW w:w="3827" w:type="dxa"/>
            <w:hideMark/>
          </w:tcPr>
          <w:p w:rsidR="00453875" w:rsidRPr="00453875" w:rsidRDefault="00453875" w:rsidP="00453875">
            <w:pPr>
              <w:spacing w:line="256" w:lineRule="auto"/>
              <w:rPr>
                <w:rFonts w:ascii="Arial" w:eastAsia="Times New Roman" w:hAnsi="Arial"/>
                <w:szCs w:val="22"/>
              </w:rPr>
            </w:pPr>
            <w:r w:rsidRPr="00453875">
              <w:rPr>
                <w:rFonts w:eastAsia="Times New Roman"/>
                <w:kern w:val="24"/>
                <w:szCs w:val="22"/>
              </w:rPr>
              <w:t>Ruang Audience (700)</w:t>
            </w:r>
          </w:p>
        </w:tc>
        <w:tc>
          <w:tcPr>
            <w:tcW w:w="2068" w:type="dxa"/>
            <w:hideMark/>
          </w:tcPr>
          <w:p w:rsidR="00453875" w:rsidRPr="00453875" w:rsidRDefault="00453875" w:rsidP="00453875">
            <w:pPr>
              <w:spacing w:line="256" w:lineRule="auto"/>
              <w:jc w:val="right"/>
              <w:rPr>
                <w:rFonts w:ascii="Arial" w:eastAsia="Times New Roman" w:hAnsi="Arial"/>
                <w:szCs w:val="22"/>
              </w:rPr>
            </w:pPr>
            <w:r w:rsidRPr="00453875">
              <w:rPr>
                <w:rFonts w:eastAsia="Times New Roman"/>
                <w:kern w:val="24"/>
                <w:szCs w:val="22"/>
              </w:rPr>
              <w:t>262,50m</w:t>
            </w:r>
            <w:r w:rsidRPr="00453875">
              <w:rPr>
                <w:rFonts w:eastAsia="Times New Roman"/>
                <w:kern w:val="24"/>
                <w:position w:val="10"/>
                <w:szCs w:val="22"/>
                <w:vertAlign w:val="superscript"/>
              </w:rPr>
              <w:t>2</w:t>
            </w:r>
          </w:p>
        </w:tc>
      </w:tr>
      <w:tr w:rsidR="00453875" w:rsidRPr="00453875" w:rsidTr="00453875">
        <w:trPr>
          <w:trHeight w:val="20"/>
        </w:trPr>
        <w:tc>
          <w:tcPr>
            <w:tcW w:w="850" w:type="dxa"/>
            <w:hideMark/>
          </w:tcPr>
          <w:p w:rsidR="00453875" w:rsidRPr="00453875" w:rsidRDefault="00453875" w:rsidP="00453875">
            <w:pPr>
              <w:spacing w:line="256" w:lineRule="auto"/>
              <w:jc w:val="center"/>
              <w:rPr>
                <w:rFonts w:ascii="Arial" w:eastAsia="Times New Roman" w:hAnsi="Arial"/>
                <w:szCs w:val="22"/>
              </w:rPr>
            </w:pPr>
            <w:r w:rsidRPr="00453875">
              <w:rPr>
                <w:rFonts w:eastAsia="Times New Roman"/>
                <w:bCs/>
                <w:kern w:val="24"/>
                <w:szCs w:val="22"/>
              </w:rPr>
              <w:t>2.</w:t>
            </w:r>
          </w:p>
        </w:tc>
        <w:tc>
          <w:tcPr>
            <w:tcW w:w="3827" w:type="dxa"/>
            <w:hideMark/>
          </w:tcPr>
          <w:p w:rsidR="00453875" w:rsidRPr="00453875" w:rsidRDefault="00453875" w:rsidP="00453875">
            <w:pPr>
              <w:spacing w:line="256" w:lineRule="auto"/>
              <w:rPr>
                <w:rFonts w:ascii="Arial" w:eastAsia="Times New Roman" w:hAnsi="Arial"/>
                <w:szCs w:val="22"/>
              </w:rPr>
            </w:pPr>
            <w:r w:rsidRPr="00453875">
              <w:rPr>
                <w:rFonts w:eastAsia="Times New Roman"/>
                <w:kern w:val="24"/>
                <w:szCs w:val="22"/>
              </w:rPr>
              <w:t>Ruang Persiapan (60)</w:t>
            </w:r>
          </w:p>
        </w:tc>
        <w:tc>
          <w:tcPr>
            <w:tcW w:w="2068" w:type="dxa"/>
            <w:hideMark/>
          </w:tcPr>
          <w:p w:rsidR="00453875" w:rsidRPr="00453875" w:rsidRDefault="00453875" w:rsidP="00453875">
            <w:pPr>
              <w:spacing w:line="256" w:lineRule="auto"/>
              <w:jc w:val="right"/>
              <w:rPr>
                <w:rFonts w:ascii="Arial" w:eastAsia="Times New Roman" w:hAnsi="Arial"/>
                <w:szCs w:val="22"/>
              </w:rPr>
            </w:pPr>
            <w:r w:rsidRPr="00453875">
              <w:rPr>
                <w:rFonts w:eastAsia="Times New Roman"/>
                <w:kern w:val="24"/>
                <w:szCs w:val="22"/>
              </w:rPr>
              <w:t>54,10m</w:t>
            </w:r>
            <w:r w:rsidRPr="00453875">
              <w:rPr>
                <w:rFonts w:eastAsia="Times New Roman"/>
                <w:kern w:val="24"/>
                <w:position w:val="10"/>
                <w:szCs w:val="22"/>
                <w:vertAlign w:val="superscript"/>
              </w:rPr>
              <w:t>2</w:t>
            </w:r>
          </w:p>
        </w:tc>
      </w:tr>
      <w:tr w:rsidR="00453875" w:rsidRPr="00453875" w:rsidTr="00453875">
        <w:trPr>
          <w:trHeight w:val="20"/>
        </w:trPr>
        <w:tc>
          <w:tcPr>
            <w:tcW w:w="850" w:type="dxa"/>
            <w:hideMark/>
          </w:tcPr>
          <w:p w:rsidR="00453875" w:rsidRPr="00453875" w:rsidRDefault="00453875" w:rsidP="00453875">
            <w:pPr>
              <w:spacing w:line="256" w:lineRule="auto"/>
              <w:jc w:val="center"/>
              <w:rPr>
                <w:rFonts w:ascii="Arial" w:eastAsia="Times New Roman" w:hAnsi="Arial"/>
                <w:szCs w:val="22"/>
              </w:rPr>
            </w:pPr>
            <w:r w:rsidRPr="00453875">
              <w:rPr>
                <w:rFonts w:eastAsia="Times New Roman"/>
                <w:bCs/>
                <w:kern w:val="24"/>
                <w:szCs w:val="22"/>
              </w:rPr>
              <w:t>3.</w:t>
            </w:r>
          </w:p>
        </w:tc>
        <w:tc>
          <w:tcPr>
            <w:tcW w:w="3827" w:type="dxa"/>
            <w:hideMark/>
          </w:tcPr>
          <w:p w:rsidR="00453875" w:rsidRPr="00453875" w:rsidRDefault="00453875" w:rsidP="00453875">
            <w:pPr>
              <w:spacing w:line="256" w:lineRule="auto"/>
              <w:rPr>
                <w:rFonts w:ascii="Arial" w:eastAsia="Times New Roman" w:hAnsi="Arial"/>
                <w:szCs w:val="22"/>
              </w:rPr>
            </w:pPr>
            <w:r w:rsidRPr="00453875">
              <w:rPr>
                <w:rFonts w:eastAsia="Times New Roman"/>
                <w:kern w:val="24"/>
                <w:szCs w:val="22"/>
              </w:rPr>
              <w:t>Panggung (40)</w:t>
            </w:r>
          </w:p>
        </w:tc>
        <w:tc>
          <w:tcPr>
            <w:tcW w:w="2068" w:type="dxa"/>
            <w:hideMark/>
          </w:tcPr>
          <w:p w:rsidR="00453875" w:rsidRPr="00453875" w:rsidRDefault="00453875" w:rsidP="00453875">
            <w:pPr>
              <w:spacing w:line="256" w:lineRule="auto"/>
              <w:jc w:val="right"/>
              <w:rPr>
                <w:rFonts w:ascii="Arial" w:eastAsia="Times New Roman" w:hAnsi="Arial"/>
                <w:szCs w:val="22"/>
              </w:rPr>
            </w:pPr>
            <w:r w:rsidRPr="00453875">
              <w:rPr>
                <w:rFonts w:eastAsia="Times New Roman"/>
                <w:kern w:val="24"/>
                <w:szCs w:val="22"/>
              </w:rPr>
              <w:t>32,80m</w:t>
            </w:r>
            <w:r w:rsidRPr="00453875">
              <w:rPr>
                <w:rFonts w:eastAsia="Times New Roman"/>
                <w:kern w:val="24"/>
                <w:position w:val="10"/>
                <w:szCs w:val="22"/>
                <w:vertAlign w:val="superscript"/>
              </w:rPr>
              <w:t>2</w:t>
            </w:r>
          </w:p>
        </w:tc>
      </w:tr>
      <w:tr w:rsidR="00453875" w:rsidRPr="00453875" w:rsidTr="00453875">
        <w:trPr>
          <w:trHeight w:val="20"/>
        </w:trPr>
        <w:tc>
          <w:tcPr>
            <w:tcW w:w="850" w:type="dxa"/>
            <w:hideMark/>
          </w:tcPr>
          <w:p w:rsidR="00453875" w:rsidRPr="00453875" w:rsidRDefault="00453875" w:rsidP="00453875">
            <w:pPr>
              <w:spacing w:line="256" w:lineRule="auto"/>
              <w:jc w:val="center"/>
              <w:rPr>
                <w:rFonts w:ascii="Arial" w:eastAsia="Times New Roman" w:hAnsi="Arial"/>
                <w:szCs w:val="22"/>
              </w:rPr>
            </w:pPr>
            <w:r w:rsidRPr="00453875">
              <w:rPr>
                <w:rFonts w:eastAsia="Times New Roman"/>
                <w:bCs/>
                <w:kern w:val="24"/>
                <w:szCs w:val="22"/>
              </w:rPr>
              <w:t>4.</w:t>
            </w:r>
          </w:p>
        </w:tc>
        <w:tc>
          <w:tcPr>
            <w:tcW w:w="3827" w:type="dxa"/>
            <w:hideMark/>
          </w:tcPr>
          <w:p w:rsidR="00453875" w:rsidRPr="00453875" w:rsidRDefault="00453875" w:rsidP="00453875">
            <w:pPr>
              <w:spacing w:line="256" w:lineRule="auto"/>
              <w:rPr>
                <w:rFonts w:ascii="Arial" w:eastAsia="Times New Roman" w:hAnsi="Arial"/>
                <w:szCs w:val="22"/>
              </w:rPr>
            </w:pPr>
            <w:r w:rsidRPr="00453875">
              <w:rPr>
                <w:rFonts w:eastAsia="Times New Roman"/>
                <w:kern w:val="24"/>
                <w:szCs w:val="22"/>
              </w:rPr>
              <w:t>Ruang Kontrol Audio dan Multimedia (3)</w:t>
            </w:r>
          </w:p>
        </w:tc>
        <w:tc>
          <w:tcPr>
            <w:tcW w:w="2068" w:type="dxa"/>
            <w:hideMark/>
          </w:tcPr>
          <w:p w:rsidR="00453875" w:rsidRPr="00453875" w:rsidRDefault="00453875" w:rsidP="00453875">
            <w:pPr>
              <w:spacing w:line="256" w:lineRule="auto"/>
              <w:jc w:val="right"/>
              <w:rPr>
                <w:rFonts w:ascii="Arial" w:eastAsia="Times New Roman" w:hAnsi="Arial"/>
                <w:szCs w:val="22"/>
              </w:rPr>
            </w:pPr>
            <w:r w:rsidRPr="00453875">
              <w:rPr>
                <w:rFonts w:eastAsia="Times New Roman"/>
                <w:kern w:val="24"/>
                <w:szCs w:val="22"/>
              </w:rPr>
              <w:t>27,00m</w:t>
            </w:r>
            <w:r w:rsidRPr="00453875">
              <w:rPr>
                <w:rFonts w:eastAsia="Times New Roman"/>
                <w:kern w:val="24"/>
                <w:position w:val="10"/>
                <w:szCs w:val="22"/>
                <w:vertAlign w:val="superscript"/>
              </w:rPr>
              <w:t>2</w:t>
            </w:r>
          </w:p>
        </w:tc>
      </w:tr>
      <w:tr w:rsidR="00453875" w:rsidRPr="00453875" w:rsidTr="00453875">
        <w:trPr>
          <w:trHeight w:val="20"/>
        </w:trPr>
        <w:tc>
          <w:tcPr>
            <w:tcW w:w="850" w:type="dxa"/>
            <w:hideMark/>
          </w:tcPr>
          <w:p w:rsidR="00453875" w:rsidRPr="00453875" w:rsidRDefault="00453875" w:rsidP="00453875">
            <w:pPr>
              <w:spacing w:line="256" w:lineRule="auto"/>
              <w:jc w:val="center"/>
              <w:rPr>
                <w:rFonts w:ascii="Arial" w:eastAsia="Times New Roman" w:hAnsi="Arial"/>
                <w:szCs w:val="22"/>
              </w:rPr>
            </w:pPr>
            <w:r w:rsidRPr="00453875">
              <w:rPr>
                <w:rFonts w:eastAsia="Times New Roman"/>
                <w:bCs/>
                <w:kern w:val="24"/>
                <w:szCs w:val="22"/>
              </w:rPr>
              <w:t>5</w:t>
            </w:r>
            <w:r w:rsidRPr="00453875">
              <w:rPr>
                <w:rFonts w:eastAsia="Times New Roman"/>
                <w:bCs/>
                <w:kern w:val="24"/>
                <w:szCs w:val="22"/>
                <w:lang w:val="fi-FI"/>
              </w:rPr>
              <w:t>.</w:t>
            </w:r>
          </w:p>
        </w:tc>
        <w:tc>
          <w:tcPr>
            <w:tcW w:w="3827" w:type="dxa"/>
            <w:hideMark/>
          </w:tcPr>
          <w:p w:rsidR="00453875" w:rsidRPr="00453875" w:rsidRDefault="00453875" w:rsidP="00453875">
            <w:pPr>
              <w:spacing w:line="256" w:lineRule="auto"/>
              <w:rPr>
                <w:rFonts w:ascii="Arial" w:eastAsia="Times New Roman" w:hAnsi="Arial"/>
                <w:szCs w:val="22"/>
              </w:rPr>
            </w:pPr>
            <w:r w:rsidRPr="00453875">
              <w:rPr>
                <w:rFonts w:eastAsia="Times New Roman"/>
                <w:kern w:val="24"/>
                <w:szCs w:val="22"/>
                <w:lang w:val="fi-FI"/>
              </w:rPr>
              <w:t>Gudang</w:t>
            </w:r>
          </w:p>
        </w:tc>
        <w:tc>
          <w:tcPr>
            <w:tcW w:w="2068" w:type="dxa"/>
            <w:hideMark/>
          </w:tcPr>
          <w:p w:rsidR="00453875" w:rsidRPr="00453875" w:rsidRDefault="00453875" w:rsidP="00453875">
            <w:pPr>
              <w:spacing w:line="256" w:lineRule="auto"/>
              <w:jc w:val="right"/>
              <w:rPr>
                <w:rFonts w:ascii="Arial" w:eastAsia="Times New Roman" w:hAnsi="Arial"/>
                <w:szCs w:val="22"/>
              </w:rPr>
            </w:pPr>
            <w:r w:rsidRPr="00453875">
              <w:rPr>
                <w:rFonts w:eastAsia="Times New Roman"/>
                <w:kern w:val="24"/>
                <w:szCs w:val="22"/>
              </w:rPr>
              <w:t>30,00m</w:t>
            </w:r>
            <w:r w:rsidRPr="00453875">
              <w:rPr>
                <w:rFonts w:eastAsia="Times New Roman"/>
                <w:kern w:val="24"/>
                <w:position w:val="10"/>
                <w:szCs w:val="22"/>
                <w:vertAlign w:val="superscript"/>
              </w:rPr>
              <w:t>2</w:t>
            </w:r>
          </w:p>
        </w:tc>
      </w:tr>
      <w:tr w:rsidR="00453875" w:rsidRPr="00453875" w:rsidTr="00453875">
        <w:trPr>
          <w:trHeight w:val="20"/>
        </w:trPr>
        <w:tc>
          <w:tcPr>
            <w:tcW w:w="850" w:type="dxa"/>
            <w:hideMark/>
          </w:tcPr>
          <w:p w:rsidR="00453875" w:rsidRPr="00453875" w:rsidRDefault="00453875" w:rsidP="00453875">
            <w:pPr>
              <w:spacing w:line="256" w:lineRule="auto"/>
              <w:jc w:val="center"/>
              <w:rPr>
                <w:rFonts w:ascii="Arial" w:eastAsia="Times New Roman" w:hAnsi="Arial"/>
                <w:szCs w:val="22"/>
              </w:rPr>
            </w:pPr>
            <w:r w:rsidRPr="00453875">
              <w:rPr>
                <w:rFonts w:eastAsia="Times New Roman"/>
                <w:bCs/>
                <w:kern w:val="24"/>
                <w:szCs w:val="22"/>
              </w:rPr>
              <w:t>6</w:t>
            </w:r>
            <w:r w:rsidRPr="00453875">
              <w:rPr>
                <w:rFonts w:eastAsia="Times New Roman"/>
                <w:bCs/>
                <w:kern w:val="24"/>
                <w:szCs w:val="22"/>
                <w:lang w:val="pt-BR"/>
              </w:rPr>
              <w:t>.</w:t>
            </w:r>
          </w:p>
        </w:tc>
        <w:tc>
          <w:tcPr>
            <w:tcW w:w="3827" w:type="dxa"/>
            <w:hideMark/>
          </w:tcPr>
          <w:p w:rsidR="00453875" w:rsidRPr="00453875" w:rsidRDefault="00453875" w:rsidP="00453875">
            <w:pPr>
              <w:spacing w:line="256" w:lineRule="auto"/>
              <w:rPr>
                <w:rFonts w:ascii="Arial" w:eastAsia="Times New Roman" w:hAnsi="Arial"/>
                <w:szCs w:val="22"/>
              </w:rPr>
            </w:pPr>
            <w:r w:rsidRPr="00453875">
              <w:rPr>
                <w:rFonts w:eastAsia="Times New Roman"/>
                <w:kern w:val="24"/>
                <w:szCs w:val="22"/>
              </w:rPr>
              <w:t>Lavatory Jemaat Pria (2)</w:t>
            </w:r>
          </w:p>
          <w:p w:rsidR="00453875" w:rsidRPr="00453875" w:rsidRDefault="00453875" w:rsidP="00453875">
            <w:pPr>
              <w:spacing w:line="256" w:lineRule="auto"/>
              <w:rPr>
                <w:rFonts w:ascii="Arial" w:eastAsia="Times New Roman" w:hAnsi="Arial"/>
                <w:szCs w:val="22"/>
              </w:rPr>
            </w:pPr>
            <w:r w:rsidRPr="00453875">
              <w:rPr>
                <w:rFonts w:eastAsia="Times New Roman"/>
                <w:kern w:val="24"/>
                <w:szCs w:val="22"/>
              </w:rPr>
              <w:t> </w:t>
            </w:r>
          </w:p>
        </w:tc>
        <w:tc>
          <w:tcPr>
            <w:tcW w:w="2068" w:type="dxa"/>
            <w:hideMark/>
          </w:tcPr>
          <w:p w:rsidR="00453875" w:rsidRPr="00453875" w:rsidRDefault="00453875" w:rsidP="00453875">
            <w:pPr>
              <w:spacing w:line="256" w:lineRule="auto"/>
              <w:jc w:val="right"/>
              <w:rPr>
                <w:rFonts w:ascii="Arial" w:eastAsia="Times New Roman" w:hAnsi="Arial"/>
                <w:szCs w:val="22"/>
              </w:rPr>
            </w:pPr>
            <w:r w:rsidRPr="00453875">
              <w:rPr>
                <w:rFonts w:eastAsia="Times New Roman"/>
                <w:kern w:val="24"/>
                <w:szCs w:val="22"/>
              </w:rPr>
              <w:t>8,20m</w:t>
            </w:r>
            <w:r w:rsidRPr="00453875">
              <w:rPr>
                <w:rFonts w:eastAsia="Times New Roman"/>
                <w:kern w:val="24"/>
                <w:position w:val="10"/>
                <w:szCs w:val="22"/>
                <w:vertAlign w:val="superscript"/>
              </w:rPr>
              <w:t>2</w:t>
            </w:r>
          </w:p>
        </w:tc>
      </w:tr>
      <w:tr w:rsidR="00453875" w:rsidRPr="00453875" w:rsidTr="00453875">
        <w:trPr>
          <w:trHeight w:val="20"/>
        </w:trPr>
        <w:tc>
          <w:tcPr>
            <w:tcW w:w="850" w:type="dxa"/>
            <w:hideMark/>
          </w:tcPr>
          <w:p w:rsidR="00453875" w:rsidRPr="00453875" w:rsidRDefault="00453875" w:rsidP="00453875">
            <w:pPr>
              <w:spacing w:line="256" w:lineRule="auto"/>
              <w:jc w:val="center"/>
              <w:rPr>
                <w:rFonts w:ascii="Arial" w:eastAsia="Times New Roman" w:hAnsi="Arial"/>
                <w:szCs w:val="22"/>
              </w:rPr>
            </w:pPr>
            <w:r w:rsidRPr="00453875">
              <w:rPr>
                <w:rFonts w:eastAsia="Times New Roman"/>
                <w:bCs/>
                <w:kern w:val="24"/>
                <w:szCs w:val="22"/>
              </w:rPr>
              <w:t>7.</w:t>
            </w:r>
          </w:p>
        </w:tc>
        <w:tc>
          <w:tcPr>
            <w:tcW w:w="3827" w:type="dxa"/>
            <w:hideMark/>
          </w:tcPr>
          <w:p w:rsidR="00453875" w:rsidRPr="00453875" w:rsidRDefault="00453875" w:rsidP="00453875">
            <w:pPr>
              <w:spacing w:line="256" w:lineRule="auto"/>
              <w:rPr>
                <w:rFonts w:ascii="Arial" w:eastAsia="Times New Roman" w:hAnsi="Arial"/>
                <w:szCs w:val="22"/>
              </w:rPr>
            </w:pPr>
            <w:r w:rsidRPr="00453875">
              <w:rPr>
                <w:rFonts w:eastAsia="Times New Roman"/>
                <w:kern w:val="24"/>
                <w:szCs w:val="22"/>
              </w:rPr>
              <w:t>Lavatory Jemaat Wanita (2)</w:t>
            </w:r>
          </w:p>
        </w:tc>
        <w:tc>
          <w:tcPr>
            <w:tcW w:w="2068" w:type="dxa"/>
            <w:hideMark/>
          </w:tcPr>
          <w:p w:rsidR="00453875" w:rsidRPr="00453875" w:rsidRDefault="00453875" w:rsidP="00453875">
            <w:pPr>
              <w:spacing w:line="256" w:lineRule="auto"/>
              <w:jc w:val="right"/>
              <w:rPr>
                <w:rFonts w:ascii="Arial" w:eastAsia="Times New Roman" w:hAnsi="Arial"/>
                <w:szCs w:val="22"/>
              </w:rPr>
            </w:pPr>
            <w:r w:rsidRPr="00453875">
              <w:rPr>
                <w:rFonts w:eastAsia="Times New Roman"/>
                <w:kern w:val="24"/>
                <w:szCs w:val="22"/>
              </w:rPr>
              <w:t>10,80m</w:t>
            </w:r>
            <w:r w:rsidRPr="00453875">
              <w:rPr>
                <w:rFonts w:eastAsia="Times New Roman"/>
                <w:kern w:val="24"/>
                <w:position w:val="10"/>
                <w:szCs w:val="22"/>
                <w:vertAlign w:val="superscript"/>
              </w:rPr>
              <w:t>2</w:t>
            </w:r>
          </w:p>
        </w:tc>
      </w:tr>
      <w:tr w:rsidR="00453875" w:rsidRPr="00453875" w:rsidTr="00453875">
        <w:trPr>
          <w:trHeight w:val="20"/>
        </w:trPr>
        <w:tc>
          <w:tcPr>
            <w:tcW w:w="4677" w:type="dxa"/>
            <w:gridSpan w:val="2"/>
            <w:hideMark/>
          </w:tcPr>
          <w:p w:rsidR="00453875" w:rsidRPr="00453875" w:rsidRDefault="00453875" w:rsidP="00453875">
            <w:pPr>
              <w:spacing w:line="256" w:lineRule="auto"/>
              <w:jc w:val="center"/>
              <w:rPr>
                <w:rFonts w:ascii="Arial" w:eastAsia="Times New Roman" w:hAnsi="Arial"/>
                <w:szCs w:val="22"/>
              </w:rPr>
            </w:pPr>
            <w:r w:rsidRPr="00453875">
              <w:rPr>
                <w:rFonts w:eastAsia="Times New Roman"/>
                <w:b/>
                <w:bCs/>
                <w:color w:val="000000" w:themeColor="text1"/>
                <w:kern w:val="24"/>
                <w:szCs w:val="22"/>
                <w:lang w:val="fi-FI"/>
              </w:rPr>
              <w:t>Jumlah</w:t>
            </w:r>
          </w:p>
        </w:tc>
        <w:tc>
          <w:tcPr>
            <w:tcW w:w="2068" w:type="dxa"/>
            <w:hideMark/>
          </w:tcPr>
          <w:p w:rsidR="00453875" w:rsidRPr="00453875" w:rsidRDefault="00453875" w:rsidP="00453875">
            <w:pPr>
              <w:spacing w:line="256" w:lineRule="auto"/>
              <w:jc w:val="right"/>
              <w:rPr>
                <w:rFonts w:ascii="Arial" w:eastAsia="Times New Roman" w:hAnsi="Arial"/>
                <w:szCs w:val="22"/>
              </w:rPr>
            </w:pPr>
            <w:r w:rsidRPr="00453875">
              <w:rPr>
                <w:rFonts w:eastAsia="Times New Roman"/>
                <w:b/>
                <w:bCs/>
                <w:color w:val="000000" w:themeColor="text1"/>
                <w:kern w:val="24"/>
                <w:szCs w:val="22"/>
              </w:rPr>
              <w:t>425,4</w:t>
            </w:r>
            <w:r w:rsidRPr="00453875">
              <w:rPr>
                <w:rFonts w:eastAsia="Times New Roman"/>
                <w:b/>
                <w:bCs/>
                <w:color w:val="000000" w:themeColor="text1"/>
                <w:kern w:val="24"/>
                <w:szCs w:val="22"/>
                <w:lang w:val="fi-FI"/>
              </w:rPr>
              <w:t>m</w:t>
            </w:r>
            <w:r w:rsidRPr="00453875">
              <w:rPr>
                <w:rFonts w:eastAsia="Times New Roman"/>
                <w:b/>
                <w:bCs/>
                <w:color w:val="000000" w:themeColor="text1"/>
                <w:kern w:val="24"/>
                <w:position w:val="10"/>
                <w:szCs w:val="22"/>
                <w:vertAlign w:val="superscript"/>
                <w:lang w:val="fi-FI"/>
              </w:rPr>
              <w:t>2</w:t>
            </w:r>
          </w:p>
        </w:tc>
      </w:tr>
      <w:tr w:rsidR="00453875" w:rsidRPr="00453875" w:rsidTr="00453875">
        <w:trPr>
          <w:trHeight w:val="20"/>
        </w:trPr>
        <w:tc>
          <w:tcPr>
            <w:tcW w:w="4677" w:type="dxa"/>
            <w:gridSpan w:val="2"/>
            <w:hideMark/>
          </w:tcPr>
          <w:p w:rsidR="00453875" w:rsidRPr="00453875" w:rsidRDefault="00453875" w:rsidP="00453875">
            <w:pPr>
              <w:spacing w:line="256" w:lineRule="auto"/>
              <w:jc w:val="center"/>
              <w:rPr>
                <w:rFonts w:ascii="Arial" w:eastAsia="Times New Roman" w:hAnsi="Arial"/>
                <w:szCs w:val="22"/>
              </w:rPr>
            </w:pPr>
            <w:r w:rsidRPr="00453875">
              <w:rPr>
                <w:rFonts w:eastAsia="Times New Roman"/>
                <w:b/>
                <w:bCs/>
                <w:color w:val="000000" w:themeColor="text1"/>
                <w:kern w:val="24"/>
                <w:szCs w:val="22"/>
                <w:lang w:val="fi-FI"/>
              </w:rPr>
              <w:t>Sirkulasi 30%</w:t>
            </w:r>
          </w:p>
        </w:tc>
        <w:tc>
          <w:tcPr>
            <w:tcW w:w="2068" w:type="dxa"/>
            <w:hideMark/>
          </w:tcPr>
          <w:p w:rsidR="00453875" w:rsidRPr="00453875" w:rsidRDefault="00453875" w:rsidP="00453875">
            <w:pPr>
              <w:spacing w:line="256" w:lineRule="auto"/>
              <w:jc w:val="right"/>
              <w:rPr>
                <w:rFonts w:ascii="Arial" w:eastAsia="Times New Roman" w:hAnsi="Arial"/>
                <w:szCs w:val="22"/>
              </w:rPr>
            </w:pPr>
            <w:r w:rsidRPr="00453875">
              <w:rPr>
                <w:rFonts w:eastAsia="Times New Roman"/>
                <w:b/>
                <w:bCs/>
                <w:color w:val="000000" w:themeColor="text1"/>
                <w:kern w:val="24"/>
                <w:szCs w:val="22"/>
              </w:rPr>
              <w:t>127,62</w:t>
            </w:r>
            <w:r w:rsidRPr="00453875">
              <w:rPr>
                <w:rFonts w:eastAsia="Times New Roman"/>
                <w:b/>
                <w:bCs/>
                <w:color w:val="000000" w:themeColor="text1"/>
                <w:kern w:val="24"/>
                <w:szCs w:val="22"/>
                <w:lang w:val="fi-FI"/>
              </w:rPr>
              <w:t>m</w:t>
            </w:r>
            <w:r w:rsidRPr="00453875">
              <w:rPr>
                <w:rFonts w:eastAsia="Times New Roman"/>
                <w:b/>
                <w:bCs/>
                <w:color w:val="000000" w:themeColor="text1"/>
                <w:kern w:val="24"/>
                <w:position w:val="10"/>
                <w:szCs w:val="22"/>
                <w:vertAlign w:val="superscript"/>
                <w:lang w:val="fi-FI"/>
              </w:rPr>
              <w:t>2</w:t>
            </w:r>
          </w:p>
        </w:tc>
      </w:tr>
      <w:tr w:rsidR="00453875" w:rsidRPr="00453875" w:rsidTr="00453875">
        <w:trPr>
          <w:trHeight w:val="20"/>
        </w:trPr>
        <w:tc>
          <w:tcPr>
            <w:tcW w:w="4677" w:type="dxa"/>
            <w:gridSpan w:val="2"/>
            <w:hideMark/>
          </w:tcPr>
          <w:p w:rsidR="00453875" w:rsidRPr="00453875" w:rsidRDefault="00453875" w:rsidP="00453875">
            <w:pPr>
              <w:spacing w:line="256" w:lineRule="auto"/>
              <w:jc w:val="center"/>
              <w:rPr>
                <w:rFonts w:ascii="Arial" w:eastAsia="Times New Roman" w:hAnsi="Arial"/>
                <w:szCs w:val="22"/>
              </w:rPr>
            </w:pPr>
            <w:r w:rsidRPr="00453875">
              <w:rPr>
                <w:rFonts w:eastAsia="Times New Roman"/>
                <w:b/>
                <w:bCs/>
                <w:color w:val="000000" w:themeColor="text1"/>
                <w:kern w:val="24"/>
                <w:szCs w:val="22"/>
                <w:lang w:val="fi-FI"/>
              </w:rPr>
              <w:t>Jumlah Keseluruhan</w:t>
            </w:r>
          </w:p>
        </w:tc>
        <w:tc>
          <w:tcPr>
            <w:tcW w:w="2068" w:type="dxa"/>
            <w:hideMark/>
          </w:tcPr>
          <w:p w:rsidR="00453875" w:rsidRPr="00453875" w:rsidRDefault="00453875" w:rsidP="00453875">
            <w:pPr>
              <w:spacing w:line="256" w:lineRule="auto"/>
              <w:jc w:val="right"/>
              <w:rPr>
                <w:rFonts w:ascii="Arial" w:eastAsia="Times New Roman" w:hAnsi="Arial"/>
                <w:szCs w:val="22"/>
              </w:rPr>
            </w:pPr>
            <w:r w:rsidRPr="00453875">
              <w:rPr>
                <w:rFonts w:eastAsia="Times New Roman"/>
                <w:b/>
                <w:bCs/>
                <w:color w:val="000000" w:themeColor="text1"/>
                <w:kern w:val="24"/>
                <w:szCs w:val="22"/>
              </w:rPr>
              <w:t>553,02m</w:t>
            </w:r>
            <w:r w:rsidRPr="00453875">
              <w:rPr>
                <w:rFonts w:eastAsia="Times New Roman"/>
                <w:b/>
                <w:bCs/>
                <w:color w:val="000000" w:themeColor="text1"/>
                <w:kern w:val="24"/>
                <w:position w:val="10"/>
                <w:szCs w:val="22"/>
                <w:vertAlign w:val="superscript"/>
                <w:lang w:val="fi-FI"/>
              </w:rPr>
              <w:t>2</w:t>
            </w:r>
            <w:r w:rsidRPr="00453875">
              <w:rPr>
                <w:rFonts w:eastAsia="Times New Roman"/>
                <w:b/>
                <w:bCs/>
                <w:color w:val="000000" w:themeColor="text1"/>
                <w:kern w:val="24"/>
                <w:szCs w:val="22"/>
                <w:lang w:val="fi-FI"/>
              </w:rPr>
              <w:t xml:space="preserve"> </w:t>
            </w:r>
          </w:p>
          <w:p w:rsidR="00453875" w:rsidRPr="00453875" w:rsidRDefault="00453875" w:rsidP="00453875">
            <w:pPr>
              <w:spacing w:line="256" w:lineRule="auto"/>
              <w:jc w:val="right"/>
              <w:rPr>
                <w:rFonts w:ascii="Arial" w:eastAsia="Times New Roman" w:hAnsi="Arial"/>
                <w:szCs w:val="22"/>
              </w:rPr>
            </w:pPr>
            <w:r w:rsidRPr="00453875">
              <w:rPr>
                <w:rFonts w:eastAsia="Times New Roman"/>
                <w:b/>
                <w:bCs/>
                <w:color w:val="000000" w:themeColor="text1"/>
                <w:kern w:val="24"/>
                <w:szCs w:val="22"/>
              </w:rPr>
              <w:t>= 554,00m</w:t>
            </w:r>
            <w:r w:rsidRPr="00453875">
              <w:rPr>
                <w:rFonts w:eastAsia="Times New Roman"/>
                <w:b/>
                <w:bCs/>
                <w:color w:val="000000" w:themeColor="text1"/>
                <w:kern w:val="24"/>
                <w:position w:val="10"/>
                <w:szCs w:val="22"/>
                <w:vertAlign w:val="superscript"/>
                <w:lang w:val="fi-FI"/>
              </w:rPr>
              <w:t>2</w:t>
            </w:r>
          </w:p>
        </w:tc>
      </w:tr>
    </w:tbl>
    <w:p w:rsidR="008F32FB" w:rsidRPr="00453875" w:rsidRDefault="00453875" w:rsidP="00453875">
      <w:pPr>
        <w:pStyle w:val="Caption"/>
        <w:spacing w:after="0"/>
        <w:ind w:left="840" w:firstLine="720"/>
        <w:jc w:val="center"/>
        <w:rPr>
          <w:i w:val="0"/>
          <w:color w:val="auto"/>
          <w:sz w:val="20"/>
          <w:szCs w:val="22"/>
          <w:lang w:eastAsia="ko-KR"/>
        </w:rPr>
      </w:pPr>
      <w:bookmarkStart w:id="5" w:name="_Toc519734438"/>
      <w:r w:rsidRPr="00453875">
        <w:rPr>
          <w:color w:val="auto"/>
        </w:rPr>
        <w:t xml:space="preserve">Tabel 6. </w:t>
      </w:r>
      <w:r w:rsidRPr="00453875">
        <w:rPr>
          <w:color w:val="auto"/>
        </w:rPr>
        <w:fldChar w:fldCharType="begin"/>
      </w:r>
      <w:r w:rsidRPr="00453875">
        <w:rPr>
          <w:color w:val="auto"/>
        </w:rPr>
        <w:instrText xml:space="preserve"> SEQ Tabel_6. \* ARABIC </w:instrText>
      </w:r>
      <w:r w:rsidRPr="00453875">
        <w:rPr>
          <w:color w:val="auto"/>
        </w:rPr>
        <w:fldChar w:fldCharType="separate"/>
      </w:r>
      <w:r w:rsidR="00825294">
        <w:rPr>
          <w:noProof/>
          <w:color w:val="auto"/>
        </w:rPr>
        <w:t>2</w:t>
      </w:r>
      <w:r w:rsidRPr="00453875">
        <w:rPr>
          <w:color w:val="auto"/>
        </w:rPr>
        <w:fldChar w:fldCharType="end"/>
      </w:r>
      <w:r w:rsidRPr="00453875">
        <w:rPr>
          <w:color w:val="auto"/>
          <w:lang w:val="en-US"/>
        </w:rPr>
        <w:t xml:space="preserve"> Kebutuhan Ruang Serbaguna</w:t>
      </w:r>
      <w:bookmarkEnd w:id="5"/>
    </w:p>
    <w:p w:rsidR="008F32FB" w:rsidRPr="00453875" w:rsidRDefault="008F32FB" w:rsidP="009E1577">
      <w:pPr>
        <w:ind w:left="1985" w:hanging="425"/>
        <w:jc w:val="center"/>
        <w:rPr>
          <w:rFonts w:asciiTheme="minorHAnsi" w:eastAsiaTheme="minorEastAsia" w:hAnsiTheme="minorHAnsi" w:cstheme="minorBidi"/>
          <w:szCs w:val="22"/>
          <w:lang w:eastAsia="ko-KR"/>
        </w:rPr>
      </w:pPr>
      <w:r w:rsidRPr="00453875">
        <w:rPr>
          <w:rFonts w:asciiTheme="minorHAnsi" w:eastAsiaTheme="minorEastAsia" w:hAnsiTheme="minorHAnsi" w:cstheme="minorBidi"/>
          <w:i/>
          <w:sz w:val="20"/>
          <w:szCs w:val="22"/>
          <w:lang w:eastAsia="ko-KR"/>
        </w:rPr>
        <w:t>Sumber : Analisa Penulis, 201</w:t>
      </w:r>
      <w:r w:rsidR="00453875" w:rsidRPr="00453875">
        <w:rPr>
          <w:rFonts w:asciiTheme="minorHAnsi" w:eastAsiaTheme="minorEastAsia" w:hAnsiTheme="minorHAnsi" w:cstheme="minorBidi"/>
          <w:i/>
          <w:sz w:val="20"/>
          <w:szCs w:val="22"/>
          <w:lang w:eastAsia="ko-KR"/>
        </w:rPr>
        <w:t>8</w:t>
      </w:r>
    </w:p>
    <w:p w:rsidR="008F32FB" w:rsidRPr="008F32FB" w:rsidRDefault="008F32FB" w:rsidP="009E1577">
      <w:pPr>
        <w:spacing w:line="276" w:lineRule="auto"/>
        <w:ind w:left="1985" w:hanging="425"/>
        <w:rPr>
          <w:rFonts w:asciiTheme="minorHAnsi" w:eastAsiaTheme="minorEastAsia" w:hAnsiTheme="minorHAnsi" w:cstheme="minorBidi"/>
          <w:b/>
          <w:szCs w:val="22"/>
          <w:lang w:eastAsia="ko-KR"/>
        </w:rPr>
      </w:pPr>
    </w:p>
    <w:p w:rsidR="008F32FB" w:rsidRDefault="008F32FB" w:rsidP="009E1577">
      <w:pPr>
        <w:widowControl w:val="0"/>
        <w:numPr>
          <w:ilvl w:val="0"/>
          <w:numId w:val="85"/>
        </w:numPr>
        <w:spacing w:after="160" w:line="276" w:lineRule="auto"/>
        <w:ind w:left="1985" w:hanging="425"/>
        <w:rPr>
          <w:rFonts w:cs="Calibri"/>
          <w:b/>
          <w:szCs w:val="22"/>
        </w:rPr>
      </w:pPr>
      <w:r w:rsidRPr="008F32FB">
        <w:rPr>
          <w:rFonts w:cs="Calibri"/>
          <w:b/>
          <w:szCs w:val="22"/>
        </w:rPr>
        <w:t>Kebutuhan Ruang Pembinaan dan Penunjang</w:t>
      </w:r>
    </w:p>
    <w:tbl>
      <w:tblPr>
        <w:tblStyle w:val="TableGrid"/>
        <w:tblW w:w="6745" w:type="dxa"/>
        <w:tblInd w:w="1555" w:type="dxa"/>
        <w:tblLook w:val="00A0" w:firstRow="1" w:lastRow="0" w:firstColumn="1" w:lastColumn="0" w:noHBand="0" w:noVBand="0"/>
      </w:tblPr>
      <w:tblGrid>
        <w:gridCol w:w="850"/>
        <w:gridCol w:w="3827"/>
        <w:gridCol w:w="2068"/>
      </w:tblGrid>
      <w:tr w:rsidR="00453875" w:rsidRPr="00453875" w:rsidTr="00453875">
        <w:trPr>
          <w:trHeight w:val="374"/>
        </w:trPr>
        <w:tc>
          <w:tcPr>
            <w:tcW w:w="850" w:type="dxa"/>
            <w:hideMark/>
          </w:tcPr>
          <w:p w:rsidR="00453875" w:rsidRPr="00453875" w:rsidRDefault="00453875" w:rsidP="00453875">
            <w:pPr>
              <w:spacing w:line="256" w:lineRule="auto"/>
              <w:jc w:val="center"/>
              <w:rPr>
                <w:rFonts w:ascii="Arial" w:eastAsia="Times New Roman" w:hAnsi="Arial"/>
                <w:szCs w:val="22"/>
              </w:rPr>
            </w:pPr>
            <w:r w:rsidRPr="00453875">
              <w:rPr>
                <w:rFonts w:eastAsia="Times New Roman"/>
                <w:b/>
                <w:bCs/>
                <w:kern w:val="24"/>
                <w:szCs w:val="22"/>
              </w:rPr>
              <w:t>No</w:t>
            </w:r>
          </w:p>
        </w:tc>
        <w:tc>
          <w:tcPr>
            <w:tcW w:w="3827" w:type="dxa"/>
            <w:hideMark/>
          </w:tcPr>
          <w:p w:rsidR="00453875" w:rsidRPr="00453875" w:rsidRDefault="00453875" w:rsidP="00453875">
            <w:pPr>
              <w:spacing w:line="256" w:lineRule="auto"/>
              <w:jc w:val="center"/>
              <w:rPr>
                <w:rFonts w:ascii="Arial" w:eastAsia="Times New Roman" w:hAnsi="Arial"/>
                <w:szCs w:val="22"/>
              </w:rPr>
            </w:pPr>
            <w:r w:rsidRPr="00453875">
              <w:rPr>
                <w:rFonts w:eastAsia="Times New Roman"/>
                <w:b/>
                <w:bCs/>
                <w:kern w:val="24"/>
                <w:szCs w:val="22"/>
              </w:rPr>
              <w:t>Jenis Ruang</w:t>
            </w:r>
          </w:p>
        </w:tc>
        <w:tc>
          <w:tcPr>
            <w:tcW w:w="2068" w:type="dxa"/>
            <w:hideMark/>
          </w:tcPr>
          <w:p w:rsidR="00453875" w:rsidRPr="00453875" w:rsidRDefault="00453875" w:rsidP="00453875">
            <w:pPr>
              <w:spacing w:line="256" w:lineRule="auto"/>
              <w:jc w:val="center"/>
              <w:rPr>
                <w:rFonts w:ascii="Arial" w:eastAsia="Times New Roman" w:hAnsi="Arial"/>
                <w:szCs w:val="22"/>
              </w:rPr>
            </w:pPr>
            <w:r w:rsidRPr="00453875">
              <w:rPr>
                <w:rFonts w:eastAsia="Times New Roman"/>
                <w:b/>
                <w:bCs/>
                <w:kern w:val="24"/>
                <w:szCs w:val="22"/>
              </w:rPr>
              <w:t>Luas (m</w:t>
            </w:r>
            <w:r w:rsidRPr="00453875">
              <w:rPr>
                <w:rFonts w:eastAsia="Times New Roman"/>
                <w:b/>
                <w:bCs/>
                <w:kern w:val="24"/>
                <w:position w:val="10"/>
                <w:szCs w:val="22"/>
                <w:vertAlign w:val="superscript"/>
              </w:rPr>
              <w:t>2</w:t>
            </w:r>
            <w:r w:rsidRPr="00453875">
              <w:rPr>
                <w:rFonts w:eastAsia="Times New Roman"/>
                <w:b/>
                <w:bCs/>
                <w:kern w:val="24"/>
                <w:szCs w:val="22"/>
              </w:rPr>
              <w:t>)</w:t>
            </w:r>
          </w:p>
        </w:tc>
      </w:tr>
      <w:tr w:rsidR="00453875" w:rsidRPr="00453875" w:rsidTr="00453875">
        <w:trPr>
          <w:trHeight w:val="20"/>
        </w:trPr>
        <w:tc>
          <w:tcPr>
            <w:tcW w:w="850" w:type="dxa"/>
            <w:hideMark/>
          </w:tcPr>
          <w:p w:rsidR="00453875" w:rsidRPr="00453875" w:rsidRDefault="00453875" w:rsidP="00453875">
            <w:pPr>
              <w:spacing w:line="256" w:lineRule="auto"/>
              <w:jc w:val="center"/>
              <w:rPr>
                <w:rFonts w:ascii="Arial" w:eastAsia="Times New Roman" w:hAnsi="Arial"/>
                <w:szCs w:val="22"/>
              </w:rPr>
            </w:pPr>
            <w:r w:rsidRPr="00453875">
              <w:rPr>
                <w:rFonts w:eastAsia="Times New Roman"/>
                <w:bCs/>
                <w:kern w:val="24"/>
                <w:szCs w:val="22"/>
              </w:rPr>
              <w:t>1.</w:t>
            </w:r>
          </w:p>
        </w:tc>
        <w:tc>
          <w:tcPr>
            <w:tcW w:w="3827" w:type="dxa"/>
            <w:hideMark/>
          </w:tcPr>
          <w:p w:rsidR="00453875" w:rsidRPr="00453875" w:rsidRDefault="00453875" w:rsidP="00453875">
            <w:pPr>
              <w:spacing w:line="256" w:lineRule="auto"/>
              <w:rPr>
                <w:rFonts w:ascii="Arial" w:eastAsia="Times New Roman" w:hAnsi="Arial"/>
                <w:szCs w:val="22"/>
              </w:rPr>
            </w:pPr>
            <w:r w:rsidRPr="00453875">
              <w:rPr>
                <w:rFonts w:eastAsia="Times New Roman"/>
                <w:kern w:val="24"/>
                <w:szCs w:val="22"/>
              </w:rPr>
              <w:t xml:space="preserve">Ruang Kelas Sekolah Minggu (200) </w:t>
            </w:r>
          </w:p>
        </w:tc>
        <w:tc>
          <w:tcPr>
            <w:tcW w:w="2068" w:type="dxa"/>
            <w:hideMark/>
          </w:tcPr>
          <w:p w:rsidR="00453875" w:rsidRPr="00453875" w:rsidRDefault="00453875" w:rsidP="00453875">
            <w:pPr>
              <w:spacing w:line="256" w:lineRule="auto"/>
              <w:jc w:val="right"/>
              <w:rPr>
                <w:rFonts w:ascii="Arial" w:eastAsia="Times New Roman" w:hAnsi="Arial"/>
                <w:szCs w:val="22"/>
              </w:rPr>
            </w:pPr>
            <w:r w:rsidRPr="00453875">
              <w:rPr>
                <w:rFonts w:eastAsia="Times New Roman"/>
                <w:kern w:val="24"/>
                <w:szCs w:val="22"/>
              </w:rPr>
              <w:t>624,00m</w:t>
            </w:r>
            <w:r w:rsidRPr="00453875">
              <w:rPr>
                <w:rFonts w:eastAsia="Times New Roman"/>
                <w:kern w:val="24"/>
                <w:position w:val="10"/>
                <w:szCs w:val="22"/>
                <w:vertAlign w:val="superscript"/>
              </w:rPr>
              <w:t>2</w:t>
            </w:r>
            <w:r w:rsidRPr="00453875">
              <w:rPr>
                <w:rFonts w:eastAsia="Times New Roman"/>
                <w:kern w:val="24"/>
                <w:szCs w:val="22"/>
              </w:rPr>
              <w:t xml:space="preserve"> </w:t>
            </w:r>
          </w:p>
        </w:tc>
      </w:tr>
      <w:tr w:rsidR="00453875" w:rsidRPr="00453875" w:rsidTr="00453875">
        <w:trPr>
          <w:trHeight w:val="20"/>
        </w:trPr>
        <w:tc>
          <w:tcPr>
            <w:tcW w:w="850" w:type="dxa"/>
            <w:hideMark/>
          </w:tcPr>
          <w:p w:rsidR="00453875" w:rsidRPr="00453875" w:rsidRDefault="00453875" w:rsidP="00453875">
            <w:pPr>
              <w:spacing w:line="256" w:lineRule="auto"/>
              <w:jc w:val="center"/>
              <w:rPr>
                <w:rFonts w:ascii="Arial" w:eastAsia="Times New Roman" w:hAnsi="Arial"/>
                <w:szCs w:val="22"/>
              </w:rPr>
            </w:pPr>
            <w:r w:rsidRPr="00453875">
              <w:rPr>
                <w:rFonts w:eastAsia="Times New Roman"/>
                <w:bCs/>
                <w:kern w:val="24"/>
                <w:szCs w:val="22"/>
                <w:lang w:val="fi-FI"/>
              </w:rPr>
              <w:t>2.</w:t>
            </w:r>
          </w:p>
        </w:tc>
        <w:tc>
          <w:tcPr>
            <w:tcW w:w="3827" w:type="dxa"/>
            <w:hideMark/>
          </w:tcPr>
          <w:p w:rsidR="00453875" w:rsidRPr="00453875" w:rsidRDefault="00453875" w:rsidP="00453875">
            <w:pPr>
              <w:spacing w:line="256" w:lineRule="auto"/>
              <w:rPr>
                <w:rFonts w:ascii="Arial" w:eastAsia="Times New Roman" w:hAnsi="Arial"/>
                <w:szCs w:val="22"/>
              </w:rPr>
            </w:pPr>
            <w:r w:rsidRPr="00453875">
              <w:rPr>
                <w:rFonts w:eastAsia="Times New Roman"/>
                <w:kern w:val="24"/>
                <w:szCs w:val="22"/>
              </w:rPr>
              <w:t>Ruang Doa (50)</w:t>
            </w:r>
          </w:p>
        </w:tc>
        <w:tc>
          <w:tcPr>
            <w:tcW w:w="2068" w:type="dxa"/>
            <w:hideMark/>
          </w:tcPr>
          <w:p w:rsidR="00453875" w:rsidRPr="00453875" w:rsidRDefault="00453875" w:rsidP="00453875">
            <w:pPr>
              <w:spacing w:line="256" w:lineRule="auto"/>
              <w:jc w:val="right"/>
              <w:rPr>
                <w:rFonts w:ascii="Arial" w:eastAsia="Times New Roman" w:hAnsi="Arial"/>
                <w:szCs w:val="22"/>
              </w:rPr>
            </w:pPr>
            <w:r w:rsidRPr="00453875">
              <w:rPr>
                <w:rFonts w:eastAsia="Times New Roman"/>
                <w:kern w:val="24"/>
                <w:szCs w:val="22"/>
              </w:rPr>
              <w:t>41,118m</w:t>
            </w:r>
            <w:r w:rsidRPr="00453875">
              <w:rPr>
                <w:rFonts w:eastAsia="Times New Roman"/>
                <w:kern w:val="24"/>
                <w:position w:val="10"/>
                <w:szCs w:val="22"/>
                <w:vertAlign w:val="superscript"/>
              </w:rPr>
              <w:t>2</w:t>
            </w:r>
          </w:p>
        </w:tc>
      </w:tr>
      <w:tr w:rsidR="00453875" w:rsidRPr="00453875" w:rsidTr="00453875">
        <w:trPr>
          <w:trHeight w:val="20"/>
        </w:trPr>
        <w:tc>
          <w:tcPr>
            <w:tcW w:w="850" w:type="dxa"/>
            <w:hideMark/>
          </w:tcPr>
          <w:p w:rsidR="00453875" w:rsidRPr="00453875" w:rsidRDefault="00453875" w:rsidP="00453875">
            <w:pPr>
              <w:spacing w:line="256" w:lineRule="auto"/>
              <w:jc w:val="center"/>
              <w:rPr>
                <w:rFonts w:ascii="Arial" w:eastAsia="Times New Roman" w:hAnsi="Arial"/>
                <w:szCs w:val="22"/>
              </w:rPr>
            </w:pPr>
            <w:r w:rsidRPr="00453875">
              <w:rPr>
                <w:rFonts w:eastAsia="Times New Roman"/>
                <w:bCs/>
                <w:kern w:val="24"/>
                <w:szCs w:val="22"/>
                <w:lang w:val="fi-FI"/>
              </w:rPr>
              <w:t>3.</w:t>
            </w:r>
          </w:p>
        </w:tc>
        <w:tc>
          <w:tcPr>
            <w:tcW w:w="3827" w:type="dxa"/>
            <w:hideMark/>
          </w:tcPr>
          <w:p w:rsidR="00453875" w:rsidRPr="00453875" w:rsidRDefault="00453875" w:rsidP="00453875">
            <w:pPr>
              <w:spacing w:line="256" w:lineRule="auto"/>
              <w:rPr>
                <w:rFonts w:ascii="Arial" w:eastAsia="Times New Roman" w:hAnsi="Arial"/>
                <w:szCs w:val="22"/>
              </w:rPr>
            </w:pPr>
            <w:r w:rsidRPr="00453875">
              <w:rPr>
                <w:rFonts w:eastAsia="Times New Roman"/>
                <w:kern w:val="24"/>
                <w:szCs w:val="22"/>
              </w:rPr>
              <w:t xml:space="preserve">Ruang Pertemuan (100) x2 </w:t>
            </w:r>
          </w:p>
        </w:tc>
        <w:tc>
          <w:tcPr>
            <w:tcW w:w="2068" w:type="dxa"/>
            <w:hideMark/>
          </w:tcPr>
          <w:p w:rsidR="00453875" w:rsidRPr="00453875" w:rsidRDefault="00453875" w:rsidP="00453875">
            <w:pPr>
              <w:spacing w:line="256" w:lineRule="auto"/>
              <w:jc w:val="right"/>
              <w:rPr>
                <w:rFonts w:ascii="Arial" w:eastAsia="Times New Roman" w:hAnsi="Arial"/>
                <w:szCs w:val="22"/>
              </w:rPr>
            </w:pPr>
            <w:r w:rsidRPr="00453875">
              <w:rPr>
                <w:rFonts w:eastAsia="Times New Roman"/>
                <w:kern w:val="24"/>
                <w:szCs w:val="22"/>
              </w:rPr>
              <w:t>60,4485m</w:t>
            </w:r>
            <w:r w:rsidRPr="00453875">
              <w:rPr>
                <w:rFonts w:eastAsia="Times New Roman"/>
                <w:kern w:val="24"/>
                <w:position w:val="10"/>
                <w:szCs w:val="22"/>
                <w:vertAlign w:val="superscript"/>
              </w:rPr>
              <w:t>2</w:t>
            </w:r>
            <w:r w:rsidRPr="00453875">
              <w:rPr>
                <w:rFonts w:eastAsia="Times New Roman"/>
                <w:kern w:val="24"/>
                <w:szCs w:val="22"/>
              </w:rPr>
              <w:t xml:space="preserve"> x2</w:t>
            </w:r>
          </w:p>
          <w:p w:rsidR="00453875" w:rsidRPr="00453875" w:rsidRDefault="00453875" w:rsidP="00453875">
            <w:pPr>
              <w:spacing w:line="256" w:lineRule="auto"/>
              <w:jc w:val="right"/>
              <w:rPr>
                <w:rFonts w:ascii="Arial" w:eastAsia="Times New Roman" w:hAnsi="Arial"/>
                <w:szCs w:val="22"/>
              </w:rPr>
            </w:pPr>
            <w:r w:rsidRPr="00453875">
              <w:rPr>
                <w:rFonts w:eastAsia="Times New Roman"/>
                <w:kern w:val="24"/>
                <w:szCs w:val="22"/>
              </w:rPr>
              <w:t>= 120,8970 m</w:t>
            </w:r>
            <w:r w:rsidRPr="00453875">
              <w:rPr>
                <w:rFonts w:eastAsia="Times New Roman"/>
                <w:kern w:val="24"/>
                <w:position w:val="10"/>
                <w:szCs w:val="22"/>
                <w:vertAlign w:val="superscript"/>
              </w:rPr>
              <w:t>2</w:t>
            </w:r>
          </w:p>
        </w:tc>
      </w:tr>
      <w:tr w:rsidR="00453875" w:rsidRPr="00453875" w:rsidTr="00453875">
        <w:trPr>
          <w:trHeight w:val="20"/>
        </w:trPr>
        <w:tc>
          <w:tcPr>
            <w:tcW w:w="850" w:type="dxa"/>
            <w:hideMark/>
          </w:tcPr>
          <w:p w:rsidR="00453875" w:rsidRPr="00453875" w:rsidRDefault="00453875" w:rsidP="00453875">
            <w:pPr>
              <w:spacing w:line="256" w:lineRule="auto"/>
              <w:jc w:val="center"/>
              <w:rPr>
                <w:rFonts w:ascii="Arial" w:eastAsia="Times New Roman" w:hAnsi="Arial"/>
                <w:szCs w:val="22"/>
              </w:rPr>
            </w:pPr>
            <w:r w:rsidRPr="00453875">
              <w:rPr>
                <w:rFonts w:eastAsia="Times New Roman"/>
                <w:bCs/>
                <w:kern w:val="24"/>
                <w:szCs w:val="22"/>
                <w:lang w:val="fi-FI"/>
              </w:rPr>
              <w:t>4.</w:t>
            </w:r>
          </w:p>
        </w:tc>
        <w:tc>
          <w:tcPr>
            <w:tcW w:w="3827" w:type="dxa"/>
            <w:hideMark/>
          </w:tcPr>
          <w:p w:rsidR="00453875" w:rsidRPr="00453875" w:rsidRDefault="00453875" w:rsidP="00453875">
            <w:pPr>
              <w:spacing w:line="256" w:lineRule="auto"/>
              <w:rPr>
                <w:rFonts w:ascii="Arial" w:eastAsia="Times New Roman" w:hAnsi="Arial"/>
                <w:szCs w:val="22"/>
              </w:rPr>
            </w:pPr>
            <w:r w:rsidRPr="00453875">
              <w:rPr>
                <w:rFonts w:eastAsia="Times New Roman"/>
                <w:kern w:val="24"/>
                <w:szCs w:val="22"/>
              </w:rPr>
              <w:t>Ruang Musik (12)</w:t>
            </w:r>
          </w:p>
        </w:tc>
        <w:tc>
          <w:tcPr>
            <w:tcW w:w="2068" w:type="dxa"/>
            <w:hideMark/>
          </w:tcPr>
          <w:p w:rsidR="00453875" w:rsidRPr="00453875" w:rsidRDefault="00453875" w:rsidP="00453875">
            <w:pPr>
              <w:spacing w:line="256" w:lineRule="auto"/>
              <w:jc w:val="right"/>
              <w:rPr>
                <w:rFonts w:ascii="Arial" w:eastAsia="Times New Roman" w:hAnsi="Arial"/>
                <w:szCs w:val="22"/>
              </w:rPr>
            </w:pPr>
            <w:r w:rsidRPr="00453875">
              <w:rPr>
                <w:rFonts w:eastAsia="Times New Roman"/>
                <w:kern w:val="24"/>
                <w:szCs w:val="22"/>
              </w:rPr>
              <w:t>14,0427</w:t>
            </w:r>
            <w:r w:rsidRPr="00453875">
              <w:rPr>
                <w:rFonts w:eastAsia="Times New Roman"/>
                <w:kern w:val="24"/>
                <w:position w:val="10"/>
                <w:szCs w:val="22"/>
                <w:vertAlign w:val="superscript"/>
              </w:rPr>
              <w:t>2</w:t>
            </w:r>
          </w:p>
        </w:tc>
      </w:tr>
      <w:tr w:rsidR="00453875" w:rsidRPr="00453875" w:rsidTr="00453875">
        <w:trPr>
          <w:trHeight w:val="20"/>
        </w:trPr>
        <w:tc>
          <w:tcPr>
            <w:tcW w:w="850" w:type="dxa"/>
            <w:hideMark/>
          </w:tcPr>
          <w:p w:rsidR="00453875" w:rsidRPr="00453875" w:rsidRDefault="00453875" w:rsidP="00453875">
            <w:pPr>
              <w:spacing w:line="256" w:lineRule="auto"/>
              <w:jc w:val="center"/>
              <w:rPr>
                <w:rFonts w:ascii="Arial" w:eastAsia="Times New Roman" w:hAnsi="Arial"/>
                <w:szCs w:val="22"/>
              </w:rPr>
            </w:pPr>
            <w:r w:rsidRPr="00453875">
              <w:rPr>
                <w:rFonts w:eastAsia="Times New Roman"/>
                <w:bCs/>
                <w:kern w:val="24"/>
                <w:szCs w:val="22"/>
              </w:rPr>
              <w:t>5.</w:t>
            </w:r>
          </w:p>
        </w:tc>
        <w:tc>
          <w:tcPr>
            <w:tcW w:w="3827" w:type="dxa"/>
            <w:hideMark/>
          </w:tcPr>
          <w:p w:rsidR="00453875" w:rsidRPr="00453875" w:rsidRDefault="00453875" w:rsidP="00453875">
            <w:pPr>
              <w:spacing w:line="256" w:lineRule="auto"/>
              <w:rPr>
                <w:rFonts w:ascii="Arial" w:eastAsia="Times New Roman" w:hAnsi="Arial"/>
                <w:szCs w:val="22"/>
              </w:rPr>
            </w:pPr>
            <w:r w:rsidRPr="00453875">
              <w:rPr>
                <w:rFonts w:eastAsia="Times New Roman"/>
                <w:kern w:val="24"/>
                <w:szCs w:val="22"/>
              </w:rPr>
              <w:t>Lavatory Jemaat Pria (2)</w:t>
            </w:r>
          </w:p>
        </w:tc>
        <w:tc>
          <w:tcPr>
            <w:tcW w:w="2068" w:type="dxa"/>
            <w:hideMark/>
          </w:tcPr>
          <w:p w:rsidR="00453875" w:rsidRPr="00453875" w:rsidRDefault="00453875" w:rsidP="00453875">
            <w:pPr>
              <w:spacing w:line="256" w:lineRule="auto"/>
              <w:jc w:val="right"/>
              <w:rPr>
                <w:rFonts w:ascii="Arial" w:eastAsia="Times New Roman" w:hAnsi="Arial"/>
                <w:szCs w:val="22"/>
              </w:rPr>
            </w:pPr>
            <w:r w:rsidRPr="00453875">
              <w:rPr>
                <w:rFonts w:eastAsia="Times New Roman"/>
                <w:kern w:val="24"/>
                <w:szCs w:val="22"/>
              </w:rPr>
              <w:t>8,20m</w:t>
            </w:r>
            <w:r w:rsidRPr="00453875">
              <w:rPr>
                <w:rFonts w:eastAsia="Times New Roman"/>
                <w:kern w:val="24"/>
                <w:position w:val="10"/>
                <w:szCs w:val="22"/>
                <w:vertAlign w:val="superscript"/>
              </w:rPr>
              <w:t>2</w:t>
            </w:r>
          </w:p>
        </w:tc>
      </w:tr>
      <w:tr w:rsidR="00453875" w:rsidRPr="00453875" w:rsidTr="00453875">
        <w:trPr>
          <w:trHeight w:val="20"/>
        </w:trPr>
        <w:tc>
          <w:tcPr>
            <w:tcW w:w="850" w:type="dxa"/>
            <w:hideMark/>
          </w:tcPr>
          <w:p w:rsidR="00453875" w:rsidRPr="00453875" w:rsidRDefault="00453875" w:rsidP="00453875">
            <w:pPr>
              <w:spacing w:line="256" w:lineRule="auto"/>
              <w:jc w:val="center"/>
              <w:rPr>
                <w:rFonts w:ascii="Arial" w:eastAsia="Times New Roman" w:hAnsi="Arial"/>
                <w:szCs w:val="22"/>
              </w:rPr>
            </w:pPr>
            <w:r w:rsidRPr="00453875">
              <w:rPr>
                <w:rFonts w:eastAsia="Times New Roman"/>
                <w:bCs/>
                <w:kern w:val="24"/>
                <w:szCs w:val="22"/>
              </w:rPr>
              <w:t xml:space="preserve">6. </w:t>
            </w:r>
          </w:p>
        </w:tc>
        <w:tc>
          <w:tcPr>
            <w:tcW w:w="3827" w:type="dxa"/>
            <w:hideMark/>
          </w:tcPr>
          <w:p w:rsidR="00453875" w:rsidRPr="00453875" w:rsidRDefault="00453875" w:rsidP="00453875">
            <w:pPr>
              <w:spacing w:line="256" w:lineRule="auto"/>
              <w:rPr>
                <w:rFonts w:ascii="Arial" w:eastAsia="Times New Roman" w:hAnsi="Arial"/>
                <w:szCs w:val="22"/>
              </w:rPr>
            </w:pPr>
            <w:r w:rsidRPr="00453875">
              <w:rPr>
                <w:rFonts w:eastAsia="Times New Roman"/>
                <w:kern w:val="24"/>
                <w:szCs w:val="22"/>
              </w:rPr>
              <w:t>Lavatory Jemaat Wanita (2)</w:t>
            </w:r>
          </w:p>
        </w:tc>
        <w:tc>
          <w:tcPr>
            <w:tcW w:w="2068" w:type="dxa"/>
            <w:hideMark/>
          </w:tcPr>
          <w:p w:rsidR="00453875" w:rsidRPr="00453875" w:rsidRDefault="00453875" w:rsidP="00453875">
            <w:pPr>
              <w:spacing w:line="256" w:lineRule="auto"/>
              <w:jc w:val="right"/>
              <w:rPr>
                <w:rFonts w:ascii="Arial" w:eastAsia="Times New Roman" w:hAnsi="Arial"/>
                <w:szCs w:val="22"/>
              </w:rPr>
            </w:pPr>
            <w:r w:rsidRPr="00453875">
              <w:rPr>
                <w:rFonts w:eastAsia="Times New Roman"/>
                <w:kern w:val="24"/>
                <w:szCs w:val="22"/>
              </w:rPr>
              <w:t>10,80m</w:t>
            </w:r>
            <w:r w:rsidRPr="00453875">
              <w:rPr>
                <w:rFonts w:eastAsia="Times New Roman"/>
                <w:kern w:val="24"/>
                <w:position w:val="10"/>
                <w:szCs w:val="22"/>
                <w:vertAlign w:val="superscript"/>
              </w:rPr>
              <w:t>2</w:t>
            </w:r>
          </w:p>
        </w:tc>
      </w:tr>
      <w:tr w:rsidR="00453875" w:rsidRPr="00453875" w:rsidTr="00453875">
        <w:trPr>
          <w:trHeight w:val="475"/>
        </w:trPr>
        <w:tc>
          <w:tcPr>
            <w:tcW w:w="4677" w:type="dxa"/>
            <w:gridSpan w:val="2"/>
            <w:hideMark/>
          </w:tcPr>
          <w:p w:rsidR="00453875" w:rsidRPr="00453875" w:rsidRDefault="00453875" w:rsidP="00453875">
            <w:pPr>
              <w:spacing w:line="256" w:lineRule="auto"/>
              <w:jc w:val="center"/>
              <w:rPr>
                <w:rFonts w:ascii="Arial" w:eastAsia="Times New Roman" w:hAnsi="Arial"/>
                <w:szCs w:val="22"/>
              </w:rPr>
            </w:pPr>
            <w:r w:rsidRPr="00453875">
              <w:rPr>
                <w:rFonts w:eastAsia="Times New Roman"/>
                <w:b/>
                <w:bCs/>
                <w:kern w:val="24"/>
                <w:szCs w:val="22"/>
                <w:lang w:val="fi-FI"/>
              </w:rPr>
              <w:t>Jumlah</w:t>
            </w:r>
          </w:p>
        </w:tc>
        <w:tc>
          <w:tcPr>
            <w:tcW w:w="2068" w:type="dxa"/>
            <w:hideMark/>
          </w:tcPr>
          <w:p w:rsidR="00453875" w:rsidRPr="00453875" w:rsidRDefault="00453875" w:rsidP="00453875">
            <w:pPr>
              <w:spacing w:line="256" w:lineRule="auto"/>
              <w:jc w:val="right"/>
              <w:rPr>
                <w:rFonts w:ascii="Arial" w:eastAsia="Times New Roman" w:hAnsi="Arial"/>
                <w:szCs w:val="22"/>
              </w:rPr>
            </w:pPr>
            <w:r w:rsidRPr="00453875">
              <w:rPr>
                <w:rFonts w:eastAsia="Times New Roman"/>
                <w:b/>
                <w:bCs/>
                <w:kern w:val="24"/>
                <w:szCs w:val="22"/>
              </w:rPr>
              <w:t>819,0577m</w:t>
            </w:r>
            <w:r w:rsidRPr="00453875">
              <w:rPr>
                <w:rFonts w:eastAsia="Times New Roman"/>
                <w:b/>
                <w:bCs/>
                <w:kern w:val="24"/>
                <w:position w:val="11"/>
                <w:szCs w:val="22"/>
                <w:vertAlign w:val="superscript"/>
              </w:rPr>
              <w:t>2</w:t>
            </w:r>
          </w:p>
        </w:tc>
      </w:tr>
      <w:tr w:rsidR="00453875" w:rsidRPr="00453875" w:rsidTr="00453875">
        <w:trPr>
          <w:trHeight w:val="475"/>
        </w:trPr>
        <w:tc>
          <w:tcPr>
            <w:tcW w:w="4677" w:type="dxa"/>
            <w:gridSpan w:val="2"/>
            <w:hideMark/>
          </w:tcPr>
          <w:p w:rsidR="00453875" w:rsidRPr="00453875" w:rsidRDefault="00453875" w:rsidP="00453875">
            <w:pPr>
              <w:spacing w:line="256" w:lineRule="auto"/>
              <w:jc w:val="center"/>
              <w:rPr>
                <w:rFonts w:ascii="Arial" w:eastAsia="Times New Roman" w:hAnsi="Arial"/>
                <w:szCs w:val="22"/>
              </w:rPr>
            </w:pPr>
            <w:r w:rsidRPr="00453875">
              <w:rPr>
                <w:rFonts w:eastAsia="Times New Roman"/>
                <w:b/>
                <w:bCs/>
                <w:kern w:val="24"/>
                <w:szCs w:val="22"/>
                <w:lang w:val="fi-FI"/>
              </w:rPr>
              <w:t>Sirkulasi 30%</w:t>
            </w:r>
          </w:p>
        </w:tc>
        <w:tc>
          <w:tcPr>
            <w:tcW w:w="2068" w:type="dxa"/>
            <w:hideMark/>
          </w:tcPr>
          <w:p w:rsidR="00453875" w:rsidRPr="00453875" w:rsidRDefault="00453875" w:rsidP="00453875">
            <w:pPr>
              <w:spacing w:line="256" w:lineRule="auto"/>
              <w:jc w:val="right"/>
              <w:rPr>
                <w:rFonts w:ascii="Arial" w:eastAsia="Times New Roman" w:hAnsi="Arial"/>
                <w:szCs w:val="22"/>
              </w:rPr>
            </w:pPr>
            <w:r w:rsidRPr="00453875">
              <w:rPr>
                <w:rFonts w:eastAsia="Times New Roman"/>
                <w:b/>
                <w:bCs/>
                <w:kern w:val="24"/>
                <w:szCs w:val="22"/>
              </w:rPr>
              <w:t>245,71731m</w:t>
            </w:r>
            <w:r w:rsidRPr="00453875">
              <w:rPr>
                <w:rFonts w:eastAsia="Times New Roman"/>
                <w:b/>
                <w:bCs/>
                <w:kern w:val="24"/>
                <w:position w:val="11"/>
                <w:szCs w:val="22"/>
                <w:vertAlign w:val="superscript"/>
              </w:rPr>
              <w:t>2</w:t>
            </w:r>
          </w:p>
        </w:tc>
      </w:tr>
      <w:tr w:rsidR="00453875" w:rsidRPr="00453875" w:rsidTr="00453875">
        <w:trPr>
          <w:trHeight w:val="748"/>
        </w:trPr>
        <w:tc>
          <w:tcPr>
            <w:tcW w:w="4677" w:type="dxa"/>
            <w:gridSpan w:val="2"/>
            <w:hideMark/>
          </w:tcPr>
          <w:p w:rsidR="00453875" w:rsidRPr="00453875" w:rsidRDefault="00453875" w:rsidP="00453875">
            <w:pPr>
              <w:spacing w:line="256" w:lineRule="auto"/>
              <w:jc w:val="center"/>
              <w:rPr>
                <w:rFonts w:ascii="Arial" w:eastAsia="Times New Roman" w:hAnsi="Arial"/>
                <w:szCs w:val="22"/>
              </w:rPr>
            </w:pPr>
            <w:r w:rsidRPr="00453875">
              <w:rPr>
                <w:rFonts w:eastAsia="Times New Roman"/>
                <w:b/>
                <w:bCs/>
                <w:kern w:val="24"/>
                <w:szCs w:val="22"/>
                <w:lang w:val="fi-FI"/>
              </w:rPr>
              <w:t>Jumlah Keseluruhan</w:t>
            </w:r>
          </w:p>
        </w:tc>
        <w:tc>
          <w:tcPr>
            <w:tcW w:w="2068" w:type="dxa"/>
            <w:hideMark/>
          </w:tcPr>
          <w:p w:rsidR="00453875" w:rsidRPr="00453875" w:rsidRDefault="00453875" w:rsidP="00453875">
            <w:pPr>
              <w:spacing w:line="256" w:lineRule="auto"/>
              <w:jc w:val="right"/>
              <w:rPr>
                <w:rFonts w:ascii="Arial" w:eastAsia="Times New Roman" w:hAnsi="Arial"/>
                <w:szCs w:val="22"/>
              </w:rPr>
            </w:pPr>
            <w:r w:rsidRPr="00453875">
              <w:rPr>
                <w:rFonts w:eastAsia="Times New Roman"/>
                <w:b/>
                <w:bCs/>
                <w:kern w:val="24"/>
                <w:szCs w:val="22"/>
              </w:rPr>
              <w:t>1064,77501m</w:t>
            </w:r>
            <w:r w:rsidRPr="00453875">
              <w:rPr>
                <w:rFonts w:eastAsia="Times New Roman"/>
                <w:b/>
                <w:bCs/>
                <w:kern w:val="24"/>
                <w:position w:val="11"/>
                <w:szCs w:val="22"/>
                <w:vertAlign w:val="superscript"/>
              </w:rPr>
              <w:t>2</w:t>
            </w:r>
          </w:p>
          <w:p w:rsidR="00453875" w:rsidRPr="00453875" w:rsidRDefault="00453875" w:rsidP="00453875">
            <w:pPr>
              <w:spacing w:line="256" w:lineRule="auto"/>
              <w:jc w:val="right"/>
              <w:rPr>
                <w:rFonts w:ascii="Arial" w:eastAsia="Times New Roman" w:hAnsi="Arial"/>
                <w:szCs w:val="22"/>
              </w:rPr>
            </w:pPr>
            <w:r w:rsidRPr="00453875">
              <w:rPr>
                <w:rFonts w:eastAsia="Times New Roman"/>
                <w:b/>
                <w:bCs/>
                <w:kern w:val="24"/>
                <w:szCs w:val="22"/>
              </w:rPr>
              <w:t>= 1065,00m</w:t>
            </w:r>
            <w:r w:rsidRPr="00453875">
              <w:rPr>
                <w:rFonts w:eastAsia="Times New Roman"/>
                <w:b/>
                <w:bCs/>
                <w:kern w:val="24"/>
                <w:position w:val="11"/>
                <w:szCs w:val="22"/>
                <w:vertAlign w:val="superscript"/>
              </w:rPr>
              <w:t>2</w:t>
            </w:r>
          </w:p>
        </w:tc>
      </w:tr>
    </w:tbl>
    <w:p w:rsidR="008F32FB" w:rsidRPr="001D0A46" w:rsidRDefault="00453875" w:rsidP="001D0A46">
      <w:pPr>
        <w:pStyle w:val="Caption"/>
        <w:spacing w:after="0"/>
        <w:ind w:left="840" w:firstLine="720"/>
        <w:jc w:val="center"/>
        <w:rPr>
          <w:i w:val="0"/>
          <w:color w:val="auto"/>
          <w:sz w:val="20"/>
          <w:szCs w:val="22"/>
          <w:lang w:eastAsia="ko-KR"/>
        </w:rPr>
      </w:pPr>
      <w:bookmarkStart w:id="6" w:name="_Toc519734439"/>
      <w:r w:rsidRPr="001D0A46">
        <w:rPr>
          <w:color w:val="auto"/>
        </w:rPr>
        <w:t xml:space="preserve">Tabel 6. </w:t>
      </w:r>
      <w:r w:rsidRPr="001D0A46">
        <w:rPr>
          <w:color w:val="auto"/>
        </w:rPr>
        <w:fldChar w:fldCharType="begin"/>
      </w:r>
      <w:r w:rsidRPr="001D0A46">
        <w:rPr>
          <w:color w:val="auto"/>
        </w:rPr>
        <w:instrText xml:space="preserve"> SEQ Tabel_6. \* ARABIC </w:instrText>
      </w:r>
      <w:r w:rsidRPr="001D0A46">
        <w:rPr>
          <w:color w:val="auto"/>
        </w:rPr>
        <w:fldChar w:fldCharType="separate"/>
      </w:r>
      <w:r w:rsidR="00825294">
        <w:rPr>
          <w:noProof/>
          <w:color w:val="auto"/>
        </w:rPr>
        <w:t>3</w:t>
      </w:r>
      <w:r w:rsidRPr="001D0A46">
        <w:rPr>
          <w:color w:val="auto"/>
        </w:rPr>
        <w:fldChar w:fldCharType="end"/>
      </w:r>
      <w:r w:rsidRPr="001D0A46">
        <w:rPr>
          <w:color w:val="auto"/>
          <w:lang w:val="en-US"/>
        </w:rPr>
        <w:t xml:space="preserve"> Kebutuhan Ruang Pembinaan dan Penunjang</w:t>
      </w:r>
      <w:bookmarkEnd w:id="6"/>
    </w:p>
    <w:p w:rsidR="008F32FB" w:rsidRPr="001D0A46" w:rsidRDefault="008F32FB" w:rsidP="009E1577">
      <w:pPr>
        <w:ind w:left="1985" w:hanging="425"/>
        <w:jc w:val="center"/>
        <w:rPr>
          <w:rFonts w:asciiTheme="minorHAnsi" w:eastAsiaTheme="minorEastAsia" w:hAnsiTheme="minorHAnsi" w:cstheme="minorBidi"/>
          <w:szCs w:val="22"/>
          <w:lang w:eastAsia="ko-KR"/>
        </w:rPr>
      </w:pPr>
      <w:r w:rsidRPr="001D0A46">
        <w:rPr>
          <w:rFonts w:asciiTheme="minorHAnsi" w:eastAsiaTheme="minorEastAsia" w:hAnsiTheme="minorHAnsi" w:cstheme="minorBidi"/>
          <w:i/>
          <w:sz w:val="20"/>
          <w:szCs w:val="22"/>
          <w:lang w:eastAsia="ko-KR"/>
        </w:rPr>
        <w:t>Sumber : Analisa Penulis, 201</w:t>
      </w:r>
      <w:r w:rsidR="001D0A46" w:rsidRPr="001D0A46">
        <w:rPr>
          <w:rFonts w:asciiTheme="minorHAnsi" w:eastAsiaTheme="minorEastAsia" w:hAnsiTheme="minorHAnsi" w:cstheme="minorBidi"/>
          <w:i/>
          <w:sz w:val="20"/>
          <w:szCs w:val="22"/>
          <w:lang w:eastAsia="ko-KR"/>
        </w:rPr>
        <w:t>8</w:t>
      </w:r>
    </w:p>
    <w:p w:rsidR="008F32FB" w:rsidRPr="008F32FB" w:rsidRDefault="008F32FB" w:rsidP="009E1577">
      <w:pPr>
        <w:spacing w:line="276" w:lineRule="auto"/>
        <w:ind w:left="1985" w:hanging="425"/>
        <w:rPr>
          <w:rFonts w:asciiTheme="minorHAnsi" w:eastAsiaTheme="minorEastAsia" w:hAnsiTheme="minorHAnsi" w:cstheme="minorBidi"/>
          <w:b/>
          <w:szCs w:val="22"/>
          <w:lang w:eastAsia="ko-KR"/>
        </w:rPr>
      </w:pPr>
    </w:p>
    <w:p w:rsidR="008F32FB" w:rsidRDefault="008F32FB" w:rsidP="009E1577">
      <w:pPr>
        <w:widowControl w:val="0"/>
        <w:numPr>
          <w:ilvl w:val="0"/>
          <w:numId w:val="85"/>
        </w:numPr>
        <w:spacing w:after="160" w:line="276" w:lineRule="auto"/>
        <w:ind w:left="1985" w:hanging="425"/>
        <w:rPr>
          <w:rFonts w:cs="Calibri"/>
          <w:b/>
          <w:szCs w:val="22"/>
        </w:rPr>
      </w:pPr>
      <w:r w:rsidRPr="008F32FB">
        <w:rPr>
          <w:rFonts w:cs="Calibri"/>
          <w:b/>
          <w:szCs w:val="22"/>
        </w:rPr>
        <w:t>Kebutuhan Ruang Administrasi</w:t>
      </w:r>
    </w:p>
    <w:tbl>
      <w:tblPr>
        <w:tblStyle w:val="TableGrid"/>
        <w:tblW w:w="6804" w:type="dxa"/>
        <w:tblInd w:w="1555" w:type="dxa"/>
        <w:tblLook w:val="00A0" w:firstRow="1" w:lastRow="0" w:firstColumn="1" w:lastColumn="0" w:noHBand="0" w:noVBand="0"/>
      </w:tblPr>
      <w:tblGrid>
        <w:gridCol w:w="850"/>
        <w:gridCol w:w="3827"/>
        <w:gridCol w:w="2127"/>
      </w:tblGrid>
      <w:tr w:rsidR="001D0A46" w:rsidRPr="001D0A46" w:rsidTr="001D0A46">
        <w:trPr>
          <w:trHeight w:val="20"/>
        </w:trPr>
        <w:tc>
          <w:tcPr>
            <w:tcW w:w="850" w:type="dxa"/>
            <w:hideMark/>
          </w:tcPr>
          <w:p w:rsidR="001D0A46" w:rsidRPr="001D0A46" w:rsidRDefault="001D0A46" w:rsidP="001D0A46">
            <w:pPr>
              <w:spacing w:line="256" w:lineRule="auto"/>
              <w:jc w:val="center"/>
              <w:rPr>
                <w:rFonts w:ascii="Arial" w:eastAsia="Times New Roman" w:hAnsi="Arial"/>
                <w:szCs w:val="22"/>
              </w:rPr>
            </w:pPr>
            <w:r w:rsidRPr="001D0A46">
              <w:rPr>
                <w:rFonts w:eastAsia="Times New Roman"/>
                <w:b/>
                <w:bCs/>
                <w:kern w:val="24"/>
                <w:szCs w:val="22"/>
              </w:rPr>
              <w:t>No</w:t>
            </w:r>
          </w:p>
        </w:tc>
        <w:tc>
          <w:tcPr>
            <w:tcW w:w="3827" w:type="dxa"/>
            <w:hideMark/>
          </w:tcPr>
          <w:p w:rsidR="001D0A46" w:rsidRPr="001D0A46" w:rsidRDefault="001D0A46" w:rsidP="001D0A46">
            <w:pPr>
              <w:spacing w:line="256" w:lineRule="auto"/>
              <w:jc w:val="center"/>
              <w:rPr>
                <w:rFonts w:ascii="Arial" w:eastAsia="Times New Roman" w:hAnsi="Arial"/>
                <w:szCs w:val="22"/>
              </w:rPr>
            </w:pPr>
            <w:r w:rsidRPr="001D0A46">
              <w:rPr>
                <w:rFonts w:eastAsia="Times New Roman"/>
                <w:b/>
                <w:bCs/>
                <w:kern w:val="24"/>
                <w:szCs w:val="22"/>
              </w:rPr>
              <w:t>Jenis Ruang</w:t>
            </w:r>
          </w:p>
        </w:tc>
        <w:tc>
          <w:tcPr>
            <w:tcW w:w="2127" w:type="dxa"/>
            <w:hideMark/>
          </w:tcPr>
          <w:p w:rsidR="001D0A46" w:rsidRPr="001D0A46" w:rsidRDefault="001D0A46" w:rsidP="001D0A46">
            <w:pPr>
              <w:spacing w:line="256" w:lineRule="auto"/>
              <w:jc w:val="right"/>
              <w:rPr>
                <w:rFonts w:ascii="Arial" w:eastAsia="Times New Roman" w:hAnsi="Arial"/>
                <w:szCs w:val="22"/>
              </w:rPr>
            </w:pPr>
            <w:r w:rsidRPr="001D0A46">
              <w:rPr>
                <w:rFonts w:eastAsia="Times New Roman"/>
                <w:b/>
                <w:bCs/>
                <w:kern w:val="24"/>
                <w:szCs w:val="22"/>
              </w:rPr>
              <w:t>Luas (m</w:t>
            </w:r>
            <w:r w:rsidRPr="001D0A46">
              <w:rPr>
                <w:rFonts w:eastAsia="Times New Roman"/>
                <w:b/>
                <w:bCs/>
                <w:kern w:val="24"/>
                <w:position w:val="11"/>
                <w:szCs w:val="22"/>
                <w:vertAlign w:val="superscript"/>
              </w:rPr>
              <w:t>2</w:t>
            </w:r>
            <w:r w:rsidRPr="001D0A46">
              <w:rPr>
                <w:rFonts w:eastAsia="Times New Roman"/>
                <w:b/>
                <w:bCs/>
                <w:kern w:val="24"/>
                <w:szCs w:val="22"/>
              </w:rPr>
              <w:t>)</w:t>
            </w:r>
          </w:p>
        </w:tc>
      </w:tr>
      <w:tr w:rsidR="001D0A46" w:rsidRPr="001D0A46" w:rsidTr="001D0A46">
        <w:trPr>
          <w:trHeight w:val="20"/>
        </w:trPr>
        <w:tc>
          <w:tcPr>
            <w:tcW w:w="850" w:type="dxa"/>
            <w:hideMark/>
          </w:tcPr>
          <w:p w:rsidR="001D0A46" w:rsidRPr="001D0A46" w:rsidRDefault="001D0A46" w:rsidP="001D0A46">
            <w:pPr>
              <w:spacing w:line="256" w:lineRule="auto"/>
              <w:jc w:val="center"/>
              <w:rPr>
                <w:rFonts w:ascii="Arial" w:eastAsia="Times New Roman" w:hAnsi="Arial"/>
                <w:szCs w:val="22"/>
              </w:rPr>
            </w:pPr>
            <w:r w:rsidRPr="001D0A46">
              <w:rPr>
                <w:rFonts w:eastAsia="Times New Roman"/>
                <w:bCs/>
                <w:kern w:val="24"/>
                <w:szCs w:val="22"/>
                <w:lang w:val="fi-FI"/>
              </w:rPr>
              <w:lastRenderedPageBreak/>
              <w:t>1.</w:t>
            </w:r>
          </w:p>
        </w:tc>
        <w:tc>
          <w:tcPr>
            <w:tcW w:w="3827" w:type="dxa"/>
            <w:hideMark/>
          </w:tcPr>
          <w:p w:rsidR="001D0A46" w:rsidRPr="001D0A46" w:rsidRDefault="001D0A46" w:rsidP="00ED3FF6">
            <w:pPr>
              <w:tabs>
                <w:tab w:val="left" w:pos="1050"/>
              </w:tabs>
              <w:spacing w:line="256" w:lineRule="auto"/>
              <w:rPr>
                <w:rFonts w:ascii="Arial" w:eastAsia="Times New Roman" w:hAnsi="Arial"/>
                <w:szCs w:val="22"/>
              </w:rPr>
            </w:pPr>
            <w:r w:rsidRPr="001D0A46">
              <w:rPr>
                <w:rFonts w:eastAsia="Times New Roman"/>
                <w:kern w:val="24"/>
                <w:szCs w:val="22"/>
              </w:rPr>
              <w:t>Ruang Tamu</w:t>
            </w:r>
          </w:p>
        </w:tc>
        <w:tc>
          <w:tcPr>
            <w:tcW w:w="2127" w:type="dxa"/>
            <w:hideMark/>
          </w:tcPr>
          <w:p w:rsidR="001D0A46" w:rsidRPr="001D0A46" w:rsidRDefault="001D0A46" w:rsidP="001D0A46">
            <w:pPr>
              <w:spacing w:line="256" w:lineRule="auto"/>
              <w:jc w:val="right"/>
              <w:rPr>
                <w:rFonts w:ascii="Arial" w:eastAsia="Times New Roman" w:hAnsi="Arial"/>
                <w:szCs w:val="22"/>
              </w:rPr>
            </w:pPr>
            <w:r w:rsidRPr="001D0A46">
              <w:rPr>
                <w:rFonts w:eastAsia="Times New Roman"/>
                <w:kern w:val="24"/>
                <w:szCs w:val="22"/>
                <w:lang w:val="fi-FI"/>
              </w:rPr>
              <w:t>10,38m</w:t>
            </w:r>
            <w:r w:rsidRPr="001D0A46">
              <w:rPr>
                <w:rFonts w:eastAsia="Times New Roman"/>
                <w:kern w:val="24"/>
                <w:position w:val="11"/>
                <w:szCs w:val="22"/>
                <w:vertAlign w:val="superscript"/>
                <w:lang w:val="fi-FI"/>
              </w:rPr>
              <w:t>2</w:t>
            </w:r>
          </w:p>
        </w:tc>
      </w:tr>
      <w:tr w:rsidR="001D0A46" w:rsidRPr="001D0A46" w:rsidTr="001D0A46">
        <w:trPr>
          <w:trHeight w:val="20"/>
        </w:trPr>
        <w:tc>
          <w:tcPr>
            <w:tcW w:w="850" w:type="dxa"/>
            <w:hideMark/>
          </w:tcPr>
          <w:p w:rsidR="001D0A46" w:rsidRPr="001D0A46" w:rsidRDefault="001D0A46" w:rsidP="001D0A46">
            <w:pPr>
              <w:spacing w:line="256" w:lineRule="auto"/>
              <w:jc w:val="center"/>
              <w:rPr>
                <w:rFonts w:ascii="Arial" w:eastAsia="Times New Roman" w:hAnsi="Arial"/>
                <w:szCs w:val="22"/>
              </w:rPr>
            </w:pPr>
            <w:r w:rsidRPr="001D0A46">
              <w:rPr>
                <w:rFonts w:eastAsia="Times New Roman"/>
                <w:bCs/>
                <w:kern w:val="24"/>
                <w:szCs w:val="22"/>
                <w:lang w:val="fi-FI"/>
              </w:rPr>
              <w:t xml:space="preserve">2. </w:t>
            </w:r>
          </w:p>
        </w:tc>
        <w:tc>
          <w:tcPr>
            <w:tcW w:w="3827" w:type="dxa"/>
            <w:hideMark/>
          </w:tcPr>
          <w:p w:rsidR="001D0A46" w:rsidRPr="001D0A46" w:rsidRDefault="001D0A46" w:rsidP="001D0A46">
            <w:pPr>
              <w:tabs>
                <w:tab w:val="left" w:pos="1050"/>
              </w:tabs>
              <w:spacing w:line="256" w:lineRule="auto"/>
              <w:rPr>
                <w:rFonts w:ascii="Arial" w:eastAsia="Times New Roman" w:hAnsi="Arial"/>
                <w:szCs w:val="22"/>
              </w:rPr>
            </w:pPr>
            <w:r w:rsidRPr="001D0A46">
              <w:rPr>
                <w:rFonts w:eastAsia="Times New Roman"/>
                <w:kern w:val="24"/>
                <w:szCs w:val="22"/>
              </w:rPr>
              <w:t>Ruang Sekretariat (6)</w:t>
            </w:r>
          </w:p>
        </w:tc>
        <w:tc>
          <w:tcPr>
            <w:tcW w:w="2127" w:type="dxa"/>
            <w:hideMark/>
          </w:tcPr>
          <w:p w:rsidR="001D0A46" w:rsidRPr="001D0A46" w:rsidRDefault="001D0A46" w:rsidP="001D0A46">
            <w:pPr>
              <w:spacing w:line="256" w:lineRule="auto"/>
              <w:jc w:val="right"/>
              <w:rPr>
                <w:rFonts w:ascii="Arial" w:eastAsia="Times New Roman" w:hAnsi="Arial"/>
                <w:szCs w:val="22"/>
              </w:rPr>
            </w:pPr>
            <w:r w:rsidRPr="001D0A46">
              <w:rPr>
                <w:rFonts w:eastAsia="Times New Roman"/>
                <w:kern w:val="24"/>
                <w:szCs w:val="22"/>
                <w:lang w:val="fi-FI"/>
              </w:rPr>
              <w:t>11,32m</w:t>
            </w:r>
            <w:r w:rsidRPr="001D0A46">
              <w:rPr>
                <w:rFonts w:eastAsia="Times New Roman"/>
                <w:kern w:val="24"/>
                <w:position w:val="11"/>
                <w:szCs w:val="22"/>
                <w:vertAlign w:val="superscript"/>
                <w:lang w:val="fi-FI"/>
              </w:rPr>
              <w:t>2</w:t>
            </w:r>
          </w:p>
        </w:tc>
      </w:tr>
      <w:tr w:rsidR="001D0A46" w:rsidRPr="001D0A46" w:rsidTr="001D0A46">
        <w:trPr>
          <w:trHeight w:val="20"/>
        </w:trPr>
        <w:tc>
          <w:tcPr>
            <w:tcW w:w="850" w:type="dxa"/>
            <w:hideMark/>
          </w:tcPr>
          <w:p w:rsidR="001D0A46" w:rsidRPr="001D0A46" w:rsidRDefault="001D0A46" w:rsidP="001D0A46">
            <w:pPr>
              <w:spacing w:line="256" w:lineRule="auto"/>
              <w:jc w:val="center"/>
              <w:rPr>
                <w:rFonts w:ascii="Arial" w:eastAsia="Times New Roman" w:hAnsi="Arial"/>
                <w:szCs w:val="22"/>
              </w:rPr>
            </w:pPr>
            <w:r w:rsidRPr="001D0A46">
              <w:rPr>
                <w:rFonts w:eastAsia="Times New Roman"/>
                <w:bCs/>
                <w:kern w:val="24"/>
                <w:szCs w:val="22"/>
                <w:lang w:val="fi-FI"/>
              </w:rPr>
              <w:t xml:space="preserve">3. </w:t>
            </w:r>
          </w:p>
        </w:tc>
        <w:tc>
          <w:tcPr>
            <w:tcW w:w="3827" w:type="dxa"/>
            <w:hideMark/>
          </w:tcPr>
          <w:p w:rsidR="001D0A46" w:rsidRPr="001D0A46" w:rsidRDefault="001D0A46" w:rsidP="001D0A46">
            <w:pPr>
              <w:tabs>
                <w:tab w:val="left" w:pos="1050"/>
              </w:tabs>
              <w:spacing w:line="256" w:lineRule="auto"/>
              <w:rPr>
                <w:rFonts w:ascii="Arial" w:eastAsia="Times New Roman" w:hAnsi="Arial"/>
                <w:szCs w:val="22"/>
              </w:rPr>
            </w:pPr>
            <w:r w:rsidRPr="001D0A46">
              <w:rPr>
                <w:rFonts w:eastAsia="Times New Roman"/>
                <w:kern w:val="24"/>
                <w:szCs w:val="22"/>
              </w:rPr>
              <w:t>Ruang Pendeta Resort (3)</w:t>
            </w:r>
          </w:p>
        </w:tc>
        <w:tc>
          <w:tcPr>
            <w:tcW w:w="2127" w:type="dxa"/>
            <w:hideMark/>
          </w:tcPr>
          <w:p w:rsidR="001D0A46" w:rsidRPr="001D0A46" w:rsidRDefault="001D0A46" w:rsidP="001D0A46">
            <w:pPr>
              <w:spacing w:line="256" w:lineRule="auto"/>
              <w:jc w:val="right"/>
              <w:rPr>
                <w:rFonts w:ascii="Arial" w:eastAsia="Times New Roman" w:hAnsi="Arial"/>
                <w:szCs w:val="22"/>
              </w:rPr>
            </w:pPr>
            <w:r w:rsidRPr="001D0A46">
              <w:rPr>
                <w:rFonts w:eastAsia="Times New Roman"/>
                <w:kern w:val="24"/>
                <w:szCs w:val="22"/>
                <w:lang w:val="fi-FI"/>
              </w:rPr>
              <w:t>10,32m</w:t>
            </w:r>
            <w:r w:rsidRPr="001D0A46">
              <w:rPr>
                <w:rFonts w:eastAsia="Times New Roman"/>
                <w:kern w:val="24"/>
                <w:position w:val="11"/>
                <w:szCs w:val="22"/>
                <w:vertAlign w:val="superscript"/>
                <w:lang w:val="fi-FI"/>
              </w:rPr>
              <w:t>2</w:t>
            </w:r>
          </w:p>
        </w:tc>
      </w:tr>
      <w:tr w:rsidR="001D0A46" w:rsidRPr="001D0A46" w:rsidTr="001D0A46">
        <w:trPr>
          <w:trHeight w:val="20"/>
        </w:trPr>
        <w:tc>
          <w:tcPr>
            <w:tcW w:w="850" w:type="dxa"/>
            <w:hideMark/>
          </w:tcPr>
          <w:p w:rsidR="001D0A46" w:rsidRPr="001D0A46" w:rsidRDefault="001D0A46" w:rsidP="001D0A46">
            <w:pPr>
              <w:spacing w:line="256" w:lineRule="auto"/>
              <w:jc w:val="center"/>
              <w:rPr>
                <w:rFonts w:ascii="Arial" w:eastAsia="Times New Roman" w:hAnsi="Arial"/>
                <w:szCs w:val="22"/>
              </w:rPr>
            </w:pPr>
            <w:r w:rsidRPr="001D0A46">
              <w:rPr>
                <w:rFonts w:eastAsia="Times New Roman"/>
                <w:bCs/>
                <w:kern w:val="24"/>
                <w:szCs w:val="22"/>
                <w:lang w:val="fi-FI"/>
              </w:rPr>
              <w:t>4.</w:t>
            </w:r>
          </w:p>
        </w:tc>
        <w:tc>
          <w:tcPr>
            <w:tcW w:w="3827" w:type="dxa"/>
            <w:hideMark/>
          </w:tcPr>
          <w:p w:rsidR="001D0A46" w:rsidRPr="001D0A46" w:rsidRDefault="001D0A46" w:rsidP="001D0A46">
            <w:pPr>
              <w:tabs>
                <w:tab w:val="left" w:pos="1050"/>
              </w:tabs>
              <w:spacing w:line="256" w:lineRule="auto"/>
              <w:rPr>
                <w:rFonts w:ascii="Arial" w:eastAsia="Times New Roman" w:hAnsi="Arial"/>
                <w:szCs w:val="22"/>
              </w:rPr>
            </w:pPr>
            <w:r w:rsidRPr="001D0A46">
              <w:rPr>
                <w:rFonts w:eastAsia="Times New Roman"/>
                <w:kern w:val="24"/>
                <w:szCs w:val="22"/>
              </w:rPr>
              <w:t>Ruang Pendeta Diperbantukan (3)</w:t>
            </w:r>
          </w:p>
        </w:tc>
        <w:tc>
          <w:tcPr>
            <w:tcW w:w="2127" w:type="dxa"/>
            <w:hideMark/>
          </w:tcPr>
          <w:p w:rsidR="001D0A46" w:rsidRPr="001D0A46" w:rsidRDefault="001D0A46" w:rsidP="001D0A46">
            <w:pPr>
              <w:spacing w:line="256" w:lineRule="auto"/>
              <w:jc w:val="right"/>
              <w:rPr>
                <w:rFonts w:ascii="Arial" w:eastAsia="Times New Roman" w:hAnsi="Arial"/>
                <w:szCs w:val="22"/>
              </w:rPr>
            </w:pPr>
            <w:r w:rsidRPr="001D0A46">
              <w:rPr>
                <w:rFonts w:eastAsia="Times New Roman"/>
                <w:kern w:val="24"/>
                <w:szCs w:val="22"/>
                <w:lang w:val="fi-FI"/>
              </w:rPr>
              <w:t>10,32m</w:t>
            </w:r>
            <w:r w:rsidRPr="001D0A46">
              <w:rPr>
                <w:rFonts w:eastAsia="Times New Roman"/>
                <w:kern w:val="24"/>
                <w:position w:val="11"/>
                <w:szCs w:val="22"/>
                <w:vertAlign w:val="superscript"/>
                <w:lang w:val="fi-FI"/>
              </w:rPr>
              <w:t>2</w:t>
            </w:r>
          </w:p>
        </w:tc>
      </w:tr>
      <w:tr w:rsidR="001D0A46" w:rsidRPr="001D0A46" w:rsidTr="001D0A46">
        <w:trPr>
          <w:trHeight w:val="20"/>
        </w:trPr>
        <w:tc>
          <w:tcPr>
            <w:tcW w:w="850" w:type="dxa"/>
            <w:hideMark/>
          </w:tcPr>
          <w:p w:rsidR="001D0A46" w:rsidRPr="001D0A46" w:rsidRDefault="001D0A46" w:rsidP="001D0A46">
            <w:pPr>
              <w:spacing w:line="256" w:lineRule="auto"/>
              <w:jc w:val="center"/>
              <w:rPr>
                <w:rFonts w:ascii="Arial" w:eastAsia="Times New Roman" w:hAnsi="Arial"/>
                <w:szCs w:val="22"/>
              </w:rPr>
            </w:pPr>
            <w:r w:rsidRPr="001D0A46">
              <w:rPr>
                <w:rFonts w:eastAsia="Times New Roman"/>
                <w:bCs/>
                <w:kern w:val="24"/>
                <w:szCs w:val="22"/>
                <w:lang w:val="fi-FI"/>
              </w:rPr>
              <w:t>5.</w:t>
            </w:r>
          </w:p>
        </w:tc>
        <w:tc>
          <w:tcPr>
            <w:tcW w:w="3827" w:type="dxa"/>
            <w:hideMark/>
          </w:tcPr>
          <w:p w:rsidR="001D0A46" w:rsidRPr="001D0A46" w:rsidRDefault="001D0A46" w:rsidP="001D0A46">
            <w:pPr>
              <w:tabs>
                <w:tab w:val="left" w:pos="1050"/>
              </w:tabs>
              <w:spacing w:line="256" w:lineRule="auto"/>
              <w:rPr>
                <w:rFonts w:ascii="Arial" w:eastAsia="Times New Roman" w:hAnsi="Arial"/>
                <w:szCs w:val="22"/>
              </w:rPr>
            </w:pPr>
            <w:r w:rsidRPr="001D0A46">
              <w:rPr>
                <w:rFonts w:eastAsia="Times New Roman"/>
                <w:kern w:val="24"/>
                <w:szCs w:val="22"/>
              </w:rPr>
              <w:t>Ruang Seksi (6) x5</w:t>
            </w:r>
          </w:p>
        </w:tc>
        <w:tc>
          <w:tcPr>
            <w:tcW w:w="2127" w:type="dxa"/>
            <w:hideMark/>
          </w:tcPr>
          <w:p w:rsidR="001D0A46" w:rsidRPr="001D0A46" w:rsidRDefault="001D0A46" w:rsidP="001D0A46">
            <w:pPr>
              <w:spacing w:line="256" w:lineRule="auto"/>
              <w:jc w:val="right"/>
              <w:rPr>
                <w:rFonts w:ascii="Arial" w:eastAsia="Times New Roman" w:hAnsi="Arial"/>
                <w:szCs w:val="22"/>
              </w:rPr>
            </w:pPr>
            <w:r w:rsidRPr="001D0A46">
              <w:rPr>
                <w:rFonts w:eastAsia="Times New Roman"/>
                <w:kern w:val="24"/>
                <w:szCs w:val="22"/>
                <w:lang w:val="fi-FI"/>
              </w:rPr>
              <w:t>9,4m</w:t>
            </w:r>
            <w:r w:rsidRPr="001D0A46">
              <w:rPr>
                <w:rFonts w:eastAsia="Times New Roman"/>
                <w:kern w:val="24"/>
                <w:position w:val="11"/>
                <w:szCs w:val="22"/>
                <w:vertAlign w:val="superscript"/>
                <w:lang w:val="fi-FI"/>
              </w:rPr>
              <w:t>2</w:t>
            </w:r>
            <w:r w:rsidRPr="001D0A46">
              <w:rPr>
                <w:rFonts w:eastAsia="Times New Roman"/>
                <w:kern w:val="24"/>
                <w:szCs w:val="22"/>
                <w:lang w:val="fi-FI"/>
              </w:rPr>
              <w:t xml:space="preserve"> x 5</w:t>
            </w:r>
          </w:p>
          <w:p w:rsidR="001D0A46" w:rsidRPr="001D0A46" w:rsidRDefault="001D0A46" w:rsidP="001D0A46">
            <w:pPr>
              <w:spacing w:line="256" w:lineRule="auto"/>
              <w:jc w:val="right"/>
              <w:rPr>
                <w:rFonts w:ascii="Arial" w:eastAsia="Times New Roman" w:hAnsi="Arial"/>
                <w:szCs w:val="22"/>
              </w:rPr>
            </w:pPr>
            <w:r w:rsidRPr="001D0A46">
              <w:rPr>
                <w:rFonts w:eastAsia="Times New Roman"/>
                <w:kern w:val="24"/>
                <w:szCs w:val="22"/>
                <w:lang w:val="fi-FI"/>
              </w:rPr>
              <w:t>= 47,00m</w:t>
            </w:r>
            <w:r w:rsidRPr="001D0A46">
              <w:rPr>
                <w:rFonts w:eastAsia="Times New Roman"/>
                <w:kern w:val="24"/>
                <w:position w:val="11"/>
                <w:szCs w:val="22"/>
                <w:vertAlign w:val="superscript"/>
                <w:lang w:val="fi-FI"/>
              </w:rPr>
              <w:t>2</w:t>
            </w:r>
          </w:p>
        </w:tc>
      </w:tr>
      <w:tr w:rsidR="001D0A46" w:rsidRPr="001D0A46" w:rsidTr="001D0A46">
        <w:trPr>
          <w:trHeight w:val="20"/>
        </w:trPr>
        <w:tc>
          <w:tcPr>
            <w:tcW w:w="850" w:type="dxa"/>
            <w:hideMark/>
          </w:tcPr>
          <w:p w:rsidR="001D0A46" w:rsidRPr="001D0A46" w:rsidRDefault="001D0A46" w:rsidP="001D0A46">
            <w:pPr>
              <w:spacing w:line="256" w:lineRule="auto"/>
              <w:jc w:val="center"/>
              <w:rPr>
                <w:rFonts w:ascii="Arial" w:eastAsia="Times New Roman" w:hAnsi="Arial"/>
                <w:szCs w:val="22"/>
              </w:rPr>
            </w:pPr>
            <w:r w:rsidRPr="001D0A46">
              <w:rPr>
                <w:rFonts w:eastAsia="Times New Roman"/>
                <w:bCs/>
                <w:kern w:val="24"/>
                <w:szCs w:val="22"/>
                <w:lang w:val="en-GB"/>
              </w:rPr>
              <w:t>6.</w:t>
            </w:r>
          </w:p>
        </w:tc>
        <w:tc>
          <w:tcPr>
            <w:tcW w:w="3827" w:type="dxa"/>
            <w:hideMark/>
          </w:tcPr>
          <w:p w:rsidR="001D0A46" w:rsidRPr="001D0A46" w:rsidRDefault="001D0A46" w:rsidP="001D0A46">
            <w:pPr>
              <w:tabs>
                <w:tab w:val="left" w:pos="1050"/>
              </w:tabs>
              <w:spacing w:line="256" w:lineRule="auto"/>
              <w:rPr>
                <w:rFonts w:ascii="Arial" w:eastAsia="Times New Roman" w:hAnsi="Arial"/>
                <w:szCs w:val="22"/>
              </w:rPr>
            </w:pPr>
            <w:r w:rsidRPr="001D0A46">
              <w:rPr>
                <w:rFonts w:eastAsia="Times New Roman"/>
                <w:kern w:val="24"/>
                <w:szCs w:val="22"/>
                <w:lang w:val="en-GB"/>
              </w:rPr>
              <w:t>Ruang Arsip</w:t>
            </w:r>
          </w:p>
        </w:tc>
        <w:tc>
          <w:tcPr>
            <w:tcW w:w="2127" w:type="dxa"/>
            <w:hideMark/>
          </w:tcPr>
          <w:p w:rsidR="001D0A46" w:rsidRPr="001D0A46" w:rsidRDefault="001D0A46" w:rsidP="001D0A46">
            <w:pPr>
              <w:spacing w:line="256" w:lineRule="auto"/>
              <w:jc w:val="right"/>
              <w:rPr>
                <w:rFonts w:ascii="Arial" w:eastAsia="Times New Roman" w:hAnsi="Arial"/>
                <w:szCs w:val="22"/>
              </w:rPr>
            </w:pPr>
            <w:r w:rsidRPr="001D0A46">
              <w:rPr>
                <w:rFonts w:eastAsia="Times New Roman"/>
                <w:kern w:val="24"/>
                <w:szCs w:val="22"/>
                <w:lang w:val="en-GB"/>
              </w:rPr>
              <w:t>8,64m</w:t>
            </w:r>
            <w:r w:rsidRPr="001D0A46">
              <w:rPr>
                <w:rFonts w:eastAsia="Times New Roman"/>
                <w:kern w:val="24"/>
                <w:position w:val="11"/>
                <w:szCs w:val="22"/>
                <w:vertAlign w:val="superscript"/>
                <w:lang w:val="en-GB"/>
              </w:rPr>
              <w:t>2</w:t>
            </w:r>
          </w:p>
        </w:tc>
      </w:tr>
      <w:tr w:rsidR="001D0A46" w:rsidRPr="001D0A46" w:rsidTr="001D0A46">
        <w:trPr>
          <w:trHeight w:val="20"/>
        </w:trPr>
        <w:tc>
          <w:tcPr>
            <w:tcW w:w="850" w:type="dxa"/>
            <w:hideMark/>
          </w:tcPr>
          <w:p w:rsidR="001D0A46" w:rsidRPr="001D0A46" w:rsidRDefault="001D0A46" w:rsidP="001D0A46">
            <w:pPr>
              <w:spacing w:line="256" w:lineRule="auto"/>
              <w:jc w:val="center"/>
              <w:rPr>
                <w:rFonts w:ascii="Arial" w:eastAsia="Times New Roman" w:hAnsi="Arial"/>
                <w:szCs w:val="22"/>
              </w:rPr>
            </w:pPr>
            <w:r w:rsidRPr="001D0A46">
              <w:rPr>
                <w:rFonts w:eastAsia="Times New Roman"/>
                <w:bCs/>
                <w:kern w:val="24"/>
                <w:szCs w:val="22"/>
                <w:lang w:val="en-GB"/>
              </w:rPr>
              <w:t>7.</w:t>
            </w:r>
          </w:p>
        </w:tc>
        <w:tc>
          <w:tcPr>
            <w:tcW w:w="3827" w:type="dxa"/>
            <w:hideMark/>
          </w:tcPr>
          <w:p w:rsidR="001D0A46" w:rsidRPr="001D0A46" w:rsidRDefault="001D0A46" w:rsidP="001D0A46">
            <w:pPr>
              <w:spacing w:line="256" w:lineRule="auto"/>
              <w:rPr>
                <w:rFonts w:ascii="Arial" w:eastAsia="Times New Roman" w:hAnsi="Arial"/>
                <w:szCs w:val="22"/>
              </w:rPr>
            </w:pPr>
            <w:r w:rsidRPr="001D0A46">
              <w:rPr>
                <w:rFonts w:eastAsia="Times New Roman"/>
                <w:kern w:val="24"/>
                <w:szCs w:val="22"/>
              </w:rPr>
              <w:t>Lavatory Jemaat Pria (2)</w:t>
            </w:r>
          </w:p>
        </w:tc>
        <w:tc>
          <w:tcPr>
            <w:tcW w:w="2127" w:type="dxa"/>
            <w:hideMark/>
          </w:tcPr>
          <w:p w:rsidR="001D0A46" w:rsidRPr="001D0A46" w:rsidRDefault="001D0A46" w:rsidP="001D0A46">
            <w:pPr>
              <w:spacing w:line="256" w:lineRule="auto"/>
              <w:jc w:val="right"/>
              <w:rPr>
                <w:rFonts w:ascii="Arial" w:eastAsia="Times New Roman" w:hAnsi="Arial"/>
                <w:szCs w:val="22"/>
              </w:rPr>
            </w:pPr>
            <w:r w:rsidRPr="001D0A46">
              <w:rPr>
                <w:rFonts w:eastAsia="Times New Roman"/>
                <w:kern w:val="24"/>
                <w:szCs w:val="22"/>
              </w:rPr>
              <w:t>8,20m</w:t>
            </w:r>
            <w:r w:rsidRPr="001D0A46">
              <w:rPr>
                <w:rFonts w:eastAsia="Times New Roman"/>
                <w:kern w:val="24"/>
                <w:position w:val="11"/>
                <w:szCs w:val="22"/>
                <w:vertAlign w:val="superscript"/>
              </w:rPr>
              <w:t>2</w:t>
            </w:r>
          </w:p>
        </w:tc>
      </w:tr>
      <w:tr w:rsidR="001D0A46" w:rsidRPr="001D0A46" w:rsidTr="001D0A46">
        <w:trPr>
          <w:trHeight w:val="20"/>
        </w:trPr>
        <w:tc>
          <w:tcPr>
            <w:tcW w:w="850" w:type="dxa"/>
            <w:hideMark/>
          </w:tcPr>
          <w:p w:rsidR="001D0A46" w:rsidRPr="001D0A46" w:rsidRDefault="001D0A46" w:rsidP="001D0A46">
            <w:pPr>
              <w:spacing w:line="256" w:lineRule="auto"/>
              <w:jc w:val="center"/>
              <w:rPr>
                <w:rFonts w:ascii="Arial" w:eastAsia="Times New Roman" w:hAnsi="Arial"/>
                <w:szCs w:val="22"/>
              </w:rPr>
            </w:pPr>
            <w:r w:rsidRPr="001D0A46">
              <w:rPr>
                <w:rFonts w:eastAsia="Times New Roman"/>
                <w:bCs/>
                <w:kern w:val="24"/>
                <w:szCs w:val="22"/>
                <w:lang w:val="en-GB"/>
              </w:rPr>
              <w:t>8.</w:t>
            </w:r>
          </w:p>
        </w:tc>
        <w:tc>
          <w:tcPr>
            <w:tcW w:w="3827" w:type="dxa"/>
            <w:hideMark/>
          </w:tcPr>
          <w:p w:rsidR="001D0A46" w:rsidRPr="001D0A46" w:rsidRDefault="001D0A46" w:rsidP="001D0A46">
            <w:pPr>
              <w:spacing w:line="256" w:lineRule="auto"/>
              <w:rPr>
                <w:rFonts w:ascii="Arial" w:eastAsia="Times New Roman" w:hAnsi="Arial"/>
                <w:szCs w:val="22"/>
              </w:rPr>
            </w:pPr>
            <w:r w:rsidRPr="001D0A46">
              <w:rPr>
                <w:rFonts w:eastAsia="Times New Roman"/>
                <w:kern w:val="24"/>
                <w:szCs w:val="22"/>
              </w:rPr>
              <w:t>Lavatory Jemaat Wanita (2)</w:t>
            </w:r>
          </w:p>
        </w:tc>
        <w:tc>
          <w:tcPr>
            <w:tcW w:w="2127" w:type="dxa"/>
            <w:hideMark/>
          </w:tcPr>
          <w:p w:rsidR="001D0A46" w:rsidRPr="001D0A46" w:rsidRDefault="001D0A46" w:rsidP="001D0A46">
            <w:pPr>
              <w:spacing w:line="256" w:lineRule="auto"/>
              <w:jc w:val="right"/>
              <w:rPr>
                <w:rFonts w:ascii="Arial" w:eastAsia="Times New Roman" w:hAnsi="Arial"/>
                <w:szCs w:val="22"/>
              </w:rPr>
            </w:pPr>
            <w:r w:rsidRPr="001D0A46">
              <w:rPr>
                <w:rFonts w:eastAsia="Times New Roman"/>
                <w:kern w:val="24"/>
                <w:szCs w:val="22"/>
              </w:rPr>
              <w:t>10,80m</w:t>
            </w:r>
            <w:r w:rsidRPr="001D0A46">
              <w:rPr>
                <w:rFonts w:eastAsia="Times New Roman"/>
                <w:kern w:val="24"/>
                <w:position w:val="11"/>
                <w:szCs w:val="22"/>
                <w:vertAlign w:val="superscript"/>
              </w:rPr>
              <w:t>2</w:t>
            </w:r>
          </w:p>
        </w:tc>
      </w:tr>
      <w:tr w:rsidR="001D0A46" w:rsidRPr="001D0A46" w:rsidTr="001E3E6E">
        <w:trPr>
          <w:trHeight w:val="227"/>
        </w:trPr>
        <w:tc>
          <w:tcPr>
            <w:tcW w:w="4677" w:type="dxa"/>
            <w:gridSpan w:val="2"/>
            <w:hideMark/>
          </w:tcPr>
          <w:p w:rsidR="001D0A46" w:rsidRPr="001D0A46" w:rsidRDefault="001D0A46" w:rsidP="001D0A46">
            <w:pPr>
              <w:spacing w:line="256" w:lineRule="auto"/>
              <w:jc w:val="center"/>
              <w:rPr>
                <w:rFonts w:ascii="Arial" w:eastAsia="Times New Roman" w:hAnsi="Arial"/>
                <w:szCs w:val="22"/>
              </w:rPr>
            </w:pPr>
            <w:r w:rsidRPr="001D0A46">
              <w:rPr>
                <w:rFonts w:cs="Times New Roman"/>
                <w:b/>
                <w:bCs/>
                <w:kern w:val="24"/>
                <w:szCs w:val="22"/>
                <w:lang w:val="fi-FI"/>
              </w:rPr>
              <w:t>Jumlah</w:t>
            </w:r>
          </w:p>
          <w:p w:rsidR="001D0A46" w:rsidRPr="001D0A46" w:rsidRDefault="001D0A46" w:rsidP="001D0A46">
            <w:pPr>
              <w:spacing w:line="256" w:lineRule="auto"/>
              <w:jc w:val="center"/>
              <w:rPr>
                <w:rFonts w:ascii="Arial" w:eastAsia="Times New Roman" w:hAnsi="Arial"/>
                <w:szCs w:val="22"/>
              </w:rPr>
            </w:pPr>
          </w:p>
        </w:tc>
        <w:tc>
          <w:tcPr>
            <w:tcW w:w="2127" w:type="dxa"/>
            <w:hideMark/>
          </w:tcPr>
          <w:p w:rsidR="001D0A46" w:rsidRPr="001D0A46" w:rsidRDefault="001D0A46" w:rsidP="001E3E6E">
            <w:pPr>
              <w:spacing w:line="256" w:lineRule="auto"/>
              <w:jc w:val="right"/>
              <w:rPr>
                <w:rFonts w:ascii="Arial" w:eastAsia="Times New Roman" w:hAnsi="Arial"/>
                <w:szCs w:val="22"/>
              </w:rPr>
            </w:pPr>
            <w:r w:rsidRPr="001D0A46">
              <w:rPr>
                <w:rFonts w:cs="Times New Roman"/>
                <w:b/>
                <w:bCs/>
                <w:kern w:val="24"/>
                <w:szCs w:val="22"/>
              </w:rPr>
              <w:t>106,66</w:t>
            </w:r>
            <w:r w:rsidRPr="001D0A46">
              <w:rPr>
                <w:rFonts w:cs="Times New Roman"/>
                <w:b/>
                <w:bCs/>
                <w:kern w:val="24"/>
                <w:szCs w:val="22"/>
                <w:lang w:val="fi-FI"/>
              </w:rPr>
              <w:t>m</w:t>
            </w:r>
            <w:r w:rsidRPr="001D0A46">
              <w:rPr>
                <w:rFonts w:cs="Times New Roman"/>
                <w:b/>
                <w:bCs/>
                <w:kern w:val="24"/>
                <w:position w:val="7"/>
                <w:szCs w:val="22"/>
                <w:vertAlign w:val="superscript"/>
                <w:lang w:val="fi-FI"/>
              </w:rPr>
              <w:t>2</w:t>
            </w:r>
          </w:p>
        </w:tc>
      </w:tr>
      <w:tr w:rsidR="001D0A46" w:rsidRPr="001D0A46" w:rsidTr="001E3E6E">
        <w:trPr>
          <w:trHeight w:val="20"/>
        </w:trPr>
        <w:tc>
          <w:tcPr>
            <w:tcW w:w="4677" w:type="dxa"/>
            <w:gridSpan w:val="2"/>
            <w:hideMark/>
          </w:tcPr>
          <w:p w:rsidR="001D0A46" w:rsidRPr="001D0A46" w:rsidRDefault="001E3E6E" w:rsidP="001E3E6E">
            <w:pPr>
              <w:spacing w:line="256" w:lineRule="auto"/>
              <w:jc w:val="center"/>
              <w:rPr>
                <w:rFonts w:ascii="Arial" w:eastAsia="Times New Roman" w:hAnsi="Arial"/>
                <w:szCs w:val="22"/>
              </w:rPr>
            </w:pPr>
            <w:r w:rsidRPr="001D0A46">
              <w:rPr>
                <w:rFonts w:cs="Times New Roman"/>
                <w:b/>
                <w:bCs/>
                <w:kern w:val="24"/>
                <w:szCs w:val="22"/>
                <w:lang w:val="fi-FI"/>
              </w:rPr>
              <w:t>Sirkulasi 30 %</w:t>
            </w:r>
          </w:p>
        </w:tc>
        <w:tc>
          <w:tcPr>
            <w:tcW w:w="2127" w:type="dxa"/>
            <w:hideMark/>
          </w:tcPr>
          <w:p w:rsidR="001D0A46" w:rsidRPr="001D0A46" w:rsidRDefault="001D0A46" w:rsidP="001E3E6E">
            <w:pPr>
              <w:spacing w:line="256" w:lineRule="auto"/>
              <w:jc w:val="right"/>
              <w:rPr>
                <w:rFonts w:ascii="Arial" w:eastAsia="Times New Roman" w:hAnsi="Arial"/>
                <w:szCs w:val="22"/>
              </w:rPr>
            </w:pPr>
            <w:r w:rsidRPr="001D0A46">
              <w:rPr>
                <w:rFonts w:cs="Times New Roman"/>
                <w:b/>
                <w:bCs/>
                <w:kern w:val="24"/>
                <w:szCs w:val="22"/>
              </w:rPr>
              <w:t>31,998</w:t>
            </w:r>
            <w:r w:rsidRPr="001D0A46">
              <w:rPr>
                <w:rFonts w:cs="Times New Roman"/>
                <w:b/>
                <w:bCs/>
                <w:kern w:val="24"/>
                <w:szCs w:val="22"/>
                <w:lang w:val="fi-FI"/>
              </w:rPr>
              <w:t>m</w:t>
            </w:r>
            <w:r w:rsidRPr="001D0A46">
              <w:rPr>
                <w:rFonts w:cs="Times New Roman"/>
                <w:b/>
                <w:bCs/>
                <w:kern w:val="24"/>
                <w:position w:val="10"/>
                <w:szCs w:val="22"/>
                <w:vertAlign w:val="superscript"/>
                <w:lang w:val="fi-FI"/>
              </w:rPr>
              <w:t>2</w:t>
            </w:r>
          </w:p>
        </w:tc>
      </w:tr>
      <w:tr w:rsidR="001D0A46" w:rsidRPr="001D0A46" w:rsidTr="001E3E6E">
        <w:trPr>
          <w:trHeight w:val="20"/>
        </w:trPr>
        <w:tc>
          <w:tcPr>
            <w:tcW w:w="4677" w:type="dxa"/>
            <w:gridSpan w:val="2"/>
            <w:vAlign w:val="center"/>
            <w:hideMark/>
          </w:tcPr>
          <w:p w:rsidR="001D0A46" w:rsidRPr="001D0A46" w:rsidRDefault="001E3E6E" w:rsidP="001E3E6E">
            <w:pPr>
              <w:jc w:val="center"/>
              <w:rPr>
                <w:rFonts w:ascii="Arial" w:eastAsia="Times New Roman" w:hAnsi="Arial"/>
                <w:szCs w:val="22"/>
              </w:rPr>
            </w:pPr>
            <w:r w:rsidRPr="001D0A46">
              <w:rPr>
                <w:rFonts w:cs="Times New Roman"/>
                <w:b/>
                <w:bCs/>
                <w:kern w:val="24"/>
                <w:szCs w:val="22"/>
                <w:lang w:val="fi-FI"/>
              </w:rPr>
              <w:t>Jumlah Keseluruhan</w:t>
            </w:r>
          </w:p>
        </w:tc>
        <w:tc>
          <w:tcPr>
            <w:tcW w:w="2127" w:type="dxa"/>
            <w:hideMark/>
          </w:tcPr>
          <w:p w:rsidR="001D0A46" w:rsidRPr="001D0A46" w:rsidRDefault="001D0A46" w:rsidP="001E3E6E">
            <w:pPr>
              <w:spacing w:line="256" w:lineRule="auto"/>
              <w:jc w:val="right"/>
              <w:rPr>
                <w:rFonts w:ascii="Arial" w:eastAsia="Times New Roman" w:hAnsi="Arial"/>
                <w:szCs w:val="22"/>
              </w:rPr>
            </w:pPr>
            <w:r w:rsidRPr="001D0A46">
              <w:rPr>
                <w:rFonts w:cs="Times New Roman"/>
                <w:b/>
                <w:bCs/>
                <w:kern w:val="24"/>
                <w:szCs w:val="22"/>
              </w:rPr>
              <w:t>138,658m</w:t>
            </w:r>
            <w:r w:rsidRPr="001D0A46">
              <w:rPr>
                <w:rFonts w:cs="Times New Roman"/>
                <w:b/>
                <w:bCs/>
                <w:kern w:val="24"/>
                <w:position w:val="10"/>
                <w:szCs w:val="22"/>
                <w:vertAlign w:val="superscript"/>
              </w:rPr>
              <w:t>2</w:t>
            </w:r>
            <w:r w:rsidRPr="001D0A46">
              <w:rPr>
                <w:rFonts w:cs="Times New Roman"/>
                <w:b/>
                <w:bCs/>
                <w:kern w:val="24"/>
                <w:szCs w:val="22"/>
              </w:rPr>
              <w:t xml:space="preserve"> </w:t>
            </w:r>
          </w:p>
          <w:p w:rsidR="001D0A46" w:rsidRPr="001D0A46" w:rsidRDefault="001D0A46" w:rsidP="001E3E6E">
            <w:pPr>
              <w:spacing w:line="256" w:lineRule="auto"/>
              <w:jc w:val="right"/>
              <w:rPr>
                <w:rFonts w:ascii="Arial" w:eastAsia="Times New Roman" w:hAnsi="Arial"/>
                <w:szCs w:val="22"/>
              </w:rPr>
            </w:pPr>
            <w:r w:rsidRPr="001D0A46">
              <w:rPr>
                <w:rFonts w:cs="Times New Roman"/>
                <w:b/>
                <w:bCs/>
                <w:kern w:val="24"/>
                <w:szCs w:val="22"/>
              </w:rPr>
              <w:t>= 140,00m</w:t>
            </w:r>
            <w:r w:rsidRPr="001D0A46">
              <w:rPr>
                <w:rFonts w:cs="Times New Roman"/>
                <w:b/>
                <w:bCs/>
                <w:kern w:val="24"/>
                <w:position w:val="10"/>
                <w:szCs w:val="22"/>
                <w:vertAlign w:val="superscript"/>
              </w:rPr>
              <w:t>2</w:t>
            </w:r>
          </w:p>
        </w:tc>
      </w:tr>
    </w:tbl>
    <w:p w:rsidR="008F32FB" w:rsidRPr="00ED3FF6" w:rsidRDefault="00ED3FF6" w:rsidP="00ED3FF6">
      <w:pPr>
        <w:pStyle w:val="Caption"/>
        <w:spacing w:after="0"/>
        <w:ind w:left="840" w:firstLine="720"/>
        <w:jc w:val="center"/>
        <w:rPr>
          <w:i w:val="0"/>
          <w:color w:val="auto"/>
          <w:sz w:val="20"/>
          <w:szCs w:val="22"/>
          <w:lang w:eastAsia="ko-KR"/>
        </w:rPr>
      </w:pPr>
      <w:bookmarkStart w:id="7" w:name="_Toc519734440"/>
      <w:r w:rsidRPr="00ED3FF6">
        <w:rPr>
          <w:color w:val="auto"/>
        </w:rPr>
        <w:t xml:space="preserve">Tabel 6. </w:t>
      </w:r>
      <w:r w:rsidRPr="00ED3FF6">
        <w:rPr>
          <w:color w:val="auto"/>
        </w:rPr>
        <w:fldChar w:fldCharType="begin"/>
      </w:r>
      <w:r w:rsidRPr="00ED3FF6">
        <w:rPr>
          <w:color w:val="auto"/>
        </w:rPr>
        <w:instrText xml:space="preserve"> SEQ Tabel_6. \* ARABIC </w:instrText>
      </w:r>
      <w:r w:rsidRPr="00ED3FF6">
        <w:rPr>
          <w:color w:val="auto"/>
        </w:rPr>
        <w:fldChar w:fldCharType="separate"/>
      </w:r>
      <w:r w:rsidR="00825294">
        <w:rPr>
          <w:noProof/>
          <w:color w:val="auto"/>
        </w:rPr>
        <w:t>4</w:t>
      </w:r>
      <w:r w:rsidRPr="00ED3FF6">
        <w:rPr>
          <w:color w:val="auto"/>
        </w:rPr>
        <w:fldChar w:fldCharType="end"/>
      </w:r>
      <w:r w:rsidRPr="00ED3FF6">
        <w:rPr>
          <w:color w:val="auto"/>
          <w:lang w:val="en-US"/>
        </w:rPr>
        <w:t xml:space="preserve"> Kebutuhan Ruang Administrasi</w:t>
      </w:r>
      <w:bookmarkEnd w:id="7"/>
    </w:p>
    <w:p w:rsidR="008F32FB" w:rsidRPr="00ED3FF6" w:rsidRDefault="008F32FB" w:rsidP="009E1577">
      <w:pPr>
        <w:ind w:left="1985" w:hanging="425"/>
        <w:jc w:val="center"/>
        <w:rPr>
          <w:rFonts w:asciiTheme="minorHAnsi" w:eastAsiaTheme="minorEastAsia" w:hAnsiTheme="minorHAnsi" w:cstheme="minorBidi"/>
          <w:szCs w:val="22"/>
          <w:lang w:eastAsia="ko-KR"/>
        </w:rPr>
      </w:pPr>
      <w:r w:rsidRPr="00ED3FF6">
        <w:rPr>
          <w:rFonts w:asciiTheme="minorHAnsi" w:eastAsiaTheme="minorEastAsia" w:hAnsiTheme="minorHAnsi" w:cstheme="minorBidi"/>
          <w:i/>
          <w:sz w:val="20"/>
          <w:szCs w:val="22"/>
          <w:lang w:eastAsia="ko-KR"/>
        </w:rPr>
        <w:t>Sumber : Analisa Penulis, 201</w:t>
      </w:r>
      <w:r w:rsidR="00ED3FF6">
        <w:rPr>
          <w:rFonts w:asciiTheme="minorHAnsi" w:eastAsiaTheme="minorEastAsia" w:hAnsiTheme="minorHAnsi" w:cstheme="minorBidi"/>
          <w:i/>
          <w:sz w:val="20"/>
          <w:szCs w:val="22"/>
          <w:lang w:eastAsia="ko-KR"/>
        </w:rPr>
        <w:t>8</w:t>
      </w:r>
    </w:p>
    <w:p w:rsidR="008F32FB" w:rsidRPr="008F32FB" w:rsidRDefault="008F32FB" w:rsidP="009E1577">
      <w:pPr>
        <w:spacing w:line="276" w:lineRule="auto"/>
        <w:ind w:left="1985" w:hanging="425"/>
        <w:rPr>
          <w:rFonts w:asciiTheme="minorHAnsi" w:eastAsiaTheme="minorEastAsia" w:hAnsiTheme="minorHAnsi" w:cstheme="minorBidi"/>
          <w:b/>
          <w:szCs w:val="22"/>
          <w:lang w:eastAsia="ko-KR"/>
        </w:rPr>
      </w:pPr>
    </w:p>
    <w:p w:rsidR="008F32FB" w:rsidRDefault="008F32FB" w:rsidP="009E1577">
      <w:pPr>
        <w:widowControl w:val="0"/>
        <w:numPr>
          <w:ilvl w:val="0"/>
          <w:numId w:val="85"/>
        </w:numPr>
        <w:spacing w:after="160" w:line="276" w:lineRule="auto"/>
        <w:ind w:left="1985" w:hanging="425"/>
        <w:rPr>
          <w:rFonts w:cs="Calibri"/>
          <w:b/>
          <w:szCs w:val="22"/>
        </w:rPr>
      </w:pPr>
      <w:r w:rsidRPr="008F32FB">
        <w:rPr>
          <w:rFonts w:cs="Calibri"/>
          <w:b/>
          <w:szCs w:val="22"/>
        </w:rPr>
        <w:t>Kebutuhan Ruang Hunian</w:t>
      </w:r>
    </w:p>
    <w:tbl>
      <w:tblPr>
        <w:tblStyle w:val="TableGrid"/>
        <w:tblW w:w="6804" w:type="dxa"/>
        <w:tblInd w:w="1555" w:type="dxa"/>
        <w:tblLook w:val="00A0" w:firstRow="1" w:lastRow="0" w:firstColumn="1" w:lastColumn="0" w:noHBand="0" w:noVBand="0"/>
      </w:tblPr>
      <w:tblGrid>
        <w:gridCol w:w="2505"/>
        <w:gridCol w:w="2240"/>
        <w:gridCol w:w="2059"/>
      </w:tblGrid>
      <w:tr w:rsidR="00ED3FF6" w:rsidRPr="00ED3FF6" w:rsidTr="00ED3FF6">
        <w:tc>
          <w:tcPr>
            <w:tcW w:w="2505"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b/>
                <w:bCs/>
                <w:kern w:val="24"/>
                <w:szCs w:val="22"/>
              </w:rPr>
              <w:t>Jenis Ruang</w:t>
            </w:r>
          </w:p>
        </w:tc>
        <w:tc>
          <w:tcPr>
            <w:tcW w:w="2240"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b/>
                <w:bCs/>
                <w:kern w:val="24"/>
                <w:szCs w:val="22"/>
              </w:rPr>
              <w:t>Kapasitas</w:t>
            </w:r>
          </w:p>
        </w:tc>
        <w:tc>
          <w:tcPr>
            <w:tcW w:w="2059"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b/>
                <w:bCs/>
                <w:kern w:val="24"/>
                <w:szCs w:val="22"/>
              </w:rPr>
              <w:t>Luas (m</w:t>
            </w:r>
            <w:r w:rsidRPr="00ED3FF6">
              <w:rPr>
                <w:rFonts w:eastAsia="Times New Roman"/>
                <w:b/>
                <w:bCs/>
                <w:kern w:val="24"/>
                <w:position w:val="11"/>
                <w:szCs w:val="22"/>
                <w:vertAlign w:val="superscript"/>
              </w:rPr>
              <w:t>2</w:t>
            </w:r>
            <w:r w:rsidRPr="00ED3FF6">
              <w:rPr>
                <w:rFonts w:eastAsia="Times New Roman"/>
                <w:b/>
                <w:bCs/>
                <w:kern w:val="24"/>
                <w:szCs w:val="22"/>
              </w:rPr>
              <w:t>)</w:t>
            </w:r>
          </w:p>
        </w:tc>
      </w:tr>
      <w:tr w:rsidR="00ED3FF6" w:rsidRPr="00ED3FF6" w:rsidTr="00ED3FF6">
        <w:trPr>
          <w:trHeight w:val="175"/>
        </w:trPr>
        <w:tc>
          <w:tcPr>
            <w:tcW w:w="2505" w:type="dxa"/>
            <w:hideMark/>
          </w:tcPr>
          <w:p w:rsidR="00ED3FF6" w:rsidRPr="00ED3FF6" w:rsidRDefault="00ED3FF6" w:rsidP="00ED3FF6">
            <w:pPr>
              <w:tabs>
                <w:tab w:val="left" w:pos="1050"/>
              </w:tabs>
              <w:spacing w:line="256" w:lineRule="auto"/>
              <w:rPr>
                <w:rFonts w:ascii="Arial" w:eastAsia="Times New Roman" w:hAnsi="Arial"/>
                <w:szCs w:val="22"/>
              </w:rPr>
            </w:pPr>
            <w:r w:rsidRPr="00ED3FF6">
              <w:rPr>
                <w:rFonts w:eastAsia="Times New Roman"/>
                <w:bCs/>
                <w:kern w:val="24"/>
                <w:szCs w:val="22"/>
              </w:rPr>
              <w:t>Rumah Pendeta Resort</w:t>
            </w:r>
          </w:p>
        </w:tc>
        <w:tc>
          <w:tcPr>
            <w:tcW w:w="2240"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kern w:val="24"/>
                <w:szCs w:val="22"/>
                <w:lang w:val="fi-FI"/>
              </w:rPr>
              <w:t>6 orang</w:t>
            </w:r>
          </w:p>
        </w:tc>
        <w:tc>
          <w:tcPr>
            <w:tcW w:w="2059"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kern w:val="24"/>
                <w:szCs w:val="22"/>
                <w:lang w:val="fi-FI"/>
              </w:rPr>
              <w:t>174,00m</w:t>
            </w:r>
            <w:r w:rsidRPr="00ED3FF6">
              <w:rPr>
                <w:rFonts w:eastAsia="Times New Roman"/>
                <w:kern w:val="24"/>
                <w:position w:val="11"/>
                <w:szCs w:val="22"/>
                <w:vertAlign w:val="superscript"/>
                <w:lang w:val="fi-FI"/>
              </w:rPr>
              <w:t>2</w:t>
            </w:r>
          </w:p>
        </w:tc>
      </w:tr>
      <w:tr w:rsidR="00ED3FF6" w:rsidRPr="00ED3FF6" w:rsidTr="00ED3FF6">
        <w:trPr>
          <w:trHeight w:val="175"/>
        </w:trPr>
        <w:tc>
          <w:tcPr>
            <w:tcW w:w="2505" w:type="dxa"/>
            <w:hideMark/>
          </w:tcPr>
          <w:p w:rsidR="00ED3FF6" w:rsidRPr="00ED3FF6" w:rsidRDefault="00ED3FF6" w:rsidP="00ED3FF6">
            <w:pPr>
              <w:tabs>
                <w:tab w:val="left" w:pos="1050"/>
              </w:tabs>
              <w:spacing w:line="256" w:lineRule="auto"/>
              <w:rPr>
                <w:rFonts w:ascii="Arial" w:eastAsia="Times New Roman" w:hAnsi="Arial"/>
                <w:szCs w:val="22"/>
              </w:rPr>
            </w:pPr>
            <w:r w:rsidRPr="00ED3FF6">
              <w:rPr>
                <w:rFonts w:eastAsia="Times New Roman"/>
                <w:bCs/>
                <w:kern w:val="24"/>
                <w:szCs w:val="22"/>
              </w:rPr>
              <w:t xml:space="preserve">Rumah Pendeta Diperbantukan </w:t>
            </w:r>
          </w:p>
        </w:tc>
        <w:tc>
          <w:tcPr>
            <w:tcW w:w="2240"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kern w:val="24"/>
                <w:szCs w:val="22"/>
                <w:lang w:val="fi-FI"/>
              </w:rPr>
              <w:t>6 orang</w:t>
            </w:r>
          </w:p>
        </w:tc>
        <w:tc>
          <w:tcPr>
            <w:tcW w:w="2059"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kern w:val="24"/>
                <w:szCs w:val="22"/>
                <w:lang w:val="fi-FI"/>
              </w:rPr>
              <w:t>174,00m</w:t>
            </w:r>
            <w:r w:rsidRPr="00ED3FF6">
              <w:rPr>
                <w:rFonts w:eastAsia="Times New Roman"/>
                <w:kern w:val="24"/>
                <w:position w:val="11"/>
                <w:szCs w:val="22"/>
                <w:vertAlign w:val="superscript"/>
                <w:lang w:val="fi-FI"/>
              </w:rPr>
              <w:t>2</w:t>
            </w:r>
          </w:p>
        </w:tc>
      </w:tr>
      <w:tr w:rsidR="00ED3FF6" w:rsidRPr="00ED3FF6" w:rsidTr="00ED3FF6">
        <w:trPr>
          <w:trHeight w:val="175"/>
        </w:trPr>
        <w:tc>
          <w:tcPr>
            <w:tcW w:w="2505" w:type="dxa"/>
            <w:hideMark/>
          </w:tcPr>
          <w:p w:rsidR="00ED3FF6" w:rsidRPr="00ED3FF6" w:rsidRDefault="00ED3FF6" w:rsidP="00ED3FF6">
            <w:pPr>
              <w:tabs>
                <w:tab w:val="left" w:pos="1050"/>
              </w:tabs>
              <w:spacing w:line="256" w:lineRule="auto"/>
              <w:rPr>
                <w:rFonts w:ascii="Arial" w:eastAsia="Times New Roman" w:hAnsi="Arial"/>
                <w:szCs w:val="22"/>
              </w:rPr>
            </w:pPr>
            <w:r w:rsidRPr="00ED3FF6">
              <w:rPr>
                <w:rFonts w:eastAsia="Times New Roman"/>
                <w:bCs/>
                <w:kern w:val="24"/>
                <w:szCs w:val="22"/>
              </w:rPr>
              <w:t>Rumah Koster</w:t>
            </w:r>
          </w:p>
        </w:tc>
        <w:tc>
          <w:tcPr>
            <w:tcW w:w="2240"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kern w:val="24"/>
                <w:szCs w:val="22"/>
                <w:lang w:val="fi-FI"/>
              </w:rPr>
              <w:t>6 orang</w:t>
            </w:r>
          </w:p>
        </w:tc>
        <w:tc>
          <w:tcPr>
            <w:tcW w:w="2059"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kern w:val="24"/>
                <w:szCs w:val="22"/>
                <w:lang w:val="fi-FI"/>
              </w:rPr>
              <w:t>86,00m</w:t>
            </w:r>
            <w:r w:rsidRPr="00ED3FF6">
              <w:rPr>
                <w:rFonts w:eastAsia="Times New Roman"/>
                <w:kern w:val="24"/>
                <w:position w:val="11"/>
                <w:szCs w:val="22"/>
                <w:vertAlign w:val="superscript"/>
                <w:lang w:val="fi-FI"/>
              </w:rPr>
              <w:t>2</w:t>
            </w:r>
          </w:p>
        </w:tc>
      </w:tr>
      <w:tr w:rsidR="00ED3FF6" w:rsidRPr="00ED3FF6" w:rsidTr="00ED3FF6">
        <w:trPr>
          <w:trHeight w:val="175"/>
        </w:trPr>
        <w:tc>
          <w:tcPr>
            <w:tcW w:w="2505" w:type="dxa"/>
            <w:hideMark/>
          </w:tcPr>
          <w:p w:rsidR="00ED3FF6" w:rsidRPr="00ED3FF6" w:rsidRDefault="00ED3FF6" w:rsidP="00ED3FF6">
            <w:pPr>
              <w:tabs>
                <w:tab w:val="left" w:pos="1050"/>
              </w:tabs>
              <w:spacing w:line="256" w:lineRule="auto"/>
              <w:rPr>
                <w:rFonts w:ascii="Arial" w:eastAsia="Times New Roman" w:hAnsi="Arial"/>
                <w:szCs w:val="22"/>
              </w:rPr>
            </w:pPr>
            <w:r w:rsidRPr="00ED3FF6">
              <w:rPr>
                <w:rFonts w:eastAsia="Times New Roman"/>
                <w:bCs/>
                <w:kern w:val="24"/>
                <w:szCs w:val="22"/>
              </w:rPr>
              <w:t>Kamar Inap Tamu x4</w:t>
            </w:r>
          </w:p>
        </w:tc>
        <w:tc>
          <w:tcPr>
            <w:tcW w:w="2240"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kern w:val="24"/>
                <w:szCs w:val="22"/>
                <w:lang w:val="fi-FI"/>
              </w:rPr>
              <w:t>8 orang</w:t>
            </w:r>
          </w:p>
        </w:tc>
        <w:tc>
          <w:tcPr>
            <w:tcW w:w="2059"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kern w:val="24"/>
                <w:szCs w:val="22"/>
                <w:lang w:val="fi-FI"/>
              </w:rPr>
              <w:t>60,00m</w:t>
            </w:r>
            <w:r w:rsidRPr="00ED3FF6">
              <w:rPr>
                <w:rFonts w:eastAsia="Times New Roman"/>
                <w:kern w:val="24"/>
                <w:position w:val="11"/>
                <w:szCs w:val="22"/>
                <w:vertAlign w:val="superscript"/>
                <w:lang w:val="fi-FI"/>
              </w:rPr>
              <w:t>2</w:t>
            </w:r>
          </w:p>
        </w:tc>
      </w:tr>
      <w:tr w:rsidR="00ED3FF6" w:rsidRPr="00ED3FF6" w:rsidTr="00ED3FF6">
        <w:trPr>
          <w:trHeight w:val="175"/>
        </w:trPr>
        <w:tc>
          <w:tcPr>
            <w:tcW w:w="4745" w:type="dxa"/>
            <w:gridSpan w:val="2"/>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b/>
                <w:bCs/>
                <w:kern w:val="24"/>
                <w:szCs w:val="22"/>
                <w:lang w:val="fi-FI"/>
              </w:rPr>
              <w:t>Jumlah</w:t>
            </w:r>
          </w:p>
        </w:tc>
        <w:tc>
          <w:tcPr>
            <w:tcW w:w="2059"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b/>
                <w:bCs/>
                <w:kern w:val="24"/>
                <w:szCs w:val="22"/>
              </w:rPr>
              <w:t>494,00</w:t>
            </w:r>
            <w:r w:rsidRPr="00ED3FF6">
              <w:rPr>
                <w:rFonts w:eastAsia="Times New Roman"/>
                <w:b/>
                <w:bCs/>
                <w:kern w:val="24"/>
                <w:szCs w:val="22"/>
                <w:lang w:val="fi-FI"/>
              </w:rPr>
              <w:t>m</w:t>
            </w:r>
            <w:r w:rsidRPr="00ED3FF6">
              <w:rPr>
                <w:rFonts w:eastAsia="Times New Roman"/>
                <w:b/>
                <w:bCs/>
                <w:kern w:val="24"/>
                <w:position w:val="11"/>
                <w:szCs w:val="22"/>
                <w:vertAlign w:val="superscript"/>
                <w:lang w:val="fi-FI"/>
              </w:rPr>
              <w:t>2</w:t>
            </w:r>
          </w:p>
        </w:tc>
      </w:tr>
    </w:tbl>
    <w:p w:rsidR="008F32FB" w:rsidRPr="00ED3FF6" w:rsidRDefault="00ED3FF6" w:rsidP="00ED3FF6">
      <w:pPr>
        <w:pStyle w:val="Caption"/>
        <w:spacing w:after="0"/>
        <w:ind w:left="840" w:firstLine="720"/>
        <w:jc w:val="center"/>
        <w:rPr>
          <w:i w:val="0"/>
          <w:color w:val="auto"/>
          <w:sz w:val="20"/>
          <w:szCs w:val="22"/>
          <w:lang w:eastAsia="ko-KR"/>
        </w:rPr>
      </w:pPr>
      <w:bookmarkStart w:id="8" w:name="_Toc519734441"/>
      <w:r w:rsidRPr="00ED3FF6">
        <w:rPr>
          <w:color w:val="auto"/>
        </w:rPr>
        <w:t xml:space="preserve">Tabel 6. </w:t>
      </w:r>
      <w:r w:rsidRPr="00ED3FF6">
        <w:rPr>
          <w:color w:val="auto"/>
        </w:rPr>
        <w:fldChar w:fldCharType="begin"/>
      </w:r>
      <w:r w:rsidRPr="00ED3FF6">
        <w:rPr>
          <w:color w:val="auto"/>
        </w:rPr>
        <w:instrText xml:space="preserve"> SEQ Tabel_6. \* ARABIC </w:instrText>
      </w:r>
      <w:r w:rsidRPr="00ED3FF6">
        <w:rPr>
          <w:color w:val="auto"/>
        </w:rPr>
        <w:fldChar w:fldCharType="separate"/>
      </w:r>
      <w:r w:rsidR="00825294">
        <w:rPr>
          <w:noProof/>
          <w:color w:val="auto"/>
        </w:rPr>
        <w:t>5</w:t>
      </w:r>
      <w:r w:rsidRPr="00ED3FF6">
        <w:rPr>
          <w:color w:val="auto"/>
        </w:rPr>
        <w:fldChar w:fldCharType="end"/>
      </w:r>
      <w:r w:rsidRPr="00ED3FF6">
        <w:rPr>
          <w:color w:val="auto"/>
          <w:lang w:val="en-US"/>
        </w:rPr>
        <w:t xml:space="preserve"> Kebutuhan Ruang Hunian</w:t>
      </w:r>
      <w:bookmarkEnd w:id="8"/>
    </w:p>
    <w:p w:rsidR="008F32FB" w:rsidRPr="00ED3FF6" w:rsidRDefault="008F32FB" w:rsidP="009E1577">
      <w:pPr>
        <w:ind w:left="1985" w:hanging="425"/>
        <w:jc w:val="center"/>
        <w:rPr>
          <w:rFonts w:asciiTheme="minorHAnsi" w:eastAsiaTheme="minorEastAsia" w:hAnsiTheme="minorHAnsi" w:cstheme="minorBidi"/>
          <w:szCs w:val="22"/>
          <w:lang w:eastAsia="ko-KR"/>
        </w:rPr>
      </w:pPr>
      <w:r w:rsidRPr="00ED3FF6">
        <w:rPr>
          <w:rFonts w:asciiTheme="minorHAnsi" w:eastAsiaTheme="minorEastAsia" w:hAnsiTheme="minorHAnsi" w:cstheme="minorBidi"/>
          <w:i/>
          <w:sz w:val="20"/>
          <w:szCs w:val="22"/>
          <w:lang w:eastAsia="ko-KR"/>
        </w:rPr>
        <w:t>Sumber : Analisa Penulis, 201</w:t>
      </w:r>
      <w:r w:rsidR="00ED3FF6">
        <w:rPr>
          <w:rFonts w:asciiTheme="minorHAnsi" w:eastAsiaTheme="minorEastAsia" w:hAnsiTheme="minorHAnsi" w:cstheme="minorBidi"/>
          <w:i/>
          <w:sz w:val="20"/>
          <w:szCs w:val="22"/>
          <w:lang w:eastAsia="ko-KR"/>
        </w:rPr>
        <w:t>8</w:t>
      </w:r>
    </w:p>
    <w:p w:rsidR="008F32FB" w:rsidRPr="008F32FB" w:rsidRDefault="008F32FB" w:rsidP="009E1577">
      <w:pPr>
        <w:spacing w:line="276" w:lineRule="auto"/>
        <w:ind w:left="1985" w:hanging="425"/>
        <w:rPr>
          <w:rFonts w:asciiTheme="minorHAnsi" w:eastAsiaTheme="minorEastAsia" w:hAnsiTheme="minorHAnsi" w:cstheme="minorBidi"/>
          <w:b/>
          <w:szCs w:val="22"/>
          <w:lang w:eastAsia="ko-KR"/>
        </w:rPr>
      </w:pPr>
    </w:p>
    <w:p w:rsidR="008F32FB" w:rsidRDefault="008F32FB" w:rsidP="009E1577">
      <w:pPr>
        <w:widowControl w:val="0"/>
        <w:numPr>
          <w:ilvl w:val="0"/>
          <w:numId w:val="85"/>
        </w:numPr>
        <w:spacing w:after="160" w:line="276" w:lineRule="auto"/>
        <w:ind w:left="1985" w:hanging="425"/>
        <w:rPr>
          <w:rFonts w:cs="Calibri"/>
          <w:b/>
          <w:szCs w:val="22"/>
        </w:rPr>
      </w:pPr>
      <w:r w:rsidRPr="008F32FB">
        <w:rPr>
          <w:rFonts w:cs="Calibri"/>
          <w:b/>
          <w:szCs w:val="22"/>
        </w:rPr>
        <w:t>Kebutuhan Ruang Servis</w:t>
      </w:r>
    </w:p>
    <w:tbl>
      <w:tblPr>
        <w:tblStyle w:val="TableGrid"/>
        <w:tblW w:w="6804" w:type="dxa"/>
        <w:tblInd w:w="1555" w:type="dxa"/>
        <w:tblLayout w:type="fixed"/>
        <w:tblLook w:val="00A0" w:firstRow="1" w:lastRow="0" w:firstColumn="1" w:lastColumn="0" w:noHBand="0" w:noVBand="0"/>
      </w:tblPr>
      <w:tblGrid>
        <w:gridCol w:w="2551"/>
        <w:gridCol w:w="2268"/>
        <w:gridCol w:w="1985"/>
      </w:tblGrid>
      <w:tr w:rsidR="00ED3FF6" w:rsidRPr="00ED3FF6" w:rsidTr="00ED3FF6">
        <w:trPr>
          <w:trHeight w:val="20"/>
        </w:trPr>
        <w:tc>
          <w:tcPr>
            <w:tcW w:w="2551"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b/>
                <w:bCs/>
                <w:kern w:val="24"/>
                <w:szCs w:val="22"/>
              </w:rPr>
              <w:t>Jenis Ruang</w:t>
            </w:r>
          </w:p>
        </w:tc>
        <w:tc>
          <w:tcPr>
            <w:tcW w:w="2268"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b/>
                <w:bCs/>
                <w:kern w:val="24"/>
                <w:szCs w:val="22"/>
              </w:rPr>
              <w:t>Kapasitas</w:t>
            </w:r>
          </w:p>
        </w:tc>
        <w:tc>
          <w:tcPr>
            <w:tcW w:w="1985"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b/>
                <w:bCs/>
                <w:kern w:val="24"/>
                <w:szCs w:val="22"/>
              </w:rPr>
              <w:t>Luas (m</w:t>
            </w:r>
            <w:r w:rsidRPr="00ED3FF6">
              <w:rPr>
                <w:rFonts w:eastAsia="Times New Roman"/>
                <w:b/>
                <w:bCs/>
                <w:kern w:val="24"/>
                <w:position w:val="11"/>
                <w:szCs w:val="22"/>
                <w:vertAlign w:val="superscript"/>
              </w:rPr>
              <w:t>2</w:t>
            </w:r>
            <w:r w:rsidRPr="00ED3FF6">
              <w:rPr>
                <w:rFonts w:eastAsia="Times New Roman"/>
                <w:b/>
                <w:bCs/>
                <w:kern w:val="24"/>
                <w:szCs w:val="22"/>
              </w:rPr>
              <w:t>)</w:t>
            </w:r>
          </w:p>
        </w:tc>
      </w:tr>
      <w:tr w:rsidR="00ED3FF6" w:rsidRPr="00ED3FF6" w:rsidTr="00ED3FF6">
        <w:trPr>
          <w:trHeight w:val="20"/>
        </w:trPr>
        <w:tc>
          <w:tcPr>
            <w:tcW w:w="2551" w:type="dxa"/>
            <w:hideMark/>
          </w:tcPr>
          <w:p w:rsidR="00ED3FF6" w:rsidRPr="00ED3FF6" w:rsidRDefault="00ED3FF6" w:rsidP="00ED3FF6">
            <w:pPr>
              <w:tabs>
                <w:tab w:val="left" w:pos="104"/>
              </w:tabs>
              <w:spacing w:line="256" w:lineRule="auto"/>
              <w:rPr>
                <w:rFonts w:ascii="Arial" w:eastAsia="Times New Roman" w:hAnsi="Arial"/>
                <w:szCs w:val="22"/>
              </w:rPr>
            </w:pPr>
            <w:r w:rsidRPr="00ED3FF6">
              <w:rPr>
                <w:rFonts w:eastAsia="Times New Roman"/>
                <w:bCs/>
                <w:kern w:val="24"/>
                <w:szCs w:val="22"/>
                <w:lang w:val="en-GB"/>
              </w:rPr>
              <w:t xml:space="preserve">Dapur Umum </w:t>
            </w:r>
          </w:p>
        </w:tc>
        <w:tc>
          <w:tcPr>
            <w:tcW w:w="2268"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kern w:val="24"/>
                <w:szCs w:val="22"/>
                <w:lang w:val="en-GB"/>
              </w:rPr>
              <w:t>6 orang</w:t>
            </w:r>
          </w:p>
        </w:tc>
        <w:tc>
          <w:tcPr>
            <w:tcW w:w="1985"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kern w:val="24"/>
                <w:szCs w:val="22"/>
                <w:lang w:val="en-GB"/>
              </w:rPr>
              <w:t>23,04m</w:t>
            </w:r>
            <w:r w:rsidRPr="00ED3FF6">
              <w:rPr>
                <w:rFonts w:eastAsia="Times New Roman"/>
                <w:kern w:val="24"/>
                <w:position w:val="11"/>
                <w:szCs w:val="22"/>
                <w:vertAlign w:val="superscript"/>
                <w:lang w:val="en-GB"/>
              </w:rPr>
              <w:t>2</w:t>
            </w:r>
          </w:p>
        </w:tc>
      </w:tr>
      <w:tr w:rsidR="00ED3FF6" w:rsidRPr="00ED3FF6" w:rsidTr="00ED3FF6">
        <w:trPr>
          <w:trHeight w:val="20"/>
        </w:trPr>
        <w:tc>
          <w:tcPr>
            <w:tcW w:w="2551" w:type="dxa"/>
            <w:hideMark/>
          </w:tcPr>
          <w:p w:rsidR="00ED3FF6" w:rsidRPr="00ED3FF6" w:rsidRDefault="00ED3FF6" w:rsidP="00ED3FF6">
            <w:pPr>
              <w:tabs>
                <w:tab w:val="left" w:pos="1050"/>
              </w:tabs>
              <w:spacing w:line="256" w:lineRule="auto"/>
              <w:rPr>
                <w:rFonts w:ascii="Arial" w:eastAsia="Times New Roman" w:hAnsi="Arial"/>
                <w:szCs w:val="22"/>
              </w:rPr>
            </w:pPr>
            <w:r w:rsidRPr="00ED3FF6">
              <w:rPr>
                <w:rFonts w:eastAsia="Times New Roman"/>
                <w:bCs/>
                <w:kern w:val="24"/>
                <w:szCs w:val="22"/>
              </w:rPr>
              <w:t>Ruang Makan</w:t>
            </w:r>
          </w:p>
        </w:tc>
        <w:tc>
          <w:tcPr>
            <w:tcW w:w="2268"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kern w:val="24"/>
                <w:szCs w:val="22"/>
                <w:lang w:val="en-GB"/>
              </w:rPr>
              <w:t>30 orang</w:t>
            </w:r>
          </w:p>
        </w:tc>
        <w:tc>
          <w:tcPr>
            <w:tcW w:w="1985"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kern w:val="24"/>
                <w:szCs w:val="22"/>
                <w:lang w:val="en-GB"/>
              </w:rPr>
              <w:t>43,80m</w:t>
            </w:r>
            <w:r w:rsidRPr="00ED3FF6">
              <w:rPr>
                <w:rFonts w:eastAsia="Times New Roman"/>
                <w:kern w:val="24"/>
                <w:position w:val="11"/>
                <w:szCs w:val="22"/>
                <w:vertAlign w:val="superscript"/>
                <w:lang w:val="en-GB"/>
              </w:rPr>
              <w:t>2</w:t>
            </w:r>
          </w:p>
        </w:tc>
      </w:tr>
      <w:tr w:rsidR="00ED3FF6" w:rsidRPr="00ED3FF6" w:rsidTr="00ED3FF6">
        <w:trPr>
          <w:trHeight w:val="20"/>
        </w:trPr>
        <w:tc>
          <w:tcPr>
            <w:tcW w:w="2551" w:type="dxa"/>
            <w:hideMark/>
          </w:tcPr>
          <w:p w:rsidR="00ED3FF6" w:rsidRPr="00ED3FF6" w:rsidRDefault="00ED3FF6" w:rsidP="00ED3FF6">
            <w:pPr>
              <w:tabs>
                <w:tab w:val="left" w:pos="1050"/>
              </w:tabs>
              <w:spacing w:line="256" w:lineRule="auto"/>
              <w:rPr>
                <w:rFonts w:ascii="Arial" w:eastAsia="Times New Roman" w:hAnsi="Arial"/>
                <w:szCs w:val="22"/>
              </w:rPr>
            </w:pPr>
            <w:r w:rsidRPr="00ED3FF6">
              <w:rPr>
                <w:rFonts w:eastAsia="Times New Roman"/>
                <w:bCs/>
                <w:kern w:val="24"/>
                <w:szCs w:val="22"/>
                <w:lang w:val="en-GB"/>
              </w:rPr>
              <w:t xml:space="preserve">Ruang Cuci Setrika </w:t>
            </w:r>
          </w:p>
        </w:tc>
        <w:tc>
          <w:tcPr>
            <w:tcW w:w="2268"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kern w:val="24"/>
                <w:szCs w:val="22"/>
                <w:lang w:val="fi-FI"/>
              </w:rPr>
              <w:t>2 orang</w:t>
            </w:r>
          </w:p>
        </w:tc>
        <w:tc>
          <w:tcPr>
            <w:tcW w:w="1985"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kern w:val="24"/>
                <w:szCs w:val="22"/>
                <w:lang w:val="fi-FI"/>
              </w:rPr>
              <w:t>11,40m</w:t>
            </w:r>
            <w:r w:rsidRPr="00ED3FF6">
              <w:rPr>
                <w:rFonts w:eastAsia="Times New Roman"/>
                <w:kern w:val="24"/>
                <w:position w:val="11"/>
                <w:szCs w:val="22"/>
                <w:vertAlign w:val="superscript"/>
                <w:lang w:val="fi-FI"/>
              </w:rPr>
              <w:t>2</w:t>
            </w:r>
          </w:p>
        </w:tc>
      </w:tr>
      <w:tr w:rsidR="00ED3FF6" w:rsidRPr="00ED3FF6" w:rsidTr="00ED3FF6">
        <w:trPr>
          <w:trHeight w:val="20"/>
        </w:trPr>
        <w:tc>
          <w:tcPr>
            <w:tcW w:w="2551" w:type="dxa"/>
            <w:hideMark/>
          </w:tcPr>
          <w:p w:rsidR="00ED3FF6" w:rsidRPr="00ED3FF6" w:rsidRDefault="00ED3FF6" w:rsidP="00ED3FF6">
            <w:pPr>
              <w:tabs>
                <w:tab w:val="left" w:pos="1050"/>
              </w:tabs>
              <w:spacing w:line="256" w:lineRule="auto"/>
              <w:rPr>
                <w:rFonts w:ascii="Arial" w:eastAsia="Times New Roman" w:hAnsi="Arial"/>
                <w:szCs w:val="22"/>
              </w:rPr>
            </w:pPr>
            <w:r w:rsidRPr="00ED3FF6">
              <w:rPr>
                <w:rFonts w:eastAsia="Times New Roman"/>
                <w:bCs/>
                <w:kern w:val="24"/>
                <w:szCs w:val="22"/>
              </w:rPr>
              <w:t>Ruang Kebersihan</w:t>
            </w:r>
          </w:p>
        </w:tc>
        <w:tc>
          <w:tcPr>
            <w:tcW w:w="2268"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kern w:val="24"/>
                <w:szCs w:val="22"/>
                <w:lang w:val="en-GB"/>
              </w:rPr>
              <w:t>1 orang</w:t>
            </w:r>
          </w:p>
        </w:tc>
        <w:tc>
          <w:tcPr>
            <w:tcW w:w="1985"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kern w:val="24"/>
                <w:szCs w:val="22"/>
                <w:lang w:val="en-GB"/>
              </w:rPr>
              <w:t>3,00m</w:t>
            </w:r>
            <w:r w:rsidRPr="00ED3FF6">
              <w:rPr>
                <w:rFonts w:eastAsia="Times New Roman"/>
                <w:kern w:val="24"/>
                <w:position w:val="11"/>
                <w:szCs w:val="22"/>
                <w:vertAlign w:val="superscript"/>
                <w:lang w:val="en-GB"/>
              </w:rPr>
              <w:t>2</w:t>
            </w:r>
          </w:p>
        </w:tc>
      </w:tr>
      <w:tr w:rsidR="00ED3FF6" w:rsidRPr="00ED3FF6" w:rsidTr="00ED3FF6">
        <w:trPr>
          <w:trHeight w:val="20"/>
        </w:trPr>
        <w:tc>
          <w:tcPr>
            <w:tcW w:w="2551" w:type="dxa"/>
            <w:hideMark/>
          </w:tcPr>
          <w:p w:rsidR="00ED3FF6" w:rsidRPr="00ED3FF6" w:rsidRDefault="00ED3FF6" w:rsidP="00ED3FF6">
            <w:pPr>
              <w:tabs>
                <w:tab w:val="left" w:pos="1050"/>
              </w:tabs>
              <w:spacing w:line="256" w:lineRule="auto"/>
              <w:rPr>
                <w:rFonts w:ascii="Arial" w:eastAsia="Times New Roman" w:hAnsi="Arial"/>
                <w:szCs w:val="22"/>
              </w:rPr>
            </w:pPr>
            <w:r w:rsidRPr="00ED3FF6">
              <w:rPr>
                <w:rFonts w:eastAsia="Times New Roman"/>
                <w:bCs/>
                <w:kern w:val="24"/>
                <w:szCs w:val="22"/>
              </w:rPr>
              <w:t>Gudang / Ruang Penyimpanan</w:t>
            </w:r>
          </w:p>
        </w:tc>
        <w:tc>
          <w:tcPr>
            <w:tcW w:w="2268"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kern w:val="24"/>
                <w:szCs w:val="22"/>
                <w:lang w:val="fi-FI"/>
              </w:rPr>
              <w:t>4 orang</w:t>
            </w:r>
          </w:p>
        </w:tc>
        <w:tc>
          <w:tcPr>
            <w:tcW w:w="1985"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kern w:val="24"/>
                <w:szCs w:val="22"/>
              </w:rPr>
              <w:t>6,00m</w:t>
            </w:r>
            <w:r w:rsidRPr="00ED3FF6">
              <w:rPr>
                <w:rFonts w:eastAsia="Times New Roman"/>
                <w:kern w:val="24"/>
                <w:position w:val="11"/>
                <w:szCs w:val="22"/>
                <w:vertAlign w:val="superscript"/>
              </w:rPr>
              <w:t>2</w:t>
            </w:r>
          </w:p>
        </w:tc>
      </w:tr>
      <w:tr w:rsidR="00ED3FF6" w:rsidRPr="00ED3FF6" w:rsidTr="00ED3FF6">
        <w:trPr>
          <w:trHeight w:val="20"/>
        </w:trPr>
        <w:tc>
          <w:tcPr>
            <w:tcW w:w="2551" w:type="dxa"/>
            <w:hideMark/>
          </w:tcPr>
          <w:p w:rsidR="00ED3FF6" w:rsidRPr="00ED3FF6" w:rsidRDefault="00ED3FF6" w:rsidP="00ED3FF6">
            <w:pPr>
              <w:tabs>
                <w:tab w:val="left" w:pos="1050"/>
              </w:tabs>
              <w:spacing w:line="256" w:lineRule="auto"/>
              <w:rPr>
                <w:rFonts w:ascii="Arial" w:eastAsia="Times New Roman" w:hAnsi="Arial"/>
                <w:szCs w:val="22"/>
              </w:rPr>
            </w:pPr>
            <w:r w:rsidRPr="00ED3FF6">
              <w:rPr>
                <w:rFonts w:eastAsia="Times New Roman"/>
                <w:bCs/>
                <w:kern w:val="24"/>
                <w:szCs w:val="22"/>
                <w:lang w:val="en-GB"/>
              </w:rPr>
              <w:t>Ruang Pompa</w:t>
            </w:r>
          </w:p>
        </w:tc>
        <w:tc>
          <w:tcPr>
            <w:tcW w:w="2268"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kern w:val="24"/>
                <w:szCs w:val="22"/>
                <w:lang w:val="en-GB"/>
              </w:rPr>
              <w:t>1 orang</w:t>
            </w:r>
          </w:p>
        </w:tc>
        <w:tc>
          <w:tcPr>
            <w:tcW w:w="1985"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kern w:val="24"/>
                <w:szCs w:val="22"/>
                <w:lang w:val="en-GB"/>
              </w:rPr>
              <w:t>5,00m</w:t>
            </w:r>
            <w:r w:rsidRPr="00ED3FF6">
              <w:rPr>
                <w:rFonts w:eastAsia="Times New Roman"/>
                <w:kern w:val="24"/>
                <w:position w:val="11"/>
                <w:szCs w:val="22"/>
                <w:vertAlign w:val="superscript"/>
                <w:lang w:val="en-GB"/>
              </w:rPr>
              <w:t>2</w:t>
            </w:r>
          </w:p>
        </w:tc>
      </w:tr>
      <w:tr w:rsidR="00ED3FF6" w:rsidRPr="00ED3FF6" w:rsidTr="00ED3FF6">
        <w:trPr>
          <w:trHeight w:val="20"/>
        </w:trPr>
        <w:tc>
          <w:tcPr>
            <w:tcW w:w="2551" w:type="dxa"/>
            <w:hideMark/>
          </w:tcPr>
          <w:p w:rsidR="00ED3FF6" w:rsidRPr="00ED3FF6" w:rsidRDefault="00ED3FF6" w:rsidP="00ED3FF6">
            <w:pPr>
              <w:tabs>
                <w:tab w:val="left" w:pos="1050"/>
              </w:tabs>
              <w:spacing w:line="256" w:lineRule="auto"/>
              <w:rPr>
                <w:rFonts w:ascii="Arial" w:eastAsia="Times New Roman" w:hAnsi="Arial"/>
                <w:szCs w:val="22"/>
              </w:rPr>
            </w:pPr>
            <w:r w:rsidRPr="00ED3FF6">
              <w:rPr>
                <w:rFonts w:eastAsia="Times New Roman"/>
                <w:bCs/>
                <w:kern w:val="24"/>
                <w:szCs w:val="22"/>
                <w:lang w:val="en-GB"/>
              </w:rPr>
              <w:t>Ruang Elektrikal</w:t>
            </w:r>
          </w:p>
        </w:tc>
        <w:tc>
          <w:tcPr>
            <w:tcW w:w="2268"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kern w:val="24"/>
                <w:szCs w:val="22"/>
                <w:lang w:val="en-GB"/>
              </w:rPr>
              <w:t>2 orang</w:t>
            </w:r>
          </w:p>
        </w:tc>
        <w:tc>
          <w:tcPr>
            <w:tcW w:w="1985"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kern w:val="24"/>
                <w:szCs w:val="22"/>
                <w:lang w:val="en-GB"/>
              </w:rPr>
              <w:t>5,00m</w:t>
            </w:r>
            <w:r w:rsidRPr="00ED3FF6">
              <w:rPr>
                <w:rFonts w:eastAsia="Times New Roman"/>
                <w:kern w:val="24"/>
                <w:position w:val="11"/>
                <w:szCs w:val="22"/>
                <w:vertAlign w:val="superscript"/>
                <w:lang w:val="en-GB"/>
              </w:rPr>
              <w:t>2</w:t>
            </w:r>
          </w:p>
        </w:tc>
      </w:tr>
      <w:tr w:rsidR="00ED3FF6" w:rsidRPr="00ED3FF6" w:rsidTr="00ED3FF6">
        <w:trPr>
          <w:trHeight w:val="20"/>
        </w:trPr>
        <w:tc>
          <w:tcPr>
            <w:tcW w:w="2551" w:type="dxa"/>
            <w:hideMark/>
          </w:tcPr>
          <w:p w:rsidR="00ED3FF6" w:rsidRPr="00ED3FF6" w:rsidRDefault="00ED3FF6" w:rsidP="00ED3FF6">
            <w:pPr>
              <w:tabs>
                <w:tab w:val="left" w:pos="1050"/>
              </w:tabs>
              <w:spacing w:line="256" w:lineRule="auto"/>
              <w:rPr>
                <w:rFonts w:ascii="Arial" w:eastAsia="Times New Roman" w:hAnsi="Arial"/>
                <w:szCs w:val="22"/>
              </w:rPr>
            </w:pPr>
            <w:r w:rsidRPr="00ED3FF6">
              <w:rPr>
                <w:rFonts w:eastAsia="Times New Roman"/>
                <w:bCs/>
                <w:kern w:val="24"/>
                <w:szCs w:val="22"/>
              </w:rPr>
              <w:lastRenderedPageBreak/>
              <w:t>Ruang Genset</w:t>
            </w:r>
          </w:p>
        </w:tc>
        <w:tc>
          <w:tcPr>
            <w:tcW w:w="2268"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kern w:val="24"/>
                <w:szCs w:val="22"/>
                <w:lang w:val="en-GB"/>
              </w:rPr>
              <w:t>1 orang</w:t>
            </w:r>
          </w:p>
        </w:tc>
        <w:tc>
          <w:tcPr>
            <w:tcW w:w="1985"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kern w:val="24"/>
                <w:szCs w:val="22"/>
                <w:lang w:val="en-GB"/>
              </w:rPr>
              <w:t>5,00m</w:t>
            </w:r>
            <w:r w:rsidRPr="00ED3FF6">
              <w:rPr>
                <w:rFonts w:eastAsia="Times New Roman"/>
                <w:kern w:val="24"/>
                <w:position w:val="11"/>
                <w:szCs w:val="22"/>
                <w:vertAlign w:val="superscript"/>
                <w:lang w:val="en-GB"/>
              </w:rPr>
              <w:t>2</w:t>
            </w:r>
          </w:p>
        </w:tc>
      </w:tr>
      <w:tr w:rsidR="00ED3FF6" w:rsidRPr="00ED3FF6" w:rsidTr="00ED3FF6">
        <w:trPr>
          <w:trHeight w:val="20"/>
        </w:trPr>
        <w:tc>
          <w:tcPr>
            <w:tcW w:w="2551" w:type="dxa"/>
            <w:hideMark/>
          </w:tcPr>
          <w:p w:rsidR="00ED3FF6" w:rsidRPr="00ED3FF6" w:rsidRDefault="00ED3FF6" w:rsidP="00ED3FF6">
            <w:pPr>
              <w:tabs>
                <w:tab w:val="left" w:pos="104"/>
              </w:tabs>
              <w:spacing w:line="256" w:lineRule="auto"/>
              <w:rPr>
                <w:rFonts w:ascii="Arial" w:eastAsia="Times New Roman" w:hAnsi="Arial"/>
                <w:szCs w:val="22"/>
              </w:rPr>
            </w:pPr>
            <w:r w:rsidRPr="00ED3FF6">
              <w:rPr>
                <w:rFonts w:eastAsia="Times New Roman"/>
                <w:bCs/>
                <w:kern w:val="24"/>
                <w:szCs w:val="22"/>
                <w:lang w:val="en-GB"/>
              </w:rPr>
              <w:t>Ruang Keamanan / Jaga</w:t>
            </w:r>
          </w:p>
        </w:tc>
        <w:tc>
          <w:tcPr>
            <w:tcW w:w="2268"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kern w:val="24"/>
                <w:szCs w:val="22"/>
                <w:lang w:val="en-GB"/>
              </w:rPr>
              <w:t>2 orang</w:t>
            </w:r>
          </w:p>
        </w:tc>
        <w:tc>
          <w:tcPr>
            <w:tcW w:w="1985"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kern w:val="24"/>
                <w:szCs w:val="22"/>
                <w:lang w:val="en-GB"/>
              </w:rPr>
              <w:t>12,40m</w:t>
            </w:r>
            <w:r w:rsidRPr="00ED3FF6">
              <w:rPr>
                <w:rFonts w:eastAsia="Times New Roman"/>
                <w:kern w:val="24"/>
                <w:position w:val="11"/>
                <w:szCs w:val="22"/>
                <w:vertAlign w:val="superscript"/>
                <w:lang w:val="en-GB"/>
              </w:rPr>
              <w:t>2</w:t>
            </w:r>
          </w:p>
        </w:tc>
      </w:tr>
      <w:tr w:rsidR="00ED3FF6" w:rsidRPr="00ED3FF6" w:rsidTr="00ED3FF6">
        <w:trPr>
          <w:trHeight w:val="20"/>
        </w:trPr>
        <w:tc>
          <w:tcPr>
            <w:tcW w:w="4819" w:type="dxa"/>
            <w:gridSpan w:val="2"/>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b/>
                <w:bCs/>
                <w:kern w:val="24"/>
                <w:szCs w:val="22"/>
                <w:lang w:val="en-GB"/>
              </w:rPr>
              <w:t>Jumlah</w:t>
            </w:r>
          </w:p>
        </w:tc>
        <w:tc>
          <w:tcPr>
            <w:tcW w:w="1985"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b/>
                <w:bCs/>
                <w:kern w:val="24"/>
                <w:szCs w:val="22"/>
                <w:lang w:val="en-GB"/>
              </w:rPr>
              <w:t>114,64m</w:t>
            </w:r>
            <w:r w:rsidRPr="00ED3FF6">
              <w:rPr>
                <w:rFonts w:eastAsia="Times New Roman"/>
                <w:b/>
                <w:bCs/>
                <w:kern w:val="24"/>
                <w:position w:val="11"/>
                <w:szCs w:val="22"/>
                <w:vertAlign w:val="superscript"/>
                <w:lang w:val="en-GB"/>
              </w:rPr>
              <w:t>2</w:t>
            </w:r>
          </w:p>
        </w:tc>
      </w:tr>
      <w:tr w:rsidR="00ED3FF6" w:rsidRPr="00ED3FF6" w:rsidTr="00ED3FF6">
        <w:trPr>
          <w:trHeight w:val="20"/>
        </w:trPr>
        <w:tc>
          <w:tcPr>
            <w:tcW w:w="4819" w:type="dxa"/>
            <w:gridSpan w:val="2"/>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b/>
                <w:bCs/>
                <w:kern w:val="24"/>
                <w:szCs w:val="22"/>
                <w:lang w:val="en-GB"/>
              </w:rPr>
              <w:t>Sirkulasi 30 %</w:t>
            </w:r>
          </w:p>
        </w:tc>
        <w:tc>
          <w:tcPr>
            <w:tcW w:w="1985"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b/>
                <w:bCs/>
                <w:kern w:val="24"/>
                <w:szCs w:val="22"/>
                <w:lang w:val="en-GB"/>
              </w:rPr>
              <w:t>34,392m</w:t>
            </w:r>
            <w:r w:rsidRPr="00ED3FF6">
              <w:rPr>
                <w:rFonts w:eastAsia="Times New Roman"/>
                <w:b/>
                <w:bCs/>
                <w:kern w:val="24"/>
                <w:position w:val="11"/>
                <w:szCs w:val="22"/>
                <w:vertAlign w:val="superscript"/>
                <w:lang w:val="en-GB"/>
              </w:rPr>
              <w:t>2</w:t>
            </w:r>
          </w:p>
        </w:tc>
      </w:tr>
      <w:tr w:rsidR="00ED3FF6" w:rsidRPr="00ED3FF6" w:rsidTr="00ED3FF6">
        <w:trPr>
          <w:trHeight w:val="20"/>
        </w:trPr>
        <w:tc>
          <w:tcPr>
            <w:tcW w:w="4819" w:type="dxa"/>
            <w:gridSpan w:val="2"/>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b/>
                <w:bCs/>
                <w:kern w:val="24"/>
                <w:szCs w:val="22"/>
                <w:lang w:val="en-GB"/>
              </w:rPr>
              <w:t>Jumlah Keseluruhan</w:t>
            </w:r>
          </w:p>
        </w:tc>
        <w:tc>
          <w:tcPr>
            <w:tcW w:w="1985"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b/>
                <w:bCs/>
                <w:kern w:val="24"/>
                <w:szCs w:val="22"/>
              </w:rPr>
              <w:t>149,032m</w:t>
            </w:r>
            <w:r w:rsidRPr="00ED3FF6">
              <w:rPr>
                <w:rFonts w:eastAsia="Times New Roman"/>
                <w:b/>
                <w:bCs/>
                <w:kern w:val="24"/>
                <w:position w:val="11"/>
                <w:szCs w:val="22"/>
                <w:vertAlign w:val="superscript"/>
              </w:rPr>
              <w:t>2</w:t>
            </w:r>
          </w:p>
          <w:p w:rsidR="00ED3FF6" w:rsidRPr="00ED3FF6" w:rsidRDefault="00ED3FF6" w:rsidP="00ED3FF6">
            <w:pPr>
              <w:spacing w:line="256" w:lineRule="auto"/>
              <w:jc w:val="center"/>
              <w:rPr>
                <w:rFonts w:ascii="Arial" w:eastAsia="Times New Roman" w:hAnsi="Arial"/>
                <w:szCs w:val="22"/>
              </w:rPr>
            </w:pPr>
            <w:r w:rsidRPr="00ED3FF6">
              <w:rPr>
                <w:rFonts w:eastAsia="Times New Roman"/>
                <w:b/>
                <w:bCs/>
                <w:kern w:val="24"/>
                <w:szCs w:val="22"/>
              </w:rPr>
              <w:t>= 150,00m</w:t>
            </w:r>
            <w:r w:rsidRPr="00ED3FF6">
              <w:rPr>
                <w:rFonts w:eastAsia="Times New Roman"/>
                <w:b/>
                <w:bCs/>
                <w:kern w:val="24"/>
                <w:position w:val="11"/>
                <w:szCs w:val="22"/>
                <w:vertAlign w:val="superscript"/>
              </w:rPr>
              <w:t>2</w:t>
            </w:r>
          </w:p>
        </w:tc>
      </w:tr>
    </w:tbl>
    <w:p w:rsidR="008F32FB" w:rsidRPr="00ED3FF6" w:rsidRDefault="00ED3FF6" w:rsidP="00ED3FF6">
      <w:pPr>
        <w:pStyle w:val="Caption"/>
        <w:spacing w:after="0"/>
        <w:ind w:left="840" w:firstLine="720"/>
        <w:jc w:val="center"/>
        <w:rPr>
          <w:i w:val="0"/>
          <w:color w:val="auto"/>
          <w:sz w:val="20"/>
          <w:szCs w:val="22"/>
          <w:lang w:eastAsia="ko-KR"/>
        </w:rPr>
      </w:pPr>
      <w:bookmarkStart w:id="9" w:name="_Toc519734442"/>
      <w:r w:rsidRPr="00ED3FF6">
        <w:rPr>
          <w:color w:val="auto"/>
        </w:rPr>
        <w:t xml:space="preserve">Tabel 6. </w:t>
      </w:r>
      <w:r w:rsidRPr="00ED3FF6">
        <w:rPr>
          <w:color w:val="auto"/>
        </w:rPr>
        <w:fldChar w:fldCharType="begin"/>
      </w:r>
      <w:r w:rsidRPr="00ED3FF6">
        <w:rPr>
          <w:color w:val="auto"/>
        </w:rPr>
        <w:instrText xml:space="preserve"> SEQ Tabel_6. \* ARABIC </w:instrText>
      </w:r>
      <w:r w:rsidRPr="00ED3FF6">
        <w:rPr>
          <w:color w:val="auto"/>
        </w:rPr>
        <w:fldChar w:fldCharType="separate"/>
      </w:r>
      <w:r w:rsidR="00825294">
        <w:rPr>
          <w:noProof/>
          <w:color w:val="auto"/>
        </w:rPr>
        <w:t>6</w:t>
      </w:r>
      <w:r w:rsidRPr="00ED3FF6">
        <w:rPr>
          <w:color w:val="auto"/>
        </w:rPr>
        <w:fldChar w:fldCharType="end"/>
      </w:r>
      <w:r w:rsidRPr="00ED3FF6">
        <w:rPr>
          <w:color w:val="auto"/>
          <w:lang w:val="en-US"/>
        </w:rPr>
        <w:t xml:space="preserve"> Kebutuhan Ruang Servis</w:t>
      </w:r>
      <w:bookmarkEnd w:id="9"/>
    </w:p>
    <w:p w:rsidR="008F32FB" w:rsidRPr="00ED3FF6" w:rsidRDefault="008F32FB" w:rsidP="009E1577">
      <w:pPr>
        <w:ind w:left="1985" w:hanging="425"/>
        <w:jc w:val="center"/>
        <w:rPr>
          <w:rFonts w:asciiTheme="minorHAnsi" w:eastAsiaTheme="minorEastAsia" w:hAnsiTheme="minorHAnsi" w:cstheme="minorBidi"/>
          <w:szCs w:val="22"/>
          <w:lang w:eastAsia="ko-KR"/>
        </w:rPr>
      </w:pPr>
      <w:r w:rsidRPr="00ED3FF6">
        <w:rPr>
          <w:rFonts w:asciiTheme="minorHAnsi" w:eastAsiaTheme="minorEastAsia" w:hAnsiTheme="minorHAnsi" w:cstheme="minorBidi"/>
          <w:i/>
          <w:sz w:val="20"/>
          <w:szCs w:val="22"/>
          <w:lang w:eastAsia="ko-KR"/>
        </w:rPr>
        <w:t>Sumber : Analisa Penulis, 201</w:t>
      </w:r>
      <w:r w:rsidR="00ED3FF6">
        <w:rPr>
          <w:rFonts w:asciiTheme="minorHAnsi" w:eastAsiaTheme="minorEastAsia" w:hAnsiTheme="minorHAnsi" w:cstheme="minorBidi"/>
          <w:i/>
          <w:sz w:val="20"/>
          <w:szCs w:val="22"/>
          <w:lang w:eastAsia="ko-KR"/>
        </w:rPr>
        <w:t>8</w:t>
      </w:r>
    </w:p>
    <w:p w:rsidR="008F32FB" w:rsidRPr="008F32FB" w:rsidRDefault="008F32FB" w:rsidP="009E1577">
      <w:pPr>
        <w:spacing w:line="276" w:lineRule="auto"/>
        <w:ind w:left="1985" w:hanging="425"/>
        <w:rPr>
          <w:rFonts w:asciiTheme="minorHAnsi" w:eastAsiaTheme="minorEastAsia" w:hAnsiTheme="minorHAnsi" w:cstheme="minorBidi"/>
          <w:b/>
          <w:szCs w:val="22"/>
          <w:lang w:eastAsia="ko-KR"/>
        </w:rPr>
      </w:pPr>
    </w:p>
    <w:p w:rsidR="008F32FB" w:rsidRDefault="008F32FB" w:rsidP="009E1577">
      <w:pPr>
        <w:widowControl w:val="0"/>
        <w:numPr>
          <w:ilvl w:val="0"/>
          <w:numId w:val="85"/>
        </w:numPr>
        <w:spacing w:after="160" w:line="276" w:lineRule="auto"/>
        <w:ind w:left="1985" w:hanging="425"/>
        <w:rPr>
          <w:rFonts w:cs="Calibri"/>
          <w:b/>
          <w:szCs w:val="22"/>
        </w:rPr>
      </w:pPr>
      <w:r w:rsidRPr="008F32FB">
        <w:rPr>
          <w:rFonts w:cs="Calibri"/>
          <w:b/>
          <w:szCs w:val="22"/>
        </w:rPr>
        <w:t>Kebutuhan Ruang Parkir</w:t>
      </w:r>
    </w:p>
    <w:tbl>
      <w:tblPr>
        <w:tblStyle w:val="TableGrid"/>
        <w:tblW w:w="6813" w:type="dxa"/>
        <w:tblInd w:w="1555" w:type="dxa"/>
        <w:tblLayout w:type="fixed"/>
        <w:tblLook w:val="00A0" w:firstRow="1" w:lastRow="0" w:firstColumn="1" w:lastColumn="0" w:noHBand="0" w:noVBand="0"/>
      </w:tblPr>
      <w:tblGrid>
        <w:gridCol w:w="567"/>
        <w:gridCol w:w="2693"/>
        <w:gridCol w:w="1371"/>
        <w:gridCol w:w="858"/>
        <w:gridCol w:w="1324"/>
      </w:tblGrid>
      <w:tr w:rsidR="00ED3FF6" w:rsidRPr="00ED3FF6" w:rsidTr="00ED3FF6">
        <w:trPr>
          <w:trHeight w:val="20"/>
        </w:trPr>
        <w:tc>
          <w:tcPr>
            <w:tcW w:w="567"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b/>
                <w:bCs/>
                <w:kern w:val="24"/>
                <w:szCs w:val="22"/>
              </w:rPr>
              <w:t>No</w:t>
            </w:r>
          </w:p>
        </w:tc>
        <w:tc>
          <w:tcPr>
            <w:tcW w:w="2693"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b/>
                <w:bCs/>
                <w:kern w:val="24"/>
                <w:szCs w:val="22"/>
              </w:rPr>
              <w:t>Jenis Ruang</w:t>
            </w:r>
          </w:p>
        </w:tc>
        <w:tc>
          <w:tcPr>
            <w:tcW w:w="1371"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b/>
                <w:bCs/>
                <w:kern w:val="24"/>
                <w:szCs w:val="22"/>
              </w:rPr>
              <w:t>Standar Besaran</w:t>
            </w:r>
          </w:p>
        </w:tc>
        <w:tc>
          <w:tcPr>
            <w:tcW w:w="858"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b/>
                <w:bCs/>
                <w:kern w:val="24"/>
                <w:szCs w:val="22"/>
              </w:rPr>
              <w:t>Kapasitas</w:t>
            </w:r>
          </w:p>
        </w:tc>
        <w:tc>
          <w:tcPr>
            <w:tcW w:w="1324"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b/>
                <w:bCs/>
                <w:kern w:val="24"/>
                <w:szCs w:val="22"/>
              </w:rPr>
              <w:t>Luas (m</w:t>
            </w:r>
            <w:r w:rsidRPr="00ED3FF6">
              <w:rPr>
                <w:rFonts w:eastAsia="Times New Roman"/>
                <w:b/>
                <w:bCs/>
                <w:kern w:val="24"/>
                <w:position w:val="10"/>
                <w:szCs w:val="22"/>
                <w:vertAlign w:val="superscript"/>
              </w:rPr>
              <w:t>2</w:t>
            </w:r>
            <w:r w:rsidRPr="00ED3FF6">
              <w:rPr>
                <w:rFonts w:eastAsia="Times New Roman"/>
                <w:b/>
                <w:bCs/>
                <w:kern w:val="24"/>
                <w:szCs w:val="22"/>
              </w:rPr>
              <w:t>)</w:t>
            </w:r>
          </w:p>
        </w:tc>
      </w:tr>
      <w:tr w:rsidR="00ED3FF6" w:rsidRPr="00ED3FF6" w:rsidTr="00ED3FF6">
        <w:trPr>
          <w:trHeight w:val="20"/>
        </w:trPr>
        <w:tc>
          <w:tcPr>
            <w:tcW w:w="6813" w:type="dxa"/>
            <w:gridSpan w:val="5"/>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b/>
                <w:bCs/>
                <w:kern w:val="24"/>
                <w:szCs w:val="22"/>
              </w:rPr>
              <w:t>KELOMPOK RUANG PARKIR</w:t>
            </w:r>
          </w:p>
        </w:tc>
      </w:tr>
      <w:tr w:rsidR="00ED3FF6" w:rsidRPr="00ED3FF6" w:rsidTr="00ED3FF6">
        <w:trPr>
          <w:trHeight w:val="20"/>
        </w:trPr>
        <w:tc>
          <w:tcPr>
            <w:tcW w:w="567"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b/>
                <w:bCs/>
                <w:kern w:val="24"/>
                <w:szCs w:val="22"/>
              </w:rPr>
              <w:t>1.</w:t>
            </w:r>
          </w:p>
        </w:tc>
        <w:tc>
          <w:tcPr>
            <w:tcW w:w="2693" w:type="dxa"/>
            <w:hideMark/>
          </w:tcPr>
          <w:p w:rsidR="00ED3FF6" w:rsidRPr="00ED3FF6" w:rsidRDefault="00ED3FF6" w:rsidP="00ED3FF6">
            <w:pPr>
              <w:spacing w:line="256" w:lineRule="auto"/>
              <w:rPr>
                <w:rFonts w:ascii="Arial" w:eastAsia="Times New Roman" w:hAnsi="Arial"/>
                <w:szCs w:val="22"/>
              </w:rPr>
            </w:pPr>
            <w:r w:rsidRPr="00ED3FF6">
              <w:rPr>
                <w:rFonts w:eastAsia="Times New Roman"/>
                <w:kern w:val="24"/>
                <w:szCs w:val="22"/>
              </w:rPr>
              <w:t>Parkir Mobil Umat</w:t>
            </w:r>
          </w:p>
        </w:tc>
        <w:tc>
          <w:tcPr>
            <w:tcW w:w="1371" w:type="dxa"/>
            <w:hideMark/>
          </w:tcPr>
          <w:p w:rsidR="00ED3FF6" w:rsidRPr="00ED3FF6" w:rsidRDefault="00ED3FF6" w:rsidP="00ED3FF6">
            <w:pPr>
              <w:spacing w:line="256" w:lineRule="auto"/>
              <w:rPr>
                <w:rFonts w:ascii="Arial" w:eastAsia="Times New Roman" w:hAnsi="Arial"/>
                <w:szCs w:val="22"/>
              </w:rPr>
            </w:pPr>
            <w:r w:rsidRPr="00ED3FF6">
              <w:rPr>
                <w:rFonts w:eastAsia="Times New Roman"/>
                <w:kern w:val="24"/>
                <w:szCs w:val="22"/>
              </w:rPr>
              <w:t>11,50m</w:t>
            </w:r>
            <w:r w:rsidRPr="00ED3FF6">
              <w:rPr>
                <w:rFonts w:eastAsia="Times New Roman"/>
                <w:kern w:val="24"/>
                <w:position w:val="10"/>
                <w:szCs w:val="22"/>
                <w:vertAlign w:val="superscript"/>
              </w:rPr>
              <w:t>2</w:t>
            </w:r>
            <w:r w:rsidRPr="00ED3FF6">
              <w:rPr>
                <w:rFonts w:eastAsia="Times New Roman"/>
                <w:kern w:val="24"/>
                <w:szCs w:val="22"/>
              </w:rPr>
              <w:t xml:space="preserve"> / mobil</w:t>
            </w:r>
          </w:p>
        </w:tc>
        <w:tc>
          <w:tcPr>
            <w:tcW w:w="858"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kern w:val="24"/>
                <w:szCs w:val="22"/>
              </w:rPr>
              <w:t>40 unit</w:t>
            </w:r>
          </w:p>
        </w:tc>
        <w:tc>
          <w:tcPr>
            <w:tcW w:w="1324"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kern w:val="24"/>
                <w:szCs w:val="22"/>
              </w:rPr>
              <w:t>11,50m</w:t>
            </w:r>
            <w:r w:rsidRPr="00ED3FF6">
              <w:rPr>
                <w:rFonts w:eastAsia="Times New Roman"/>
                <w:kern w:val="24"/>
                <w:position w:val="10"/>
                <w:szCs w:val="22"/>
                <w:vertAlign w:val="superscript"/>
              </w:rPr>
              <w:t>2</w:t>
            </w:r>
            <w:r w:rsidRPr="00ED3FF6">
              <w:rPr>
                <w:rFonts w:eastAsia="Times New Roman"/>
                <w:kern w:val="24"/>
                <w:szCs w:val="22"/>
              </w:rPr>
              <w:t xml:space="preserve"> x 40 = 460,00m</w:t>
            </w:r>
            <w:r w:rsidRPr="00ED3FF6">
              <w:rPr>
                <w:rFonts w:eastAsia="Times New Roman"/>
                <w:kern w:val="24"/>
                <w:position w:val="10"/>
                <w:szCs w:val="22"/>
                <w:vertAlign w:val="superscript"/>
              </w:rPr>
              <w:t>2</w:t>
            </w:r>
          </w:p>
        </w:tc>
      </w:tr>
      <w:tr w:rsidR="00ED3FF6" w:rsidRPr="00ED3FF6" w:rsidTr="00ED3FF6">
        <w:trPr>
          <w:trHeight w:val="20"/>
        </w:trPr>
        <w:tc>
          <w:tcPr>
            <w:tcW w:w="567"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b/>
                <w:bCs/>
                <w:kern w:val="24"/>
                <w:szCs w:val="22"/>
              </w:rPr>
              <w:t>2.</w:t>
            </w:r>
          </w:p>
        </w:tc>
        <w:tc>
          <w:tcPr>
            <w:tcW w:w="2693" w:type="dxa"/>
            <w:hideMark/>
          </w:tcPr>
          <w:p w:rsidR="00ED3FF6" w:rsidRPr="00ED3FF6" w:rsidRDefault="00ED3FF6" w:rsidP="00ED3FF6">
            <w:pPr>
              <w:spacing w:line="256" w:lineRule="auto"/>
              <w:rPr>
                <w:rFonts w:ascii="Arial" w:eastAsia="Times New Roman" w:hAnsi="Arial"/>
                <w:szCs w:val="22"/>
              </w:rPr>
            </w:pPr>
            <w:r w:rsidRPr="00ED3FF6">
              <w:rPr>
                <w:rFonts w:eastAsia="Times New Roman"/>
                <w:kern w:val="24"/>
                <w:szCs w:val="22"/>
              </w:rPr>
              <w:t>Parkir Motor Umat</w:t>
            </w:r>
          </w:p>
        </w:tc>
        <w:tc>
          <w:tcPr>
            <w:tcW w:w="1371" w:type="dxa"/>
            <w:hideMark/>
          </w:tcPr>
          <w:p w:rsidR="00ED3FF6" w:rsidRPr="00ED3FF6" w:rsidRDefault="00ED3FF6" w:rsidP="00ED3FF6">
            <w:pPr>
              <w:spacing w:line="256" w:lineRule="auto"/>
              <w:rPr>
                <w:rFonts w:ascii="Arial" w:eastAsia="Times New Roman" w:hAnsi="Arial"/>
                <w:szCs w:val="22"/>
              </w:rPr>
            </w:pPr>
            <w:r w:rsidRPr="00ED3FF6">
              <w:rPr>
                <w:rFonts w:eastAsia="Times New Roman"/>
                <w:kern w:val="24"/>
                <w:szCs w:val="22"/>
              </w:rPr>
              <w:t>1,40m</w:t>
            </w:r>
            <w:r w:rsidRPr="00ED3FF6">
              <w:rPr>
                <w:rFonts w:eastAsia="Times New Roman"/>
                <w:kern w:val="24"/>
                <w:position w:val="10"/>
                <w:szCs w:val="22"/>
                <w:vertAlign w:val="superscript"/>
              </w:rPr>
              <w:t>2</w:t>
            </w:r>
            <w:r w:rsidRPr="00ED3FF6">
              <w:rPr>
                <w:rFonts w:eastAsia="Times New Roman"/>
                <w:kern w:val="24"/>
                <w:szCs w:val="22"/>
              </w:rPr>
              <w:t xml:space="preserve"> / motor</w:t>
            </w:r>
          </w:p>
        </w:tc>
        <w:tc>
          <w:tcPr>
            <w:tcW w:w="858"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kern w:val="24"/>
                <w:szCs w:val="22"/>
              </w:rPr>
              <w:t>140 unit</w:t>
            </w:r>
          </w:p>
        </w:tc>
        <w:tc>
          <w:tcPr>
            <w:tcW w:w="1324"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kern w:val="24"/>
                <w:szCs w:val="22"/>
              </w:rPr>
              <w:t>1,40m</w:t>
            </w:r>
            <w:r w:rsidRPr="00ED3FF6">
              <w:rPr>
                <w:rFonts w:eastAsia="Times New Roman"/>
                <w:kern w:val="24"/>
                <w:position w:val="10"/>
                <w:szCs w:val="22"/>
                <w:vertAlign w:val="superscript"/>
              </w:rPr>
              <w:t>2</w:t>
            </w:r>
            <w:r w:rsidRPr="00ED3FF6">
              <w:rPr>
                <w:rFonts w:eastAsia="Times New Roman"/>
                <w:kern w:val="24"/>
                <w:szCs w:val="22"/>
              </w:rPr>
              <w:t xml:space="preserve"> x 140 = 196,00m</w:t>
            </w:r>
            <w:r w:rsidRPr="00ED3FF6">
              <w:rPr>
                <w:rFonts w:eastAsia="Times New Roman"/>
                <w:kern w:val="24"/>
                <w:position w:val="10"/>
                <w:szCs w:val="22"/>
                <w:vertAlign w:val="superscript"/>
              </w:rPr>
              <w:t>2</w:t>
            </w:r>
          </w:p>
        </w:tc>
      </w:tr>
      <w:tr w:rsidR="00ED3FF6" w:rsidRPr="00ED3FF6" w:rsidTr="00ED3FF6">
        <w:trPr>
          <w:trHeight w:val="20"/>
        </w:trPr>
        <w:tc>
          <w:tcPr>
            <w:tcW w:w="567"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b/>
                <w:bCs/>
                <w:kern w:val="24"/>
                <w:szCs w:val="22"/>
              </w:rPr>
              <w:t>3.</w:t>
            </w:r>
          </w:p>
        </w:tc>
        <w:tc>
          <w:tcPr>
            <w:tcW w:w="2693" w:type="dxa"/>
            <w:hideMark/>
          </w:tcPr>
          <w:p w:rsidR="00ED3FF6" w:rsidRPr="00ED3FF6" w:rsidRDefault="00ED3FF6" w:rsidP="00ED3FF6">
            <w:pPr>
              <w:spacing w:line="256" w:lineRule="auto"/>
              <w:rPr>
                <w:rFonts w:ascii="Arial" w:eastAsia="Times New Roman" w:hAnsi="Arial"/>
                <w:szCs w:val="22"/>
              </w:rPr>
            </w:pPr>
            <w:r w:rsidRPr="00ED3FF6">
              <w:rPr>
                <w:rFonts w:eastAsia="Times New Roman"/>
                <w:kern w:val="24"/>
                <w:szCs w:val="22"/>
              </w:rPr>
              <w:t>Parkir Mobil Staff dan petugas ibadah</w:t>
            </w:r>
          </w:p>
        </w:tc>
        <w:tc>
          <w:tcPr>
            <w:tcW w:w="1371" w:type="dxa"/>
            <w:hideMark/>
          </w:tcPr>
          <w:p w:rsidR="00ED3FF6" w:rsidRPr="00ED3FF6" w:rsidRDefault="00ED3FF6" w:rsidP="00ED3FF6">
            <w:pPr>
              <w:spacing w:line="256" w:lineRule="auto"/>
              <w:rPr>
                <w:rFonts w:ascii="Arial" w:eastAsia="Times New Roman" w:hAnsi="Arial"/>
                <w:szCs w:val="22"/>
              </w:rPr>
            </w:pPr>
            <w:r w:rsidRPr="00ED3FF6">
              <w:rPr>
                <w:rFonts w:eastAsia="Times New Roman"/>
                <w:kern w:val="24"/>
                <w:szCs w:val="22"/>
              </w:rPr>
              <w:t>11,50m</w:t>
            </w:r>
            <w:r w:rsidRPr="00ED3FF6">
              <w:rPr>
                <w:rFonts w:eastAsia="Times New Roman"/>
                <w:kern w:val="24"/>
                <w:position w:val="10"/>
                <w:szCs w:val="22"/>
                <w:vertAlign w:val="superscript"/>
              </w:rPr>
              <w:t>2</w:t>
            </w:r>
            <w:r w:rsidRPr="00ED3FF6">
              <w:rPr>
                <w:rFonts w:eastAsia="Times New Roman"/>
                <w:kern w:val="24"/>
                <w:szCs w:val="22"/>
              </w:rPr>
              <w:t xml:space="preserve"> / mobil</w:t>
            </w:r>
          </w:p>
        </w:tc>
        <w:tc>
          <w:tcPr>
            <w:tcW w:w="858"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kern w:val="24"/>
                <w:szCs w:val="22"/>
              </w:rPr>
              <w:t>5 unit</w:t>
            </w:r>
          </w:p>
        </w:tc>
        <w:tc>
          <w:tcPr>
            <w:tcW w:w="1324"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kern w:val="24"/>
                <w:szCs w:val="22"/>
              </w:rPr>
              <w:t>11,50m</w:t>
            </w:r>
            <w:r w:rsidRPr="00ED3FF6">
              <w:rPr>
                <w:rFonts w:eastAsia="Times New Roman"/>
                <w:kern w:val="24"/>
                <w:position w:val="10"/>
                <w:szCs w:val="22"/>
                <w:vertAlign w:val="superscript"/>
              </w:rPr>
              <w:t>2</w:t>
            </w:r>
            <w:r w:rsidRPr="00ED3FF6">
              <w:rPr>
                <w:rFonts w:eastAsia="Times New Roman"/>
                <w:kern w:val="24"/>
                <w:szCs w:val="22"/>
              </w:rPr>
              <w:t xml:space="preserve"> x 5 = 57,50m</w:t>
            </w:r>
            <w:r w:rsidRPr="00ED3FF6">
              <w:rPr>
                <w:rFonts w:eastAsia="Times New Roman"/>
                <w:kern w:val="24"/>
                <w:position w:val="10"/>
                <w:szCs w:val="22"/>
                <w:vertAlign w:val="superscript"/>
              </w:rPr>
              <w:t>2</w:t>
            </w:r>
          </w:p>
        </w:tc>
      </w:tr>
      <w:tr w:rsidR="00ED3FF6" w:rsidRPr="00ED3FF6" w:rsidTr="00ED3FF6">
        <w:trPr>
          <w:trHeight w:val="20"/>
        </w:trPr>
        <w:tc>
          <w:tcPr>
            <w:tcW w:w="567"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b/>
                <w:bCs/>
                <w:kern w:val="24"/>
                <w:szCs w:val="22"/>
              </w:rPr>
              <w:t>4.</w:t>
            </w:r>
          </w:p>
        </w:tc>
        <w:tc>
          <w:tcPr>
            <w:tcW w:w="2693" w:type="dxa"/>
            <w:hideMark/>
          </w:tcPr>
          <w:p w:rsidR="00ED3FF6" w:rsidRPr="00ED3FF6" w:rsidRDefault="00ED3FF6" w:rsidP="00ED3FF6">
            <w:pPr>
              <w:spacing w:line="256" w:lineRule="auto"/>
              <w:rPr>
                <w:rFonts w:ascii="Arial" w:eastAsia="Times New Roman" w:hAnsi="Arial"/>
                <w:szCs w:val="22"/>
              </w:rPr>
            </w:pPr>
            <w:r w:rsidRPr="00ED3FF6">
              <w:rPr>
                <w:rFonts w:eastAsia="Times New Roman"/>
                <w:kern w:val="24"/>
                <w:szCs w:val="22"/>
              </w:rPr>
              <w:t>Parkir Motor Staff dan petugas ibadah</w:t>
            </w:r>
          </w:p>
        </w:tc>
        <w:tc>
          <w:tcPr>
            <w:tcW w:w="1371" w:type="dxa"/>
            <w:hideMark/>
          </w:tcPr>
          <w:p w:rsidR="00ED3FF6" w:rsidRPr="00ED3FF6" w:rsidRDefault="00ED3FF6" w:rsidP="00ED3FF6">
            <w:pPr>
              <w:spacing w:line="256" w:lineRule="auto"/>
              <w:rPr>
                <w:rFonts w:ascii="Arial" w:eastAsia="Times New Roman" w:hAnsi="Arial"/>
                <w:szCs w:val="22"/>
              </w:rPr>
            </w:pPr>
            <w:r w:rsidRPr="00ED3FF6">
              <w:rPr>
                <w:rFonts w:eastAsia="Times New Roman"/>
                <w:kern w:val="24"/>
                <w:szCs w:val="22"/>
              </w:rPr>
              <w:t>1,40m</w:t>
            </w:r>
            <w:r w:rsidRPr="00ED3FF6">
              <w:rPr>
                <w:rFonts w:eastAsia="Times New Roman"/>
                <w:kern w:val="24"/>
                <w:position w:val="10"/>
                <w:szCs w:val="22"/>
                <w:vertAlign w:val="superscript"/>
              </w:rPr>
              <w:t>2</w:t>
            </w:r>
            <w:r w:rsidRPr="00ED3FF6">
              <w:rPr>
                <w:rFonts w:eastAsia="Times New Roman"/>
                <w:kern w:val="24"/>
                <w:szCs w:val="22"/>
              </w:rPr>
              <w:t xml:space="preserve"> / motor</w:t>
            </w:r>
          </w:p>
        </w:tc>
        <w:tc>
          <w:tcPr>
            <w:tcW w:w="858"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kern w:val="24"/>
                <w:szCs w:val="22"/>
              </w:rPr>
              <w:t>30 unit</w:t>
            </w:r>
          </w:p>
        </w:tc>
        <w:tc>
          <w:tcPr>
            <w:tcW w:w="1324"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kern w:val="24"/>
                <w:szCs w:val="22"/>
              </w:rPr>
              <w:t>1,40m</w:t>
            </w:r>
            <w:r w:rsidRPr="00ED3FF6">
              <w:rPr>
                <w:rFonts w:eastAsia="Times New Roman"/>
                <w:kern w:val="24"/>
                <w:position w:val="10"/>
                <w:szCs w:val="22"/>
                <w:vertAlign w:val="superscript"/>
              </w:rPr>
              <w:t>2</w:t>
            </w:r>
            <w:r w:rsidRPr="00ED3FF6">
              <w:rPr>
                <w:rFonts w:eastAsia="Times New Roman"/>
                <w:kern w:val="24"/>
                <w:szCs w:val="22"/>
              </w:rPr>
              <w:t xml:space="preserve"> x 30 = 42,00m</w:t>
            </w:r>
            <w:r w:rsidRPr="00ED3FF6">
              <w:rPr>
                <w:rFonts w:eastAsia="Times New Roman"/>
                <w:kern w:val="24"/>
                <w:position w:val="10"/>
                <w:szCs w:val="22"/>
                <w:vertAlign w:val="superscript"/>
              </w:rPr>
              <w:t>2</w:t>
            </w:r>
          </w:p>
        </w:tc>
      </w:tr>
      <w:tr w:rsidR="00ED3FF6" w:rsidRPr="00ED3FF6" w:rsidTr="00ED3FF6">
        <w:trPr>
          <w:trHeight w:val="20"/>
        </w:trPr>
        <w:tc>
          <w:tcPr>
            <w:tcW w:w="5489" w:type="dxa"/>
            <w:gridSpan w:val="4"/>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b/>
                <w:bCs/>
                <w:kern w:val="24"/>
                <w:szCs w:val="22"/>
                <w:lang w:val="fi-FI"/>
              </w:rPr>
              <w:t>Jumlah</w:t>
            </w:r>
          </w:p>
        </w:tc>
        <w:tc>
          <w:tcPr>
            <w:tcW w:w="1324"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b/>
                <w:bCs/>
                <w:kern w:val="24"/>
                <w:szCs w:val="22"/>
              </w:rPr>
              <w:t>755,50</w:t>
            </w:r>
            <w:r w:rsidRPr="00ED3FF6">
              <w:rPr>
                <w:rFonts w:eastAsia="Times New Roman"/>
                <w:b/>
                <w:bCs/>
                <w:kern w:val="24"/>
                <w:szCs w:val="22"/>
                <w:lang w:val="fi-FI"/>
              </w:rPr>
              <w:t>m</w:t>
            </w:r>
            <w:r w:rsidRPr="00ED3FF6">
              <w:rPr>
                <w:rFonts w:eastAsia="Times New Roman"/>
                <w:b/>
                <w:bCs/>
                <w:kern w:val="24"/>
                <w:position w:val="10"/>
                <w:szCs w:val="22"/>
                <w:vertAlign w:val="superscript"/>
                <w:lang w:val="fi-FI"/>
              </w:rPr>
              <w:t>2</w:t>
            </w:r>
          </w:p>
        </w:tc>
      </w:tr>
      <w:tr w:rsidR="00ED3FF6" w:rsidRPr="00ED3FF6" w:rsidTr="00ED3FF6">
        <w:trPr>
          <w:trHeight w:val="20"/>
        </w:trPr>
        <w:tc>
          <w:tcPr>
            <w:tcW w:w="5489" w:type="dxa"/>
            <w:gridSpan w:val="4"/>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b/>
                <w:bCs/>
                <w:kern w:val="24"/>
                <w:szCs w:val="22"/>
                <w:lang w:val="fi-FI"/>
              </w:rPr>
              <w:t>Sirkulasi  100%</w:t>
            </w:r>
          </w:p>
        </w:tc>
        <w:tc>
          <w:tcPr>
            <w:tcW w:w="1324"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b/>
                <w:bCs/>
                <w:kern w:val="24"/>
                <w:szCs w:val="22"/>
              </w:rPr>
              <w:t>755,50</w:t>
            </w:r>
            <w:r w:rsidRPr="00ED3FF6">
              <w:rPr>
                <w:rFonts w:eastAsia="Times New Roman"/>
                <w:b/>
                <w:bCs/>
                <w:kern w:val="24"/>
                <w:szCs w:val="22"/>
                <w:lang w:val="fi-FI"/>
              </w:rPr>
              <w:t>m</w:t>
            </w:r>
            <w:r w:rsidRPr="00ED3FF6">
              <w:rPr>
                <w:rFonts w:eastAsia="Times New Roman"/>
                <w:b/>
                <w:bCs/>
                <w:kern w:val="24"/>
                <w:position w:val="10"/>
                <w:szCs w:val="22"/>
                <w:vertAlign w:val="superscript"/>
                <w:lang w:val="fi-FI"/>
              </w:rPr>
              <w:t>2</w:t>
            </w:r>
          </w:p>
        </w:tc>
      </w:tr>
      <w:tr w:rsidR="00ED3FF6" w:rsidRPr="00ED3FF6" w:rsidTr="00ED3FF6">
        <w:trPr>
          <w:trHeight w:val="20"/>
        </w:trPr>
        <w:tc>
          <w:tcPr>
            <w:tcW w:w="5489" w:type="dxa"/>
            <w:gridSpan w:val="4"/>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b/>
                <w:bCs/>
                <w:kern w:val="24"/>
                <w:szCs w:val="22"/>
                <w:lang w:val="fi-FI"/>
              </w:rPr>
              <w:t>Jumlah Keseluruhan</w:t>
            </w:r>
          </w:p>
        </w:tc>
        <w:tc>
          <w:tcPr>
            <w:tcW w:w="1324"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b/>
                <w:bCs/>
                <w:kern w:val="24"/>
                <w:szCs w:val="22"/>
              </w:rPr>
              <w:t>1511,00</w:t>
            </w:r>
            <w:r w:rsidRPr="00ED3FF6">
              <w:rPr>
                <w:rFonts w:eastAsia="Times New Roman"/>
                <w:b/>
                <w:bCs/>
                <w:kern w:val="24"/>
                <w:szCs w:val="22"/>
                <w:lang w:val="fi-FI"/>
              </w:rPr>
              <w:t>m</w:t>
            </w:r>
            <w:r w:rsidRPr="00ED3FF6">
              <w:rPr>
                <w:rFonts w:eastAsia="Times New Roman"/>
                <w:b/>
                <w:bCs/>
                <w:kern w:val="24"/>
                <w:position w:val="10"/>
                <w:szCs w:val="22"/>
                <w:vertAlign w:val="superscript"/>
                <w:lang w:val="fi-FI"/>
              </w:rPr>
              <w:t>2</w:t>
            </w:r>
            <w:r w:rsidRPr="00ED3FF6">
              <w:rPr>
                <w:rFonts w:eastAsia="Times New Roman"/>
                <w:b/>
                <w:bCs/>
                <w:kern w:val="24"/>
                <w:szCs w:val="22"/>
                <w:lang w:val="fi-FI"/>
              </w:rPr>
              <w:t xml:space="preserve"> </w:t>
            </w:r>
          </w:p>
        </w:tc>
      </w:tr>
    </w:tbl>
    <w:p w:rsidR="008F32FB" w:rsidRPr="00ED3FF6" w:rsidRDefault="00ED3FF6" w:rsidP="00ED3FF6">
      <w:pPr>
        <w:pStyle w:val="Caption"/>
        <w:spacing w:after="0"/>
        <w:ind w:left="840" w:firstLine="720"/>
        <w:jc w:val="center"/>
        <w:rPr>
          <w:i w:val="0"/>
          <w:color w:val="auto"/>
          <w:sz w:val="20"/>
          <w:szCs w:val="22"/>
          <w:lang w:eastAsia="ko-KR"/>
        </w:rPr>
      </w:pPr>
      <w:bookmarkStart w:id="10" w:name="_Toc519734443"/>
      <w:r w:rsidRPr="00ED3FF6">
        <w:rPr>
          <w:color w:val="auto"/>
        </w:rPr>
        <w:t xml:space="preserve">Tabel 6. </w:t>
      </w:r>
      <w:r w:rsidRPr="00ED3FF6">
        <w:rPr>
          <w:color w:val="auto"/>
        </w:rPr>
        <w:fldChar w:fldCharType="begin"/>
      </w:r>
      <w:r w:rsidRPr="00ED3FF6">
        <w:rPr>
          <w:color w:val="auto"/>
        </w:rPr>
        <w:instrText xml:space="preserve"> SEQ Tabel_6. \* ARABIC </w:instrText>
      </w:r>
      <w:r w:rsidRPr="00ED3FF6">
        <w:rPr>
          <w:color w:val="auto"/>
        </w:rPr>
        <w:fldChar w:fldCharType="separate"/>
      </w:r>
      <w:r w:rsidR="00825294">
        <w:rPr>
          <w:noProof/>
          <w:color w:val="auto"/>
        </w:rPr>
        <w:t>7</w:t>
      </w:r>
      <w:r w:rsidRPr="00ED3FF6">
        <w:rPr>
          <w:color w:val="auto"/>
        </w:rPr>
        <w:fldChar w:fldCharType="end"/>
      </w:r>
      <w:r w:rsidRPr="00ED3FF6">
        <w:rPr>
          <w:color w:val="auto"/>
          <w:lang w:val="en-US"/>
        </w:rPr>
        <w:t xml:space="preserve"> Kebutuhan Ruang Parkir</w:t>
      </w:r>
      <w:bookmarkEnd w:id="10"/>
    </w:p>
    <w:p w:rsidR="008F32FB" w:rsidRPr="00ED3FF6" w:rsidRDefault="008F32FB" w:rsidP="009E1577">
      <w:pPr>
        <w:ind w:left="1985" w:hanging="425"/>
        <w:jc w:val="center"/>
        <w:rPr>
          <w:rFonts w:asciiTheme="minorHAnsi" w:eastAsiaTheme="minorEastAsia" w:hAnsiTheme="minorHAnsi" w:cstheme="minorBidi"/>
          <w:szCs w:val="22"/>
          <w:lang w:eastAsia="ko-KR"/>
        </w:rPr>
      </w:pPr>
      <w:r w:rsidRPr="00ED3FF6">
        <w:rPr>
          <w:rFonts w:asciiTheme="minorHAnsi" w:eastAsiaTheme="minorEastAsia" w:hAnsiTheme="minorHAnsi" w:cstheme="minorBidi"/>
          <w:i/>
          <w:sz w:val="20"/>
          <w:szCs w:val="22"/>
          <w:lang w:eastAsia="ko-KR"/>
        </w:rPr>
        <w:t>Sumber : Analisa Penulis, 201</w:t>
      </w:r>
      <w:r w:rsidR="00ED3FF6">
        <w:rPr>
          <w:rFonts w:asciiTheme="minorHAnsi" w:eastAsiaTheme="minorEastAsia" w:hAnsiTheme="minorHAnsi" w:cstheme="minorBidi"/>
          <w:i/>
          <w:sz w:val="20"/>
          <w:szCs w:val="22"/>
          <w:lang w:eastAsia="ko-KR"/>
        </w:rPr>
        <w:t>8</w:t>
      </w:r>
    </w:p>
    <w:p w:rsidR="008F32FB" w:rsidRPr="008F32FB" w:rsidRDefault="008F32FB" w:rsidP="009E1577">
      <w:pPr>
        <w:spacing w:line="276" w:lineRule="auto"/>
        <w:ind w:left="1985" w:hanging="425"/>
        <w:jc w:val="center"/>
        <w:rPr>
          <w:rFonts w:asciiTheme="minorHAnsi" w:eastAsiaTheme="minorEastAsia" w:hAnsiTheme="minorHAnsi" w:cstheme="minorBidi"/>
          <w:szCs w:val="22"/>
          <w:lang w:eastAsia="ko-KR"/>
        </w:rPr>
      </w:pPr>
    </w:p>
    <w:p w:rsidR="008F32FB" w:rsidRDefault="008F32FB" w:rsidP="009E1577">
      <w:pPr>
        <w:widowControl w:val="0"/>
        <w:numPr>
          <w:ilvl w:val="0"/>
          <w:numId w:val="85"/>
        </w:numPr>
        <w:spacing w:after="160" w:line="276" w:lineRule="auto"/>
        <w:ind w:left="1985" w:hanging="425"/>
        <w:rPr>
          <w:rFonts w:cs="Calibri"/>
          <w:b/>
          <w:szCs w:val="22"/>
        </w:rPr>
      </w:pPr>
      <w:r w:rsidRPr="008F32FB">
        <w:rPr>
          <w:rFonts w:cs="Calibri"/>
          <w:b/>
          <w:szCs w:val="22"/>
        </w:rPr>
        <w:t>Jumlah Kebutuhan Ruang Keseluruhan</w:t>
      </w:r>
    </w:p>
    <w:tbl>
      <w:tblPr>
        <w:tblStyle w:val="TableGrid"/>
        <w:tblW w:w="6804" w:type="dxa"/>
        <w:tblInd w:w="1555" w:type="dxa"/>
        <w:tblLook w:val="04A0" w:firstRow="1" w:lastRow="0" w:firstColumn="1" w:lastColumn="0" w:noHBand="0" w:noVBand="1"/>
      </w:tblPr>
      <w:tblGrid>
        <w:gridCol w:w="5528"/>
        <w:gridCol w:w="1276"/>
      </w:tblGrid>
      <w:tr w:rsidR="00ED3FF6" w:rsidRPr="00ED3FF6" w:rsidTr="00AA08E3">
        <w:trPr>
          <w:trHeight w:val="510"/>
        </w:trPr>
        <w:tc>
          <w:tcPr>
            <w:tcW w:w="5528"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b/>
                <w:bCs/>
                <w:kern w:val="24"/>
                <w:szCs w:val="22"/>
              </w:rPr>
              <w:t>Kelompok Kegiatan/Fasilitas</w:t>
            </w:r>
          </w:p>
        </w:tc>
        <w:tc>
          <w:tcPr>
            <w:tcW w:w="1276"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b/>
                <w:bCs/>
                <w:kern w:val="24"/>
                <w:szCs w:val="22"/>
              </w:rPr>
              <w:t>Luas (m</w:t>
            </w:r>
            <w:r w:rsidRPr="00ED3FF6">
              <w:rPr>
                <w:rFonts w:eastAsia="Times New Roman"/>
                <w:b/>
                <w:bCs/>
                <w:kern w:val="24"/>
                <w:position w:val="11"/>
                <w:szCs w:val="22"/>
                <w:vertAlign w:val="superscript"/>
              </w:rPr>
              <w:t>2</w:t>
            </w:r>
            <w:r w:rsidRPr="00ED3FF6">
              <w:rPr>
                <w:rFonts w:eastAsia="Times New Roman"/>
                <w:b/>
                <w:bCs/>
                <w:kern w:val="24"/>
                <w:szCs w:val="22"/>
              </w:rPr>
              <w:t>)</w:t>
            </w:r>
          </w:p>
        </w:tc>
      </w:tr>
      <w:tr w:rsidR="00ED3FF6" w:rsidRPr="00ED3FF6" w:rsidTr="00AA08E3">
        <w:trPr>
          <w:trHeight w:val="510"/>
        </w:trPr>
        <w:tc>
          <w:tcPr>
            <w:tcW w:w="5528" w:type="dxa"/>
            <w:hideMark/>
          </w:tcPr>
          <w:p w:rsidR="00ED3FF6" w:rsidRPr="00ED3FF6" w:rsidRDefault="00ED3FF6" w:rsidP="00ED3FF6">
            <w:pPr>
              <w:spacing w:line="256" w:lineRule="auto"/>
              <w:rPr>
                <w:rFonts w:ascii="Arial" w:eastAsia="Times New Roman" w:hAnsi="Arial"/>
                <w:szCs w:val="22"/>
              </w:rPr>
            </w:pPr>
            <w:r w:rsidRPr="00ED3FF6">
              <w:rPr>
                <w:rFonts w:eastAsia="Times New Roman"/>
                <w:b/>
                <w:bCs/>
                <w:kern w:val="24"/>
                <w:szCs w:val="22"/>
              </w:rPr>
              <w:t>Kelompok Ruang Ibadah</w:t>
            </w:r>
          </w:p>
        </w:tc>
        <w:tc>
          <w:tcPr>
            <w:tcW w:w="1276"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kern w:val="24"/>
                <w:szCs w:val="22"/>
              </w:rPr>
              <w:t>1432,00m</w:t>
            </w:r>
            <w:r w:rsidRPr="00ED3FF6">
              <w:rPr>
                <w:rFonts w:eastAsia="Times New Roman"/>
                <w:kern w:val="24"/>
                <w:position w:val="11"/>
                <w:szCs w:val="22"/>
                <w:vertAlign w:val="superscript"/>
              </w:rPr>
              <w:t>2</w:t>
            </w:r>
          </w:p>
        </w:tc>
      </w:tr>
      <w:tr w:rsidR="00ED3FF6" w:rsidRPr="00ED3FF6" w:rsidTr="00AA08E3">
        <w:trPr>
          <w:trHeight w:val="510"/>
        </w:trPr>
        <w:tc>
          <w:tcPr>
            <w:tcW w:w="5528" w:type="dxa"/>
            <w:hideMark/>
          </w:tcPr>
          <w:p w:rsidR="00ED3FF6" w:rsidRPr="00ED3FF6" w:rsidRDefault="00ED3FF6" w:rsidP="00ED3FF6">
            <w:pPr>
              <w:spacing w:line="256" w:lineRule="auto"/>
              <w:rPr>
                <w:rFonts w:ascii="Arial" w:eastAsia="Times New Roman" w:hAnsi="Arial"/>
                <w:szCs w:val="22"/>
              </w:rPr>
            </w:pPr>
            <w:r w:rsidRPr="00ED3FF6">
              <w:rPr>
                <w:rFonts w:eastAsia="Times New Roman"/>
                <w:b/>
                <w:bCs/>
                <w:kern w:val="24"/>
                <w:szCs w:val="22"/>
              </w:rPr>
              <w:t xml:space="preserve">Kelompok Ruang Serbaguna </w:t>
            </w:r>
          </w:p>
        </w:tc>
        <w:tc>
          <w:tcPr>
            <w:tcW w:w="1276"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kern w:val="24"/>
                <w:szCs w:val="22"/>
              </w:rPr>
              <w:t>554,00m</w:t>
            </w:r>
            <w:r w:rsidRPr="00ED3FF6">
              <w:rPr>
                <w:rFonts w:eastAsia="Times New Roman"/>
                <w:kern w:val="24"/>
                <w:position w:val="11"/>
                <w:szCs w:val="22"/>
                <w:vertAlign w:val="superscript"/>
              </w:rPr>
              <w:t>2</w:t>
            </w:r>
          </w:p>
        </w:tc>
      </w:tr>
      <w:tr w:rsidR="00ED3FF6" w:rsidRPr="00ED3FF6" w:rsidTr="00AA08E3">
        <w:trPr>
          <w:trHeight w:val="510"/>
        </w:trPr>
        <w:tc>
          <w:tcPr>
            <w:tcW w:w="5528" w:type="dxa"/>
            <w:hideMark/>
          </w:tcPr>
          <w:p w:rsidR="00ED3FF6" w:rsidRPr="00ED3FF6" w:rsidRDefault="00ED3FF6" w:rsidP="00ED3FF6">
            <w:pPr>
              <w:spacing w:line="256" w:lineRule="auto"/>
              <w:rPr>
                <w:rFonts w:ascii="Arial" w:eastAsia="Times New Roman" w:hAnsi="Arial"/>
                <w:szCs w:val="22"/>
              </w:rPr>
            </w:pPr>
            <w:r w:rsidRPr="00ED3FF6">
              <w:rPr>
                <w:rFonts w:eastAsia="Times New Roman"/>
                <w:b/>
                <w:bCs/>
                <w:kern w:val="24"/>
                <w:szCs w:val="22"/>
              </w:rPr>
              <w:t>Kelompok Ruang Pelayanan dan Penunjang</w:t>
            </w:r>
          </w:p>
        </w:tc>
        <w:tc>
          <w:tcPr>
            <w:tcW w:w="1276"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kern w:val="24"/>
                <w:szCs w:val="22"/>
              </w:rPr>
              <w:t>1065,00m</w:t>
            </w:r>
            <w:r w:rsidRPr="00ED3FF6">
              <w:rPr>
                <w:rFonts w:eastAsia="Times New Roman"/>
                <w:kern w:val="24"/>
                <w:position w:val="11"/>
                <w:szCs w:val="22"/>
                <w:vertAlign w:val="superscript"/>
              </w:rPr>
              <w:t>2</w:t>
            </w:r>
          </w:p>
        </w:tc>
      </w:tr>
      <w:tr w:rsidR="00ED3FF6" w:rsidRPr="00ED3FF6" w:rsidTr="00AA08E3">
        <w:trPr>
          <w:trHeight w:val="510"/>
        </w:trPr>
        <w:tc>
          <w:tcPr>
            <w:tcW w:w="5528" w:type="dxa"/>
            <w:hideMark/>
          </w:tcPr>
          <w:p w:rsidR="00ED3FF6" w:rsidRPr="00ED3FF6" w:rsidRDefault="00ED3FF6" w:rsidP="00ED3FF6">
            <w:pPr>
              <w:spacing w:line="256" w:lineRule="auto"/>
              <w:rPr>
                <w:rFonts w:ascii="Arial" w:eastAsia="Times New Roman" w:hAnsi="Arial"/>
                <w:szCs w:val="22"/>
              </w:rPr>
            </w:pPr>
            <w:r w:rsidRPr="00ED3FF6">
              <w:rPr>
                <w:rFonts w:eastAsia="Times New Roman"/>
                <w:b/>
                <w:bCs/>
                <w:kern w:val="24"/>
                <w:szCs w:val="22"/>
              </w:rPr>
              <w:t>Kelompok Ruang Administrasi</w:t>
            </w:r>
          </w:p>
        </w:tc>
        <w:tc>
          <w:tcPr>
            <w:tcW w:w="1276"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kern w:val="24"/>
                <w:szCs w:val="22"/>
              </w:rPr>
              <w:t>140,00m</w:t>
            </w:r>
            <w:r w:rsidRPr="00ED3FF6">
              <w:rPr>
                <w:rFonts w:eastAsia="Times New Roman"/>
                <w:kern w:val="24"/>
                <w:position w:val="11"/>
                <w:szCs w:val="22"/>
                <w:vertAlign w:val="superscript"/>
              </w:rPr>
              <w:t>2</w:t>
            </w:r>
          </w:p>
        </w:tc>
      </w:tr>
      <w:tr w:rsidR="00ED3FF6" w:rsidRPr="00ED3FF6" w:rsidTr="00AA08E3">
        <w:trPr>
          <w:trHeight w:val="510"/>
        </w:trPr>
        <w:tc>
          <w:tcPr>
            <w:tcW w:w="5528" w:type="dxa"/>
            <w:hideMark/>
          </w:tcPr>
          <w:p w:rsidR="00ED3FF6" w:rsidRPr="00ED3FF6" w:rsidRDefault="00ED3FF6" w:rsidP="00ED3FF6">
            <w:pPr>
              <w:spacing w:line="256" w:lineRule="auto"/>
              <w:rPr>
                <w:rFonts w:ascii="Arial" w:eastAsia="Times New Roman" w:hAnsi="Arial"/>
                <w:szCs w:val="22"/>
              </w:rPr>
            </w:pPr>
            <w:r w:rsidRPr="00ED3FF6">
              <w:rPr>
                <w:rFonts w:eastAsia="Times New Roman"/>
                <w:b/>
                <w:bCs/>
                <w:kern w:val="24"/>
                <w:szCs w:val="22"/>
              </w:rPr>
              <w:t>Kelompok Ruang Hunian</w:t>
            </w:r>
          </w:p>
        </w:tc>
        <w:tc>
          <w:tcPr>
            <w:tcW w:w="1276"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kern w:val="24"/>
                <w:szCs w:val="22"/>
              </w:rPr>
              <w:t>494,00m</w:t>
            </w:r>
            <w:r w:rsidRPr="00ED3FF6">
              <w:rPr>
                <w:rFonts w:eastAsia="Times New Roman"/>
                <w:kern w:val="24"/>
                <w:position w:val="11"/>
                <w:szCs w:val="22"/>
                <w:vertAlign w:val="superscript"/>
              </w:rPr>
              <w:t>2</w:t>
            </w:r>
          </w:p>
        </w:tc>
      </w:tr>
      <w:tr w:rsidR="00ED3FF6" w:rsidRPr="00ED3FF6" w:rsidTr="00AA08E3">
        <w:trPr>
          <w:trHeight w:val="510"/>
        </w:trPr>
        <w:tc>
          <w:tcPr>
            <w:tcW w:w="5528" w:type="dxa"/>
            <w:hideMark/>
          </w:tcPr>
          <w:p w:rsidR="00ED3FF6" w:rsidRPr="00ED3FF6" w:rsidRDefault="00ED3FF6" w:rsidP="00ED3FF6">
            <w:pPr>
              <w:spacing w:line="256" w:lineRule="auto"/>
              <w:rPr>
                <w:rFonts w:ascii="Arial" w:eastAsia="Times New Roman" w:hAnsi="Arial"/>
                <w:szCs w:val="22"/>
              </w:rPr>
            </w:pPr>
            <w:r w:rsidRPr="00ED3FF6">
              <w:rPr>
                <w:rFonts w:eastAsia="Times New Roman"/>
                <w:b/>
                <w:bCs/>
                <w:kern w:val="24"/>
                <w:szCs w:val="22"/>
              </w:rPr>
              <w:lastRenderedPageBreak/>
              <w:t>Kelompok Ruang Servis</w:t>
            </w:r>
          </w:p>
        </w:tc>
        <w:tc>
          <w:tcPr>
            <w:tcW w:w="1276"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kern w:val="24"/>
                <w:szCs w:val="22"/>
              </w:rPr>
              <w:t>150,00m</w:t>
            </w:r>
            <w:r w:rsidRPr="00ED3FF6">
              <w:rPr>
                <w:rFonts w:eastAsia="Times New Roman"/>
                <w:kern w:val="24"/>
                <w:position w:val="11"/>
                <w:szCs w:val="22"/>
                <w:vertAlign w:val="superscript"/>
              </w:rPr>
              <w:t>2</w:t>
            </w:r>
          </w:p>
        </w:tc>
      </w:tr>
      <w:tr w:rsidR="00ED3FF6" w:rsidRPr="00ED3FF6" w:rsidTr="00AA08E3">
        <w:trPr>
          <w:trHeight w:val="510"/>
        </w:trPr>
        <w:tc>
          <w:tcPr>
            <w:tcW w:w="5528" w:type="dxa"/>
            <w:hideMark/>
          </w:tcPr>
          <w:p w:rsidR="00ED3FF6" w:rsidRPr="00ED3FF6" w:rsidRDefault="00ED3FF6" w:rsidP="00ED3FF6">
            <w:pPr>
              <w:spacing w:line="256" w:lineRule="auto"/>
              <w:rPr>
                <w:rFonts w:ascii="Arial" w:eastAsia="Times New Roman" w:hAnsi="Arial"/>
                <w:szCs w:val="22"/>
              </w:rPr>
            </w:pPr>
            <w:r w:rsidRPr="00ED3FF6">
              <w:rPr>
                <w:rFonts w:eastAsia="Times New Roman"/>
                <w:b/>
                <w:bCs/>
                <w:kern w:val="24"/>
                <w:szCs w:val="22"/>
              </w:rPr>
              <w:t>Area Parkir</w:t>
            </w:r>
          </w:p>
        </w:tc>
        <w:tc>
          <w:tcPr>
            <w:tcW w:w="1276"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kern w:val="24"/>
                <w:szCs w:val="22"/>
              </w:rPr>
              <w:t>1511,00m</w:t>
            </w:r>
            <w:r w:rsidRPr="00ED3FF6">
              <w:rPr>
                <w:rFonts w:eastAsia="Times New Roman"/>
                <w:kern w:val="24"/>
                <w:position w:val="11"/>
                <w:szCs w:val="22"/>
                <w:vertAlign w:val="superscript"/>
              </w:rPr>
              <w:t>2</w:t>
            </w:r>
          </w:p>
        </w:tc>
      </w:tr>
      <w:tr w:rsidR="00ED3FF6" w:rsidRPr="00ED3FF6" w:rsidTr="00AA08E3">
        <w:trPr>
          <w:trHeight w:val="510"/>
        </w:trPr>
        <w:tc>
          <w:tcPr>
            <w:tcW w:w="5528"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b/>
                <w:bCs/>
                <w:kern w:val="24"/>
                <w:szCs w:val="22"/>
              </w:rPr>
              <w:t>TOTAL</w:t>
            </w:r>
          </w:p>
        </w:tc>
        <w:tc>
          <w:tcPr>
            <w:tcW w:w="1276" w:type="dxa"/>
            <w:hideMark/>
          </w:tcPr>
          <w:p w:rsidR="00ED3FF6" w:rsidRPr="00ED3FF6" w:rsidRDefault="00ED3FF6" w:rsidP="00ED3FF6">
            <w:pPr>
              <w:spacing w:line="256" w:lineRule="auto"/>
              <w:jc w:val="center"/>
              <w:rPr>
                <w:rFonts w:ascii="Arial" w:eastAsia="Times New Roman" w:hAnsi="Arial"/>
                <w:szCs w:val="22"/>
              </w:rPr>
            </w:pPr>
            <w:r w:rsidRPr="00ED3FF6">
              <w:rPr>
                <w:rFonts w:eastAsia="Times New Roman"/>
                <w:kern w:val="24"/>
                <w:szCs w:val="22"/>
              </w:rPr>
              <w:t>5346,00m</w:t>
            </w:r>
            <w:r w:rsidRPr="00ED3FF6">
              <w:rPr>
                <w:rFonts w:eastAsia="Times New Roman"/>
                <w:kern w:val="24"/>
                <w:position w:val="11"/>
                <w:szCs w:val="22"/>
                <w:vertAlign w:val="superscript"/>
              </w:rPr>
              <w:t>2</w:t>
            </w:r>
          </w:p>
        </w:tc>
      </w:tr>
    </w:tbl>
    <w:p w:rsidR="008F32FB" w:rsidRPr="00AA08E3" w:rsidRDefault="00AA08E3" w:rsidP="00AA08E3">
      <w:pPr>
        <w:pStyle w:val="Caption"/>
        <w:spacing w:after="0"/>
        <w:ind w:left="840" w:firstLine="720"/>
        <w:jc w:val="center"/>
        <w:rPr>
          <w:i w:val="0"/>
          <w:color w:val="auto"/>
          <w:sz w:val="20"/>
          <w:szCs w:val="22"/>
          <w:lang w:eastAsia="ko-KR"/>
        </w:rPr>
      </w:pPr>
      <w:bookmarkStart w:id="11" w:name="_Toc519734444"/>
      <w:r w:rsidRPr="00AA08E3">
        <w:rPr>
          <w:color w:val="auto"/>
        </w:rPr>
        <w:t xml:space="preserve">Tabel 6. </w:t>
      </w:r>
      <w:r w:rsidRPr="00AA08E3">
        <w:rPr>
          <w:color w:val="auto"/>
        </w:rPr>
        <w:fldChar w:fldCharType="begin"/>
      </w:r>
      <w:r w:rsidRPr="00AA08E3">
        <w:rPr>
          <w:color w:val="auto"/>
        </w:rPr>
        <w:instrText xml:space="preserve"> SEQ Tabel_6. \* ARABIC </w:instrText>
      </w:r>
      <w:r w:rsidRPr="00AA08E3">
        <w:rPr>
          <w:color w:val="auto"/>
        </w:rPr>
        <w:fldChar w:fldCharType="separate"/>
      </w:r>
      <w:r w:rsidR="00825294">
        <w:rPr>
          <w:noProof/>
          <w:color w:val="auto"/>
        </w:rPr>
        <w:t>8</w:t>
      </w:r>
      <w:r w:rsidRPr="00AA08E3">
        <w:rPr>
          <w:color w:val="auto"/>
        </w:rPr>
        <w:fldChar w:fldCharType="end"/>
      </w:r>
      <w:r w:rsidRPr="00AA08E3">
        <w:rPr>
          <w:color w:val="auto"/>
          <w:lang w:val="en-US"/>
        </w:rPr>
        <w:t xml:space="preserve"> Kebutuhan Ruang Keseluruhan</w:t>
      </w:r>
      <w:bookmarkEnd w:id="11"/>
    </w:p>
    <w:p w:rsidR="008F32FB" w:rsidRPr="00AA08E3" w:rsidRDefault="00AA08E3" w:rsidP="009E1577">
      <w:pPr>
        <w:ind w:left="1985" w:hanging="425"/>
        <w:jc w:val="center"/>
        <w:rPr>
          <w:rFonts w:asciiTheme="minorHAnsi" w:eastAsiaTheme="minorEastAsia" w:hAnsiTheme="minorHAnsi" w:cstheme="minorBidi"/>
          <w:szCs w:val="22"/>
          <w:lang w:eastAsia="ko-KR"/>
        </w:rPr>
      </w:pPr>
      <w:r>
        <w:rPr>
          <w:rFonts w:asciiTheme="minorHAnsi" w:eastAsiaTheme="minorEastAsia" w:hAnsiTheme="minorHAnsi" w:cstheme="minorBidi"/>
          <w:i/>
          <w:sz w:val="20"/>
          <w:szCs w:val="22"/>
          <w:lang w:eastAsia="ko-KR"/>
        </w:rPr>
        <w:t>Sumber : Analisa Penulis, 2018</w:t>
      </w:r>
    </w:p>
    <w:p w:rsidR="008F32FB" w:rsidRDefault="008F32FB" w:rsidP="008F32FB"/>
    <w:p w:rsidR="0007183F" w:rsidRPr="008F32FB" w:rsidRDefault="0007183F" w:rsidP="008F32FB"/>
    <w:p w:rsidR="00DD24F6" w:rsidRDefault="00DD24F6" w:rsidP="00DD24F6">
      <w:pPr>
        <w:pStyle w:val="Heading3"/>
        <w:numPr>
          <w:ilvl w:val="0"/>
          <w:numId w:val="0"/>
        </w:numPr>
        <w:ind w:left="720"/>
      </w:pPr>
      <w:bookmarkStart w:id="12" w:name="_Toc519734574"/>
      <w:r>
        <w:t>6.1.2</w:t>
      </w:r>
      <w:r>
        <w:tab/>
        <w:t>Lokasi dan Tapak Terpilih</w:t>
      </w:r>
      <w:bookmarkEnd w:id="12"/>
    </w:p>
    <w:p w:rsidR="00CE2BAF" w:rsidRDefault="00CE2BAF" w:rsidP="003E6E8A">
      <w:pPr>
        <w:ind w:left="1440" w:firstLine="720"/>
        <w:jc w:val="both"/>
      </w:pPr>
      <w:r>
        <w:t>Lokasi tapak yang terpilih adalah di Kawasan Kompleks HKBP Pematangsiantar, tepatnya di Jalan Gereja</w:t>
      </w:r>
      <w:r w:rsidR="003E6E8A">
        <w:t xml:space="preserve"> No. 35, Pematangsiantar</w:t>
      </w:r>
      <w:r>
        <w:t xml:space="preserve">. </w:t>
      </w:r>
    </w:p>
    <w:p w:rsidR="00CE2BAF" w:rsidRPr="00CE2BAF" w:rsidRDefault="00CE2BAF" w:rsidP="00CE2BAF">
      <w:pPr>
        <w:ind w:left="1440" w:firstLine="720"/>
      </w:pPr>
    </w:p>
    <w:p w:rsidR="00CE2BAF" w:rsidRDefault="0007183F" w:rsidP="00CE2BAF">
      <w:pPr>
        <w:jc w:val="center"/>
        <w:rPr>
          <w:noProof/>
        </w:rPr>
      </w:pPr>
      <w:r w:rsidRPr="00893075">
        <w:rPr>
          <w:noProof/>
        </w:rPr>
        <mc:AlternateContent>
          <mc:Choice Requires="wps">
            <w:drawing>
              <wp:anchor distT="0" distB="0" distL="114300" distR="114300" simplePos="0" relativeHeight="251682816" behindDoc="0" locked="0" layoutInCell="1" allowOverlap="1" wp14:anchorId="036F356B" wp14:editId="5C60F960">
                <wp:simplePos x="0" y="0"/>
                <wp:positionH relativeFrom="column">
                  <wp:posOffset>2523490</wp:posOffset>
                </wp:positionH>
                <wp:positionV relativeFrom="paragraph">
                  <wp:posOffset>618490</wp:posOffset>
                </wp:positionV>
                <wp:extent cx="1049462" cy="844507"/>
                <wp:effectExtent l="152400" t="209550" r="113030" b="203835"/>
                <wp:wrapNone/>
                <wp:docPr id="142" name="Rectangle 142"/>
                <wp:cNvGraphicFramePr/>
                <a:graphic xmlns:a="http://schemas.openxmlformats.org/drawingml/2006/main">
                  <a:graphicData uri="http://schemas.microsoft.com/office/word/2010/wordprocessingShape">
                    <wps:wsp>
                      <wps:cNvSpPr/>
                      <wps:spPr>
                        <a:xfrm rot="19855680">
                          <a:off x="0" y="0"/>
                          <a:ext cx="1049462" cy="844507"/>
                        </a:xfrm>
                        <a:prstGeom prst="rect">
                          <a:avLst/>
                        </a:prstGeom>
                        <a:solidFill>
                          <a:srgbClr val="FF0000">
                            <a:alpha val="37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6922E" id="Rectangle 142" o:spid="_x0000_s1026" style="position:absolute;margin-left:198.7pt;margin-top:48.7pt;width:82.65pt;height:66.5pt;rotation:-1905263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" fillcolor="red" stroked="f" strokeweight="1pt">
                <v:fill opacity="24158f"/>
              </v:rect>
            </w:pict>
          </mc:Fallback>
        </mc:AlternateContent>
      </w:r>
      <w:r w:rsidR="00CE2BAF">
        <w:tab/>
      </w:r>
      <w:r w:rsidR="00CE2BAF">
        <w:tab/>
      </w:r>
      <w:r w:rsidR="00CE2BAF" w:rsidRPr="00893075">
        <w:rPr>
          <w:noProof/>
        </w:rPr>
        <w:t xml:space="preserve"> </w:t>
      </w:r>
      <w:r w:rsidR="00CE2BAF">
        <w:rPr>
          <w:noProof/>
        </w:rPr>
        <w:drawing>
          <wp:inline distT="0" distB="0" distL="0" distR="0" wp14:anchorId="0F4BB7DD" wp14:editId="66D9408C">
            <wp:extent cx="3146565" cy="2360428"/>
            <wp:effectExtent l="0" t="0" r="0" b="1905"/>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348" t="15249" r="29488" b="29829"/>
                    <a:stretch/>
                  </pic:blipFill>
                  <pic:spPr bwMode="auto">
                    <a:xfrm>
                      <a:off x="0" y="0"/>
                      <a:ext cx="3179452" cy="2385098"/>
                    </a:xfrm>
                    <a:prstGeom prst="rect">
                      <a:avLst/>
                    </a:prstGeom>
                    <a:ln>
                      <a:noFill/>
                    </a:ln>
                    <a:extLst>
                      <a:ext uri="{53640926-AAD7-44D8-BBD7-CCE9431645EC}">
                        <a14:shadowObscured xmlns:a14="http://schemas.microsoft.com/office/drawing/2010/main"/>
                      </a:ext>
                    </a:extLst>
                  </pic:spPr>
                </pic:pic>
              </a:graphicData>
            </a:graphic>
          </wp:inline>
        </w:drawing>
      </w:r>
    </w:p>
    <w:p w:rsidR="0007183F" w:rsidRPr="0007183F" w:rsidRDefault="0007183F" w:rsidP="0007183F">
      <w:pPr>
        <w:pStyle w:val="Caption"/>
        <w:spacing w:after="0"/>
        <w:ind w:left="720" w:firstLine="720"/>
        <w:jc w:val="center"/>
        <w:rPr>
          <w:color w:val="auto"/>
          <w:lang w:val="en-US"/>
        </w:rPr>
      </w:pPr>
      <w:bookmarkStart w:id="13" w:name="_Toc519734343"/>
      <w:r w:rsidRPr="0007183F">
        <w:rPr>
          <w:color w:val="auto"/>
        </w:rPr>
        <w:t xml:space="preserve">Gambar 6. </w:t>
      </w:r>
      <w:r w:rsidRPr="0007183F">
        <w:rPr>
          <w:color w:val="auto"/>
        </w:rPr>
        <w:fldChar w:fldCharType="begin"/>
      </w:r>
      <w:r w:rsidRPr="0007183F">
        <w:rPr>
          <w:color w:val="auto"/>
        </w:rPr>
        <w:instrText xml:space="preserve"> SEQ Gambar_6. \* ARABIC </w:instrText>
      </w:r>
      <w:r w:rsidRPr="0007183F">
        <w:rPr>
          <w:color w:val="auto"/>
        </w:rPr>
        <w:fldChar w:fldCharType="separate"/>
      </w:r>
      <w:r w:rsidR="00825294">
        <w:rPr>
          <w:noProof/>
          <w:color w:val="auto"/>
        </w:rPr>
        <w:t>1</w:t>
      </w:r>
      <w:r w:rsidRPr="0007183F">
        <w:rPr>
          <w:color w:val="auto"/>
        </w:rPr>
        <w:fldChar w:fldCharType="end"/>
      </w:r>
      <w:r w:rsidRPr="0007183F">
        <w:rPr>
          <w:color w:val="auto"/>
          <w:lang w:val="en-US"/>
        </w:rPr>
        <w:t xml:space="preserve"> Tapak Terpilih</w:t>
      </w:r>
      <w:bookmarkEnd w:id="13"/>
      <w:r w:rsidRPr="0007183F">
        <w:rPr>
          <w:color w:val="auto"/>
          <w:lang w:val="en-US"/>
        </w:rPr>
        <w:t xml:space="preserve"> </w:t>
      </w:r>
    </w:p>
    <w:p w:rsidR="008F32FB" w:rsidRPr="0007183F" w:rsidRDefault="0007183F" w:rsidP="0007183F">
      <w:pPr>
        <w:pStyle w:val="Caption"/>
        <w:ind w:left="720" w:firstLine="720"/>
        <w:jc w:val="center"/>
        <w:rPr>
          <w:color w:val="auto"/>
          <w:lang w:val="en-US"/>
        </w:rPr>
      </w:pPr>
      <w:r w:rsidRPr="0007183F">
        <w:rPr>
          <w:color w:val="auto"/>
          <w:lang w:val="en-US"/>
        </w:rPr>
        <w:t>Sumber : Google Maps</w:t>
      </w:r>
      <w:r>
        <w:rPr>
          <w:color w:val="auto"/>
          <w:lang w:val="en-US"/>
        </w:rPr>
        <w:t>, 2018</w:t>
      </w:r>
    </w:p>
    <w:p w:rsidR="0007183F" w:rsidRPr="0007183F" w:rsidRDefault="0007183F" w:rsidP="0007183F">
      <w:pPr>
        <w:rPr>
          <w:lang w:eastAsia="ja-JP"/>
        </w:rPr>
      </w:pPr>
    </w:p>
    <w:p w:rsidR="00CE2BAF" w:rsidRDefault="00CE2BAF" w:rsidP="008F32FB">
      <w:pPr>
        <w:pStyle w:val="ListParagraph"/>
        <w:numPr>
          <w:ilvl w:val="0"/>
          <w:numId w:val="77"/>
        </w:numPr>
        <w:spacing w:line="276" w:lineRule="auto"/>
        <w:jc w:val="both"/>
        <w:rPr>
          <w:rFonts w:ascii="Calibri" w:hAnsi="Calibri"/>
        </w:rPr>
      </w:pPr>
      <w:r>
        <w:t xml:space="preserve">Luas : 7418,25 </w:t>
      </w:r>
      <w:r w:rsidRPr="00893075">
        <w:rPr>
          <w:rFonts w:ascii="Calibri" w:hAnsi="Calibri"/>
        </w:rPr>
        <w:t>m²</w:t>
      </w:r>
    </w:p>
    <w:p w:rsidR="00CE2BAF" w:rsidRPr="00B10087" w:rsidRDefault="00CE2BAF" w:rsidP="008F32FB">
      <w:pPr>
        <w:pStyle w:val="ListParagraph"/>
        <w:numPr>
          <w:ilvl w:val="0"/>
          <w:numId w:val="77"/>
        </w:numPr>
        <w:spacing w:after="0" w:line="276" w:lineRule="auto"/>
        <w:jc w:val="both"/>
        <w:rPr>
          <w:szCs w:val="24"/>
        </w:rPr>
      </w:pPr>
      <w:r w:rsidRPr="00B10087">
        <w:rPr>
          <w:szCs w:val="24"/>
        </w:rPr>
        <w:t xml:space="preserve">Batas-batas tapak </w:t>
      </w:r>
    </w:p>
    <w:p w:rsidR="00CE2BAF" w:rsidRPr="00893075" w:rsidRDefault="00CE2BAF" w:rsidP="008F32FB">
      <w:pPr>
        <w:spacing w:line="276" w:lineRule="auto"/>
        <w:ind w:left="2410" w:hanging="283"/>
        <w:jc w:val="both"/>
        <w:rPr>
          <w:szCs w:val="24"/>
        </w:rPr>
      </w:pPr>
      <w:r w:rsidRPr="00893075">
        <w:rPr>
          <w:szCs w:val="24"/>
        </w:rPr>
        <w:t>Utara</w:t>
      </w:r>
      <w:r w:rsidRPr="00893075">
        <w:rPr>
          <w:szCs w:val="24"/>
        </w:rPr>
        <w:tab/>
        <w:t>: Jalan Gereja</w:t>
      </w:r>
    </w:p>
    <w:p w:rsidR="00CE2BAF" w:rsidRPr="00893075" w:rsidRDefault="00CE2BAF" w:rsidP="008F32FB">
      <w:pPr>
        <w:spacing w:line="276" w:lineRule="auto"/>
        <w:ind w:left="2410" w:hanging="283"/>
        <w:jc w:val="both"/>
        <w:rPr>
          <w:szCs w:val="24"/>
        </w:rPr>
      </w:pPr>
      <w:r w:rsidRPr="00893075">
        <w:rPr>
          <w:szCs w:val="24"/>
        </w:rPr>
        <w:t>Timur</w:t>
      </w:r>
      <w:r w:rsidRPr="00893075">
        <w:rPr>
          <w:szCs w:val="24"/>
        </w:rPr>
        <w:tab/>
        <w:t>: SMA YP HKBP Pematangsiantar</w:t>
      </w:r>
    </w:p>
    <w:p w:rsidR="00CE2BAF" w:rsidRPr="00893075" w:rsidRDefault="00CE2BAF" w:rsidP="008F32FB">
      <w:pPr>
        <w:spacing w:line="276" w:lineRule="auto"/>
        <w:ind w:left="2410" w:hanging="283"/>
        <w:jc w:val="both"/>
        <w:rPr>
          <w:szCs w:val="24"/>
        </w:rPr>
      </w:pPr>
      <w:r w:rsidRPr="00893075">
        <w:rPr>
          <w:szCs w:val="24"/>
        </w:rPr>
        <w:t>Selatan</w:t>
      </w:r>
      <w:r w:rsidRPr="00893075">
        <w:rPr>
          <w:szCs w:val="24"/>
        </w:rPr>
        <w:tab/>
        <w:t>: SMK SW Maria Goretti</w:t>
      </w:r>
    </w:p>
    <w:p w:rsidR="00CE2BAF" w:rsidRDefault="00CE2BAF" w:rsidP="008F32FB">
      <w:pPr>
        <w:spacing w:line="276" w:lineRule="auto"/>
        <w:ind w:left="2410" w:hanging="283"/>
        <w:jc w:val="both"/>
        <w:rPr>
          <w:szCs w:val="24"/>
        </w:rPr>
      </w:pPr>
      <w:r w:rsidRPr="00893075">
        <w:rPr>
          <w:szCs w:val="24"/>
        </w:rPr>
        <w:t>Barat</w:t>
      </w:r>
      <w:r w:rsidRPr="00893075">
        <w:rPr>
          <w:szCs w:val="24"/>
        </w:rPr>
        <w:tab/>
        <w:t>: Jalan Bahagia</w:t>
      </w:r>
    </w:p>
    <w:p w:rsidR="00CE2BAF" w:rsidRDefault="00CE2BAF" w:rsidP="008F32FB">
      <w:pPr>
        <w:spacing w:line="276" w:lineRule="auto"/>
        <w:jc w:val="both"/>
        <w:rPr>
          <w:noProof/>
        </w:rPr>
      </w:pPr>
      <w:r>
        <w:rPr>
          <w:szCs w:val="24"/>
        </w:rPr>
        <w:tab/>
      </w:r>
    </w:p>
    <w:p w:rsidR="00CE2BAF" w:rsidRDefault="00CE2BAF" w:rsidP="008F32FB">
      <w:pPr>
        <w:tabs>
          <w:tab w:val="left" w:pos="1418"/>
        </w:tabs>
        <w:spacing w:line="276" w:lineRule="auto"/>
        <w:rPr>
          <w:noProof/>
        </w:rPr>
      </w:pPr>
      <w:r>
        <w:rPr>
          <w:noProof/>
        </w:rPr>
        <w:tab/>
        <w:t>Selain itu, peraturan bangunan setempat</w:t>
      </w:r>
      <w:r w:rsidR="0007183F">
        <w:rPr>
          <w:noProof/>
        </w:rPr>
        <w:t>:</w:t>
      </w:r>
    </w:p>
    <w:p w:rsidR="00CE2BAF" w:rsidRDefault="00CE2BAF" w:rsidP="008F32FB">
      <w:pPr>
        <w:spacing w:line="276" w:lineRule="auto"/>
        <w:ind w:left="1418"/>
        <w:rPr>
          <w:noProof/>
        </w:rPr>
      </w:pPr>
      <w:r>
        <w:rPr>
          <w:noProof/>
        </w:rPr>
        <w:t xml:space="preserve">KDB = </w:t>
      </w:r>
      <w:r w:rsidR="003E6E8A">
        <w:rPr>
          <w:noProof/>
        </w:rPr>
        <w:t>7</w:t>
      </w:r>
      <w:r>
        <w:rPr>
          <w:noProof/>
        </w:rPr>
        <w:t>0%</w:t>
      </w:r>
    </w:p>
    <w:p w:rsidR="00CE2BAF" w:rsidRDefault="00CE2BAF" w:rsidP="008F32FB">
      <w:pPr>
        <w:spacing w:line="276" w:lineRule="auto"/>
        <w:ind w:left="1418"/>
        <w:rPr>
          <w:noProof/>
        </w:rPr>
      </w:pPr>
      <w:r>
        <w:rPr>
          <w:noProof/>
        </w:rPr>
        <w:t xml:space="preserve">GSB depan = </w:t>
      </w:r>
      <w:r w:rsidR="003E6E8A">
        <w:rPr>
          <w:noProof/>
        </w:rPr>
        <w:t>15</w:t>
      </w:r>
      <w:r>
        <w:rPr>
          <w:noProof/>
        </w:rPr>
        <w:t>m</w:t>
      </w:r>
    </w:p>
    <w:p w:rsidR="00CE2BAF" w:rsidRDefault="00CE2BAF" w:rsidP="008F32FB">
      <w:pPr>
        <w:spacing w:line="276" w:lineRule="auto"/>
        <w:ind w:left="1418"/>
        <w:rPr>
          <w:noProof/>
        </w:rPr>
      </w:pPr>
      <w:r>
        <w:rPr>
          <w:noProof/>
        </w:rPr>
        <w:t xml:space="preserve">GSB samping </w:t>
      </w:r>
      <w:r w:rsidR="003E6E8A">
        <w:rPr>
          <w:noProof/>
        </w:rPr>
        <w:t xml:space="preserve">kiri </w:t>
      </w:r>
      <w:r>
        <w:rPr>
          <w:noProof/>
        </w:rPr>
        <w:t xml:space="preserve">= </w:t>
      </w:r>
      <w:r w:rsidR="003E6E8A">
        <w:rPr>
          <w:noProof/>
        </w:rPr>
        <w:t>9</w:t>
      </w:r>
      <w:r>
        <w:rPr>
          <w:noProof/>
        </w:rPr>
        <w:t>m</w:t>
      </w:r>
    </w:p>
    <w:p w:rsidR="003E6E8A" w:rsidRDefault="003E6E8A" w:rsidP="008F32FB">
      <w:pPr>
        <w:spacing w:line="276" w:lineRule="auto"/>
        <w:ind w:left="1418"/>
        <w:rPr>
          <w:noProof/>
        </w:rPr>
      </w:pPr>
      <w:r>
        <w:rPr>
          <w:noProof/>
        </w:rPr>
        <w:t>GSB samping kanan = 1m</w:t>
      </w:r>
    </w:p>
    <w:p w:rsidR="00CE2BAF" w:rsidRDefault="00CE2BAF" w:rsidP="008F32FB">
      <w:pPr>
        <w:spacing w:line="276" w:lineRule="auto"/>
        <w:ind w:left="1418"/>
        <w:rPr>
          <w:noProof/>
        </w:rPr>
      </w:pPr>
      <w:r>
        <w:rPr>
          <w:noProof/>
        </w:rPr>
        <w:t>GSB belakang = 1m</w:t>
      </w:r>
    </w:p>
    <w:p w:rsidR="00CE2BAF" w:rsidRDefault="00CE2BAF" w:rsidP="008F32FB">
      <w:pPr>
        <w:spacing w:line="276" w:lineRule="auto"/>
        <w:ind w:left="1418"/>
        <w:rPr>
          <w:noProof/>
        </w:rPr>
      </w:pPr>
      <w:r>
        <w:rPr>
          <w:noProof/>
        </w:rPr>
        <w:t>KLB = 2,</w:t>
      </w:r>
      <w:r w:rsidR="003E6E8A">
        <w:rPr>
          <w:noProof/>
        </w:rPr>
        <w:t>4</w:t>
      </w:r>
    </w:p>
    <w:p w:rsidR="008F481B" w:rsidRDefault="0007183F" w:rsidP="0007183F">
      <w:pPr>
        <w:spacing w:line="276" w:lineRule="auto"/>
        <w:ind w:left="1418"/>
        <w:rPr>
          <w:noProof/>
        </w:rPr>
      </w:pPr>
      <w:r>
        <w:rPr>
          <w:noProof/>
        </w:rPr>
        <w:t>KDH = 30%</w:t>
      </w:r>
    </w:p>
    <w:p w:rsidR="0007183F" w:rsidRDefault="0007183F" w:rsidP="0007183F">
      <w:pPr>
        <w:spacing w:line="276" w:lineRule="auto"/>
        <w:ind w:left="1418"/>
        <w:rPr>
          <w:noProof/>
        </w:rPr>
      </w:pPr>
    </w:p>
    <w:p w:rsidR="00CE2BAF" w:rsidRDefault="00CE2BAF" w:rsidP="008F32FB">
      <w:pPr>
        <w:spacing w:line="276" w:lineRule="auto"/>
        <w:ind w:left="1418"/>
        <w:jc w:val="both"/>
        <w:rPr>
          <w:noProof/>
        </w:rPr>
      </w:pPr>
      <w:r>
        <w:rPr>
          <w:noProof/>
        </w:rPr>
        <w:t xml:space="preserve">Tinggi bangunan maksimal bangunan fasilitas umum dan sosial di Kota </w:t>
      </w:r>
      <w:r w:rsidR="008F481B">
        <w:rPr>
          <w:noProof/>
        </w:rPr>
        <w:t xml:space="preserve">Pematangsiantar </w:t>
      </w:r>
      <w:r>
        <w:rPr>
          <w:noProof/>
        </w:rPr>
        <w:t>adalah 10 lantai</w:t>
      </w:r>
      <w:r w:rsidR="008F481B">
        <w:rPr>
          <w:noProof/>
        </w:rPr>
        <w:t xml:space="preserve">. </w:t>
      </w:r>
    </w:p>
    <w:p w:rsidR="008F481B" w:rsidRDefault="008F481B" w:rsidP="008F32FB">
      <w:pPr>
        <w:spacing w:line="276" w:lineRule="auto"/>
        <w:ind w:left="1418"/>
        <w:jc w:val="both"/>
        <w:rPr>
          <w:noProof/>
        </w:rPr>
      </w:pPr>
    </w:p>
    <w:p w:rsidR="0007183F" w:rsidRDefault="0007183F" w:rsidP="008F32FB">
      <w:pPr>
        <w:spacing w:line="276" w:lineRule="auto"/>
        <w:ind w:left="1418"/>
        <w:jc w:val="both"/>
        <w:rPr>
          <w:noProof/>
        </w:rPr>
      </w:pPr>
    </w:p>
    <w:p w:rsidR="00CE2BAF" w:rsidRDefault="00CE2BAF" w:rsidP="008F32FB">
      <w:pPr>
        <w:spacing w:line="276" w:lineRule="auto"/>
        <w:ind w:left="1418"/>
        <w:rPr>
          <w:noProof/>
        </w:rPr>
      </w:pPr>
      <w:r>
        <w:rPr>
          <w:noProof/>
        </w:rPr>
        <w:t>Luas Lahan Terbangun = Luas Lahan x KDB</w:t>
      </w:r>
    </w:p>
    <w:p w:rsidR="00CE2BAF" w:rsidRDefault="008F481B" w:rsidP="008F32FB">
      <w:pPr>
        <w:spacing w:line="276" w:lineRule="auto"/>
        <w:ind w:left="1418"/>
        <w:rPr>
          <w:noProof/>
        </w:rPr>
      </w:pPr>
      <w:r>
        <w:rPr>
          <w:noProof/>
        </w:rPr>
        <w:t>= 7418,25</w:t>
      </w:r>
      <w:r w:rsidR="00CE2BAF">
        <w:rPr>
          <w:noProof/>
        </w:rPr>
        <w:t>m</w:t>
      </w:r>
      <w:r>
        <w:rPr>
          <w:noProof/>
        </w:rPr>
        <w:t>²</w:t>
      </w:r>
      <w:r w:rsidR="00CE2BAF">
        <w:rPr>
          <w:noProof/>
        </w:rPr>
        <w:t xml:space="preserve"> x </w:t>
      </w:r>
      <w:r>
        <w:rPr>
          <w:noProof/>
        </w:rPr>
        <w:t>7</w:t>
      </w:r>
      <w:r w:rsidR="00CE2BAF">
        <w:rPr>
          <w:noProof/>
        </w:rPr>
        <w:t>0%</w:t>
      </w:r>
    </w:p>
    <w:p w:rsidR="00CE2BAF" w:rsidRDefault="008F481B" w:rsidP="008F32FB">
      <w:pPr>
        <w:spacing w:line="276" w:lineRule="auto"/>
        <w:ind w:left="1418"/>
        <w:rPr>
          <w:noProof/>
        </w:rPr>
      </w:pPr>
      <w:r>
        <w:rPr>
          <w:noProof/>
        </w:rPr>
        <w:t>= 5192,775 m²</w:t>
      </w:r>
    </w:p>
    <w:p w:rsidR="008F481B" w:rsidRDefault="008F481B" w:rsidP="008F32FB">
      <w:pPr>
        <w:spacing w:line="276" w:lineRule="auto"/>
        <w:ind w:left="1418"/>
        <w:rPr>
          <w:noProof/>
        </w:rPr>
      </w:pPr>
    </w:p>
    <w:p w:rsidR="00CE2BAF" w:rsidRDefault="00CE2BAF" w:rsidP="008F32FB">
      <w:pPr>
        <w:spacing w:line="276" w:lineRule="auto"/>
        <w:ind w:left="1418"/>
        <w:rPr>
          <w:noProof/>
        </w:rPr>
      </w:pPr>
      <w:r>
        <w:rPr>
          <w:noProof/>
        </w:rPr>
        <w:t>Jumlah Lantai = Luas Total Bangunan / Luas Lahan Terbangun</w:t>
      </w:r>
    </w:p>
    <w:p w:rsidR="00CE2BAF" w:rsidRDefault="00CE2BAF" w:rsidP="008F32FB">
      <w:pPr>
        <w:spacing w:line="276" w:lineRule="auto"/>
        <w:ind w:left="1418"/>
        <w:rPr>
          <w:noProof/>
        </w:rPr>
      </w:pPr>
      <w:r>
        <w:rPr>
          <w:noProof/>
        </w:rPr>
        <w:t xml:space="preserve">= </w:t>
      </w:r>
      <w:r w:rsidR="008F481B">
        <w:rPr>
          <w:noProof/>
        </w:rPr>
        <w:t xml:space="preserve">5346 </w:t>
      </w:r>
      <w:r>
        <w:rPr>
          <w:noProof/>
        </w:rPr>
        <w:t>m</w:t>
      </w:r>
      <w:r w:rsidR="008F481B">
        <w:rPr>
          <w:noProof/>
        </w:rPr>
        <w:t>²</w:t>
      </w:r>
      <w:r>
        <w:rPr>
          <w:noProof/>
        </w:rPr>
        <w:t xml:space="preserve"> / </w:t>
      </w:r>
      <w:r w:rsidR="008F481B">
        <w:rPr>
          <w:noProof/>
        </w:rPr>
        <w:t>5192,775m²</w:t>
      </w:r>
    </w:p>
    <w:p w:rsidR="00CE2BAF" w:rsidRDefault="00CE2BAF" w:rsidP="008F32FB">
      <w:pPr>
        <w:spacing w:line="276" w:lineRule="auto"/>
        <w:ind w:left="1418"/>
        <w:rPr>
          <w:noProof/>
        </w:rPr>
      </w:pPr>
      <w:r>
        <w:rPr>
          <w:noProof/>
        </w:rPr>
        <w:t>= 1,</w:t>
      </w:r>
      <w:r w:rsidR="008F481B">
        <w:rPr>
          <w:noProof/>
        </w:rPr>
        <w:t>03</w:t>
      </w:r>
      <w:r>
        <w:rPr>
          <w:noProof/>
        </w:rPr>
        <w:t xml:space="preserve"> = 2 lantai = memenuhi</w:t>
      </w:r>
    </w:p>
    <w:p w:rsidR="00CE2BAF" w:rsidRDefault="00CE2BAF" w:rsidP="008F32FB">
      <w:pPr>
        <w:spacing w:line="276" w:lineRule="auto"/>
        <w:ind w:left="1418"/>
        <w:rPr>
          <w:noProof/>
        </w:rPr>
      </w:pPr>
      <w:r>
        <w:rPr>
          <w:noProof/>
        </w:rPr>
        <w:t>KLB = Luas Total Bangunan / Luas Lahan</w:t>
      </w:r>
    </w:p>
    <w:p w:rsidR="00CE2BAF" w:rsidRDefault="00CE2BAF" w:rsidP="008F32FB">
      <w:pPr>
        <w:spacing w:line="276" w:lineRule="auto"/>
        <w:ind w:left="1418"/>
        <w:rPr>
          <w:noProof/>
        </w:rPr>
      </w:pPr>
      <w:r>
        <w:rPr>
          <w:noProof/>
        </w:rPr>
        <w:t xml:space="preserve">= </w:t>
      </w:r>
      <w:r w:rsidR="008F481B">
        <w:rPr>
          <w:noProof/>
        </w:rPr>
        <w:t>5346</w:t>
      </w:r>
      <w:r>
        <w:rPr>
          <w:noProof/>
        </w:rPr>
        <w:t>m</w:t>
      </w:r>
      <w:r w:rsidR="008F481B">
        <w:rPr>
          <w:noProof/>
        </w:rPr>
        <w:t>² / 7418,25</w:t>
      </w:r>
      <w:r>
        <w:rPr>
          <w:noProof/>
        </w:rPr>
        <w:t>m</w:t>
      </w:r>
      <w:r w:rsidR="008F481B">
        <w:rPr>
          <w:noProof/>
        </w:rPr>
        <w:t>²</w:t>
      </w:r>
    </w:p>
    <w:p w:rsidR="00CE2BAF" w:rsidRDefault="00CE2BAF" w:rsidP="008F32FB">
      <w:pPr>
        <w:spacing w:line="276" w:lineRule="auto"/>
        <w:ind w:left="1418"/>
        <w:rPr>
          <w:noProof/>
        </w:rPr>
      </w:pPr>
      <w:r>
        <w:rPr>
          <w:noProof/>
        </w:rPr>
        <w:t>= 0,</w:t>
      </w:r>
      <w:r w:rsidR="008F481B">
        <w:rPr>
          <w:noProof/>
        </w:rPr>
        <w:t>7206</w:t>
      </w:r>
      <w:r>
        <w:rPr>
          <w:noProof/>
        </w:rPr>
        <w:t xml:space="preserve"> = memenuhi</w:t>
      </w:r>
    </w:p>
    <w:p w:rsidR="00B95EDC" w:rsidRDefault="00B95EDC" w:rsidP="008F32FB">
      <w:pPr>
        <w:spacing w:line="276" w:lineRule="auto"/>
        <w:ind w:left="1418"/>
        <w:rPr>
          <w:noProof/>
        </w:rPr>
      </w:pPr>
    </w:p>
    <w:p w:rsidR="00B95EDC" w:rsidRDefault="00B95EDC" w:rsidP="008F32FB">
      <w:pPr>
        <w:spacing w:line="276" w:lineRule="auto"/>
        <w:ind w:left="1418"/>
        <w:rPr>
          <w:szCs w:val="22"/>
        </w:rPr>
      </w:pPr>
      <w:r>
        <w:rPr>
          <w:szCs w:val="22"/>
        </w:rPr>
        <w:t>Bangunan yang harus berada di lantai dasar bangunan adalah :</w:t>
      </w:r>
    </w:p>
    <w:tbl>
      <w:tblPr>
        <w:tblW w:w="6758" w:type="dxa"/>
        <w:tblInd w:w="1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7"/>
        <w:gridCol w:w="1701"/>
      </w:tblGrid>
      <w:tr w:rsidR="00B95EDC" w:rsidRPr="00635325" w:rsidTr="00B95EDC">
        <w:tc>
          <w:tcPr>
            <w:tcW w:w="5057" w:type="dxa"/>
            <w:shd w:val="clear" w:color="auto" w:fill="7F7F7F" w:themeFill="text1" w:themeFillTint="80"/>
            <w:vAlign w:val="center"/>
          </w:tcPr>
          <w:p w:rsidR="00B95EDC" w:rsidRPr="00635325" w:rsidRDefault="007A0F7F" w:rsidP="008F32FB">
            <w:pPr>
              <w:jc w:val="center"/>
              <w:rPr>
                <w:rFonts w:cs="Times New Roman"/>
                <w:b/>
                <w:color w:val="FFFFFF" w:themeColor="background1"/>
              </w:rPr>
            </w:pPr>
            <w:r>
              <w:rPr>
                <w:rFonts w:cs="Times New Roman"/>
                <w:b/>
                <w:color w:val="FFFFFF" w:themeColor="background1"/>
              </w:rPr>
              <w:t>Ruang</w:t>
            </w:r>
          </w:p>
        </w:tc>
        <w:tc>
          <w:tcPr>
            <w:tcW w:w="1701" w:type="dxa"/>
            <w:shd w:val="clear" w:color="auto" w:fill="7F7F7F" w:themeFill="text1" w:themeFillTint="80"/>
            <w:vAlign w:val="center"/>
          </w:tcPr>
          <w:p w:rsidR="00B95EDC" w:rsidRPr="00635325" w:rsidRDefault="00B95EDC" w:rsidP="008F32FB">
            <w:pPr>
              <w:jc w:val="center"/>
              <w:rPr>
                <w:rFonts w:cs="Times New Roman"/>
                <w:b/>
                <w:color w:val="FFFFFF" w:themeColor="background1"/>
              </w:rPr>
            </w:pPr>
            <w:r w:rsidRPr="00635325">
              <w:rPr>
                <w:rFonts w:cs="Times New Roman"/>
                <w:b/>
                <w:color w:val="FFFFFF" w:themeColor="background1"/>
              </w:rPr>
              <w:t>Luas (m</w:t>
            </w:r>
            <w:r w:rsidRPr="00635325">
              <w:rPr>
                <w:rFonts w:cs="Times New Roman"/>
                <w:b/>
                <w:color w:val="FFFFFF" w:themeColor="background1"/>
                <w:vertAlign w:val="superscript"/>
              </w:rPr>
              <w:t>2</w:t>
            </w:r>
            <w:r w:rsidRPr="00635325">
              <w:rPr>
                <w:rFonts w:cs="Times New Roman"/>
                <w:b/>
                <w:color w:val="FFFFFF" w:themeColor="background1"/>
              </w:rPr>
              <w:t>)</w:t>
            </w:r>
          </w:p>
        </w:tc>
      </w:tr>
      <w:tr w:rsidR="00B95EDC" w:rsidRPr="00635325" w:rsidTr="00B95EDC">
        <w:tc>
          <w:tcPr>
            <w:tcW w:w="5057" w:type="dxa"/>
            <w:vAlign w:val="center"/>
          </w:tcPr>
          <w:p w:rsidR="00B95EDC" w:rsidRPr="00635325" w:rsidRDefault="00B95EDC" w:rsidP="008F32FB">
            <w:pPr>
              <w:rPr>
                <w:rFonts w:cs="Times New Roman"/>
              </w:rPr>
            </w:pPr>
            <w:r w:rsidRPr="00635325">
              <w:rPr>
                <w:rFonts w:cs="Times New Roman"/>
              </w:rPr>
              <w:t>Ruang Ibadah</w:t>
            </w:r>
            <w:r>
              <w:rPr>
                <w:rFonts w:cs="Times New Roman"/>
              </w:rPr>
              <w:t xml:space="preserve"> Utama</w:t>
            </w:r>
          </w:p>
        </w:tc>
        <w:tc>
          <w:tcPr>
            <w:tcW w:w="1701" w:type="dxa"/>
            <w:vAlign w:val="center"/>
          </w:tcPr>
          <w:p w:rsidR="00B95EDC" w:rsidRPr="00635325" w:rsidRDefault="00B95EDC" w:rsidP="00633CF3">
            <w:pPr>
              <w:jc w:val="center"/>
              <w:rPr>
                <w:rFonts w:cs="Times New Roman"/>
              </w:rPr>
            </w:pPr>
            <w:r>
              <w:rPr>
                <w:rFonts w:cs="Times New Roman"/>
              </w:rPr>
              <w:t>1</w:t>
            </w:r>
            <w:r w:rsidR="00633CF3">
              <w:rPr>
                <w:rFonts w:cs="Times New Roman"/>
              </w:rPr>
              <w:t>243</w:t>
            </w:r>
            <w:r>
              <w:rPr>
                <w:rFonts w:cs="Times New Roman"/>
              </w:rPr>
              <w:t>,00</w:t>
            </w:r>
            <w:r w:rsidRPr="00635325">
              <w:rPr>
                <w:rFonts w:cs="Times New Roman"/>
              </w:rPr>
              <w:t>m</w:t>
            </w:r>
            <w:r w:rsidRPr="00635325">
              <w:rPr>
                <w:rFonts w:cs="Times New Roman"/>
                <w:vertAlign w:val="superscript"/>
              </w:rPr>
              <w:t>2</w:t>
            </w:r>
          </w:p>
        </w:tc>
      </w:tr>
      <w:tr w:rsidR="00B95EDC" w:rsidRPr="00635325" w:rsidTr="00B95EDC">
        <w:tc>
          <w:tcPr>
            <w:tcW w:w="5057" w:type="dxa"/>
            <w:vAlign w:val="center"/>
          </w:tcPr>
          <w:p w:rsidR="00B95EDC" w:rsidRPr="00635325" w:rsidRDefault="00B95EDC" w:rsidP="008F32FB">
            <w:pPr>
              <w:rPr>
                <w:rFonts w:cs="Times New Roman"/>
              </w:rPr>
            </w:pPr>
            <w:r w:rsidRPr="00635325">
              <w:rPr>
                <w:rFonts w:cs="Times New Roman"/>
              </w:rPr>
              <w:t xml:space="preserve">Ruang Serbaguna </w:t>
            </w:r>
          </w:p>
        </w:tc>
        <w:tc>
          <w:tcPr>
            <w:tcW w:w="1701" w:type="dxa"/>
            <w:vAlign w:val="center"/>
          </w:tcPr>
          <w:p w:rsidR="00B95EDC" w:rsidRPr="00635325" w:rsidRDefault="00B95EDC" w:rsidP="008F32FB">
            <w:pPr>
              <w:jc w:val="center"/>
              <w:rPr>
                <w:rFonts w:cs="Times New Roman"/>
              </w:rPr>
            </w:pPr>
            <w:r>
              <w:rPr>
                <w:rFonts w:cs="Times New Roman"/>
              </w:rPr>
              <w:t>554</w:t>
            </w:r>
            <w:r w:rsidRPr="00635325">
              <w:rPr>
                <w:rFonts w:cs="Times New Roman"/>
              </w:rPr>
              <w:t>,00m</w:t>
            </w:r>
            <w:r w:rsidRPr="00635325">
              <w:rPr>
                <w:rFonts w:cs="Times New Roman"/>
                <w:vertAlign w:val="superscript"/>
              </w:rPr>
              <w:t>2</w:t>
            </w:r>
          </w:p>
        </w:tc>
      </w:tr>
      <w:tr w:rsidR="00B95EDC" w:rsidRPr="00635325" w:rsidTr="00B95EDC">
        <w:tc>
          <w:tcPr>
            <w:tcW w:w="5057" w:type="dxa"/>
            <w:vAlign w:val="center"/>
          </w:tcPr>
          <w:p w:rsidR="00B95EDC" w:rsidRPr="00635325" w:rsidRDefault="00B95EDC" w:rsidP="00B95EDC">
            <w:pPr>
              <w:rPr>
                <w:rFonts w:cs="Times New Roman"/>
              </w:rPr>
            </w:pPr>
            <w:r w:rsidRPr="00635325">
              <w:rPr>
                <w:rFonts w:cs="Times New Roman"/>
              </w:rPr>
              <w:t xml:space="preserve">Ruang </w:t>
            </w:r>
            <w:r>
              <w:rPr>
                <w:rFonts w:cs="Times New Roman"/>
              </w:rPr>
              <w:t>Pembinaan</w:t>
            </w:r>
          </w:p>
        </w:tc>
        <w:tc>
          <w:tcPr>
            <w:tcW w:w="1701" w:type="dxa"/>
            <w:vAlign w:val="center"/>
          </w:tcPr>
          <w:p w:rsidR="00B95EDC" w:rsidRPr="00635325" w:rsidRDefault="00B95EDC" w:rsidP="008F32FB">
            <w:pPr>
              <w:jc w:val="center"/>
              <w:rPr>
                <w:rFonts w:cs="Times New Roman"/>
              </w:rPr>
            </w:pPr>
            <w:r>
              <w:rPr>
                <w:rFonts w:cs="Times New Roman"/>
              </w:rPr>
              <w:t>1065,00</w:t>
            </w:r>
            <w:r w:rsidRPr="00635325">
              <w:rPr>
                <w:rFonts w:cs="Times New Roman"/>
              </w:rPr>
              <w:t>m</w:t>
            </w:r>
            <w:r w:rsidRPr="00635325">
              <w:rPr>
                <w:rFonts w:cs="Times New Roman"/>
                <w:vertAlign w:val="superscript"/>
              </w:rPr>
              <w:t>2</w:t>
            </w:r>
          </w:p>
        </w:tc>
      </w:tr>
      <w:tr w:rsidR="00B95EDC" w:rsidRPr="00635325" w:rsidTr="00B95EDC">
        <w:tc>
          <w:tcPr>
            <w:tcW w:w="5057" w:type="dxa"/>
            <w:vAlign w:val="center"/>
          </w:tcPr>
          <w:p w:rsidR="00B95EDC" w:rsidRPr="00635325" w:rsidRDefault="00B95EDC" w:rsidP="008F32FB">
            <w:pPr>
              <w:rPr>
                <w:rFonts w:cs="Times New Roman"/>
              </w:rPr>
            </w:pPr>
            <w:r w:rsidRPr="00635325">
              <w:rPr>
                <w:rFonts w:cs="Times New Roman"/>
              </w:rPr>
              <w:t>Ruang Administrasi</w:t>
            </w:r>
          </w:p>
        </w:tc>
        <w:tc>
          <w:tcPr>
            <w:tcW w:w="1701" w:type="dxa"/>
            <w:vAlign w:val="center"/>
          </w:tcPr>
          <w:p w:rsidR="00B95EDC" w:rsidRPr="00635325" w:rsidRDefault="00B95EDC" w:rsidP="008F32FB">
            <w:pPr>
              <w:jc w:val="center"/>
              <w:rPr>
                <w:rFonts w:cs="Times New Roman"/>
              </w:rPr>
            </w:pPr>
            <w:r>
              <w:rPr>
                <w:rFonts w:cs="Times New Roman"/>
              </w:rPr>
              <w:t>140</w:t>
            </w:r>
            <w:r w:rsidRPr="00635325">
              <w:rPr>
                <w:rFonts w:cs="Times New Roman"/>
              </w:rPr>
              <w:t>,00m</w:t>
            </w:r>
            <w:r w:rsidRPr="00635325">
              <w:rPr>
                <w:rFonts w:cs="Times New Roman"/>
                <w:vertAlign w:val="superscript"/>
              </w:rPr>
              <w:t>2</w:t>
            </w:r>
          </w:p>
        </w:tc>
      </w:tr>
      <w:tr w:rsidR="00B95EDC" w:rsidRPr="00635325" w:rsidTr="00B95EDC">
        <w:tc>
          <w:tcPr>
            <w:tcW w:w="5057" w:type="dxa"/>
            <w:vAlign w:val="center"/>
          </w:tcPr>
          <w:p w:rsidR="00B95EDC" w:rsidRPr="00635325" w:rsidRDefault="00B95EDC" w:rsidP="00B95EDC">
            <w:pPr>
              <w:rPr>
                <w:rFonts w:cs="Times New Roman"/>
              </w:rPr>
            </w:pPr>
            <w:r w:rsidRPr="00635325">
              <w:rPr>
                <w:rFonts w:cs="Times New Roman"/>
              </w:rPr>
              <w:t>Ruang Hunian</w:t>
            </w:r>
            <w:r>
              <w:rPr>
                <w:rFonts w:cs="Times New Roman"/>
              </w:rPr>
              <w:t xml:space="preserve"> Pdt. Resort dan Pdt. Diperbantukan</w:t>
            </w:r>
          </w:p>
        </w:tc>
        <w:tc>
          <w:tcPr>
            <w:tcW w:w="1701" w:type="dxa"/>
            <w:vAlign w:val="center"/>
          </w:tcPr>
          <w:p w:rsidR="00B95EDC" w:rsidRPr="00635325" w:rsidRDefault="00B95EDC" w:rsidP="008F32FB">
            <w:pPr>
              <w:jc w:val="center"/>
              <w:rPr>
                <w:rFonts w:cs="Times New Roman"/>
              </w:rPr>
            </w:pPr>
            <w:r>
              <w:rPr>
                <w:rFonts w:cs="Times New Roman"/>
              </w:rPr>
              <w:t>348</w:t>
            </w:r>
            <w:r w:rsidRPr="00635325">
              <w:rPr>
                <w:rFonts w:cs="Times New Roman"/>
              </w:rPr>
              <w:t>,00m</w:t>
            </w:r>
            <w:r w:rsidRPr="00635325">
              <w:rPr>
                <w:rFonts w:cs="Times New Roman"/>
                <w:vertAlign w:val="superscript"/>
              </w:rPr>
              <w:t>2</w:t>
            </w:r>
          </w:p>
        </w:tc>
      </w:tr>
      <w:tr w:rsidR="00B95EDC" w:rsidRPr="00635325" w:rsidTr="00B95EDC">
        <w:tc>
          <w:tcPr>
            <w:tcW w:w="5057" w:type="dxa"/>
            <w:vAlign w:val="center"/>
          </w:tcPr>
          <w:p w:rsidR="00B95EDC" w:rsidRPr="00635325" w:rsidRDefault="00B95EDC" w:rsidP="008F32FB">
            <w:pPr>
              <w:rPr>
                <w:rFonts w:cs="Times New Roman"/>
              </w:rPr>
            </w:pPr>
            <w:r w:rsidRPr="00635325">
              <w:rPr>
                <w:rFonts w:cs="Times New Roman"/>
              </w:rPr>
              <w:t>Ruang Servis</w:t>
            </w:r>
          </w:p>
        </w:tc>
        <w:tc>
          <w:tcPr>
            <w:tcW w:w="1701" w:type="dxa"/>
            <w:vAlign w:val="center"/>
          </w:tcPr>
          <w:p w:rsidR="00B95EDC" w:rsidRPr="00635325" w:rsidRDefault="00B95EDC" w:rsidP="008F32FB">
            <w:pPr>
              <w:jc w:val="center"/>
              <w:rPr>
                <w:rFonts w:cs="Times New Roman"/>
              </w:rPr>
            </w:pPr>
            <w:r w:rsidRPr="00635325">
              <w:rPr>
                <w:rFonts w:cs="Times New Roman"/>
              </w:rPr>
              <w:t>150,00m</w:t>
            </w:r>
            <w:r w:rsidRPr="00635325">
              <w:rPr>
                <w:rFonts w:cs="Times New Roman"/>
                <w:vertAlign w:val="superscript"/>
              </w:rPr>
              <w:t>2</w:t>
            </w:r>
          </w:p>
        </w:tc>
      </w:tr>
      <w:tr w:rsidR="00B95EDC" w:rsidRPr="00635325" w:rsidTr="00B95EDC">
        <w:tc>
          <w:tcPr>
            <w:tcW w:w="5057" w:type="dxa"/>
            <w:vAlign w:val="center"/>
          </w:tcPr>
          <w:p w:rsidR="00B95EDC" w:rsidRPr="00635325" w:rsidRDefault="00B95EDC" w:rsidP="008F32FB">
            <w:pPr>
              <w:rPr>
                <w:rFonts w:cs="Times New Roman"/>
              </w:rPr>
            </w:pPr>
            <w:r w:rsidRPr="00635325">
              <w:rPr>
                <w:rFonts w:cs="Times New Roman"/>
              </w:rPr>
              <w:t>Area Parkir</w:t>
            </w:r>
          </w:p>
        </w:tc>
        <w:tc>
          <w:tcPr>
            <w:tcW w:w="1701" w:type="dxa"/>
            <w:vAlign w:val="center"/>
          </w:tcPr>
          <w:p w:rsidR="00B95EDC" w:rsidRPr="00635325" w:rsidRDefault="00B95EDC" w:rsidP="008F32FB">
            <w:pPr>
              <w:jc w:val="center"/>
              <w:rPr>
                <w:rFonts w:cs="Times New Roman"/>
              </w:rPr>
            </w:pPr>
            <w:r>
              <w:rPr>
                <w:rFonts w:cs="Times New Roman"/>
              </w:rPr>
              <w:t>1511</w:t>
            </w:r>
            <w:r w:rsidRPr="00635325">
              <w:rPr>
                <w:rFonts w:cs="Times New Roman"/>
              </w:rPr>
              <w:t>,00m</w:t>
            </w:r>
            <w:r w:rsidRPr="00635325">
              <w:rPr>
                <w:rFonts w:cs="Times New Roman"/>
                <w:vertAlign w:val="superscript"/>
              </w:rPr>
              <w:t>2</w:t>
            </w:r>
          </w:p>
        </w:tc>
      </w:tr>
      <w:tr w:rsidR="00B95EDC" w:rsidRPr="00635325" w:rsidTr="00825294">
        <w:trPr>
          <w:trHeight w:val="422"/>
        </w:trPr>
        <w:tc>
          <w:tcPr>
            <w:tcW w:w="5057" w:type="dxa"/>
            <w:vAlign w:val="center"/>
          </w:tcPr>
          <w:p w:rsidR="00B95EDC" w:rsidRPr="00635325" w:rsidRDefault="00B95EDC" w:rsidP="008F32FB">
            <w:pPr>
              <w:jc w:val="center"/>
              <w:rPr>
                <w:rFonts w:cs="Times New Roman"/>
                <w:b/>
              </w:rPr>
            </w:pPr>
            <w:r w:rsidRPr="00635325">
              <w:rPr>
                <w:rFonts w:cs="Times New Roman"/>
                <w:b/>
              </w:rPr>
              <w:t>TOTAL</w:t>
            </w:r>
          </w:p>
        </w:tc>
        <w:tc>
          <w:tcPr>
            <w:tcW w:w="1701" w:type="dxa"/>
            <w:vAlign w:val="center"/>
          </w:tcPr>
          <w:p w:rsidR="00B95EDC" w:rsidRPr="005475D4" w:rsidRDefault="00B95EDC" w:rsidP="00633CF3">
            <w:pPr>
              <w:jc w:val="center"/>
              <w:rPr>
                <w:b/>
              </w:rPr>
            </w:pPr>
            <w:r>
              <w:rPr>
                <w:rFonts w:cs="Times New Roman"/>
                <w:b/>
              </w:rPr>
              <w:t>5</w:t>
            </w:r>
            <w:r w:rsidR="00633CF3">
              <w:rPr>
                <w:rFonts w:cs="Times New Roman"/>
                <w:b/>
              </w:rPr>
              <w:t>011</w:t>
            </w:r>
            <w:r w:rsidRPr="005475D4">
              <w:rPr>
                <w:rFonts w:cs="Times New Roman"/>
                <w:b/>
              </w:rPr>
              <w:t>,00m</w:t>
            </w:r>
            <w:r w:rsidRPr="005475D4">
              <w:rPr>
                <w:rFonts w:cs="Times New Roman"/>
                <w:b/>
                <w:vertAlign w:val="superscript"/>
              </w:rPr>
              <w:t>2</w:t>
            </w:r>
          </w:p>
        </w:tc>
      </w:tr>
    </w:tbl>
    <w:p w:rsidR="00825294" w:rsidRPr="00825294" w:rsidRDefault="00825294" w:rsidP="00825294">
      <w:pPr>
        <w:pStyle w:val="Caption"/>
        <w:spacing w:after="0"/>
        <w:jc w:val="center"/>
        <w:rPr>
          <w:color w:val="auto"/>
          <w:lang w:val="en-US"/>
        </w:rPr>
      </w:pPr>
      <w:bookmarkStart w:id="14" w:name="_Toc519734445"/>
      <w:r w:rsidRPr="00825294">
        <w:rPr>
          <w:color w:val="auto"/>
        </w:rPr>
        <w:t xml:space="preserve">Tabel 6. </w:t>
      </w:r>
      <w:r w:rsidRPr="00825294">
        <w:rPr>
          <w:color w:val="auto"/>
        </w:rPr>
        <w:fldChar w:fldCharType="begin"/>
      </w:r>
      <w:r w:rsidRPr="00825294">
        <w:rPr>
          <w:color w:val="auto"/>
        </w:rPr>
        <w:instrText xml:space="preserve"> SEQ Tabel_6. \* ARABIC </w:instrText>
      </w:r>
      <w:r w:rsidRPr="00825294">
        <w:rPr>
          <w:color w:val="auto"/>
        </w:rPr>
        <w:fldChar w:fldCharType="separate"/>
      </w:r>
      <w:r w:rsidRPr="00825294">
        <w:rPr>
          <w:noProof/>
          <w:color w:val="auto"/>
        </w:rPr>
        <w:t>9</w:t>
      </w:r>
      <w:r w:rsidRPr="00825294">
        <w:rPr>
          <w:color w:val="auto"/>
        </w:rPr>
        <w:fldChar w:fldCharType="end"/>
      </w:r>
      <w:r w:rsidRPr="00825294">
        <w:rPr>
          <w:color w:val="auto"/>
          <w:lang w:val="en-US"/>
        </w:rPr>
        <w:t xml:space="preserve"> Bangunan di Lantai Dasar</w:t>
      </w:r>
      <w:bookmarkEnd w:id="14"/>
      <w:r w:rsidRPr="00825294">
        <w:rPr>
          <w:color w:val="auto"/>
          <w:lang w:val="en-US"/>
        </w:rPr>
        <w:t xml:space="preserve"> </w:t>
      </w:r>
    </w:p>
    <w:p w:rsidR="00B95EDC" w:rsidRPr="00825294" w:rsidRDefault="00825294" w:rsidP="00825294">
      <w:pPr>
        <w:pStyle w:val="Caption"/>
        <w:jc w:val="center"/>
        <w:rPr>
          <w:noProof/>
          <w:color w:val="auto"/>
        </w:rPr>
      </w:pPr>
      <w:r w:rsidRPr="00825294">
        <w:rPr>
          <w:color w:val="auto"/>
          <w:lang w:val="en-US"/>
        </w:rPr>
        <w:t>Sumber : Analisa Penulis, 2018</w:t>
      </w:r>
    </w:p>
    <w:p w:rsidR="00CE2BAF" w:rsidRPr="00CE2BAF" w:rsidRDefault="00CE2BAF" w:rsidP="00CE2BAF"/>
    <w:p w:rsidR="00DD24F6" w:rsidRDefault="00DD24F6" w:rsidP="00DD24F6">
      <w:pPr>
        <w:pStyle w:val="Heading2"/>
        <w:numPr>
          <w:ilvl w:val="0"/>
          <w:numId w:val="0"/>
        </w:numPr>
        <w:ind w:left="576" w:hanging="576"/>
      </w:pPr>
      <w:bookmarkStart w:id="15" w:name="_Toc519734575"/>
      <w:r>
        <w:t>6.2</w:t>
      </w:r>
      <w:r>
        <w:tab/>
        <w:t>Program Dasar Perancangan</w:t>
      </w:r>
      <w:bookmarkEnd w:id="15"/>
    </w:p>
    <w:p w:rsidR="00DD24F6" w:rsidRDefault="00DD24F6" w:rsidP="001064B0">
      <w:pPr>
        <w:pStyle w:val="Heading3"/>
        <w:numPr>
          <w:ilvl w:val="2"/>
          <w:numId w:val="83"/>
        </w:numPr>
      </w:pPr>
      <w:bookmarkStart w:id="16" w:name="_Toc519734576"/>
      <w:r>
        <w:t>Aspek Kinerja</w:t>
      </w:r>
      <w:bookmarkEnd w:id="16"/>
    </w:p>
    <w:p w:rsidR="001064B0" w:rsidRPr="00635325" w:rsidRDefault="001064B0" w:rsidP="001064B0">
      <w:pPr>
        <w:pStyle w:val="ListParagraph"/>
        <w:numPr>
          <w:ilvl w:val="3"/>
          <w:numId w:val="13"/>
        </w:numPr>
        <w:ind w:left="1701" w:hanging="283"/>
      </w:pPr>
      <w:r w:rsidRPr="00635325">
        <w:t>Sistem Akustik Ruang</w:t>
      </w:r>
    </w:p>
    <w:p w:rsidR="001064B0" w:rsidRDefault="001064B0" w:rsidP="001064B0">
      <w:pPr>
        <w:pStyle w:val="ListParagraph"/>
        <w:spacing w:line="276" w:lineRule="auto"/>
        <w:ind w:left="1440" w:firstLine="720"/>
        <w:jc w:val="both"/>
        <w:rPr>
          <w:rFonts w:cs="Times New Roman"/>
          <w:color w:val="000000" w:themeColor="text1"/>
        </w:rPr>
      </w:pPr>
      <w:r w:rsidRPr="00635325">
        <w:rPr>
          <w:rFonts w:cs="Times New Roman"/>
          <w:color w:val="000000" w:themeColor="text1"/>
        </w:rPr>
        <w:t xml:space="preserve">Sistem akustik yang digunakan pada bangunan ibadah utama menggunakan akustik yang tertutup. Hal ini untuk mencegah adanya kebisingan luar yang masuk ke dalam gedung. Karena gedung gereja memiliki fungsi utama sebagai tempat ibadah dimana faktor suara/audio merupakan salah satu hal yang vital, permasalahan yang sering muncul apabila akustik ruangnya tidak didesain dengan baik adalah adanya suara berulang (gema), waktu dengung ruangan yang panjang, serta artikulasi pada saat khotbah atau pujian tidak jelas. Penggunaan panel akustik yang dapat meredam suara di dalam ruangan diperlukan agar tidak terjadi gaung. Ruangan yang perlu diperhatikan akustiknya selain ruang ibadah adalah ruang untuk latihan musik. </w:t>
      </w:r>
      <w:r w:rsidRPr="008E67D8">
        <w:rPr>
          <w:rFonts w:cs="Times New Roman"/>
          <w:color w:val="000000" w:themeColor="text1"/>
        </w:rPr>
        <w:t>Untuk kegiatan penunjang, akustik ruangan tidak begitu diperhatikan, terutama ruang-ruang seperti ruang kantor gereja, ruang k</w:t>
      </w:r>
      <w:r w:rsidR="000B54B2">
        <w:rPr>
          <w:rFonts w:cs="Times New Roman"/>
          <w:color w:val="000000" w:themeColor="text1"/>
        </w:rPr>
        <w:t xml:space="preserve">esehatan, kantin, rumah koster. </w:t>
      </w:r>
    </w:p>
    <w:p w:rsidR="000B54B2" w:rsidRPr="008E67D8" w:rsidRDefault="000B54B2" w:rsidP="001064B0">
      <w:pPr>
        <w:pStyle w:val="ListParagraph"/>
        <w:spacing w:line="276" w:lineRule="auto"/>
        <w:ind w:left="1440" w:firstLine="720"/>
        <w:jc w:val="both"/>
        <w:rPr>
          <w:rFonts w:cs="Times New Roman"/>
          <w:color w:val="000000" w:themeColor="text1"/>
        </w:rPr>
      </w:pPr>
    </w:p>
    <w:p w:rsidR="001064B0" w:rsidRPr="00635325" w:rsidRDefault="001064B0" w:rsidP="001064B0">
      <w:pPr>
        <w:pStyle w:val="ListParagraph"/>
        <w:numPr>
          <w:ilvl w:val="3"/>
          <w:numId w:val="13"/>
        </w:numPr>
        <w:ind w:left="1701" w:hanging="283"/>
      </w:pPr>
      <w:r w:rsidRPr="00635325">
        <w:t xml:space="preserve">Sistem Penghawaan/Pengkondisian Ruang </w:t>
      </w:r>
    </w:p>
    <w:p w:rsidR="001064B0" w:rsidRDefault="001064B0" w:rsidP="001064B0">
      <w:pPr>
        <w:pStyle w:val="ListParagraph"/>
        <w:spacing w:line="276" w:lineRule="auto"/>
        <w:ind w:left="1440" w:firstLine="720"/>
        <w:jc w:val="both"/>
        <w:rPr>
          <w:rFonts w:cs="Times New Roman"/>
          <w:color w:val="000000" w:themeColor="text1"/>
        </w:rPr>
      </w:pPr>
      <w:r w:rsidRPr="00635325">
        <w:rPr>
          <w:rFonts w:cs="Times New Roman"/>
          <w:color w:val="000000" w:themeColor="text1"/>
        </w:rPr>
        <w:t>Pada ru</w:t>
      </w:r>
      <w:r>
        <w:rPr>
          <w:rFonts w:cs="Times New Roman"/>
          <w:color w:val="000000" w:themeColor="text1"/>
        </w:rPr>
        <w:t xml:space="preserve">angan ibadah utama, penghawaan </w:t>
      </w:r>
      <w:r w:rsidRPr="00635325">
        <w:rPr>
          <w:rFonts w:cs="Times New Roman"/>
          <w:color w:val="000000" w:themeColor="text1"/>
        </w:rPr>
        <w:t xml:space="preserve">yang dipakai adalah penghawaan buatan dengan menggunakan air conditioner, karena ruang ibadah </w:t>
      </w:r>
      <w:r w:rsidRPr="00635325">
        <w:rPr>
          <w:rFonts w:cs="Times New Roman"/>
          <w:color w:val="000000" w:themeColor="text1"/>
        </w:rPr>
        <w:lastRenderedPageBreak/>
        <w:t xml:space="preserve">dibuat tertutup untuk menghindari adanya kebisingan dari luar yang masuk ke dalam gereja.  Sistem penghawaan tertutup juga diaplikasikan untuk ruang-ruang tertutup lain seperti ruang perpustakaan dan ruang musik. </w:t>
      </w:r>
    </w:p>
    <w:p w:rsidR="000B54B2" w:rsidRPr="00A70F0D" w:rsidRDefault="000B54B2" w:rsidP="001064B0">
      <w:pPr>
        <w:pStyle w:val="ListParagraph"/>
        <w:spacing w:line="276" w:lineRule="auto"/>
        <w:ind w:left="1440" w:firstLine="720"/>
        <w:jc w:val="both"/>
        <w:rPr>
          <w:rFonts w:cs="Times New Roman"/>
          <w:color w:val="000000" w:themeColor="text1"/>
        </w:rPr>
      </w:pPr>
    </w:p>
    <w:p w:rsidR="001064B0" w:rsidRPr="003E6E8A" w:rsidRDefault="001064B0" w:rsidP="001064B0">
      <w:pPr>
        <w:pStyle w:val="ListParagraph"/>
        <w:numPr>
          <w:ilvl w:val="3"/>
          <w:numId w:val="13"/>
        </w:numPr>
        <w:ind w:left="1701" w:hanging="283"/>
      </w:pPr>
      <w:r w:rsidRPr="00635325">
        <w:t xml:space="preserve">Sistem </w:t>
      </w:r>
      <w:r w:rsidRPr="003E6E8A">
        <w:t xml:space="preserve">Jaringan Air Bersih </w:t>
      </w:r>
      <w:r w:rsidRPr="003E6E8A">
        <w:tab/>
      </w:r>
    </w:p>
    <w:p w:rsidR="001064B0" w:rsidRPr="00DD307A" w:rsidRDefault="001064B0" w:rsidP="001064B0">
      <w:pPr>
        <w:pStyle w:val="ListParagraph"/>
        <w:spacing w:line="276" w:lineRule="auto"/>
        <w:ind w:left="1440" w:firstLine="720"/>
        <w:jc w:val="both"/>
        <w:rPr>
          <w:rFonts w:cs="Times New Roman"/>
        </w:rPr>
      </w:pPr>
      <w:r w:rsidRPr="003E6E8A">
        <w:rPr>
          <w:rFonts w:cs="Times New Roman"/>
        </w:rPr>
        <w:t xml:space="preserve">Air bersih didapatkan dari PDAM yang digunakan untuk minum dan memasak makanan. Sistem yang digunakan adalah sistem down feed. Cara kerja sistem down feed ini adalah mengalirkan air </w:t>
      </w:r>
      <w:r w:rsidRPr="00DD307A">
        <w:rPr>
          <w:rFonts w:cs="Times New Roman"/>
        </w:rPr>
        <w:t xml:space="preserve">PDAM masuk ke dalam ground tank kemudian dipompa ke tendon atas kemudian disalurkan. Kegiatan yang membutuhkan tendon adalah kegiatan penunjang serta kegiatan ibadah yang digabung dengan kegiatan pelayanan, sehingga jumlah tendon yang dibutuhkan yaitu 2 buah. </w:t>
      </w:r>
    </w:p>
    <w:p w:rsidR="001064B0" w:rsidRPr="00DD307A" w:rsidRDefault="001064B0" w:rsidP="001064B0">
      <w:pPr>
        <w:pStyle w:val="ListParagraph"/>
        <w:spacing w:line="276" w:lineRule="auto"/>
        <w:ind w:left="1440" w:firstLine="720"/>
        <w:jc w:val="both"/>
        <w:rPr>
          <w:rFonts w:cs="Times New Roman"/>
        </w:rPr>
      </w:pPr>
      <w:r w:rsidRPr="00DD307A">
        <w:rPr>
          <w:rFonts w:cs="Times New Roman"/>
        </w:rPr>
        <w:t xml:space="preserve">Untuk kebutuhan air yang digunakan untuk kegiatan servis, dipenuhi melalui hasil </w:t>
      </w:r>
      <w:r w:rsidRPr="00DD307A">
        <w:rPr>
          <w:rFonts w:cs="Times New Roman"/>
          <w:i/>
        </w:rPr>
        <w:t>recycle</w:t>
      </w:r>
      <w:r w:rsidRPr="00DD307A">
        <w:rPr>
          <w:rFonts w:cs="Times New Roman"/>
        </w:rPr>
        <w:t xml:space="preserve"> air melalui </w:t>
      </w:r>
      <w:r w:rsidRPr="00DD307A">
        <w:rPr>
          <w:rFonts w:cs="Times New Roman"/>
          <w:i/>
        </w:rPr>
        <w:t xml:space="preserve">treatment </w:t>
      </w:r>
      <w:r w:rsidRPr="00DD307A">
        <w:rPr>
          <w:rFonts w:cs="Times New Roman"/>
        </w:rPr>
        <w:t xml:space="preserve">atau yang disebut juga dengan sistem rain water harvesting. Hasil </w:t>
      </w:r>
      <w:r w:rsidRPr="00DD307A">
        <w:rPr>
          <w:rFonts w:cs="Times New Roman"/>
          <w:i/>
        </w:rPr>
        <w:t>recycle</w:t>
      </w:r>
      <w:r w:rsidRPr="00DD307A">
        <w:rPr>
          <w:rFonts w:cs="Times New Roman"/>
        </w:rPr>
        <w:t xml:space="preserve"> air hujan digunakan untuk kegiatan servis seperti mencuci mobil gereja, menyiram tanaman, dan kegiatan servis lainnya. </w:t>
      </w:r>
    </w:p>
    <w:p w:rsidR="001064B0" w:rsidRDefault="001064B0" w:rsidP="001064B0">
      <w:pPr>
        <w:pStyle w:val="ListParagraph"/>
        <w:ind w:left="0"/>
        <w:jc w:val="center"/>
        <w:rPr>
          <w:rFonts w:cs="Times New Roman"/>
          <w:color w:val="FF0000"/>
        </w:rPr>
      </w:pPr>
      <w:r>
        <w:rPr>
          <w:noProof/>
        </w:rPr>
        <w:drawing>
          <wp:inline distT="0" distB="0" distL="0" distR="0" wp14:anchorId="39648F96" wp14:editId="61E54C5A">
            <wp:extent cx="2969025" cy="2047875"/>
            <wp:effectExtent l="0" t="0" r="3175" b="0"/>
            <wp:docPr id="141" name="Picture 141" descr="http://2.bp.blogspot.com/-lTHMmrd7j2Q/TiInl8MBFpI/AAAAAAAAABM/IISOtNWw2LQ/s1600/RainwaterHarves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lTHMmrd7j2Q/TiInl8MBFpI/AAAAAAAAABM/IISOtNWw2LQ/s1600/RainwaterHarvestin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2118" cy="2070701"/>
                    </a:xfrm>
                    <a:prstGeom prst="rect">
                      <a:avLst/>
                    </a:prstGeom>
                    <a:noFill/>
                    <a:ln>
                      <a:noFill/>
                    </a:ln>
                  </pic:spPr>
                </pic:pic>
              </a:graphicData>
            </a:graphic>
          </wp:inline>
        </w:drawing>
      </w:r>
    </w:p>
    <w:p w:rsidR="001064B0" w:rsidRPr="00825294" w:rsidRDefault="00825294" w:rsidP="00825294">
      <w:pPr>
        <w:pStyle w:val="Caption"/>
        <w:spacing w:after="0"/>
        <w:jc w:val="center"/>
        <w:rPr>
          <w:rFonts w:cs="Times New Roman"/>
          <w:color w:val="auto"/>
          <w:sz w:val="20"/>
          <w:szCs w:val="20"/>
          <w:lang w:val="en-US"/>
        </w:rPr>
      </w:pPr>
      <w:bookmarkStart w:id="17" w:name="_Toc519734344"/>
      <w:r w:rsidRPr="00825294">
        <w:rPr>
          <w:color w:val="auto"/>
        </w:rPr>
        <w:t xml:space="preserve">Gambar 6. </w:t>
      </w:r>
      <w:r w:rsidRPr="00825294">
        <w:rPr>
          <w:color w:val="auto"/>
        </w:rPr>
        <w:fldChar w:fldCharType="begin"/>
      </w:r>
      <w:r w:rsidRPr="00825294">
        <w:rPr>
          <w:color w:val="auto"/>
        </w:rPr>
        <w:instrText xml:space="preserve"> SEQ Gambar_6. \* ARABIC </w:instrText>
      </w:r>
      <w:r w:rsidRPr="00825294">
        <w:rPr>
          <w:color w:val="auto"/>
        </w:rPr>
        <w:fldChar w:fldCharType="separate"/>
      </w:r>
      <w:r>
        <w:rPr>
          <w:noProof/>
          <w:color w:val="auto"/>
        </w:rPr>
        <w:t>2</w:t>
      </w:r>
      <w:r w:rsidRPr="00825294">
        <w:rPr>
          <w:color w:val="auto"/>
        </w:rPr>
        <w:fldChar w:fldCharType="end"/>
      </w:r>
      <w:r w:rsidRPr="00825294">
        <w:rPr>
          <w:color w:val="auto"/>
          <w:lang w:val="en-US"/>
        </w:rPr>
        <w:t xml:space="preserve"> Sistem Jaringan Down Feed</w:t>
      </w:r>
      <w:bookmarkEnd w:id="17"/>
    </w:p>
    <w:p w:rsidR="001064B0" w:rsidRPr="00825294" w:rsidRDefault="001064B0" w:rsidP="00825294">
      <w:pPr>
        <w:pStyle w:val="ListParagraph"/>
        <w:ind w:left="0"/>
        <w:jc w:val="center"/>
        <w:rPr>
          <w:rFonts w:cs="Times New Roman"/>
          <w:i/>
          <w:sz w:val="20"/>
          <w:szCs w:val="20"/>
        </w:rPr>
      </w:pPr>
      <w:r w:rsidRPr="00825294">
        <w:rPr>
          <w:rFonts w:cs="Times New Roman"/>
          <w:i/>
          <w:sz w:val="20"/>
          <w:szCs w:val="20"/>
        </w:rPr>
        <w:t xml:space="preserve">Sumber : </w:t>
      </w:r>
      <w:sdt>
        <w:sdtPr>
          <w:rPr>
            <w:rFonts w:cs="Times New Roman"/>
            <w:i/>
            <w:sz w:val="20"/>
            <w:szCs w:val="20"/>
          </w:rPr>
          <w:id w:val="-988476026"/>
          <w:citation/>
        </w:sdtPr>
        <w:sdtEndPr/>
        <w:sdtContent>
          <w:r w:rsidRPr="00825294">
            <w:rPr>
              <w:rFonts w:cs="Times New Roman"/>
              <w:i/>
              <w:sz w:val="20"/>
              <w:szCs w:val="20"/>
            </w:rPr>
            <w:fldChar w:fldCharType="begin"/>
          </w:r>
          <w:r w:rsidRPr="00825294">
            <w:rPr>
              <w:rFonts w:cs="Times New Roman"/>
              <w:i/>
              <w:sz w:val="20"/>
              <w:szCs w:val="20"/>
            </w:rPr>
            <w:instrText xml:space="preserve"> CITATION Rua11 \l 1033 </w:instrText>
          </w:r>
          <w:r w:rsidRPr="00825294">
            <w:rPr>
              <w:rFonts w:cs="Times New Roman"/>
              <w:i/>
              <w:sz w:val="20"/>
              <w:szCs w:val="20"/>
            </w:rPr>
            <w:fldChar w:fldCharType="separate"/>
          </w:r>
          <w:r w:rsidRPr="00825294">
            <w:rPr>
              <w:rFonts w:cs="Times New Roman"/>
              <w:noProof/>
              <w:sz w:val="20"/>
              <w:szCs w:val="20"/>
            </w:rPr>
            <w:t>(Hergiawan, 2011)</w:t>
          </w:r>
          <w:r w:rsidRPr="00825294">
            <w:rPr>
              <w:rFonts w:cs="Times New Roman"/>
              <w:i/>
              <w:sz w:val="20"/>
              <w:szCs w:val="20"/>
            </w:rPr>
            <w:fldChar w:fldCharType="end"/>
          </w:r>
        </w:sdtContent>
      </w:sdt>
    </w:p>
    <w:p w:rsidR="001064B0" w:rsidRPr="00DD307A" w:rsidRDefault="001064B0" w:rsidP="001064B0">
      <w:pPr>
        <w:jc w:val="center"/>
        <w:rPr>
          <w:noProof/>
          <w:sz w:val="20"/>
          <w:lang w:val="sv-SE"/>
        </w:rPr>
      </w:pPr>
    </w:p>
    <w:p w:rsidR="001064B0" w:rsidRPr="00635325" w:rsidRDefault="001064B0" w:rsidP="001064B0">
      <w:pPr>
        <w:pStyle w:val="ListParagraph"/>
        <w:numPr>
          <w:ilvl w:val="3"/>
          <w:numId w:val="13"/>
        </w:numPr>
        <w:ind w:left="1701" w:hanging="283"/>
      </w:pPr>
      <w:r w:rsidRPr="00635325">
        <w:t xml:space="preserve">Sistem Pembuangan Air Kotor </w:t>
      </w:r>
      <w:r w:rsidRPr="00635325">
        <w:tab/>
      </w:r>
    </w:p>
    <w:p w:rsidR="001064B0" w:rsidRPr="00635325" w:rsidRDefault="001064B0" w:rsidP="001064B0">
      <w:pPr>
        <w:pStyle w:val="ListParagraph"/>
        <w:spacing w:line="276" w:lineRule="auto"/>
        <w:ind w:left="1418"/>
        <w:jc w:val="both"/>
        <w:rPr>
          <w:rFonts w:cs="Times New Roman"/>
          <w:color w:val="000000" w:themeColor="text1"/>
        </w:rPr>
      </w:pPr>
      <w:r w:rsidRPr="00635325">
        <w:rPr>
          <w:rFonts w:cs="Times New Roman"/>
          <w:color w:val="000000" w:themeColor="text1"/>
        </w:rPr>
        <w:t>Sistem drainase dan li</w:t>
      </w:r>
      <w:r>
        <w:rPr>
          <w:rFonts w:cs="Times New Roman"/>
          <w:color w:val="000000" w:themeColor="text1"/>
        </w:rPr>
        <w:t xml:space="preserve">mbah dalam bangunan Gedung </w:t>
      </w:r>
      <w:r w:rsidRPr="00635325">
        <w:rPr>
          <w:rFonts w:cs="Times New Roman"/>
          <w:color w:val="000000" w:themeColor="text1"/>
          <w:szCs w:val="24"/>
        </w:rPr>
        <w:t xml:space="preserve">HKBP </w:t>
      </w:r>
      <w:r>
        <w:rPr>
          <w:rFonts w:cs="Times New Roman"/>
          <w:color w:val="000000" w:themeColor="text1"/>
          <w:szCs w:val="24"/>
        </w:rPr>
        <w:t>Resort Pematangsiantar</w:t>
      </w:r>
      <w:r w:rsidRPr="00635325">
        <w:rPr>
          <w:rFonts w:cs="Times New Roman"/>
          <w:color w:val="000000" w:themeColor="text1"/>
          <w:szCs w:val="24"/>
        </w:rPr>
        <w:t xml:space="preserve"> </w:t>
      </w:r>
      <w:r w:rsidRPr="00635325">
        <w:rPr>
          <w:rFonts w:cs="Times New Roman"/>
          <w:color w:val="000000" w:themeColor="text1"/>
        </w:rPr>
        <w:t xml:space="preserve">dibedakan menjadi 2 : </w:t>
      </w:r>
    </w:p>
    <w:p w:rsidR="001064B0" w:rsidRPr="00635325" w:rsidRDefault="001064B0" w:rsidP="001064B0">
      <w:pPr>
        <w:pStyle w:val="ListParagraph"/>
        <w:numPr>
          <w:ilvl w:val="0"/>
          <w:numId w:val="72"/>
        </w:numPr>
        <w:spacing w:after="0" w:line="276" w:lineRule="auto"/>
        <w:ind w:left="1701" w:hanging="283"/>
        <w:jc w:val="both"/>
        <w:rPr>
          <w:rFonts w:cs="Times New Roman"/>
          <w:color w:val="000000" w:themeColor="text1"/>
        </w:rPr>
      </w:pPr>
      <w:r w:rsidRPr="00635325">
        <w:rPr>
          <w:rFonts w:cs="Times New Roman"/>
          <w:color w:val="000000" w:themeColor="text1"/>
        </w:rPr>
        <w:t>Sistem buangan manusia</w:t>
      </w:r>
    </w:p>
    <w:p w:rsidR="001064B0" w:rsidRPr="00635325" w:rsidRDefault="001064B0" w:rsidP="001064B0">
      <w:pPr>
        <w:pStyle w:val="ListParagraph"/>
        <w:ind w:left="1701" w:hanging="283"/>
        <w:jc w:val="both"/>
        <w:rPr>
          <w:rFonts w:cs="Times New Roman"/>
          <w:color w:val="FF0000"/>
        </w:rPr>
      </w:pPr>
      <w:r w:rsidRPr="00635325">
        <w:rPr>
          <w:rFonts w:cs="Times New Roman"/>
          <w:noProof/>
          <w:color w:val="FF0000"/>
        </w:rPr>
        <mc:AlternateContent>
          <mc:Choice Requires="wpg">
            <w:drawing>
              <wp:inline distT="0" distB="0" distL="0" distR="0" wp14:anchorId="34AEF0E3" wp14:editId="365C064A">
                <wp:extent cx="4806950" cy="657860"/>
                <wp:effectExtent l="0" t="0" r="12700" b="2794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57860"/>
                          <a:chOff x="2734" y="10756"/>
                          <a:chExt cx="7570" cy="1036"/>
                        </a:xfrm>
                      </wpg:grpSpPr>
                      <wps:wsp>
                        <wps:cNvPr id="48" name="Text Box 44"/>
                        <wps:cNvSpPr txBox="1">
                          <a:spLocks noChangeArrowheads="1"/>
                        </wps:cNvSpPr>
                        <wps:spPr bwMode="auto">
                          <a:xfrm>
                            <a:off x="2734" y="11039"/>
                            <a:ext cx="1017" cy="419"/>
                          </a:xfrm>
                          <a:prstGeom prst="rect">
                            <a:avLst/>
                          </a:prstGeom>
                          <a:solidFill>
                            <a:srgbClr val="FFFFFF"/>
                          </a:solidFill>
                          <a:ln w="9525">
                            <a:solidFill>
                              <a:srgbClr val="000000"/>
                            </a:solidFill>
                            <a:miter lim="800000"/>
                            <a:headEnd/>
                            <a:tailEnd/>
                          </a:ln>
                        </wps:spPr>
                        <wps:txbx>
                          <w:txbxContent>
                            <w:p w:rsidR="005A2D8B" w:rsidRPr="007F6C7E" w:rsidRDefault="005A2D8B" w:rsidP="001064B0">
                              <w:pPr>
                                <w:rPr>
                                  <w:rFonts w:ascii="Arial" w:hAnsi="Arial"/>
                                  <w:sz w:val="20"/>
                                </w:rPr>
                              </w:pPr>
                              <w:r>
                                <w:rPr>
                                  <w:rFonts w:ascii="Arial" w:hAnsi="Arial"/>
                                  <w:sz w:val="20"/>
                                </w:rPr>
                                <w:t xml:space="preserve">Limbah  </w:t>
                              </w:r>
                            </w:p>
                          </w:txbxContent>
                        </wps:txbx>
                        <wps:bodyPr rot="0" vert="horz" wrap="square" lIns="91440" tIns="45720" rIns="91440" bIns="45720" anchor="t" anchorCtr="0" upright="1">
                          <a:noAutofit/>
                        </wps:bodyPr>
                      </wps:wsp>
                      <wps:wsp>
                        <wps:cNvPr id="55" name="Text Box 45"/>
                        <wps:cNvSpPr txBox="1">
                          <a:spLocks noChangeArrowheads="1"/>
                        </wps:cNvSpPr>
                        <wps:spPr bwMode="auto">
                          <a:xfrm>
                            <a:off x="4246" y="10756"/>
                            <a:ext cx="1017" cy="419"/>
                          </a:xfrm>
                          <a:prstGeom prst="rect">
                            <a:avLst/>
                          </a:prstGeom>
                          <a:solidFill>
                            <a:srgbClr val="FFFFFF"/>
                          </a:solidFill>
                          <a:ln w="9525">
                            <a:solidFill>
                              <a:srgbClr val="000000"/>
                            </a:solidFill>
                            <a:miter lim="800000"/>
                            <a:headEnd/>
                            <a:tailEnd/>
                          </a:ln>
                        </wps:spPr>
                        <wps:txbx>
                          <w:txbxContent>
                            <w:p w:rsidR="005A2D8B" w:rsidRPr="007F6C7E" w:rsidRDefault="005A2D8B" w:rsidP="001064B0">
                              <w:pPr>
                                <w:jc w:val="center"/>
                                <w:rPr>
                                  <w:rFonts w:ascii="Arial" w:hAnsi="Arial"/>
                                  <w:sz w:val="20"/>
                                </w:rPr>
                              </w:pPr>
                              <w:r>
                                <w:rPr>
                                  <w:rFonts w:ascii="Arial" w:hAnsi="Arial"/>
                                  <w:sz w:val="20"/>
                                </w:rPr>
                                <w:t>Padat</w:t>
                              </w:r>
                            </w:p>
                          </w:txbxContent>
                        </wps:txbx>
                        <wps:bodyPr rot="0" vert="horz" wrap="square" lIns="91440" tIns="45720" rIns="91440" bIns="45720" anchor="t" anchorCtr="0" upright="1">
                          <a:noAutofit/>
                        </wps:bodyPr>
                      </wps:wsp>
                      <wps:wsp>
                        <wps:cNvPr id="60" name="Text Box 46"/>
                        <wps:cNvSpPr txBox="1">
                          <a:spLocks noChangeArrowheads="1"/>
                        </wps:cNvSpPr>
                        <wps:spPr bwMode="auto">
                          <a:xfrm>
                            <a:off x="4232" y="11373"/>
                            <a:ext cx="1017" cy="419"/>
                          </a:xfrm>
                          <a:prstGeom prst="rect">
                            <a:avLst/>
                          </a:prstGeom>
                          <a:solidFill>
                            <a:srgbClr val="FFFFFF"/>
                          </a:solidFill>
                          <a:ln w="9525">
                            <a:solidFill>
                              <a:srgbClr val="000000"/>
                            </a:solidFill>
                            <a:miter lim="800000"/>
                            <a:headEnd/>
                            <a:tailEnd/>
                          </a:ln>
                        </wps:spPr>
                        <wps:txbx>
                          <w:txbxContent>
                            <w:p w:rsidR="005A2D8B" w:rsidRPr="007F6C7E" w:rsidRDefault="005A2D8B" w:rsidP="001064B0">
                              <w:pPr>
                                <w:jc w:val="center"/>
                                <w:rPr>
                                  <w:rFonts w:ascii="Arial" w:hAnsi="Arial"/>
                                  <w:sz w:val="20"/>
                                </w:rPr>
                              </w:pPr>
                              <w:r>
                                <w:rPr>
                                  <w:rFonts w:ascii="Arial" w:hAnsi="Arial"/>
                                  <w:sz w:val="20"/>
                                </w:rPr>
                                <w:t>Cair</w:t>
                              </w:r>
                            </w:p>
                          </w:txbxContent>
                        </wps:txbx>
                        <wps:bodyPr rot="0" vert="horz" wrap="square" lIns="91440" tIns="45720" rIns="91440" bIns="45720" anchor="t" anchorCtr="0" upright="1">
                          <a:noAutofit/>
                        </wps:bodyPr>
                      </wps:wsp>
                      <wps:wsp>
                        <wps:cNvPr id="78" name="Text Box 47"/>
                        <wps:cNvSpPr txBox="1">
                          <a:spLocks noChangeArrowheads="1"/>
                        </wps:cNvSpPr>
                        <wps:spPr bwMode="auto">
                          <a:xfrm>
                            <a:off x="5789" y="10756"/>
                            <a:ext cx="1017" cy="419"/>
                          </a:xfrm>
                          <a:prstGeom prst="rect">
                            <a:avLst/>
                          </a:prstGeom>
                          <a:solidFill>
                            <a:srgbClr val="FFFFFF"/>
                          </a:solidFill>
                          <a:ln w="9525">
                            <a:solidFill>
                              <a:srgbClr val="000000"/>
                            </a:solidFill>
                            <a:miter lim="800000"/>
                            <a:headEnd/>
                            <a:tailEnd/>
                          </a:ln>
                        </wps:spPr>
                        <wps:txbx>
                          <w:txbxContent>
                            <w:p w:rsidR="005A2D8B" w:rsidRPr="007F6C7E" w:rsidRDefault="005A2D8B" w:rsidP="001064B0">
                              <w:pPr>
                                <w:rPr>
                                  <w:rFonts w:ascii="Arial" w:hAnsi="Arial"/>
                                  <w:sz w:val="20"/>
                                </w:rPr>
                              </w:pPr>
                              <w:r>
                                <w:rPr>
                                  <w:rFonts w:ascii="Arial" w:hAnsi="Arial"/>
                                  <w:sz w:val="20"/>
                                </w:rPr>
                                <w:t xml:space="preserve">Limbah  </w:t>
                              </w:r>
                            </w:p>
                          </w:txbxContent>
                        </wps:txbx>
                        <wps:bodyPr rot="0" vert="horz" wrap="square" lIns="91440" tIns="45720" rIns="91440" bIns="45720" anchor="t" anchorCtr="0" upright="1">
                          <a:noAutofit/>
                        </wps:bodyPr>
                      </wps:wsp>
                      <wps:wsp>
                        <wps:cNvPr id="80" name="Text Box 48"/>
                        <wps:cNvSpPr txBox="1">
                          <a:spLocks noChangeArrowheads="1"/>
                        </wps:cNvSpPr>
                        <wps:spPr bwMode="auto">
                          <a:xfrm>
                            <a:off x="5775" y="11373"/>
                            <a:ext cx="1017" cy="419"/>
                          </a:xfrm>
                          <a:prstGeom prst="rect">
                            <a:avLst/>
                          </a:prstGeom>
                          <a:solidFill>
                            <a:srgbClr val="FFFFFF"/>
                          </a:solidFill>
                          <a:ln w="9525">
                            <a:solidFill>
                              <a:srgbClr val="000000"/>
                            </a:solidFill>
                            <a:miter lim="800000"/>
                            <a:headEnd/>
                            <a:tailEnd/>
                          </a:ln>
                        </wps:spPr>
                        <wps:txbx>
                          <w:txbxContent>
                            <w:p w:rsidR="005A2D8B" w:rsidRPr="007F6C7E" w:rsidRDefault="005A2D8B" w:rsidP="001064B0">
                              <w:pPr>
                                <w:rPr>
                                  <w:rFonts w:ascii="Arial" w:hAnsi="Arial"/>
                                  <w:sz w:val="20"/>
                                </w:rPr>
                              </w:pPr>
                              <w:r>
                                <w:rPr>
                                  <w:rFonts w:ascii="Arial" w:hAnsi="Arial"/>
                                  <w:sz w:val="20"/>
                                </w:rPr>
                                <w:t xml:space="preserve">Limbah  </w:t>
                              </w:r>
                            </w:p>
                          </w:txbxContent>
                        </wps:txbx>
                        <wps:bodyPr rot="0" vert="horz" wrap="square" lIns="91440" tIns="45720" rIns="91440" bIns="45720" anchor="t" anchorCtr="0" upright="1">
                          <a:noAutofit/>
                        </wps:bodyPr>
                      </wps:wsp>
                      <wps:wsp>
                        <wps:cNvPr id="83" name="Text Box 49"/>
                        <wps:cNvSpPr txBox="1">
                          <a:spLocks noChangeArrowheads="1"/>
                        </wps:cNvSpPr>
                        <wps:spPr bwMode="auto">
                          <a:xfrm>
                            <a:off x="5624" y="10756"/>
                            <a:ext cx="1366" cy="419"/>
                          </a:xfrm>
                          <a:prstGeom prst="rect">
                            <a:avLst/>
                          </a:prstGeom>
                          <a:solidFill>
                            <a:srgbClr val="FFFFFF"/>
                          </a:solidFill>
                          <a:ln w="9525">
                            <a:solidFill>
                              <a:srgbClr val="000000"/>
                            </a:solidFill>
                            <a:miter lim="800000"/>
                            <a:headEnd/>
                            <a:tailEnd/>
                          </a:ln>
                        </wps:spPr>
                        <wps:txbx>
                          <w:txbxContent>
                            <w:p w:rsidR="005A2D8B" w:rsidRPr="007F6C7E" w:rsidRDefault="005A2D8B" w:rsidP="001064B0">
                              <w:pPr>
                                <w:rPr>
                                  <w:rFonts w:ascii="Arial" w:hAnsi="Arial"/>
                                  <w:sz w:val="20"/>
                                </w:rPr>
                              </w:pPr>
                              <w:r>
                                <w:rPr>
                                  <w:rFonts w:ascii="Arial" w:hAnsi="Arial"/>
                                  <w:sz w:val="20"/>
                                </w:rPr>
                                <w:t xml:space="preserve">Septictank </w:t>
                              </w:r>
                            </w:p>
                          </w:txbxContent>
                        </wps:txbx>
                        <wps:bodyPr rot="0" vert="horz" wrap="square" lIns="91440" tIns="45720" rIns="91440" bIns="45720" anchor="t" anchorCtr="0" upright="1">
                          <a:noAutofit/>
                        </wps:bodyPr>
                      </wps:wsp>
                      <wps:wsp>
                        <wps:cNvPr id="84" name="Text Box 50"/>
                        <wps:cNvSpPr txBox="1">
                          <a:spLocks noChangeArrowheads="1"/>
                        </wps:cNvSpPr>
                        <wps:spPr bwMode="auto">
                          <a:xfrm>
                            <a:off x="5624" y="11373"/>
                            <a:ext cx="1366" cy="419"/>
                          </a:xfrm>
                          <a:prstGeom prst="rect">
                            <a:avLst/>
                          </a:prstGeom>
                          <a:solidFill>
                            <a:srgbClr val="FFFFFF"/>
                          </a:solidFill>
                          <a:ln w="9525">
                            <a:solidFill>
                              <a:srgbClr val="000000"/>
                            </a:solidFill>
                            <a:miter lim="800000"/>
                            <a:headEnd/>
                            <a:tailEnd/>
                          </a:ln>
                        </wps:spPr>
                        <wps:txbx>
                          <w:txbxContent>
                            <w:p w:rsidR="005A2D8B" w:rsidRPr="007F6C7E" w:rsidRDefault="005A2D8B" w:rsidP="001064B0">
                              <w:pPr>
                                <w:rPr>
                                  <w:rFonts w:ascii="Arial" w:hAnsi="Arial"/>
                                  <w:sz w:val="20"/>
                                </w:rPr>
                              </w:pPr>
                              <w:r>
                                <w:rPr>
                                  <w:rFonts w:ascii="Arial" w:hAnsi="Arial"/>
                                  <w:sz w:val="20"/>
                                </w:rPr>
                                <w:t xml:space="preserve">Bak Kontrol </w:t>
                              </w:r>
                            </w:p>
                          </w:txbxContent>
                        </wps:txbx>
                        <wps:bodyPr rot="0" vert="horz" wrap="square" lIns="91440" tIns="45720" rIns="91440" bIns="45720" anchor="t" anchorCtr="0" upright="1">
                          <a:noAutofit/>
                        </wps:bodyPr>
                      </wps:wsp>
                      <wps:wsp>
                        <wps:cNvPr id="85" name="Text Box 51"/>
                        <wps:cNvSpPr txBox="1">
                          <a:spLocks noChangeArrowheads="1"/>
                        </wps:cNvSpPr>
                        <wps:spPr bwMode="auto">
                          <a:xfrm>
                            <a:off x="7465" y="11039"/>
                            <a:ext cx="1306" cy="419"/>
                          </a:xfrm>
                          <a:prstGeom prst="rect">
                            <a:avLst/>
                          </a:prstGeom>
                          <a:solidFill>
                            <a:srgbClr val="FFFFFF"/>
                          </a:solidFill>
                          <a:ln w="9525">
                            <a:solidFill>
                              <a:srgbClr val="000000"/>
                            </a:solidFill>
                            <a:miter lim="800000"/>
                            <a:headEnd/>
                            <a:tailEnd/>
                          </a:ln>
                        </wps:spPr>
                        <wps:txbx>
                          <w:txbxContent>
                            <w:p w:rsidR="005A2D8B" w:rsidRPr="007F6C7E" w:rsidRDefault="005A2D8B" w:rsidP="001064B0">
                              <w:pPr>
                                <w:rPr>
                                  <w:rFonts w:ascii="Arial" w:hAnsi="Arial"/>
                                  <w:sz w:val="20"/>
                                </w:rPr>
                              </w:pPr>
                              <w:r>
                                <w:rPr>
                                  <w:rFonts w:ascii="Arial" w:hAnsi="Arial"/>
                                  <w:sz w:val="20"/>
                                </w:rPr>
                                <w:t xml:space="preserve">Peresapan  </w:t>
                              </w:r>
                            </w:p>
                          </w:txbxContent>
                        </wps:txbx>
                        <wps:bodyPr rot="0" vert="horz" wrap="square" lIns="91440" tIns="45720" rIns="91440" bIns="45720" anchor="t" anchorCtr="0" upright="1">
                          <a:noAutofit/>
                        </wps:bodyPr>
                      </wps:wsp>
                      <wps:wsp>
                        <wps:cNvPr id="86" name="Text Box 52"/>
                        <wps:cNvSpPr txBox="1">
                          <a:spLocks noChangeArrowheads="1"/>
                        </wps:cNvSpPr>
                        <wps:spPr bwMode="auto">
                          <a:xfrm>
                            <a:off x="9067" y="11009"/>
                            <a:ext cx="1237" cy="419"/>
                          </a:xfrm>
                          <a:prstGeom prst="rect">
                            <a:avLst/>
                          </a:prstGeom>
                          <a:solidFill>
                            <a:srgbClr val="FFFFFF"/>
                          </a:solidFill>
                          <a:ln w="9525">
                            <a:solidFill>
                              <a:srgbClr val="000000"/>
                            </a:solidFill>
                            <a:miter lim="800000"/>
                            <a:headEnd/>
                            <a:tailEnd/>
                          </a:ln>
                        </wps:spPr>
                        <wps:txbx>
                          <w:txbxContent>
                            <w:p w:rsidR="005A2D8B" w:rsidRPr="007F6C7E" w:rsidRDefault="005A2D8B" w:rsidP="001064B0">
                              <w:pPr>
                                <w:rPr>
                                  <w:rFonts w:ascii="Arial" w:hAnsi="Arial"/>
                                  <w:sz w:val="20"/>
                                </w:rPr>
                              </w:pPr>
                              <w:r>
                                <w:rPr>
                                  <w:rFonts w:ascii="Arial" w:hAnsi="Arial"/>
                                  <w:sz w:val="20"/>
                                </w:rPr>
                                <w:t>Riol Kota</w:t>
                              </w:r>
                            </w:p>
                          </w:txbxContent>
                        </wps:txbx>
                        <wps:bodyPr rot="0" vert="horz" wrap="square" lIns="91440" tIns="45720" rIns="91440" bIns="45720" anchor="t" anchorCtr="0" upright="1">
                          <a:noAutofit/>
                        </wps:bodyPr>
                      </wps:wsp>
                      <wps:wsp>
                        <wps:cNvPr id="87" name="AutoShape 53"/>
                        <wps:cNvCnPr>
                          <a:cxnSpLocks noChangeShapeType="1"/>
                        </wps:cNvCnPr>
                        <wps:spPr bwMode="auto">
                          <a:xfrm>
                            <a:off x="5249" y="10965"/>
                            <a:ext cx="37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AutoShape 54"/>
                        <wps:cNvCnPr>
                          <a:cxnSpLocks noChangeShapeType="1"/>
                        </wps:cNvCnPr>
                        <wps:spPr bwMode="auto">
                          <a:xfrm>
                            <a:off x="5263" y="11595"/>
                            <a:ext cx="34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55"/>
                        <wps:cNvCnPr>
                          <a:cxnSpLocks noChangeShapeType="1"/>
                        </wps:cNvCnPr>
                        <wps:spPr bwMode="auto">
                          <a:xfrm>
                            <a:off x="3751" y="11235"/>
                            <a:ext cx="1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56"/>
                        <wps:cNvCnPr>
                          <a:cxnSpLocks noChangeShapeType="1"/>
                        </wps:cNvCnPr>
                        <wps:spPr bwMode="auto">
                          <a:xfrm>
                            <a:off x="3916" y="10965"/>
                            <a:ext cx="0" cy="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57"/>
                        <wps:cNvCnPr>
                          <a:cxnSpLocks noChangeShapeType="1"/>
                        </wps:cNvCnPr>
                        <wps:spPr bwMode="auto">
                          <a:xfrm>
                            <a:off x="3915" y="10965"/>
                            <a:ext cx="33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AutoShape 58"/>
                        <wps:cNvCnPr>
                          <a:cxnSpLocks noChangeShapeType="1"/>
                        </wps:cNvCnPr>
                        <wps:spPr bwMode="auto">
                          <a:xfrm>
                            <a:off x="3916" y="11596"/>
                            <a:ext cx="33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AutoShape 59"/>
                        <wps:cNvCnPr>
                          <a:cxnSpLocks noChangeShapeType="1"/>
                        </wps:cNvCnPr>
                        <wps:spPr bwMode="auto">
                          <a:xfrm>
                            <a:off x="6990" y="11596"/>
                            <a:ext cx="20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60"/>
                        <wps:cNvCnPr>
                          <a:cxnSpLocks noChangeShapeType="1"/>
                        </wps:cNvCnPr>
                        <wps:spPr bwMode="auto">
                          <a:xfrm>
                            <a:off x="7196" y="10966"/>
                            <a:ext cx="0" cy="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61"/>
                        <wps:cNvCnPr>
                          <a:cxnSpLocks noChangeShapeType="1"/>
                        </wps:cNvCnPr>
                        <wps:spPr bwMode="auto">
                          <a:xfrm>
                            <a:off x="6990" y="10966"/>
                            <a:ext cx="20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AutoShape 62"/>
                        <wps:cNvCnPr>
                          <a:cxnSpLocks noChangeShapeType="1"/>
                        </wps:cNvCnPr>
                        <wps:spPr bwMode="auto">
                          <a:xfrm>
                            <a:off x="7196" y="11234"/>
                            <a:ext cx="26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AutoShape 63"/>
                        <wps:cNvCnPr>
                          <a:cxnSpLocks noChangeShapeType="1"/>
                        </wps:cNvCnPr>
                        <wps:spPr bwMode="auto">
                          <a:xfrm>
                            <a:off x="8771" y="11234"/>
                            <a:ext cx="26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34AEF0E3" id="Group 47" o:spid="_x0000_s1104" style="width:378.5pt;height:51.8pt;mso-position-horizontal-relative:char;mso-position-vertical-relative:line" coordorigin="2734,10756" coordsize="7570,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">
                <v:shape id="Text Box 44" o:spid="_x0000_s1105" type="#_x0000_t202" style="position:absolute;left:2734;top:11039;width:1017;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5A2D8B" w:rsidRPr="007F6C7E" w:rsidRDefault="005A2D8B" w:rsidP="001064B0">
                        <w:pPr>
                          <w:rPr>
                            <w:rFonts w:ascii="Arial" w:hAnsi="Arial"/>
                            <w:sz w:val="20"/>
                          </w:rPr>
                        </w:pPr>
                        <w:r>
                          <w:rPr>
                            <w:rFonts w:ascii="Arial" w:hAnsi="Arial"/>
                            <w:sz w:val="20"/>
                          </w:rPr>
                          <w:t xml:space="preserve">Limbah  </w:t>
                        </w:r>
                      </w:p>
                    </w:txbxContent>
                  </v:textbox>
                </v:shape>
                <v:shape id="Text Box 45" o:spid="_x0000_s1106" type="#_x0000_t202" style="position:absolute;left:4246;top:10756;width:1017;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5A2D8B" w:rsidRPr="007F6C7E" w:rsidRDefault="005A2D8B" w:rsidP="001064B0">
                        <w:pPr>
                          <w:jc w:val="center"/>
                          <w:rPr>
                            <w:rFonts w:ascii="Arial" w:hAnsi="Arial"/>
                            <w:sz w:val="20"/>
                          </w:rPr>
                        </w:pPr>
                        <w:r>
                          <w:rPr>
                            <w:rFonts w:ascii="Arial" w:hAnsi="Arial"/>
                            <w:sz w:val="20"/>
                          </w:rPr>
                          <w:t>Padat</w:t>
                        </w:r>
                      </w:p>
                    </w:txbxContent>
                  </v:textbox>
                </v:shape>
                <v:shape id="Text Box 46" o:spid="_x0000_s1107" type="#_x0000_t202" style="position:absolute;left:4232;top:11373;width:1017;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5A2D8B" w:rsidRPr="007F6C7E" w:rsidRDefault="005A2D8B" w:rsidP="001064B0">
                        <w:pPr>
                          <w:jc w:val="center"/>
                          <w:rPr>
                            <w:rFonts w:ascii="Arial" w:hAnsi="Arial"/>
                            <w:sz w:val="20"/>
                          </w:rPr>
                        </w:pPr>
                        <w:r>
                          <w:rPr>
                            <w:rFonts w:ascii="Arial" w:hAnsi="Arial"/>
                            <w:sz w:val="20"/>
                          </w:rPr>
                          <w:t>Cair</w:t>
                        </w:r>
                      </w:p>
                    </w:txbxContent>
                  </v:textbox>
                </v:shape>
                <v:shape id="Text Box 47" o:spid="_x0000_s1108" type="#_x0000_t202" style="position:absolute;left:5789;top:10756;width:1017;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5A2D8B" w:rsidRPr="007F6C7E" w:rsidRDefault="005A2D8B" w:rsidP="001064B0">
                        <w:pPr>
                          <w:rPr>
                            <w:rFonts w:ascii="Arial" w:hAnsi="Arial"/>
                            <w:sz w:val="20"/>
                          </w:rPr>
                        </w:pPr>
                        <w:r>
                          <w:rPr>
                            <w:rFonts w:ascii="Arial" w:hAnsi="Arial"/>
                            <w:sz w:val="20"/>
                          </w:rPr>
                          <w:t xml:space="preserve">Limbah  </w:t>
                        </w:r>
                      </w:p>
                    </w:txbxContent>
                  </v:textbox>
                </v:shape>
                <v:shape id="Text Box 48" o:spid="_x0000_s1109" type="#_x0000_t202" style="position:absolute;left:5775;top:11373;width:1017;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ZUcIA&#10;AADbAAAADwAAAGRycy9kb3ducmV2LnhtbERPS2vCQBC+F/wPywi9FN3YFrXRVURosTcfpb0O2TEJ&#10;Zmfj7jam/75zKPT48b2X6941qqMQa88GJuMMFHHhbc2lgY/T62gOKiZki41nMvBDEdarwd0Sc+tv&#10;fKDumEolIRxzNFCl1OZax6Iih3HsW2Lhzj44TAJDqW3Am4S7Rj9m2VQ7rFkaKmxpW1FxOX47A/Pn&#10;XfcV35/2n8X03Lykh1n3dg3G3A/7zQJUoj79i//cOys+WS9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RlRwgAAANsAAAAPAAAAAAAAAAAAAAAAAJgCAABkcnMvZG93&#10;bnJldi54bWxQSwUGAAAAAAQABAD1AAAAhwMAAAAA&#10;">
                  <v:textbox>
                    <w:txbxContent>
                      <w:p w:rsidR="005A2D8B" w:rsidRPr="007F6C7E" w:rsidRDefault="005A2D8B" w:rsidP="001064B0">
                        <w:pPr>
                          <w:rPr>
                            <w:rFonts w:ascii="Arial" w:hAnsi="Arial"/>
                            <w:sz w:val="20"/>
                          </w:rPr>
                        </w:pPr>
                        <w:r>
                          <w:rPr>
                            <w:rFonts w:ascii="Arial" w:hAnsi="Arial"/>
                            <w:sz w:val="20"/>
                          </w:rPr>
                          <w:t xml:space="preserve">Limbah  </w:t>
                        </w:r>
                      </w:p>
                    </w:txbxContent>
                  </v:textbox>
                </v:shape>
                <v:shape id="Text Box 49" o:spid="_x0000_s1110" type="#_x0000_t202" style="position:absolute;left:5624;top:10756;width:1366;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5A2D8B" w:rsidRPr="007F6C7E" w:rsidRDefault="005A2D8B" w:rsidP="001064B0">
                        <w:pPr>
                          <w:rPr>
                            <w:rFonts w:ascii="Arial" w:hAnsi="Arial"/>
                            <w:sz w:val="20"/>
                          </w:rPr>
                        </w:pPr>
                        <w:r>
                          <w:rPr>
                            <w:rFonts w:ascii="Arial" w:hAnsi="Arial"/>
                            <w:sz w:val="20"/>
                          </w:rPr>
                          <w:t xml:space="preserve">Septictank </w:t>
                        </w:r>
                      </w:p>
                    </w:txbxContent>
                  </v:textbox>
                </v:shape>
                <v:shape id="Text Box 50" o:spid="_x0000_s1111" type="#_x0000_t202" style="position:absolute;left:5624;top:11373;width:1366;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fUsQA&#10;AADbAAAADwAAAGRycy9kb3ducmV2LnhtbESPT2sCMRTE70K/Q3gFL+Jm24q1W6NIQdGbtdJeH5u3&#10;f+jmZU3iuv32RhB6HGZ+M8x82ZtGdOR8bVnBU5KCIM6trrlUcPxaj2cgfEDW2FgmBX/kYbl4GMwx&#10;0/bCn9QdQiliCfsMFVQhtJmUPq/IoE9sSxy9wjqDIUpXSu3wEstNI5/TdCoN1hwXKmzpo6L893A2&#10;CmaTbffjdy/773xaNG9h9NptTk6p4WO/egcRqA//4Tu91TcO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H1LEAAAA2wAAAA8AAAAAAAAAAAAAAAAAmAIAAGRycy9k&#10;b3ducmV2LnhtbFBLBQYAAAAABAAEAPUAAACJAwAAAAA=&#10;">
                  <v:textbox>
                    <w:txbxContent>
                      <w:p w:rsidR="005A2D8B" w:rsidRPr="007F6C7E" w:rsidRDefault="005A2D8B" w:rsidP="001064B0">
                        <w:pPr>
                          <w:rPr>
                            <w:rFonts w:ascii="Arial" w:hAnsi="Arial"/>
                            <w:sz w:val="20"/>
                          </w:rPr>
                        </w:pPr>
                        <w:r>
                          <w:rPr>
                            <w:rFonts w:ascii="Arial" w:hAnsi="Arial"/>
                            <w:sz w:val="20"/>
                          </w:rPr>
                          <w:t xml:space="preserve">Bak Kontrol </w:t>
                        </w:r>
                      </w:p>
                    </w:txbxContent>
                  </v:textbox>
                </v:shape>
                <v:shape id="Text Box 51" o:spid="_x0000_s1112" type="#_x0000_t202" style="position:absolute;left:7465;top:11039;width:1306;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5A2D8B" w:rsidRPr="007F6C7E" w:rsidRDefault="005A2D8B" w:rsidP="001064B0">
                        <w:pPr>
                          <w:rPr>
                            <w:rFonts w:ascii="Arial" w:hAnsi="Arial"/>
                            <w:sz w:val="20"/>
                          </w:rPr>
                        </w:pPr>
                        <w:r>
                          <w:rPr>
                            <w:rFonts w:ascii="Arial" w:hAnsi="Arial"/>
                            <w:sz w:val="20"/>
                          </w:rPr>
                          <w:t xml:space="preserve">Peresapan  </w:t>
                        </w:r>
                      </w:p>
                    </w:txbxContent>
                  </v:textbox>
                </v:shape>
                <v:shape id="Text Box 52" o:spid="_x0000_s1113" type="#_x0000_t202" style="position:absolute;left:9067;top:11009;width:1237;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5A2D8B" w:rsidRPr="007F6C7E" w:rsidRDefault="005A2D8B" w:rsidP="001064B0">
                        <w:pPr>
                          <w:rPr>
                            <w:rFonts w:ascii="Arial" w:hAnsi="Arial"/>
                            <w:sz w:val="20"/>
                          </w:rPr>
                        </w:pPr>
                        <w:r>
                          <w:rPr>
                            <w:rFonts w:ascii="Arial" w:hAnsi="Arial"/>
                            <w:sz w:val="20"/>
                          </w:rPr>
                          <w:t>Riol Kota</w:t>
                        </w:r>
                      </w:p>
                    </w:txbxContent>
                  </v:textbox>
                </v:shape>
                <v:shape id="AutoShape 53" o:spid="_x0000_s1114" type="#_x0000_t32" style="position:absolute;left:5249;top:10965;width:3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LlisUAAADbAAAADwAAAGRycy9kb3ducmV2LnhtbESPQWvCQBSE7wX/w/KE3urGHqpGVxHB&#10;Uiw9aErQ2yP7TILZt2F31eiv7wpCj8PMfMPMFp1pxIWcry0rGA4SEMSF1TWXCn6z9dsYhA/IGhvL&#10;pOBGHhbz3ssMU22vvKXLLpQiQtinqKAKoU2l9EVFBv3AtsTRO1pnMETpSqkdXiPcNPI9ST6kwZrj&#10;QoUtrSoqTruzUbD/npzzW/5Dm3w42RzQGX/PPpV67XfLKYhAXfgPP9tfWsF4BI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LlisUAAADbAAAADwAAAAAAAAAA&#10;AAAAAAChAgAAZHJzL2Rvd25yZXYueG1sUEsFBgAAAAAEAAQA+QAAAJMDAAAAAA==&#10;">
                  <v:stroke endarrow="block"/>
                </v:shape>
                <v:shape id="AutoShape 54" o:spid="_x0000_s1115" type="#_x0000_t32" style="position:absolute;left:5263;top:11595;width:34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UY8UAAADbAAAADwAAAGRycy9kb3ducmV2LnhtbESPQWvCQBSE74X+h+UVems28SAmdQ2l&#10;UBGLB7WEentkn0lo9m3YXTX6691CocdhZr5h5uVoenEm5zvLCrIkBUFcW91xo+Br//EyA+EDssbe&#10;Mim4kody8fgwx0LbC2/pvAuNiBD2BSpoQxgKKX3dkkGf2IE4ekfrDIYoXSO1w0uEm15O0nQqDXYc&#10;F1oc6L2l+md3Mgq+P/NTda02tK6yfH1AZ/xtv1Tq+Wl8ewURaAz/4b/2SiuY5fD7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HUY8UAAADbAAAADwAAAAAAAAAA&#10;AAAAAAChAgAAZHJzL2Rvd25yZXYueG1sUEsFBgAAAAAEAAQA+QAAAJMDAAAAAA==&#10;">
                  <v:stroke endarrow="block"/>
                </v:shape>
                <v:shape id="AutoShape 55" o:spid="_x0000_s1116" type="#_x0000_t32" style="position:absolute;left:3751;top:11235;width:1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J58EAAADbAAAADwAAAGRycy9kb3ducmV2LnhtbERPTWsCMRC9C/0PYQpeRLMKFrs1yioI&#10;WvCg1vt0M92EbibrJur675tDwePjfc+XnavFjdpgPSsYjzIQxKXXlisFX6fNcAYiRGSNtWdS8KAA&#10;y8VLb4659nc+0O0YK5FCOOSowMTY5FKG0pDDMPINceJ+fOswJthWUrd4T+GulpMse5MOLacGgw2t&#10;DZW/x6tTsN+NV8W3sbvPw8Xup5uivlaDs1L91674ABGpi0/xv3urFbyn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2onnwQAAANsAAAAPAAAAAAAAAAAAAAAA&#10;AKECAABkcnMvZG93bnJldi54bWxQSwUGAAAAAAQABAD5AAAAjwMAAAAA&#10;"/>
                <v:shape id="AutoShape 56" o:spid="_x0000_s1117" type="#_x0000_t32" style="position:absolute;left:3916;top:10965;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sfMUAAADbAAAADwAAAGRycy9kb3ducmV2LnhtbESPT2sCMRTE7wW/Q3gFL0WzK1jqapS1&#10;IGjBg396f908N6Gbl+0m6vbbN4VCj8PM/IZZrHrXiBt1wXpWkI8zEMSV15ZrBefTZvQCIkRkjY1n&#10;UvBNAVbLwcMCC+3vfKDbMdYiQTgUqMDE2BZShsqQwzD2LXHyLr5zGJPsaqk7vCe4a+Qky56lQ8tp&#10;wWBLr4aqz+PVKdjv8nX5Yezu7fBl99NN2Vzrp3elho99OQcRqY//4b/2ViuY5f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YsfMUAAADbAAAADwAAAAAAAAAA&#10;AAAAAAChAgAAZHJzL2Rvd25yZXYueG1sUEsFBgAAAAAEAAQA+QAAAJMDAAAAAA==&#10;"/>
                <v:shape id="AutoShape 57" o:spid="_x0000_s1118" type="#_x0000_t32" style="position:absolute;left:3915;top:10965;width:3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zQz8UAAADbAAAADwAAAGRycy9kb3ducmV2LnhtbESPQWvCQBSE74X+h+UVvNVNPIhJXYMU&#10;WorioVpCvT2yzySYfRt2V43++q4g9DjMzDfMvBhMJ87kfGtZQTpOQBBXVrdcK/jZfbzOQPiArLGz&#10;TAqu5KFYPD/NMdf2wt903oZaRAj7HBU0IfS5lL5qyKAf2544egfrDIYoXS21w0uEm05OkmQqDbYc&#10;Fxrs6b2h6rg9GQW/6+xUXssNrco0W+3RGX/bfSo1ehmWbyACDeE//Gh/aQXZB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zQz8UAAADbAAAADwAAAAAAAAAA&#10;AAAAAAChAgAAZHJzL2Rvd25yZXYueG1sUEsFBgAAAAAEAAQA+QAAAJMDAAAAAA==&#10;">
                  <v:stroke endarrow="block"/>
                </v:shape>
                <v:shape id="AutoShape 58" o:spid="_x0000_s1119" type="#_x0000_t32" style="position:absolute;left:3916;top:11596;width:3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B1VMQAAADbAAAADwAAAGRycy9kb3ducmV2LnhtbESPQWvCQBSE74L/YXmF3nSjBW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AHVUxAAAANsAAAAPAAAAAAAAAAAA&#10;AAAAAKECAABkcnMvZG93bnJldi54bWxQSwUGAAAAAAQABAD5AAAAkgMAAAAA&#10;">
                  <v:stroke endarrow="block"/>
                </v:shape>
                <v:shape id="AutoShape 59" o:spid="_x0000_s1120" type="#_x0000_t32" style="position:absolute;left:6990;top:11596;width:20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v:shape id="AutoShape 60" o:spid="_x0000_s1121" type="#_x0000_t32" style="position:absolute;left:7196;top:10966;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qf8QAAADbAAAADwAAAGRycy9kb3ducmV2LnhtbESPQWsCMRSE74L/ITzBi9SsgqXdGmUr&#10;CCp40Lb3183rJnTzst1EXf+9EQoeh5n5hpkvO1eLM7XBelYwGWcgiEuvLVcKPj/WTy8gQkTWWHsm&#10;BVcKsFz0e3PMtb/wgc7HWIkE4ZCjAhNjk0sZSkMOw9g3xMn78a3DmGRbSd3iJcFdLadZ9iwdWk4L&#10;BhtaGSp/jyenYL+dvBffxm53hz+7n62L+lSNvpQaDrriDUSkLj7C/+2NVvA6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Sp/xAAAANsAAAAPAAAAAAAAAAAA&#10;AAAAAKECAABkcnMvZG93bnJldi54bWxQSwUGAAAAAAQABAD5AAAAkgMAAAAA&#10;"/>
                <v:shape id="AutoShape 61" o:spid="_x0000_s1122" type="#_x0000_t32" style="position:absolute;left:6990;top:10966;width:20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vSpcYAAADcAAAADwAAAGRycy9kb3ducmV2LnhtbESPQWsCMRCF7wX/Qxihl1KzCi1lNcpa&#10;EGrBg9rex810E7qZrJuo23/fORR6m+G9ee+bxWoIrbpSn3xkA9NJAYq4jtZzY+DjuHl8AZUyssU2&#10;Mhn4oQSr5ehugaWNN97T9ZAbJSGcSjTgcu5KrVPtKGCaxI5YtK/YB8yy9o22Pd4kPLR6VhTPOqBn&#10;aXDY0auj+vtwCQZ22+m6Ojm/fd+f/e5pU7WX5uHTmPvxUM1BZRryv/nv+s0K/k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0qXGAAAA3AAAAA8AAAAAAAAA&#10;AAAAAAAAoQIAAGRycy9kb3ducmV2LnhtbFBLBQYAAAAABAAEAPkAAACUAwAAAAA=&#10;"/>
                <v:shape id="AutoShape 62" o:spid="_x0000_s1123" type="#_x0000_t32" style="position:absolute;left:7196;top:11234;width:26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DbacMAAADcAAAADwAAAGRycy9kb3ducmV2LnhtbERPS2vCQBC+C/6HZYTezEYPpYmuUgRF&#10;LD34INjbkJ0modnZsLtq7K93CwVv8/E9Z77sTSuu5HxjWcEkSUEQl1Y3XCk4HdfjNxA+IGtsLZOC&#10;O3lYLoaDOeba3nhP10OoRAxhn6OCOoQul9KXNRn0ie2II/dtncEQoaukdniL4aaV0zR9lQYbjg01&#10;drSqqfw5XIyC80d2Ke7FJ+2KSbb7Qmf873Gj1Muof5+BCNSHp/jfvdVx/jSD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w22nDAAAA3AAAAA8AAAAAAAAAAAAA&#10;AAAAoQIAAGRycy9kb3ducmV2LnhtbFBLBQYAAAAABAAEAPkAAACRAwAAAAA=&#10;">
                  <v:stroke endarrow="block"/>
                </v:shape>
                <v:shape id="AutoShape 63" o:spid="_x0000_s1124" type="#_x0000_t32" style="position:absolute;left:8771;top:11234;width:26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PkKcYAAADcAAAADwAAAGRycy9kb3ducmV2LnhtbESPQWvCQBCF70L/wzIFb7qxQq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T5CnGAAAA3AAAAA8AAAAAAAAA&#10;AAAAAAAAoQIAAGRycy9kb3ducmV2LnhtbFBLBQYAAAAABAAEAPkAAACUAwAAAAA=&#10;">
                  <v:stroke endarrow="block"/>
                </v:shape>
                <w10:anchorlock/>
              </v:group>
            </w:pict>
          </mc:Fallback>
        </mc:AlternateContent>
      </w:r>
    </w:p>
    <w:p w:rsidR="001064B0" w:rsidRPr="00825294" w:rsidRDefault="00825294" w:rsidP="00825294">
      <w:pPr>
        <w:pStyle w:val="Caption"/>
        <w:spacing w:after="0"/>
        <w:ind w:left="720" w:firstLine="720"/>
        <w:jc w:val="center"/>
        <w:rPr>
          <w:noProof/>
          <w:color w:val="auto"/>
          <w:sz w:val="20"/>
          <w:szCs w:val="20"/>
          <w:lang w:val="en-US"/>
        </w:rPr>
      </w:pPr>
      <w:bookmarkStart w:id="18" w:name="_Toc519734345"/>
      <w:r w:rsidRPr="00825294">
        <w:rPr>
          <w:color w:val="auto"/>
        </w:rPr>
        <w:t xml:space="preserve">Gambar 6. </w:t>
      </w:r>
      <w:r w:rsidRPr="00825294">
        <w:rPr>
          <w:color w:val="auto"/>
        </w:rPr>
        <w:fldChar w:fldCharType="begin"/>
      </w:r>
      <w:r w:rsidRPr="00825294">
        <w:rPr>
          <w:color w:val="auto"/>
        </w:rPr>
        <w:instrText xml:space="preserve"> SEQ Gambar_6. \* ARABIC </w:instrText>
      </w:r>
      <w:r w:rsidRPr="00825294">
        <w:rPr>
          <w:color w:val="auto"/>
        </w:rPr>
        <w:fldChar w:fldCharType="separate"/>
      </w:r>
      <w:r>
        <w:rPr>
          <w:noProof/>
          <w:color w:val="auto"/>
        </w:rPr>
        <w:t>3</w:t>
      </w:r>
      <w:r w:rsidRPr="00825294">
        <w:rPr>
          <w:color w:val="auto"/>
        </w:rPr>
        <w:fldChar w:fldCharType="end"/>
      </w:r>
      <w:r w:rsidRPr="00825294">
        <w:rPr>
          <w:color w:val="auto"/>
          <w:lang w:val="en-US"/>
        </w:rPr>
        <w:t xml:space="preserve"> Bagan Sistem Air Kotor Manusia</w:t>
      </w:r>
      <w:bookmarkEnd w:id="18"/>
    </w:p>
    <w:p w:rsidR="001064B0" w:rsidRPr="00825294" w:rsidRDefault="001064B0" w:rsidP="001064B0">
      <w:pPr>
        <w:ind w:left="1701" w:hanging="283"/>
        <w:jc w:val="center"/>
        <w:rPr>
          <w:i/>
          <w:noProof/>
          <w:sz w:val="20"/>
          <w:lang w:val="sv-SE"/>
        </w:rPr>
      </w:pPr>
      <w:r w:rsidRPr="00825294">
        <w:rPr>
          <w:i/>
          <w:noProof/>
          <w:sz w:val="20"/>
          <w:lang w:val="sv-SE"/>
        </w:rPr>
        <w:t>Sumber : Analisa Penulis, 2018</w:t>
      </w:r>
    </w:p>
    <w:p w:rsidR="001064B0" w:rsidRPr="0027134C" w:rsidRDefault="001064B0" w:rsidP="001064B0">
      <w:pPr>
        <w:pStyle w:val="ListParagraph"/>
        <w:numPr>
          <w:ilvl w:val="0"/>
          <w:numId w:val="72"/>
        </w:numPr>
        <w:spacing w:after="0" w:line="240" w:lineRule="auto"/>
        <w:ind w:left="1701" w:hanging="283"/>
        <w:jc w:val="both"/>
        <w:rPr>
          <w:rFonts w:cs="Times New Roman"/>
          <w:color w:val="000000" w:themeColor="text1"/>
        </w:rPr>
      </w:pPr>
      <w:r w:rsidRPr="0027134C">
        <w:rPr>
          <w:rFonts w:cs="Times New Roman"/>
          <w:color w:val="000000" w:themeColor="text1"/>
        </w:rPr>
        <w:t>Sistem air hujan</w:t>
      </w:r>
    </w:p>
    <w:p w:rsidR="001064B0" w:rsidRPr="00635325" w:rsidRDefault="001064B0" w:rsidP="001064B0">
      <w:pPr>
        <w:pStyle w:val="ListParagraph"/>
        <w:ind w:left="1701" w:hanging="283"/>
        <w:jc w:val="both"/>
        <w:rPr>
          <w:rFonts w:cs="Times New Roman"/>
          <w:color w:val="000000" w:themeColor="text1"/>
        </w:rPr>
      </w:pPr>
      <w:r w:rsidRPr="00635325">
        <w:rPr>
          <w:rFonts w:cs="Times New Roman"/>
          <w:noProof/>
          <w:color w:val="000000" w:themeColor="text1"/>
        </w:rPr>
        <mc:AlternateContent>
          <mc:Choice Requires="wpg">
            <w:drawing>
              <wp:inline distT="0" distB="0" distL="0" distR="0" wp14:anchorId="036A05DA" wp14:editId="156F1BD1">
                <wp:extent cx="4965700" cy="393065"/>
                <wp:effectExtent l="0" t="0" r="25400" b="26035"/>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5700" cy="393065"/>
                          <a:chOff x="2629" y="9605"/>
                          <a:chExt cx="7820" cy="619"/>
                        </a:xfrm>
                      </wpg:grpSpPr>
                      <wps:wsp>
                        <wps:cNvPr id="132" name="Text Box 34"/>
                        <wps:cNvSpPr txBox="1">
                          <a:spLocks noChangeArrowheads="1"/>
                        </wps:cNvSpPr>
                        <wps:spPr bwMode="auto">
                          <a:xfrm>
                            <a:off x="2629" y="9686"/>
                            <a:ext cx="1122" cy="419"/>
                          </a:xfrm>
                          <a:prstGeom prst="rect">
                            <a:avLst/>
                          </a:prstGeom>
                          <a:solidFill>
                            <a:srgbClr val="FFFFFF"/>
                          </a:solidFill>
                          <a:ln w="9525">
                            <a:solidFill>
                              <a:srgbClr val="000000"/>
                            </a:solidFill>
                            <a:miter lim="800000"/>
                            <a:headEnd/>
                            <a:tailEnd/>
                          </a:ln>
                        </wps:spPr>
                        <wps:txbx>
                          <w:txbxContent>
                            <w:p w:rsidR="005A2D8B" w:rsidRPr="007F6C7E" w:rsidRDefault="005A2D8B" w:rsidP="001064B0">
                              <w:pPr>
                                <w:rPr>
                                  <w:rFonts w:ascii="Arial" w:hAnsi="Arial"/>
                                  <w:sz w:val="20"/>
                                </w:rPr>
                              </w:pPr>
                              <w:r>
                                <w:rPr>
                                  <w:rFonts w:ascii="Arial" w:hAnsi="Arial"/>
                                  <w:sz w:val="20"/>
                                </w:rPr>
                                <w:t xml:space="preserve">Air hujan </w:t>
                              </w:r>
                            </w:p>
                          </w:txbxContent>
                        </wps:txbx>
                        <wps:bodyPr rot="0" vert="horz" wrap="square" lIns="91440" tIns="45720" rIns="91440" bIns="45720" anchor="t" anchorCtr="0" upright="1">
                          <a:noAutofit/>
                        </wps:bodyPr>
                      </wps:wsp>
                      <wps:wsp>
                        <wps:cNvPr id="133" name="Text Box 35"/>
                        <wps:cNvSpPr txBox="1">
                          <a:spLocks noChangeArrowheads="1"/>
                        </wps:cNvSpPr>
                        <wps:spPr bwMode="auto">
                          <a:xfrm>
                            <a:off x="4141" y="9605"/>
                            <a:ext cx="1289" cy="619"/>
                          </a:xfrm>
                          <a:prstGeom prst="rect">
                            <a:avLst/>
                          </a:prstGeom>
                          <a:solidFill>
                            <a:srgbClr val="FFFFFF"/>
                          </a:solidFill>
                          <a:ln w="9525">
                            <a:solidFill>
                              <a:srgbClr val="000000"/>
                            </a:solidFill>
                            <a:miter lim="800000"/>
                            <a:headEnd/>
                            <a:tailEnd/>
                          </a:ln>
                        </wps:spPr>
                        <wps:txbx>
                          <w:txbxContent>
                            <w:p w:rsidR="005A2D8B" w:rsidRPr="007F6C7E" w:rsidRDefault="005A2D8B" w:rsidP="001064B0">
                              <w:pPr>
                                <w:jc w:val="center"/>
                                <w:rPr>
                                  <w:rFonts w:ascii="Arial" w:hAnsi="Arial"/>
                                  <w:sz w:val="20"/>
                                </w:rPr>
                              </w:pPr>
                              <w:r>
                                <w:rPr>
                                  <w:rFonts w:ascii="Arial" w:hAnsi="Arial"/>
                                  <w:sz w:val="20"/>
                                </w:rPr>
                                <w:t>Rain water harvesting</w:t>
                              </w:r>
                            </w:p>
                          </w:txbxContent>
                        </wps:txbx>
                        <wps:bodyPr rot="0" vert="horz" wrap="square" lIns="91440" tIns="45720" rIns="91440" bIns="45720" anchor="t" anchorCtr="0" upright="1">
                          <a:noAutofit/>
                        </wps:bodyPr>
                      </wps:wsp>
                      <wps:wsp>
                        <wps:cNvPr id="134" name="Text Box 36"/>
                        <wps:cNvSpPr txBox="1">
                          <a:spLocks noChangeArrowheads="1"/>
                        </wps:cNvSpPr>
                        <wps:spPr bwMode="auto">
                          <a:xfrm>
                            <a:off x="5820" y="9605"/>
                            <a:ext cx="986" cy="619"/>
                          </a:xfrm>
                          <a:prstGeom prst="rect">
                            <a:avLst/>
                          </a:prstGeom>
                          <a:solidFill>
                            <a:srgbClr val="FFFFFF"/>
                          </a:solidFill>
                          <a:ln w="9525">
                            <a:solidFill>
                              <a:srgbClr val="000000"/>
                            </a:solidFill>
                            <a:miter lim="800000"/>
                            <a:headEnd/>
                            <a:tailEnd/>
                          </a:ln>
                        </wps:spPr>
                        <wps:txbx>
                          <w:txbxContent>
                            <w:p w:rsidR="005A2D8B" w:rsidRPr="002F3FF5" w:rsidRDefault="005A2D8B" w:rsidP="001064B0">
                              <w:pPr>
                                <w:jc w:val="center"/>
                                <w:rPr>
                                  <w:rFonts w:ascii="Arial" w:hAnsi="Arial"/>
                                  <w:sz w:val="20"/>
                                </w:rPr>
                              </w:pPr>
                              <w:r w:rsidRPr="002F3FF5">
                                <w:rPr>
                                  <w:rFonts w:ascii="Arial" w:hAnsi="Arial"/>
                                  <w:sz w:val="20"/>
                                </w:rPr>
                                <w:t>Ground tank</w:t>
                              </w:r>
                            </w:p>
                          </w:txbxContent>
                        </wps:txbx>
                        <wps:bodyPr rot="0" vert="horz" wrap="square" lIns="91440" tIns="45720" rIns="91440" bIns="45720" anchor="t" anchorCtr="0" upright="1">
                          <a:noAutofit/>
                        </wps:bodyPr>
                      </wps:wsp>
                      <wps:wsp>
                        <wps:cNvPr id="135" name="Text Box 37"/>
                        <wps:cNvSpPr txBox="1">
                          <a:spLocks noChangeArrowheads="1"/>
                        </wps:cNvSpPr>
                        <wps:spPr bwMode="auto">
                          <a:xfrm>
                            <a:off x="7196" y="9686"/>
                            <a:ext cx="1306" cy="419"/>
                          </a:xfrm>
                          <a:prstGeom prst="rect">
                            <a:avLst/>
                          </a:prstGeom>
                          <a:solidFill>
                            <a:srgbClr val="FFFFFF"/>
                          </a:solidFill>
                          <a:ln w="9525">
                            <a:solidFill>
                              <a:srgbClr val="000000"/>
                            </a:solidFill>
                            <a:miter lim="800000"/>
                            <a:headEnd/>
                            <a:tailEnd/>
                          </a:ln>
                        </wps:spPr>
                        <wps:txbx>
                          <w:txbxContent>
                            <w:p w:rsidR="005A2D8B" w:rsidRPr="007F6C7E" w:rsidRDefault="005A2D8B" w:rsidP="001064B0">
                              <w:pPr>
                                <w:rPr>
                                  <w:rFonts w:ascii="Arial" w:hAnsi="Arial"/>
                                  <w:sz w:val="20"/>
                                </w:rPr>
                              </w:pPr>
                              <w:r>
                                <w:rPr>
                                  <w:rFonts w:ascii="Arial" w:hAnsi="Arial"/>
                                  <w:sz w:val="20"/>
                                </w:rPr>
                                <w:t xml:space="preserve">Treatment  </w:t>
                              </w:r>
                            </w:p>
                          </w:txbxContent>
                        </wps:txbx>
                        <wps:bodyPr rot="0" vert="horz" wrap="square" lIns="91440" tIns="45720" rIns="91440" bIns="45720" anchor="t" anchorCtr="0" upright="1">
                          <a:noAutofit/>
                        </wps:bodyPr>
                      </wps:wsp>
                      <wps:wsp>
                        <wps:cNvPr id="136" name="Text Box 38"/>
                        <wps:cNvSpPr txBox="1">
                          <a:spLocks noChangeArrowheads="1"/>
                        </wps:cNvSpPr>
                        <wps:spPr bwMode="auto">
                          <a:xfrm>
                            <a:off x="8892" y="9700"/>
                            <a:ext cx="1557" cy="419"/>
                          </a:xfrm>
                          <a:prstGeom prst="rect">
                            <a:avLst/>
                          </a:prstGeom>
                          <a:solidFill>
                            <a:srgbClr val="FFFFFF"/>
                          </a:solidFill>
                          <a:ln w="9525">
                            <a:solidFill>
                              <a:srgbClr val="000000"/>
                            </a:solidFill>
                            <a:miter lim="800000"/>
                            <a:headEnd/>
                            <a:tailEnd/>
                          </a:ln>
                        </wps:spPr>
                        <wps:txbx>
                          <w:txbxContent>
                            <w:p w:rsidR="005A2D8B" w:rsidRPr="007F6C7E" w:rsidRDefault="005A2D8B" w:rsidP="001064B0">
                              <w:pPr>
                                <w:rPr>
                                  <w:rFonts w:ascii="Arial" w:hAnsi="Arial"/>
                                  <w:sz w:val="20"/>
                                </w:rPr>
                              </w:pPr>
                              <w:r>
                                <w:rPr>
                                  <w:rFonts w:ascii="Arial" w:hAnsi="Arial"/>
                                  <w:sz w:val="20"/>
                                </w:rPr>
                                <w:t xml:space="preserve">Irigasi, flusing </w:t>
                              </w:r>
                            </w:p>
                          </w:txbxContent>
                        </wps:txbx>
                        <wps:bodyPr rot="0" vert="horz" wrap="square" lIns="91440" tIns="45720" rIns="91440" bIns="45720" anchor="t" anchorCtr="0" upright="1">
                          <a:noAutofit/>
                        </wps:bodyPr>
                      </wps:wsp>
                      <wps:wsp>
                        <wps:cNvPr id="137" name="AutoShape 39"/>
                        <wps:cNvCnPr>
                          <a:cxnSpLocks noChangeShapeType="1"/>
                        </wps:cNvCnPr>
                        <wps:spPr bwMode="auto">
                          <a:xfrm>
                            <a:off x="3751" y="9913"/>
                            <a:ext cx="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AutoShape 40"/>
                        <wps:cNvCnPr>
                          <a:cxnSpLocks noChangeShapeType="1"/>
                        </wps:cNvCnPr>
                        <wps:spPr bwMode="auto">
                          <a:xfrm>
                            <a:off x="5430" y="9913"/>
                            <a:ext cx="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AutoShape 41"/>
                        <wps:cNvCnPr>
                          <a:cxnSpLocks noChangeShapeType="1"/>
                        </wps:cNvCnPr>
                        <wps:spPr bwMode="auto">
                          <a:xfrm>
                            <a:off x="6806" y="9913"/>
                            <a:ext cx="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AutoShape 42"/>
                        <wps:cNvCnPr>
                          <a:cxnSpLocks noChangeShapeType="1"/>
                        </wps:cNvCnPr>
                        <wps:spPr bwMode="auto">
                          <a:xfrm>
                            <a:off x="8502" y="9913"/>
                            <a:ext cx="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036A05DA" id="Group 131" o:spid="_x0000_s1125" style="width:391pt;height:30.95pt;mso-position-horizontal-relative:char;mso-position-vertical-relative:line" coordorigin="2629,9605" coordsize="7820,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">
                <v:shape id="Text Box 34" o:spid="_x0000_s1126" type="#_x0000_t202" style="position:absolute;left:2629;top:9686;width:1122;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d8QA&#10;AADcAAAADwAAAGRycy9kb3ducmV2LnhtbERPS2vCQBC+F/wPywi9lLrxgbUxGymFFnurD+x1yI5J&#10;MDsbd7cx/nu3IPQ2H99zslVvGtGR87VlBeNRAoK4sLrmUsF+9/G8AOEDssbGMim4kodVPnjIMNX2&#10;whvqtqEUMYR9igqqENpUSl9UZNCPbEscuaN1BkOErpTa4SWGm0ZOkmQuDdYcGyps6b2i4rT9NQoW&#10;s3X347+m34difmxew9NL93l2Sj0O+7cliEB9+Bff3Wsd508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izXfEAAAA3AAAAA8AAAAAAAAAAAAAAAAAmAIAAGRycy9k&#10;b3ducmV2LnhtbFBLBQYAAAAABAAEAPUAAACJAwAAAAA=&#10;">
                  <v:textbox>
                    <w:txbxContent>
                      <w:p w:rsidR="005A2D8B" w:rsidRPr="007F6C7E" w:rsidRDefault="005A2D8B" w:rsidP="001064B0">
                        <w:pPr>
                          <w:rPr>
                            <w:rFonts w:ascii="Arial" w:hAnsi="Arial"/>
                            <w:sz w:val="20"/>
                          </w:rPr>
                        </w:pPr>
                        <w:r>
                          <w:rPr>
                            <w:rFonts w:ascii="Arial" w:hAnsi="Arial"/>
                            <w:sz w:val="20"/>
                          </w:rPr>
                          <w:t xml:space="preserve">Air hujan </w:t>
                        </w:r>
                      </w:p>
                    </w:txbxContent>
                  </v:textbox>
                </v:shape>
                <v:shape id="Text Box 35" o:spid="_x0000_s1127" type="#_x0000_t202" style="position:absolute;left:4141;top:9605;width:1289;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5o7MMA&#10;AADcAAAADwAAAGRycy9kb3ducmV2LnhtbERPTWvCQBC9F/oflhG8FN20KWpTVykFRW9WRa9DdkyC&#10;2dl0d43x37tCobd5vM+ZzjtTi5acrywreB0mIIhzqysuFOx3i8EEhA/IGmvLpOBGHuaz56cpZtpe&#10;+YfabShEDGGfoYIyhCaT0uclGfRD2xBH7mSdwRChK6R2eI3hppZvSTKSBiuODSU29F1Sft5ejILJ&#10;+6o9+nW6OeSjU/0RXsbt8tcp1e91X58gAnXhX/znXuk4P03h8U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5o7MMAAADcAAAADwAAAAAAAAAAAAAAAACYAgAAZHJzL2Rv&#10;d25yZXYueG1sUEsFBgAAAAAEAAQA9QAAAIgDAAAAAA==&#10;">
                  <v:textbox>
                    <w:txbxContent>
                      <w:p w:rsidR="005A2D8B" w:rsidRPr="007F6C7E" w:rsidRDefault="005A2D8B" w:rsidP="001064B0">
                        <w:pPr>
                          <w:jc w:val="center"/>
                          <w:rPr>
                            <w:rFonts w:ascii="Arial" w:hAnsi="Arial"/>
                            <w:sz w:val="20"/>
                          </w:rPr>
                        </w:pPr>
                        <w:r>
                          <w:rPr>
                            <w:rFonts w:ascii="Arial" w:hAnsi="Arial"/>
                            <w:sz w:val="20"/>
                          </w:rPr>
                          <w:t>Rain water harvesting</w:t>
                        </w:r>
                      </w:p>
                    </w:txbxContent>
                  </v:textbox>
                </v:shape>
                <v:shape id="Text Box 36" o:spid="_x0000_s1128" type="#_x0000_t202" style="position:absolute;left:5820;top:9605;width:986;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wmMMA&#10;AADcAAAADwAAAGRycy9kb3ducmV2LnhtbERPS2sCMRC+F/wPYQQvRbM+8LE1iggVe2ut6HXYjLtL&#10;N5M1Sdf13xuh0Nt8fM9ZrltTiYacLy0rGA4SEMSZ1SXnCo7f7/05CB+QNVaWScGdPKxXnZclptre&#10;+IuaQ8hFDGGfooIihDqV0mcFGfQDWxNH7mKdwRChy6V2eIvhppKjJJlKgyXHhgJr2haU/Rx+jYL5&#10;ZN+c/cf485RNL9UivM6a3dUp1eu2mzcQgdrwL/5z73WcP57A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fwmMMAAADcAAAADwAAAAAAAAAAAAAAAACYAgAAZHJzL2Rv&#10;d25yZXYueG1sUEsFBgAAAAAEAAQA9QAAAIgDAAAAAA==&#10;">
                  <v:textbox>
                    <w:txbxContent>
                      <w:p w:rsidR="005A2D8B" w:rsidRPr="002F3FF5" w:rsidRDefault="005A2D8B" w:rsidP="001064B0">
                        <w:pPr>
                          <w:jc w:val="center"/>
                          <w:rPr>
                            <w:rFonts w:ascii="Arial" w:hAnsi="Arial"/>
                            <w:sz w:val="20"/>
                          </w:rPr>
                        </w:pPr>
                        <w:r w:rsidRPr="002F3FF5">
                          <w:rPr>
                            <w:rFonts w:ascii="Arial" w:hAnsi="Arial"/>
                            <w:sz w:val="20"/>
                          </w:rPr>
                          <w:t>Ground tank</w:t>
                        </w:r>
                      </w:p>
                    </w:txbxContent>
                  </v:textbox>
                </v:shape>
                <v:shape id="Text Box 37" o:spid="_x0000_s1129" type="#_x0000_t202" style="position:absolute;left:7196;top:9686;width:1306;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VA8MA&#10;AADcAAAADwAAAGRycy9kb3ducmV2LnhtbERPS2sCMRC+C/6HMEIvpWat9dGtUURosbdqRa/DZtxd&#10;3EzWJK7rvzeFgrf5+J4zW7SmEg05X1pWMOgnIIgzq0vOFex+P1+mIHxA1lhZJgU38rCYdzszTLW9&#10;8oaabchFDGGfooIihDqV0mcFGfR9WxNH7midwRChy6V2eI3hppKvSTKWBkuODQXWtCooO20vRsH0&#10;bd0c/PfwZ5+Nj9V7eJ40X2en1FOvXX6ACNSGh/jfvdZx/nAE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tVA8MAAADcAAAADwAAAAAAAAAAAAAAAACYAgAAZHJzL2Rv&#10;d25yZXYueG1sUEsFBgAAAAAEAAQA9QAAAIgDAAAAAA==&#10;">
                  <v:textbox>
                    <w:txbxContent>
                      <w:p w:rsidR="005A2D8B" w:rsidRPr="007F6C7E" w:rsidRDefault="005A2D8B" w:rsidP="001064B0">
                        <w:pPr>
                          <w:rPr>
                            <w:rFonts w:ascii="Arial" w:hAnsi="Arial"/>
                            <w:sz w:val="20"/>
                          </w:rPr>
                        </w:pPr>
                        <w:r>
                          <w:rPr>
                            <w:rFonts w:ascii="Arial" w:hAnsi="Arial"/>
                            <w:sz w:val="20"/>
                          </w:rPr>
                          <w:t xml:space="preserve">Treatment  </w:t>
                        </w:r>
                      </w:p>
                    </w:txbxContent>
                  </v:textbox>
                </v:shape>
                <v:shape id="Text Box 38" o:spid="_x0000_s1130" type="#_x0000_t202" style="position:absolute;left:8892;top:9700;width:1557;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LdMMA&#10;AADcAAAADwAAAGRycy9kb3ducmV2LnhtbERPS2vCQBC+F/wPyxS8lLrxQarRVYrQYm+alvY6ZMck&#10;NDub7q4x/nu3IHibj+85q01vGtGR87VlBeNRAoK4sLrmUsHX59vzHIQPyBoby6TgQh4268HDCjNt&#10;z3ygLg+liCHsM1RQhdBmUvqiIoN+ZFviyB2tMxgidKXUDs8x3DRykiSpNFhzbKiwpW1FxW9+Mgrm&#10;s1334z+m++8iPTaL8PTSvf85pYaP/esSRKA+3MU3907H+dM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nLdMMAAADcAAAADwAAAAAAAAAAAAAAAACYAgAAZHJzL2Rv&#10;d25yZXYueG1sUEsFBgAAAAAEAAQA9QAAAIgDAAAAAA==&#10;">
                  <v:textbox>
                    <w:txbxContent>
                      <w:p w:rsidR="005A2D8B" w:rsidRPr="007F6C7E" w:rsidRDefault="005A2D8B" w:rsidP="001064B0">
                        <w:pPr>
                          <w:rPr>
                            <w:rFonts w:ascii="Arial" w:hAnsi="Arial"/>
                            <w:sz w:val="20"/>
                          </w:rPr>
                        </w:pPr>
                        <w:r>
                          <w:rPr>
                            <w:rFonts w:ascii="Arial" w:hAnsi="Arial"/>
                            <w:sz w:val="20"/>
                          </w:rPr>
                          <w:t xml:space="preserve">Irigasi, flusing </w:t>
                        </w:r>
                      </w:p>
                    </w:txbxContent>
                  </v:textbox>
                </v:shape>
                <v:shape id="AutoShape 39" o:spid="_x0000_s1131" type="#_x0000_t32" style="position:absolute;left:3751;top:9913;width: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p8XcMAAADcAAAADwAAAGRycy9kb3ducmV2LnhtbERPTWsCMRC9C/0PYQreNKuC1q1RSkER&#10;xYNalvY2bKa7SzeTJYm6+uuNIPQ2j/c5s0VranEm5yvLCgb9BARxbnXFhYKv47L3BsIHZI21ZVJw&#10;JQ+L+Utnhqm2F97T+RAKEUPYp6igDKFJpfR5SQZ93zbEkfu1zmCI0BVSO7zEcFPLYZKMpcGKY0OJ&#10;DX2WlP8dTkbB93Z6yq7ZjjbZYLr5QWf87bhSqvvafryDCNSGf/HTvdZx/mgC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6fF3DAAAA3AAAAA8AAAAAAAAAAAAA&#10;AAAAoQIAAGRycy9kb3ducmV2LnhtbFBLBQYAAAAABAAEAPkAAACRAwAAAAA=&#10;">
                  <v:stroke endarrow="block"/>
                </v:shape>
                <v:shape id="AutoShape 40" o:spid="_x0000_s1132" type="#_x0000_t32" style="position:absolute;left:5430;top:9913;width: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XoL8YAAADcAAAADwAAAGRycy9kb3ducmV2LnhtbESPQWvCQBCF70L/wzIFb7qxQqnRVUqh&#10;pVg8VCXobchOk9DsbNhdNfbXdw6Ctxnem/e+Wax616ozhdh4NjAZZ6CIS28brgzsd++jF1AxIVts&#10;PZOBK0VYLR8GC8ytv/A3nbepUhLCMUcDdUpdrnUsa3IYx74jFu3HB4dJ1lBpG/Ai4a7VT1n2rB02&#10;LA01dvRWU/m7PTkDh6/ZqbgWG1oXk9n6iMHFv92HMcPH/nUOKlGf7ubb9acV/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l6C/GAAAA3AAAAA8AAAAAAAAA&#10;AAAAAAAAoQIAAGRycy9kb3ducmV2LnhtbFBLBQYAAAAABAAEAPkAAACUAwAAAAA=&#10;">
                  <v:stroke endarrow="block"/>
                </v:shape>
                <v:shape id="AutoShape 41" o:spid="_x0000_s1133" type="#_x0000_t32" style="position:absolute;left:6806;top:9913;width: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lNtMQAAADcAAAADwAAAGRycy9kb3ducmV2LnhtbERPS2vCQBC+F/oflhG81Y0Vik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6U20xAAAANwAAAAPAAAAAAAAAAAA&#10;AAAAAKECAABkcnMvZG93bnJldi54bWxQSwUGAAAAAAQABAD5AAAAkgMAAAAA&#10;">
                  <v:stroke endarrow="block"/>
                </v:shape>
                <v:shape id="AutoShape 42" o:spid="_x0000_s1134" type="#_x0000_t32" style="position:absolute;left:8502;top:9913;width: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WXVMYAAADcAAAADwAAAGRycy9kb3ducmV2LnhtbESPQWvCQBCF70L/wzIFb7qxSK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Vl1TGAAAA3AAAAA8AAAAAAAAA&#10;AAAAAAAAoQIAAGRycy9kb3ducmV2LnhtbFBLBQYAAAAABAAEAPkAAACUAwAAAAA=&#10;">
                  <v:stroke endarrow="block"/>
                </v:shape>
                <w10:anchorlock/>
              </v:group>
            </w:pict>
          </mc:Fallback>
        </mc:AlternateContent>
      </w:r>
    </w:p>
    <w:p w:rsidR="001064B0" w:rsidRPr="00825294" w:rsidRDefault="00825294" w:rsidP="00825294">
      <w:pPr>
        <w:pStyle w:val="Caption"/>
        <w:spacing w:after="0"/>
        <w:ind w:left="720" w:firstLine="720"/>
        <w:jc w:val="center"/>
        <w:rPr>
          <w:b/>
          <w:noProof/>
          <w:color w:val="auto"/>
          <w:sz w:val="20"/>
          <w:szCs w:val="20"/>
          <w:lang w:val="en-US"/>
        </w:rPr>
      </w:pPr>
      <w:bookmarkStart w:id="19" w:name="_Toc519734346"/>
      <w:r w:rsidRPr="00825294">
        <w:rPr>
          <w:color w:val="auto"/>
        </w:rPr>
        <w:t xml:space="preserve">Gambar 6. </w:t>
      </w:r>
      <w:r w:rsidRPr="00825294">
        <w:rPr>
          <w:color w:val="auto"/>
        </w:rPr>
        <w:fldChar w:fldCharType="begin"/>
      </w:r>
      <w:r w:rsidRPr="00825294">
        <w:rPr>
          <w:color w:val="auto"/>
        </w:rPr>
        <w:instrText xml:space="preserve"> SEQ Gambar_6. \* ARABIC </w:instrText>
      </w:r>
      <w:r w:rsidRPr="00825294">
        <w:rPr>
          <w:color w:val="auto"/>
        </w:rPr>
        <w:fldChar w:fldCharType="separate"/>
      </w:r>
      <w:r w:rsidRPr="00825294">
        <w:rPr>
          <w:noProof/>
          <w:color w:val="auto"/>
        </w:rPr>
        <w:t>4</w:t>
      </w:r>
      <w:r w:rsidRPr="00825294">
        <w:rPr>
          <w:color w:val="auto"/>
        </w:rPr>
        <w:fldChar w:fldCharType="end"/>
      </w:r>
      <w:r w:rsidRPr="00825294">
        <w:rPr>
          <w:color w:val="auto"/>
          <w:lang w:val="en-US"/>
        </w:rPr>
        <w:t xml:space="preserve"> Bagan Sistem Air Kotor Hujan</w:t>
      </w:r>
      <w:bookmarkEnd w:id="19"/>
    </w:p>
    <w:p w:rsidR="001064B0" w:rsidRPr="00825294" w:rsidRDefault="001064B0" w:rsidP="001064B0">
      <w:pPr>
        <w:ind w:left="1701" w:hanging="283"/>
        <w:jc w:val="center"/>
        <w:rPr>
          <w:i/>
          <w:noProof/>
          <w:sz w:val="20"/>
          <w:lang w:val="sv-SE"/>
        </w:rPr>
      </w:pPr>
      <w:r w:rsidRPr="00825294">
        <w:rPr>
          <w:i/>
          <w:noProof/>
          <w:sz w:val="20"/>
          <w:lang w:val="sv-SE"/>
        </w:rPr>
        <w:t>Sumber : Analisa Penulis, 2018</w:t>
      </w:r>
    </w:p>
    <w:p w:rsidR="001064B0" w:rsidRPr="00635325" w:rsidRDefault="001064B0" w:rsidP="001064B0">
      <w:pPr>
        <w:ind w:left="1418"/>
        <w:jc w:val="center"/>
        <w:rPr>
          <w:rFonts w:cs="Times New Roman"/>
          <w:color w:val="000000" w:themeColor="text1"/>
        </w:rPr>
      </w:pPr>
    </w:p>
    <w:p w:rsidR="000B54B2" w:rsidRDefault="001064B0" w:rsidP="001064B0">
      <w:pPr>
        <w:pStyle w:val="ListParagraph"/>
        <w:spacing w:line="276" w:lineRule="auto"/>
        <w:ind w:left="1418"/>
        <w:jc w:val="both"/>
        <w:rPr>
          <w:rFonts w:cs="Times New Roman"/>
          <w:color w:val="000000" w:themeColor="text1"/>
        </w:rPr>
      </w:pPr>
      <w:r w:rsidRPr="00635325">
        <w:rPr>
          <w:rFonts w:cs="Times New Roman"/>
          <w:color w:val="000000" w:themeColor="text1"/>
        </w:rPr>
        <w:t>Treatment pada rain water harvesting bisa dilak</w:t>
      </w:r>
      <w:r>
        <w:rPr>
          <w:rFonts w:cs="Times New Roman"/>
          <w:color w:val="000000" w:themeColor="text1"/>
        </w:rPr>
        <w:t>ukan dengan beberapa alternatif</w:t>
      </w:r>
      <w:r w:rsidRPr="00635325">
        <w:rPr>
          <w:rFonts w:cs="Times New Roman"/>
          <w:color w:val="000000" w:themeColor="text1"/>
        </w:rPr>
        <w:t>: dengan tan</w:t>
      </w:r>
      <w:r>
        <w:rPr>
          <w:rFonts w:cs="Times New Roman"/>
          <w:color w:val="000000" w:themeColor="text1"/>
        </w:rPr>
        <w:t>g</w:t>
      </w:r>
      <w:r w:rsidRPr="00635325">
        <w:rPr>
          <w:rFonts w:cs="Times New Roman"/>
          <w:color w:val="000000" w:themeColor="text1"/>
        </w:rPr>
        <w:t xml:space="preserve">ki aerasi (mengalirkan udara ke dalam tanki), dengan filter sand, dan dengan pemberian kaporit untuk menjernihkan air. </w:t>
      </w:r>
    </w:p>
    <w:p w:rsidR="001064B0" w:rsidRPr="00A70F0D" w:rsidRDefault="001064B0" w:rsidP="001064B0">
      <w:pPr>
        <w:pStyle w:val="ListParagraph"/>
        <w:spacing w:line="276" w:lineRule="auto"/>
        <w:ind w:left="1418"/>
        <w:jc w:val="both"/>
        <w:rPr>
          <w:rFonts w:cs="Times New Roman"/>
          <w:color w:val="000000" w:themeColor="text1"/>
        </w:rPr>
      </w:pPr>
      <w:r w:rsidRPr="00635325">
        <w:rPr>
          <w:rFonts w:cs="Times New Roman"/>
          <w:color w:val="000000" w:themeColor="text1"/>
        </w:rPr>
        <w:t xml:space="preserve"> </w:t>
      </w:r>
    </w:p>
    <w:p w:rsidR="001064B0" w:rsidRPr="00635325" w:rsidRDefault="001064B0" w:rsidP="001064B0">
      <w:pPr>
        <w:pStyle w:val="ListParagraph"/>
        <w:numPr>
          <w:ilvl w:val="3"/>
          <w:numId w:val="13"/>
        </w:numPr>
        <w:ind w:left="1701" w:hanging="283"/>
      </w:pPr>
      <w:r w:rsidRPr="00635325">
        <w:t xml:space="preserve">Sistem Jaringan Listrik </w:t>
      </w:r>
      <w:r w:rsidRPr="00635325">
        <w:tab/>
      </w:r>
    </w:p>
    <w:p w:rsidR="001064B0" w:rsidRDefault="001064B0" w:rsidP="001064B0">
      <w:pPr>
        <w:pStyle w:val="ListParagraph"/>
        <w:spacing w:line="276" w:lineRule="auto"/>
        <w:ind w:left="1418"/>
        <w:jc w:val="both"/>
        <w:rPr>
          <w:rFonts w:cs="Times New Roman"/>
          <w:color w:val="000000" w:themeColor="text1"/>
        </w:rPr>
      </w:pPr>
      <w:r w:rsidRPr="00635325">
        <w:rPr>
          <w:rFonts w:cs="Times New Roman"/>
          <w:color w:val="000000" w:themeColor="text1"/>
        </w:rPr>
        <w:t xml:space="preserve">Jaringan listrik dibutuhkan untuk penerangan terutama pada saat sore menjelang malam hari. Sumber listrik yang digunakan berasal dari PLN dan listrik cadangan dari genset. Genset diutamakan untuk ruang ibadah utama yang apabila listrik mati maka ibadah akan terganggu. Genset juga diperlukan untuk ruangan yang dipakai untuk kegiatan besar seperti ruang aula. </w:t>
      </w:r>
    </w:p>
    <w:p w:rsidR="000B54B2" w:rsidRPr="00635325" w:rsidRDefault="000B54B2" w:rsidP="001064B0">
      <w:pPr>
        <w:pStyle w:val="ListParagraph"/>
        <w:spacing w:line="276" w:lineRule="auto"/>
        <w:ind w:left="1418"/>
        <w:jc w:val="both"/>
        <w:rPr>
          <w:rFonts w:cs="Times New Roman"/>
          <w:color w:val="000000" w:themeColor="text1"/>
        </w:rPr>
      </w:pPr>
    </w:p>
    <w:p w:rsidR="001064B0" w:rsidRPr="00635325" w:rsidRDefault="001064B0" w:rsidP="001064B0">
      <w:pPr>
        <w:pStyle w:val="ListParagraph"/>
        <w:numPr>
          <w:ilvl w:val="3"/>
          <w:numId w:val="13"/>
        </w:numPr>
        <w:ind w:left="1701" w:hanging="283"/>
      </w:pPr>
      <w:r w:rsidRPr="00635325">
        <w:t xml:space="preserve">Sistem Pencegahan Kebakaran </w:t>
      </w:r>
      <w:r w:rsidRPr="00635325">
        <w:tab/>
      </w:r>
    </w:p>
    <w:p w:rsidR="001064B0" w:rsidRDefault="001064B0" w:rsidP="001064B0">
      <w:pPr>
        <w:pStyle w:val="ListParagraph"/>
        <w:spacing w:line="276" w:lineRule="auto"/>
        <w:ind w:left="1418"/>
        <w:jc w:val="both"/>
        <w:rPr>
          <w:rFonts w:cs="Times New Roman"/>
          <w:color w:val="000000" w:themeColor="text1"/>
        </w:rPr>
      </w:pPr>
      <w:r w:rsidRPr="00635325">
        <w:rPr>
          <w:rFonts w:cs="Times New Roman"/>
          <w:color w:val="000000" w:themeColor="text1"/>
        </w:rPr>
        <w:t xml:space="preserve">Sistem perlindungan terhadap kebakaran sangatlah penting pada gereja,  sehingga gereja membutuhkan adanya deteksi dini kebakaran dan dilengkapi dengan fire hydrant yang diletakkan dekat dengan jalan raya. Pada bagian kantor diperlengkapi dengan fire extinguisher. Selain itu perlu adanya jalur evakuasi apabila terjadi kebakaran. </w:t>
      </w:r>
    </w:p>
    <w:p w:rsidR="000B54B2" w:rsidRPr="00A70F0D" w:rsidRDefault="000B54B2" w:rsidP="001064B0">
      <w:pPr>
        <w:pStyle w:val="ListParagraph"/>
        <w:spacing w:line="276" w:lineRule="auto"/>
        <w:ind w:left="1418"/>
        <w:jc w:val="both"/>
        <w:rPr>
          <w:rFonts w:cs="Times New Roman"/>
          <w:color w:val="000000" w:themeColor="text1"/>
        </w:rPr>
      </w:pPr>
    </w:p>
    <w:p w:rsidR="001064B0" w:rsidRPr="00635325" w:rsidRDefault="001064B0" w:rsidP="001064B0">
      <w:pPr>
        <w:pStyle w:val="ListParagraph"/>
        <w:numPr>
          <w:ilvl w:val="3"/>
          <w:numId w:val="13"/>
        </w:numPr>
        <w:ind w:left="1701" w:hanging="283"/>
      </w:pPr>
      <w:r w:rsidRPr="00635325">
        <w:t xml:space="preserve">Sistem Komunikasi </w:t>
      </w:r>
    </w:p>
    <w:p w:rsidR="001064B0" w:rsidRDefault="001064B0" w:rsidP="001064B0">
      <w:pPr>
        <w:pStyle w:val="ListParagraph"/>
        <w:spacing w:line="276" w:lineRule="auto"/>
        <w:ind w:left="1418"/>
        <w:jc w:val="both"/>
        <w:rPr>
          <w:rFonts w:cs="Times New Roman"/>
          <w:color w:val="000000" w:themeColor="text1"/>
        </w:rPr>
      </w:pPr>
      <w:r w:rsidRPr="00635325">
        <w:rPr>
          <w:rFonts w:cs="Times New Roman"/>
          <w:color w:val="000000" w:themeColor="text1"/>
        </w:rPr>
        <w:t xml:space="preserve">Untuk ruang kantor gereja, sistem komunikasi yang dipakai adalah sistem komunikasi eksternal yang menggunakan telepon kabel. </w:t>
      </w:r>
    </w:p>
    <w:p w:rsidR="000B54B2" w:rsidRPr="00635325" w:rsidRDefault="000B54B2" w:rsidP="001064B0">
      <w:pPr>
        <w:pStyle w:val="ListParagraph"/>
        <w:spacing w:line="276" w:lineRule="auto"/>
        <w:ind w:left="1418"/>
        <w:jc w:val="both"/>
        <w:rPr>
          <w:rFonts w:cs="Times New Roman"/>
          <w:color w:val="000000" w:themeColor="text1"/>
        </w:rPr>
      </w:pPr>
    </w:p>
    <w:p w:rsidR="001064B0" w:rsidRPr="00635325" w:rsidRDefault="001064B0" w:rsidP="001064B0">
      <w:pPr>
        <w:pStyle w:val="ListParagraph"/>
        <w:numPr>
          <w:ilvl w:val="3"/>
          <w:numId w:val="13"/>
        </w:numPr>
        <w:ind w:left="1701" w:hanging="283"/>
      </w:pPr>
      <w:r w:rsidRPr="00635325">
        <w:t xml:space="preserve">Sistem Penangkal Petir </w:t>
      </w:r>
      <w:r w:rsidRPr="00635325">
        <w:tab/>
      </w:r>
    </w:p>
    <w:p w:rsidR="001064B0" w:rsidRPr="00635325" w:rsidRDefault="001064B0" w:rsidP="001064B0">
      <w:pPr>
        <w:pStyle w:val="ListParagraph"/>
        <w:spacing w:line="276" w:lineRule="auto"/>
        <w:ind w:left="1418"/>
        <w:jc w:val="both"/>
        <w:rPr>
          <w:rFonts w:cs="Times New Roman"/>
          <w:color w:val="000000" w:themeColor="text1"/>
        </w:rPr>
      </w:pPr>
      <w:r w:rsidRPr="00635325">
        <w:rPr>
          <w:rFonts w:cs="Times New Roman"/>
          <w:color w:val="000000" w:themeColor="text1"/>
        </w:rPr>
        <w:t>Sistem penghantar petir yang digunakan adalah sistem Franklin yang berupa tongkat panjang terbuat dari logam berupa tiang-tiang kecil setinggi 50 cm yang dipasang di atap sebagai penangkap petir. Kemudian dihubungkan dengan kabel-kabel timah yang telah diberi isolator dialirkan ke bumi. Bangunan yang perlu diberi sistem ini adalah bangunan gereja dan bangunan penunjang.</w:t>
      </w:r>
    </w:p>
    <w:p w:rsidR="001064B0" w:rsidRPr="001064B0" w:rsidRDefault="001064B0" w:rsidP="001064B0"/>
    <w:p w:rsidR="00DD24F6" w:rsidRDefault="00DD24F6" w:rsidP="00DD24F6">
      <w:pPr>
        <w:pStyle w:val="Heading3"/>
        <w:numPr>
          <w:ilvl w:val="0"/>
          <w:numId w:val="0"/>
        </w:numPr>
        <w:ind w:left="720"/>
      </w:pPr>
      <w:bookmarkStart w:id="20" w:name="_Toc519734577"/>
      <w:r>
        <w:t>6.2.2</w:t>
      </w:r>
      <w:r>
        <w:tab/>
        <w:t>Aspek Teknis</w:t>
      </w:r>
      <w:bookmarkEnd w:id="20"/>
    </w:p>
    <w:p w:rsidR="001064B0" w:rsidRPr="00635325" w:rsidRDefault="001064B0" w:rsidP="001064B0">
      <w:pPr>
        <w:pStyle w:val="NoSpacing"/>
        <w:ind w:left="1843" w:hanging="425"/>
      </w:pPr>
      <w:r>
        <w:t>1.</w:t>
      </w:r>
      <w:r>
        <w:tab/>
      </w:r>
      <w:r w:rsidRPr="00635325">
        <w:t>Sistem Struktur dan Bahan Bangunan</w:t>
      </w:r>
    </w:p>
    <w:p w:rsidR="001064B0" w:rsidRPr="00635325" w:rsidRDefault="001064B0" w:rsidP="001064B0">
      <w:pPr>
        <w:pStyle w:val="ListParagraph"/>
        <w:numPr>
          <w:ilvl w:val="2"/>
          <w:numId w:val="13"/>
        </w:numPr>
        <w:spacing w:after="0" w:line="276" w:lineRule="auto"/>
        <w:jc w:val="both"/>
        <w:rPr>
          <w:rFonts w:cs="Times New Roman"/>
          <w:color w:val="000000" w:themeColor="text1"/>
        </w:rPr>
      </w:pPr>
      <w:r w:rsidRPr="00635325">
        <w:rPr>
          <w:rFonts w:cs="Times New Roman"/>
          <w:color w:val="000000" w:themeColor="text1"/>
        </w:rPr>
        <w:t>Sistem struktur</w:t>
      </w:r>
    </w:p>
    <w:p w:rsidR="001064B0" w:rsidRPr="00635325" w:rsidRDefault="001064B0" w:rsidP="001064B0">
      <w:pPr>
        <w:pStyle w:val="ListParagraph"/>
        <w:spacing w:line="276" w:lineRule="auto"/>
        <w:ind w:left="2160"/>
        <w:jc w:val="both"/>
        <w:rPr>
          <w:rFonts w:cs="Times New Roman"/>
          <w:color w:val="000000" w:themeColor="text1"/>
        </w:rPr>
      </w:pPr>
      <w:r w:rsidRPr="00635325">
        <w:rPr>
          <w:rFonts w:cs="Times New Roman"/>
          <w:color w:val="000000" w:themeColor="text1"/>
        </w:rPr>
        <w:t xml:space="preserve">Sistem struktur yang digunakan adalah sistem struktur bentang lebar, dikarenakan pandangan jemaat ke arah altar sebisa mungkin tidak terhalangi. Sedangkan untuk bangunan penunjang menggunakan sistem modular. </w:t>
      </w:r>
    </w:p>
    <w:p w:rsidR="001064B0" w:rsidRPr="00635325" w:rsidRDefault="001064B0" w:rsidP="001064B0">
      <w:pPr>
        <w:pStyle w:val="ListParagraph"/>
        <w:numPr>
          <w:ilvl w:val="2"/>
          <w:numId w:val="13"/>
        </w:numPr>
        <w:spacing w:after="0" w:line="276" w:lineRule="auto"/>
        <w:jc w:val="both"/>
        <w:rPr>
          <w:rFonts w:cs="Times New Roman"/>
          <w:color w:val="000000" w:themeColor="text1"/>
        </w:rPr>
      </w:pPr>
      <w:r w:rsidRPr="00635325">
        <w:rPr>
          <w:rFonts w:cs="Times New Roman"/>
          <w:color w:val="000000" w:themeColor="text1"/>
        </w:rPr>
        <w:t>Bahan bangunan</w:t>
      </w:r>
    </w:p>
    <w:p w:rsidR="001064B0" w:rsidRPr="00AC66ED" w:rsidRDefault="001064B0" w:rsidP="001064B0">
      <w:pPr>
        <w:pStyle w:val="ListParagraph"/>
        <w:spacing w:line="276" w:lineRule="auto"/>
        <w:ind w:left="2127"/>
        <w:jc w:val="both"/>
        <w:rPr>
          <w:rFonts w:cs="Times New Roman"/>
          <w:color w:val="000000" w:themeColor="text1"/>
        </w:rPr>
      </w:pPr>
      <w:r w:rsidRPr="00635325">
        <w:rPr>
          <w:rFonts w:cs="Times New Roman"/>
          <w:color w:val="000000" w:themeColor="text1"/>
        </w:rPr>
        <w:t>Penentuan jenis bangunan yang akan digunakan menyesuaikan dengan kondisi kawasan. Penggunaan bahan bangunan untuk interior gereja menggunakan bahan bangunan yang dapat meredam suara sehingga meningkatkan kualitas akustik bangunan. Bahan bangunan diusahakan bahan yang tidak menyerap panas secara berlebih agar kondisi ruang di dalam gereja tidak panas, yang dapat menyebabkan air conditioner bekerja lebih berat untuk mendinginkan ruangan.</w:t>
      </w:r>
    </w:p>
    <w:p w:rsidR="001064B0" w:rsidRPr="00635325" w:rsidRDefault="001064B0" w:rsidP="001064B0">
      <w:pPr>
        <w:pStyle w:val="NoSpacing"/>
        <w:numPr>
          <w:ilvl w:val="3"/>
          <w:numId w:val="25"/>
        </w:numPr>
        <w:tabs>
          <w:tab w:val="left" w:pos="1701"/>
        </w:tabs>
        <w:ind w:hanging="2455"/>
      </w:pPr>
      <w:r w:rsidRPr="00635325">
        <w:lastRenderedPageBreak/>
        <w:t>Aspek Elemen Perancangan Kawasan</w:t>
      </w:r>
    </w:p>
    <w:p w:rsidR="001064B0" w:rsidRPr="001064B0" w:rsidRDefault="001064B0" w:rsidP="001064B0">
      <w:pPr>
        <w:pStyle w:val="ListParagraph"/>
        <w:numPr>
          <w:ilvl w:val="7"/>
          <w:numId w:val="25"/>
        </w:numPr>
        <w:spacing w:line="276" w:lineRule="auto"/>
        <w:ind w:left="1985" w:hanging="284"/>
        <w:jc w:val="both"/>
        <w:rPr>
          <w:rFonts w:cs="Times New Roman"/>
          <w:color w:val="000000" w:themeColor="text1"/>
        </w:rPr>
      </w:pPr>
      <w:r w:rsidRPr="001064B0">
        <w:rPr>
          <w:rFonts w:cs="Times New Roman"/>
          <w:color w:val="000000" w:themeColor="text1"/>
        </w:rPr>
        <w:t>Sirkulasi</w:t>
      </w:r>
    </w:p>
    <w:p w:rsidR="001064B0" w:rsidRPr="00635325" w:rsidRDefault="001064B0" w:rsidP="001064B0">
      <w:pPr>
        <w:pStyle w:val="ListParagraph"/>
        <w:spacing w:line="276" w:lineRule="auto"/>
        <w:ind w:left="1985"/>
        <w:jc w:val="both"/>
        <w:rPr>
          <w:rFonts w:cs="Times New Roman"/>
          <w:color w:val="000000" w:themeColor="text1"/>
        </w:rPr>
      </w:pPr>
      <w:r w:rsidRPr="00635325">
        <w:rPr>
          <w:rFonts w:cs="Times New Roman"/>
          <w:color w:val="000000" w:themeColor="text1"/>
        </w:rPr>
        <w:t xml:space="preserve">Sirkulasi jemaat saat masuk ke dalam areal gereja baiknya perlu dibedakan antara sirkulasi kendaraan dan sirkulasi perorangannya. </w:t>
      </w:r>
    </w:p>
    <w:p w:rsidR="001064B0" w:rsidRPr="00635325" w:rsidRDefault="001064B0" w:rsidP="001064B0">
      <w:pPr>
        <w:pStyle w:val="ListParagraph"/>
        <w:numPr>
          <w:ilvl w:val="0"/>
          <w:numId w:val="25"/>
        </w:numPr>
        <w:spacing w:after="0" w:line="276" w:lineRule="auto"/>
        <w:ind w:left="1985" w:hanging="284"/>
        <w:jc w:val="both"/>
        <w:rPr>
          <w:rFonts w:cs="Times New Roman"/>
          <w:color w:val="000000" w:themeColor="text1"/>
        </w:rPr>
      </w:pPr>
      <w:r w:rsidRPr="00635325">
        <w:rPr>
          <w:rFonts w:cs="Times New Roman"/>
          <w:color w:val="000000" w:themeColor="text1"/>
        </w:rPr>
        <w:t>Penataan vegetasi</w:t>
      </w:r>
    </w:p>
    <w:p w:rsidR="001064B0" w:rsidRPr="00635325" w:rsidRDefault="001064B0" w:rsidP="001064B0">
      <w:pPr>
        <w:pStyle w:val="ListParagraph"/>
        <w:spacing w:line="276" w:lineRule="auto"/>
        <w:ind w:left="1985"/>
        <w:jc w:val="both"/>
        <w:rPr>
          <w:rFonts w:cs="Times New Roman"/>
          <w:color w:val="000000" w:themeColor="text1"/>
        </w:rPr>
      </w:pPr>
      <w:r w:rsidRPr="00635325">
        <w:rPr>
          <w:rFonts w:cs="Times New Roman"/>
          <w:color w:val="000000" w:themeColor="text1"/>
        </w:rPr>
        <w:t>Vegetasi digunakan sebagai elemen barrier yang membantu mengurangi kebisingan dari jalan raya, elemen pembatas kegiatan yang berbeda, dan elemen peneduh yang mengurangi kesilauan</w:t>
      </w:r>
    </w:p>
    <w:p w:rsidR="001064B0" w:rsidRPr="00635325" w:rsidRDefault="001064B0" w:rsidP="001064B0">
      <w:pPr>
        <w:pStyle w:val="ListParagraph"/>
        <w:numPr>
          <w:ilvl w:val="0"/>
          <w:numId w:val="25"/>
        </w:numPr>
        <w:spacing w:after="0" w:line="276" w:lineRule="auto"/>
        <w:ind w:left="1985" w:hanging="284"/>
        <w:jc w:val="both"/>
        <w:rPr>
          <w:rFonts w:cs="Times New Roman"/>
          <w:color w:val="000000" w:themeColor="text1"/>
        </w:rPr>
      </w:pPr>
      <w:r w:rsidRPr="00635325">
        <w:rPr>
          <w:rFonts w:cs="Times New Roman"/>
          <w:color w:val="000000" w:themeColor="text1"/>
        </w:rPr>
        <w:t>Ruang terbuka</w:t>
      </w:r>
    </w:p>
    <w:p w:rsidR="001064B0" w:rsidRDefault="001064B0" w:rsidP="001064B0">
      <w:pPr>
        <w:pStyle w:val="ListParagraph"/>
        <w:spacing w:line="276" w:lineRule="auto"/>
        <w:ind w:left="1985"/>
        <w:jc w:val="both"/>
        <w:rPr>
          <w:rFonts w:cs="Times New Roman"/>
          <w:color w:val="000000" w:themeColor="text1"/>
        </w:rPr>
      </w:pPr>
      <w:r w:rsidRPr="00635325">
        <w:rPr>
          <w:rFonts w:cs="Times New Roman"/>
          <w:color w:val="000000" w:themeColor="text1"/>
        </w:rPr>
        <w:t xml:space="preserve">Ruang terbuka dipakai untuk pengikat ruang-ruang dan sebagai tempat dimana komunitas jemaat gereja dapat melakukan kegiatan pelayanan bersama. </w:t>
      </w:r>
    </w:p>
    <w:p w:rsidR="00737A69" w:rsidRPr="00737A69" w:rsidRDefault="00737A69" w:rsidP="00737A69"/>
    <w:p w:rsidR="00DD24F6" w:rsidRPr="00DD24F6" w:rsidRDefault="00DD24F6" w:rsidP="00DD24F6">
      <w:pPr>
        <w:pStyle w:val="Heading3"/>
        <w:numPr>
          <w:ilvl w:val="0"/>
          <w:numId w:val="0"/>
        </w:numPr>
        <w:ind w:left="720"/>
      </w:pPr>
      <w:bookmarkStart w:id="21" w:name="_Toc519734578"/>
      <w:r>
        <w:t>6.2.3</w:t>
      </w:r>
      <w:r>
        <w:tab/>
        <w:t>Aspek Visual Arsitektur</w:t>
      </w:r>
      <w:bookmarkEnd w:id="21"/>
    </w:p>
    <w:p w:rsidR="00DD24F6" w:rsidRPr="00635325" w:rsidRDefault="00DD24F6" w:rsidP="00DD24F6">
      <w:pPr>
        <w:pStyle w:val="ListParagraph"/>
        <w:spacing w:line="276" w:lineRule="auto"/>
        <w:ind w:left="1440" w:firstLine="720"/>
        <w:jc w:val="both"/>
        <w:rPr>
          <w:rFonts w:cs="Times New Roman"/>
        </w:rPr>
      </w:pPr>
      <w:r w:rsidRPr="00635325">
        <w:rPr>
          <w:rFonts w:cs="Times New Roman"/>
        </w:rPr>
        <w:t xml:space="preserve">Desain perancangan harus dapat mengekspresikan kegiatan utama yang ada di dalamnya, dalam hal ini kegiatan utama dari Gereja </w:t>
      </w:r>
      <w:r w:rsidRPr="00635325">
        <w:rPr>
          <w:rFonts w:cs="Times New Roman"/>
          <w:color w:val="000000" w:themeColor="text1"/>
          <w:szCs w:val="24"/>
        </w:rPr>
        <w:t xml:space="preserve">HKBP </w:t>
      </w:r>
      <w:r>
        <w:rPr>
          <w:rFonts w:cs="Times New Roman"/>
          <w:color w:val="000000" w:themeColor="text1"/>
          <w:szCs w:val="24"/>
        </w:rPr>
        <w:t>Resort Pematangsiantar</w:t>
      </w:r>
      <w:r w:rsidRPr="00635325">
        <w:rPr>
          <w:rFonts w:cs="Times New Roman"/>
          <w:color w:val="000000" w:themeColor="text1"/>
          <w:szCs w:val="24"/>
        </w:rPr>
        <w:t xml:space="preserve"> </w:t>
      </w:r>
      <w:r w:rsidRPr="00635325">
        <w:rPr>
          <w:rFonts w:cs="Times New Roman"/>
        </w:rPr>
        <w:t xml:space="preserve">adalah ibadah. Sebagai gedung ibadah, maka desain </w:t>
      </w:r>
      <w:r w:rsidRPr="00635325">
        <w:rPr>
          <w:rFonts w:cs="Times New Roman"/>
          <w:color w:val="000000" w:themeColor="text1"/>
          <w:szCs w:val="24"/>
        </w:rPr>
        <w:t xml:space="preserve">HKBP </w:t>
      </w:r>
      <w:r>
        <w:rPr>
          <w:rFonts w:cs="Times New Roman"/>
          <w:color w:val="000000" w:themeColor="text1"/>
          <w:szCs w:val="24"/>
        </w:rPr>
        <w:t>Resort Pematangsiantar</w:t>
      </w:r>
      <w:r w:rsidRPr="00635325">
        <w:rPr>
          <w:rFonts w:cs="Times New Roman"/>
          <w:color w:val="000000" w:themeColor="text1"/>
          <w:szCs w:val="24"/>
        </w:rPr>
        <w:t xml:space="preserve"> </w:t>
      </w:r>
      <w:r w:rsidRPr="00635325">
        <w:rPr>
          <w:rFonts w:cs="Times New Roman"/>
        </w:rPr>
        <w:t>haruslah memiliki sifat bangunan yang simbolis dan terpusat pada satu sumbu (Tuhan). Motif keagamaan harus muncul dalam desain ba</w:t>
      </w:r>
      <w:r>
        <w:rPr>
          <w:rFonts w:cs="Times New Roman"/>
        </w:rPr>
        <w:t xml:space="preserve">ngunan. Selain itu, karena </w:t>
      </w:r>
      <w:r w:rsidRPr="00635325">
        <w:rPr>
          <w:rFonts w:cs="Times New Roman"/>
          <w:color w:val="000000" w:themeColor="text1"/>
          <w:szCs w:val="24"/>
        </w:rPr>
        <w:t xml:space="preserve">HKBP </w:t>
      </w:r>
      <w:r>
        <w:rPr>
          <w:rFonts w:cs="Times New Roman"/>
          <w:color w:val="000000" w:themeColor="text1"/>
          <w:szCs w:val="24"/>
        </w:rPr>
        <w:t>Resort Pematangsiantar</w:t>
      </w:r>
      <w:r w:rsidRPr="00635325">
        <w:rPr>
          <w:rFonts w:cs="Times New Roman"/>
          <w:color w:val="000000" w:themeColor="text1"/>
          <w:szCs w:val="24"/>
        </w:rPr>
        <w:t xml:space="preserve"> </w:t>
      </w:r>
      <w:r w:rsidRPr="00635325">
        <w:rPr>
          <w:rFonts w:cs="Times New Roman"/>
        </w:rPr>
        <w:t xml:space="preserve">adalah gereja yang tumbuh berkembang di dalam suatu komunitas jemaat Kristen Batak, maka perlu adanya desain bangunan yang dapat memfasilitasi tata ibadah jemaat Kristen Batak, perlu adanya ruang khusus untuk kegiatan komunitas Kristen Batak. </w:t>
      </w:r>
    </w:p>
    <w:p w:rsidR="00DD24F6" w:rsidRPr="00635325" w:rsidRDefault="00DD24F6" w:rsidP="00DD24F6">
      <w:pPr>
        <w:pStyle w:val="ListParagraph"/>
        <w:spacing w:line="276" w:lineRule="auto"/>
        <w:ind w:left="1440" w:firstLine="720"/>
        <w:jc w:val="both"/>
        <w:rPr>
          <w:rFonts w:cs="Times New Roman"/>
        </w:rPr>
      </w:pPr>
      <w:r w:rsidRPr="00635325">
        <w:rPr>
          <w:rFonts w:cs="Times New Roman"/>
        </w:rPr>
        <w:t xml:space="preserve">Desain bangunan perlu menunjukkan corak khusus yang menandakan bahwa </w:t>
      </w:r>
      <w:r w:rsidRPr="00635325">
        <w:rPr>
          <w:rFonts w:cs="Times New Roman"/>
          <w:color w:val="000000" w:themeColor="text1"/>
          <w:szCs w:val="24"/>
        </w:rPr>
        <w:t xml:space="preserve">HKBP </w:t>
      </w:r>
      <w:r>
        <w:rPr>
          <w:rFonts w:cs="Times New Roman"/>
          <w:color w:val="000000" w:themeColor="text1"/>
          <w:szCs w:val="24"/>
        </w:rPr>
        <w:t>Resort Pematangsiantar</w:t>
      </w:r>
      <w:r w:rsidRPr="00635325">
        <w:rPr>
          <w:rFonts w:cs="Times New Roman"/>
          <w:color w:val="000000" w:themeColor="text1"/>
          <w:szCs w:val="24"/>
        </w:rPr>
        <w:t xml:space="preserve"> </w:t>
      </w:r>
      <w:r w:rsidRPr="00635325">
        <w:rPr>
          <w:rFonts w:cs="Times New Roman"/>
        </w:rPr>
        <w:t>adalah gereja yang memiliki nafas kebudayaan Batak Toba. Hal lain yang perlu diperhatikan adalah :</w:t>
      </w:r>
    </w:p>
    <w:p w:rsidR="00DD24F6" w:rsidRPr="00635325" w:rsidRDefault="00DD24F6" w:rsidP="00DD24F6">
      <w:pPr>
        <w:pStyle w:val="ListParagraph"/>
        <w:numPr>
          <w:ilvl w:val="0"/>
          <w:numId w:val="82"/>
        </w:numPr>
        <w:spacing w:line="276" w:lineRule="auto"/>
        <w:jc w:val="both"/>
        <w:rPr>
          <w:rFonts w:cs="Times New Roman"/>
        </w:rPr>
      </w:pPr>
      <w:r w:rsidRPr="00635325">
        <w:rPr>
          <w:rFonts w:cs="Times New Roman"/>
        </w:rPr>
        <w:t>Penggunaan Lahan</w:t>
      </w:r>
    </w:p>
    <w:p w:rsidR="00DD24F6" w:rsidRPr="00635325" w:rsidRDefault="00DD24F6" w:rsidP="00DD24F6">
      <w:pPr>
        <w:pStyle w:val="ListParagraph"/>
        <w:spacing w:line="276" w:lineRule="auto"/>
        <w:ind w:left="2340"/>
        <w:jc w:val="both"/>
        <w:rPr>
          <w:rFonts w:cs="Times New Roman"/>
        </w:rPr>
      </w:pPr>
      <w:r>
        <w:rPr>
          <w:rFonts w:cs="Times New Roman"/>
        </w:rPr>
        <w:t>Lahan yang digunakan sebesar 50</w:t>
      </w:r>
      <w:r w:rsidRPr="00635325">
        <w:rPr>
          <w:rFonts w:cs="Times New Roman"/>
        </w:rPr>
        <w:t>% dari lahan yang tersedia. Bangunan gereja tidak boleh melebihi 2 lantai a</w:t>
      </w:r>
      <w:r>
        <w:rPr>
          <w:rFonts w:cs="Times New Roman"/>
        </w:rPr>
        <w:t xml:space="preserve">gar menjaga kekhusyukan ibadah. Tetapi untuk bangunan penunjang dibuat sampai 2 lantai. </w:t>
      </w:r>
    </w:p>
    <w:p w:rsidR="00DD24F6" w:rsidRPr="00635325" w:rsidRDefault="00DD24F6" w:rsidP="00DD24F6">
      <w:pPr>
        <w:pStyle w:val="ListParagraph"/>
        <w:numPr>
          <w:ilvl w:val="0"/>
          <w:numId w:val="82"/>
        </w:numPr>
        <w:spacing w:line="276" w:lineRule="auto"/>
        <w:jc w:val="both"/>
        <w:rPr>
          <w:rFonts w:cs="Times New Roman"/>
        </w:rPr>
      </w:pPr>
      <w:r w:rsidRPr="00635325">
        <w:rPr>
          <w:rFonts w:cs="Times New Roman"/>
        </w:rPr>
        <w:t>Material bangunan</w:t>
      </w:r>
    </w:p>
    <w:p w:rsidR="00DD24F6" w:rsidRDefault="00DD24F6" w:rsidP="00DD24F6">
      <w:pPr>
        <w:pStyle w:val="ListParagraph"/>
        <w:spacing w:line="276" w:lineRule="auto"/>
        <w:ind w:left="2340"/>
        <w:jc w:val="both"/>
        <w:rPr>
          <w:rFonts w:cs="Times New Roman"/>
        </w:rPr>
      </w:pPr>
      <w:r w:rsidRPr="00635325">
        <w:rPr>
          <w:rFonts w:cs="Times New Roman"/>
        </w:rPr>
        <w:t xml:space="preserve">Material yang digunakan dalam bangunan nantinya adalah material lokal yang mudah didapatkan dan tahan lama. Untuk itu pemilihan material batu bata dan kayu menjadi material utama dalam bangunan. </w:t>
      </w:r>
    </w:p>
    <w:p w:rsidR="00DD24F6" w:rsidRPr="00635325" w:rsidRDefault="00DD24F6" w:rsidP="00DD24F6">
      <w:pPr>
        <w:pStyle w:val="ListParagraph"/>
        <w:numPr>
          <w:ilvl w:val="0"/>
          <w:numId w:val="82"/>
        </w:numPr>
        <w:spacing w:line="276" w:lineRule="auto"/>
        <w:jc w:val="both"/>
        <w:rPr>
          <w:rFonts w:cs="Times New Roman"/>
        </w:rPr>
      </w:pPr>
      <w:r w:rsidRPr="00635325">
        <w:rPr>
          <w:rFonts w:cs="Times New Roman"/>
        </w:rPr>
        <w:t>Hemat Energi</w:t>
      </w:r>
    </w:p>
    <w:p w:rsidR="00DD24F6" w:rsidRPr="008E67D8" w:rsidRDefault="00DD24F6" w:rsidP="00DD24F6">
      <w:pPr>
        <w:pStyle w:val="ListParagraph"/>
        <w:spacing w:line="276" w:lineRule="auto"/>
        <w:ind w:left="2340"/>
        <w:jc w:val="both"/>
        <w:rPr>
          <w:rFonts w:cs="Times New Roman"/>
        </w:rPr>
      </w:pPr>
      <w:r w:rsidRPr="00635325">
        <w:rPr>
          <w:rFonts w:cs="Times New Roman"/>
        </w:rPr>
        <w:t xml:space="preserve">Konsep hemat energy yang perlu diterapkan dalam bangunan. Dengan bangunan gereja yang menggunakan akustik tertutup serta penghawaan buatan, maka perlu adanya desain yang membuat suhu gedung tidak tinggi sehingga air conditioner tidak mengeluarkan energi yang berlebih untuk menurunkan suhu dalam bangunan. Aspek lain yang perlu dilihat adalah aspek pencahayaan di dalam gedung. </w:t>
      </w:r>
    </w:p>
    <w:p w:rsidR="00DD24F6" w:rsidRPr="00635325" w:rsidRDefault="00DD24F6" w:rsidP="00DD24F6">
      <w:pPr>
        <w:pStyle w:val="ListParagraph"/>
        <w:numPr>
          <w:ilvl w:val="0"/>
          <w:numId w:val="82"/>
        </w:numPr>
        <w:spacing w:line="276" w:lineRule="auto"/>
        <w:jc w:val="both"/>
        <w:rPr>
          <w:rFonts w:cs="Times New Roman"/>
        </w:rPr>
      </w:pPr>
      <w:r w:rsidRPr="00635325">
        <w:rPr>
          <w:rFonts w:cs="Times New Roman"/>
        </w:rPr>
        <w:t>Sirkulasi</w:t>
      </w:r>
    </w:p>
    <w:p w:rsidR="00DD24F6" w:rsidRPr="00B12195" w:rsidRDefault="00DD24F6" w:rsidP="00DD24F6">
      <w:pPr>
        <w:pStyle w:val="ListParagraph"/>
        <w:spacing w:line="276" w:lineRule="auto"/>
        <w:ind w:left="2340"/>
        <w:jc w:val="both"/>
        <w:rPr>
          <w:rFonts w:cs="Times New Roman"/>
        </w:rPr>
      </w:pPr>
      <w:r w:rsidRPr="00635325">
        <w:rPr>
          <w:rFonts w:cs="Times New Roman"/>
        </w:rPr>
        <w:t xml:space="preserve">Sirkulasi di dalam bangunan gereja perlu mempertimbangkan sakramen atau prosesi ibadah dari gereja tersebut. Selain itu perlu dipertimbangkan pula sirkulasi jemaat masuk untuk beribadah dan </w:t>
      </w:r>
      <w:r w:rsidRPr="00635325">
        <w:rPr>
          <w:rFonts w:cs="Times New Roman"/>
        </w:rPr>
        <w:lastRenderedPageBreak/>
        <w:t xml:space="preserve">jemaat yang keluar setelah ibadah. Rata-rata gereja memiliki 3 pintu, yaitu pintu utama dan dua pintu samping. </w:t>
      </w:r>
    </w:p>
    <w:p w:rsidR="00DD24F6" w:rsidRPr="00635325" w:rsidRDefault="00DD24F6" w:rsidP="00DD24F6">
      <w:pPr>
        <w:pStyle w:val="ListParagraph"/>
        <w:numPr>
          <w:ilvl w:val="0"/>
          <w:numId w:val="82"/>
        </w:numPr>
        <w:spacing w:line="276" w:lineRule="auto"/>
        <w:jc w:val="both"/>
        <w:rPr>
          <w:rFonts w:cs="Times New Roman"/>
        </w:rPr>
      </w:pPr>
      <w:r w:rsidRPr="00635325">
        <w:rPr>
          <w:rFonts w:cs="Times New Roman"/>
        </w:rPr>
        <w:t>Desain Universal</w:t>
      </w:r>
    </w:p>
    <w:p w:rsidR="00DD24F6" w:rsidRPr="00635325" w:rsidRDefault="00DD24F6" w:rsidP="00DD24F6">
      <w:pPr>
        <w:pStyle w:val="ListParagraph"/>
        <w:spacing w:line="276" w:lineRule="auto"/>
        <w:ind w:left="2340"/>
        <w:jc w:val="both"/>
        <w:rPr>
          <w:sz w:val="20"/>
        </w:rPr>
      </w:pPr>
      <w:r w:rsidRPr="00635325">
        <w:rPr>
          <w:rFonts w:cs="Times New Roman"/>
        </w:rPr>
        <w:t>Perlu adanya desain bangunan yang dapat mengakomodasi kebutuhan daripada jemaat-jemaat yang memakai alat bantu berjalan ataupun jemaat yang sudah lanjut usia, dikarenakan konsep gereja yang terbuka untuk semua orang. Adanya ram untuk akses bangunan serta kemungkinan menggunakan alat bantu khusus untuk pengguna kursi roda atau jemaat lansia untuk mencapai lantai 2.</w:t>
      </w:r>
    </w:p>
    <w:p w:rsidR="003A25EF" w:rsidRPr="00893075" w:rsidRDefault="003A25EF" w:rsidP="00FB6351">
      <w:pPr>
        <w:spacing w:after="160" w:line="259" w:lineRule="auto"/>
      </w:pPr>
    </w:p>
    <w:sectPr w:rsidR="003A25EF" w:rsidRPr="00893075" w:rsidSect="00FB6351">
      <w:footerReference w:type="default" r:id="rId10"/>
      <w:footerReference w:type="first" r:id="rId11"/>
      <w:pgSz w:w="11907" w:h="16839" w:code="9"/>
      <w:pgMar w:top="1418" w:right="1418" w:bottom="1418" w:left="1701" w:header="708" w:footer="708" w:gutter="0"/>
      <w:pgNumType w:start="6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A15" w:rsidRDefault="00E86A15" w:rsidP="00110418">
      <w:r>
        <w:separator/>
      </w:r>
    </w:p>
  </w:endnote>
  <w:endnote w:type="continuationSeparator" w:id="0">
    <w:p w:rsidR="00E86A15" w:rsidRDefault="00E86A15" w:rsidP="0011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oudy Old Style ATT">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726409"/>
      <w:docPartObj>
        <w:docPartGallery w:val="Page Numbers (Bottom of Page)"/>
        <w:docPartUnique/>
      </w:docPartObj>
    </w:sdtPr>
    <w:sdtEndPr>
      <w:rPr>
        <w:noProof/>
      </w:rPr>
    </w:sdtEndPr>
    <w:sdtContent>
      <w:p w:rsidR="005A2D8B" w:rsidRDefault="00E0251C">
        <w:pPr>
          <w:pStyle w:val="Footer"/>
          <w:jc w:val="right"/>
        </w:pPr>
        <w:r>
          <w:rPr>
            <w:noProof/>
          </w:rPr>
          <mc:AlternateContent>
            <mc:Choice Requires="wps">
              <w:drawing>
                <wp:anchor distT="0" distB="0" distL="114300" distR="114300" simplePos="0" relativeHeight="251659264" behindDoc="0" locked="0" layoutInCell="1" allowOverlap="1">
                  <wp:simplePos x="0" y="0"/>
                  <wp:positionH relativeFrom="margin">
                    <wp:posOffset>3353642</wp:posOffset>
                  </wp:positionH>
                  <wp:positionV relativeFrom="paragraph">
                    <wp:posOffset>-24543</wp:posOffset>
                  </wp:positionV>
                  <wp:extent cx="2228850" cy="318976"/>
                  <wp:effectExtent l="0" t="0" r="0" b="5080"/>
                  <wp:wrapNone/>
                  <wp:docPr id="82" name="Text Box 82"/>
                  <wp:cNvGraphicFramePr/>
                  <a:graphic xmlns:a="http://schemas.openxmlformats.org/drawingml/2006/main">
                    <a:graphicData uri="http://schemas.microsoft.com/office/word/2010/wordprocessingShape">
                      <wps:wsp>
                        <wps:cNvSpPr txBox="1"/>
                        <wps:spPr>
                          <a:xfrm>
                            <a:off x="0" y="0"/>
                            <a:ext cx="2228850" cy="3189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2D8B" w:rsidRPr="00FF5654" w:rsidRDefault="005A2D8B">
                              <w:pPr>
                                <w:rPr>
                                  <w:sz w:val="20"/>
                                </w:rPr>
                              </w:pPr>
                              <w:r w:rsidRPr="00FF5654">
                                <w:rPr>
                                  <w:sz w:val="20"/>
                                </w:rPr>
                                <w:t>HKBP RESORT PEMATANGSIANTAR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2" o:spid="_x0000_s1057" type="#_x0000_t202" style="position:absolute;left:0;text-align:left;margin-left:264.05pt;margin-top:-1.95pt;width:175.5pt;height:2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" filled="f" stroked="f" strokeweight=".5pt">
                  <v:textbox>
                    <w:txbxContent>
                      <w:p w:rsidR="005A2D8B" w:rsidRPr="00FF5654" w:rsidRDefault="005A2D8B">
                        <w:pPr>
                          <w:rPr>
                            <w:sz w:val="20"/>
                          </w:rPr>
                        </w:pPr>
                        <w:r w:rsidRPr="00FF5654">
                          <w:rPr>
                            <w:sz w:val="20"/>
                          </w:rPr>
                          <w:t>HKBP RESORT PEMATANGSIANTAR</w:t>
                        </w:r>
                      </w:p>
                    </w:txbxContent>
                  </v:textbox>
                  <w10:wrap anchorx="margin"/>
                </v:shape>
              </w:pict>
            </mc:Fallback>
          </mc:AlternateContent>
        </w:r>
        <w:r w:rsidR="005A2D8B">
          <w:rPr>
            <w:noProof/>
          </w:rPr>
          <w:drawing>
            <wp:anchor distT="0" distB="0" distL="114300" distR="114300" simplePos="0" relativeHeight="251658240" behindDoc="0" locked="0" layoutInCell="1" allowOverlap="1">
              <wp:simplePos x="0" y="0"/>
              <wp:positionH relativeFrom="column">
                <wp:posOffset>3196590</wp:posOffset>
              </wp:positionH>
              <wp:positionV relativeFrom="paragraph">
                <wp:posOffset>-62865</wp:posOffset>
              </wp:positionV>
              <wp:extent cx="209550" cy="285750"/>
              <wp:effectExtent l="0" t="0" r="0" b="0"/>
              <wp:wrapNone/>
              <wp:docPr id="88" name="Picture 88" descr="Hasil gambar untuk hk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l gambar untuk hkb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5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D8B">
          <w:fldChar w:fldCharType="begin"/>
        </w:r>
        <w:r w:rsidR="005A2D8B">
          <w:instrText xml:space="preserve"> PAGE   \* MERGEFORMAT </w:instrText>
        </w:r>
        <w:r w:rsidR="005A2D8B">
          <w:fldChar w:fldCharType="separate"/>
        </w:r>
        <w:r>
          <w:rPr>
            <w:noProof/>
          </w:rPr>
          <w:t>64</w:t>
        </w:r>
        <w:r w:rsidR="005A2D8B">
          <w:rPr>
            <w:noProof/>
          </w:rPr>
          <w:fldChar w:fldCharType="end"/>
        </w:r>
      </w:p>
    </w:sdtContent>
  </w:sdt>
  <w:p w:rsidR="005A2D8B" w:rsidRDefault="005A2D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D8B" w:rsidRDefault="005A2D8B">
    <w:pPr>
      <w:pStyle w:val="Footer"/>
      <w:jc w:val="center"/>
    </w:pPr>
  </w:p>
  <w:p w:rsidR="005A2D8B" w:rsidRDefault="005A2D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A15" w:rsidRDefault="00E86A15" w:rsidP="00110418">
      <w:r>
        <w:separator/>
      </w:r>
    </w:p>
  </w:footnote>
  <w:footnote w:type="continuationSeparator" w:id="0">
    <w:p w:rsidR="00E86A15" w:rsidRDefault="00E86A15" w:rsidP="0011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hybridMultilevel"/>
    <w:tmpl w:val="7C83E4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A1B9"/>
    <w:multiLevelType w:val="hybridMultilevel"/>
    <w:tmpl w:val="909E9D50"/>
    <w:lvl w:ilvl="0" w:tplc="87507150">
      <w:start w:val="1"/>
      <w:numFmt w:val="lowerLetter"/>
      <w:lvlText w:val="%1."/>
      <w:lvlJc w:val="left"/>
      <w:pPr>
        <w:ind w:left="720" w:hanging="360"/>
      </w:pPr>
      <w:rPr>
        <w:rFonts w:ascii="Calibri" w:eastAsiaTheme="minorHAnsi" w:hAnsi="Calibri" w:cstheme="minorBidi"/>
      </w:rPr>
    </w:lvl>
    <w:lvl w:ilvl="1" w:tplc="00000EAA">
      <w:start w:val="1"/>
      <w:numFmt w:val="lowerLetter"/>
      <w:lvlText w:val="%2."/>
      <w:lvlJc w:val="left"/>
      <w:pPr>
        <w:ind w:left="720" w:hanging="360"/>
      </w:pPr>
      <w:rPr>
        <w:rFonts w:cs="Calibri" w:hint="default"/>
      </w:rPr>
    </w:lvl>
    <w:lvl w:ilvl="2" w:tplc="00000B3A">
      <w:start w:val="1"/>
      <w:numFmt w:val="lowerLetter"/>
      <w:lvlText w:val="%3."/>
      <w:lvlJc w:val="left"/>
      <w:pPr>
        <w:ind w:left="720" w:hanging="360"/>
      </w:pPr>
      <w:rPr>
        <w:rFonts w:cs="Calibri" w:hint="default"/>
      </w:rPr>
    </w:lvl>
    <w:lvl w:ilvl="3" w:tplc="000026E1">
      <w:start w:val="1"/>
      <w:numFmt w:val="lowerLetter"/>
      <w:lvlText w:val="%4."/>
      <w:lvlJc w:val="left"/>
      <w:pPr>
        <w:ind w:left="720" w:hanging="360"/>
      </w:pPr>
      <w:rPr>
        <w:rFonts w:cs="Calibri" w:hint="default"/>
      </w:rPr>
    </w:lvl>
    <w:lvl w:ilvl="4" w:tplc="000007A2">
      <w:start w:val="1"/>
      <w:numFmt w:val="lowerLetter"/>
      <w:lvlText w:val="%5."/>
      <w:lvlJc w:val="left"/>
      <w:pPr>
        <w:ind w:left="720" w:hanging="360"/>
      </w:pPr>
      <w:rPr>
        <w:rFonts w:cs="Calibri" w:hint="default"/>
      </w:rPr>
    </w:lvl>
    <w:lvl w:ilvl="5" w:tplc="00000DA0">
      <w:start w:val="1"/>
      <w:numFmt w:val="lowerLetter"/>
      <w:lvlText w:val="%6."/>
      <w:lvlJc w:val="left"/>
      <w:pPr>
        <w:ind w:left="720" w:hanging="360"/>
      </w:pPr>
      <w:rPr>
        <w:rFonts w:cs="Calibri" w:hint="default"/>
      </w:rPr>
    </w:lvl>
    <w:lvl w:ilvl="6" w:tplc="00000F01">
      <w:start w:val="1"/>
      <w:numFmt w:val="lowerLetter"/>
      <w:lvlText w:val="%7."/>
      <w:lvlJc w:val="left"/>
      <w:pPr>
        <w:ind w:left="720" w:hanging="360"/>
      </w:pPr>
      <w:rPr>
        <w:rFonts w:cs="Calibri" w:hint="default"/>
      </w:rPr>
    </w:lvl>
    <w:lvl w:ilvl="7" w:tplc="00001A48">
      <w:start w:val="1"/>
      <w:numFmt w:val="lowerLetter"/>
      <w:lvlText w:val="%8."/>
      <w:lvlJc w:val="left"/>
      <w:pPr>
        <w:ind w:left="720" w:hanging="360"/>
      </w:pPr>
      <w:rPr>
        <w:rFonts w:cs="Calibri" w:hint="default"/>
      </w:rPr>
    </w:lvl>
    <w:lvl w:ilvl="8" w:tplc="00001E80">
      <w:start w:val="1"/>
      <w:numFmt w:val="lowerLetter"/>
      <w:lvlText w:val="%9."/>
      <w:lvlJc w:val="left"/>
      <w:pPr>
        <w:ind w:left="720" w:hanging="360"/>
      </w:pPr>
      <w:rPr>
        <w:rFonts w:cs="Calibri" w:hint="default"/>
      </w:rPr>
    </w:lvl>
  </w:abstractNum>
  <w:abstractNum w:abstractNumId="2" w15:restartNumberingAfterBreak="0">
    <w:nsid w:val="0000AC08"/>
    <w:multiLevelType w:val="hybridMultilevel"/>
    <w:tmpl w:val="00011BC4"/>
    <w:lvl w:ilvl="0" w:tplc="00001775">
      <w:start w:val="1"/>
      <w:numFmt w:val="lowerLetter"/>
      <w:lvlText w:val="%1."/>
      <w:lvlJc w:val="left"/>
      <w:pPr>
        <w:ind w:left="720" w:hanging="360"/>
      </w:pPr>
      <w:rPr>
        <w:rFonts w:cs="Calibri" w:hint="default"/>
      </w:rPr>
    </w:lvl>
    <w:lvl w:ilvl="1" w:tplc="000002A5">
      <w:start w:val="1"/>
      <w:numFmt w:val="lowerLetter"/>
      <w:lvlText w:val="%2."/>
      <w:lvlJc w:val="left"/>
      <w:pPr>
        <w:ind w:left="720" w:hanging="360"/>
      </w:pPr>
      <w:rPr>
        <w:rFonts w:cs="Calibri" w:hint="default"/>
      </w:rPr>
    </w:lvl>
    <w:lvl w:ilvl="2" w:tplc="000006CE">
      <w:start w:val="1"/>
      <w:numFmt w:val="lowerLetter"/>
      <w:lvlText w:val="%3."/>
      <w:lvlJc w:val="left"/>
      <w:pPr>
        <w:ind w:left="720" w:hanging="360"/>
      </w:pPr>
      <w:rPr>
        <w:rFonts w:cs="Calibri" w:hint="default"/>
      </w:rPr>
    </w:lvl>
    <w:lvl w:ilvl="3" w:tplc="00000926">
      <w:start w:val="1"/>
      <w:numFmt w:val="lowerLetter"/>
      <w:lvlText w:val="%4."/>
      <w:lvlJc w:val="left"/>
      <w:pPr>
        <w:ind w:left="720" w:hanging="360"/>
      </w:pPr>
      <w:rPr>
        <w:rFonts w:cs="Calibri" w:hint="default"/>
      </w:rPr>
    </w:lvl>
    <w:lvl w:ilvl="4" w:tplc="00001F95">
      <w:start w:val="1"/>
      <w:numFmt w:val="lowerLetter"/>
      <w:lvlText w:val="%5."/>
      <w:lvlJc w:val="left"/>
      <w:pPr>
        <w:ind w:left="720" w:hanging="360"/>
      </w:pPr>
      <w:rPr>
        <w:rFonts w:cs="Calibri" w:hint="default"/>
      </w:rPr>
    </w:lvl>
    <w:lvl w:ilvl="5" w:tplc="00001285">
      <w:start w:val="1"/>
      <w:numFmt w:val="lowerLetter"/>
      <w:lvlText w:val="%6."/>
      <w:lvlJc w:val="left"/>
      <w:pPr>
        <w:ind w:left="720" w:hanging="360"/>
      </w:pPr>
      <w:rPr>
        <w:rFonts w:cs="Calibri" w:hint="default"/>
      </w:rPr>
    </w:lvl>
    <w:lvl w:ilvl="6" w:tplc="000005D9">
      <w:start w:val="1"/>
      <w:numFmt w:val="lowerLetter"/>
      <w:lvlText w:val="%7."/>
      <w:lvlJc w:val="left"/>
      <w:pPr>
        <w:ind w:left="720" w:hanging="360"/>
      </w:pPr>
      <w:rPr>
        <w:rFonts w:cs="Calibri" w:hint="default"/>
      </w:rPr>
    </w:lvl>
    <w:lvl w:ilvl="7" w:tplc="00000F44">
      <w:start w:val="1"/>
      <w:numFmt w:val="lowerLetter"/>
      <w:lvlText w:val="%8."/>
      <w:lvlJc w:val="left"/>
      <w:pPr>
        <w:ind w:left="720" w:hanging="360"/>
      </w:pPr>
      <w:rPr>
        <w:rFonts w:cs="Calibri" w:hint="default"/>
      </w:rPr>
    </w:lvl>
    <w:lvl w:ilvl="8" w:tplc="00001EF6">
      <w:start w:val="1"/>
      <w:numFmt w:val="lowerLetter"/>
      <w:lvlText w:val="%9."/>
      <w:lvlJc w:val="left"/>
      <w:pPr>
        <w:ind w:left="720" w:hanging="360"/>
      </w:pPr>
      <w:rPr>
        <w:rFonts w:cs="Calibri" w:hint="default"/>
      </w:rPr>
    </w:lvl>
  </w:abstractNum>
  <w:abstractNum w:abstractNumId="3" w15:restartNumberingAfterBreak="0">
    <w:nsid w:val="0000AF6E"/>
    <w:multiLevelType w:val="hybridMultilevel"/>
    <w:tmpl w:val="0001836F"/>
    <w:lvl w:ilvl="0" w:tplc="000011A3">
      <w:start w:val="4"/>
      <w:numFmt w:val="lowerLetter"/>
      <w:lvlText w:val="%1."/>
      <w:lvlJc w:val="left"/>
      <w:pPr>
        <w:ind w:left="720" w:hanging="360"/>
      </w:pPr>
      <w:rPr>
        <w:rFonts w:cs="Calibri" w:hint="default"/>
      </w:rPr>
    </w:lvl>
    <w:lvl w:ilvl="1" w:tplc="00001A7B">
      <w:start w:val="4"/>
      <w:numFmt w:val="lowerLetter"/>
      <w:lvlText w:val="%2."/>
      <w:lvlJc w:val="left"/>
      <w:pPr>
        <w:ind w:left="720" w:hanging="360"/>
      </w:pPr>
      <w:rPr>
        <w:rFonts w:cs="Calibri" w:hint="default"/>
      </w:rPr>
    </w:lvl>
    <w:lvl w:ilvl="2" w:tplc="000010A7">
      <w:start w:val="4"/>
      <w:numFmt w:val="lowerLetter"/>
      <w:lvlText w:val="%3."/>
      <w:lvlJc w:val="left"/>
      <w:pPr>
        <w:ind w:left="720" w:hanging="360"/>
      </w:pPr>
      <w:rPr>
        <w:rFonts w:cs="Calibri" w:hint="default"/>
      </w:rPr>
    </w:lvl>
    <w:lvl w:ilvl="3" w:tplc="00000ED2">
      <w:start w:val="4"/>
      <w:numFmt w:val="lowerLetter"/>
      <w:lvlText w:val="%4."/>
      <w:lvlJc w:val="left"/>
      <w:pPr>
        <w:ind w:left="720" w:hanging="360"/>
      </w:pPr>
      <w:rPr>
        <w:rFonts w:cs="Calibri" w:hint="default"/>
      </w:rPr>
    </w:lvl>
    <w:lvl w:ilvl="4" w:tplc="000003B3">
      <w:start w:val="4"/>
      <w:numFmt w:val="lowerLetter"/>
      <w:lvlText w:val="%5."/>
      <w:lvlJc w:val="left"/>
      <w:pPr>
        <w:ind w:left="720" w:hanging="360"/>
      </w:pPr>
      <w:rPr>
        <w:rFonts w:cs="Calibri" w:hint="default"/>
      </w:rPr>
    </w:lvl>
    <w:lvl w:ilvl="5" w:tplc="000005CD">
      <w:start w:val="4"/>
      <w:numFmt w:val="lowerLetter"/>
      <w:lvlText w:val="%6."/>
      <w:lvlJc w:val="left"/>
      <w:pPr>
        <w:ind w:left="720" w:hanging="360"/>
      </w:pPr>
      <w:rPr>
        <w:rFonts w:cs="Calibri" w:hint="default"/>
      </w:rPr>
    </w:lvl>
    <w:lvl w:ilvl="6" w:tplc="00001B4B">
      <w:start w:val="4"/>
      <w:numFmt w:val="lowerLetter"/>
      <w:lvlText w:val="%7."/>
      <w:lvlJc w:val="left"/>
      <w:pPr>
        <w:ind w:left="720" w:hanging="360"/>
      </w:pPr>
      <w:rPr>
        <w:rFonts w:cs="Calibri" w:hint="default"/>
      </w:rPr>
    </w:lvl>
    <w:lvl w:ilvl="7" w:tplc="0000166D">
      <w:start w:val="4"/>
      <w:numFmt w:val="lowerLetter"/>
      <w:lvlText w:val="%8."/>
      <w:lvlJc w:val="left"/>
      <w:pPr>
        <w:ind w:left="720" w:hanging="360"/>
      </w:pPr>
      <w:rPr>
        <w:rFonts w:cs="Calibri" w:hint="default"/>
      </w:rPr>
    </w:lvl>
    <w:lvl w:ilvl="8" w:tplc="00001055">
      <w:start w:val="4"/>
      <w:numFmt w:val="lowerLetter"/>
      <w:lvlText w:val="%9."/>
      <w:lvlJc w:val="left"/>
      <w:pPr>
        <w:ind w:left="720" w:hanging="360"/>
      </w:pPr>
      <w:rPr>
        <w:rFonts w:cs="Calibri" w:hint="default"/>
      </w:rPr>
    </w:lvl>
  </w:abstractNum>
  <w:abstractNum w:abstractNumId="4" w15:restartNumberingAfterBreak="0">
    <w:nsid w:val="0001692C"/>
    <w:multiLevelType w:val="hybridMultilevel"/>
    <w:tmpl w:val="00007B86"/>
    <w:lvl w:ilvl="0" w:tplc="00002074">
      <w:start w:val="2"/>
      <w:numFmt w:val="lowerLetter"/>
      <w:lvlText w:val="%1."/>
      <w:lvlJc w:val="left"/>
      <w:pPr>
        <w:ind w:left="720" w:hanging="360"/>
      </w:pPr>
      <w:rPr>
        <w:rFonts w:cs="Calibri" w:hint="default"/>
      </w:rPr>
    </w:lvl>
    <w:lvl w:ilvl="1" w:tplc="00001ED7">
      <w:start w:val="2"/>
      <w:numFmt w:val="lowerLetter"/>
      <w:lvlText w:val="%2."/>
      <w:lvlJc w:val="left"/>
      <w:pPr>
        <w:ind w:left="720" w:hanging="360"/>
      </w:pPr>
      <w:rPr>
        <w:rFonts w:cs="Calibri" w:hint="default"/>
      </w:rPr>
    </w:lvl>
    <w:lvl w:ilvl="2" w:tplc="000024F0">
      <w:start w:val="2"/>
      <w:numFmt w:val="lowerLetter"/>
      <w:lvlText w:val="%3."/>
      <w:lvlJc w:val="left"/>
      <w:pPr>
        <w:ind w:left="720" w:hanging="360"/>
      </w:pPr>
      <w:rPr>
        <w:rFonts w:cs="Calibri" w:hint="default"/>
      </w:rPr>
    </w:lvl>
    <w:lvl w:ilvl="3" w:tplc="000025D2">
      <w:start w:val="2"/>
      <w:numFmt w:val="lowerLetter"/>
      <w:lvlText w:val="%4."/>
      <w:lvlJc w:val="left"/>
      <w:pPr>
        <w:ind w:left="720" w:hanging="360"/>
      </w:pPr>
      <w:rPr>
        <w:rFonts w:cs="Calibri" w:hint="default"/>
      </w:rPr>
    </w:lvl>
    <w:lvl w:ilvl="4" w:tplc="00001ACE">
      <w:start w:val="2"/>
      <w:numFmt w:val="lowerLetter"/>
      <w:lvlText w:val="%5."/>
      <w:lvlJc w:val="left"/>
      <w:pPr>
        <w:ind w:left="720" w:hanging="360"/>
      </w:pPr>
      <w:rPr>
        <w:rFonts w:cs="Calibri" w:hint="default"/>
      </w:rPr>
    </w:lvl>
    <w:lvl w:ilvl="5" w:tplc="0000148C">
      <w:start w:val="2"/>
      <w:numFmt w:val="lowerLetter"/>
      <w:lvlText w:val="%6."/>
      <w:lvlJc w:val="left"/>
      <w:pPr>
        <w:ind w:left="720" w:hanging="360"/>
      </w:pPr>
      <w:rPr>
        <w:rFonts w:cs="Calibri" w:hint="default"/>
      </w:rPr>
    </w:lvl>
    <w:lvl w:ilvl="6" w:tplc="00000D63">
      <w:start w:val="2"/>
      <w:numFmt w:val="lowerLetter"/>
      <w:lvlText w:val="%7."/>
      <w:lvlJc w:val="left"/>
      <w:pPr>
        <w:ind w:left="720" w:hanging="360"/>
      </w:pPr>
      <w:rPr>
        <w:rFonts w:cs="Calibri" w:hint="default"/>
      </w:rPr>
    </w:lvl>
    <w:lvl w:ilvl="7" w:tplc="000017EA">
      <w:start w:val="2"/>
      <w:numFmt w:val="lowerLetter"/>
      <w:lvlText w:val="%8."/>
      <w:lvlJc w:val="left"/>
      <w:pPr>
        <w:ind w:left="720" w:hanging="360"/>
      </w:pPr>
      <w:rPr>
        <w:rFonts w:cs="Calibri" w:hint="default"/>
      </w:rPr>
    </w:lvl>
    <w:lvl w:ilvl="8" w:tplc="0000185D">
      <w:start w:val="2"/>
      <w:numFmt w:val="lowerLetter"/>
      <w:lvlText w:val="%9."/>
      <w:lvlJc w:val="left"/>
      <w:pPr>
        <w:ind w:left="720" w:hanging="360"/>
      </w:pPr>
      <w:rPr>
        <w:rFonts w:cs="Calibri" w:hint="default"/>
      </w:rPr>
    </w:lvl>
  </w:abstractNum>
  <w:abstractNum w:abstractNumId="5" w15:restartNumberingAfterBreak="0">
    <w:nsid w:val="00AD1E21"/>
    <w:multiLevelType w:val="hybridMultilevel"/>
    <w:tmpl w:val="10E6C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0F43B8F"/>
    <w:multiLevelType w:val="hybridMultilevel"/>
    <w:tmpl w:val="1FDC80D4"/>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7" w15:restartNumberingAfterBreak="0">
    <w:nsid w:val="01DC722E"/>
    <w:multiLevelType w:val="hybridMultilevel"/>
    <w:tmpl w:val="502ACAA2"/>
    <w:lvl w:ilvl="0" w:tplc="3606FDFA">
      <w:start w:val="1"/>
      <w:numFmt w:val="bullet"/>
      <w:lvlText w:val=""/>
      <w:lvlJc w:val="left"/>
      <w:pPr>
        <w:tabs>
          <w:tab w:val="num" w:pos="720"/>
        </w:tabs>
        <w:ind w:left="720" w:hanging="360"/>
      </w:pPr>
      <w:rPr>
        <w:rFonts w:ascii="Symbol" w:hAnsi="Symbol" w:hint="default"/>
      </w:rPr>
    </w:lvl>
    <w:lvl w:ilvl="1" w:tplc="E26A9D72" w:tentative="1">
      <w:start w:val="1"/>
      <w:numFmt w:val="bullet"/>
      <w:lvlText w:val=""/>
      <w:lvlJc w:val="left"/>
      <w:pPr>
        <w:tabs>
          <w:tab w:val="num" w:pos="1440"/>
        </w:tabs>
        <w:ind w:left="1440" w:hanging="360"/>
      </w:pPr>
      <w:rPr>
        <w:rFonts w:ascii="Symbol" w:hAnsi="Symbol" w:hint="default"/>
      </w:rPr>
    </w:lvl>
    <w:lvl w:ilvl="2" w:tplc="96D28382" w:tentative="1">
      <w:start w:val="1"/>
      <w:numFmt w:val="bullet"/>
      <w:lvlText w:val=""/>
      <w:lvlJc w:val="left"/>
      <w:pPr>
        <w:tabs>
          <w:tab w:val="num" w:pos="2160"/>
        </w:tabs>
        <w:ind w:left="2160" w:hanging="360"/>
      </w:pPr>
      <w:rPr>
        <w:rFonts w:ascii="Symbol" w:hAnsi="Symbol" w:hint="default"/>
      </w:rPr>
    </w:lvl>
    <w:lvl w:ilvl="3" w:tplc="78B8B372" w:tentative="1">
      <w:start w:val="1"/>
      <w:numFmt w:val="bullet"/>
      <w:lvlText w:val=""/>
      <w:lvlJc w:val="left"/>
      <w:pPr>
        <w:tabs>
          <w:tab w:val="num" w:pos="2880"/>
        </w:tabs>
        <w:ind w:left="2880" w:hanging="360"/>
      </w:pPr>
      <w:rPr>
        <w:rFonts w:ascii="Symbol" w:hAnsi="Symbol" w:hint="default"/>
      </w:rPr>
    </w:lvl>
    <w:lvl w:ilvl="4" w:tplc="ADF4E658" w:tentative="1">
      <w:start w:val="1"/>
      <w:numFmt w:val="bullet"/>
      <w:lvlText w:val=""/>
      <w:lvlJc w:val="left"/>
      <w:pPr>
        <w:tabs>
          <w:tab w:val="num" w:pos="3600"/>
        </w:tabs>
        <w:ind w:left="3600" w:hanging="360"/>
      </w:pPr>
      <w:rPr>
        <w:rFonts w:ascii="Symbol" w:hAnsi="Symbol" w:hint="default"/>
      </w:rPr>
    </w:lvl>
    <w:lvl w:ilvl="5" w:tplc="3EE66C08" w:tentative="1">
      <w:start w:val="1"/>
      <w:numFmt w:val="bullet"/>
      <w:lvlText w:val=""/>
      <w:lvlJc w:val="left"/>
      <w:pPr>
        <w:tabs>
          <w:tab w:val="num" w:pos="4320"/>
        </w:tabs>
        <w:ind w:left="4320" w:hanging="360"/>
      </w:pPr>
      <w:rPr>
        <w:rFonts w:ascii="Symbol" w:hAnsi="Symbol" w:hint="default"/>
      </w:rPr>
    </w:lvl>
    <w:lvl w:ilvl="6" w:tplc="CC44DEAA" w:tentative="1">
      <w:start w:val="1"/>
      <w:numFmt w:val="bullet"/>
      <w:lvlText w:val=""/>
      <w:lvlJc w:val="left"/>
      <w:pPr>
        <w:tabs>
          <w:tab w:val="num" w:pos="5040"/>
        </w:tabs>
        <w:ind w:left="5040" w:hanging="360"/>
      </w:pPr>
      <w:rPr>
        <w:rFonts w:ascii="Symbol" w:hAnsi="Symbol" w:hint="default"/>
      </w:rPr>
    </w:lvl>
    <w:lvl w:ilvl="7" w:tplc="B9323F98" w:tentative="1">
      <w:start w:val="1"/>
      <w:numFmt w:val="bullet"/>
      <w:lvlText w:val=""/>
      <w:lvlJc w:val="left"/>
      <w:pPr>
        <w:tabs>
          <w:tab w:val="num" w:pos="5760"/>
        </w:tabs>
        <w:ind w:left="5760" w:hanging="360"/>
      </w:pPr>
      <w:rPr>
        <w:rFonts w:ascii="Symbol" w:hAnsi="Symbol" w:hint="default"/>
      </w:rPr>
    </w:lvl>
    <w:lvl w:ilvl="8" w:tplc="F4B8D8C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05A3620C"/>
    <w:multiLevelType w:val="hybridMultilevel"/>
    <w:tmpl w:val="6C86A91C"/>
    <w:lvl w:ilvl="0" w:tplc="19E851C8">
      <w:start w:val="1"/>
      <w:numFmt w:val="bullet"/>
      <w:lvlText w:val=""/>
      <w:lvlJc w:val="left"/>
      <w:pPr>
        <w:tabs>
          <w:tab w:val="num" w:pos="720"/>
        </w:tabs>
        <w:ind w:left="720" w:hanging="360"/>
      </w:pPr>
      <w:rPr>
        <w:rFonts w:ascii="Symbol" w:hAnsi="Symbol" w:hint="default"/>
      </w:rPr>
    </w:lvl>
    <w:lvl w:ilvl="1" w:tplc="BEBE1C0C" w:tentative="1">
      <w:start w:val="1"/>
      <w:numFmt w:val="bullet"/>
      <w:lvlText w:val=""/>
      <w:lvlJc w:val="left"/>
      <w:pPr>
        <w:tabs>
          <w:tab w:val="num" w:pos="1440"/>
        </w:tabs>
        <w:ind w:left="1440" w:hanging="360"/>
      </w:pPr>
      <w:rPr>
        <w:rFonts w:ascii="Symbol" w:hAnsi="Symbol" w:hint="default"/>
      </w:rPr>
    </w:lvl>
    <w:lvl w:ilvl="2" w:tplc="618470E8" w:tentative="1">
      <w:start w:val="1"/>
      <w:numFmt w:val="bullet"/>
      <w:lvlText w:val=""/>
      <w:lvlJc w:val="left"/>
      <w:pPr>
        <w:tabs>
          <w:tab w:val="num" w:pos="2160"/>
        </w:tabs>
        <w:ind w:left="2160" w:hanging="360"/>
      </w:pPr>
      <w:rPr>
        <w:rFonts w:ascii="Symbol" w:hAnsi="Symbol" w:hint="default"/>
      </w:rPr>
    </w:lvl>
    <w:lvl w:ilvl="3" w:tplc="026080D4" w:tentative="1">
      <w:start w:val="1"/>
      <w:numFmt w:val="bullet"/>
      <w:lvlText w:val=""/>
      <w:lvlJc w:val="left"/>
      <w:pPr>
        <w:tabs>
          <w:tab w:val="num" w:pos="2880"/>
        </w:tabs>
        <w:ind w:left="2880" w:hanging="360"/>
      </w:pPr>
      <w:rPr>
        <w:rFonts w:ascii="Symbol" w:hAnsi="Symbol" w:hint="default"/>
      </w:rPr>
    </w:lvl>
    <w:lvl w:ilvl="4" w:tplc="A6EE68EC" w:tentative="1">
      <w:start w:val="1"/>
      <w:numFmt w:val="bullet"/>
      <w:lvlText w:val=""/>
      <w:lvlJc w:val="left"/>
      <w:pPr>
        <w:tabs>
          <w:tab w:val="num" w:pos="3600"/>
        </w:tabs>
        <w:ind w:left="3600" w:hanging="360"/>
      </w:pPr>
      <w:rPr>
        <w:rFonts w:ascii="Symbol" w:hAnsi="Symbol" w:hint="default"/>
      </w:rPr>
    </w:lvl>
    <w:lvl w:ilvl="5" w:tplc="88F231A6" w:tentative="1">
      <w:start w:val="1"/>
      <w:numFmt w:val="bullet"/>
      <w:lvlText w:val=""/>
      <w:lvlJc w:val="left"/>
      <w:pPr>
        <w:tabs>
          <w:tab w:val="num" w:pos="4320"/>
        </w:tabs>
        <w:ind w:left="4320" w:hanging="360"/>
      </w:pPr>
      <w:rPr>
        <w:rFonts w:ascii="Symbol" w:hAnsi="Symbol" w:hint="default"/>
      </w:rPr>
    </w:lvl>
    <w:lvl w:ilvl="6" w:tplc="17267CB8" w:tentative="1">
      <w:start w:val="1"/>
      <w:numFmt w:val="bullet"/>
      <w:lvlText w:val=""/>
      <w:lvlJc w:val="left"/>
      <w:pPr>
        <w:tabs>
          <w:tab w:val="num" w:pos="5040"/>
        </w:tabs>
        <w:ind w:left="5040" w:hanging="360"/>
      </w:pPr>
      <w:rPr>
        <w:rFonts w:ascii="Symbol" w:hAnsi="Symbol" w:hint="default"/>
      </w:rPr>
    </w:lvl>
    <w:lvl w:ilvl="7" w:tplc="FEC695D8" w:tentative="1">
      <w:start w:val="1"/>
      <w:numFmt w:val="bullet"/>
      <w:lvlText w:val=""/>
      <w:lvlJc w:val="left"/>
      <w:pPr>
        <w:tabs>
          <w:tab w:val="num" w:pos="5760"/>
        </w:tabs>
        <w:ind w:left="5760" w:hanging="360"/>
      </w:pPr>
      <w:rPr>
        <w:rFonts w:ascii="Symbol" w:hAnsi="Symbol" w:hint="default"/>
      </w:rPr>
    </w:lvl>
    <w:lvl w:ilvl="8" w:tplc="22044CB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064B1A32"/>
    <w:multiLevelType w:val="hybridMultilevel"/>
    <w:tmpl w:val="1B6A2FC2"/>
    <w:lvl w:ilvl="0" w:tplc="DE16A530">
      <w:start w:val="1"/>
      <w:numFmt w:val="decimal"/>
      <w:lvlText w:val="3.4.%1."/>
      <w:lvlJc w:val="left"/>
      <w:pPr>
        <w:ind w:left="2563" w:hanging="360"/>
      </w:pPr>
      <w:rPr>
        <w:rFonts w:hint="default"/>
      </w:rPr>
    </w:lvl>
    <w:lvl w:ilvl="1" w:tplc="04210019">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0" w15:restartNumberingAfterBreak="0">
    <w:nsid w:val="075D2202"/>
    <w:multiLevelType w:val="hybridMultilevel"/>
    <w:tmpl w:val="9FFAB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7AA39BE"/>
    <w:multiLevelType w:val="hybridMultilevel"/>
    <w:tmpl w:val="8F6ED16E"/>
    <w:lvl w:ilvl="0" w:tplc="35F8F9D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210FAB"/>
    <w:multiLevelType w:val="hybridMultilevel"/>
    <w:tmpl w:val="98F80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83F7DAB"/>
    <w:multiLevelType w:val="hybridMultilevel"/>
    <w:tmpl w:val="BE8EC6C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090E7DE6"/>
    <w:multiLevelType w:val="hybridMultilevel"/>
    <w:tmpl w:val="D17ABD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09332CD2"/>
    <w:multiLevelType w:val="hybridMultilevel"/>
    <w:tmpl w:val="5FE2F2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56B6870"/>
    <w:multiLevelType w:val="hybridMultilevel"/>
    <w:tmpl w:val="AF087086"/>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7" w15:restartNumberingAfterBreak="0">
    <w:nsid w:val="17F3689E"/>
    <w:multiLevelType w:val="hybridMultilevel"/>
    <w:tmpl w:val="735C00B2"/>
    <w:lvl w:ilvl="0" w:tplc="35F8F9D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A204EA"/>
    <w:multiLevelType w:val="hybridMultilevel"/>
    <w:tmpl w:val="69AE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4B3D67"/>
    <w:multiLevelType w:val="hybridMultilevel"/>
    <w:tmpl w:val="B4CA55E0"/>
    <w:lvl w:ilvl="0" w:tplc="BFDA8722">
      <w:start w:val="1"/>
      <w:numFmt w:val="lowerLetter"/>
      <w:lvlText w:val="%1)"/>
      <w:lvlJc w:val="left"/>
      <w:pPr>
        <w:ind w:left="1353" w:hanging="360"/>
      </w:pPr>
      <w:rPr>
        <w:rFonts w:hint="default"/>
        <w:b/>
        <w:color w:val="333333"/>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15:restartNumberingAfterBreak="0">
    <w:nsid w:val="1CD9579E"/>
    <w:multiLevelType w:val="hybridMultilevel"/>
    <w:tmpl w:val="4AB8E892"/>
    <w:lvl w:ilvl="0" w:tplc="D684FE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E206ADA"/>
    <w:multiLevelType w:val="hybridMultilevel"/>
    <w:tmpl w:val="09B6E384"/>
    <w:lvl w:ilvl="0" w:tplc="8F9A94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A770F2"/>
    <w:multiLevelType w:val="hybridMultilevel"/>
    <w:tmpl w:val="88686214"/>
    <w:lvl w:ilvl="0" w:tplc="35F8F9D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D561F2"/>
    <w:multiLevelType w:val="hybridMultilevel"/>
    <w:tmpl w:val="84622196"/>
    <w:lvl w:ilvl="0" w:tplc="35F8F9D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342A4E"/>
    <w:multiLevelType w:val="hybridMultilevel"/>
    <w:tmpl w:val="6C1CCA12"/>
    <w:lvl w:ilvl="0" w:tplc="8F9A94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3D7ED6"/>
    <w:multiLevelType w:val="hybridMultilevel"/>
    <w:tmpl w:val="7486B114"/>
    <w:lvl w:ilvl="0" w:tplc="8F9A94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D23A7F"/>
    <w:multiLevelType w:val="hybridMultilevel"/>
    <w:tmpl w:val="D6421A4A"/>
    <w:lvl w:ilvl="0" w:tplc="35F8F9D4">
      <w:numFmt w:val="bullet"/>
      <w:lvlText w:val="-"/>
      <w:lvlJc w:val="left"/>
      <w:pPr>
        <w:ind w:left="720" w:hanging="360"/>
      </w:pPr>
      <w:rPr>
        <w:rFonts w:ascii="Calibri" w:eastAsia="Calibri" w:hAnsi="Calibri" w:cs="Times New Roman" w:hint="default"/>
      </w:rPr>
    </w:lvl>
    <w:lvl w:ilvl="1" w:tplc="A02643F4">
      <w:start w:val="1"/>
      <w:numFmt w:val="lowerLetter"/>
      <w:lvlText w:val="%2."/>
      <w:lvlJc w:val="left"/>
      <w:pPr>
        <w:ind w:left="1440" w:hanging="360"/>
      </w:pPr>
      <w:rPr>
        <w:rFonts w:hint="default"/>
      </w:rPr>
    </w:lvl>
    <w:lvl w:ilvl="2" w:tplc="EEB07D8C">
      <w:start w:val="1"/>
      <w:numFmt w:val="decimal"/>
      <w:lvlText w:val="%3."/>
      <w:lvlJc w:val="left"/>
      <w:pPr>
        <w:ind w:left="333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BB7A58"/>
    <w:multiLevelType w:val="hybridMultilevel"/>
    <w:tmpl w:val="1BA28EBC"/>
    <w:lvl w:ilvl="0" w:tplc="4C8E56F6">
      <w:start w:val="3"/>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79B23EF"/>
    <w:multiLevelType w:val="hybridMultilevel"/>
    <w:tmpl w:val="A0B279D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3076A3"/>
    <w:multiLevelType w:val="hybridMultilevel"/>
    <w:tmpl w:val="14AA31EE"/>
    <w:lvl w:ilvl="0" w:tplc="433CB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9722491"/>
    <w:multiLevelType w:val="hybridMultilevel"/>
    <w:tmpl w:val="05248C90"/>
    <w:lvl w:ilvl="0" w:tplc="CD84D7D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3B6BB0"/>
    <w:multiLevelType w:val="multilevel"/>
    <w:tmpl w:val="15B664DC"/>
    <w:lvl w:ilvl="0">
      <w:start w:val="3"/>
      <w:numFmt w:val="decimal"/>
      <w:lvlText w:val="%1"/>
      <w:lvlJc w:val="left"/>
      <w:pPr>
        <w:ind w:left="480" w:hanging="480"/>
      </w:pPr>
      <w:rPr>
        <w:rFonts w:hint="default"/>
      </w:rPr>
    </w:lvl>
    <w:lvl w:ilvl="1">
      <w:start w:val="1"/>
      <w:numFmt w:val="decimal"/>
      <w:lvlText w:val="%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F2E22B8"/>
    <w:multiLevelType w:val="hybridMultilevel"/>
    <w:tmpl w:val="A73AD43A"/>
    <w:lvl w:ilvl="0" w:tplc="7BB8D3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4DC1BA3"/>
    <w:multiLevelType w:val="hybridMultilevel"/>
    <w:tmpl w:val="E578C72E"/>
    <w:lvl w:ilvl="0" w:tplc="8F9A94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D012BC"/>
    <w:multiLevelType w:val="hybridMultilevel"/>
    <w:tmpl w:val="C2EC55A6"/>
    <w:lvl w:ilvl="0" w:tplc="8F9A94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AB4BF2"/>
    <w:multiLevelType w:val="hybridMultilevel"/>
    <w:tmpl w:val="9AD46280"/>
    <w:lvl w:ilvl="0" w:tplc="35F8F9D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1C6274"/>
    <w:multiLevelType w:val="hybridMultilevel"/>
    <w:tmpl w:val="69EA8F34"/>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37" w15:restartNumberingAfterBreak="0">
    <w:nsid w:val="3CB657B5"/>
    <w:multiLevelType w:val="hybridMultilevel"/>
    <w:tmpl w:val="21C6F17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D650AEC"/>
    <w:multiLevelType w:val="multilevel"/>
    <w:tmpl w:val="72D6E8A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3EF750C3"/>
    <w:multiLevelType w:val="hybridMultilevel"/>
    <w:tmpl w:val="3CAC0248"/>
    <w:lvl w:ilvl="0" w:tplc="D4F41A4A">
      <w:start w:val="1"/>
      <w:numFmt w:val="decimal"/>
      <w:lvlText w:val="%1."/>
      <w:lvlJc w:val="left"/>
      <w:pPr>
        <w:ind w:left="1888" w:hanging="360"/>
      </w:pPr>
      <w:rPr>
        <w:rFonts w:ascii="Times New Roman" w:eastAsia="Times New Roman" w:hAnsi="Times New Roman" w:cs="Times New Roman" w:hint="default"/>
        <w:spacing w:val="-3"/>
        <w:w w:val="99"/>
        <w:sz w:val="24"/>
        <w:szCs w:val="24"/>
      </w:rPr>
    </w:lvl>
    <w:lvl w:ilvl="1" w:tplc="D00AB42C">
      <w:numFmt w:val="bullet"/>
      <w:lvlText w:val="•"/>
      <w:lvlJc w:val="left"/>
      <w:pPr>
        <w:ind w:left="2578" w:hanging="360"/>
      </w:pPr>
    </w:lvl>
    <w:lvl w:ilvl="2" w:tplc="81283B02">
      <w:numFmt w:val="bullet"/>
      <w:lvlText w:val="•"/>
      <w:lvlJc w:val="left"/>
      <w:pPr>
        <w:ind w:left="3276" w:hanging="360"/>
      </w:pPr>
    </w:lvl>
    <w:lvl w:ilvl="3" w:tplc="0F405010">
      <w:numFmt w:val="bullet"/>
      <w:lvlText w:val="•"/>
      <w:lvlJc w:val="left"/>
      <w:pPr>
        <w:ind w:left="3974" w:hanging="360"/>
      </w:pPr>
    </w:lvl>
    <w:lvl w:ilvl="4" w:tplc="CB724808">
      <w:numFmt w:val="bullet"/>
      <w:lvlText w:val="•"/>
      <w:lvlJc w:val="left"/>
      <w:pPr>
        <w:ind w:left="4672" w:hanging="360"/>
      </w:pPr>
    </w:lvl>
    <w:lvl w:ilvl="5" w:tplc="E64CB440">
      <w:numFmt w:val="bullet"/>
      <w:lvlText w:val="•"/>
      <w:lvlJc w:val="left"/>
      <w:pPr>
        <w:ind w:left="5370" w:hanging="360"/>
      </w:pPr>
    </w:lvl>
    <w:lvl w:ilvl="6" w:tplc="A538FACC">
      <w:numFmt w:val="bullet"/>
      <w:lvlText w:val="•"/>
      <w:lvlJc w:val="left"/>
      <w:pPr>
        <w:ind w:left="6068" w:hanging="360"/>
      </w:pPr>
    </w:lvl>
    <w:lvl w:ilvl="7" w:tplc="036A69E8">
      <w:numFmt w:val="bullet"/>
      <w:lvlText w:val="•"/>
      <w:lvlJc w:val="left"/>
      <w:pPr>
        <w:ind w:left="6766" w:hanging="360"/>
      </w:pPr>
    </w:lvl>
    <w:lvl w:ilvl="8" w:tplc="83049FAA">
      <w:numFmt w:val="bullet"/>
      <w:lvlText w:val="•"/>
      <w:lvlJc w:val="left"/>
      <w:pPr>
        <w:ind w:left="7464" w:hanging="360"/>
      </w:pPr>
    </w:lvl>
  </w:abstractNum>
  <w:abstractNum w:abstractNumId="40" w15:restartNumberingAfterBreak="0">
    <w:nsid w:val="401D5422"/>
    <w:multiLevelType w:val="hybridMultilevel"/>
    <w:tmpl w:val="AF76D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5C51F6"/>
    <w:multiLevelType w:val="hybridMultilevel"/>
    <w:tmpl w:val="1FF43B12"/>
    <w:lvl w:ilvl="0" w:tplc="8F9A94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6B1118"/>
    <w:multiLevelType w:val="hybridMultilevel"/>
    <w:tmpl w:val="D43A3500"/>
    <w:lvl w:ilvl="0" w:tplc="89FC3432">
      <w:start w:val="1"/>
      <w:numFmt w:val="bullet"/>
      <w:lvlText w:val=""/>
      <w:lvlJc w:val="left"/>
      <w:pPr>
        <w:tabs>
          <w:tab w:val="num" w:pos="720"/>
        </w:tabs>
        <w:ind w:left="720" w:hanging="360"/>
      </w:pPr>
      <w:rPr>
        <w:rFonts w:ascii="Symbol" w:hAnsi="Symbol" w:hint="default"/>
      </w:rPr>
    </w:lvl>
    <w:lvl w:ilvl="1" w:tplc="DA744106" w:tentative="1">
      <w:start w:val="1"/>
      <w:numFmt w:val="bullet"/>
      <w:lvlText w:val=""/>
      <w:lvlJc w:val="left"/>
      <w:pPr>
        <w:tabs>
          <w:tab w:val="num" w:pos="1440"/>
        </w:tabs>
        <w:ind w:left="1440" w:hanging="360"/>
      </w:pPr>
      <w:rPr>
        <w:rFonts w:ascii="Symbol" w:hAnsi="Symbol" w:hint="default"/>
      </w:rPr>
    </w:lvl>
    <w:lvl w:ilvl="2" w:tplc="EDB4DA54" w:tentative="1">
      <w:start w:val="1"/>
      <w:numFmt w:val="bullet"/>
      <w:lvlText w:val=""/>
      <w:lvlJc w:val="left"/>
      <w:pPr>
        <w:tabs>
          <w:tab w:val="num" w:pos="2160"/>
        </w:tabs>
        <w:ind w:left="2160" w:hanging="360"/>
      </w:pPr>
      <w:rPr>
        <w:rFonts w:ascii="Symbol" w:hAnsi="Symbol" w:hint="default"/>
      </w:rPr>
    </w:lvl>
    <w:lvl w:ilvl="3" w:tplc="43F0AC84" w:tentative="1">
      <w:start w:val="1"/>
      <w:numFmt w:val="bullet"/>
      <w:lvlText w:val=""/>
      <w:lvlJc w:val="left"/>
      <w:pPr>
        <w:tabs>
          <w:tab w:val="num" w:pos="2880"/>
        </w:tabs>
        <w:ind w:left="2880" w:hanging="360"/>
      </w:pPr>
      <w:rPr>
        <w:rFonts w:ascii="Symbol" w:hAnsi="Symbol" w:hint="default"/>
      </w:rPr>
    </w:lvl>
    <w:lvl w:ilvl="4" w:tplc="E96C53CE" w:tentative="1">
      <w:start w:val="1"/>
      <w:numFmt w:val="bullet"/>
      <w:lvlText w:val=""/>
      <w:lvlJc w:val="left"/>
      <w:pPr>
        <w:tabs>
          <w:tab w:val="num" w:pos="3600"/>
        </w:tabs>
        <w:ind w:left="3600" w:hanging="360"/>
      </w:pPr>
      <w:rPr>
        <w:rFonts w:ascii="Symbol" w:hAnsi="Symbol" w:hint="default"/>
      </w:rPr>
    </w:lvl>
    <w:lvl w:ilvl="5" w:tplc="63F8B374" w:tentative="1">
      <w:start w:val="1"/>
      <w:numFmt w:val="bullet"/>
      <w:lvlText w:val=""/>
      <w:lvlJc w:val="left"/>
      <w:pPr>
        <w:tabs>
          <w:tab w:val="num" w:pos="4320"/>
        </w:tabs>
        <w:ind w:left="4320" w:hanging="360"/>
      </w:pPr>
      <w:rPr>
        <w:rFonts w:ascii="Symbol" w:hAnsi="Symbol" w:hint="default"/>
      </w:rPr>
    </w:lvl>
    <w:lvl w:ilvl="6" w:tplc="DBA4E6A0" w:tentative="1">
      <w:start w:val="1"/>
      <w:numFmt w:val="bullet"/>
      <w:lvlText w:val=""/>
      <w:lvlJc w:val="left"/>
      <w:pPr>
        <w:tabs>
          <w:tab w:val="num" w:pos="5040"/>
        </w:tabs>
        <w:ind w:left="5040" w:hanging="360"/>
      </w:pPr>
      <w:rPr>
        <w:rFonts w:ascii="Symbol" w:hAnsi="Symbol" w:hint="default"/>
      </w:rPr>
    </w:lvl>
    <w:lvl w:ilvl="7" w:tplc="44781478" w:tentative="1">
      <w:start w:val="1"/>
      <w:numFmt w:val="bullet"/>
      <w:lvlText w:val=""/>
      <w:lvlJc w:val="left"/>
      <w:pPr>
        <w:tabs>
          <w:tab w:val="num" w:pos="5760"/>
        </w:tabs>
        <w:ind w:left="5760" w:hanging="360"/>
      </w:pPr>
      <w:rPr>
        <w:rFonts w:ascii="Symbol" w:hAnsi="Symbol" w:hint="default"/>
      </w:rPr>
    </w:lvl>
    <w:lvl w:ilvl="8" w:tplc="8B70AB08"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45BE4671"/>
    <w:multiLevelType w:val="multilevel"/>
    <w:tmpl w:val="2558FAC4"/>
    <w:lvl w:ilvl="0">
      <w:start w:val="1"/>
      <w:numFmt w:val="lowerLetter"/>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4778159A"/>
    <w:multiLevelType w:val="hybridMultilevel"/>
    <w:tmpl w:val="E5CA08DA"/>
    <w:lvl w:ilvl="0" w:tplc="8F9A94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87E4906"/>
    <w:multiLevelType w:val="multilevel"/>
    <w:tmpl w:val="451839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933721E"/>
    <w:multiLevelType w:val="hybridMultilevel"/>
    <w:tmpl w:val="768A1C10"/>
    <w:lvl w:ilvl="0" w:tplc="0714EC4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AD92676"/>
    <w:multiLevelType w:val="hybridMultilevel"/>
    <w:tmpl w:val="612A20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F70C1E"/>
    <w:multiLevelType w:val="hybridMultilevel"/>
    <w:tmpl w:val="1C1E0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F33D5C"/>
    <w:multiLevelType w:val="hybridMultilevel"/>
    <w:tmpl w:val="4150E3E6"/>
    <w:lvl w:ilvl="0" w:tplc="8F9A94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F0F2BB3"/>
    <w:multiLevelType w:val="hybridMultilevel"/>
    <w:tmpl w:val="45C626C2"/>
    <w:lvl w:ilvl="0" w:tplc="04210019">
      <w:start w:val="1"/>
      <w:numFmt w:val="lowerLetter"/>
      <w:lvlText w:val="%1."/>
      <w:lvlJc w:val="left"/>
      <w:pPr>
        <w:ind w:left="1713" w:hanging="360"/>
      </w:pPr>
    </w:lvl>
    <w:lvl w:ilvl="1" w:tplc="04090019">
      <w:start w:val="1"/>
      <w:numFmt w:val="lowerLetter"/>
      <w:lvlText w:val="%2."/>
      <w:lvlJc w:val="left"/>
      <w:pPr>
        <w:ind w:left="1260" w:hanging="360"/>
      </w:pPr>
    </w:lvl>
    <w:lvl w:ilvl="2" w:tplc="FF642E5C">
      <w:start w:val="2"/>
      <w:numFmt w:val="bullet"/>
      <w:lvlText w:val="-"/>
      <w:lvlJc w:val="left"/>
      <w:pPr>
        <w:ind w:left="3333" w:hanging="360"/>
      </w:pPr>
      <w:rPr>
        <w:rFonts w:ascii="Calibri" w:eastAsia="MS Mincho" w:hAnsi="Calibri" w:cs="Times New Roman" w:hint="default"/>
      </w:rPr>
    </w:lvl>
    <w:lvl w:ilvl="3" w:tplc="0409000F">
      <w:start w:val="1"/>
      <w:numFmt w:val="decimal"/>
      <w:lvlText w:val="%4."/>
      <w:lvlJc w:val="left"/>
      <w:pPr>
        <w:ind w:left="3873" w:hanging="360"/>
      </w:pPr>
    </w:lvl>
    <w:lvl w:ilvl="4" w:tplc="04090001">
      <w:start w:val="1"/>
      <w:numFmt w:val="bullet"/>
      <w:lvlText w:val=""/>
      <w:lvlJc w:val="left"/>
      <w:pPr>
        <w:ind w:left="4593" w:hanging="360"/>
      </w:pPr>
      <w:rPr>
        <w:rFonts w:ascii="Symbol" w:hAnsi="Symbol" w:hint="default"/>
      </w:rPr>
    </w:lvl>
    <w:lvl w:ilvl="5" w:tplc="0409001B">
      <w:start w:val="1"/>
      <w:numFmt w:val="lowerRoman"/>
      <w:lvlText w:val="%6."/>
      <w:lvlJc w:val="right"/>
      <w:pPr>
        <w:ind w:left="5313" w:hanging="180"/>
      </w:pPr>
    </w:lvl>
    <w:lvl w:ilvl="6" w:tplc="0409000F">
      <w:start w:val="1"/>
      <w:numFmt w:val="decimal"/>
      <w:lvlText w:val="%7."/>
      <w:lvlJc w:val="left"/>
      <w:pPr>
        <w:ind w:left="6033" w:hanging="360"/>
      </w:pPr>
    </w:lvl>
    <w:lvl w:ilvl="7" w:tplc="04090019">
      <w:start w:val="1"/>
      <w:numFmt w:val="lowerLetter"/>
      <w:lvlText w:val="%8."/>
      <w:lvlJc w:val="left"/>
      <w:pPr>
        <w:ind w:left="6753" w:hanging="360"/>
      </w:pPr>
    </w:lvl>
    <w:lvl w:ilvl="8" w:tplc="0409001B">
      <w:start w:val="1"/>
      <w:numFmt w:val="lowerRoman"/>
      <w:lvlText w:val="%9."/>
      <w:lvlJc w:val="right"/>
      <w:pPr>
        <w:ind w:left="7473" w:hanging="180"/>
      </w:pPr>
    </w:lvl>
  </w:abstractNum>
  <w:abstractNum w:abstractNumId="51" w15:restartNumberingAfterBreak="0">
    <w:nsid w:val="4FAD559B"/>
    <w:multiLevelType w:val="hybridMultilevel"/>
    <w:tmpl w:val="D0D2C32E"/>
    <w:lvl w:ilvl="0" w:tplc="8F9A94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1D63DF3"/>
    <w:multiLevelType w:val="hybridMultilevel"/>
    <w:tmpl w:val="2068B3EC"/>
    <w:lvl w:ilvl="0" w:tplc="DEF02BE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37160ED"/>
    <w:multiLevelType w:val="hybridMultilevel"/>
    <w:tmpl w:val="4190A9B0"/>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54" w15:restartNumberingAfterBreak="0">
    <w:nsid w:val="53CD2808"/>
    <w:multiLevelType w:val="hybridMultilevel"/>
    <w:tmpl w:val="DDD6DF40"/>
    <w:lvl w:ilvl="0" w:tplc="A988396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56390B00"/>
    <w:multiLevelType w:val="hybridMultilevel"/>
    <w:tmpl w:val="4AB42EAE"/>
    <w:lvl w:ilvl="0" w:tplc="35F8F9D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7286CC9"/>
    <w:multiLevelType w:val="hybridMultilevel"/>
    <w:tmpl w:val="4ED49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7E408C7"/>
    <w:multiLevelType w:val="hybridMultilevel"/>
    <w:tmpl w:val="08B6A3EC"/>
    <w:lvl w:ilvl="0" w:tplc="1D4C4248">
      <w:start w:val="1"/>
      <w:numFmt w:val="decimal"/>
      <w:lvlText w:val="4.1.%1."/>
      <w:lvlJc w:val="left"/>
      <w:pPr>
        <w:ind w:left="720" w:hanging="360"/>
      </w:pPr>
      <w:rPr>
        <w:rFonts w:hint="default"/>
      </w:rPr>
    </w:lvl>
    <w:lvl w:ilvl="1" w:tplc="D78CD562">
      <w:start w:val="1"/>
      <w:numFmt w:val="decimal"/>
      <w:lvlText w:val="4.6.%2."/>
      <w:lvlJc w:val="left"/>
      <w:pPr>
        <w:ind w:left="7020" w:hanging="360"/>
      </w:pPr>
      <w:rPr>
        <w:rFonts w:hint="default"/>
      </w:rPr>
    </w:lvl>
    <w:lvl w:ilvl="2" w:tplc="CD84D7D2">
      <w:start w:val="1"/>
      <w:numFmt w:val="decimal"/>
      <w:lvlText w:val="%3."/>
      <w:lvlJc w:val="left"/>
      <w:pPr>
        <w:ind w:left="2340" w:hanging="360"/>
      </w:pPr>
      <w:rPr>
        <w:rFonts w:hint="default"/>
      </w:rPr>
    </w:lvl>
    <w:lvl w:ilvl="3" w:tplc="1360C06E">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15:restartNumberingAfterBreak="0">
    <w:nsid w:val="5AA95829"/>
    <w:multiLevelType w:val="hybridMultilevel"/>
    <w:tmpl w:val="B01C956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E9D6F21"/>
    <w:multiLevelType w:val="hybridMultilevel"/>
    <w:tmpl w:val="10328CA0"/>
    <w:lvl w:ilvl="0" w:tplc="04090001">
      <w:start w:val="1"/>
      <w:numFmt w:val="bullet"/>
      <w:lvlText w:val=""/>
      <w:lvlJc w:val="left"/>
      <w:pPr>
        <w:ind w:left="2160" w:hanging="360"/>
      </w:pPr>
      <w:rPr>
        <w:rFonts w:ascii="Symbol" w:hAnsi="Symbol" w:hint="default"/>
      </w:rPr>
    </w:lvl>
    <w:lvl w:ilvl="1" w:tplc="4CAE132E">
      <w:numFmt w:val="bullet"/>
      <w:lvlText w:val="•"/>
      <w:lvlJc w:val="left"/>
      <w:pPr>
        <w:ind w:left="2910" w:hanging="390"/>
      </w:pPr>
      <w:rPr>
        <w:rFonts w:ascii="Calibri" w:eastAsia="Times New Roman" w:hAnsi="Calibri"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15:restartNumberingAfterBreak="0">
    <w:nsid w:val="5F366A22"/>
    <w:multiLevelType w:val="multilevel"/>
    <w:tmpl w:val="BB600C68"/>
    <w:lvl w:ilvl="0">
      <w:start w:val="1"/>
      <w:numFmt w:val="decimal"/>
      <w:lvlText w:val="%1."/>
      <w:lvlJc w:val="left"/>
      <w:pPr>
        <w:ind w:left="144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1" w15:restartNumberingAfterBreak="0">
    <w:nsid w:val="60DD5268"/>
    <w:multiLevelType w:val="hybridMultilevel"/>
    <w:tmpl w:val="70A4E75C"/>
    <w:lvl w:ilvl="0" w:tplc="8F9A94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1635E3B"/>
    <w:multiLevelType w:val="hybridMultilevel"/>
    <w:tmpl w:val="93FCC464"/>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3" w15:restartNumberingAfterBreak="0">
    <w:nsid w:val="62B20655"/>
    <w:multiLevelType w:val="hybridMultilevel"/>
    <w:tmpl w:val="497A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3951441"/>
    <w:multiLevelType w:val="hybridMultilevel"/>
    <w:tmpl w:val="7BA03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674F0298"/>
    <w:multiLevelType w:val="multilevel"/>
    <w:tmpl w:val="752EC678"/>
    <w:lvl w:ilvl="0">
      <w:start w:val="6"/>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84A2C6B"/>
    <w:multiLevelType w:val="hybridMultilevel"/>
    <w:tmpl w:val="229E807E"/>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67" w15:restartNumberingAfterBreak="0">
    <w:nsid w:val="68F84BD7"/>
    <w:multiLevelType w:val="hybridMultilevel"/>
    <w:tmpl w:val="F3FEDDF8"/>
    <w:lvl w:ilvl="0" w:tplc="0409000F">
      <w:start w:val="1"/>
      <w:numFmt w:val="decimal"/>
      <w:lvlText w:val="%1."/>
      <w:lvlJc w:val="left"/>
      <w:pPr>
        <w:ind w:left="1778"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8" w15:restartNumberingAfterBreak="0">
    <w:nsid w:val="6C52568D"/>
    <w:multiLevelType w:val="hybridMultilevel"/>
    <w:tmpl w:val="E40E9878"/>
    <w:lvl w:ilvl="0" w:tplc="9C38ACD8">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6C6F402A"/>
    <w:multiLevelType w:val="hybridMultilevel"/>
    <w:tmpl w:val="A324197E"/>
    <w:lvl w:ilvl="0" w:tplc="8F9A94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FA677BC"/>
    <w:multiLevelType w:val="hybridMultilevel"/>
    <w:tmpl w:val="BCFA76D8"/>
    <w:lvl w:ilvl="0" w:tplc="C5EEF0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7056582E"/>
    <w:multiLevelType w:val="hybridMultilevel"/>
    <w:tmpl w:val="3912B952"/>
    <w:lvl w:ilvl="0" w:tplc="35F8F9D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09022DD"/>
    <w:multiLevelType w:val="hybridMultilevel"/>
    <w:tmpl w:val="623C204E"/>
    <w:lvl w:ilvl="0" w:tplc="8F9A94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0C048F6"/>
    <w:multiLevelType w:val="hybridMultilevel"/>
    <w:tmpl w:val="91B4489A"/>
    <w:lvl w:ilvl="0" w:tplc="8F9A94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1BA3AFE"/>
    <w:multiLevelType w:val="multilevel"/>
    <w:tmpl w:val="21DAFBAE"/>
    <w:lvl w:ilvl="0">
      <w:start w:val="1"/>
      <w:numFmt w:val="decimal"/>
      <w:lvlText w:val="%1."/>
      <w:lvlJc w:val="left"/>
      <w:pPr>
        <w:ind w:left="1440" w:hanging="360"/>
      </w:pPr>
    </w:lvl>
    <w:lvl w:ilvl="1">
      <w:start w:val="1"/>
      <w:numFmt w:val="decimal"/>
      <w:isLgl/>
      <w:lvlText w:val="%1.%2."/>
      <w:lvlJc w:val="left"/>
      <w:pPr>
        <w:ind w:left="1620" w:hanging="540"/>
      </w:pPr>
      <w:rPr>
        <w:b/>
      </w:rPr>
    </w:lvl>
    <w:lvl w:ilvl="2">
      <w:start w:val="2"/>
      <w:numFmt w:val="decimal"/>
      <w:isLgl/>
      <w:lvlText w:val="%1.%2.%3."/>
      <w:lvlJc w:val="left"/>
      <w:pPr>
        <w:ind w:left="1800" w:hanging="720"/>
      </w:pPr>
      <w:rPr>
        <w:b/>
      </w:rPr>
    </w:lvl>
    <w:lvl w:ilvl="3">
      <w:start w:val="1"/>
      <w:numFmt w:val="decimal"/>
      <w:isLgl/>
      <w:lvlText w:val="%1.%2.%3.%4."/>
      <w:lvlJc w:val="left"/>
      <w:pPr>
        <w:ind w:left="1800" w:hanging="720"/>
      </w:pPr>
      <w:rPr>
        <w:b/>
      </w:rPr>
    </w:lvl>
    <w:lvl w:ilvl="4">
      <w:start w:val="1"/>
      <w:numFmt w:val="decimal"/>
      <w:isLgl/>
      <w:lvlText w:val="%1.%2.%3.%4.%5."/>
      <w:lvlJc w:val="left"/>
      <w:pPr>
        <w:ind w:left="2160" w:hanging="1080"/>
      </w:pPr>
      <w:rPr>
        <w:b/>
      </w:rPr>
    </w:lvl>
    <w:lvl w:ilvl="5">
      <w:start w:val="1"/>
      <w:numFmt w:val="decimal"/>
      <w:isLgl/>
      <w:lvlText w:val="%1.%2.%3.%4.%5.%6."/>
      <w:lvlJc w:val="left"/>
      <w:pPr>
        <w:ind w:left="2160" w:hanging="1080"/>
      </w:pPr>
      <w:rPr>
        <w:b/>
      </w:rPr>
    </w:lvl>
    <w:lvl w:ilvl="6">
      <w:start w:val="1"/>
      <w:numFmt w:val="decimal"/>
      <w:isLgl/>
      <w:lvlText w:val="%1.%2.%3.%4.%5.%6.%7."/>
      <w:lvlJc w:val="left"/>
      <w:pPr>
        <w:ind w:left="2520" w:hanging="1440"/>
      </w:pPr>
      <w:rPr>
        <w:b/>
      </w:rPr>
    </w:lvl>
    <w:lvl w:ilvl="7">
      <w:start w:val="1"/>
      <w:numFmt w:val="decimal"/>
      <w:isLgl/>
      <w:lvlText w:val="%1.%2.%3.%4.%5.%6.%7.%8."/>
      <w:lvlJc w:val="left"/>
      <w:pPr>
        <w:ind w:left="2520" w:hanging="1440"/>
      </w:pPr>
      <w:rPr>
        <w:b/>
      </w:rPr>
    </w:lvl>
    <w:lvl w:ilvl="8">
      <w:start w:val="1"/>
      <w:numFmt w:val="decimal"/>
      <w:isLgl/>
      <w:lvlText w:val="%1.%2.%3.%4.%5.%6.%7.%8.%9."/>
      <w:lvlJc w:val="left"/>
      <w:pPr>
        <w:ind w:left="2880" w:hanging="1800"/>
      </w:pPr>
      <w:rPr>
        <w:b/>
      </w:rPr>
    </w:lvl>
  </w:abstractNum>
  <w:abstractNum w:abstractNumId="75" w15:restartNumberingAfterBreak="0">
    <w:nsid w:val="727B2846"/>
    <w:multiLevelType w:val="hybridMultilevel"/>
    <w:tmpl w:val="E22A254C"/>
    <w:lvl w:ilvl="0" w:tplc="44EEE6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746C2C2A"/>
    <w:multiLevelType w:val="hybridMultilevel"/>
    <w:tmpl w:val="2A288A58"/>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7" w15:restartNumberingAfterBreak="0">
    <w:nsid w:val="749C42E9"/>
    <w:multiLevelType w:val="hybridMultilevel"/>
    <w:tmpl w:val="65F02E1C"/>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78" w15:restartNumberingAfterBreak="0">
    <w:nsid w:val="77A968F6"/>
    <w:multiLevelType w:val="multilevel"/>
    <w:tmpl w:val="F53EEFC6"/>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9" w15:restartNumberingAfterBreak="0">
    <w:nsid w:val="79377894"/>
    <w:multiLevelType w:val="hybridMultilevel"/>
    <w:tmpl w:val="23889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BA52BAC"/>
    <w:multiLevelType w:val="hybridMultilevel"/>
    <w:tmpl w:val="2820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DCA0E79"/>
    <w:multiLevelType w:val="hybridMultilevel"/>
    <w:tmpl w:val="FEE06E0A"/>
    <w:lvl w:ilvl="0" w:tplc="0062110A">
      <w:start w:val="1"/>
      <w:numFmt w:val="lowerLetter"/>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E251D9E"/>
    <w:multiLevelType w:val="multilevel"/>
    <w:tmpl w:val="3470340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ED44CE4"/>
    <w:multiLevelType w:val="hybridMultilevel"/>
    <w:tmpl w:val="F0D25BB8"/>
    <w:lvl w:ilvl="0" w:tplc="5330B0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7F0A0922"/>
    <w:multiLevelType w:val="hybridMultilevel"/>
    <w:tmpl w:val="29D2A51C"/>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7"/>
  </w:num>
  <w:num w:numId="3">
    <w:abstractNumId w:val="8"/>
  </w:num>
  <w:num w:numId="4">
    <w:abstractNumId w:val="63"/>
  </w:num>
  <w:num w:numId="5">
    <w:abstractNumId w:val="80"/>
  </w:num>
  <w:num w:numId="6">
    <w:abstractNumId w:val="52"/>
  </w:num>
  <w:num w:numId="7">
    <w:abstractNumId w:val="38"/>
  </w:num>
  <w:num w:numId="8">
    <w:abstractNumId w:val="78"/>
  </w:num>
  <w:num w:numId="9">
    <w:abstractNumId w:val="0"/>
  </w:num>
  <w:num w:numId="10">
    <w:abstractNumId w:val="19"/>
  </w:num>
  <w:num w:numId="11">
    <w:abstractNumId w:val="7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lvlOverride w:ilvl="2"/>
    <w:lvlOverride w:ilvl="3"/>
    <w:lvlOverride w:ilvl="4"/>
    <w:lvlOverride w:ilvl="5"/>
    <w:lvlOverride w:ilvl="6"/>
    <w:lvlOverride w:ilvl="7"/>
    <w:lvlOverride w:ilvl="8"/>
  </w:num>
  <w:num w:numId="13">
    <w:abstractNumId w:val="82"/>
  </w:num>
  <w:num w:numId="14">
    <w:abstractNumId w:val="77"/>
  </w:num>
  <w:num w:numId="15">
    <w:abstractNumId w:val="48"/>
  </w:num>
  <w:num w:numId="16">
    <w:abstractNumId w:val="16"/>
  </w:num>
  <w:num w:numId="17">
    <w:abstractNumId w:val="45"/>
  </w:num>
  <w:num w:numId="18">
    <w:abstractNumId w:val="75"/>
  </w:num>
  <w:num w:numId="19">
    <w:abstractNumId w:val="83"/>
  </w:num>
  <w:num w:numId="20">
    <w:abstractNumId w:val="54"/>
  </w:num>
  <w:num w:numId="21">
    <w:abstractNumId w:val="10"/>
  </w:num>
  <w:num w:numId="22">
    <w:abstractNumId w:val="81"/>
  </w:num>
  <w:num w:numId="23">
    <w:abstractNumId w:val="59"/>
  </w:num>
  <w:num w:numId="24">
    <w:abstractNumId w:val="79"/>
  </w:num>
  <w:num w:numId="25">
    <w:abstractNumId w:val="50"/>
  </w:num>
  <w:num w:numId="26">
    <w:abstractNumId w:val="1"/>
  </w:num>
  <w:num w:numId="27">
    <w:abstractNumId w:val="13"/>
  </w:num>
  <w:num w:numId="28">
    <w:abstractNumId w:val="47"/>
  </w:num>
  <w:num w:numId="29">
    <w:abstractNumId w:val="84"/>
  </w:num>
  <w:num w:numId="30">
    <w:abstractNumId w:val="37"/>
  </w:num>
  <w:num w:numId="31">
    <w:abstractNumId w:val="2"/>
  </w:num>
  <w:num w:numId="32">
    <w:abstractNumId w:val="4"/>
  </w:num>
  <w:num w:numId="33">
    <w:abstractNumId w:val="3"/>
  </w:num>
  <w:num w:numId="34">
    <w:abstractNumId w:val="43"/>
  </w:num>
  <w:num w:numId="35">
    <w:abstractNumId w:val="27"/>
  </w:num>
  <w:num w:numId="36">
    <w:abstractNumId w:val="64"/>
  </w:num>
  <w:num w:numId="37">
    <w:abstractNumId w:val="28"/>
  </w:num>
  <w:num w:numId="38">
    <w:abstractNumId w:val="36"/>
  </w:num>
  <w:num w:numId="39">
    <w:abstractNumId w:val="5"/>
  </w:num>
  <w:num w:numId="40">
    <w:abstractNumId w:val="26"/>
  </w:num>
  <w:num w:numId="41">
    <w:abstractNumId w:val="6"/>
  </w:num>
  <w:num w:numId="42">
    <w:abstractNumId w:val="68"/>
  </w:num>
  <w:num w:numId="43">
    <w:abstractNumId w:val="60"/>
  </w:num>
  <w:num w:numId="44">
    <w:abstractNumId w:val="46"/>
  </w:num>
  <w:num w:numId="45">
    <w:abstractNumId w:val="32"/>
  </w:num>
  <w:num w:numId="46">
    <w:abstractNumId w:val="20"/>
  </w:num>
  <w:num w:numId="47">
    <w:abstractNumId w:val="70"/>
  </w:num>
  <w:num w:numId="48">
    <w:abstractNumId w:val="49"/>
  </w:num>
  <w:num w:numId="49">
    <w:abstractNumId w:val="69"/>
  </w:num>
  <w:num w:numId="50">
    <w:abstractNumId w:val="72"/>
  </w:num>
  <w:num w:numId="51">
    <w:abstractNumId w:val="34"/>
  </w:num>
  <w:num w:numId="52">
    <w:abstractNumId w:val="51"/>
  </w:num>
  <w:num w:numId="53">
    <w:abstractNumId w:val="33"/>
  </w:num>
  <w:num w:numId="54">
    <w:abstractNumId w:val="41"/>
  </w:num>
  <w:num w:numId="55">
    <w:abstractNumId w:val="24"/>
  </w:num>
  <w:num w:numId="56">
    <w:abstractNumId w:val="25"/>
  </w:num>
  <w:num w:numId="57">
    <w:abstractNumId w:val="61"/>
  </w:num>
  <w:num w:numId="58">
    <w:abstractNumId w:val="73"/>
  </w:num>
  <w:num w:numId="59">
    <w:abstractNumId w:val="44"/>
  </w:num>
  <w:num w:numId="60">
    <w:abstractNumId w:val="21"/>
  </w:num>
  <w:num w:numId="61">
    <w:abstractNumId w:val="55"/>
  </w:num>
  <w:num w:numId="62">
    <w:abstractNumId w:val="35"/>
  </w:num>
  <w:num w:numId="63">
    <w:abstractNumId w:val="71"/>
  </w:num>
  <w:num w:numId="64">
    <w:abstractNumId w:val="17"/>
  </w:num>
  <w:num w:numId="65">
    <w:abstractNumId w:val="23"/>
  </w:num>
  <w:num w:numId="66">
    <w:abstractNumId w:val="11"/>
  </w:num>
  <w:num w:numId="67">
    <w:abstractNumId w:val="22"/>
  </w:num>
  <w:num w:numId="68">
    <w:abstractNumId w:val="14"/>
  </w:num>
  <w:num w:numId="69">
    <w:abstractNumId w:val="9"/>
  </w:num>
  <w:num w:numId="70">
    <w:abstractNumId w:val="67"/>
  </w:num>
  <w:num w:numId="71">
    <w:abstractNumId w:val="57"/>
  </w:num>
  <w:num w:numId="72">
    <w:abstractNumId w:val="15"/>
  </w:num>
  <w:num w:numId="73">
    <w:abstractNumId w:val="76"/>
  </w:num>
  <w:num w:numId="74">
    <w:abstractNumId w:val="40"/>
  </w:num>
  <w:num w:numId="75">
    <w:abstractNumId w:val="62"/>
  </w:num>
  <w:num w:numId="76">
    <w:abstractNumId w:val="58"/>
  </w:num>
  <w:num w:numId="77">
    <w:abstractNumId w:val="66"/>
  </w:num>
  <w:num w:numId="78">
    <w:abstractNumId w:val="18"/>
  </w:num>
  <w:num w:numId="79">
    <w:abstractNumId w:val="12"/>
  </w:num>
  <w:num w:numId="80">
    <w:abstractNumId w:val="56"/>
  </w:num>
  <w:num w:numId="81">
    <w:abstractNumId w:val="31"/>
  </w:num>
  <w:num w:numId="82">
    <w:abstractNumId w:val="30"/>
  </w:num>
  <w:num w:numId="83">
    <w:abstractNumId w:val="65"/>
  </w:num>
  <w:num w:numId="84">
    <w:abstractNumId w:val="53"/>
  </w:num>
  <w:num w:numId="85">
    <w:abstractNumId w:val="2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F02"/>
    <w:rsid w:val="000207EF"/>
    <w:rsid w:val="00021C1F"/>
    <w:rsid w:val="000244EF"/>
    <w:rsid w:val="000261D7"/>
    <w:rsid w:val="0004035F"/>
    <w:rsid w:val="00042F28"/>
    <w:rsid w:val="00070D25"/>
    <w:rsid w:val="0007183F"/>
    <w:rsid w:val="00077E0B"/>
    <w:rsid w:val="000B54B2"/>
    <w:rsid w:val="000B55A7"/>
    <w:rsid w:val="000E4D83"/>
    <w:rsid w:val="001064B0"/>
    <w:rsid w:val="00110418"/>
    <w:rsid w:val="00125E92"/>
    <w:rsid w:val="001272A3"/>
    <w:rsid w:val="001305E9"/>
    <w:rsid w:val="00134F98"/>
    <w:rsid w:val="001539C2"/>
    <w:rsid w:val="00153BEF"/>
    <w:rsid w:val="00171168"/>
    <w:rsid w:val="00174F58"/>
    <w:rsid w:val="001A48CC"/>
    <w:rsid w:val="001B3B54"/>
    <w:rsid w:val="001D0A46"/>
    <w:rsid w:val="001D687E"/>
    <w:rsid w:val="001E3E6E"/>
    <w:rsid w:val="002156E7"/>
    <w:rsid w:val="0022119C"/>
    <w:rsid w:val="00267F57"/>
    <w:rsid w:val="00270FC5"/>
    <w:rsid w:val="0027134C"/>
    <w:rsid w:val="00283AE5"/>
    <w:rsid w:val="0029375C"/>
    <w:rsid w:val="002A1607"/>
    <w:rsid w:val="002A7229"/>
    <w:rsid w:val="002B29FA"/>
    <w:rsid w:val="00333C0A"/>
    <w:rsid w:val="003414DC"/>
    <w:rsid w:val="00360676"/>
    <w:rsid w:val="00366984"/>
    <w:rsid w:val="0037411B"/>
    <w:rsid w:val="0037545A"/>
    <w:rsid w:val="00380BE5"/>
    <w:rsid w:val="003946C6"/>
    <w:rsid w:val="003A25EF"/>
    <w:rsid w:val="003B4D26"/>
    <w:rsid w:val="003C27F7"/>
    <w:rsid w:val="003C3E18"/>
    <w:rsid w:val="003C489C"/>
    <w:rsid w:val="003E12D9"/>
    <w:rsid w:val="003E61CF"/>
    <w:rsid w:val="003E6E8A"/>
    <w:rsid w:val="004331EC"/>
    <w:rsid w:val="00433F48"/>
    <w:rsid w:val="00447DE7"/>
    <w:rsid w:val="00453875"/>
    <w:rsid w:val="0045504E"/>
    <w:rsid w:val="00457665"/>
    <w:rsid w:val="00476E5F"/>
    <w:rsid w:val="004916C4"/>
    <w:rsid w:val="004A7C7D"/>
    <w:rsid w:val="004B1F02"/>
    <w:rsid w:val="004D236F"/>
    <w:rsid w:val="00516E94"/>
    <w:rsid w:val="00517377"/>
    <w:rsid w:val="00526A58"/>
    <w:rsid w:val="00562CB2"/>
    <w:rsid w:val="005728E2"/>
    <w:rsid w:val="00576AD7"/>
    <w:rsid w:val="005816E7"/>
    <w:rsid w:val="005824BA"/>
    <w:rsid w:val="00594315"/>
    <w:rsid w:val="005A0F10"/>
    <w:rsid w:val="005A2D8B"/>
    <w:rsid w:val="005B44BB"/>
    <w:rsid w:val="005E2E43"/>
    <w:rsid w:val="005F1EB7"/>
    <w:rsid w:val="005F560A"/>
    <w:rsid w:val="00614E54"/>
    <w:rsid w:val="00614F18"/>
    <w:rsid w:val="0062479D"/>
    <w:rsid w:val="006334EA"/>
    <w:rsid w:val="00633CF3"/>
    <w:rsid w:val="006615FE"/>
    <w:rsid w:val="00665F5F"/>
    <w:rsid w:val="006B31ED"/>
    <w:rsid w:val="006D2AF2"/>
    <w:rsid w:val="006E43F9"/>
    <w:rsid w:val="006E555C"/>
    <w:rsid w:val="006E6FC2"/>
    <w:rsid w:val="007058ED"/>
    <w:rsid w:val="007071DE"/>
    <w:rsid w:val="00712BF0"/>
    <w:rsid w:val="007201E4"/>
    <w:rsid w:val="00723D60"/>
    <w:rsid w:val="00737A69"/>
    <w:rsid w:val="00743C1D"/>
    <w:rsid w:val="00755580"/>
    <w:rsid w:val="00774B16"/>
    <w:rsid w:val="00785E88"/>
    <w:rsid w:val="00786613"/>
    <w:rsid w:val="00786673"/>
    <w:rsid w:val="007939FC"/>
    <w:rsid w:val="007A0F7F"/>
    <w:rsid w:val="007A1DAE"/>
    <w:rsid w:val="007A4F95"/>
    <w:rsid w:val="007B1D39"/>
    <w:rsid w:val="007B297C"/>
    <w:rsid w:val="007B463E"/>
    <w:rsid w:val="007C1E83"/>
    <w:rsid w:val="007C4B5F"/>
    <w:rsid w:val="007D2CAD"/>
    <w:rsid w:val="00805FB0"/>
    <w:rsid w:val="0081471B"/>
    <w:rsid w:val="00825294"/>
    <w:rsid w:val="0083074B"/>
    <w:rsid w:val="00864BB8"/>
    <w:rsid w:val="00865BFA"/>
    <w:rsid w:val="00893075"/>
    <w:rsid w:val="008A522E"/>
    <w:rsid w:val="008B4BAF"/>
    <w:rsid w:val="008C562C"/>
    <w:rsid w:val="008D08BF"/>
    <w:rsid w:val="008F32FB"/>
    <w:rsid w:val="008F481B"/>
    <w:rsid w:val="00911484"/>
    <w:rsid w:val="0092551A"/>
    <w:rsid w:val="00927257"/>
    <w:rsid w:val="00936D8B"/>
    <w:rsid w:val="0097434A"/>
    <w:rsid w:val="00984000"/>
    <w:rsid w:val="00985979"/>
    <w:rsid w:val="009935C4"/>
    <w:rsid w:val="009A0323"/>
    <w:rsid w:val="009A6691"/>
    <w:rsid w:val="009C5A6A"/>
    <w:rsid w:val="009E1577"/>
    <w:rsid w:val="009F3638"/>
    <w:rsid w:val="00A00AAF"/>
    <w:rsid w:val="00A109C9"/>
    <w:rsid w:val="00A132B1"/>
    <w:rsid w:val="00A26281"/>
    <w:rsid w:val="00A30A1E"/>
    <w:rsid w:val="00A6018B"/>
    <w:rsid w:val="00A73331"/>
    <w:rsid w:val="00A87F6C"/>
    <w:rsid w:val="00A941CD"/>
    <w:rsid w:val="00AA08E3"/>
    <w:rsid w:val="00AA4C93"/>
    <w:rsid w:val="00AC66ED"/>
    <w:rsid w:val="00AD194A"/>
    <w:rsid w:val="00AD4CD0"/>
    <w:rsid w:val="00AE4B2D"/>
    <w:rsid w:val="00B10087"/>
    <w:rsid w:val="00B12195"/>
    <w:rsid w:val="00B35F82"/>
    <w:rsid w:val="00B95D1F"/>
    <w:rsid w:val="00B95EDC"/>
    <w:rsid w:val="00BA179B"/>
    <w:rsid w:val="00BA2147"/>
    <w:rsid w:val="00BA5A3A"/>
    <w:rsid w:val="00BE222A"/>
    <w:rsid w:val="00BE54FF"/>
    <w:rsid w:val="00C222E9"/>
    <w:rsid w:val="00C2377B"/>
    <w:rsid w:val="00C23FB4"/>
    <w:rsid w:val="00C27FB0"/>
    <w:rsid w:val="00C41A8A"/>
    <w:rsid w:val="00C5485F"/>
    <w:rsid w:val="00C56E38"/>
    <w:rsid w:val="00C8210D"/>
    <w:rsid w:val="00C84A29"/>
    <w:rsid w:val="00C91CAF"/>
    <w:rsid w:val="00CC66A1"/>
    <w:rsid w:val="00CD32F8"/>
    <w:rsid w:val="00CE2BAF"/>
    <w:rsid w:val="00CE6F69"/>
    <w:rsid w:val="00D02956"/>
    <w:rsid w:val="00D21E1A"/>
    <w:rsid w:val="00D3114B"/>
    <w:rsid w:val="00D36D7D"/>
    <w:rsid w:val="00D4232C"/>
    <w:rsid w:val="00D4577E"/>
    <w:rsid w:val="00DA22E9"/>
    <w:rsid w:val="00DD24F6"/>
    <w:rsid w:val="00DD307A"/>
    <w:rsid w:val="00DD6F0D"/>
    <w:rsid w:val="00DE4212"/>
    <w:rsid w:val="00DE4B31"/>
    <w:rsid w:val="00DE5B7E"/>
    <w:rsid w:val="00E0251C"/>
    <w:rsid w:val="00E06D44"/>
    <w:rsid w:val="00E22BB3"/>
    <w:rsid w:val="00E72719"/>
    <w:rsid w:val="00E86A15"/>
    <w:rsid w:val="00E91BE2"/>
    <w:rsid w:val="00EC0B0A"/>
    <w:rsid w:val="00ED3FF6"/>
    <w:rsid w:val="00F150EB"/>
    <w:rsid w:val="00F45F61"/>
    <w:rsid w:val="00F565CB"/>
    <w:rsid w:val="00F60870"/>
    <w:rsid w:val="00F6772C"/>
    <w:rsid w:val="00F8652E"/>
    <w:rsid w:val="00F875B3"/>
    <w:rsid w:val="00FB6351"/>
    <w:rsid w:val="00FC2433"/>
    <w:rsid w:val="00FD724F"/>
    <w:rsid w:val="00FE18B3"/>
    <w:rsid w:val="00FE4C9E"/>
    <w:rsid w:val="00FF5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588745-6CF4-4AB4-A473-C8B0C5EF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45A"/>
    <w:pPr>
      <w:spacing w:after="0" w:line="240" w:lineRule="auto"/>
    </w:pPr>
    <w:rPr>
      <w:rFonts w:ascii="Calibri" w:eastAsia="Calibri" w:hAnsi="Calibri" w:cs="Arial"/>
      <w:szCs w:val="20"/>
    </w:rPr>
  </w:style>
  <w:style w:type="paragraph" w:styleId="Heading1">
    <w:name w:val="heading 1"/>
    <w:basedOn w:val="Normal"/>
    <w:link w:val="Heading1Char"/>
    <w:uiPriority w:val="9"/>
    <w:qFormat/>
    <w:rsid w:val="00BA2147"/>
    <w:pPr>
      <w:keepNext/>
      <w:keepLines/>
      <w:numPr>
        <w:numId w:val="7"/>
      </w:numPr>
      <w:spacing w:before="240"/>
      <w:jc w:val="both"/>
      <w:outlineLvl w:val="0"/>
    </w:pPr>
    <w:rPr>
      <w:rFonts w:asciiTheme="minorHAnsi" w:eastAsiaTheme="majorEastAsia" w:hAnsiTheme="minorHAnsi" w:cstheme="majorBidi"/>
      <w:b/>
      <w:sz w:val="24"/>
      <w:szCs w:val="32"/>
    </w:rPr>
  </w:style>
  <w:style w:type="paragraph" w:styleId="Heading2">
    <w:name w:val="heading 2"/>
    <w:basedOn w:val="Normal"/>
    <w:next w:val="Normal"/>
    <w:link w:val="Heading2Char"/>
    <w:unhideWhenUsed/>
    <w:qFormat/>
    <w:rsid w:val="0037545A"/>
    <w:pPr>
      <w:keepNext/>
      <w:keepLines/>
      <w:numPr>
        <w:ilvl w:val="1"/>
        <w:numId w:val="7"/>
      </w:numPr>
      <w:spacing w:before="40" w:line="259" w:lineRule="auto"/>
      <w:outlineLvl w:val="1"/>
    </w:pPr>
    <w:rPr>
      <w:rFonts w:asciiTheme="minorHAnsi" w:eastAsiaTheme="majorEastAsia" w:hAnsiTheme="minorHAnsi" w:cstheme="majorBidi"/>
      <w:b/>
      <w:sz w:val="26"/>
      <w:szCs w:val="26"/>
    </w:rPr>
  </w:style>
  <w:style w:type="paragraph" w:styleId="Heading3">
    <w:name w:val="heading 3"/>
    <w:basedOn w:val="Normal"/>
    <w:next w:val="Normal"/>
    <w:link w:val="Heading3Char"/>
    <w:unhideWhenUsed/>
    <w:qFormat/>
    <w:rsid w:val="0037545A"/>
    <w:pPr>
      <w:keepNext/>
      <w:keepLines/>
      <w:numPr>
        <w:ilvl w:val="2"/>
        <w:numId w:val="7"/>
      </w:numPr>
      <w:spacing w:before="40" w:line="259" w:lineRule="auto"/>
      <w:outlineLvl w:val="2"/>
    </w:pPr>
    <w:rPr>
      <w:rFonts w:asciiTheme="minorHAnsi" w:eastAsiaTheme="majorEastAsia" w:hAnsiTheme="minorHAnsi" w:cstheme="majorBidi"/>
      <w:b/>
      <w:sz w:val="24"/>
      <w:szCs w:val="24"/>
    </w:rPr>
  </w:style>
  <w:style w:type="paragraph" w:styleId="Heading4">
    <w:name w:val="heading 4"/>
    <w:basedOn w:val="Normal"/>
    <w:next w:val="Normal"/>
    <w:link w:val="Heading4Char"/>
    <w:uiPriority w:val="9"/>
    <w:unhideWhenUsed/>
    <w:qFormat/>
    <w:rsid w:val="0037545A"/>
    <w:pPr>
      <w:keepNext/>
      <w:keepLines/>
      <w:numPr>
        <w:ilvl w:val="3"/>
        <w:numId w:val="7"/>
      </w:numPr>
      <w:spacing w:before="40" w:line="259" w:lineRule="auto"/>
      <w:outlineLvl w:val="3"/>
    </w:pPr>
    <w:rPr>
      <w:rFonts w:asciiTheme="majorHAnsi" w:eastAsiaTheme="majorEastAsia" w:hAnsiTheme="majorHAnsi" w:cstheme="majorBidi"/>
      <w:i/>
      <w:iCs/>
      <w:color w:val="2E74B5" w:themeColor="accent1" w:themeShade="BF"/>
      <w:szCs w:val="22"/>
    </w:rPr>
  </w:style>
  <w:style w:type="paragraph" w:styleId="Heading5">
    <w:name w:val="heading 5"/>
    <w:basedOn w:val="Normal"/>
    <w:next w:val="Normal"/>
    <w:link w:val="Heading5Char"/>
    <w:uiPriority w:val="9"/>
    <w:semiHidden/>
    <w:unhideWhenUsed/>
    <w:qFormat/>
    <w:rsid w:val="0037545A"/>
    <w:pPr>
      <w:keepNext/>
      <w:keepLines/>
      <w:numPr>
        <w:ilvl w:val="4"/>
        <w:numId w:val="7"/>
      </w:numPr>
      <w:spacing w:before="40" w:line="259" w:lineRule="auto"/>
      <w:outlineLvl w:val="4"/>
    </w:pPr>
    <w:rPr>
      <w:rFonts w:asciiTheme="majorHAnsi" w:eastAsiaTheme="majorEastAsia" w:hAnsiTheme="majorHAnsi" w:cstheme="majorBidi"/>
      <w:color w:val="2E74B5" w:themeColor="accent1" w:themeShade="BF"/>
      <w:szCs w:val="22"/>
    </w:rPr>
  </w:style>
  <w:style w:type="paragraph" w:styleId="Heading6">
    <w:name w:val="heading 6"/>
    <w:basedOn w:val="Normal"/>
    <w:next w:val="Normal"/>
    <w:link w:val="Heading6Char"/>
    <w:uiPriority w:val="9"/>
    <w:semiHidden/>
    <w:unhideWhenUsed/>
    <w:qFormat/>
    <w:rsid w:val="0037545A"/>
    <w:pPr>
      <w:keepNext/>
      <w:keepLines/>
      <w:numPr>
        <w:ilvl w:val="5"/>
        <w:numId w:val="7"/>
      </w:numPr>
      <w:spacing w:before="40" w:line="259" w:lineRule="auto"/>
      <w:outlineLvl w:val="5"/>
    </w:pPr>
    <w:rPr>
      <w:rFonts w:asciiTheme="majorHAnsi" w:eastAsiaTheme="majorEastAsia" w:hAnsiTheme="majorHAnsi" w:cstheme="majorBidi"/>
      <w:color w:val="1F4D78" w:themeColor="accent1" w:themeShade="7F"/>
      <w:szCs w:val="22"/>
    </w:rPr>
  </w:style>
  <w:style w:type="paragraph" w:styleId="Heading7">
    <w:name w:val="heading 7"/>
    <w:basedOn w:val="Normal"/>
    <w:next w:val="Normal"/>
    <w:link w:val="Heading7Char"/>
    <w:uiPriority w:val="9"/>
    <w:semiHidden/>
    <w:unhideWhenUsed/>
    <w:qFormat/>
    <w:rsid w:val="0037545A"/>
    <w:pPr>
      <w:keepNext/>
      <w:keepLines/>
      <w:numPr>
        <w:ilvl w:val="6"/>
        <w:numId w:val="7"/>
      </w:numPr>
      <w:spacing w:before="40" w:line="259" w:lineRule="auto"/>
      <w:outlineLvl w:val="6"/>
    </w:pPr>
    <w:rPr>
      <w:rFonts w:asciiTheme="majorHAnsi" w:eastAsiaTheme="majorEastAsia" w:hAnsiTheme="majorHAnsi" w:cstheme="majorBidi"/>
      <w:i/>
      <w:iCs/>
      <w:color w:val="1F4D78" w:themeColor="accent1" w:themeShade="7F"/>
      <w:szCs w:val="22"/>
    </w:rPr>
  </w:style>
  <w:style w:type="paragraph" w:styleId="Heading8">
    <w:name w:val="heading 8"/>
    <w:basedOn w:val="Normal"/>
    <w:next w:val="Normal"/>
    <w:link w:val="Heading8Char"/>
    <w:uiPriority w:val="9"/>
    <w:semiHidden/>
    <w:unhideWhenUsed/>
    <w:qFormat/>
    <w:rsid w:val="0037545A"/>
    <w:pPr>
      <w:keepNext/>
      <w:keepLines/>
      <w:numPr>
        <w:ilvl w:val="7"/>
        <w:numId w:val="7"/>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545A"/>
    <w:pPr>
      <w:keepNext/>
      <w:keepLines/>
      <w:numPr>
        <w:ilvl w:val="8"/>
        <w:numId w:val="7"/>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147"/>
    <w:rPr>
      <w:rFonts w:eastAsiaTheme="majorEastAsia" w:cstheme="majorBidi"/>
      <w:b/>
      <w:sz w:val="24"/>
      <w:szCs w:val="32"/>
    </w:rPr>
  </w:style>
  <w:style w:type="character" w:customStyle="1" w:styleId="Heading2Char">
    <w:name w:val="Heading 2 Char"/>
    <w:basedOn w:val="DefaultParagraphFont"/>
    <w:link w:val="Heading2"/>
    <w:rsid w:val="0037545A"/>
    <w:rPr>
      <w:rFonts w:eastAsiaTheme="majorEastAsia" w:cstheme="majorBidi"/>
      <w:b/>
      <w:sz w:val="26"/>
      <w:szCs w:val="26"/>
    </w:rPr>
  </w:style>
  <w:style w:type="character" w:customStyle="1" w:styleId="Heading3Char">
    <w:name w:val="Heading 3 Char"/>
    <w:basedOn w:val="DefaultParagraphFont"/>
    <w:link w:val="Heading3"/>
    <w:rsid w:val="0037545A"/>
    <w:rPr>
      <w:rFonts w:eastAsiaTheme="majorEastAsia" w:cstheme="majorBidi"/>
      <w:b/>
      <w:sz w:val="24"/>
      <w:szCs w:val="24"/>
    </w:rPr>
  </w:style>
  <w:style w:type="character" w:customStyle="1" w:styleId="Heading4Char">
    <w:name w:val="Heading 4 Char"/>
    <w:basedOn w:val="DefaultParagraphFont"/>
    <w:link w:val="Heading4"/>
    <w:uiPriority w:val="9"/>
    <w:rsid w:val="0037545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7545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7545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7545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7545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7545A"/>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7545A"/>
    <w:rPr>
      <w:color w:val="0563C1" w:themeColor="hyperlink"/>
      <w:u w:val="single"/>
    </w:rPr>
  </w:style>
  <w:style w:type="paragraph" w:styleId="BodyText">
    <w:name w:val="Body Text"/>
    <w:basedOn w:val="Normal"/>
    <w:link w:val="BodyTextChar"/>
    <w:qFormat/>
    <w:rsid w:val="0037545A"/>
    <w:pPr>
      <w:widowControl w:val="0"/>
      <w:autoSpaceDE w:val="0"/>
      <w:autoSpaceDN w:val="0"/>
      <w:spacing w:before="175"/>
    </w:pPr>
    <w:rPr>
      <w:rFonts w:ascii="Arial" w:eastAsia="Arial" w:hAnsi="Arial"/>
      <w:szCs w:val="22"/>
    </w:rPr>
  </w:style>
  <w:style w:type="character" w:customStyle="1" w:styleId="BodyTextChar">
    <w:name w:val="Body Text Char"/>
    <w:basedOn w:val="DefaultParagraphFont"/>
    <w:link w:val="BodyText"/>
    <w:rsid w:val="0037545A"/>
    <w:rPr>
      <w:rFonts w:ascii="Arial" w:eastAsia="Arial" w:hAnsi="Arial" w:cs="Arial"/>
    </w:rPr>
  </w:style>
  <w:style w:type="paragraph" w:styleId="ListParagraph">
    <w:name w:val="List Paragraph"/>
    <w:aliases w:val="TABEL,First Level Outline,Dalam Tabel"/>
    <w:basedOn w:val="Normal"/>
    <w:link w:val="ListParagraphChar"/>
    <w:uiPriority w:val="34"/>
    <w:qFormat/>
    <w:rsid w:val="0037545A"/>
    <w:pPr>
      <w:spacing w:after="160" w:line="259" w:lineRule="auto"/>
      <w:ind w:left="720"/>
      <w:contextualSpacing/>
    </w:pPr>
    <w:rPr>
      <w:rFonts w:asciiTheme="minorHAnsi" w:eastAsiaTheme="minorHAnsi" w:hAnsiTheme="minorHAnsi" w:cstheme="minorBidi"/>
      <w:szCs w:val="22"/>
    </w:rPr>
  </w:style>
  <w:style w:type="character" w:customStyle="1" w:styleId="ListParagraphChar">
    <w:name w:val="List Paragraph Char"/>
    <w:aliases w:val="TABEL Char,First Level Outline Char,Dalam Tabel Char"/>
    <w:basedOn w:val="DefaultParagraphFont"/>
    <w:link w:val="ListParagraph"/>
    <w:uiPriority w:val="34"/>
    <w:rsid w:val="0037545A"/>
  </w:style>
  <w:style w:type="paragraph" w:styleId="NormalWeb">
    <w:name w:val="Normal (Web)"/>
    <w:basedOn w:val="Normal"/>
    <w:uiPriority w:val="99"/>
    <w:unhideWhenUsed/>
    <w:rsid w:val="0037545A"/>
    <w:pPr>
      <w:spacing w:before="100" w:beforeAutospacing="1" w:after="100" w:afterAutospacing="1"/>
    </w:pPr>
    <w:rPr>
      <w:rFonts w:ascii="Times New Roman" w:eastAsiaTheme="minorEastAsia" w:hAnsi="Times New Roman" w:cs="Times New Roman"/>
      <w:sz w:val="24"/>
      <w:szCs w:val="24"/>
    </w:rPr>
  </w:style>
  <w:style w:type="paragraph" w:customStyle="1" w:styleId="Default">
    <w:name w:val="Default"/>
    <w:rsid w:val="0037545A"/>
    <w:pPr>
      <w:autoSpaceDE w:val="0"/>
      <w:autoSpaceDN w:val="0"/>
      <w:adjustRightInd w:val="0"/>
      <w:spacing w:after="0" w:line="240" w:lineRule="auto"/>
    </w:pPr>
    <w:rPr>
      <w:rFonts w:ascii="Calibri" w:hAnsi="Calibri" w:cs="Calibri"/>
      <w:color w:val="000000"/>
      <w:sz w:val="24"/>
      <w:szCs w:val="24"/>
    </w:rPr>
  </w:style>
  <w:style w:type="table" w:styleId="TableGridLight">
    <w:name w:val="Grid Table Light"/>
    <w:basedOn w:val="TableNormal"/>
    <w:uiPriority w:val="40"/>
    <w:rsid w:val="003754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CE6F69"/>
    <w:pPr>
      <w:numPr>
        <w:numId w:val="0"/>
      </w:numPr>
      <w:spacing w:line="259" w:lineRule="auto"/>
      <w:jc w:val="left"/>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2A1607"/>
    <w:pPr>
      <w:tabs>
        <w:tab w:val="right" w:leader="dot" w:pos="8778"/>
      </w:tabs>
      <w:spacing w:after="100"/>
    </w:pPr>
    <w:rPr>
      <w:b/>
      <w:noProof/>
    </w:rPr>
  </w:style>
  <w:style w:type="paragraph" w:styleId="TOC2">
    <w:name w:val="toc 2"/>
    <w:basedOn w:val="Normal"/>
    <w:next w:val="Normal"/>
    <w:autoRedefine/>
    <w:uiPriority w:val="39"/>
    <w:unhideWhenUsed/>
    <w:rsid w:val="00BE222A"/>
    <w:pPr>
      <w:tabs>
        <w:tab w:val="left" w:pos="880"/>
        <w:tab w:val="right" w:leader="dot" w:pos="8778"/>
      </w:tabs>
      <w:spacing w:after="100" w:line="276" w:lineRule="auto"/>
      <w:ind w:firstLine="426"/>
    </w:pPr>
  </w:style>
  <w:style w:type="paragraph" w:styleId="TOC3">
    <w:name w:val="toc 3"/>
    <w:basedOn w:val="Normal"/>
    <w:next w:val="Normal"/>
    <w:autoRedefine/>
    <w:uiPriority w:val="39"/>
    <w:unhideWhenUsed/>
    <w:rsid w:val="005824BA"/>
    <w:pPr>
      <w:tabs>
        <w:tab w:val="left" w:pos="1560"/>
        <w:tab w:val="right" w:leader="dot" w:pos="8778"/>
      </w:tabs>
      <w:spacing w:after="100"/>
      <w:ind w:firstLine="709"/>
    </w:pPr>
  </w:style>
  <w:style w:type="paragraph" w:styleId="Header">
    <w:name w:val="header"/>
    <w:basedOn w:val="Normal"/>
    <w:link w:val="HeaderChar"/>
    <w:uiPriority w:val="99"/>
    <w:unhideWhenUsed/>
    <w:rsid w:val="00110418"/>
    <w:pPr>
      <w:tabs>
        <w:tab w:val="center" w:pos="4680"/>
        <w:tab w:val="right" w:pos="9360"/>
      </w:tabs>
    </w:pPr>
  </w:style>
  <w:style w:type="character" w:customStyle="1" w:styleId="HeaderChar">
    <w:name w:val="Header Char"/>
    <w:basedOn w:val="DefaultParagraphFont"/>
    <w:link w:val="Header"/>
    <w:uiPriority w:val="99"/>
    <w:rsid w:val="00110418"/>
    <w:rPr>
      <w:rFonts w:ascii="Calibri" w:eastAsia="Calibri" w:hAnsi="Calibri" w:cs="Arial"/>
      <w:szCs w:val="20"/>
    </w:rPr>
  </w:style>
  <w:style w:type="paragraph" w:styleId="Footer">
    <w:name w:val="footer"/>
    <w:basedOn w:val="Normal"/>
    <w:link w:val="FooterChar"/>
    <w:uiPriority w:val="99"/>
    <w:unhideWhenUsed/>
    <w:rsid w:val="00110418"/>
    <w:pPr>
      <w:tabs>
        <w:tab w:val="center" w:pos="4680"/>
        <w:tab w:val="right" w:pos="9360"/>
      </w:tabs>
    </w:pPr>
  </w:style>
  <w:style w:type="character" w:customStyle="1" w:styleId="FooterChar">
    <w:name w:val="Footer Char"/>
    <w:basedOn w:val="DefaultParagraphFont"/>
    <w:link w:val="Footer"/>
    <w:uiPriority w:val="99"/>
    <w:rsid w:val="00110418"/>
    <w:rPr>
      <w:rFonts w:ascii="Calibri" w:eastAsia="Calibri" w:hAnsi="Calibri" w:cs="Arial"/>
      <w:szCs w:val="20"/>
    </w:rPr>
  </w:style>
  <w:style w:type="table" w:styleId="TableGrid">
    <w:name w:val="Table Grid"/>
    <w:basedOn w:val="TableNormal"/>
    <w:uiPriority w:val="59"/>
    <w:rsid w:val="00893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93075"/>
    <w:pPr>
      <w:widowControl w:val="0"/>
    </w:pPr>
    <w:rPr>
      <w:rFonts w:cs="Calibri"/>
      <w:szCs w:val="22"/>
    </w:rPr>
  </w:style>
  <w:style w:type="character" w:styleId="Strong">
    <w:name w:val="Strong"/>
    <w:basedOn w:val="DefaultParagraphFont"/>
    <w:uiPriority w:val="22"/>
    <w:qFormat/>
    <w:rsid w:val="00893075"/>
    <w:rPr>
      <w:b/>
      <w:bCs/>
    </w:rPr>
  </w:style>
  <w:style w:type="table" w:styleId="PlainTable5">
    <w:name w:val="Plain Table 5"/>
    <w:basedOn w:val="TableNormal"/>
    <w:uiPriority w:val="45"/>
    <w:rsid w:val="0089307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89307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link w:val="NoSpacingChar"/>
    <w:qFormat/>
    <w:rsid w:val="00893075"/>
    <w:pPr>
      <w:spacing w:after="0" w:line="240" w:lineRule="auto"/>
    </w:pPr>
  </w:style>
  <w:style w:type="character" w:customStyle="1" w:styleId="NoSpacingChar">
    <w:name w:val="No Spacing Char"/>
    <w:basedOn w:val="DefaultParagraphFont"/>
    <w:link w:val="NoSpacing"/>
    <w:rsid w:val="00893075"/>
  </w:style>
  <w:style w:type="paragraph" w:styleId="Bibliography">
    <w:name w:val="Bibliography"/>
    <w:basedOn w:val="Normal"/>
    <w:next w:val="Normal"/>
    <w:uiPriority w:val="37"/>
    <w:unhideWhenUsed/>
    <w:rsid w:val="00893075"/>
    <w:pPr>
      <w:spacing w:after="160" w:line="259" w:lineRule="auto"/>
    </w:pPr>
    <w:rPr>
      <w:rFonts w:asciiTheme="minorHAnsi" w:eastAsiaTheme="minorHAnsi" w:hAnsiTheme="minorHAnsi" w:cstheme="minorBidi"/>
      <w:szCs w:val="22"/>
    </w:rPr>
  </w:style>
  <w:style w:type="character" w:customStyle="1" w:styleId="reference">
    <w:name w:val="reference"/>
    <w:basedOn w:val="DefaultParagraphFont"/>
    <w:rsid w:val="00893075"/>
  </w:style>
  <w:style w:type="character" w:customStyle="1" w:styleId="FootnoteTextChar">
    <w:name w:val="Footnote Text Char"/>
    <w:basedOn w:val="DefaultParagraphFont"/>
    <w:link w:val="FootnoteText"/>
    <w:uiPriority w:val="99"/>
    <w:semiHidden/>
    <w:rsid w:val="00893075"/>
    <w:rPr>
      <w:sz w:val="20"/>
      <w:szCs w:val="20"/>
    </w:rPr>
  </w:style>
  <w:style w:type="paragraph" w:styleId="FootnoteText">
    <w:name w:val="footnote text"/>
    <w:basedOn w:val="Normal"/>
    <w:link w:val="FootnoteTextChar"/>
    <w:uiPriority w:val="99"/>
    <w:semiHidden/>
    <w:unhideWhenUsed/>
    <w:rsid w:val="00893075"/>
    <w:rPr>
      <w:rFonts w:asciiTheme="minorHAnsi" w:eastAsiaTheme="minorHAnsi" w:hAnsiTheme="minorHAnsi" w:cstheme="minorBidi"/>
      <w:sz w:val="20"/>
    </w:rPr>
  </w:style>
  <w:style w:type="character" w:customStyle="1" w:styleId="apple-converted-space">
    <w:name w:val="apple-converted-space"/>
    <w:basedOn w:val="DefaultParagraphFont"/>
    <w:rsid w:val="00893075"/>
  </w:style>
  <w:style w:type="character" w:customStyle="1" w:styleId="a">
    <w:name w:val="a"/>
    <w:basedOn w:val="DefaultParagraphFont"/>
    <w:rsid w:val="00893075"/>
  </w:style>
  <w:style w:type="character" w:customStyle="1" w:styleId="l6">
    <w:name w:val="l6"/>
    <w:basedOn w:val="DefaultParagraphFont"/>
    <w:rsid w:val="00893075"/>
  </w:style>
  <w:style w:type="table" w:styleId="ListTable3-Accent2">
    <w:name w:val="List Table 3 Accent 2"/>
    <w:basedOn w:val="TableNormal"/>
    <w:uiPriority w:val="48"/>
    <w:rsid w:val="00893075"/>
    <w:pPr>
      <w:spacing w:after="0" w:line="240" w:lineRule="auto"/>
    </w:pPr>
    <w:rPr>
      <w:lang w:val="id-ID"/>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
    <w:name w:val="TA"/>
    <w:basedOn w:val="TableList4"/>
    <w:uiPriority w:val="99"/>
    <w:rsid w:val="00893075"/>
    <w:pPr>
      <w:spacing w:after="0" w:line="240" w:lineRule="auto"/>
    </w:pP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4">
    <w:name w:val="Table List 4"/>
    <w:basedOn w:val="TableNormal"/>
    <w:uiPriority w:val="99"/>
    <w:semiHidden/>
    <w:unhideWhenUsed/>
    <w:rsid w:val="00893075"/>
    <w:rPr>
      <w:lang w:val="id-ID"/>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BalloonTextChar">
    <w:name w:val="Balloon Text Char"/>
    <w:basedOn w:val="DefaultParagraphFont"/>
    <w:link w:val="BalloonText"/>
    <w:semiHidden/>
    <w:rsid w:val="00893075"/>
    <w:rPr>
      <w:rFonts w:ascii="Tahoma" w:eastAsia="SimSun" w:hAnsi="Tahoma" w:cs="Tahoma"/>
      <w:sz w:val="16"/>
      <w:szCs w:val="16"/>
      <w:lang w:eastAsia="zh-CN"/>
    </w:rPr>
  </w:style>
  <w:style w:type="paragraph" w:styleId="BalloonText">
    <w:name w:val="Balloon Text"/>
    <w:basedOn w:val="Normal"/>
    <w:link w:val="BalloonTextChar"/>
    <w:semiHidden/>
    <w:unhideWhenUsed/>
    <w:rsid w:val="00893075"/>
    <w:rPr>
      <w:rFonts w:ascii="Tahoma" w:eastAsia="SimSun" w:hAnsi="Tahoma" w:cs="Tahoma"/>
      <w:sz w:val="16"/>
      <w:szCs w:val="16"/>
      <w:lang w:eastAsia="zh-CN"/>
    </w:rPr>
  </w:style>
  <w:style w:type="character" w:customStyle="1" w:styleId="BalloonTextChar1">
    <w:name w:val="Balloon Text Char1"/>
    <w:basedOn w:val="DefaultParagraphFont"/>
    <w:uiPriority w:val="99"/>
    <w:semiHidden/>
    <w:rsid w:val="00893075"/>
    <w:rPr>
      <w:rFonts w:ascii="Segoe UI" w:eastAsia="Calibri" w:hAnsi="Segoe UI" w:cs="Segoe UI"/>
      <w:sz w:val="18"/>
      <w:szCs w:val="18"/>
    </w:rPr>
  </w:style>
  <w:style w:type="character" w:customStyle="1" w:styleId="apple-style-span">
    <w:name w:val="apple-style-span"/>
    <w:basedOn w:val="DefaultParagraphFont"/>
    <w:rsid w:val="00893075"/>
  </w:style>
  <w:style w:type="paragraph" w:styleId="BodyTextIndent2">
    <w:name w:val="Body Text Indent 2"/>
    <w:basedOn w:val="Normal"/>
    <w:link w:val="BodyTextIndent2Char"/>
    <w:rsid w:val="00893075"/>
    <w:pPr>
      <w:spacing w:line="360" w:lineRule="auto"/>
      <w:ind w:left="360" w:firstLine="720"/>
      <w:jc w:val="both"/>
    </w:pPr>
    <w:rPr>
      <w:rFonts w:ascii="Times New Roman" w:eastAsia="Times New Roman" w:hAnsi="Times New Roman" w:cs="Times New Roman"/>
      <w:sz w:val="24"/>
      <w:szCs w:val="24"/>
      <w:lang w:eastAsia="zh-CN"/>
    </w:rPr>
  </w:style>
  <w:style w:type="character" w:customStyle="1" w:styleId="BodyTextIndent2Char">
    <w:name w:val="Body Text Indent 2 Char"/>
    <w:basedOn w:val="DefaultParagraphFont"/>
    <w:link w:val="BodyTextIndent2"/>
    <w:rsid w:val="00893075"/>
    <w:rPr>
      <w:rFonts w:ascii="Times New Roman" w:eastAsia="Times New Roman" w:hAnsi="Times New Roman" w:cs="Times New Roman"/>
      <w:sz w:val="24"/>
      <w:szCs w:val="24"/>
      <w:lang w:eastAsia="zh-CN"/>
    </w:rPr>
  </w:style>
  <w:style w:type="paragraph" w:customStyle="1" w:styleId="11">
    <w:name w:val="1.1"/>
    <w:basedOn w:val="Normal"/>
    <w:rsid w:val="00893075"/>
    <w:pPr>
      <w:tabs>
        <w:tab w:val="left" w:pos="567"/>
      </w:tabs>
      <w:autoSpaceDE w:val="0"/>
      <w:autoSpaceDN w:val="0"/>
      <w:spacing w:line="360" w:lineRule="auto"/>
      <w:ind w:left="567" w:hanging="567"/>
      <w:jc w:val="both"/>
    </w:pPr>
    <w:rPr>
      <w:rFonts w:ascii="Goudy Old Style ATT" w:eastAsia="Times New Roman" w:hAnsi="Goudy Old Style ATT" w:cs="Goudy Old Style ATT"/>
      <w:b/>
      <w:bCs/>
      <w:sz w:val="26"/>
      <w:szCs w:val="26"/>
      <w:lang w:eastAsia="zh-CN" w:bidi="ml-IN"/>
    </w:rPr>
  </w:style>
  <w:style w:type="character" w:customStyle="1" w:styleId="BodyText2Char">
    <w:name w:val="Body Text 2 Char"/>
    <w:basedOn w:val="DefaultParagraphFont"/>
    <w:link w:val="BodyText2"/>
    <w:uiPriority w:val="99"/>
    <w:semiHidden/>
    <w:rsid w:val="00893075"/>
    <w:rPr>
      <w:rFonts w:ascii="Times New Roman" w:eastAsia="SimSun" w:hAnsi="Times New Roman" w:cs="Times New Roman"/>
      <w:sz w:val="24"/>
      <w:szCs w:val="24"/>
      <w:lang w:eastAsia="zh-CN"/>
    </w:rPr>
  </w:style>
  <w:style w:type="paragraph" w:styleId="BodyText2">
    <w:name w:val="Body Text 2"/>
    <w:basedOn w:val="Normal"/>
    <w:link w:val="BodyText2Char"/>
    <w:uiPriority w:val="99"/>
    <w:semiHidden/>
    <w:unhideWhenUsed/>
    <w:rsid w:val="00893075"/>
    <w:pPr>
      <w:spacing w:after="120" w:line="480" w:lineRule="auto"/>
    </w:pPr>
    <w:rPr>
      <w:rFonts w:ascii="Times New Roman" w:eastAsia="SimSun" w:hAnsi="Times New Roman" w:cs="Times New Roman"/>
      <w:sz w:val="24"/>
      <w:szCs w:val="24"/>
      <w:lang w:eastAsia="zh-CN"/>
    </w:rPr>
  </w:style>
  <w:style w:type="character" w:customStyle="1" w:styleId="BodyText2Char1">
    <w:name w:val="Body Text 2 Char1"/>
    <w:basedOn w:val="DefaultParagraphFont"/>
    <w:uiPriority w:val="99"/>
    <w:semiHidden/>
    <w:rsid w:val="00893075"/>
    <w:rPr>
      <w:rFonts w:ascii="Calibri" w:eastAsia="Calibri" w:hAnsi="Calibri" w:cs="Arial"/>
      <w:szCs w:val="20"/>
    </w:rPr>
  </w:style>
  <w:style w:type="character" w:styleId="PageNumber">
    <w:name w:val="page number"/>
    <w:basedOn w:val="DefaultParagraphFont"/>
    <w:rsid w:val="00893075"/>
  </w:style>
  <w:style w:type="paragraph" w:styleId="HTMLAddress">
    <w:name w:val="HTML Address"/>
    <w:basedOn w:val="Normal"/>
    <w:link w:val="HTMLAddressChar"/>
    <w:rsid w:val="00893075"/>
    <w:rPr>
      <w:rFonts w:ascii="Times New Roman" w:eastAsia="Times New Roman" w:hAnsi="Times New Roman" w:cs="Times New Roman"/>
      <w:i/>
      <w:iCs/>
      <w:sz w:val="24"/>
      <w:szCs w:val="24"/>
      <w:lang w:val="en-GB" w:eastAsia="en-GB"/>
    </w:rPr>
  </w:style>
  <w:style w:type="character" w:customStyle="1" w:styleId="HTMLAddressChar">
    <w:name w:val="HTML Address Char"/>
    <w:basedOn w:val="DefaultParagraphFont"/>
    <w:link w:val="HTMLAddress"/>
    <w:rsid w:val="00893075"/>
    <w:rPr>
      <w:rFonts w:ascii="Times New Roman" w:eastAsia="Times New Roman" w:hAnsi="Times New Roman" w:cs="Times New Roman"/>
      <w:i/>
      <w:iCs/>
      <w:sz w:val="24"/>
      <w:szCs w:val="24"/>
      <w:lang w:val="en-GB" w:eastAsia="en-GB"/>
    </w:rPr>
  </w:style>
  <w:style w:type="character" w:styleId="Emphasis">
    <w:name w:val="Emphasis"/>
    <w:basedOn w:val="DefaultParagraphFont"/>
    <w:qFormat/>
    <w:rsid w:val="00893075"/>
    <w:rPr>
      <w:i/>
      <w:iCs/>
    </w:rPr>
  </w:style>
  <w:style w:type="character" w:customStyle="1" w:styleId="isi">
    <w:name w:val="isi"/>
    <w:basedOn w:val="DefaultParagraphFont"/>
    <w:rsid w:val="00893075"/>
  </w:style>
  <w:style w:type="paragraph" w:customStyle="1" w:styleId="post-info">
    <w:name w:val="post-info"/>
    <w:basedOn w:val="Normal"/>
    <w:rsid w:val="00893075"/>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mw-headline">
    <w:name w:val="mw-headline"/>
    <w:basedOn w:val="DefaultParagraphFont"/>
    <w:rsid w:val="00893075"/>
  </w:style>
  <w:style w:type="character" w:customStyle="1" w:styleId="editsection">
    <w:name w:val="editsection"/>
    <w:basedOn w:val="DefaultParagraphFont"/>
    <w:rsid w:val="00893075"/>
  </w:style>
  <w:style w:type="character" w:customStyle="1" w:styleId="fullpost">
    <w:name w:val="fullpost"/>
    <w:basedOn w:val="DefaultParagraphFont"/>
    <w:rsid w:val="00893075"/>
  </w:style>
  <w:style w:type="paragraph" w:styleId="BodyTextIndent">
    <w:name w:val="Body Text Indent"/>
    <w:basedOn w:val="Normal"/>
    <w:link w:val="BodyTextIndentChar"/>
    <w:rsid w:val="00893075"/>
    <w:pPr>
      <w:spacing w:after="120"/>
      <w:ind w:left="283"/>
    </w:pPr>
    <w:rPr>
      <w:rFonts w:ascii="Times New Roman" w:eastAsia="SimSun" w:hAnsi="Times New Roman" w:cs="Times New Roman"/>
      <w:sz w:val="24"/>
      <w:szCs w:val="24"/>
      <w:lang w:eastAsia="zh-CN"/>
    </w:rPr>
  </w:style>
  <w:style w:type="character" w:customStyle="1" w:styleId="BodyTextIndentChar">
    <w:name w:val="Body Text Indent Char"/>
    <w:basedOn w:val="DefaultParagraphFont"/>
    <w:link w:val="BodyTextIndent"/>
    <w:rsid w:val="00893075"/>
    <w:rPr>
      <w:rFonts w:ascii="Times New Roman" w:eastAsia="SimSun" w:hAnsi="Times New Roman" w:cs="Times New Roman"/>
      <w:sz w:val="24"/>
      <w:szCs w:val="24"/>
      <w:lang w:eastAsia="zh-CN"/>
    </w:rPr>
  </w:style>
  <w:style w:type="paragraph" w:customStyle="1" w:styleId="BAB">
    <w:name w:val="BAB"/>
    <w:basedOn w:val="Normal"/>
    <w:rsid w:val="00893075"/>
    <w:pPr>
      <w:tabs>
        <w:tab w:val="num" w:pos="432"/>
      </w:tabs>
      <w:spacing w:line="360" w:lineRule="auto"/>
      <w:ind w:left="432" w:hanging="432"/>
    </w:pPr>
    <w:rPr>
      <w:rFonts w:ascii="Century Gothic" w:eastAsia="Times New Roman" w:hAnsi="Century Gothic" w:cs="Times New Roman"/>
      <w:b/>
      <w:sz w:val="24"/>
      <w:szCs w:val="24"/>
    </w:rPr>
  </w:style>
  <w:style w:type="paragraph" w:customStyle="1" w:styleId="BT-1">
    <w:name w:val="BT-1"/>
    <w:basedOn w:val="Normal"/>
    <w:link w:val="BT-1Char"/>
    <w:rsid w:val="00893075"/>
    <w:pPr>
      <w:spacing w:line="360" w:lineRule="auto"/>
      <w:ind w:left="425"/>
    </w:pPr>
    <w:rPr>
      <w:rFonts w:ascii="Arial" w:eastAsia="Times New Roman" w:hAnsi="Arial"/>
    </w:rPr>
  </w:style>
  <w:style w:type="character" w:customStyle="1" w:styleId="BT-1Char">
    <w:name w:val="BT-1 Char"/>
    <w:basedOn w:val="DefaultParagraphFont"/>
    <w:link w:val="BT-1"/>
    <w:rsid w:val="00893075"/>
    <w:rPr>
      <w:rFonts w:ascii="Arial" w:eastAsia="Times New Roman" w:hAnsi="Arial" w:cs="Arial"/>
      <w:szCs w:val="20"/>
    </w:rPr>
  </w:style>
  <w:style w:type="paragraph" w:styleId="Caption">
    <w:name w:val="caption"/>
    <w:basedOn w:val="Normal"/>
    <w:next w:val="Normal"/>
    <w:uiPriority w:val="35"/>
    <w:unhideWhenUsed/>
    <w:qFormat/>
    <w:rsid w:val="00893075"/>
    <w:pPr>
      <w:spacing w:after="200"/>
    </w:pPr>
    <w:rPr>
      <w:rFonts w:asciiTheme="minorHAnsi" w:eastAsiaTheme="minorEastAsia" w:hAnsiTheme="minorHAnsi" w:cstheme="minorBidi"/>
      <w:i/>
      <w:iCs/>
      <w:color w:val="44546A" w:themeColor="text2"/>
      <w:sz w:val="18"/>
      <w:szCs w:val="18"/>
      <w:lang w:val="id-ID" w:eastAsia="ja-JP"/>
    </w:rPr>
  </w:style>
  <w:style w:type="paragraph" w:styleId="HTMLPreformatted">
    <w:name w:val="HTML Preformatted"/>
    <w:basedOn w:val="Normal"/>
    <w:link w:val="HTMLPreformattedChar"/>
    <w:uiPriority w:val="99"/>
    <w:unhideWhenUsed/>
    <w:rsid w:val="001A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1A48CC"/>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AD4CD0"/>
    <w:rPr>
      <w:color w:val="954F72" w:themeColor="followedHyperlink"/>
      <w:u w:val="single"/>
    </w:rPr>
  </w:style>
  <w:style w:type="paragraph" w:styleId="TableofFigures">
    <w:name w:val="table of figures"/>
    <w:basedOn w:val="Normal"/>
    <w:next w:val="Normal"/>
    <w:uiPriority w:val="99"/>
    <w:unhideWhenUsed/>
    <w:rsid w:val="00AD4CD0"/>
  </w:style>
  <w:style w:type="paragraph" w:styleId="TOC4">
    <w:name w:val="toc 4"/>
    <w:basedOn w:val="Normal"/>
    <w:next w:val="Normal"/>
    <w:autoRedefine/>
    <w:uiPriority w:val="39"/>
    <w:unhideWhenUsed/>
    <w:rsid w:val="008A522E"/>
    <w:pPr>
      <w:spacing w:after="100" w:line="259"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8A522E"/>
    <w:pPr>
      <w:spacing w:after="100" w:line="259"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8A522E"/>
    <w:pPr>
      <w:spacing w:after="100" w:line="259"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8A522E"/>
    <w:pPr>
      <w:spacing w:after="100" w:line="259"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8A522E"/>
    <w:pPr>
      <w:spacing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8A522E"/>
    <w:pPr>
      <w:spacing w:after="100" w:line="259" w:lineRule="auto"/>
      <w:ind w:left="17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4859">
      <w:bodyDiv w:val="1"/>
      <w:marLeft w:val="0"/>
      <w:marRight w:val="0"/>
      <w:marTop w:val="0"/>
      <w:marBottom w:val="0"/>
      <w:divBdr>
        <w:top w:val="none" w:sz="0" w:space="0" w:color="auto"/>
        <w:left w:val="none" w:sz="0" w:space="0" w:color="auto"/>
        <w:bottom w:val="none" w:sz="0" w:space="0" w:color="auto"/>
        <w:right w:val="none" w:sz="0" w:space="0" w:color="auto"/>
      </w:divBdr>
    </w:div>
    <w:div w:id="15471085">
      <w:bodyDiv w:val="1"/>
      <w:marLeft w:val="0"/>
      <w:marRight w:val="0"/>
      <w:marTop w:val="0"/>
      <w:marBottom w:val="0"/>
      <w:divBdr>
        <w:top w:val="none" w:sz="0" w:space="0" w:color="auto"/>
        <w:left w:val="none" w:sz="0" w:space="0" w:color="auto"/>
        <w:bottom w:val="none" w:sz="0" w:space="0" w:color="auto"/>
        <w:right w:val="none" w:sz="0" w:space="0" w:color="auto"/>
      </w:divBdr>
    </w:div>
    <w:div w:id="25958751">
      <w:bodyDiv w:val="1"/>
      <w:marLeft w:val="0"/>
      <w:marRight w:val="0"/>
      <w:marTop w:val="0"/>
      <w:marBottom w:val="0"/>
      <w:divBdr>
        <w:top w:val="none" w:sz="0" w:space="0" w:color="auto"/>
        <w:left w:val="none" w:sz="0" w:space="0" w:color="auto"/>
        <w:bottom w:val="none" w:sz="0" w:space="0" w:color="auto"/>
        <w:right w:val="none" w:sz="0" w:space="0" w:color="auto"/>
      </w:divBdr>
    </w:div>
    <w:div w:id="33428712">
      <w:bodyDiv w:val="1"/>
      <w:marLeft w:val="0"/>
      <w:marRight w:val="0"/>
      <w:marTop w:val="0"/>
      <w:marBottom w:val="0"/>
      <w:divBdr>
        <w:top w:val="none" w:sz="0" w:space="0" w:color="auto"/>
        <w:left w:val="none" w:sz="0" w:space="0" w:color="auto"/>
        <w:bottom w:val="none" w:sz="0" w:space="0" w:color="auto"/>
        <w:right w:val="none" w:sz="0" w:space="0" w:color="auto"/>
      </w:divBdr>
    </w:div>
    <w:div w:id="45833385">
      <w:bodyDiv w:val="1"/>
      <w:marLeft w:val="0"/>
      <w:marRight w:val="0"/>
      <w:marTop w:val="0"/>
      <w:marBottom w:val="0"/>
      <w:divBdr>
        <w:top w:val="none" w:sz="0" w:space="0" w:color="auto"/>
        <w:left w:val="none" w:sz="0" w:space="0" w:color="auto"/>
        <w:bottom w:val="none" w:sz="0" w:space="0" w:color="auto"/>
        <w:right w:val="none" w:sz="0" w:space="0" w:color="auto"/>
      </w:divBdr>
    </w:div>
    <w:div w:id="52968625">
      <w:bodyDiv w:val="1"/>
      <w:marLeft w:val="0"/>
      <w:marRight w:val="0"/>
      <w:marTop w:val="0"/>
      <w:marBottom w:val="0"/>
      <w:divBdr>
        <w:top w:val="none" w:sz="0" w:space="0" w:color="auto"/>
        <w:left w:val="none" w:sz="0" w:space="0" w:color="auto"/>
        <w:bottom w:val="none" w:sz="0" w:space="0" w:color="auto"/>
        <w:right w:val="none" w:sz="0" w:space="0" w:color="auto"/>
      </w:divBdr>
    </w:div>
    <w:div w:id="84887229">
      <w:bodyDiv w:val="1"/>
      <w:marLeft w:val="0"/>
      <w:marRight w:val="0"/>
      <w:marTop w:val="0"/>
      <w:marBottom w:val="0"/>
      <w:divBdr>
        <w:top w:val="none" w:sz="0" w:space="0" w:color="auto"/>
        <w:left w:val="none" w:sz="0" w:space="0" w:color="auto"/>
        <w:bottom w:val="none" w:sz="0" w:space="0" w:color="auto"/>
        <w:right w:val="none" w:sz="0" w:space="0" w:color="auto"/>
      </w:divBdr>
    </w:div>
    <w:div w:id="166798524">
      <w:bodyDiv w:val="1"/>
      <w:marLeft w:val="0"/>
      <w:marRight w:val="0"/>
      <w:marTop w:val="0"/>
      <w:marBottom w:val="0"/>
      <w:divBdr>
        <w:top w:val="none" w:sz="0" w:space="0" w:color="auto"/>
        <w:left w:val="none" w:sz="0" w:space="0" w:color="auto"/>
        <w:bottom w:val="none" w:sz="0" w:space="0" w:color="auto"/>
        <w:right w:val="none" w:sz="0" w:space="0" w:color="auto"/>
      </w:divBdr>
    </w:div>
    <w:div w:id="262150054">
      <w:bodyDiv w:val="1"/>
      <w:marLeft w:val="0"/>
      <w:marRight w:val="0"/>
      <w:marTop w:val="0"/>
      <w:marBottom w:val="0"/>
      <w:divBdr>
        <w:top w:val="none" w:sz="0" w:space="0" w:color="auto"/>
        <w:left w:val="none" w:sz="0" w:space="0" w:color="auto"/>
        <w:bottom w:val="none" w:sz="0" w:space="0" w:color="auto"/>
        <w:right w:val="none" w:sz="0" w:space="0" w:color="auto"/>
      </w:divBdr>
    </w:div>
    <w:div w:id="304623257">
      <w:bodyDiv w:val="1"/>
      <w:marLeft w:val="0"/>
      <w:marRight w:val="0"/>
      <w:marTop w:val="0"/>
      <w:marBottom w:val="0"/>
      <w:divBdr>
        <w:top w:val="none" w:sz="0" w:space="0" w:color="auto"/>
        <w:left w:val="none" w:sz="0" w:space="0" w:color="auto"/>
        <w:bottom w:val="none" w:sz="0" w:space="0" w:color="auto"/>
        <w:right w:val="none" w:sz="0" w:space="0" w:color="auto"/>
      </w:divBdr>
    </w:div>
    <w:div w:id="350422418">
      <w:bodyDiv w:val="1"/>
      <w:marLeft w:val="0"/>
      <w:marRight w:val="0"/>
      <w:marTop w:val="0"/>
      <w:marBottom w:val="0"/>
      <w:divBdr>
        <w:top w:val="none" w:sz="0" w:space="0" w:color="auto"/>
        <w:left w:val="none" w:sz="0" w:space="0" w:color="auto"/>
        <w:bottom w:val="none" w:sz="0" w:space="0" w:color="auto"/>
        <w:right w:val="none" w:sz="0" w:space="0" w:color="auto"/>
      </w:divBdr>
    </w:div>
    <w:div w:id="382097714">
      <w:bodyDiv w:val="1"/>
      <w:marLeft w:val="0"/>
      <w:marRight w:val="0"/>
      <w:marTop w:val="0"/>
      <w:marBottom w:val="0"/>
      <w:divBdr>
        <w:top w:val="none" w:sz="0" w:space="0" w:color="auto"/>
        <w:left w:val="none" w:sz="0" w:space="0" w:color="auto"/>
        <w:bottom w:val="none" w:sz="0" w:space="0" w:color="auto"/>
        <w:right w:val="none" w:sz="0" w:space="0" w:color="auto"/>
      </w:divBdr>
    </w:div>
    <w:div w:id="406878294">
      <w:bodyDiv w:val="1"/>
      <w:marLeft w:val="0"/>
      <w:marRight w:val="0"/>
      <w:marTop w:val="0"/>
      <w:marBottom w:val="0"/>
      <w:divBdr>
        <w:top w:val="none" w:sz="0" w:space="0" w:color="auto"/>
        <w:left w:val="none" w:sz="0" w:space="0" w:color="auto"/>
        <w:bottom w:val="none" w:sz="0" w:space="0" w:color="auto"/>
        <w:right w:val="none" w:sz="0" w:space="0" w:color="auto"/>
      </w:divBdr>
    </w:div>
    <w:div w:id="445277590">
      <w:bodyDiv w:val="1"/>
      <w:marLeft w:val="0"/>
      <w:marRight w:val="0"/>
      <w:marTop w:val="0"/>
      <w:marBottom w:val="0"/>
      <w:divBdr>
        <w:top w:val="none" w:sz="0" w:space="0" w:color="auto"/>
        <w:left w:val="none" w:sz="0" w:space="0" w:color="auto"/>
        <w:bottom w:val="none" w:sz="0" w:space="0" w:color="auto"/>
        <w:right w:val="none" w:sz="0" w:space="0" w:color="auto"/>
      </w:divBdr>
    </w:div>
    <w:div w:id="460807930">
      <w:bodyDiv w:val="1"/>
      <w:marLeft w:val="0"/>
      <w:marRight w:val="0"/>
      <w:marTop w:val="0"/>
      <w:marBottom w:val="0"/>
      <w:divBdr>
        <w:top w:val="none" w:sz="0" w:space="0" w:color="auto"/>
        <w:left w:val="none" w:sz="0" w:space="0" w:color="auto"/>
        <w:bottom w:val="none" w:sz="0" w:space="0" w:color="auto"/>
        <w:right w:val="none" w:sz="0" w:space="0" w:color="auto"/>
      </w:divBdr>
    </w:div>
    <w:div w:id="516235506">
      <w:bodyDiv w:val="1"/>
      <w:marLeft w:val="0"/>
      <w:marRight w:val="0"/>
      <w:marTop w:val="0"/>
      <w:marBottom w:val="0"/>
      <w:divBdr>
        <w:top w:val="none" w:sz="0" w:space="0" w:color="auto"/>
        <w:left w:val="none" w:sz="0" w:space="0" w:color="auto"/>
        <w:bottom w:val="none" w:sz="0" w:space="0" w:color="auto"/>
        <w:right w:val="none" w:sz="0" w:space="0" w:color="auto"/>
      </w:divBdr>
    </w:div>
    <w:div w:id="533079982">
      <w:bodyDiv w:val="1"/>
      <w:marLeft w:val="0"/>
      <w:marRight w:val="0"/>
      <w:marTop w:val="0"/>
      <w:marBottom w:val="0"/>
      <w:divBdr>
        <w:top w:val="none" w:sz="0" w:space="0" w:color="auto"/>
        <w:left w:val="none" w:sz="0" w:space="0" w:color="auto"/>
        <w:bottom w:val="none" w:sz="0" w:space="0" w:color="auto"/>
        <w:right w:val="none" w:sz="0" w:space="0" w:color="auto"/>
      </w:divBdr>
    </w:div>
    <w:div w:id="563370401">
      <w:bodyDiv w:val="1"/>
      <w:marLeft w:val="0"/>
      <w:marRight w:val="0"/>
      <w:marTop w:val="0"/>
      <w:marBottom w:val="0"/>
      <w:divBdr>
        <w:top w:val="none" w:sz="0" w:space="0" w:color="auto"/>
        <w:left w:val="none" w:sz="0" w:space="0" w:color="auto"/>
        <w:bottom w:val="none" w:sz="0" w:space="0" w:color="auto"/>
        <w:right w:val="none" w:sz="0" w:space="0" w:color="auto"/>
      </w:divBdr>
    </w:div>
    <w:div w:id="604926380">
      <w:bodyDiv w:val="1"/>
      <w:marLeft w:val="0"/>
      <w:marRight w:val="0"/>
      <w:marTop w:val="0"/>
      <w:marBottom w:val="0"/>
      <w:divBdr>
        <w:top w:val="none" w:sz="0" w:space="0" w:color="auto"/>
        <w:left w:val="none" w:sz="0" w:space="0" w:color="auto"/>
        <w:bottom w:val="none" w:sz="0" w:space="0" w:color="auto"/>
        <w:right w:val="none" w:sz="0" w:space="0" w:color="auto"/>
      </w:divBdr>
    </w:div>
    <w:div w:id="661545804">
      <w:bodyDiv w:val="1"/>
      <w:marLeft w:val="0"/>
      <w:marRight w:val="0"/>
      <w:marTop w:val="0"/>
      <w:marBottom w:val="0"/>
      <w:divBdr>
        <w:top w:val="none" w:sz="0" w:space="0" w:color="auto"/>
        <w:left w:val="none" w:sz="0" w:space="0" w:color="auto"/>
        <w:bottom w:val="none" w:sz="0" w:space="0" w:color="auto"/>
        <w:right w:val="none" w:sz="0" w:space="0" w:color="auto"/>
      </w:divBdr>
    </w:div>
    <w:div w:id="679550875">
      <w:bodyDiv w:val="1"/>
      <w:marLeft w:val="0"/>
      <w:marRight w:val="0"/>
      <w:marTop w:val="0"/>
      <w:marBottom w:val="0"/>
      <w:divBdr>
        <w:top w:val="none" w:sz="0" w:space="0" w:color="auto"/>
        <w:left w:val="none" w:sz="0" w:space="0" w:color="auto"/>
        <w:bottom w:val="none" w:sz="0" w:space="0" w:color="auto"/>
        <w:right w:val="none" w:sz="0" w:space="0" w:color="auto"/>
      </w:divBdr>
    </w:div>
    <w:div w:id="762841178">
      <w:bodyDiv w:val="1"/>
      <w:marLeft w:val="0"/>
      <w:marRight w:val="0"/>
      <w:marTop w:val="0"/>
      <w:marBottom w:val="0"/>
      <w:divBdr>
        <w:top w:val="none" w:sz="0" w:space="0" w:color="auto"/>
        <w:left w:val="none" w:sz="0" w:space="0" w:color="auto"/>
        <w:bottom w:val="none" w:sz="0" w:space="0" w:color="auto"/>
        <w:right w:val="none" w:sz="0" w:space="0" w:color="auto"/>
      </w:divBdr>
    </w:div>
    <w:div w:id="788743433">
      <w:bodyDiv w:val="1"/>
      <w:marLeft w:val="0"/>
      <w:marRight w:val="0"/>
      <w:marTop w:val="0"/>
      <w:marBottom w:val="0"/>
      <w:divBdr>
        <w:top w:val="none" w:sz="0" w:space="0" w:color="auto"/>
        <w:left w:val="none" w:sz="0" w:space="0" w:color="auto"/>
        <w:bottom w:val="none" w:sz="0" w:space="0" w:color="auto"/>
        <w:right w:val="none" w:sz="0" w:space="0" w:color="auto"/>
      </w:divBdr>
    </w:div>
    <w:div w:id="788743806">
      <w:bodyDiv w:val="1"/>
      <w:marLeft w:val="0"/>
      <w:marRight w:val="0"/>
      <w:marTop w:val="0"/>
      <w:marBottom w:val="0"/>
      <w:divBdr>
        <w:top w:val="none" w:sz="0" w:space="0" w:color="auto"/>
        <w:left w:val="none" w:sz="0" w:space="0" w:color="auto"/>
        <w:bottom w:val="none" w:sz="0" w:space="0" w:color="auto"/>
        <w:right w:val="none" w:sz="0" w:space="0" w:color="auto"/>
      </w:divBdr>
    </w:div>
    <w:div w:id="831797103">
      <w:bodyDiv w:val="1"/>
      <w:marLeft w:val="0"/>
      <w:marRight w:val="0"/>
      <w:marTop w:val="0"/>
      <w:marBottom w:val="0"/>
      <w:divBdr>
        <w:top w:val="none" w:sz="0" w:space="0" w:color="auto"/>
        <w:left w:val="none" w:sz="0" w:space="0" w:color="auto"/>
        <w:bottom w:val="none" w:sz="0" w:space="0" w:color="auto"/>
        <w:right w:val="none" w:sz="0" w:space="0" w:color="auto"/>
      </w:divBdr>
    </w:div>
    <w:div w:id="832987257">
      <w:bodyDiv w:val="1"/>
      <w:marLeft w:val="0"/>
      <w:marRight w:val="0"/>
      <w:marTop w:val="0"/>
      <w:marBottom w:val="0"/>
      <w:divBdr>
        <w:top w:val="none" w:sz="0" w:space="0" w:color="auto"/>
        <w:left w:val="none" w:sz="0" w:space="0" w:color="auto"/>
        <w:bottom w:val="none" w:sz="0" w:space="0" w:color="auto"/>
        <w:right w:val="none" w:sz="0" w:space="0" w:color="auto"/>
      </w:divBdr>
    </w:div>
    <w:div w:id="849218229">
      <w:bodyDiv w:val="1"/>
      <w:marLeft w:val="0"/>
      <w:marRight w:val="0"/>
      <w:marTop w:val="0"/>
      <w:marBottom w:val="0"/>
      <w:divBdr>
        <w:top w:val="none" w:sz="0" w:space="0" w:color="auto"/>
        <w:left w:val="none" w:sz="0" w:space="0" w:color="auto"/>
        <w:bottom w:val="none" w:sz="0" w:space="0" w:color="auto"/>
        <w:right w:val="none" w:sz="0" w:space="0" w:color="auto"/>
      </w:divBdr>
    </w:div>
    <w:div w:id="851651417">
      <w:bodyDiv w:val="1"/>
      <w:marLeft w:val="0"/>
      <w:marRight w:val="0"/>
      <w:marTop w:val="0"/>
      <w:marBottom w:val="0"/>
      <w:divBdr>
        <w:top w:val="none" w:sz="0" w:space="0" w:color="auto"/>
        <w:left w:val="none" w:sz="0" w:space="0" w:color="auto"/>
        <w:bottom w:val="none" w:sz="0" w:space="0" w:color="auto"/>
        <w:right w:val="none" w:sz="0" w:space="0" w:color="auto"/>
      </w:divBdr>
    </w:div>
    <w:div w:id="857740805">
      <w:bodyDiv w:val="1"/>
      <w:marLeft w:val="0"/>
      <w:marRight w:val="0"/>
      <w:marTop w:val="0"/>
      <w:marBottom w:val="0"/>
      <w:divBdr>
        <w:top w:val="none" w:sz="0" w:space="0" w:color="auto"/>
        <w:left w:val="none" w:sz="0" w:space="0" w:color="auto"/>
        <w:bottom w:val="none" w:sz="0" w:space="0" w:color="auto"/>
        <w:right w:val="none" w:sz="0" w:space="0" w:color="auto"/>
      </w:divBdr>
    </w:div>
    <w:div w:id="884833215">
      <w:bodyDiv w:val="1"/>
      <w:marLeft w:val="0"/>
      <w:marRight w:val="0"/>
      <w:marTop w:val="0"/>
      <w:marBottom w:val="0"/>
      <w:divBdr>
        <w:top w:val="none" w:sz="0" w:space="0" w:color="auto"/>
        <w:left w:val="none" w:sz="0" w:space="0" w:color="auto"/>
        <w:bottom w:val="none" w:sz="0" w:space="0" w:color="auto"/>
        <w:right w:val="none" w:sz="0" w:space="0" w:color="auto"/>
      </w:divBdr>
    </w:div>
    <w:div w:id="939141938">
      <w:bodyDiv w:val="1"/>
      <w:marLeft w:val="0"/>
      <w:marRight w:val="0"/>
      <w:marTop w:val="0"/>
      <w:marBottom w:val="0"/>
      <w:divBdr>
        <w:top w:val="none" w:sz="0" w:space="0" w:color="auto"/>
        <w:left w:val="none" w:sz="0" w:space="0" w:color="auto"/>
        <w:bottom w:val="none" w:sz="0" w:space="0" w:color="auto"/>
        <w:right w:val="none" w:sz="0" w:space="0" w:color="auto"/>
      </w:divBdr>
    </w:div>
    <w:div w:id="939797231">
      <w:bodyDiv w:val="1"/>
      <w:marLeft w:val="0"/>
      <w:marRight w:val="0"/>
      <w:marTop w:val="0"/>
      <w:marBottom w:val="0"/>
      <w:divBdr>
        <w:top w:val="none" w:sz="0" w:space="0" w:color="auto"/>
        <w:left w:val="none" w:sz="0" w:space="0" w:color="auto"/>
        <w:bottom w:val="none" w:sz="0" w:space="0" w:color="auto"/>
        <w:right w:val="none" w:sz="0" w:space="0" w:color="auto"/>
      </w:divBdr>
    </w:div>
    <w:div w:id="940799586">
      <w:bodyDiv w:val="1"/>
      <w:marLeft w:val="0"/>
      <w:marRight w:val="0"/>
      <w:marTop w:val="0"/>
      <w:marBottom w:val="0"/>
      <w:divBdr>
        <w:top w:val="none" w:sz="0" w:space="0" w:color="auto"/>
        <w:left w:val="none" w:sz="0" w:space="0" w:color="auto"/>
        <w:bottom w:val="none" w:sz="0" w:space="0" w:color="auto"/>
        <w:right w:val="none" w:sz="0" w:space="0" w:color="auto"/>
      </w:divBdr>
    </w:div>
    <w:div w:id="955526337">
      <w:bodyDiv w:val="1"/>
      <w:marLeft w:val="0"/>
      <w:marRight w:val="0"/>
      <w:marTop w:val="0"/>
      <w:marBottom w:val="0"/>
      <w:divBdr>
        <w:top w:val="none" w:sz="0" w:space="0" w:color="auto"/>
        <w:left w:val="none" w:sz="0" w:space="0" w:color="auto"/>
        <w:bottom w:val="none" w:sz="0" w:space="0" w:color="auto"/>
        <w:right w:val="none" w:sz="0" w:space="0" w:color="auto"/>
      </w:divBdr>
    </w:div>
    <w:div w:id="1011225746">
      <w:bodyDiv w:val="1"/>
      <w:marLeft w:val="0"/>
      <w:marRight w:val="0"/>
      <w:marTop w:val="0"/>
      <w:marBottom w:val="0"/>
      <w:divBdr>
        <w:top w:val="none" w:sz="0" w:space="0" w:color="auto"/>
        <w:left w:val="none" w:sz="0" w:space="0" w:color="auto"/>
        <w:bottom w:val="none" w:sz="0" w:space="0" w:color="auto"/>
        <w:right w:val="none" w:sz="0" w:space="0" w:color="auto"/>
      </w:divBdr>
    </w:div>
    <w:div w:id="1026716889">
      <w:bodyDiv w:val="1"/>
      <w:marLeft w:val="0"/>
      <w:marRight w:val="0"/>
      <w:marTop w:val="0"/>
      <w:marBottom w:val="0"/>
      <w:divBdr>
        <w:top w:val="none" w:sz="0" w:space="0" w:color="auto"/>
        <w:left w:val="none" w:sz="0" w:space="0" w:color="auto"/>
        <w:bottom w:val="none" w:sz="0" w:space="0" w:color="auto"/>
        <w:right w:val="none" w:sz="0" w:space="0" w:color="auto"/>
      </w:divBdr>
    </w:div>
    <w:div w:id="1036395878">
      <w:bodyDiv w:val="1"/>
      <w:marLeft w:val="0"/>
      <w:marRight w:val="0"/>
      <w:marTop w:val="0"/>
      <w:marBottom w:val="0"/>
      <w:divBdr>
        <w:top w:val="none" w:sz="0" w:space="0" w:color="auto"/>
        <w:left w:val="none" w:sz="0" w:space="0" w:color="auto"/>
        <w:bottom w:val="none" w:sz="0" w:space="0" w:color="auto"/>
        <w:right w:val="none" w:sz="0" w:space="0" w:color="auto"/>
      </w:divBdr>
    </w:div>
    <w:div w:id="1038970140">
      <w:bodyDiv w:val="1"/>
      <w:marLeft w:val="0"/>
      <w:marRight w:val="0"/>
      <w:marTop w:val="0"/>
      <w:marBottom w:val="0"/>
      <w:divBdr>
        <w:top w:val="none" w:sz="0" w:space="0" w:color="auto"/>
        <w:left w:val="none" w:sz="0" w:space="0" w:color="auto"/>
        <w:bottom w:val="none" w:sz="0" w:space="0" w:color="auto"/>
        <w:right w:val="none" w:sz="0" w:space="0" w:color="auto"/>
      </w:divBdr>
    </w:div>
    <w:div w:id="1047922473">
      <w:bodyDiv w:val="1"/>
      <w:marLeft w:val="0"/>
      <w:marRight w:val="0"/>
      <w:marTop w:val="0"/>
      <w:marBottom w:val="0"/>
      <w:divBdr>
        <w:top w:val="none" w:sz="0" w:space="0" w:color="auto"/>
        <w:left w:val="none" w:sz="0" w:space="0" w:color="auto"/>
        <w:bottom w:val="none" w:sz="0" w:space="0" w:color="auto"/>
        <w:right w:val="none" w:sz="0" w:space="0" w:color="auto"/>
      </w:divBdr>
    </w:div>
    <w:div w:id="1121611659">
      <w:bodyDiv w:val="1"/>
      <w:marLeft w:val="0"/>
      <w:marRight w:val="0"/>
      <w:marTop w:val="0"/>
      <w:marBottom w:val="0"/>
      <w:divBdr>
        <w:top w:val="none" w:sz="0" w:space="0" w:color="auto"/>
        <w:left w:val="none" w:sz="0" w:space="0" w:color="auto"/>
        <w:bottom w:val="none" w:sz="0" w:space="0" w:color="auto"/>
        <w:right w:val="none" w:sz="0" w:space="0" w:color="auto"/>
      </w:divBdr>
    </w:div>
    <w:div w:id="1129206712">
      <w:bodyDiv w:val="1"/>
      <w:marLeft w:val="0"/>
      <w:marRight w:val="0"/>
      <w:marTop w:val="0"/>
      <w:marBottom w:val="0"/>
      <w:divBdr>
        <w:top w:val="none" w:sz="0" w:space="0" w:color="auto"/>
        <w:left w:val="none" w:sz="0" w:space="0" w:color="auto"/>
        <w:bottom w:val="none" w:sz="0" w:space="0" w:color="auto"/>
        <w:right w:val="none" w:sz="0" w:space="0" w:color="auto"/>
      </w:divBdr>
    </w:div>
    <w:div w:id="1159153891">
      <w:bodyDiv w:val="1"/>
      <w:marLeft w:val="0"/>
      <w:marRight w:val="0"/>
      <w:marTop w:val="0"/>
      <w:marBottom w:val="0"/>
      <w:divBdr>
        <w:top w:val="none" w:sz="0" w:space="0" w:color="auto"/>
        <w:left w:val="none" w:sz="0" w:space="0" w:color="auto"/>
        <w:bottom w:val="none" w:sz="0" w:space="0" w:color="auto"/>
        <w:right w:val="none" w:sz="0" w:space="0" w:color="auto"/>
      </w:divBdr>
    </w:div>
    <w:div w:id="1160344552">
      <w:bodyDiv w:val="1"/>
      <w:marLeft w:val="0"/>
      <w:marRight w:val="0"/>
      <w:marTop w:val="0"/>
      <w:marBottom w:val="0"/>
      <w:divBdr>
        <w:top w:val="none" w:sz="0" w:space="0" w:color="auto"/>
        <w:left w:val="none" w:sz="0" w:space="0" w:color="auto"/>
        <w:bottom w:val="none" w:sz="0" w:space="0" w:color="auto"/>
        <w:right w:val="none" w:sz="0" w:space="0" w:color="auto"/>
      </w:divBdr>
    </w:div>
    <w:div w:id="1161040201">
      <w:bodyDiv w:val="1"/>
      <w:marLeft w:val="0"/>
      <w:marRight w:val="0"/>
      <w:marTop w:val="0"/>
      <w:marBottom w:val="0"/>
      <w:divBdr>
        <w:top w:val="none" w:sz="0" w:space="0" w:color="auto"/>
        <w:left w:val="none" w:sz="0" w:space="0" w:color="auto"/>
        <w:bottom w:val="none" w:sz="0" w:space="0" w:color="auto"/>
        <w:right w:val="none" w:sz="0" w:space="0" w:color="auto"/>
      </w:divBdr>
    </w:div>
    <w:div w:id="1205486261">
      <w:bodyDiv w:val="1"/>
      <w:marLeft w:val="0"/>
      <w:marRight w:val="0"/>
      <w:marTop w:val="0"/>
      <w:marBottom w:val="0"/>
      <w:divBdr>
        <w:top w:val="none" w:sz="0" w:space="0" w:color="auto"/>
        <w:left w:val="none" w:sz="0" w:space="0" w:color="auto"/>
        <w:bottom w:val="none" w:sz="0" w:space="0" w:color="auto"/>
        <w:right w:val="none" w:sz="0" w:space="0" w:color="auto"/>
      </w:divBdr>
    </w:div>
    <w:div w:id="1214805168">
      <w:bodyDiv w:val="1"/>
      <w:marLeft w:val="0"/>
      <w:marRight w:val="0"/>
      <w:marTop w:val="0"/>
      <w:marBottom w:val="0"/>
      <w:divBdr>
        <w:top w:val="none" w:sz="0" w:space="0" w:color="auto"/>
        <w:left w:val="none" w:sz="0" w:space="0" w:color="auto"/>
        <w:bottom w:val="none" w:sz="0" w:space="0" w:color="auto"/>
        <w:right w:val="none" w:sz="0" w:space="0" w:color="auto"/>
      </w:divBdr>
    </w:div>
    <w:div w:id="1244727441">
      <w:bodyDiv w:val="1"/>
      <w:marLeft w:val="0"/>
      <w:marRight w:val="0"/>
      <w:marTop w:val="0"/>
      <w:marBottom w:val="0"/>
      <w:divBdr>
        <w:top w:val="none" w:sz="0" w:space="0" w:color="auto"/>
        <w:left w:val="none" w:sz="0" w:space="0" w:color="auto"/>
        <w:bottom w:val="none" w:sz="0" w:space="0" w:color="auto"/>
        <w:right w:val="none" w:sz="0" w:space="0" w:color="auto"/>
      </w:divBdr>
    </w:div>
    <w:div w:id="1246189993">
      <w:bodyDiv w:val="1"/>
      <w:marLeft w:val="0"/>
      <w:marRight w:val="0"/>
      <w:marTop w:val="0"/>
      <w:marBottom w:val="0"/>
      <w:divBdr>
        <w:top w:val="none" w:sz="0" w:space="0" w:color="auto"/>
        <w:left w:val="none" w:sz="0" w:space="0" w:color="auto"/>
        <w:bottom w:val="none" w:sz="0" w:space="0" w:color="auto"/>
        <w:right w:val="none" w:sz="0" w:space="0" w:color="auto"/>
      </w:divBdr>
    </w:div>
    <w:div w:id="1325743593">
      <w:bodyDiv w:val="1"/>
      <w:marLeft w:val="0"/>
      <w:marRight w:val="0"/>
      <w:marTop w:val="0"/>
      <w:marBottom w:val="0"/>
      <w:divBdr>
        <w:top w:val="none" w:sz="0" w:space="0" w:color="auto"/>
        <w:left w:val="none" w:sz="0" w:space="0" w:color="auto"/>
        <w:bottom w:val="none" w:sz="0" w:space="0" w:color="auto"/>
        <w:right w:val="none" w:sz="0" w:space="0" w:color="auto"/>
      </w:divBdr>
    </w:div>
    <w:div w:id="1327124413">
      <w:bodyDiv w:val="1"/>
      <w:marLeft w:val="0"/>
      <w:marRight w:val="0"/>
      <w:marTop w:val="0"/>
      <w:marBottom w:val="0"/>
      <w:divBdr>
        <w:top w:val="none" w:sz="0" w:space="0" w:color="auto"/>
        <w:left w:val="none" w:sz="0" w:space="0" w:color="auto"/>
        <w:bottom w:val="none" w:sz="0" w:space="0" w:color="auto"/>
        <w:right w:val="none" w:sz="0" w:space="0" w:color="auto"/>
      </w:divBdr>
    </w:div>
    <w:div w:id="1383364858">
      <w:bodyDiv w:val="1"/>
      <w:marLeft w:val="0"/>
      <w:marRight w:val="0"/>
      <w:marTop w:val="0"/>
      <w:marBottom w:val="0"/>
      <w:divBdr>
        <w:top w:val="none" w:sz="0" w:space="0" w:color="auto"/>
        <w:left w:val="none" w:sz="0" w:space="0" w:color="auto"/>
        <w:bottom w:val="none" w:sz="0" w:space="0" w:color="auto"/>
        <w:right w:val="none" w:sz="0" w:space="0" w:color="auto"/>
      </w:divBdr>
    </w:div>
    <w:div w:id="1414814383">
      <w:bodyDiv w:val="1"/>
      <w:marLeft w:val="0"/>
      <w:marRight w:val="0"/>
      <w:marTop w:val="0"/>
      <w:marBottom w:val="0"/>
      <w:divBdr>
        <w:top w:val="none" w:sz="0" w:space="0" w:color="auto"/>
        <w:left w:val="none" w:sz="0" w:space="0" w:color="auto"/>
        <w:bottom w:val="none" w:sz="0" w:space="0" w:color="auto"/>
        <w:right w:val="none" w:sz="0" w:space="0" w:color="auto"/>
      </w:divBdr>
    </w:div>
    <w:div w:id="1423184470">
      <w:bodyDiv w:val="1"/>
      <w:marLeft w:val="0"/>
      <w:marRight w:val="0"/>
      <w:marTop w:val="0"/>
      <w:marBottom w:val="0"/>
      <w:divBdr>
        <w:top w:val="none" w:sz="0" w:space="0" w:color="auto"/>
        <w:left w:val="none" w:sz="0" w:space="0" w:color="auto"/>
        <w:bottom w:val="none" w:sz="0" w:space="0" w:color="auto"/>
        <w:right w:val="none" w:sz="0" w:space="0" w:color="auto"/>
      </w:divBdr>
    </w:div>
    <w:div w:id="1426875374">
      <w:bodyDiv w:val="1"/>
      <w:marLeft w:val="0"/>
      <w:marRight w:val="0"/>
      <w:marTop w:val="0"/>
      <w:marBottom w:val="0"/>
      <w:divBdr>
        <w:top w:val="none" w:sz="0" w:space="0" w:color="auto"/>
        <w:left w:val="none" w:sz="0" w:space="0" w:color="auto"/>
        <w:bottom w:val="none" w:sz="0" w:space="0" w:color="auto"/>
        <w:right w:val="none" w:sz="0" w:space="0" w:color="auto"/>
      </w:divBdr>
    </w:div>
    <w:div w:id="1445223880">
      <w:bodyDiv w:val="1"/>
      <w:marLeft w:val="0"/>
      <w:marRight w:val="0"/>
      <w:marTop w:val="0"/>
      <w:marBottom w:val="0"/>
      <w:divBdr>
        <w:top w:val="none" w:sz="0" w:space="0" w:color="auto"/>
        <w:left w:val="none" w:sz="0" w:space="0" w:color="auto"/>
        <w:bottom w:val="none" w:sz="0" w:space="0" w:color="auto"/>
        <w:right w:val="none" w:sz="0" w:space="0" w:color="auto"/>
      </w:divBdr>
    </w:div>
    <w:div w:id="1478109546">
      <w:bodyDiv w:val="1"/>
      <w:marLeft w:val="0"/>
      <w:marRight w:val="0"/>
      <w:marTop w:val="0"/>
      <w:marBottom w:val="0"/>
      <w:divBdr>
        <w:top w:val="none" w:sz="0" w:space="0" w:color="auto"/>
        <w:left w:val="none" w:sz="0" w:space="0" w:color="auto"/>
        <w:bottom w:val="none" w:sz="0" w:space="0" w:color="auto"/>
        <w:right w:val="none" w:sz="0" w:space="0" w:color="auto"/>
      </w:divBdr>
    </w:div>
    <w:div w:id="1486970730">
      <w:bodyDiv w:val="1"/>
      <w:marLeft w:val="0"/>
      <w:marRight w:val="0"/>
      <w:marTop w:val="0"/>
      <w:marBottom w:val="0"/>
      <w:divBdr>
        <w:top w:val="none" w:sz="0" w:space="0" w:color="auto"/>
        <w:left w:val="none" w:sz="0" w:space="0" w:color="auto"/>
        <w:bottom w:val="none" w:sz="0" w:space="0" w:color="auto"/>
        <w:right w:val="none" w:sz="0" w:space="0" w:color="auto"/>
      </w:divBdr>
    </w:div>
    <w:div w:id="1507788138">
      <w:bodyDiv w:val="1"/>
      <w:marLeft w:val="0"/>
      <w:marRight w:val="0"/>
      <w:marTop w:val="0"/>
      <w:marBottom w:val="0"/>
      <w:divBdr>
        <w:top w:val="none" w:sz="0" w:space="0" w:color="auto"/>
        <w:left w:val="none" w:sz="0" w:space="0" w:color="auto"/>
        <w:bottom w:val="none" w:sz="0" w:space="0" w:color="auto"/>
        <w:right w:val="none" w:sz="0" w:space="0" w:color="auto"/>
      </w:divBdr>
    </w:div>
    <w:div w:id="1509902195">
      <w:bodyDiv w:val="1"/>
      <w:marLeft w:val="0"/>
      <w:marRight w:val="0"/>
      <w:marTop w:val="0"/>
      <w:marBottom w:val="0"/>
      <w:divBdr>
        <w:top w:val="none" w:sz="0" w:space="0" w:color="auto"/>
        <w:left w:val="none" w:sz="0" w:space="0" w:color="auto"/>
        <w:bottom w:val="none" w:sz="0" w:space="0" w:color="auto"/>
        <w:right w:val="none" w:sz="0" w:space="0" w:color="auto"/>
      </w:divBdr>
    </w:div>
    <w:div w:id="1550845961">
      <w:bodyDiv w:val="1"/>
      <w:marLeft w:val="0"/>
      <w:marRight w:val="0"/>
      <w:marTop w:val="0"/>
      <w:marBottom w:val="0"/>
      <w:divBdr>
        <w:top w:val="none" w:sz="0" w:space="0" w:color="auto"/>
        <w:left w:val="none" w:sz="0" w:space="0" w:color="auto"/>
        <w:bottom w:val="none" w:sz="0" w:space="0" w:color="auto"/>
        <w:right w:val="none" w:sz="0" w:space="0" w:color="auto"/>
      </w:divBdr>
    </w:div>
    <w:div w:id="1560751868">
      <w:bodyDiv w:val="1"/>
      <w:marLeft w:val="0"/>
      <w:marRight w:val="0"/>
      <w:marTop w:val="0"/>
      <w:marBottom w:val="0"/>
      <w:divBdr>
        <w:top w:val="none" w:sz="0" w:space="0" w:color="auto"/>
        <w:left w:val="none" w:sz="0" w:space="0" w:color="auto"/>
        <w:bottom w:val="none" w:sz="0" w:space="0" w:color="auto"/>
        <w:right w:val="none" w:sz="0" w:space="0" w:color="auto"/>
      </w:divBdr>
    </w:div>
    <w:div w:id="1568567230">
      <w:bodyDiv w:val="1"/>
      <w:marLeft w:val="0"/>
      <w:marRight w:val="0"/>
      <w:marTop w:val="0"/>
      <w:marBottom w:val="0"/>
      <w:divBdr>
        <w:top w:val="none" w:sz="0" w:space="0" w:color="auto"/>
        <w:left w:val="none" w:sz="0" w:space="0" w:color="auto"/>
        <w:bottom w:val="none" w:sz="0" w:space="0" w:color="auto"/>
        <w:right w:val="none" w:sz="0" w:space="0" w:color="auto"/>
      </w:divBdr>
    </w:div>
    <w:div w:id="1599025942">
      <w:bodyDiv w:val="1"/>
      <w:marLeft w:val="0"/>
      <w:marRight w:val="0"/>
      <w:marTop w:val="0"/>
      <w:marBottom w:val="0"/>
      <w:divBdr>
        <w:top w:val="none" w:sz="0" w:space="0" w:color="auto"/>
        <w:left w:val="none" w:sz="0" w:space="0" w:color="auto"/>
        <w:bottom w:val="none" w:sz="0" w:space="0" w:color="auto"/>
        <w:right w:val="none" w:sz="0" w:space="0" w:color="auto"/>
      </w:divBdr>
    </w:div>
    <w:div w:id="1693527283">
      <w:bodyDiv w:val="1"/>
      <w:marLeft w:val="0"/>
      <w:marRight w:val="0"/>
      <w:marTop w:val="0"/>
      <w:marBottom w:val="0"/>
      <w:divBdr>
        <w:top w:val="none" w:sz="0" w:space="0" w:color="auto"/>
        <w:left w:val="none" w:sz="0" w:space="0" w:color="auto"/>
        <w:bottom w:val="none" w:sz="0" w:space="0" w:color="auto"/>
        <w:right w:val="none" w:sz="0" w:space="0" w:color="auto"/>
      </w:divBdr>
    </w:div>
    <w:div w:id="1708287892">
      <w:bodyDiv w:val="1"/>
      <w:marLeft w:val="0"/>
      <w:marRight w:val="0"/>
      <w:marTop w:val="0"/>
      <w:marBottom w:val="0"/>
      <w:divBdr>
        <w:top w:val="none" w:sz="0" w:space="0" w:color="auto"/>
        <w:left w:val="none" w:sz="0" w:space="0" w:color="auto"/>
        <w:bottom w:val="none" w:sz="0" w:space="0" w:color="auto"/>
        <w:right w:val="none" w:sz="0" w:space="0" w:color="auto"/>
      </w:divBdr>
    </w:div>
    <w:div w:id="1724525873">
      <w:bodyDiv w:val="1"/>
      <w:marLeft w:val="0"/>
      <w:marRight w:val="0"/>
      <w:marTop w:val="0"/>
      <w:marBottom w:val="0"/>
      <w:divBdr>
        <w:top w:val="none" w:sz="0" w:space="0" w:color="auto"/>
        <w:left w:val="none" w:sz="0" w:space="0" w:color="auto"/>
        <w:bottom w:val="none" w:sz="0" w:space="0" w:color="auto"/>
        <w:right w:val="none" w:sz="0" w:space="0" w:color="auto"/>
      </w:divBdr>
    </w:div>
    <w:div w:id="1736321717">
      <w:bodyDiv w:val="1"/>
      <w:marLeft w:val="0"/>
      <w:marRight w:val="0"/>
      <w:marTop w:val="0"/>
      <w:marBottom w:val="0"/>
      <w:divBdr>
        <w:top w:val="none" w:sz="0" w:space="0" w:color="auto"/>
        <w:left w:val="none" w:sz="0" w:space="0" w:color="auto"/>
        <w:bottom w:val="none" w:sz="0" w:space="0" w:color="auto"/>
        <w:right w:val="none" w:sz="0" w:space="0" w:color="auto"/>
      </w:divBdr>
    </w:div>
    <w:div w:id="1777603934">
      <w:bodyDiv w:val="1"/>
      <w:marLeft w:val="0"/>
      <w:marRight w:val="0"/>
      <w:marTop w:val="0"/>
      <w:marBottom w:val="0"/>
      <w:divBdr>
        <w:top w:val="none" w:sz="0" w:space="0" w:color="auto"/>
        <w:left w:val="none" w:sz="0" w:space="0" w:color="auto"/>
        <w:bottom w:val="none" w:sz="0" w:space="0" w:color="auto"/>
        <w:right w:val="none" w:sz="0" w:space="0" w:color="auto"/>
      </w:divBdr>
    </w:div>
    <w:div w:id="1781531383">
      <w:bodyDiv w:val="1"/>
      <w:marLeft w:val="0"/>
      <w:marRight w:val="0"/>
      <w:marTop w:val="0"/>
      <w:marBottom w:val="0"/>
      <w:divBdr>
        <w:top w:val="none" w:sz="0" w:space="0" w:color="auto"/>
        <w:left w:val="none" w:sz="0" w:space="0" w:color="auto"/>
        <w:bottom w:val="none" w:sz="0" w:space="0" w:color="auto"/>
        <w:right w:val="none" w:sz="0" w:space="0" w:color="auto"/>
      </w:divBdr>
    </w:div>
    <w:div w:id="1796485638">
      <w:bodyDiv w:val="1"/>
      <w:marLeft w:val="0"/>
      <w:marRight w:val="0"/>
      <w:marTop w:val="0"/>
      <w:marBottom w:val="0"/>
      <w:divBdr>
        <w:top w:val="none" w:sz="0" w:space="0" w:color="auto"/>
        <w:left w:val="none" w:sz="0" w:space="0" w:color="auto"/>
        <w:bottom w:val="none" w:sz="0" w:space="0" w:color="auto"/>
        <w:right w:val="none" w:sz="0" w:space="0" w:color="auto"/>
      </w:divBdr>
    </w:div>
    <w:div w:id="1818837332">
      <w:bodyDiv w:val="1"/>
      <w:marLeft w:val="0"/>
      <w:marRight w:val="0"/>
      <w:marTop w:val="0"/>
      <w:marBottom w:val="0"/>
      <w:divBdr>
        <w:top w:val="none" w:sz="0" w:space="0" w:color="auto"/>
        <w:left w:val="none" w:sz="0" w:space="0" w:color="auto"/>
        <w:bottom w:val="none" w:sz="0" w:space="0" w:color="auto"/>
        <w:right w:val="none" w:sz="0" w:space="0" w:color="auto"/>
      </w:divBdr>
    </w:div>
    <w:div w:id="1838375274">
      <w:bodyDiv w:val="1"/>
      <w:marLeft w:val="0"/>
      <w:marRight w:val="0"/>
      <w:marTop w:val="0"/>
      <w:marBottom w:val="0"/>
      <w:divBdr>
        <w:top w:val="none" w:sz="0" w:space="0" w:color="auto"/>
        <w:left w:val="none" w:sz="0" w:space="0" w:color="auto"/>
        <w:bottom w:val="none" w:sz="0" w:space="0" w:color="auto"/>
        <w:right w:val="none" w:sz="0" w:space="0" w:color="auto"/>
      </w:divBdr>
    </w:div>
    <w:div w:id="1843620925">
      <w:bodyDiv w:val="1"/>
      <w:marLeft w:val="0"/>
      <w:marRight w:val="0"/>
      <w:marTop w:val="0"/>
      <w:marBottom w:val="0"/>
      <w:divBdr>
        <w:top w:val="none" w:sz="0" w:space="0" w:color="auto"/>
        <w:left w:val="none" w:sz="0" w:space="0" w:color="auto"/>
        <w:bottom w:val="none" w:sz="0" w:space="0" w:color="auto"/>
        <w:right w:val="none" w:sz="0" w:space="0" w:color="auto"/>
      </w:divBdr>
    </w:div>
    <w:div w:id="1849367519">
      <w:bodyDiv w:val="1"/>
      <w:marLeft w:val="0"/>
      <w:marRight w:val="0"/>
      <w:marTop w:val="0"/>
      <w:marBottom w:val="0"/>
      <w:divBdr>
        <w:top w:val="none" w:sz="0" w:space="0" w:color="auto"/>
        <w:left w:val="none" w:sz="0" w:space="0" w:color="auto"/>
        <w:bottom w:val="none" w:sz="0" w:space="0" w:color="auto"/>
        <w:right w:val="none" w:sz="0" w:space="0" w:color="auto"/>
      </w:divBdr>
    </w:div>
    <w:div w:id="1874995385">
      <w:bodyDiv w:val="1"/>
      <w:marLeft w:val="0"/>
      <w:marRight w:val="0"/>
      <w:marTop w:val="0"/>
      <w:marBottom w:val="0"/>
      <w:divBdr>
        <w:top w:val="none" w:sz="0" w:space="0" w:color="auto"/>
        <w:left w:val="none" w:sz="0" w:space="0" w:color="auto"/>
        <w:bottom w:val="none" w:sz="0" w:space="0" w:color="auto"/>
        <w:right w:val="none" w:sz="0" w:space="0" w:color="auto"/>
      </w:divBdr>
    </w:div>
    <w:div w:id="1906523682">
      <w:bodyDiv w:val="1"/>
      <w:marLeft w:val="0"/>
      <w:marRight w:val="0"/>
      <w:marTop w:val="0"/>
      <w:marBottom w:val="0"/>
      <w:divBdr>
        <w:top w:val="none" w:sz="0" w:space="0" w:color="auto"/>
        <w:left w:val="none" w:sz="0" w:space="0" w:color="auto"/>
        <w:bottom w:val="none" w:sz="0" w:space="0" w:color="auto"/>
        <w:right w:val="none" w:sz="0" w:space="0" w:color="auto"/>
      </w:divBdr>
    </w:div>
    <w:div w:id="1917352630">
      <w:bodyDiv w:val="1"/>
      <w:marLeft w:val="0"/>
      <w:marRight w:val="0"/>
      <w:marTop w:val="0"/>
      <w:marBottom w:val="0"/>
      <w:divBdr>
        <w:top w:val="none" w:sz="0" w:space="0" w:color="auto"/>
        <w:left w:val="none" w:sz="0" w:space="0" w:color="auto"/>
        <w:bottom w:val="none" w:sz="0" w:space="0" w:color="auto"/>
        <w:right w:val="none" w:sz="0" w:space="0" w:color="auto"/>
      </w:divBdr>
    </w:div>
    <w:div w:id="1936785568">
      <w:bodyDiv w:val="1"/>
      <w:marLeft w:val="0"/>
      <w:marRight w:val="0"/>
      <w:marTop w:val="0"/>
      <w:marBottom w:val="0"/>
      <w:divBdr>
        <w:top w:val="none" w:sz="0" w:space="0" w:color="auto"/>
        <w:left w:val="none" w:sz="0" w:space="0" w:color="auto"/>
        <w:bottom w:val="none" w:sz="0" w:space="0" w:color="auto"/>
        <w:right w:val="none" w:sz="0" w:space="0" w:color="auto"/>
      </w:divBdr>
    </w:div>
    <w:div w:id="1942377226">
      <w:bodyDiv w:val="1"/>
      <w:marLeft w:val="0"/>
      <w:marRight w:val="0"/>
      <w:marTop w:val="0"/>
      <w:marBottom w:val="0"/>
      <w:divBdr>
        <w:top w:val="none" w:sz="0" w:space="0" w:color="auto"/>
        <w:left w:val="none" w:sz="0" w:space="0" w:color="auto"/>
        <w:bottom w:val="none" w:sz="0" w:space="0" w:color="auto"/>
        <w:right w:val="none" w:sz="0" w:space="0" w:color="auto"/>
      </w:divBdr>
    </w:div>
    <w:div w:id="1958833430">
      <w:bodyDiv w:val="1"/>
      <w:marLeft w:val="0"/>
      <w:marRight w:val="0"/>
      <w:marTop w:val="0"/>
      <w:marBottom w:val="0"/>
      <w:divBdr>
        <w:top w:val="none" w:sz="0" w:space="0" w:color="auto"/>
        <w:left w:val="none" w:sz="0" w:space="0" w:color="auto"/>
        <w:bottom w:val="none" w:sz="0" w:space="0" w:color="auto"/>
        <w:right w:val="none" w:sz="0" w:space="0" w:color="auto"/>
      </w:divBdr>
    </w:div>
    <w:div w:id="1976522714">
      <w:bodyDiv w:val="1"/>
      <w:marLeft w:val="0"/>
      <w:marRight w:val="0"/>
      <w:marTop w:val="0"/>
      <w:marBottom w:val="0"/>
      <w:divBdr>
        <w:top w:val="none" w:sz="0" w:space="0" w:color="auto"/>
        <w:left w:val="none" w:sz="0" w:space="0" w:color="auto"/>
        <w:bottom w:val="none" w:sz="0" w:space="0" w:color="auto"/>
        <w:right w:val="none" w:sz="0" w:space="0" w:color="auto"/>
      </w:divBdr>
    </w:div>
    <w:div w:id="1982464551">
      <w:bodyDiv w:val="1"/>
      <w:marLeft w:val="0"/>
      <w:marRight w:val="0"/>
      <w:marTop w:val="0"/>
      <w:marBottom w:val="0"/>
      <w:divBdr>
        <w:top w:val="none" w:sz="0" w:space="0" w:color="auto"/>
        <w:left w:val="none" w:sz="0" w:space="0" w:color="auto"/>
        <w:bottom w:val="none" w:sz="0" w:space="0" w:color="auto"/>
        <w:right w:val="none" w:sz="0" w:space="0" w:color="auto"/>
      </w:divBdr>
    </w:div>
    <w:div w:id="1996257278">
      <w:bodyDiv w:val="1"/>
      <w:marLeft w:val="0"/>
      <w:marRight w:val="0"/>
      <w:marTop w:val="0"/>
      <w:marBottom w:val="0"/>
      <w:divBdr>
        <w:top w:val="none" w:sz="0" w:space="0" w:color="auto"/>
        <w:left w:val="none" w:sz="0" w:space="0" w:color="auto"/>
        <w:bottom w:val="none" w:sz="0" w:space="0" w:color="auto"/>
        <w:right w:val="none" w:sz="0" w:space="0" w:color="auto"/>
      </w:divBdr>
    </w:div>
    <w:div w:id="1997999318">
      <w:bodyDiv w:val="1"/>
      <w:marLeft w:val="0"/>
      <w:marRight w:val="0"/>
      <w:marTop w:val="0"/>
      <w:marBottom w:val="0"/>
      <w:divBdr>
        <w:top w:val="none" w:sz="0" w:space="0" w:color="auto"/>
        <w:left w:val="none" w:sz="0" w:space="0" w:color="auto"/>
        <w:bottom w:val="none" w:sz="0" w:space="0" w:color="auto"/>
        <w:right w:val="none" w:sz="0" w:space="0" w:color="auto"/>
      </w:divBdr>
    </w:div>
    <w:div w:id="2016496751">
      <w:bodyDiv w:val="1"/>
      <w:marLeft w:val="0"/>
      <w:marRight w:val="0"/>
      <w:marTop w:val="0"/>
      <w:marBottom w:val="0"/>
      <w:divBdr>
        <w:top w:val="none" w:sz="0" w:space="0" w:color="auto"/>
        <w:left w:val="none" w:sz="0" w:space="0" w:color="auto"/>
        <w:bottom w:val="none" w:sz="0" w:space="0" w:color="auto"/>
        <w:right w:val="none" w:sz="0" w:space="0" w:color="auto"/>
      </w:divBdr>
    </w:div>
    <w:div w:id="2026789166">
      <w:bodyDiv w:val="1"/>
      <w:marLeft w:val="0"/>
      <w:marRight w:val="0"/>
      <w:marTop w:val="0"/>
      <w:marBottom w:val="0"/>
      <w:divBdr>
        <w:top w:val="none" w:sz="0" w:space="0" w:color="auto"/>
        <w:left w:val="none" w:sz="0" w:space="0" w:color="auto"/>
        <w:bottom w:val="none" w:sz="0" w:space="0" w:color="auto"/>
        <w:right w:val="none" w:sz="0" w:space="0" w:color="auto"/>
      </w:divBdr>
    </w:div>
    <w:div w:id="2041929180">
      <w:bodyDiv w:val="1"/>
      <w:marLeft w:val="0"/>
      <w:marRight w:val="0"/>
      <w:marTop w:val="0"/>
      <w:marBottom w:val="0"/>
      <w:divBdr>
        <w:top w:val="none" w:sz="0" w:space="0" w:color="auto"/>
        <w:left w:val="none" w:sz="0" w:space="0" w:color="auto"/>
        <w:bottom w:val="none" w:sz="0" w:space="0" w:color="auto"/>
        <w:right w:val="none" w:sz="0" w:space="0" w:color="auto"/>
      </w:divBdr>
    </w:div>
    <w:div w:id="2072579779">
      <w:bodyDiv w:val="1"/>
      <w:marLeft w:val="0"/>
      <w:marRight w:val="0"/>
      <w:marTop w:val="0"/>
      <w:marBottom w:val="0"/>
      <w:divBdr>
        <w:top w:val="none" w:sz="0" w:space="0" w:color="auto"/>
        <w:left w:val="none" w:sz="0" w:space="0" w:color="auto"/>
        <w:bottom w:val="none" w:sz="0" w:space="0" w:color="auto"/>
        <w:right w:val="none" w:sz="0" w:space="0" w:color="auto"/>
      </w:divBdr>
    </w:div>
    <w:div w:id="2091466902">
      <w:bodyDiv w:val="1"/>
      <w:marLeft w:val="0"/>
      <w:marRight w:val="0"/>
      <w:marTop w:val="0"/>
      <w:marBottom w:val="0"/>
      <w:divBdr>
        <w:top w:val="none" w:sz="0" w:space="0" w:color="auto"/>
        <w:left w:val="none" w:sz="0" w:space="0" w:color="auto"/>
        <w:bottom w:val="none" w:sz="0" w:space="0" w:color="auto"/>
        <w:right w:val="none" w:sz="0" w:space="0" w:color="auto"/>
      </w:divBdr>
    </w:div>
    <w:div w:id="2104496146">
      <w:bodyDiv w:val="1"/>
      <w:marLeft w:val="0"/>
      <w:marRight w:val="0"/>
      <w:marTop w:val="0"/>
      <w:marBottom w:val="0"/>
      <w:divBdr>
        <w:top w:val="none" w:sz="0" w:space="0" w:color="auto"/>
        <w:left w:val="none" w:sz="0" w:space="0" w:color="auto"/>
        <w:bottom w:val="none" w:sz="0" w:space="0" w:color="auto"/>
        <w:right w:val="none" w:sz="0" w:space="0" w:color="auto"/>
      </w:divBdr>
    </w:div>
    <w:div w:id="2109883518">
      <w:bodyDiv w:val="1"/>
      <w:marLeft w:val="0"/>
      <w:marRight w:val="0"/>
      <w:marTop w:val="0"/>
      <w:marBottom w:val="0"/>
      <w:divBdr>
        <w:top w:val="none" w:sz="0" w:space="0" w:color="auto"/>
        <w:left w:val="none" w:sz="0" w:space="0" w:color="auto"/>
        <w:bottom w:val="none" w:sz="0" w:space="0" w:color="auto"/>
        <w:right w:val="none" w:sz="0" w:space="0" w:color="auto"/>
      </w:divBdr>
    </w:div>
    <w:div w:id="211343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BAD17</b:Tag>
    <b:SourceType>InternetSite</b:SourceType>
    <b:Guid>{0ADAD25C-031C-46A8-8FA3-FD2EEBAD194F}</b:Guid>
    <b:Author>
      <b:Author>
        <b:Corporate>Badan Pusat Statistik Kota Pematangsiantar</b:Corporate>
      </b:Author>
    </b:Author>
    <b:Title>Geografi: BADAN PUSAT STATISTIK KOTA PEMATANGSIANTAR</b:Title>
    <b:InternetSiteTitle>BADAN PUSAT STATISTIK KOTA PEMATANGSIANTAR WEBSITE</b:InternetSiteTitle>
    <b:Year>2018</b:Year>
    <b:Month>Februari</b:Month>
    <b:Day>20</b:Day>
    <b:URL>https://siantarkota.bps.go.id/statictable/2015/05/08/35/letak-dan-geografis-kota-pematangsiantar.html</b:URL>
    <b:RefOrder>1</b:RefOrder>
  </b:Source>
  <b:Source>
    <b:Tag>HKB18</b:Tag>
    <b:SourceType>ArticleInAPeriodical</b:SourceType>
    <b:Guid>{13E0E35D-49DB-437A-BA3B-CA9222E21AD1}</b:Guid>
    <b:Title>Statistik Ruas Ni Huria</b:Title>
    <b:Year>2018</b:Year>
    <b:Month>Februari</b:Month>
    <b:Day>7</b:Day>
    <b:Author>
      <b:Author>
        <b:Corporate>HKBP Pematangsiantar</b:Corporate>
      </b:Author>
    </b:Author>
    <b:City>Pematangsiantar</b:City>
    <b:StateProvince>Sumatera Utara</b:StateProvince>
    <b:CountryRegion>Indonesia</b:CountryRegion>
    <b:PeriodicalTitle>Statistik Ruas Ni Huria 2018</b:PeriodicalTitle>
    <b:RefOrder>3</b:RefOrder>
  </b:Source>
  <b:Source>
    <b:Tag>JSB</b:Tag>
    <b:SourceType>Book</b:SourceType>
    <b:Guid>{EA8DE7A6-B255-4842-9562-56AFAEA2E63B}</b:Guid>
    <b:Title>Kamus Besar Bahasa Indonesia</b:Title>
    <b:Publisher>Op Cit</b:Publisher>
    <b:Author>
      <b:Author>
        <b:NameList>
          <b:Person>
            <b:Last>J. S. Badudu</b:Last>
            <b:First>Sutan</b:First>
            <b:Middle>Mohammad</b:Middle>
          </b:Person>
        </b:NameList>
      </b:Author>
    </b:Author>
    <b:RefOrder>4</b:RefOrder>
  </b:Source>
  <b:Source>
    <b:Tag>Ibi</b:Tag>
    <b:SourceType>Book</b:SourceType>
    <b:Guid>{4163B0D6-93AD-4DBB-B609-70FBBB4B4DDB}</b:Guid>
    <b:Author>
      <b:Author>
        <b:NameList>
          <b:Person>
            <b:Last>Ibid</b:Last>
          </b:Person>
        </b:NameList>
      </b:Author>
    </b:Author>
    <b:Title>Kamus Besar Bahasa Indonesia</b:Title>
    <b:City>Jakarta</b:City>
    <b:Publisher>Balai Pustaka</b:Publisher>
    <b:RefOrder>5</b:RefOrder>
  </b:Source>
  <b:Source>
    <b:Tag>Wik16</b:Tag>
    <b:SourceType>DocumentFromInternetSite</b:SourceType>
    <b:Guid>{B22A4CAF-F0C6-469F-BF41-6528B564C37E}</b:Guid>
    <b:Title>Scribd</b:Title>
    <b:Year>2015</b:Year>
    <b:Author>
      <b:Author>
        <b:NameList>
          <b:Person>
            <b:Last>Widianto</b:Last>
            <b:First>K.</b:First>
          </b:Person>
        </b:NameList>
      </b:Author>
    </b:Author>
    <b:InternetSiteTitle>Scribd</b:InternetSiteTitle>
    <b:Month>Januari</b:Month>
    <b:Day>21</b:Day>
    <b:URL>https://www.scribd.com/document/253244855/SEJARAH-GEREJA-UMUM-pdf</b:URL>
    <b:YearAccessed>2018</b:YearAccessed>
    <b:MonthAccessed>Maret</b:MonthAccessed>
    <b:DayAccessed>19</b:DayAccessed>
    <b:RefOrder>6</b:RefOrder>
  </b:Source>
  <b:Source>
    <b:Tag>Hut96</b:Tag>
    <b:SourceType>Book</b:SourceType>
    <b:Guid>{80D7B170-6AFF-4836-ABF1-ADEFE489AC07}</b:Guid>
    <b:Author>
      <b:Author>
        <b:NameList>
          <b:Person>
            <b:Last>Hutauruk</b:Last>
            <b:First>Pdt.</b:First>
            <b:Middle>Dr. J. R.</b:Middle>
          </b:Person>
        </b:NameList>
      </b:Author>
    </b:Author>
    <b:Title>The Confession of Faith of the HKBP</b:Title>
    <b:Year>1996</b:Year>
    <b:City>Pematangsiantar</b:City>
    <b:Publisher>Percetakan HKBP</b:Publisher>
    <b:StandardNumber>978-979-18815-3-8</b:StandardNumber>
    <b:RefOrder>7</b:RefOrder>
  </b:Source>
  <b:Source>
    <b:Tag>Maj02</b:Tag>
    <b:SourceType>Book</b:SourceType>
    <b:Guid>{F025610E-9F18-4F84-B2F9-4CA996BD0F4A}</b:Guid>
    <b:Author>
      <b:Author>
        <b:Corporate>Majelis Pekerja Sinode HKBP</b:Corporate>
      </b:Author>
    </b:Author>
    <b:Title>Aturan dan Peraturan HKBP</b:Title>
    <b:Year>2002</b:Year>
    <b:City>Sipoholon</b:City>
    <b:Publisher>Percetakan HKBP</b:Publisher>
    <b:RefOrder>8</b:RefOrder>
  </b:Source>
  <b:Source>
    <b:Tag>Alm18</b:Tag>
    <b:SourceType>Book</b:SourceType>
    <b:Guid>{990043B9-4DD0-4B2D-A03E-A67B2DAAA28E}</b:Guid>
    <b:Title>Almanak HKBP</b:Title>
    <b:Year>2018</b:Year>
    <b:Author>
      <b:Author>
        <b:NameList>
          <b:Person>
            <b:Last>Lumbantobing</b:Last>
            <b:First>Pdt.</b:First>
            <b:Middle>Dr. Darwin</b:Middle>
          </b:Person>
        </b:NameList>
      </b:Author>
    </b:Author>
    <b:City>Pematangsiantar</b:City>
    <b:Publisher>Unit Usaha Percetakan HKBP</b:Publisher>
    <b:RefOrder>9</b:RefOrder>
  </b:Source>
  <b:Source>
    <b:Tag>Wik18</b:Tag>
    <b:SourceType>InternetSite</b:SourceType>
    <b:Guid>{91C20080-5FBA-4F69-8228-5F2D3E1D4A29}</b:Guid>
    <b:Author>
      <b:Author>
        <b:Corporate>Wikipedia</b:Corporate>
      </b:Author>
    </b:Author>
    <b:Title>Magisterium</b:Title>
    <b:Year>2018</b:Year>
    <b:URL>https://id.wikipedia.org/wiki/Magisterium</b:URL>
    <b:RefOrder>21</b:RefOrder>
  </b:Source>
  <b:Source>
    <b:Tag>Son14</b:Tag>
    <b:SourceType>InternetSite</b:SourceType>
    <b:Guid>{D11AFE11-06BB-4E76-8531-B4550526D800}</b:Guid>
    <b:Author>
      <b:Author>
        <b:NameList>
          <b:Person>
            <b:Last>Sonny Susanto</b:Last>
            <b:First>Joko</b:First>
            <b:Middle>Triyono, Yulianto Sumalyo</b:Middle>
          </b:Person>
        </b:NameList>
      </b:Author>
    </b:Author>
    <b:Year>2014</b:Year>
    <b:Month>April</b:Month>
    <b:Day>15</b:Day>
    <b:URL>http://arsitektur-neo-vernakular-fazil.blogspot.co.id</b:URL>
    <b:RefOrder>12</b:RefOrder>
  </b:Source>
  <b:Source>
    <b:Tag>OBa16</b:Tag>
    <b:SourceType>InternetSite</b:SourceType>
    <b:Guid>{F5088BE3-64B4-4A84-90E7-C4CB7303FCDA}</b:Guid>
    <b:Title>Home: Obatak</b:Title>
    <b:Year>2015</b:Year>
    <b:Author>
      <b:Author>
        <b:Corporate>OBatak</b:Corporate>
      </b:Author>
    </b:Author>
    <b:InternetSiteTitle>Obatak.com</b:InternetSiteTitle>
    <b:URL>http://www.obatak.id/2015/02/gorga-batak.html</b:URL>
    <b:Month>Februari</b:Month>
    <b:RefOrder>14</b:RefOrder>
  </b:Source>
  <b:Source>
    <b:Tag>Wal14</b:Tag>
    <b:SourceType>Book</b:SourceType>
    <b:Guid>{BCF5523D-AE85-454F-867F-3805B5171F94}</b:Guid>
    <b:Author>
      <b:Author>
        <b:Corporate>Walikota Pematangsiantar</b:Corporate>
      </b:Author>
    </b:Author>
    <b:Title>Peraturan Kota Pematangsiantar</b:Title>
    <b:Year>2014</b:Year>
    <b:City>Pematangsiantar</b:City>
    <b:Publisher>Pemerintah Kota Pematangsiantar</b:Publisher>
    <b:RefOrder>17</b:RefOrder>
  </b:Source>
  <b:Source>
    <b:Tag>HKB17</b:Tag>
    <b:SourceType>ArticleInAPeriodical</b:SourceType>
    <b:Guid>{CB700A2A-56C1-426F-960E-828E2D61D50F}</b:Guid>
    <b:Title>Barita Jujur Taon</b:Title>
    <b:Year>2017</b:Year>
    <b:Month>Desember</b:Month>
    <b:Day>30</b:Day>
    <b:Author>
      <b:Author>
        <b:Corporate>HKBP Resort Pematangsiantar</b:Corporate>
      </b:Author>
    </b:Author>
    <b:PeriodicalTitle>Statistik HKBP Pematangsiantar</b:PeriodicalTitle>
    <b:Pages>9</b:Pages>
    <b:RefOrder>18</b:RefOrder>
  </b:Source>
  <b:Source>
    <b:Tag>Gen13</b:Tag>
    <b:SourceType>InternetSite</b:SourceType>
    <b:Guid>{6A728472-1550-421A-9409-EAB746F7A802}</b:Guid>
    <b:Author>
      <b:Author>
        <b:Corporate>Genta Recor'D</b:Corporate>
      </b:Author>
    </b:Author>
    <b:Title>Berita : Majalah Suara HKBP</b:Title>
    <b:InternetSiteTitle>PT Lingga Genta Persada</b:InternetSiteTitle>
    <b:Year>2013</b:Year>
    <b:Month>April</b:Month>
    <b:Day>19</b:Day>
    <b:URL>http://linggagentapersada.blogspot.co.id/2013/04/melihat-gereja-hkbp-pengaloan-dari-dekat_9193.html</b:URL>
    <b:RefOrder>10</b:RefOrder>
  </b:Source>
  <b:Source>
    <b:Tag>Jos87</b:Tag>
    <b:SourceType>Book</b:SourceType>
    <b:Guid>{2F8520E9-29BE-433C-8CCD-CCEDCFEA7F0A}</b:Guid>
    <b:Title>Time Saver Standarts for Building Types 2nd Edition</b:Title>
    <b:Year>1987</b:Year>
    <b:Author>
      <b:Author>
        <b:NameList>
          <b:Person>
            <b:Last>Chiara</b:Last>
            <b:First>Joseph</b:First>
            <b:Middle>De</b:Middle>
          </b:Person>
          <b:Person>
            <b:Last>Callender</b:Last>
            <b:First>John</b:First>
          </b:Person>
        </b:NameList>
      </b:Author>
    </b:Author>
    <b:City>Singapore</b:City>
    <b:Publisher>McGraw-Hill Book Co</b:Publisher>
    <b:RefOrder>11</b:RefOrder>
  </b:Source>
  <b:Source>
    <b:Tag>Wik17</b:Tag>
    <b:SourceType>InternetSite</b:SourceType>
    <b:Guid>{FFE3BBE0-9190-4BB4-8C0F-BF39D6EF5F0F}</b:Guid>
    <b:Author>
      <b:Author>
        <b:Corporate>Wikipedia</b:Corporate>
      </b:Author>
    </b:Author>
    <b:Year>2018</b:Year>
    <b:Title>Organisasi: Huria Kristen Batak Protestan</b:Title>
    <b:InternetSiteTitle>Huria Kristen Batak Protestan</b:InternetSiteTitle>
    <b:Month>Maret</b:Month>
    <b:Day>22</b:Day>
    <b:URL>https://id.wikipedia.org/wiki/Huria_Kristen_Batak_Protestan</b:URL>
    <b:RefOrder>2</b:RefOrder>
  </b:Source>
  <b:Source>
    <b:Tag>Goo15</b:Tag>
    <b:SourceType>InternetSite</b:SourceType>
    <b:Guid>{E9EBA64C-F342-435B-BAFD-196410F2B547}</b:Guid>
    <b:Title>HKBP Kertanegara</b:Title>
    <b:Year>2015</b:Year>
    <b:Author>
      <b:Author>
        <b:Corporate>Google Maps</b:Corporate>
      </b:Author>
    </b:Author>
    <b:Month>Mei</b:Month>
    <b:URL>https://www.google.co.id/maps/uv?hl=id&amp;pb=!1s0x2e708b61ad5e45a3:0x115cb61d7a434fd!2m22!2m2!1i80!2i80!3m1!2i20!16m16!1b1!2m2!1m1!1e1!2m2!1m1!1e3!2m2!1m1!1e5!2m2!1m1!1e4!2m2!1m1!1e6!3m1!7e115!4s/maps/place/hkbp%2Bkertanegara/@-6.9974974,110.4224996,3a,75y,1</b:URL>
    <b:RefOrder>15</b:RefOrder>
  </b:Source>
  <b:Source>
    <b:Tag>Jun10</b:Tag>
    <b:SourceType>JournalArticle</b:SourceType>
    <b:Guid>{B9AE97F6-7730-4E1F-BD31-658FB796D374}</b:Guid>
    <b:Title>Model-Model Proyeksi Penduduk</b:Title>
    <b:Year>2010</b:Year>
    <b:Author>
      <b:Author>
        <b:NameList>
          <b:Person>
            <b:Last>Junaidi</b:Last>
          </b:Person>
        </b:NameList>
      </b:Author>
    </b:Author>
    <b:Pages>2</b:Pages>
    <b:RefOrder>19</b:RefOrder>
  </b:Source>
  <b:Source>
    <b:Tag>Jac14</b:Tag>
    <b:SourceType>InternetSite</b:SourceType>
    <b:Guid>{D176378B-E24B-44B5-9ED6-0CE3DF3F9B25}</b:Guid>
    <b:Title>Mosaic: Dream(er)'s &amp; Do(er) rêveur et auteur de l'action</b:Title>
    <b:Year>2014</b:Year>
    <b:Author>
      <b:Author>
        <b:NameList>
          <b:Person>
            <b:Last>JackWood</b:Last>
          </b:Person>
        </b:NameList>
      </b:Author>
    </b:Author>
    <b:InternetSiteTitle>Dream(er)'s &amp; Do(er) rêveur et auteur de l'action</b:InternetSiteTitle>
    <b:Month>Juli</b:Month>
    <b:Day>23</b:Day>
    <b:URL>http://auteurdelaction.blogspot.co.id/2014/07/arsitektur-tradisional-suku-batak.html</b:URL>
    <b:RefOrder>13</b:RefOrder>
  </b:Source>
  <b:Source>
    <b:Tag>Ern02</b:Tag>
    <b:SourceType>Book</b:SourceType>
    <b:Guid>{89136AA0-DDEC-4D72-8E1F-66BAA5A61C5C}</b:Guid>
    <b:Title>Data Arsitek Jilid 2 Edisi 33</b:Title>
    <b:Year>2002</b:Year>
    <b:Author>
      <b:Author>
        <b:NameList>
          <b:Person>
            <b:Last>Neufert</b:Last>
            <b:First>Ernest</b:First>
          </b:Person>
        </b:NameList>
      </b:Author>
    </b:Author>
    <b:City>Jakarta</b:City>
    <b:Publisher>Erlangga</b:Publisher>
    <b:RefOrder>16</b:RefOrder>
  </b:Source>
  <b:Source>
    <b:Tag>Rua11</b:Tag>
    <b:SourceType>InternetSite</b:SourceType>
    <b:Guid>{9E2ED409-AE2A-488C-A5CD-70D84792A3C2}</b:Guid>
    <b:Title>Rainwater Harvesting, Pelengkap Kehadiran Roof Garden</b:Title>
    <b:Year>2011</b:Year>
    <b:Author>
      <b:Author>
        <b:NameList>
          <b:Person>
            <b:Last>Hergiawan</b:Last>
            <b:First>Ruang</b:First>
          </b:Person>
        </b:NameList>
      </b:Author>
    </b:Author>
    <b:InternetSiteTitle>Wiska Wanta</b:InternetSiteTitle>
    <b:Month>Juli</b:Month>
    <b:Day>17</b:Day>
    <b:URL>http://wiskawanta.blogspot.com/2011/07/rainwater-harvesting-pelengkap.html</b:URL>
    <b:RefOrder>20</b:RefOrder>
  </b:Source>
</b:Sources>
</file>

<file path=customXml/itemProps1.xml><?xml version="1.0" encoding="utf-8"?>
<ds:datastoreItem xmlns:ds="http://schemas.openxmlformats.org/officeDocument/2006/customXml" ds:itemID="{E1D52479-7D1C-4454-A541-B40EFB7F3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2874</TotalTime>
  <Pages>10</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Dytia Simanjuntak</dc:creator>
  <cp:keywords/>
  <dc:description/>
  <cp:lastModifiedBy>Dytia Simanjuntak</cp:lastModifiedBy>
  <cp:revision>5</cp:revision>
  <dcterms:created xsi:type="dcterms:W3CDTF">2018-03-31T14:58:00Z</dcterms:created>
  <dcterms:modified xsi:type="dcterms:W3CDTF">2018-07-18T21:43:00Z</dcterms:modified>
</cp:coreProperties>
</file>