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98" w:rsidRPr="00001E7E" w:rsidRDefault="005A289D" w:rsidP="00F464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E7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A289D" w:rsidRPr="00001E7E" w:rsidRDefault="005A289D" w:rsidP="00F464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7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A289D" w:rsidRPr="00001E7E" w:rsidRDefault="005A289D" w:rsidP="00F464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9D" w:rsidRPr="00001E7E" w:rsidRDefault="005A289D" w:rsidP="00F464C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7E">
        <w:rPr>
          <w:rFonts w:ascii="Times New Roman" w:hAnsi="Times New Roman" w:cs="Times New Roman"/>
          <w:b/>
          <w:sz w:val="24"/>
          <w:szCs w:val="24"/>
        </w:rPr>
        <w:t>A. Kesimpulan</w:t>
      </w:r>
    </w:p>
    <w:p w:rsidR="000F23C9" w:rsidRPr="00001E7E" w:rsidRDefault="000F23C9" w:rsidP="00F464C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7E">
        <w:rPr>
          <w:rFonts w:ascii="Times New Roman" w:hAnsi="Times New Roman" w:cs="Times New Roman"/>
          <w:sz w:val="24"/>
          <w:szCs w:val="24"/>
        </w:rPr>
        <w:t>Berdasarkan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hasil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penelitian yang telah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dilakukan, maka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dapat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diambil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kesimpulan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dari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hasil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penelitian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tersebut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sebagai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1E7E">
        <w:rPr>
          <w:rFonts w:ascii="Times New Roman" w:hAnsi="Times New Roman" w:cs="Times New Roman"/>
          <w:sz w:val="24"/>
          <w:szCs w:val="24"/>
        </w:rPr>
        <w:t>berikut :</w:t>
      </w:r>
    </w:p>
    <w:p w:rsidR="00E65824" w:rsidRDefault="005457D6" w:rsidP="00F464C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5AE7">
        <w:rPr>
          <w:rFonts w:ascii="Times New Roman" w:hAnsi="Times New Roman" w:cs="Times New Roman"/>
          <w:sz w:val="24"/>
          <w:szCs w:val="24"/>
        </w:rPr>
        <w:t>elaksanaan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pemerintahan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di Desa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Kecamatan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Tempuran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Kabupaten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Magelang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Undang-Undang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Nomor 6 Tahun 2014 tentang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Desa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adalah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sebagai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berikut:</w:t>
      </w:r>
    </w:p>
    <w:p w:rsidR="00ED308A" w:rsidRPr="007C7CD5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D5">
        <w:rPr>
          <w:rFonts w:ascii="Times New Roman" w:eastAsia="Times New Roman" w:hAnsi="Times New Roman" w:cs="Times New Roman"/>
          <w:sz w:val="24"/>
          <w:szCs w:val="24"/>
        </w:rPr>
        <w:t>Melindungi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menjaga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persatuan, kesatuan, kerukunan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masyarakat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desa.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C7CD5" w:rsidRPr="007C7CD5">
        <w:rPr>
          <w:rFonts w:ascii="Times New Roman" w:hAnsi="Times New Roman" w:cs="Times New Roman"/>
          <w:sz w:val="24"/>
          <w:szCs w:val="24"/>
        </w:rPr>
        <w:t>U</w:t>
      </w:r>
      <w:r w:rsidRPr="007C7CD5">
        <w:rPr>
          <w:rFonts w:ascii="Times New Roman" w:hAnsi="Times New Roman" w:cs="Times New Roman"/>
          <w:sz w:val="24"/>
          <w:szCs w:val="24"/>
        </w:rPr>
        <w:t>ntuk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melindungi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persatuan, kesatuan, dan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kerukunan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masyarakat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desa, pemerintah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desa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Sumberarum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berusaha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untuk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mengedepankan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musyawarah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untuk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menghasilkan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jalan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keluar yang terbaik, selain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itu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pemerintah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desa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Sumberarum juga berusaha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untuk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mengadakan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poskamling, posyandu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dan PKK untuk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menambah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kerukunan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masyarakat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Desa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Sumberarum</w:t>
      </w:r>
    </w:p>
    <w:p w:rsidR="00ED308A" w:rsidRPr="007C7CD5" w:rsidRDefault="00ED308A" w:rsidP="007C7CD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eastAsia="Times New Roman" w:hAnsi="Times New Roman" w:cs="Times New Roman"/>
          <w:sz w:val="24"/>
          <w:szCs w:val="24"/>
        </w:rPr>
        <w:t>Meningkatkan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kualitas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kehidupan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masyarakat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desa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 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emerintah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desa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Sumberarum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telah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menjalankan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7CD5">
        <w:rPr>
          <w:rFonts w:ascii="Times New Roman" w:hAnsi="Times New Roman" w:cs="Times New Roman"/>
          <w:sz w:val="24"/>
          <w:szCs w:val="24"/>
        </w:rPr>
        <w:t>elayanan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publik yang cukup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baik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seperti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penanganan KTP, KK, Akta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kelahiran, surat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ijin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pindah, BPJS maupun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lainnya yang dilakukan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secara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cepat.</w:t>
      </w:r>
    </w:p>
    <w:p w:rsidR="00ED308A" w:rsidRPr="007C7CD5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D5">
        <w:rPr>
          <w:rFonts w:ascii="Times New Roman" w:eastAsia="Times New Roman" w:hAnsi="Times New Roman" w:cs="Times New Roman"/>
          <w:sz w:val="24"/>
          <w:szCs w:val="24"/>
        </w:rPr>
        <w:t>Mengembangkan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kehidupan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demokrasi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emokrasi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desa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Sumberarum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berjalan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sangat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baik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kondusif</w:t>
      </w:r>
      <w:r w:rsidRPr="007C7CD5">
        <w:rPr>
          <w:rFonts w:ascii="Times New Roman" w:hAnsi="Times New Roman" w:cs="Times New Roman"/>
          <w:sz w:val="24"/>
          <w:szCs w:val="24"/>
        </w:rPr>
        <w:t>. Hal ini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lastRenderedPageBreak/>
        <w:t>dapat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terlihat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dengan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selalu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mengedepankan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musyawarah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bersama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untuk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mendapat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suatu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kesepakatan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bersama.</w:t>
      </w:r>
    </w:p>
    <w:p w:rsidR="00ED308A" w:rsidRPr="007C7CD5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CD5">
        <w:rPr>
          <w:rFonts w:ascii="Times New Roman" w:eastAsia="Times New Roman" w:hAnsi="Times New Roman" w:cs="Times New Roman"/>
          <w:sz w:val="24"/>
          <w:szCs w:val="24"/>
        </w:rPr>
        <w:t>Mengembangkan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pemberdayaan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masyarakat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desa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emberdayaan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dilakukan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eastAsia="Times New Roman" w:hAnsi="Times New Roman" w:cs="Times New Roman"/>
          <w:sz w:val="24"/>
          <w:szCs w:val="24"/>
        </w:rPr>
        <w:t>cara</w:t>
      </w:r>
      <w:r w:rsidR="007C7CD5" w:rsidRP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penyuluhan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kelompok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tani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dari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dinas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terkait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penghasilan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petani</w:t>
      </w:r>
      <w:r w:rsidR="007C7CD5" w:rsidRP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meningkat, BUMDES, PNPM :Pengembangan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untuk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perempuan, Meminjamkan modal untuku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saha-usaha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kecil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untuk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sarana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prasarana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jalan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usaha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tani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untuk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distribusi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sebagai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pengangkutan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pupuk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desa yang dulu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tidak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7CD5">
        <w:rPr>
          <w:rFonts w:ascii="Times New Roman" w:hAnsi="Times New Roman" w:cs="Times New Roman"/>
          <w:sz w:val="24"/>
          <w:szCs w:val="24"/>
        </w:rPr>
        <w:t>bias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dilewati</w:t>
      </w:r>
      <w:r w:rsidR="007C7C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7CD5">
        <w:rPr>
          <w:rFonts w:ascii="Times New Roman" w:hAnsi="Times New Roman" w:cs="Times New Roman"/>
          <w:sz w:val="24"/>
          <w:szCs w:val="24"/>
        </w:rPr>
        <w:t>kendaraan.</w:t>
      </w:r>
    </w:p>
    <w:p w:rsidR="00ED308A" w:rsidRPr="00ED308A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7C7CD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meningkatkan</w:t>
      </w:r>
      <w:r w:rsidR="00A646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pelayanan</w:t>
      </w:r>
      <w:r w:rsidR="00A646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kepada</w:t>
      </w:r>
      <w:r w:rsidR="00A646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masyarakat</w:t>
      </w:r>
      <w:r w:rsidR="00A646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desa</w:t>
      </w:r>
    </w:p>
    <w:p w:rsidR="00ED308A" w:rsidRPr="00ED308A" w:rsidRDefault="00A6464F" w:rsidP="00ED308A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K</w:t>
      </w:r>
      <w:r w:rsidR="00ED308A" w:rsidRPr="00ED308A">
        <w:rPr>
          <w:rFonts w:ascii="Times New Roman" w:hAnsi="Times New Roman" w:cs="Times New Roman"/>
          <w:sz w:val="24"/>
          <w:szCs w:val="24"/>
        </w:rPr>
        <w:t>ebutuhan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masyarakat : terutama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pelayanan yang sangat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mendesak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mengenai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 xml:space="preserve">pembuatan KTP,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Pembuatan KK, orang Khajatan, Akta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Kelahiran, Akta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Jual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beli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tanah, surat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ijin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pindah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termasuk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mendesak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diperlukan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masyarakat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dilayani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cepat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terdapat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 w:rsidRPr="00ED308A">
        <w:rPr>
          <w:rFonts w:ascii="Times New Roman" w:hAnsi="Times New Roman" w:cs="Times New Roman"/>
          <w:sz w:val="24"/>
          <w:szCs w:val="24"/>
        </w:rPr>
        <w:t>kendala</w:t>
      </w:r>
    </w:p>
    <w:p w:rsidR="000F23C9" w:rsidRDefault="005457D6" w:rsidP="00F464C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85AE7">
        <w:rPr>
          <w:rFonts w:ascii="Times New Roman" w:hAnsi="Times New Roman" w:cs="Times New Roman"/>
          <w:sz w:val="24"/>
          <w:szCs w:val="24"/>
        </w:rPr>
        <w:t>endala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timbul di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Kecamatan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Tempuran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Kabupaten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Magelang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berkaitan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3A4F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 No 6 tahun 2014</w:t>
      </w:r>
      <w:r w:rsidR="00A6464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tersebut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adalah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sebagai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berikut:</w:t>
      </w:r>
    </w:p>
    <w:p w:rsidR="00ED308A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70">
        <w:rPr>
          <w:rFonts w:ascii="Times New Roman" w:hAnsi="Times New Roman" w:cs="Times New Roman"/>
          <w:sz w:val="24"/>
          <w:szCs w:val="24"/>
        </w:rPr>
        <w:t>Hambatan yang dihadapi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dalam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meningkatkan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pelayanan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publik di 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adalah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kekosongan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belangko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dari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terhadap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masyarakat yang sering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terjadi</w:t>
      </w:r>
    </w:p>
    <w:p w:rsidR="00ED308A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70">
        <w:rPr>
          <w:rFonts w:ascii="Times New Roman" w:hAnsi="Times New Roman" w:cs="Times New Roman"/>
          <w:sz w:val="24"/>
          <w:szCs w:val="24"/>
        </w:rPr>
        <w:lastRenderedPageBreak/>
        <w:t>Selain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permasalahan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belangko yang sering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kehabisan, kelemahan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adalah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perangkat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64F">
        <w:rPr>
          <w:rFonts w:ascii="Times New Roman" w:hAnsi="Times New Roman" w:cs="Times New Roman"/>
          <w:sz w:val="24"/>
          <w:szCs w:val="24"/>
        </w:rPr>
        <w:t>hamper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semuanya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belum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64F">
        <w:rPr>
          <w:rFonts w:ascii="Times New Roman" w:hAnsi="Times New Roman" w:cs="Times New Roman"/>
          <w:sz w:val="24"/>
          <w:szCs w:val="24"/>
        </w:rPr>
        <w:t>bias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mengoperasikan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komputer (gaptek) 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baik.</w:t>
      </w:r>
    </w:p>
    <w:p w:rsidR="00ED308A" w:rsidRPr="00001E7E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lainnya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persoalan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anggaran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kebutuhan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pelayanan public 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kesehatan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desa.</w:t>
      </w:r>
    </w:p>
    <w:p w:rsidR="002F02DF" w:rsidRDefault="005457D6" w:rsidP="002F02D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yang dilakukan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mengatasi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85AE7">
        <w:rPr>
          <w:rFonts w:ascii="Times New Roman" w:hAnsi="Times New Roman" w:cs="Times New Roman"/>
          <w:sz w:val="24"/>
          <w:szCs w:val="24"/>
        </w:rPr>
        <w:t>endala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timbul di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Kecamatan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Tempuran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Kabupaten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Magelang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berkaitan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3A4F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 No 6 tahun 2014</w:t>
      </w:r>
      <w:r w:rsidR="00A6464F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B85AE7">
        <w:rPr>
          <w:rFonts w:ascii="Times New Roman" w:hAnsi="Times New Roman" w:cs="Times New Roman"/>
          <w:sz w:val="24"/>
          <w:szCs w:val="24"/>
        </w:rPr>
        <w:t>tersebut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adalah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sebagai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308A">
        <w:rPr>
          <w:rFonts w:ascii="Times New Roman" w:hAnsi="Times New Roman" w:cs="Times New Roman"/>
          <w:sz w:val="24"/>
          <w:szCs w:val="24"/>
        </w:rPr>
        <w:t>berikut:</w:t>
      </w:r>
    </w:p>
    <w:p w:rsidR="00ED308A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mengatasi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permasalahan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kekosongan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belangko KTP, KK maupun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akta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kelahiran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dari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terhadap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masyarakat yang sering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terjadi</w:t>
      </w:r>
      <w:r>
        <w:rPr>
          <w:rFonts w:ascii="Times New Roman" w:hAnsi="Times New Roman" w:cs="Times New Roman"/>
          <w:sz w:val="24"/>
          <w:szCs w:val="24"/>
        </w:rPr>
        <w:t>, pemerintah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koordinasi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lebih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Magelang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alokasi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blangko yang ada.</w:t>
      </w:r>
    </w:p>
    <w:p w:rsidR="00ED308A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70">
        <w:rPr>
          <w:rFonts w:ascii="Times New Roman" w:hAnsi="Times New Roman" w:cs="Times New Roman"/>
          <w:sz w:val="24"/>
          <w:szCs w:val="24"/>
        </w:rPr>
        <w:t>Pemerintah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telah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mencoba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mengatasima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salah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penguasaan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teknologi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perangkat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cara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merencanakan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akan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mengadakan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pelatihan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perangkat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 xml:space="preserve">desa agar </w:t>
      </w:r>
      <w:r w:rsidR="00A6464F">
        <w:rPr>
          <w:rFonts w:ascii="Times New Roman" w:hAnsi="Times New Roman" w:cs="Times New Roman"/>
          <w:sz w:val="24"/>
          <w:szCs w:val="24"/>
        </w:rPr>
        <w:t>bias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mengoperasikan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atau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menggunakan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64F">
        <w:rPr>
          <w:rFonts w:ascii="Times New Roman" w:hAnsi="Times New Roman" w:cs="Times New Roman"/>
          <w:sz w:val="24"/>
          <w:szCs w:val="24"/>
        </w:rPr>
        <w:t>computer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atau laptop 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baik. Selain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itu, pemerintah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mulai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tahun 2014 ini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memberikan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persyaratan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menjadi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perangkat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harus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64F">
        <w:rPr>
          <w:rFonts w:ascii="Times New Roman" w:hAnsi="Times New Roman" w:cs="Times New Roman"/>
          <w:sz w:val="24"/>
          <w:szCs w:val="24"/>
        </w:rPr>
        <w:t>bias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mengoperasikan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64F">
        <w:rPr>
          <w:rFonts w:ascii="Times New Roman" w:hAnsi="Times New Roman" w:cs="Times New Roman"/>
          <w:sz w:val="24"/>
          <w:szCs w:val="24"/>
        </w:rPr>
        <w:t>computer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sehingga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dapat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mendukung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pelayanan public kepada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masyarakat.</w:t>
      </w:r>
    </w:p>
    <w:p w:rsidR="00ED308A" w:rsidRDefault="00ED308A" w:rsidP="00ED308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AA1A70">
        <w:rPr>
          <w:rFonts w:ascii="Times New Roman" w:hAnsi="Times New Roman" w:cs="Times New Roman"/>
          <w:sz w:val="24"/>
          <w:szCs w:val="24"/>
        </w:rPr>
        <w:t>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dalam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memperbaiki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pelayanan public kepada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masyarakat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Sumberarum</w:t>
      </w:r>
      <w:r w:rsidRPr="00AA1A70">
        <w:rPr>
          <w:rFonts w:ascii="Times New Roman" w:hAnsi="Times New Roman" w:cs="Times New Roman"/>
          <w:sz w:val="24"/>
          <w:szCs w:val="24"/>
        </w:rPr>
        <w:t>, terbukti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dalam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hal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kesehatan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posyandu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mulai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digalakkan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dan juga pelayanan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dalam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bidang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kesehatan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memudahkan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warga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untuk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berobat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ke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posyandu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dengan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cepat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dan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tanpa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A1A70">
        <w:rPr>
          <w:rFonts w:ascii="Times New Roman" w:hAnsi="Times New Roman" w:cs="Times New Roman"/>
          <w:sz w:val="24"/>
          <w:szCs w:val="24"/>
        </w:rPr>
        <w:t>biaya yang memberatkan.</w:t>
      </w:r>
    </w:p>
    <w:p w:rsidR="002E46F8" w:rsidRPr="002E46F8" w:rsidRDefault="002E46F8" w:rsidP="002E46F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289D" w:rsidRPr="000F23C9" w:rsidRDefault="005A289D" w:rsidP="00F464C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3C9">
        <w:rPr>
          <w:rFonts w:ascii="Times New Roman" w:hAnsi="Times New Roman" w:cs="Times New Roman"/>
          <w:b/>
          <w:sz w:val="24"/>
          <w:szCs w:val="24"/>
        </w:rPr>
        <w:t>B. Saran</w:t>
      </w:r>
    </w:p>
    <w:p w:rsidR="000F23C9" w:rsidRPr="00B40FF5" w:rsidRDefault="000F23C9" w:rsidP="00F464C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40FF5">
        <w:rPr>
          <w:rFonts w:ascii="Times New Roman" w:hAnsi="Times New Roman" w:cs="Times New Roman"/>
          <w:sz w:val="24"/>
          <w:szCs w:val="24"/>
        </w:rPr>
        <w:t>Berdasarkan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hasil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penelitian, dapat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diberikan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beberapa saran yang dapat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digunakan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sebagai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bahan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pertimbangan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dan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masukan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0FF5">
        <w:rPr>
          <w:rFonts w:ascii="Times New Roman" w:hAnsi="Times New Roman" w:cs="Times New Roman"/>
          <w:sz w:val="24"/>
          <w:szCs w:val="24"/>
        </w:rPr>
        <w:t>bagi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44EE">
        <w:rPr>
          <w:rFonts w:ascii="Times New Roman" w:hAnsi="Times New Roman" w:cs="Times New Roman"/>
          <w:sz w:val="24"/>
          <w:szCs w:val="24"/>
        </w:rPr>
        <w:t>pemerintah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44EE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44EE">
        <w:rPr>
          <w:rFonts w:ascii="Times New Roman" w:hAnsi="Times New Roman" w:cs="Times New Roman"/>
          <w:sz w:val="24"/>
          <w:szCs w:val="24"/>
        </w:rPr>
        <w:t>Sumberarum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16EC">
        <w:rPr>
          <w:rFonts w:ascii="Times New Roman" w:hAnsi="Times New Roman" w:cs="Times New Roman"/>
          <w:sz w:val="24"/>
          <w:szCs w:val="24"/>
          <w:lang w:val="sv-SE"/>
        </w:rPr>
        <w:t>adalah</w:t>
      </w:r>
      <w:r w:rsidRPr="00B40FF5">
        <w:rPr>
          <w:rFonts w:ascii="Times New Roman" w:hAnsi="Times New Roman" w:cs="Times New Roman"/>
          <w:sz w:val="24"/>
          <w:szCs w:val="24"/>
          <w:lang w:val="sv-SE"/>
        </w:rPr>
        <w:t xml:space="preserve"> sebagai berikut :</w:t>
      </w:r>
    </w:p>
    <w:p w:rsidR="00E65824" w:rsidRPr="00F464CB" w:rsidRDefault="002B6D1E" w:rsidP="00F46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pelayanan public pada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8628B">
        <w:rPr>
          <w:rFonts w:ascii="Times New Roman" w:hAnsi="Times New Roman" w:cs="Times New Roman"/>
          <w:sz w:val="24"/>
          <w:szCs w:val="24"/>
        </w:rPr>
        <w:t>emerintah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desa</w:t>
      </w:r>
      <w:r w:rsidR="00A646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 w:rsidRPr="00ED308A">
        <w:rPr>
          <w:rFonts w:ascii="Times New Roman" w:eastAsia="Times New Roman" w:hAnsi="Times New Roman" w:cs="Times New Roman"/>
          <w:sz w:val="24"/>
          <w:szCs w:val="24"/>
        </w:rPr>
        <w:t>Sumberarum</w:t>
      </w:r>
      <w:r w:rsidR="00801D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sebaiknya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memberikan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perhatian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kepada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k</w:t>
      </w:r>
      <w:r w:rsidR="0038628B" w:rsidRPr="00EA0CEC">
        <w:rPr>
          <w:rFonts w:ascii="Times New Roman" w:hAnsi="Times New Roman" w:cs="Times New Roman"/>
          <w:sz w:val="24"/>
          <w:szCs w:val="24"/>
        </w:rPr>
        <w:t>ebutuhan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 w:rsidRPr="00EA0CEC">
        <w:rPr>
          <w:rFonts w:ascii="Times New Roman" w:hAnsi="Times New Roman" w:cs="Times New Roman"/>
          <w:sz w:val="24"/>
          <w:szCs w:val="24"/>
        </w:rPr>
        <w:t>pelayanan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D57">
        <w:rPr>
          <w:rFonts w:ascii="Times New Roman" w:hAnsi="Times New Roman" w:cs="Times New Roman"/>
          <w:sz w:val="24"/>
          <w:szCs w:val="24"/>
        </w:rPr>
        <w:t>public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yang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sangat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diperlukan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seperti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dalam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bidang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kesehatan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melalui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penambahan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posyandu, perbaikan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jalan-jalan di setiap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kompleks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secara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merata, perbaikan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dalam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hal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ekonomi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seperti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bantuan modal bagi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petani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serta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adanya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dukungan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bagi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kegiatan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karang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28B">
        <w:rPr>
          <w:rFonts w:ascii="Times New Roman" w:hAnsi="Times New Roman" w:cs="Times New Roman"/>
          <w:sz w:val="24"/>
          <w:szCs w:val="24"/>
        </w:rPr>
        <w:t>taruna</w:t>
      </w:r>
      <w:r w:rsidR="00F464CB" w:rsidRPr="00F464CB">
        <w:rPr>
          <w:rFonts w:ascii="Times New Roman" w:hAnsi="Times New Roman" w:cs="Times New Roman"/>
          <w:sz w:val="24"/>
          <w:szCs w:val="24"/>
        </w:rPr>
        <w:t>,</w:t>
      </w:r>
    </w:p>
    <w:p w:rsidR="00F464CB" w:rsidRDefault="0038628B" w:rsidP="00F46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308A">
        <w:rPr>
          <w:rFonts w:ascii="Times New Roman" w:eastAsia="Times New Roman" w:hAnsi="Times New Roman" w:cs="Times New Roman"/>
          <w:sz w:val="24"/>
          <w:szCs w:val="24"/>
        </w:rPr>
        <w:t>Sumberarum</w:t>
      </w:r>
      <w:r w:rsidR="00801D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sebaiknya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33CA2">
        <w:rPr>
          <w:rFonts w:ascii="Times New Roman" w:hAnsi="Times New Roman" w:cs="Times New Roman"/>
          <w:sz w:val="24"/>
          <w:szCs w:val="24"/>
        </w:rPr>
        <w:t>engadakan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pelatihan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11E7">
        <w:rPr>
          <w:rFonts w:ascii="Times New Roman" w:hAnsi="Times New Roman" w:cs="Times New Roman"/>
          <w:sz w:val="24"/>
          <w:szCs w:val="24"/>
        </w:rPr>
        <w:t>secara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11E7">
        <w:rPr>
          <w:rFonts w:ascii="Times New Roman" w:hAnsi="Times New Roman" w:cs="Times New Roman"/>
          <w:sz w:val="24"/>
          <w:szCs w:val="24"/>
        </w:rPr>
        <w:t>berkala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untuk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perangkat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desa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ada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 xml:space="preserve">agar </w:t>
      </w:r>
      <w:r w:rsidR="00801D57">
        <w:rPr>
          <w:rFonts w:ascii="Times New Roman" w:hAnsi="Times New Roman" w:cs="Times New Roman"/>
          <w:sz w:val="24"/>
          <w:szCs w:val="24"/>
        </w:rPr>
        <w:t>bias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mengoperasikan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atau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menggunakan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D57">
        <w:rPr>
          <w:rFonts w:ascii="Times New Roman" w:hAnsi="Times New Roman" w:cs="Times New Roman"/>
          <w:sz w:val="24"/>
          <w:szCs w:val="24"/>
        </w:rPr>
        <w:t>computer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atau laptop 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33CA2">
        <w:rPr>
          <w:rFonts w:ascii="Times New Roman" w:hAnsi="Times New Roman" w:cs="Times New Roman"/>
          <w:sz w:val="24"/>
          <w:szCs w:val="24"/>
        </w:rPr>
        <w:t>gan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baik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persyaratan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untuk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menjadi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perangkat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desa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harus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D57">
        <w:rPr>
          <w:rFonts w:ascii="Times New Roman" w:hAnsi="Times New Roman" w:cs="Times New Roman"/>
          <w:sz w:val="24"/>
          <w:szCs w:val="24"/>
        </w:rPr>
        <w:t>bias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3CA2">
        <w:rPr>
          <w:rFonts w:ascii="Times New Roman" w:hAnsi="Times New Roman" w:cs="Times New Roman"/>
          <w:sz w:val="24"/>
          <w:szCs w:val="24"/>
        </w:rPr>
        <w:t>mengoperasikan</w:t>
      </w:r>
      <w:r w:rsidR="00801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11E7">
        <w:rPr>
          <w:rFonts w:ascii="Times New Roman" w:hAnsi="Times New Roman" w:cs="Times New Roman"/>
          <w:sz w:val="24"/>
          <w:szCs w:val="24"/>
        </w:rPr>
        <w:t>komputer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464CB" w:rsidSect="00673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59" w:rsidRDefault="00230059" w:rsidP="00DA0A35">
      <w:pPr>
        <w:spacing w:after="0" w:line="240" w:lineRule="auto"/>
      </w:pPr>
      <w:r>
        <w:separator/>
      </w:r>
    </w:p>
  </w:endnote>
  <w:endnote w:type="continuationSeparator" w:id="1">
    <w:p w:rsidR="00230059" w:rsidRDefault="00230059" w:rsidP="00D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57" w:rsidRDefault="00801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45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28B" w:rsidRDefault="00EE3612">
        <w:pPr>
          <w:pStyle w:val="Footer"/>
          <w:jc w:val="right"/>
        </w:pPr>
        <w:r>
          <w:fldChar w:fldCharType="begin"/>
        </w:r>
        <w:r w:rsidR="0038628B">
          <w:instrText xml:space="preserve"> PAGE   \* MERGEFORMAT </w:instrText>
        </w:r>
        <w:r>
          <w:fldChar w:fldCharType="separate"/>
        </w:r>
        <w:r w:rsidR="00801D57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DA0A35" w:rsidRDefault="00DA0A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2DC" w:rsidRDefault="00EE3612">
        <w:pPr>
          <w:pStyle w:val="Footer"/>
          <w:jc w:val="center"/>
        </w:pPr>
        <w:r>
          <w:fldChar w:fldCharType="begin"/>
        </w:r>
        <w:r w:rsidR="008D52DC">
          <w:instrText xml:space="preserve"> PAGE   \* MERGEFORMAT </w:instrText>
        </w:r>
        <w:r>
          <w:fldChar w:fldCharType="separate"/>
        </w:r>
        <w:r w:rsidR="0038628B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8D52DC" w:rsidRDefault="008D5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59" w:rsidRDefault="00230059" w:rsidP="00DA0A35">
      <w:pPr>
        <w:spacing w:after="0" w:line="240" w:lineRule="auto"/>
      </w:pPr>
      <w:r>
        <w:separator/>
      </w:r>
    </w:p>
  </w:footnote>
  <w:footnote w:type="continuationSeparator" w:id="1">
    <w:p w:rsidR="00230059" w:rsidRDefault="00230059" w:rsidP="00D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57" w:rsidRDefault="00801D5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701938" o:spid="_x0000_s4098" type="#_x0000_t75" style="position:absolute;margin-left:0;margin-top:0;width:396.8pt;height:486.7pt;z-index:-251657216;mso-position-horizontal:center;mso-position-horizontal-relative:margin;mso-position-vertical:center;mso-position-vertical-relative:margin" o:allowincell="f">
          <v:imagedata r:id="rId1" o:title="logoundip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DC" w:rsidRDefault="00801D57">
    <w:pPr>
      <w:pStyle w:val="Header"/>
      <w:jc w:val="right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701939" o:spid="_x0000_s4099" type="#_x0000_t75" style="position:absolute;left:0;text-align:left;margin-left:0;margin-top:0;width:396.8pt;height:486.7pt;z-index:-251656192;mso-position-horizontal:center;mso-position-horizontal-relative:margin;mso-position-vertical:center;mso-position-vertical-relative:margin" o:allowincell="f">
          <v:imagedata r:id="rId1" o:title="logoundip" gain="19661f" blacklevel="22938f"/>
        </v:shape>
      </w:pict>
    </w:r>
  </w:p>
  <w:p w:rsidR="008D52DC" w:rsidRDefault="008D52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57" w:rsidRDefault="00801D5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701937" o:spid="_x0000_s4097" type="#_x0000_t75" style="position:absolute;margin-left:0;margin-top:0;width:396.8pt;height:486.7pt;z-index:-251658240;mso-position-horizontal:center;mso-position-horizontal-relative:margin;mso-position-vertical:center;mso-position-vertical-relative:margin" o:allowincell="f">
          <v:imagedata r:id="rId1" o:title="logoundip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31C"/>
    <w:multiLevelType w:val="hybridMultilevel"/>
    <w:tmpl w:val="0CFC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2F81"/>
    <w:multiLevelType w:val="hybridMultilevel"/>
    <w:tmpl w:val="24448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2B85"/>
    <w:multiLevelType w:val="hybridMultilevel"/>
    <w:tmpl w:val="293E7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4CF8"/>
    <w:multiLevelType w:val="hybridMultilevel"/>
    <w:tmpl w:val="29D64E1C"/>
    <w:lvl w:ilvl="0" w:tplc="B31CD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444534"/>
    <w:multiLevelType w:val="hybridMultilevel"/>
    <w:tmpl w:val="3EFE1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289D"/>
    <w:rsid w:val="00001E7E"/>
    <w:rsid w:val="000343C7"/>
    <w:rsid w:val="000516EC"/>
    <w:rsid w:val="000C4122"/>
    <w:rsid w:val="000E4A2B"/>
    <w:rsid w:val="000F1982"/>
    <w:rsid w:val="000F23C9"/>
    <w:rsid w:val="0011781A"/>
    <w:rsid w:val="00153A85"/>
    <w:rsid w:val="001D3E2B"/>
    <w:rsid w:val="001D6195"/>
    <w:rsid w:val="001E51FB"/>
    <w:rsid w:val="00230059"/>
    <w:rsid w:val="002478BF"/>
    <w:rsid w:val="002543D3"/>
    <w:rsid w:val="00270505"/>
    <w:rsid w:val="00297C83"/>
    <w:rsid w:val="002B6D1E"/>
    <w:rsid w:val="002E46F8"/>
    <w:rsid w:val="002F02DF"/>
    <w:rsid w:val="002F5DF6"/>
    <w:rsid w:val="00316CF9"/>
    <w:rsid w:val="00383D4E"/>
    <w:rsid w:val="0038628B"/>
    <w:rsid w:val="003F40BF"/>
    <w:rsid w:val="003F4197"/>
    <w:rsid w:val="00412597"/>
    <w:rsid w:val="00440AD4"/>
    <w:rsid w:val="00445002"/>
    <w:rsid w:val="00455218"/>
    <w:rsid w:val="004C2298"/>
    <w:rsid w:val="005457D6"/>
    <w:rsid w:val="0057553E"/>
    <w:rsid w:val="00595186"/>
    <w:rsid w:val="005A289D"/>
    <w:rsid w:val="005C52C2"/>
    <w:rsid w:val="005C53FE"/>
    <w:rsid w:val="0067390C"/>
    <w:rsid w:val="00690703"/>
    <w:rsid w:val="006C794A"/>
    <w:rsid w:val="006D0728"/>
    <w:rsid w:val="006D76A6"/>
    <w:rsid w:val="00732933"/>
    <w:rsid w:val="00777603"/>
    <w:rsid w:val="007B34AF"/>
    <w:rsid w:val="007B707E"/>
    <w:rsid w:val="007C7CD5"/>
    <w:rsid w:val="007D146F"/>
    <w:rsid w:val="007E2E00"/>
    <w:rsid w:val="00801D57"/>
    <w:rsid w:val="00802140"/>
    <w:rsid w:val="0081334D"/>
    <w:rsid w:val="00864CED"/>
    <w:rsid w:val="008C0303"/>
    <w:rsid w:val="008C3D53"/>
    <w:rsid w:val="008D11E7"/>
    <w:rsid w:val="008D52DC"/>
    <w:rsid w:val="008E2314"/>
    <w:rsid w:val="00907CDD"/>
    <w:rsid w:val="009367C3"/>
    <w:rsid w:val="00A6464F"/>
    <w:rsid w:val="00AA56E0"/>
    <w:rsid w:val="00AF4318"/>
    <w:rsid w:val="00BB5B22"/>
    <w:rsid w:val="00C15706"/>
    <w:rsid w:val="00C555CA"/>
    <w:rsid w:val="00CD285C"/>
    <w:rsid w:val="00CE5388"/>
    <w:rsid w:val="00CE6159"/>
    <w:rsid w:val="00D25147"/>
    <w:rsid w:val="00D86A56"/>
    <w:rsid w:val="00D87CAC"/>
    <w:rsid w:val="00DA0A35"/>
    <w:rsid w:val="00DE44EE"/>
    <w:rsid w:val="00E21942"/>
    <w:rsid w:val="00E24025"/>
    <w:rsid w:val="00E65824"/>
    <w:rsid w:val="00EA7E97"/>
    <w:rsid w:val="00ED308A"/>
    <w:rsid w:val="00EE3612"/>
    <w:rsid w:val="00EF230E"/>
    <w:rsid w:val="00F4042F"/>
    <w:rsid w:val="00F447DB"/>
    <w:rsid w:val="00F464CB"/>
    <w:rsid w:val="00FB1DBC"/>
    <w:rsid w:val="00FC7FEF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35"/>
  </w:style>
  <w:style w:type="paragraph" w:styleId="Footer">
    <w:name w:val="footer"/>
    <w:basedOn w:val="Normal"/>
    <w:link w:val="FooterChar"/>
    <w:uiPriority w:val="99"/>
    <w:unhideWhenUsed/>
    <w:rsid w:val="00DA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35"/>
  </w:style>
  <w:style w:type="paragraph" w:styleId="BalloonText">
    <w:name w:val="Balloon Text"/>
    <w:basedOn w:val="Normal"/>
    <w:link w:val="BalloonTextChar"/>
    <w:uiPriority w:val="99"/>
    <w:semiHidden/>
    <w:unhideWhenUsed/>
    <w:rsid w:val="0025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35"/>
  </w:style>
  <w:style w:type="paragraph" w:styleId="Footer">
    <w:name w:val="footer"/>
    <w:basedOn w:val="Normal"/>
    <w:link w:val="FooterChar"/>
    <w:uiPriority w:val="99"/>
    <w:unhideWhenUsed/>
    <w:rsid w:val="00DA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35"/>
  </w:style>
  <w:style w:type="paragraph" w:styleId="BalloonText">
    <w:name w:val="Balloon Text"/>
    <w:basedOn w:val="Normal"/>
    <w:link w:val="BalloonTextChar"/>
    <w:uiPriority w:val="99"/>
    <w:semiHidden/>
    <w:unhideWhenUsed/>
    <w:rsid w:val="0025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3F5D-401C-4728-901F-40123274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Data Solution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Yulius</dc:creator>
  <cp:lastModifiedBy>Lenovo</cp:lastModifiedBy>
  <cp:revision>6</cp:revision>
  <dcterms:created xsi:type="dcterms:W3CDTF">2018-03-06T07:13:00Z</dcterms:created>
  <dcterms:modified xsi:type="dcterms:W3CDTF">2018-03-22T02:39:00Z</dcterms:modified>
</cp:coreProperties>
</file>