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A2" w:rsidRPr="00C82627" w:rsidRDefault="004540EA" w:rsidP="00554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27">
        <w:rPr>
          <w:rFonts w:ascii="Times New Roman" w:hAnsi="Times New Roman" w:cs="Times New Roman"/>
          <w:b/>
          <w:sz w:val="24"/>
          <w:szCs w:val="24"/>
        </w:rPr>
        <w:t>BAB I</w:t>
      </w:r>
    </w:p>
    <w:p w:rsidR="004540EA" w:rsidRPr="00C82627" w:rsidRDefault="004540EA" w:rsidP="00554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627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4540EA" w:rsidRPr="00C82627" w:rsidRDefault="006C7932" w:rsidP="005542F1">
      <w:pPr>
        <w:rPr>
          <w:rFonts w:ascii="Times New Roman" w:hAnsi="Times New Roman" w:cs="Times New Roman"/>
          <w:b/>
          <w:sz w:val="24"/>
          <w:szCs w:val="24"/>
        </w:rPr>
      </w:pPr>
      <w:r w:rsidRPr="00C82627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4540EA" w:rsidRPr="00C82627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351AE0" w:rsidRPr="005542F1" w:rsidRDefault="00351AE0" w:rsidP="006C7932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2F1">
        <w:rPr>
          <w:rFonts w:ascii="Times New Roman" w:hAnsi="Times New Roman" w:cs="Times New Roman"/>
          <w:sz w:val="24"/>
          <w:szCs w:val="24"/>
        </w:rPr>
        <w:t xml:space="preserve">Negara Indonesia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melaksan</w:t>
      </w:r>
      <w:r w:rsidR="0032625E" w:rsidRPr="005542F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2625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25E"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32625E" w:rsidRPr="005542F1">
        <w:rPr>
          <w:rFonts w:ascii="Times New Roman" w:hAnsi="Times New Roman" w:cs="Times New Roman"/>
          <w:sz w:val="24"/>
          <w:szCs w:val="24"/>
        </w:rPr>
        <w:t xml:space="preserve"> yang</w:t>
      </w:r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peranserta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serasi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berimbang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542F1">
        <w:rPr>
          <w:rFonts w:ascii="Times New Roman" w:hAnsi="Times New Roman" w:cs="Times New Roman"/>
          <w:sz w:val="24"/>
          <w:szCs w:val="24"/>
        </w:rPr>
        <w:t xml:space="preserve">Pembangunan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2625E"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33B0" w:rsidRDefault="007333B0" w:rsidP="006C793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2F1">
        <w:rPr>
          <w:rFonts w:ascii="Times New Roman" w:hAnsi="Times New Roman" w:cs="Times New Roman"/>
          <w:sz w:val="24"/>
          <w:szCs w:val="24"/>
        </w:rPr>
        <w:t xml:space="preserve">Pembangunan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serasi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berwawasan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r w:rsidRPr="007333B0">
        <w:rPr>
          <w:rFonts w:ascii="Times New Roman" w:hAnsi="Times New Roman" w:cs="Times New Roman"/>
          <w:sz w:val="24"/>
          <w:szCs w:val="24"/>
          <w:lang w:val="id-ID"/>
        </w:rPr>
        <w:t>pengelolaan</w:t>
      </w:r>
      <w:r w:rsidRPr="00733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(PAD) </w:t>
      </w:r>
      <w:r w:rsidRPr="007333B0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esfisien</w:t>
      </w:r>
      <w:proofErr w:type="spellEnd"/>
      <w:r w:rsidR="00AB3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PAD</w:t>
      </w:r>
      <w:r w:rsidR="00AB3C44" w:rsidRPr="002D52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3C4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Berdasa</w:t>
      </w:r>
      <w:r w:rsidR="00AB3C44">
        <w:rPr>
          <w:rFonts w:ascii="Times New Roman" w:hAnsi="Times New Roman" w:cs="Times New Roman"/>
          <w:sz w:val="24"/>
          <w:szCs w:val="24"/>
        </w:rPr>
        <w:t>r</w:t>
      </w:r>
      <w:r w:rsidR="002D5298">
        <w:rPr>
          <w:rFonts w:ascii="Times New Roman" w:hAnsi="Times New Roman" w:cs="Times New Roman"/>
          <w:sz w:val="24"/>
          <w:szCs w:val="24"/>
          <w:lang w:val="id-ID"/>
        </w:rPr>
        <w:t xml:space="preserve"> Undang-Undang No 28 Tahun 2009 tentang Pajak Daerah dan Retribusi</w:t>
      </w:r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tersebut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pemungutannya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dipungut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C7932" w:rsidRDefault="006C7932" w:rsidP="007333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932" w:rsidRDefault="006C7932" w:rsidP="007333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932" w:rsidRDefault="006C7932" w:rsidP="007333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932" w:rsidRDefault="006C7932" w:rsidP="007333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932" w:rsidRPr="005542F1" w:rsidRDefault="006C7932" w:rsidP="007333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5298" w:rsidRDefault="002838B1" w:rsidP="002D529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2F1">
        <w:rPr>
          <w:rFonts w:ascii="Times New Roman" w:hAnsi="Times New Roman" w:cs="Times New Roman"/>
          <w:sz w:val="24"/>
          <w:szCs w:val="24"/>
        </w:rPr>
        <w:lastRenderedPageBreak/>
        <w:t>Dinas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Daerah (DIPENDA)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A4F8B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F8B" w:rsidRPr="005542F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DA4F8B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F8B" w:rsidRPr="005542F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A4F8B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F8B"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A4F8B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F8B" w:rsidRPr="005542F1">
        <w:rPr>
          <w:rFonts w:ascii="Times New Roman" w:hAnsi="Times New Roman" w:cs="Times New Roman"/>
          <w:sz w:val="24"/>
          <w:szCs w:val="24"/>
        </w:rPr>
        <w:t>Pengelol</w:t>
      </w:r>
      <w:r w:rsidR="00202EA8" w:rsidRPr="005542F1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202EA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A8" w:rsidRPr="005542F1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202EA8" w:rsidRPr="005542F1">
        <w:rPr>
          <w:rFonts w:ascii="Times New Roman" w:hAnsi="Times New Roman" w:cs="Times New Roman"/>
          <w:sz w:val="24"/>
          <w:szCs w:val="24"/>
        </w:rPr>
        <w:t xml:space="preserve"> Daerah (DPPAD) yang </w:t>
      </w:r>
      <w:proofErr w:type="spellStart"/>
      <w:r w:rsidR="00202EA8" w:rsidRPr="005542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02EA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02EA8" w:rsidRPr="005542F1">
        <w:rPr>
          <w:rFonts w:ascii="Times New Roman" w:hAnsi="Times New Roman" w:cs="Times New Roman"/>
          <w:sz w:val="24"/>
          <w:szCs w:val="24"/>
        </w:rPr>
        <w:t>dinas</w:t>
      </w:r>
      <w:proofErr w:type="spellEnd"/>
      <w:proofErr w:type="gramEnd"/>
      <w:r w:rsidR="00202EA8"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2EA8" w:rsidRPr="005542F1">
        <w:rPr>
          <w:rFonts w:ascii="Times New Roman" w:hAnsi="Times New Roman" w:cs="Times New Roman"/>
          <w:sz w:val="24"/>
          <w:szCs w:val="24"/>
        </w:rPr>
        <w:t>mengelo</w:t>
      </w:r>
      <w:r w:rsidR="00F37A2F" w:rsidRPr="005542F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F37A2F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A2F" w:rsidRPr="005542F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F37A2F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A2F" w:rsidRPr="005542F1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F37A2F" w:rsidRPr="005542F1">
        <w:rPr>
          <w:rFonts w:ascii="Times New Roman" w:hAnsi="Times New Roman" w:cs="Times New Roman"/>
          <w:sz w:val="24"/>
          <w:szCs w:val="24"/>
        </w:rPr>
        <w:t xml:space="preserve"> Daerah (PAD). </w:t>
      </w:r>
      <w:proofErr w:type="spellStart"/>
      <w:proofErr w:type="gramStart"/>
      <w:r w:rsidR="001276E8"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pemungutannya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76E8"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dipungut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76E8" w:rsidRPr="005542F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76E8" w:rsidRPr="005542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276E8" w:rsidRPr="005542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D5298" w:rsidRDefault="001276E8" w:rsidP="002D529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2D5298">
        <w:rPr>
          <w:rFonts w:ascii="Times New Roman" w:hAnsi="Times New Roman"/>
          <w:sz w:val="24"/>
          <w:szCs w:val="24"/>
        </w:rPr>
        <w:t>Pajak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Kendaraan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Bermotor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dan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Kendaraan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D5298">
        <w:rPr>
          <w:rFonts w:ascii="Times New Roman" w:hAnsi="Times New Roman"/>
          <w:sz w:val="24"/>
          <w:szCs w:val="24"/>
        </w:rPr>
        <w:t>Atas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Air</w:t>
      </w:r>
    </w:p>
    <w:p w:rsidR="002D5298" w:rsidRDefault="003715CF" w:rsidP="002D529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D5298">
        <w:rPr>
          <w:rFonts w:ascii="Times New Roman" w:hAnsi="Times New Roman"/>
          <w:sz w:val="24"/>
          <w:szCs w:val="24"/>
        </w:rPr>
        <w:t xml:space="preserve">Bea </w:t>
      </w:r>
      <w:proofErr w:type="spellStart"/>
      <w:r w:rsidRPr="002D5298">
        <w:rPr>
          <w:rFonts w:ascii="Times New Roman" w:hAnsi="Times New Roman"/>
          <w:sz w:val="24"/>
          <w:szCs w:val="24"/>
        </w:rPr>
        <w:t>Balik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Nama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Kendaraan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Bermotor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dan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Kendaraan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D5298">
        <w:rPr>
          <w:rFonts w:ascii="Times New Roman" w:hAnsi="Times New Roman"/>
          <w:sz w:val="24"/>
          <w:szCs w:val="24"/>
        </w:rPr>
        <w:t>atas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Air </w:t>
      </w:r>
    </w:p>
    <w:p w:rsidR="002D5298" w:rsidRDefault="003715CF" w:rsidP="002D529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2D5298">
        <w:rPr>
          <w:rFonts w:ascii="Times New Roman" w:hAnsi="Times New Roman"/>
          <w:sz w:val="24"/>
          <w:szCs w:val="24"/>
        </w:rPr>
        <w:t>Pajak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Bahan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Bakar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Kendaraan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Bermotor</w:t>
      </w:r>
      <w:proofErr w:type="spellEnd"/>
    </w:p>
    <w:p w:rsidR="003715CF" w:rsidRPr="002D5298" w:rsidRDefault="003715CF" w:rsidP="002D529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2D5298">
        <w:rPr>
          <w:rFonts w:ascii="Times New Roman" w:hAnsi="Times New Roman"/>
          <w:sz w:val="24"/>
          <w:szCs w:val="24"/>
        </w:rPr>
        <w:t>Pajak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Pengambilan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dan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298">
        <w:rPr>
          <w:rFonts w:ascii="Times New Roman" w:hAnsi="Times New Roman"/>
          <w:sz w:val="24"/>
          <w:szCs w:val="24"/>
        </w:rPr>
        <w:t>Pemanfaatan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2D5298">
        <w:rPr>
          <w:rFonts w:ascii="Times New Roman" w:hAnsi="Times New Roman"/>
          <w:sz w:val="24"/>
          <w:szCs w:val="24"/>
        </w:rPr>
        <w:t>Bawah</w:t>
      </w:r>
      <w:proofErr w:type="spellEnd"/>
      <w:r w:rsidRPr="002D5298">
        <w:rPr>
          <w:rFonts w:ascii="Times New Roman" w:hAnsi="Times New Roman"/>
          <w:sz w:val="24"/>
          <w:szCs w:val="24"/>
        </w:rPr>
        <w:t xml:space="preserve"> Tanah </w:t>
      </w:r>
      <w:proofErr w:type="spellStart"/>
      <w:r w:rsidR="00563BF3" w:rsidRPr="002D5298">
        <w:rPr>
          <w:rFonts w:ascii="Times New Roman" w:hAnsi="Times New Roman"/>
          <w:sz w:val="24"/>
          <w:szCs w:val="24"/>
        </w:rPr>
        <w:t>dan</w:t>
      </w:r>
      <w:proofErr w:type="spellEnd"/>
      <w:r w:rsidR="00563BF3" w:rsidRPr="002D5298">
        <w:rPr>
          <w:rFonts w:ascii="Times New Roman" w:hAnsi="Times New Roman"/>
          <w:sz w:val="24"/>
          <w:szCs w:val="24"/>
        </w:rPr>
        <w:t xml:space="preserve"> Air </w:t>
      </w:r>
      <w:proofErr w:type="spellStart"/>
      <w:r w:rsidRPr="002D5298">
        <w:rPr>
          <w:rFonts w:ascii="Times New Roman" w:hAnsi="Times New Roman"/>
          <w:sz w:val="24"/>
          <w:szCs w:val="24"/>
        </w:rPr>
        <w:t>Permukaan</w:t>
      </w:r>
      <w:proofErr w:type="spellEnd"/>
    </w:p>
    <w:p w:rsidR="002D5298" w:rsidRDefault="00AB3C44" w:rsidP="002D529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Daerah (DIPENDA)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Daerah (DPPAD)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Provinsi Jawa Tengah</w:t>
      </w:r>
      <w:r w:rsidRPr="00AB3C4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merupakan salah satu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Daerah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 (SKPD) yang memiliki tugas pokok dan fungsi sebagai intansi penghasil dan pemungut pendapatan daerah.</w:t>
      </w:r>
    </w:p>
    <w:p w:rsidR="00AB3C44" w:rsidRDefault="00AB3C44" w:rsidP="002D529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C4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Pendapatan Asli Daerah yang di kelola oleh DPPAD adalah Pajak Daerah.</w:t>
      </w:r>
      <w:proofErr w:type="gramEnd"/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 Sedangkan dari sektor Pajak Daerah yang sangat dominan dan memiliki peran paling besar saat ini terhadap Pendapatan Asli Daerah</w:t>
      </w:r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(PKB)</w:t>
      </w:r>
      <w:r w:rsidRPr="005542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DPPAD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2011-2015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(PKB)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paling</w:t>
      </w:r>
      <w:r w:rsidR="003A5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tinggi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PAD.</w:t>
      </w:r>
      <w:proofErr w:type="gram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dipungut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kepenguasaan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4F8B" w:rsidRPr="00AB3C44" w:rsidRDefault="00EE6FD6" w:rsidP="006C793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PP No 65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definsi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beroda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gandengannya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digerakan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peralta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energy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digerakkan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PKB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lastRenderedPageBreak/>
        <w:t>bermotor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bandara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industry,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15"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587915" w:rsidRPr="005542F1">
        <w:rPr>
          <w:rFonts w:ascii="Times New Roman" w:hAnsi="Times New Roman" w:cs="Times New Roman"/>
          <w:sz w:val="24"/>
          <w:szCs w:val="24"/>
        </w:rPr>
        <w:t xml:space="preserve"> </w:t>
      </w:r>
      <w:r w:rsidR="00A24380" w:rsidRPr="005542F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="00A24380" w:rsidRPr="005542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4380" w:rsidRPr="005542F1">
        <w:rPr>
          <w:rFonts w:ascii="Times New Roman" w:hAnsi="Times New Roman" w:cs="Times New Roman"/>
          <w:sz w:val="24"/>
          <w:szCs w:val="24"/>
        </w:rPr>
        <w:t>ala</w:t>
      </w:r>
      <w:r w:rsidR="00406E6E" w:rsidRPr="005542F1">
        <w:rPr>
          <w:rFonts w:ascii="Times New Roman" w:hAnsi="Times New Roman" w:cs="Times New Roman"/>
          <w:sz w:val="24"/>
          <w:szCs w:val="24"/>
        </w:rPr>
        <w:t>t-alat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; tractor, wheel loader, log loader,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skyder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, shovel, motor grader, excavator, back hoe, vibrator, compactor, scraper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E6E" w:rsidRPr="005542F1">
        <w:rPr>
          <w:rFonts w:ascii="Times New Roman" w:hAnsi="Times New Roman" w:cs="Times New Roman"/>
          <w:sz w:val="24"/>
          <w:szCs w:val="24"/>
        </w:rPr>
        <w:t>gandeng</w:t>
      </w:r>
      <w:proofErr w:type="spellEnd"/>
      <w:r w:rsidR="00406E6E" w:rsidRPr="005542F1">
        <w:rPr>
          <w:rFonts w:ascii="Times New Roman" w:hAnsi="Times New Roman" w:cs="Times New Roman"/>
          <w:sz w:val="24"/>
          <w:szCs w:val="24"/>
        </w:rPr>
        <w:t>.</w:t>
      </w:r>
    </w:p>
    <w:p w:rsidR="00196BC2" w:rsidRPr="00AB3C44" w:rsidRDefault="00AB3C44" w:rsidP="006C7932">
      <w:pPr>
        <w:ind w:left="720" w:firstLine="720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Meskipun PKB menjadi penopang utama PAD 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masih terdapat beberapa permasalahan</w:t>
      </w:r>
      <w:r w:rsidRPr="00AB3C4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PKB. </w:t>
      </w:r>
      <w:r w:rsidRPr="00AB3C4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yang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saat ini perlu adanya solusi atau jalan keluar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penunggakan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AB3C44">
        <w:rPr>
          <w:rFonts w:ascii="Times New Roman" w:hAnsi="Times New Roman" w:cs="Times New Roman"/>
          <w:sz w:val="24"/>
          <w:szCs w:val="24"/>
          <w:lang w:val="id-ID"/>
        </w:rPr>
        <w:t>, dimana selama kurun waktu 5 (lima) tahun, jumlah tunggakan PKB semakin meningkat</w:t>
      </w:r>
      <w:r w:rsidRPr="00AB3C44">
        <w:rPr>
          <w:rFonts w:ascii="Times New Roman" w:hAnsi="Times New Roman" w:cs="Times New Roman"/>
          <w:sz w:val="24"/>
          <w:szCs w:val="24"/>
        </w:rPr>
        <w:t>.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Berdasar Peraturan Gubernur No. 45 Tahun 2015 Tentang Pengelolaan Keuangan Daerah, s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ecara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PKB</w:t>
      </w:r>
      <w:r w:rsidR="003A5876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timbul</w:t>
      </w:r>
      <w:r w:rsidR="003A5876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atau ditetapkan pada saat berakhirnya masa pajak kendaraan bermotor dan wajib pajak belum melakukan pembayaran PKB. </w:t>
      </w:r>
    </w:p>
    <w:p w:rsidR="00AB3C44" w:rsidRPr="005542F1" w:rsidRDefault="00AB3C44" w:rsidP="006C793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C4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upaya yang dilakukan yang dilakukan oleh DPPAD dalam</w:t>
      </w:r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penunggakan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Optimalisasi Pajak Daerah melalui kegiatan menyampaikan </w:t>
      </w:r>
      <w:proofErr w:type="gramStart"/>
      <w:r w:rsidRPr="00AB3C44">
        <w:rPr>
          <w:rFonts w:ascii="Times New Roman" w:hAnsi="Times New Roman" w:cs="Times New Roman"/>
          <w:sz w:val="24"/>
          <w:szCs w:val="24"/>
          <w:lang w:val="id-ID"/>
        </w:rPr>
        <w:t>surat</w:t>
      </w:r>
      <w:proofErr w:type="gramEnd"/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 ketetapan pajak daerah, penagihan dan memberikan peringatan kepada wajib pajak. Dimana kegiatan tersebut dilaksanakan secara  </w:t>
      </w:r>
      <w:r w:rsidRPr="00AB3C44">
        <w:rPr>
          <w:rFonts w:ascii="Times New Roman" w:hAnsi="Times New Roman" w:cs="Times New Roman"/>
          <w:sz w:val="24"/>
          <w:szCs w:val="24"/>
        </w:rPr>
        <w:t xml:space="preserve">Door to Door. </w:t>
      </w:r>
      <w:proofErr w:type="gramStart"/>
      <w:r w:rsidRPr="00AB3C44">
        <w:rPr>
          <w:rFonts w:ascii="Times New Roman" w:hAnsi="Times New Roman" w:cs="Times New Roman"/>
          <w:sz w:val="24"/>
          <w:szCs w:val="24"/>
        </w:rPr>
        <w:t>Door to Door</w:t>
      </w:r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r w:rsidRPr="00AB3C44">
        <w:rPr>
          <w:rFonts w:ascii="Times New Roman" w:hAnsi="Times New Roman" w:cs="Times New Roman"/>
          <w:sz w:val="24"/>
          <w:szCs w:val="24"/>
          <w:lang w:val="id-ID"/>
        </w:rPr>
        <w:t>dengan mendatangi langsung ke rumah wajib pajak.</w:t>
      </w:r>
      <w:proofErr w:type="gramEnd"/>
      <w:r w:rsidRPr="00AB3C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edaran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Tengah No: 378/0638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>.</w:t>
      </w:r>
    </w:p>
    <w:p w:rsidR="00AB3C44" w:rsidRPr="001C37B2" w:rsidRDefault="00AB3C44" w:rsidP="006C7932">
      <w:pPr>
        <w:ind w:left="720" w:firstLine="72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Dinas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Pendapatan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Pengelolaan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Aset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Provinsi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Jawa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Tengah No: 973/7630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Petunjuk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Teknis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Pemungutan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Pajak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Kendaraan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Bermotor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Bea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Balik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Nama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Kendaraan</w:t>
      </w:r>
      <w:proofErr w:type="spellEnd"/>
      <w:r w:rsidRPr="006C79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7932">
        <w:rPr>
          <w:rFonts w:ascii="Times New Roman" w:hAnsi="Times New Roman" w:cs="Times New Roman"/>
          <w:i/>
          <w:sz w:val="24"/>
          <w:szCs w:val="24"/>
        </w:rPr>
        <w:t>Bermotor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Tengah yang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B3C44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sanki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penunggakan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B3C44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lastRenderedPageBreak/>
        <w:t>Provinsi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Tengah.</w:t>
      </w:r>
      <w:proofErr w:type="gram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penyelengga</w:t>
      </w:r>
      <w:r w:rsidR="002D5298">
        <w:rPr>
          <w:rFonts w:ascii="Times New Roman" w:hAnsi="Times New Roman" w:cs="Times New Roman"/>
          <w:sz w:val="24"/>
          <w:szCs w:val="24"/>
        </w:rPr>
        <w:t>raan</w:t>
      </w:r>
      <w:proofErr w:type="spellEnd"/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29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29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3C44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kegi</w:t>
      </w:r>
      <w:r w:rsidR="002D5298">
        <w:rPr>
          <w:rFonts w:ascii="Times New Roman" w:hAnsi="Times New Roman" w:cs="Times New Roman"/>
          <w:sz w:val="24"/>
          <w:szCs w:val="24"/>
        </w:rPr>
        <w:t>a</w:t>
      </w:r>
      <w:r w:rsidRPr="00AB3C44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C4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AB3C44">
        <w:rPr>
          <w:rFonts w:ascii="Times New Roman" w:hAnsi="Times New Roman" w:cs="Times New Roman"/>
          <w:sz w:val="24"/>
          <w:szCs w:val="24"/>
        </w:rPr>
        <w:t xml:space="preserve"> Door To Door.</w:t>
      </w:r>
    </w:p>
    <w:p w:rsidR="00F37A2F" w:rsidRPr="005542F1" w:rsidRDefault="00F37A2F" w:rsidP="006C793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h</w:t>
      </w:r>
      <w:r w:rsidR="002D529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29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2D5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529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29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D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298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Pendaptan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C20301">
        <w:rPr>
          <w:rFonts w:ascii="Times New Roman" w:hAnsi="Times New Roman" w:cs="Times New Roman"/>
          <w:sz w:val="24"/>
          <w:szCs w:val="24"/>
        </w:rPr>
        <w:t xml:space="preserve"> “</w:t>
      </w:r>
      <w:r w:rsidR="00C20301" w:rsidRPr="006C7932">
        <w:rPr>
          <w:rFonts w:ascii="Times New Roman" w:hAnsi="Times New Roman" w:cs="Times New Roman"/>
          <w:b/>
          <w:i/>
          <w:sz w:val="24"/>
          <w:szCs w:val="24"/>
        </w:rPr>
        <w:t xml:space="preserve">TINJAUAN KEGIATAN </w:t>
      </w:r>
      <w:r w:rsidRPr="006C7932">
        <w:rPr>
          <w:rFonts w:ascii="Times New Roman" w:hAnsi="Times New Roman" w:cs="Times New Roman"/>
          <w:b/>
          <w:i/>
          <w:sz w:val="24"/>
          <w:szCs w:val="24"/>
        </w:rPr>
        <w:t>DOOR TO DOOR TERHADAP PEMBAYARAN PIU</w:t>
      </w:r>
      <w:r w:rsidR="007333B0" w:rsidRPr="006C7932">
        <w:rPr>
          <w:rFonts w:ascii="Times New Roman" w:hAnsi="Times New Roman" w:cs="Times New Roman"/>
          <w:b/>
          <w:i/>
          <w:sz w:val="24"/>
          <w:szCs w:val="24"/>
        </w:rPr>
        <w:t xml:space="preserve">TANG PAJAK KENDARAAN BERMOTOR PADA DINAS PENDAPATAN </w:t>
      </w:r>
      <w:proofErr w:type="spellStart"/>
      <w:r w:rsidR="007333B0" w:rsidRPr="006C7932">
        <w:rPr>
          <w:rFonts w:ascii="Times New Roman" w:hAnsi="Times New Roman" w:cs="Times New Roman"/>
          <w:b/>
          <w:i/>
          <w:sz w:val="24"/>
          <w:szCs w:val="24"/>
        </w:rPr>
        <w:t>dan</w:t>
      </w:r>
      <w:proofErr w:type="spellEnd"/>
      <w:r w:rsidR="007333B0" w:rsidRPr="006C7932">
        <w:rPr>
          <w:rFonts w:ascii="Times New Roman" w:hAnsi="Times New Roman" w:cs="Times New Roman"/>
          <w:b/>
          <w:i/>
          <w:sz w:val="24"/>
          <w:szCs w:val="24"/>
        </w:rPr>
        <w:t xml:space="preserve"> PENGELOLAAN ASET DAERAH</w:t>
      </w:r>
      <w:r w:rsidRPr="006C7932">
        <w:rPr>
          <w:rFonts w:ascii="Times New Roman" w:hAnsi="Times New Roman" w:cs="Times New Roman"/>
          <w:b/>
          <w:i/>
          <w:sz w:val="24"/>
          <w:szCs w:val="24"/>
        </w:rPr>
        <w:t xml:space="preserve"> PROVINSI JAWA TENGAH </w:t>
      </w:r>
      <w:r w:rsidRPr="005542F1">
        <w:rPr>
          <w:rFonts w:ascii="Times New Roman" w:hAnsi="Times New Roman" w:cs="Times New Roman"/>
          <w:sz w:val="24"/>
          <w:szCs w:val="24"/>
        </w:rPr>
        <w:t>”</w:t>
      </w:r>
    </w:p>
    <w:p w:rsidR="001C0449" w:rsidRPr="005542F1" w:rsidRDefault="001C0449" w:rsidP="005542F1">
      <w:pPr>
        <w:pStyle w:val="Heading2"/>
        <w:numPr>
          <w:ilvl w:val="0"/>
          <w:numId w:val="0"/>
        </w:numPr>
        <w:spacing w:before="0"/>
        <w:ind w:left="450" w:hanging="450"/>
        <w:rPr>
          <w:rFonts w:ascii="Times New Roman" w:hAnsi="Times New Roman" w:cs="Times New Roman"/>
          <w:color w:val="auto"/>
          <w:sz w:val="24"/>
          <w:szCs w:val="24"/>
        </w:rPr>
      </w:pPr>
      <w:r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1.2   </w:t>
      </w:r>
      <w:r w:rsidRPr="005542F1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Ruang</w:t>
      </w:r>
      <w:proofErr w:type="spellEnd"/>
      <w:r w:rsidR="00743523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Lingkup</w:t>
      </w:r>
      <w:proofErr w:type="spellEnd"/>
    </w:p>
    <w:p w:rsidR="001C0449" w:rsidRPr="007333B0" w:rsidRDefault="001C0449" w:rsidP="006C7932">
      <w:pPr>
        <w:pStyle w:val="ListParagraph"/>
        <w:spacing w:after="0"/>
        <w:ind w:firstLine="720"/>
        <w:rPr>
          <w:rFonts w:ascii="Times New Roman" w:hAnsi="Times New Roman"/>
          <w:strike/>
          <w:sz w:val="24"/>
          <w:szCs w:val="24"/>
        </w:rPr>
      </w:pPr>
      <w:proofErr w:type="spellStart"/>
      <w:proofErr w:type="gramStart"/>
      <w:r w:rsidRPr="005542F1">
        <w:rPr>
          <w:rFonts w:ascii="Times New Roman" w:hAnsi="Times New Roman"/>
          <w:sz w:val="24"/>
          <w:szCs w:val="24"/>
        </w:rPr>
        <w:t>Adanya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keterbatasan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waktu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tenaga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berbanding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dengan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jumlah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materi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banyak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/>
          <w:sz w:val="24"/>
          <w:szCs w:val="24"/>
        </w:rPr>
        <w:t>maka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penulis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memberikan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batasan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masalah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dalam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r w:rsidRPr="005542F1">
        <w:rPr>
          <w:rFonts w:ascii="Times New Roman" w:hAnsi="Times New Roman"/>
          <w:sz w:val="24"/>
          <w:szCs w:val="24"/>
          <w:lang w:val="id-ID"/>
        </w:rPr>
        <w:t>tugas akhir</w:t>
      </w:r>
      <w:r w:rsidR="003F63A6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="003F63A6">
        <w:rPr>
          <w:rFonts w:ascii="Times New Roman" w:hAnsi="Times New Roman"/>
          <w:sz w:val="24"/>
          <w:szCs w:val="24"/>
        </w:rPr>
        <w:t>lebih</w:t>
      </w:r>
      <w:proofErr w:type="spellEnd"/>
      <w:r w:rsid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63A6">
        <w:rPr>
          <w:rFonts w:ascii="Times New Roman" w:hAnsi="Times New Roman"/>
          <w:sz w:val="24"/>
          <w:szCs w:val="24"/>
        </w:rPr>
        <w:t>fok</w:t>
      </w:r>
      <w:r w:rsidRPr="005542F1">
        <w:rPr>
          <w:rFonts w:ascii="Times New Roman" w:hAnsi="Times New Roman"/>
          <w:sz w:val="24"/>
          <w:szCs w:val="24"/>
        </w:rPr>
        <w:t>us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pada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topik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dipilih</w:t>
      </w:r>
      <w:proofErr w:type="spellEnd"/>
      <w:r w:rsidRPr="005542F1">
        <w:rPr>
          <w:rFonts w:ascii="Times New Roman" w:hAnsi="Times New Roman"/>
          <w:sz w:val="24"/>
          <w:szCs w:val="24"/>
        </w:rPr>
        <w:t>.</w:t>
      </w:r>
      <w:proofErr w:type="gram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/>
          <w:sz w:val="24"/>
          <w:szCs w:val="24"/>
        </w:rPr>
        <w:t>Adapun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pembatasan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masalah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dipilih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adalah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r w:rsidR="007333B0" w:rsidRPr="007333B0">
        <w:rPr>
          <w:rFonts w:ascii="Times New Roman" w:hAnsi="Times New Roman"/>
          <w:sz w:val="24"/>
          <w:szCs w:val="24"/>
          <w:lang w:val="id-ID"/>
        </w:rPr>
        <w:t xml:space="preserve">pelaksanaan kegiatan </w:t>
      </w:r>
      <w:r w:rsidR="007333B0" w:rsidRPr="007333B0">
        <w:rPr>
          <w:rFonts w:ascii="Times New Roman" w:hAnsi="Times New Roman"/>
          <w:i/>
          <w:sz w:val="24"/>
          <w:szCs w:val="24"/>
          <w:lang w:val="id-ID"/>
        </w:rPr>
        <w:t>Door To Door</w:t>
      </w:r>
      <w:r w:rsidR="007333B0" w:rsidRPr="007333B0">
        <w:rPr>
          <w:rFonts w:ascii="Times New Roman" w:hAnsi="Times New Roman"/>
          <w:sz w:val="24"/>
          <w:szCs w:val="24"/>
        </w:rPr>
        <w:t xml:space="preserve"> yang </w:t>
      </w:r>
      <w:r w:rsidR="007333B0" w:rsidRPr="007333B0">
        <w:rPr>
          <w:rFonts w:ascii="Times New Roman" w:hAnsi="Times New Roman"/>
          <w:sz w:val="24"/>
          <w:szCs w:val="24"/>
          <w:lang w:val="id-ID"/>
        </w:rPr>
        <w:t xml:space="preserve">pada akhirnya didapat potensi piutang </w:t>
      </w:r>
      <w:proofErr w:type="spellStart"/>
      <w:r w:rsidR="007333B0" w:rsidRPr="007333B0">
        <w:rPr>
          <w:rFonts w:ascii="Times New Roman" w:hAnsi="Times New Roman"/>
          <w:sz w:val="24"/>
          <w:szCs w:val="24"/>
        </w:rPr>
        <w:t>tertagih</w:t>
      </w:r>
      <w:proofErr w:type="spellEnd"/>
      <w:r w:rsidR="007333B0"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3B0" w:rsidRPr="007333B0">
        <w:rPr>
          <w:rFonts w:ascii="Times New Roman" w:hAnsi="Times New Roman"/>
          <w:sz w:val="24"/>
          <w:szCs w:val="24"/>
        </w:rPr>
        <w:t>dan</w:t>
      </w:r>
      <w:proofErr w:type="spellEnd"/>
      <w:r w:rsidR="007333B0"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3B0" w:rsidRPr="007333B0">
        <w:rPr>
          <w:rFonts w:ascii="Times New Roman" w:hAnsi="Times New Roman"/>
          <w:sz w:val="24"/>
          <w:szCs w:val="24"/>
        </w:rPr>
        <w:t>tidak</w:t>
      </w:r>
      <w:proofErr w:type="spellEnd"/>
      <w:r w:rsidR="007333B0"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3B0" w:rsidRPr="007333B0">
        <w:rPr>
          <w:rFonts w:ascii="Times New Roman" w:hAnsi="Times New Roman"/>
          <w:sz w:val="24"/>
          <w:szCs w:val="24"/>
        </w:rPr>
        <w:t>tertagih</w:t>
      </w:r>
      <w:proofErr w:type="spellEnd"/>
      <w:r w:rsidR="007333B0" w:rsidRPr="007333B0"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1C0449" w:rsidRPr="005542F1" w:rsidRDefault="001C0449" w:rsidP="005542F1">
      <w:pPr>
        <w:pStyle w:val="ListParagraph"/>
        <w:tabs>
          <w:tab w:val="left" w:pos="810"/>
        </w:tabs>
        <w:spacing w:after="0"/>
        <w:ind w:left="810" w:firstLine="0"/>
        <w:rPr>
          <w:rFonts w:ascii="Times New Roman" w:hAnsi="Times New Roman"/>
          <w:sz w:val="24"/>
          <w:szCs w:val="24"/>
        </w:rPr>
      </w:pPr>
    </w:p>
    <w:p w:rsidR="001C0449" w:rsidRPr="005542F1" w:rsidRDefault="006C7932" w:rsidP="005542F1">
      <w:pPr>
        <w:pStyle w:val="Heading2"/>
        <w:numPr>
          <w:ilvl w:val="0"/>
          <w:numId w:val="0"/>
        </w:numPr>
        <w:tabs>
          <w:tab w:val="left" w:pos="450"/>
          <w:tab w:val="left" w:pos="630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    </w:t>
      </w:r>
      <w:proofErr w:type="spellStart"/>
      <w:r w:rsidR="001C0449" w:rsidRPr="005542F1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="00743523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 w:cs="Times New Roman"/>
          <w:color w:val="auto"/>
          <w:sz w:val="24"/>
          <w:szCs w:val="24"/>
        </w:rPr>
        <w:t>dan</w:t>
      </w:r>
      <w:proofErr w:type="spellEnd"/>
      <w:r w:rsidR="00743523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 w:cs="Times New Roman"/>
          <w:color w:val="auto"/>
          <w:sz w:val="24"/>
          <w:szCs w:val="24"/>
        </w:rPr>
        <w:t>Kegunaan</w:t>
      </w:r>
      <w:proofErr w:type="spellEnd"/>
      <w:r w:rsidR="00743523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 w:cs="Times New Roman"/>
          <w:color w:val="auto"/>
          <w:sz w:val="24"/>
          <w:szCs w:val="24"/>
        </w:rPr>
        <w:t>Penulisan</w:t>
      </w:r>
      <w:proofErr w:type="spellEnd"/>
    </w:p>
    <w:p w:rsidR="001C0449" w:rsidRPr="005542F1" w:rsidRDefault="001C0449" w:rsidP="005542F1">
      <w:pPr>
        <w:pStyle w:val="Heading3"/>
        <w:numPr>
          <w:ilvl w:val="0"/>
          <w:numId w:val="0"/>
        </w:numPr>
        <w:tabs>
          <w:tab w:val="left" w:pos="540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1.3.1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="00743523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Penulisan</w:t>
      </w:r>
      <w:proofErr w:type="spellEnd"/>
    </w:p>
    <w:p w:rsidR="003F63A6" w:rsidRDefault="001C0449" w:rsidP="006C7932">
      <w:pPr>
        <w:pStyle w:val="ListParagraph"/>
        <w:spacing w:after="0"/>
        <w:ind w:left="630" w:firstLine="72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5542F1">
        <w:rPr>
          <w:rFonts w:ascii="Times New Roman" w:hAnsi="Times New Roman"/>
          <w:sz w:val="24"/>
          <w:szCs w:val="24"/>
        </w:rPr>
        <w:t>Adapun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tujuan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dari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disusunnya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Tugas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Akhir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r w:rsidRPr="005542F1">
        <w:rPr>
          <w:rFonts w:ascii="Times New Roman" w:hAnsi="Times New Roman"/>
          <w:sz w:val="24"/>
          <w:szCs w:val="24"/>
        </w:rPr>
        <w:t>(TA)</w:t>
      </w:r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ini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antara</w:t>
      </w:r>
      <w:proofErr w:type="spellEnd"/>
      <w:r w:rsidR="00A447C7" w:rsidRPr="005542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42F1">
        <w:rPr>
          <w:rFonts w:ascii="Times New Roman" w:hAnsi="Times New Roman"/>
          <w:sz w:val="24"/>
          <w:szCs w:val="24"/>
        </w:rPr>
        <w:t>lain :</w:t>
      </w:r>
      <w:proofErr w:type="gramEnd"/>
    </w:p>
    <w:p w:rsidR="003F63A6" w:rsidRPr="003F63A6" w:rsidRDefault="003F63A6" w:rsidP="003F63A6">
      <w:pPr>
        <w:pStyle w:val="ListParagraph"/>
        <w:numPr>
          <w:ilvl w:val="0"/>
          <w:numId w:val="10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3F63A6">
        <w:rPr>
          <w:rFonts w:ascii="Times New Roman" w:hAnsi="Times New Roman"/>
          <w:sz w:val="24"/>
          <w:szCs w:val="24"/>
        </w:rPr>
        <w:t>Mengetahui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r w:rsidRPr="003F63A6">
        <w:rPr>
          <w:rFonts w:ascii="Times New Roman" w:hAnsi="Times New Roman"/>
          <w:sz w:val="24"/>
          <w:szCs w:val="24"/>
          <w:lang w:val="id-ID"/>
        </w:rPr>
        <w:t xml:space="preserve">secara langsung </w:t>
      </w:r>
      <w:proofErr w:type="spellStart"/>
      <w:r w:rsidRPr="003F63A6">
        <w:rPr>
          <w:rFonts w:ascii="Times New Roman" w:hAnsi="Times New Roman"/>
          <w:sz w:val="24"/>
          <w:szCs w:val="24"/>
        </w:rPr>
        <w:t>tentang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3A6">
        <w:rPr>
          <w:rFonts w:ascii="Times New Roman" w:hAnsi="Times New Roman"/>
          <w:sz w:val="24"/>
          <w:szCs w:val="24"/>
        </w:rPr>
        <w:t>pelaksanaan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3A6">
        <w:rPr>
          <w:rFonts w:ascii="Times New Roman" w:hAnsi="Times New Roman"/>
          <w:sz w:val="24"/>
          <w:szCs w:val="24"/>
        </w:rPr>
        <w:t>kegiatan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Door To Door </w:t>
      </w:r>
      <w:r w:rsidRPr="003F63A6">
        <w:rPr>
          <w:rFonts w:ascii="Times New Roman" w:hAnsi="Times New Roman"/>
          <w:sz w:val="24"/>
          <w:szCs w:val="24"/>
          <w:lang w:val="id-ID"/>
        </w:rPr>
        <w:t>dalam</w:t>
      </w:r>
      <w:r w:rsidR="0032456B">
        <w:rPr>
          <w:rFonts w:ascii="Times New Roman" w:hAnsi="Times New Roman"/>
          <w:sz w:val="24"/>
          <w:szCs w:val="24"/>
        </w:rPr>
        <w:t xml:space="preserve"> </w:t>
      </w:r>
      <w:r w:rsidRPr="003F63A6">
        <w:rPr>
          <w:rFonts w:ascii="Times New Roman" w:hAnsi="Times New Roman"/>
          <w:sz w:val="24"/>
          <w:szCs w:val="24"/>
          <w:lang w:val="id-ID"/>
        </w:rPr>
        <w:t xml:space="preserve">penanganan piutang </w:t>
      </w:r>
      <w:proofErr w:type="spellStart"/>
      <w:r w:rsidRPr="003F63A6">
        <w:rPr>
          <w:rFonts w:ascii="Times New Roman" w:hAnsi="Times New Roman"/>
          <w:sz w:val="24"/>
          <w:szCs w:val="24"/>
        </w:rPr>
        <w:t>Pajak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3A6">
        <w:rPr>
          <w:rFonts w:ascii="Times New Roman" w:hAnsi="Times New Roman"/>
          <w:sz w:val="24"/>
          <w:szCs w:val="24"/>
        </w:rPr>
        <w:t>Kendaraan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3A6">
        <w:rPr>
          <w:rFonts w:ascii="Times New Roman" w:hAnsi="Times New Roman"/>
          <w:sz w:val="24"/>
          <w:szCs w:val="24"/>
        </w:rPr>
        <w:t>Bermotor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3A6">
        <w:rPr>
          <w:rFonts w:ascii="Times New Roman" w:hAnsi="Times New Roman"/>
          <w:sz w:val="24"/>
          <w:szCs w:val="24"/>
        </w:rPr>
        <w:t>dari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r w:rsidRPr="003F63A6">
        <w:rPr>
          <w:rFonts w:ascii="Times New Roman" w:hAnsi="Times New Roman"/>
          <w:sz w:val="24"/>
          <w:szCs w:val="24"/>
          <w:lang w:val="id-ID"/>
        </w:rPr>
        <w:t xml:space="preserve">mulai </w:t>
      </w:r>
      <w:proofErr w:type="spellStart"/>
      <w:r w:rsidRPr="003F63A6">
        <w:rPr>
          <w:rFonts w:ascii="Times New Roman" w:hAnsi="Times New Roman"/>
          <w:sz w:val="24"/>
          <w:szCs w:val="24"/>
        </w:rPr>
        <w:t>pencetakan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r w:rsidRPr="003F63A6">
        <w:rPr>
          <w:rFonts w:ascii="Times New Roman" w:hAnsi="Times New Roman"/>
          <w:sz w:val="24"/>
          <w:szCs w:val="24"/>
          <w:lang w:val="id-ID"/>
        </w:rPr>
        <w:t>Surat Ketetapan Pajak Daerah Secara Jabatan (SKPDPJ)</w:t>
      </w:r>
      <w:r w:rsidRPr="003F63A6">
        <w:rPr>
          <w:rFonts w:ascii="Times New Roman" w:hAnsi="Times New Roman"/>
          <w:sz w:val="24"/>
          <w:szCs w:val="24"/>
        </w:rPr>
        <w:t>,</w:t>
      </w:r>
      <w:r w:rsidR="002D5298">
        <w:rPr>
          <w:rFonts w:ascii="Times New Roman" w:hAnsi="Times New Roman"/>
          <w:sz w:val="24"/>
          <w:szCs w:val="24"/>
        </w:rPr>
        <w:t xml:space="preserve"> </w:t>
      </w:r>
      <w:r w:rsidRPr="003F63A6">
        <w:rPr>
          <w:rFonts w:ascii="Times New Roman" w:hAnsi="Times New Roman"/>
          <w:sz w:val="24"/>
          <w:szCs w:val="24"/>
          <w:lang w:val="id-ID"/>
        </w:rPr>
        <w:t xml:space="preserve">penagihan, peringatan, </w:t>
      </w:r>
      <w:proofErr w:type="spellStart"/>
      <w:r w:rsidRPr="003F63A6">
        <w:rPr>
          <w:rFonts w:ascii="Times New Roman" w:hAnsi="Times New Roman"/>
          <w:sz w:val="24"/>
          <w:szCs w:val="24"/>
        </w:rPr>
        <w:t>sampai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3A6">
        <w:rPr>
          <w:rFonts w:ascii="Times New Roman" w:hAnsi="Times New Roman"/>
          <w:sz w:val="24"/>
          <w:szCs w:val="24"/>
        </w:rPr>
        <w:t>dengan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F63A6">
        <w:rPr>
          <w:rFonts w:ascii="Times New Roman" w:hAnsi="Times New Roman"/>
          <w:sz w:val="24"/>
          <w:szCs w:val="24"/>
        </w:rPr>
        <w:t>Pelaporan</w:t>
      </w:r>
      <w:proofErr w:type="spellEnd"/>
      <w:r w:rsidRPr="003F63A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F63A6" w:rsidRDefault="003F63A6" w:rsidP="003F63A6">
      <w:pPr>
        <w:pStyle w:val="ListParagraph"/>
        <w:numPr>
          <w:ilvl w:val="0"/>
          <w:numId w:val="10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3F63A6">
        <w:rPr>
          <w:rFonts w:ascii="Times New Roman" w:hAnsi="Times New Roman"/>
          <w:sz w:val="24"/>
          <w:szCs w:val="24"/>
        </w:rPr>
        <w:t>E</w:t>
      </w:r>
      <w:r w:rsidRPr="003F63A6">
        <w:rPr>
          <w:rFonts w:ascii="Times New Roman" w:hAnsi="Times New Roman"/>
          <w:sz w:val="24"/>
          <w:szCs w:val="24"/>
          <w:lang w:val="id-ID"/>
        </w:rPr>
        <w:t>fektifitas pelaksanaan kegiatan Door To Door terhadap penanganan piutang PK</w:t>
      </w:r>
      <w:r>
        <w:rPr>
          <w:rFonts w:ascii="Times New Roman" w:hAnsi="Times New Roman"/>
          <w:sz w:val="24"/>
          <w:szCs w:val="24"/>
          <w:lang w:val="id-ID"/>
        </w:rPr>
        <w:t>B.</w:t>
      </w:r>
    </w:p>
    <w:p w:rsidR="0032456B" w:rsidRDefault="0032456B" w:rsidP="0032456B">
      <w:pPr>
        <w:pStyle w:val="ListParagraph"/>
        <w:spacing w:after="0"/>
        <w:ind w:left="1800" w:firstLine="0"/>
        <w:jc w:val="left"/>
        <w:rPr>
          <w:rFonts w:ascii="Times New Roman" w:hAnsi="Times New Roman"/>
          <w:sz w:val="24"/>
          <w:szCs w:val="24"/>
        </w:rPr>
      </w:pPr>
    </w:p>
    <w:p w:rsidR="0032456B" w:rsidRPr="003F63A6" w:rsidRDefault="0032456B" w:rsidP="0032456B">
      <w:pPr>
        <w:pStyle w:val="ListParagraph"/>
        <w:spacing w:after="0"/>
        <w:ind w:left="1800" w:firstLine="0"/>
        <w:jc w:val="left"/>
        <w:rPr>
          <w:rFonts w:ascii="Times New Roman" w:hAnsi="Times New Roman"/>
          <w:sz w:val="24"/>
          <w:szCs w:val="24"/>
        </w:rPr>
      </w:pPr>
    </w:p>
    <w:p w:rsidR="007333B0" w:rsidRDefault="001C0449" w:rsidP="007333B0">
      <w:pPr>
        <w:pStyle w:val="Heading3"/>
        <w:numPr>
          <w:ilvl w:val="0"/>
          <w:numId w:val="0"/>
        </w:numPr>
        <w:tabs>
          <w:tab w:val="left" w:pos="630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1.3.2 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Kegunaan</w:t>
      </w:r>
      <w:proofErr w:type="spellEnd"/>
      <w:proofErr w:type="gramEnd"/>
      <w:r w:rsidR="00743523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Penulisa</w:t>
      </w:r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>n</w:t>
      </w:r>
      <w:proofErr w:type="spellEnd"/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r w:rsidR="0043587A" w:rsidRPr="005542F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Kegunaan</w:t>
      </w:r>
      <w:proofErr w:type="spellEnd"/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dari</w:t>
      </w:r>
      <w:proofErr w:type="spellEnd"/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disusunnya</w:t>
      </w:r>
      <w:proofErr w:type="spellEnd"/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Tugas</w:t>
      </w:r>
      <w:proofErr w:type="spellEnd"/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Akhir</w:t>
      </w:r>
      <w:proofErr w:type="spellEnd"/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(TA)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ini</w:t>
      </w:r>
      <w:proofErr w:type="spellEnd"/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color w:val="auto"/>
          <w:sz w:val="24"/>
          <w:szCs w:val="24"/>
        </w:rPr>
        <w:t>antara</w:t>
      </w:r>
      <w:proofErr w:type="spellEnd"/>
      <w:r w:rsidR="0043587A" w:rsidRPr="005542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542F1">
        <w:rPr>
          <w:rFonts w:ascii="Times New Roman" w:hAnsi="Times New Roman" w:cs="Times New Roman"/>
          <w:color w:val="auto"/>
          <w:sz w:val="24"/>
          <w:szCs w:val="24"/>
        </w:rPr>
        <w:t>lain :</w:t>
      </w:r>
    </w:p>
    <w:p w:rsidR="001C0449" w:rsidRPr="007333B0" w:rsidRDefault="007333B0" w:rsidP="007333B0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after="0"/>
        <w:rPr>
          <w:rFonts w:ascii="Times New Roman" w:hAnsi="Times New Roman"/>
          <w:strike/>
          <w:sz w:val="24"/>
          <w:szCs w:val="24"/>
        </w:rPr>
      </w:pPr>
      <w:proofErr w:type="spellStart"/>
      <w:r w:rsidRPr="005542F1">
        <w:rPr>
          <w:rFonts w:ascii="Times New Roman" w:eastAsia="SimSun" w:hAnsi="Times New Roman"/>
          <w:sz w:val="24"/>
          <w:szCs w:val="24"/>
        </w:rPr>
        <w:t>Bagi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Dinas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Pendapatan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dan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Pengelolaan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Aset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Daerah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Provinsi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Jawa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Tengah, </w:t>
      </w:r>
      <w:r>
        <w:rPr>
          <w:rFonts w:ascii="Times New Roman" w:eastAsia="SimSun" w:hAnsi="Times New Roman"/>
          <w:sz w:val="24"/>
          <w:szCs w:val="24"/>
          <w:lang w:val="id-ID"/>
        </w:rPr>
        <w:t>sebagai bahan kajian dalam melakukan evaluasi pelaksanaan kegiat</w:t>
      </w:r>
      <w:r w:rsidRPr="005542F1">
        <w:rPr>
          <w:rFonts w:ascii="Times New Roman" w:eastAsia="SimSun" w:hAnsi="Times New Roman"/>
          <w:sz w:val="24"/>
          <w:szCs w:val="24"/>
        </w:rPr>
        <w:t>a</w:t>
      </w:r>
      <w:r>
        <w:rPr>
          <w:rFonts w:ascii="Times New Roman" w:eastAsia="SimSun" w:hAnsi="Times New Roman"/>
          <w:sz w:val="24"/>
          <w:szCs w:val="24"/>
          <w:lang w:val="id-ID"/>
        </w:rPr>
        <w:t>n Door to Door terhadap efektifitas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penanganan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tunggakan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Pajak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Kendaraan</w:t>
      </w:r>
      <w:proofErr w:type="spellEnd"/>
      <w:r w:rsidRPr="005542F1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eastAsia="SimSun" w:hAnsi="Times New Roman"/>
          <w:sz w:val="24"/>
          <w:szCs w:val="24"/>
        </w:rPr>
        <w:t>Bermotor</w:t>
      </w:r>
      <w:proofErr w:type="spellEnd"/>
      <w:r>
        <w:rPr>
          <w:rFonts w:ascii="Times New Roman" w:eastAsia="SimSun" w:hAnsi="Times New Roman"/>
          <w:sz w:val="24"/>
          <w:szCs w:val="24"/>
        </w:rPr>
        <w:t>.</w:t>
      </w:r>
    </w:p>
    <w:p w:rsidR="007333B0" w:rsidRDefault="007333B0" w:rsidP="007333B0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333B0">
        <w:rPr>
          <w:rFonts w:ascii="Times New Roman" w:hAnsi="Times New Roman"/>
          <w:sz w:val="24"/>
          <w:szCs w:val="24"/>
        </w:rPr>
        <w:t>Bagi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masyaraka</w:t>
      </w:r>
      <w:proofErr w:type="spellEnd"/>
      <w:r w:rsidRPr="007333B0">
        <w:rPr>
          <w:rFonts w:ascii="Times New Roman" w:hAnsi="Times New Roman"/>
          <w:sz w:val="24"/>
          <w:szCs w:val="24"/>
          <w:lang w:val="id-ID"/>
        </w:rPr>
        <w:t>t</w:t>
      </w:r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adalah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meningkatkan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kesadaran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dalam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pembayaran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PKB </w:t>
      </w:r>
      <w:proofErr w:type="spellStart"/>
      <w:r w:rsidRPr="007333B0">
        <w:rPr>
          <w:rFonts w:ascii="Times New Roman" w:hAnsi="Times New Roman"/>
          <w:sz w:val="24"/>
          <w:szCs w:val="24"/>
        </w:rPr>
        <w:t>dan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mengetahui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3B0">
        <w:rPr>
          <w:rFonts w:ascii="Times New Roman" w:hAnsi="Times New Roman"/>
          <w:sz w:val="24"/>
          <w:szCs w:val="24"/>
        </w:rPr>
        <w:t>secara</w:t>
      </w:r>
      <w:proofErr w:type="spellEnd"/>
      <w:r w:rsidRPr="007333B0">
        <w:rPr>
          <w:rFonts w:ascii="Times New Roman" w:hAnsi="Times New Roman"/>
          <w:sz w:val="24"/>
          <w:szCs w:val="24"/>
        </w:rPr>
        <w:t xml:space="preserve"> </w:t>
      </w:r>
      <w:r w:rsidRPr="007333B0">
        <w:rPr>
          <w:rFonts w:ascii="Times New Roman" w:hAnsi="Times New Roman"/>
          <w:sz w:val="24"/>
          <w:szCs w:val="24"/>
          <w:lang w:val="id-ID"/>
        </w:rPr>
        <w:t>jelas mekanisme serta manfaat dari</w:t>
      </w:r>
      <w:r w:rsidRPr="007333B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5542F1">
        <w:rPr>
          <w:rFonts w:ascii="Times New Roman" w:hAnsi="Times New Roman"/>
          <w:sz w:val="24"/>
          <w:szCs w:val="24"/>
        </w:rPr>
        <w:t>egiatan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Door To Door.</w:t>
      </w:r>
    </w:p>
    <w:p w:rsidR="006C7932" w:rsidRPr="006C7932" w:rsidRDefault="007333B0" w:rsidP="006C7932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542F1">
        <w:rPr>
          <w:rFonts w:ascii="Times New Roman" w:hAnsi="Times New Roman"/>
          <w:sz w:val="24"/>
          <w:szCs w:val="24"/>
        </w:rPr>
        <w:lastRenderedPageBreak/>
        <w:t>Bagi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penulis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/>
          <w:sz w:val="24"/>
          <w:szCs w:val="24"/>
        </w:rPr>
        <w:t>untuk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menambah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pengetahuan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tentang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pentingnya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penanganan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tunggakan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Pajak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Kendaraan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Bermotor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terhadap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pembangunan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daerah</w:t>
      </w:r>
      <w:proofErr w:type="spellEnd"/>
      <w:r w:rsidRPr="005542F1">
        <w:rPr>
          <w:rFonts w:ascii="Times New Roman" w:hAnsi="Times New Roman"/>
          <w:sz w:val="24"/>
          <w:szCs w:val="24"/>
        </w:rPr>
        <w:t>.</w:t>
      </w:r>
    </w:p>
    <w:p w:rsidR="001C0449" w:rsidRPr="005542F1" w:rsidRDefault="00C82627" w:rsidP="005542F1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Metode</w:t>
      </w:r>
      <w:proofErr w:type="spellEnd"/>
      <w:r w:rsidR="001C0449" w:rsidRPr="005542F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b/>
          <w:bCs/>
          <w:sz w:val="24"/>
          <w:szCs w:val="24"/>
        </w:rPr>
        <w:t>Pengumpulan</w:t>
      </w:r>
      <w:proofErr w:type="spellEnd"/>
      <w:r w:rsidR="001C0449" w:rsidRPr="005542F1">
        <w:rPr>
          <w:rFonts w:ascii="Times New Roman" w:hAnsi="Times New Roman"/>
          <w:b/>
          <w:bCs/>
          <w:sz w:val="24"/>
          <w:szCs w:val="24"/>
        </w:rPr>
        <w:t xml:space="preserve"> Data</w:t>
      </w:r>
    </w:p>
    <w:p w:rsidR="001C0449" w:rsidRPr="005542F1" w:rsidRDefault="001C0449" w:rsidP="005542F1">
      <w:pPr>
        <w:pStyle w:val="ListParagraph"/>
        <w:numPr>
          <w:ilvl w:val="2"/>
          <w:numId w:val="4"/>
        </w:numPr>
        <w:spacing w:after="0"/>
        <w:ind w:left="540" w:hanging="540"/>
        <w:rPr>
          <w:rFonts w:ascii="Times New Roman" w:hAnsi="Times New Roman"/>
          <w:b/>
          <w:bCs/>
          <w:sz w:val="24"/>
          <w:szCs w:val="24"/>
        </w:rPr>
      </w:pPr>
      <w:r w:rsidRPr="005542F1">
        <w:rPr>
          <w:rFonts w:ascii="Times New Roman" w:hAnsi="Times New Roman"/>
          <w:b/>
          <w:bCs/>
          <w:sz w:val="24"/>
          <w:szCs w:val="24"/>
        </w:rPr>
        <w:t xml:space="preserve"> Data </w:t>
      </w:r>
      <w:proofErr w:type="spellStart"/>
      <w:r w:rsidRPr="005542F1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6C7932" w:rsidRDefault="001C0449" w:rsidP="006C7932">
      <w:pPr>
        <w:pStyle w:val="ListParagraph"/>
        <w:spacing w:after="0"/>
        <w:ind w:firstLine="270"/>
        <w:rPr>
          <w:rFonts w:ascii="Times New Roman" w:hAnsi="Times New Roman"/>
          <w:sz w:val="24"/>
          <w:szCs w:val="24"/>
        </w:rPr>
      </w:pPr>
      <w:proofErr w:type="spellStart"/>
      <w:r w:rsidRPr="005542F1">
        <w:rPr>
          <w:rFonts w:ascii="Times New Roman" w:hAnsi="Times New Roman"/>
          <w:sz w:val="24"/>
          <w:szCs w:val="24"/>
        </w:rPr>
        <w:t>Jenis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5542F1">
        <w:rPr>
          <w:rFonts w:ascii="Times New Roman" w:hAnsi="Times New Roman"/>
          <w:sz w:val="24"/>
          <w:szCs w:val="24"/>
        </w:rPr>
        <w:t>digunakan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dalam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melaksanakan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penulisan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Tugas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Akhir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ini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/>
          <w:sz w:val="24"/>
          <w:szCs w:val="24"/>
        </w:rPr>
        <w:t>adalah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C0449" w:rsidRPr="006C7932" w:rsidRDefault="001C0449" w:rsidP="006C7932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6C7932">
        <w:rPr>
          <w:rFonts w:ascii="Times New Roman" w:hAnsi="Times New Roman"/>
          <w:sz w:val="24"/>
          <w:szCs w:val="24"/>
        </w:rPr>
        <w:t>Data Primer</w:t>
      </w:r>
    </w:p>
    <w:p w:rsidR="00ED6E63" w:rsidRDefault="006C7932" w:rsidP="00ED6E63">
      <w:pPr>
        <w:pStyle w:val="ListParagraph"/>
        <w:tabs>
          <w:tab w:val="left" w:pos="720"/>
        </w:tabs>
        <w:spacing w:after="0"/>
        <w:ind w:left="171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1C0449" w:rsidRPr="005542F1">
        <w:rPr>
          <w:rFonts w:ascii="Times New Roman" w:hAnsi="Times New Roman"/>
          <w:sz w:val="24"/>
          <w:szCs w:val="24"/>
        </w:rPr>
        <w:t xml:space="preserve">Data primer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merupakan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dikumpulkan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berdasarkan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interaksi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langsung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antara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pengumpul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sumber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data (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DermawanWibisosno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>, 2013:51).</w:t>
      </w:r>
      <w:proofErr w:type="gram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C0449" w:rsidRPr="005542F1">
        <w:rPr>
          <w:rFonts w:ascii="Times New Roman" w:hAnsi="Times New Roman"/>
          <w:sz w:val="24"/>
          <w:szCs w:val="24"/>
        </w:rPr>
        <w:t>Penulis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memperoleh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melalui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dokumen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dari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Kantor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Dinas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Pendapatan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Pengelolaan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Aset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Daerah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Provinsi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471" w:rsidRPr="005542F1">
        <w:rPr>
          <w:rFonts w:ascii="Times New Roman" w:hAnsi="Times New Roman"/>
          <w:sz w:val="24"/>
          <w:szCs w:val="24"/>
        </w:rPr>
        <w:t>Jawa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Tengah</w:t>
      </w:r>
      <w:r w:rsidR="001C0449" w:rsidRPr="005542F1">
        <w:rPr>
          <w:rFonts w:ascii="Times New Roman" w:hAnsi="Times New Roman"/>
          <w:sz w:val="24"/>
          <w:szCs w:val="24"/>
        </w:rPr>
        <w:t>.</w:t>
      </w:r>
      <w:proofErr w:type="gramEnd"/>
    </w:p>
    <w:p w:rsidR="001C0449" w:rsidRPr="00ED6E63" w:rsidRDefault="001C0449" w:rsidP="00ED6E63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ED6E63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ED6E63">
        <w:rPr>
          <w:rFonts w:ascii="Times New Roman" w:hAnsi="Times New Roman"/>
          <w:sz w:val="24"/>
          <w:szCs w:val="24"/>
        </w:rPr>
        <w:t>Sekunder</w:t>
      </w:r>
      <w:proofErr w:type="spellEnd"/>
    </w:p>
    <w:p w:rsidR="001C0449" w:rsidRPr="004E2805" w:rsidRDefault="001C0449" w:rsidP="00ED6E63">
      <w:pPr>
        <w:pStyle w:val="ListParagraph"/>
        <w:spacing w:after="0"/>
        <w:ind w:left="1710" w:firstLine="0"/>
        <w:rPr>
          <w:rFonts w:ascii="Times New Roman" w:hAnsi="Times New Roman"/>
          <w:sz w:val="24"/>
          <w:szCs w:val="24"/>
        </w:rPr>
      </w:pPr>
      <w:r w:rsidRPr="005542F1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5542F1">
        <w:rPr>
          <w:rFonts w:ascii="Times New Roman" w:hAnsi="Times New Roman"/>
          <w:sz w:val="24"/>
          <w:szCs w:val="24"/>
        </w:rPr>
        <w:t>sekunder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adalah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data yang di</w:t>
      </w:r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dapat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r w:rsidRPr="005542F1">
        <w:rPr>
          <w:rFonts w:ascii="Times New Roman" w:hAnsi="Times New Roman"/>
          <w:sz w:val="24"/>
          <w:szCs w:val="24"/>
        </w:rPr>
        <w:t>di</w:t>
      </w:r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simpan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oleh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orang </w:t>
      </w:r>
      <w:proofErr w:type="gramStart"/>
      <w:r w:rsidRPr="005542F1">
        <w:rPr>
          <w:rFonts w:ascii="Times New Roman" w:hAnsi="Times New Roman"/>
          <w:sz w:val="24"/>
          <w:szCs w:val="24"/>
        </w:rPr>
        <w:t>lain</w:t>
      </w:r>
      <w:proofErr w:type="gram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biasanya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merupakan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5542F1">
        <w:rPr>
          <w:rFonts w:ascii="Times New Roman" w:hAnsi="Times New Roman"/>
          <w:sz w:val="24"/>
          <w:szCs w:val="24"/>
        </w:rPr>
        <w:t>masalalu</w:t>
      </w:r>
      <w:proofErr w:type="spellEnd"/>
      <w:r w:rsidRPr="005542F1">
        <w:rPr>
          <w:rFonts w:ascii="Times New Roman" w:hAnsi="Times New Roman"/>
          <w:sz w:val="24"/>
          <w:szCs w:val="24"/>
        </w:rPr>
        <w:t>/</w:t>
      </w:r>
      <w:proofErr w:type="spellStart"/>
      <w:r w:rsidRPr="005542F1">
        <w:rPr>
          <w:rFonts w:ascii="Times New Roman" w:hAnsi="Times New Roman"/>
          <w:sz w:val="24"/>
          <w:szCs w:val="24"/>
        </w:rPr>
        <w:t>historis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42F1">
        <w:rPr>
          <w:rFonts w:ascii="Times New Roman" w:hAnsi="Times New Roman"/>
          <w:sz w:val="24"/>
          <w:szCs w:val="24"/>
        </w:rPr>
        <w:t>DermawanWibisono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2013:154). </w:t>
      </w:r>
      <w:proofErr w:type="gramStart"/>
      <w:r w:rsidRPr="005542F1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5542F1">
        <w:rPr>
          <w:rFonts w:ascii="Times New Roman" w:hAnsi="Times New Roman"/>
          <w:sz w:val="24"/>
          <w:szCs w:val="24"/>
        </w:rPr>
        <w:t>sekunder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dalam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tugas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akhir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ini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merupakan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5542F1">
        <w:rPr>
          <w:rFonts w:ascii="Times New Roman" w:hAnsi="Times New Roman"/>
          <w:sz w:val="24"/>
          <w:szCs w:val="24"/>
        </w:rPr>
        <w:t>sifatnya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mendukung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keperluan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data primer </w:t>
      </w:r>
      <w:proofErr w:type="spellStart"/>
      <w:r w:rsidRPr="005542F1">
        <w:rPr>
          <w:rFonts w:ascii="Times New Roman" w:hAnsi="Times New Roman"/>
          <w:sz w:val="24"/>
          <w:szCs w:val="24"/>
        </w:rPr>
        <w:t>seperti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buku-buku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literature, </w:t>
      </w:r>
      <w:proofErr w:type="spellStart"/>
      <w:r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bacaan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berhubungan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dengan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penulisan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tugas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akhir</w:t>
      </w:r>
      <w:proofErr w:type="spellEnd"/>
      <w:r w:rsidRPr="005542F1">
        <w:rPr>
          <w:rFonts w:ascii="Times New Roman" w:hAnsi="Times New Roman"/>
          <w:sz w:val="24"/>
          <w:szCs w:val="24"/>
        </w:rPr>
        <w:t>.</w:t>
      </w:r>
      <w:proofErr w:type="gramEnd"/>
    </w:p>
    <w:p w:rsidR="001C0449" w:rsidRPr="005542F1" w:rsidRDefault="001C0449" w:rsidP="005542F1">
      <w:pPr>
        <w:pStyle w:val="Heading3"/>
        <w:numPr>
          <w:ilvl w:val="2"/>
          <w:numId w:val="4"/>
        </w:numPr>
        <w:spacing w:before="0"/>
        <w:ind w:left="0" w:firstLine="0"/>
        <w:rPr>
          <w:rFonts w:ascii="Times New Roman" w:eastAsia="SimSun" w:hAnsi="Times New Roman" w:cs="Times New Roman"/>
          <w:color w:val="auto"/>
          <w:sz w:val="24"/>
          <w:szCs w:val="24"/>
          <w:lang w:val="sv-SE"/>
        </w:rPr>
      </w:pPr>
      <w:r w:rsidRPr="005542F1">
        <w:rPr>
          <w:rFonts w:ascii="Times New Roman" w:eastAsia="SimSun" w:hAnsi="Times New Roman" w:cs="Times New Roman"/>
          <w:color w:val="auto"/>
          <w:sz w:val="24"/>
          <w:szCs w:val="24"/>
          <w:lang w:val="sv-SE"/>
        </w:rPr>
        <w:t>Metode Pengumpulan Data</w:t>
      </w:r>
    </w:p>
    <w:p w:rsidR="00ED6E63" w:rsidRDefault="00ED6E63" w:rsidP="00ED6E63">
      <w:pPr>
        <w:pStyle w:val="ListParagraph"/>
        <w:tabs>
          <w:tab w:val="left" w:pos="990"/>
          <w:tab w:val="left" w:pos="1843"/>
        </w:tabs>
        <w:spacing w:after="0"/>
        <w:ind w:left="63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Adapun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metode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pengumpulan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dilakukan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penulis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untuk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mendapatkan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bahan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dibutuhkan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dalam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penulisan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Tugas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Akhir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ini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C0449" w:rsidRPr="005542F1">
        <w:rPr>
          <w:rFonts w:ascii="Times New Roman" w:hAnsi="Times New Roman"/>
          <w:sz w:val="24"/>
          <w:szCs w:val="24"/>
        </w:rPr>
        <w:t>adalah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C0449" w:rsidRPr="00ED6E63" w:rsidRDefault="001C0449" w:rsidP="00ED6E63">
      <w:pPr>
        <w:pStyle w:val="ListParagraph"/>
        <w:numPr>
          <w:ilvl w:val="0"/>
          <w:numId w:val="12"/>
        </w:numPr>
        <w:tabs>
          <w:tab w:val="left" w:pos="990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D6E63">
        <w:rPr>
          <w:rFonts w:ascii="Times New Roman" w:hAnsi="Times New Roman"/>
          <w:sz w:val="24"/>
          <w:szCs w:val="24"/>
        </w:rPr>
        <w:t>Studi</w:t>
      </w:r>
      <w:proofErr w:type="spellEnd"/>
      <w:r w:rsidR="00660471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E63">
        <w:rPr>
          <w:rFonts w:ascii="Times New Roman" w:hAnsi="Times New Roman"/>
          <w:sz w:val="24"/>
          <w:szCs w:val="24"/>
        </w:rPr>
        <w:t>Kepustakaan</w:t>
      </w:r>
      <w:proofErr w:type="spellEnd"/>
    </w:p>
    <w:p w:rsidR="00ED6E63" w:rsidRPr="0032456B" w:rsidRDefault="001C0449" w:rsidP="0032456B">
      <w:pPr>
        <w:pStyle w:val="ListParagraph"/>
        <w:spacing w:after="0"/>
        <w:ind w:left="171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542F1">
        <w:rPr>
          <w:rFonts w:ascii="Times New Roman" w:hAnsi="Times New Roman"/>
          <w:sz w:val="24"/>
          <w:szCs w:val="24"/>
        </w:rPr>
        <w:t>Studi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Kepustakaan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adalah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pengumpulan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5542F1">
        <w:rPr>
          <w:rFonts w:ascii="Times New Roman" w:hAnsi="Times New Roman"/>
          <w:sz w:val="24"/>
          <w:szCs w:val="24"/>
        </w:rPr>
        <w:t>dengan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mengadakan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studi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penelaahan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terhadap</w:t>
      </w:r>
      <w:proofErr w:type="spellEnd"/>
      <w:r w:rsidR="00660471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buku-buku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/>
          <w:sz w:val="24"/>
          <w:szCs w:val="24"/>
        </w:rPr>
        <w:t>literatur-literatur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/>
          <w:sz w:val="24"/>
          <w:szCs w:val="24"/>
        </w:rPr>
        <w:t>catatan-catatan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laporan-laporan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ada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hubunganya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dengan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masalah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dipecahkan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42F1">
        <w:rPr>
          <w:rFonts w:ascii="Times New Roman" w:hAnsi="Times New Roman"/>
          <w:sz w:val="24"/>
          <w:szCs w:val="24"/>
        </w:rPr>
        <w:t>M.Nazir</w:t>
      </w:r>
      <w:proofErr w:type="spellEnd"/>
      <w:r w:rsidRPr="005542F1">
        <w:rPr>
          <w:rFonts w:ascii="Times New Roman" w:hAnsi="Times New Roman"/>
          <w:sz w:val="24"/>
          <w:szCs w:val="24"/>
        </w:rPr>
        <w:t>,</w:t>
      </w:r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Metode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Penelitian</w:t>
      </w:r>
      <w:proofErr w:type="spellEnd"/>
      <w:r w:rsidRPr="005542F1">
        <w:rPr>
          <w:rFonts w:ascii="Times New Roman" w:hAnsi="Times New Roman"/>
          <w:sz w:val="24"/>
          <w:szCs w:val="24"/>
        </w:rPr>
        <w:t>,</w:t>
      </w:r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r w:rsidRPr="005542F1">
        <w:rPr>
          <w:rFonts w:ascii="Times New Roman" w:hAnsi="Times New Roman"/>
          <w:sz w:val="24"/>
          <w:szCs w:val="24"/>
        </w:rPr>
        <w:t>1988).</w:t>
      </w:r>
      <w:proofErr w:type="gram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42F1">
        <w:rPr>
          <w:rFonts w:ascii="Times New Roman" w:hAnsi="Times New Roman"/>
          <w:sz w:val="24"/>
          <w:szCs w:val="24"/>
        </w:rPr>
        <w:t>Penulis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memperoleh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5542F1">
        <w:rPr>
          <w:rFonts w:ascii="Times New Roman" w:hAnsi="Times New Roman"/>
          <w:sz w:val="24"/>
          <w:szCs w:val="24"/>
        </w:rPr>
        <w:t>melalui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referensi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542F1">
        <w:rPr>
          <w:rFonts w:ascii="Times New Roman" w:hAnsi="Times New Roman"/>
          <w:sz w:val="24"/>
          <w:szCs w:val="24"/>
        </w:rPr>
        <w:t>berisikan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tentang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perpajakan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baik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teori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ataupun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kasus-kasunya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/>
          <w:sz w:val="24"/>
          <w:szCs w:val="24"/>
        </w:rPr>
        <w:t>Undang-Undang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Perpajakan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Peraturan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Menteri</w:t>
      </w:r>
      <w:proofErr w:type="spellEnd"/>
      <w:r w:rsidR="0074352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Keuangan</w:t>
      </w:r>
      <w:proofErr w:type="spellEnd"/>
      <w:r w:rsidRPr="005542F1">
        <w:rPr>
          <w:rFonts w:ascii="Times New Roman" w:hAnsi="Times New Roman"/>
          <w:sz w:val="24"/>
          <w:szCs w:val="24"/>
        </w:rPr>
        <w:t>.</w:t>
      </w:r>
      <w:proofErr w:type="gramEnd"/>
    </w:p>
    <w:p w:rsidR="001C0449" w:rsidRPr="00ED6E63" w:rsidRDefault="001C0449" w:rsidP="00ED6E63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D6E63">
        <w:rPr>
          <w:rFonts w:ascii="Times New Roman" w:hAnsi="Times New Roman"/>
          <w:sz w:val="24"/>
          <w:szCs w:val="24"/>
        </w:rPr>
        <w:t>Wawancara</w:t>
      </w:r>
      <w:proofErr w:type="spellEnd"/>
    </w:p>
    <w:p w:rsidR="004E2805" w:rsidRPr="00ED6E63" w:rsidRDefault="00ED6E63" w:rsidP="00ED6E63">
      <w:pPr>
        <w:tabs>
          <w:tab w:val="left" w:pos="630"/>
        </w:tabs>
        <w:spacing w:after="0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Wawancara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0449" w:rsidRPr="00ED6E63">
        <w:rPr>
          <w:rFonts w:ascii="Times New Roman" w:hAnsi="Times New Roman"/>
          <w:sz w:val="24"/>
          <w:szCs w:val="24"/>
        </w:rPr>
        <w:t>personal</w:t>
      </w:r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r w:rsidR="001C0449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adalah</w:t>
      </w:r>
      <w:proofErr w:type="spellEnd"/>
      <w:proofErr w:type="gram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komunikasi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langsung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dimana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berada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dalam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situasi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bertatap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muka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dan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F50">
        <w:rPr>
          <w:rFonts w:ascii="Times New Roman" w:hAnsi="Times New Roman"/>
          <w:sz w:val="24"/>
          <w:szCs w:val="24"/>
        </w:rPr>
        <w:t>melakukan</w:t>
      </w:r>
      <w:proofErr w:type="spellEnd"/>
      <w:r w:rsidR="00C12F50">
        <w:rPr>
          <w:rFonts w:ascii="Times New Roman" w:hAnsi="Times New Roman"/>
          <w:sz w:val="24"/>
          <w:szCs w:val="24"/>
        </w:rPr>
        <w:t xml:space="preserve"> proses t</w:t>
      </w:r>
      <w:bookmarkStart w:id="0" w:name="_GoBack"/>
      <w:bookmarkEnd w:id="0"/>
      <w:r w:rsidR="001C0449" w:rsidRPr="00ED6E63">
        <w:rPr>
          <w:rFonts w:ascii="Times New Roman" w:hAnsi="Times New Roman"/>
          <w:sz w:val="24"/>
          <w:szCs w:val="24"/>
        </w:rPr>
        <w:t xml:space="preserve">anya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jawab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secara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langsung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dengan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responde</w:t>
      </w:r>
      <w:r w:rsidR="006C7932" w:rsidRPr="00ED6E63">
        <w:rPr>
          <w:rFonts w:ascii="Times New Roman" w:hAnsi="Times New Roman"/>
          <w:sz w:val="24"/>
          <w:szCs w:val="24"/>
        </w:rPr>
        <w:t>n</w:t>
      </w:r>
      <w:proofErr w:type="spellEnd"/>
      <w:r w:rsidR="006C7932" w:rsidRPr="00ED6E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C7932" w:rsidRPr="00ED6E63">
        <w:rPr>
          <w:rFonts w:ascii="Times New Roman" w:hAnsi="Times New Roman"/>
          <w:sz w:val="24"/>
          <w:szCs w:val="24"/>
        </w:rPr>
        <w:t>DermawanWibisono</w:t>
      </w:r>
      <w:proofErr w:type="spellEnd"/>
      <w:r w:rsidR="006C7932" w:rsidRPr="00ED6E63">
        <w:rPr>
          <w:rFonts w:ascii="Times New Roman" w:hAnsi="Times New Roman"/>
          <w:sz w:val="24"/>
          <w:szCs w:val="24"/>
        </w:rPr>
        <w:t>, 2013:118).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C0449" w:rsidRPr="00ED6E63">
        <w:rPr>
          <w:rFonts w:ascii="Times New Roman" w:hAnsi="Times New Roman"/>
          <w:sz w:val="24"/>
          <w:szCs w:val="24"/>
        </w:rPr>
        <w:t>Penulis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melakukan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wawancara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ED6E63">
        <w:rPr>
          <w:rFonts w:ascii="Times New Roman" w:hAnsi="Times New Roman"/>
          <w:sz w:val="24"/>
          <w:szCs w:val="24"/>
        </w:rPr>
        <w:t>dengan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Kepala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Seksi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Pajak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Kendaraan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Bermotor</w:t>
      </w:r>
      <w:proofErr w:type="spellEnd"/>
      <w:r w:rsidR="00563BF3" w:rsidRPr="00ED6E63">
        <w:rPr>
          <w:rFonts w:ascii="Times New Roman" w:hAnsi="Times New Roman"/>
          <w:i/>
          <w:sz w:val="24"/>
          <w:szCs w:val="24"/>
        </w:rPr>
        <w:t xml:space="preserve"> </w:t>
      </w:r>
      <w:r w:rsidR="00563BF3" w:rsidRPr="00ED6E63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Dinas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Pendapatan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dan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Pengelolaan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Aset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Daerah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Provinsi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BF3" w:rsidRPr="00ED6E63">
        <w:rPr>
          <w:rFonts w:ascii="Times New Roman" w:hAnsi="Times New Roman"/>
          <w:sz w:val="24"/>
          <w:szCs w:val="24"/>
        </w:rPr>
        <w:t>Jawa</w:t>
      </w:r>
      <w:proofErr w:type="spellEnd"/>
      <w:r w:rsidR="00563BF3" w:rsidRPr="00ED6E63">
        <w:rPr>
          <w:rFonts w:ascii="Times New Roman" w:hAnsi="Times New Roman"/>
          <w:sz w:val="24"/>
          <w:szCs w:val="24"/>
        </w:rPr>
        <w:t xml:space="preserve"> Tengah</w:t>
      </w:r>
      <w:r w:rsidR="001C0449" w:rsidRPr="00ED6E63">
        <w:rPr>
          <w:rFonts w:ascii="Times New Roman" w:hAnsi="Times New Roman"/>
          <w:sz w:val="24"/>
          <w:szCs w:val="24"/>
        </w:rPr>
        <w:t>.</w:t>
      </w:r>
      <w:proofErr w:type="gramEnd"/>
    </w:p>
    <w:p w:rsidR="001C0449" w:rsidRPr="005542F1" w:rsidRDefault="001C0449" w:rsidP="005542F1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542F1">
        <w:rPr>
          <w:rFonts w:ascii="Times New Roman" w:hAnsi="Times New Roman"/>
          <w:b/>
          <w:bCs/>
          <w:sz w:val="24"/>
          <w:szCs w:val="24"/>
        </w:rPr>
        <w:lastRenderedPageBreak/>
        <w:t>Sistematika</w:t>
      </w:r>
      <w:proofErr w:type="spellEnd"/>
      <w:r w:rsidR="00563BF3" w:rsidRPr="005542F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b/>
          <w:bCs/>
          <w:sz w:val="24"/>
          <w:szCs w:val="24"/>
        </w:rPr>
        <w:t>Penulisan</w:t>
      </w:r>
      <w:proofErr w:type="spellEnd"/>
    </w:p>
    <w:p w:rsidR="001C0449" w:rsidRPr="005542F1" w:rsidRDefault="005542F1" w:rsidP="005542F1">
      <w:pPr>
        <w:pStyle w:val="ListParagraph"/>
        <w:tabs>
          <w:tab w:val="left" w:pos="1134"/>
          <w:tab w:val="left" w:pos="1843"/>
        </w:tabs>
        <w:spacing w:after="0"/>
        <w:ind w:left="480" w:firstLine="0"/>
        <w:rPr>
          <w:rFonts w:ascii="Times New Roman" w:hAnsi="Times New Roman"/>
          <w:sz w:val="24"/>
          <w:szCs w:val="24"/>
        </w:rPr>
      </w:pPr>
      <w:r w:rsidRPr="005542F1">
        <w:rPr>
          <w:rFonts w:ascii="Times New Roman" w:hAnsi="Times New Roman"/>
          <w:sz w:val="24"/>
          <w:szCs w:val="24"/>
        </w:rPr>
        <w:tab/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Untuk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mempermudah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pemahaman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mengenai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C0449" w:rsidRPr="005542F1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="001C0449" w:rsidRPr="005542F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disampaikan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oleh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penulis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dalam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Tugas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Akhir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ini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maka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perlu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disampaikan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sistematika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penulisan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Adapun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sistematika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penulisannya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sebagai</w:t>
      </w:r>
      <w:proofErr w:type="spellEnd"/>
      <w:r w:rsidR="00563BF3"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C0449" w:rsidRPr="005542F1">
        <w:rPr>
          <w:rFonts w:ascii="Times New Roman" w:hAnsi="Times New Roman"/>
          <w:sz w:val="24"/>
          <w:szCs w:val="24"/>
        </w:rPr>
        <w:t>berikut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C0449" w:rsidRPr="005542F1" w:rsidRDefault="001C0449" w:rsidP="005542F1">
      <w:pPr>
        <w:pStyle w:val="ListParagraph"/>
        <w:tabs>
          <w:tab w:val="left" w:pos="1134"/>
          <w:tab w:val="left" w:pos="1843"/>
        </w:tabs>
        <w:spacing w:after="0"/>
        <w:ind w:left="0" w:firstLine="630"/>
        <w:rPr>
          <w:rFonts w:ascii="Times New Roman" w:hAnsi="Times New Roman"/>
          <w:sz w:val="24"/>
          <w:szCs w:val="24"/>
        </w:rPr>
      </w:pPr>
    </w:p>
    <w:p w:rsidR="001C0449" w:rsidRPr="005542F1" w:rsidRDefault="001C0449" w:rsidP="005542F1">
      <w:pPr>
        <w:tabs>
          <w:tab w:val="left" w:pos="1134"/>
          <w:tab w:val="left" w:pos="1560"/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42F1">
        <w:rPr>
          <w:rFonts w:ascii="Times New Roman" w:hAnsi="Times New Roman" w:cs="Times New Roman"/>
          <w:b/>
          <w:sz w:val="24"/>
          <w:szCs w:val="24"/>
        </w:rPr>
        <w:t>BAB I</w:t>
      </w:r>
      <w:r w:rsidRPr="005542F1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4E2805" w:rsidRPr="004E2805" w:rsidRDefault="00563BF3" w:rsidP="004E2805">
      <w:pPr>
        <w:pStyle w:val="ListParagraph"/>
        <w:tabs>
          <w:tab w:val="left" w:pos="1134"/>
          <w:tab w:val="left" w:pos="1170"/>
          <w:tab w:val="left" w:pos="2070"/>
        </w:tabs>
        <w:spacing w:after="0"/>
        <w:ind w:left="1170" w:firstLine="0"/>
        <w:rPr>
          <w:rFonts w:ascii="Times New Roman" w:hAnsi="Times New Roman"/>
          <w:sz w:val="24"/>
          <w:szCs w:val="24"/>
        </w:rPr>
      </w:pPr>
      <w:proofErr w:type="spellStart"/>
      <w:r w:rsidRPr="005542F1">
        <w:rPr>
          <w:rFonts w:ascii="Times New Roman" w:hAnsi="Times New Roman"/>
          <w:sz w:val="24"/>
          <w:szCs w:val="24"/>
        </w:rPr>
        <w:t>Berisi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Latar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Belakang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Ruang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Lingkup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Penulisan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Tujuan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Kegunaan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Penulisan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, Cara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Pengumpulan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Sistematika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Penulisan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>.</w:t>
      </w:r>
    </w:p>
    <w:p w:rsidR="001C0449" w:rsidRPr="005542F1" w:rsidRDefault="001C0449" w:rsidP="005542F1">
      <w:pPr>
        <w:tabs>
          <w:tab w:val="left" w:pos="567"/>
          <w:tab w:val="left" w:pos="1170"/>
          <w:tab w:val="left" w:pos="2610"/>
        </w:tabs>
        <w:spacing w:after="0"/>
        <w:ind w:left="1170" w:hanging="1170"/>
        <w:rPr>
          <w:rFonts w:ascii="Times New Roman" w:hAnsi="Times New Roman" w:cs="Times New Roman"/>
          <w:b/>
          <w:sz w:val="24"/>
          <w:szCs w:val="24"/>
        </w:rPr>
      </w:pPr>
      <w:r w:rsidRPr="005542F1">
        <w:rPr>
          <w:rFonts w:ascii="Times New Roman" w:hAnsi="Times New Roman" w:cs="Times New Roman"/>
          <w:b/>
          <w:sz w:val="24"/>
          <w:szCs w:val="24"/>
        </w:rPr>
        <w:t xml:space="preserve">BAB II  </w:t>
      </w:r>
      <w:r w:rsidRPr="005542F1">
        <w:rPr>
          <w:rFonts w:ascii="Times New Roman" w:hAnsi="Times New Roman" w:cs="Times New Roman"/>
          <w:b/>
          <w:sz w:val="24"/>
          <w:szCs w:val="24"/>
        </w:rPr>
        <w:tab/>
        <w:t>GAMBARAN UMUM KANT</w:t>
      </w:r>
      <w:r w:rsidR="00122008" w:rsidRPr="005542F1">
        <w:rPr>
          <w:rFonts w:ascii="Times New Roman" w:hAnsi="Times New Roman" w:cs="Times New Roman"/>
          <w:b/>
          <w:sz w:val="24"/>
          <w:szCs w:val="24"/>
        </w:rPr>
        <w:t xml:space="preserve">OR DINAS PENDAPATAN </w:t>
      </w:r>
      <w:proofErr w:type="spellStart"/>
      <w:r w:rsidR="00122008" w:rsidRPr="005542F1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122008" w:rsidRPr="005542F1">
        <w:rPr>
          <w:rFonts w:ascii="Times New Roman" w:hAnsi="Times New Roman" w:cs="Times New Roman"/>
          <w:b/>
          <w:sz w:val="24"/>
          <w:szCs w:val="24"/>
        </w:rPr>
        <w:t xml:space="preserve"> PENGELOLAAN ASET DAERAH</w:t>
      </w:r>
      <w:r w:rsidR="004E2805">
        <w:rPr>
          <w:rFonts w:ascii="Times New Roman" w:hAnsi="Times New Roman" w:cs="Times New Roman"/>
          <w:b/>
          <w:sz w:val="24"/>
          <w:szCs w:val="24"/>
        </w:rPr>
        <w:t xml:space="preserve"> PROVINSI JAWA TENGAH</w:t>
      </w:r>
    </w:p>
    <w:p w:rsidR="00122008" w:rsidRPr="004E2805" w:rsidRDefault="00122008" w:rsidP="004E2805">
      <w:pPr>
        <w:pStyle w:val="ListParagraph"/>
        <w:tabs>
          <w:tab w:val="left" w:pos="1134"/>
          <w:tab w:val="left" w:pos="1843"/>
          <w:tab w:val="left" w:pos="1890"/>
        </w:tabs>
        <w:spacing w:after="0"/>
        <w:ind w:left="117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542F1">
        <w:rPr>
          <w:rFonts w:ascii="Times New Roman" w:hAnsi="Times New Roman"/>
          <w:sz w:val="24"/>
          <w:szCs w:val="24"/>
        </w:rPr>
        <w:t>Berisi</w:t>
      </w:r>
      <w:proofErr w:type="spellEnd"/>
      <w:r w:rsid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Sejarah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Dinas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Pendapatan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Pengelolaan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Aset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Daerah </w:t>
      </w:r>
      <w:proofErr w:type="spellStart"/>
      <w:r w:rsidRPr="005542F1">
        <w:rPr>
          <w:rFonts w:ascii="Times New Roman" w:hAnsi="Times New Roman"/>
          <w:sz w:val="24"/>
          <w:szCs w:val="24"/>
        </w:rPr>
        <w:t>Jawa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Tengah</w:t>
      </w:r>
      <w:r w:rsidR="001C0449"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Visi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Misi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Tupoksi</w:t>
      </w:r>
      <w:proofErr w:type="spellEnd"/>
      <w:r w:rsidR="001C0449" w:rsidRPr="00554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0449" w:rsidRPr="005542F1">
        <w:rPr>
          <w:rFonts w:ascii="Times New Roman" w:hAnsi="Times New Roman"/>
          <w:sz w:val="24"/>
          <w:szCs w:val="24"/>
        </w:rPr>
        <w:t>Struktur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Organisasi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Dinas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Pendap</w:t>
      </w:r>
      <w:r w:rsidR="004658A7">
        <w:rPr>
          <w:rFonts w:ascii="Times New Roman" w:hAnsi="Times New Roman"/>
          <w:sz w:val="24"/>
          <w:szCs w:val="24"/>
        </w:rPr>
        <w:t>a</w:t>
      </w:r>
      <w:r w:rsidRPr="005542F1">
        <w:rPr>
          <w:rFonts w:ascii="Times New Roman" w:hAnsi="Times New Roman"/>
          <w:sz w:val="24"/>
          <w:szCs w:val="24"/>
        </w:rPr>
        <w:t>tan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dan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Pengelolaan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/>
          <w:sz w:val="24"/>
          <w:szCs w:val="24"/>
        </w:rPr>
        <w:t>Aset</w:t>
      </w:r>
      <w:proofErr w:type="spellEnd"/>
      <w:r w:rsidRPr="005542F1">
        <w:rPr>
          <w:rFonts w:ascii="Times New Roman" w:hAnsi="Times New Roman"/>
          <w:sz w:val="24"/>
          <w:szCs w:val="24"/>
        </w:rPr>
        <w:t xml:space="preserve"> Daerah.</w:t>
      </w:r>
      <w:proofErr w:type="gramEnd"/>
    </w:p>
    <w:p w:rsidR="001C0449" w:rsidRPr="005542F1" w:rsidRDefault="00122008" w:rsidP="005542F1">
      <w:pPr>
        <w:tabs>
          <w:tab w:val="left" w:pos="567"/>
          <w:tab w:val="left" w:pos="1260"/>
          <w:tab w:val="left" w:pos="1710"/>
          <w:tab w:val="left" w:pos="1843"/>
          <w:tab w:val="left" w:pos="1980"/>
        </w:tabs>
        <w:spacing w:after="0"/>
        <w:ind w:left="1170" w:hanging="1170"/>
        <w:rPr>
          <w:rFonts w:ascii="Times New Roman" w:hAnsi="Times New Roman" w:cs="Times New Roman"/>
          <w:b/>
          <w:sz w:val="24"/>
          <w:szCs w:val="24"/>
        </w:rPr>
      </w:pPr>
      <w:r w:rsidRPr="005542F1">
        <w:rPr>
          <w:rFonts w:ascii="Times New Roman" w:hAnsi="Times New Roman" w:cs="Times New Roman"/>
          <w:b/>
          <w:sz w:val="24"/>
          <w:szCs w:val="24"/>
        </w:rPr>
        <w:t>BAB III</w:t>
      </w:r>
      <w:r w:rsidRPr="005542F1">
        <w:rPr>
          <w:rFonts w:ascii="Times New Roman" w:hAnsi="Times New Roman" w:cs="Times New Roman"/>
          <w:b/>
          <w:sz w:val="24"/>
          <w:szCs w:val="24"/>
        </w:rPr>
        <w:tab/>
      </w:r>
      <w:r w:rsidR="00F05BB3" w:rsidRPr="005542F1">
        <w:rPr>
          <w:rFonts w:ascii="Times New Roman" w:hAnsi="Times New Roman" w:cs="Times New Roman"/>
          <w:b/>
          <w:sz w:val="24"/>
          <w:szCs w:val="24"/>
        </w:rPr>
        <w:t xml:space="preserve">TINJAUAN KEGIATAN OPERASIONAL DOOR TO DOOR TERHADAP PEMBAYARAN PIUTANG PAJAK KENDARAAN BERMOTOR DI PROVINSI JAWA TENGAH </w:t>
      </w:r>
    </w:p>
    <w:p w:rsidR="001C0449" w:rsidRPr="005542F1" w:rsidRDefault="001C0449" w:rsidP="003B1721">
      <w:pPr>
        <w:tabs>
          <w:tab w:val="left" w:pos="1260"/>
          <w:tab w:val="left" w:pos="1710"/>
          <w:tab w:val="left" w:pos="1980"/>
        </w:tabs>
        <w:spacing w:after="0"/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5542F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F05BB3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2F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05BB3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BB3" w:rsidRPr="005542F1">
        <w:rPr>
          <w:rFonts w:ascii="Times New Roman" w:hAnsi="Times New Roman" w:cs="Times New Roman"/>
          <w:sz w:val="24"/>
          <w:szCs w:val="24"/>
        </w:rPr>
        <w:t>Pe</w:t>
      </w:r>
      <w:r w:rsidR="00967299" w:rsidRPr="005542F1">
        <w:rPr>
          <w:rFonts w:ascii="Times New Roman" w:hAnsi="Times New Roman" w:cs="Times New Roman"/>
          <w:sz w:val="24"/>
          <w:szCs w:val="24"/>
        </w:rPr>
        <w:t>ngertian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Door To Door,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Door To Door,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Door to Door,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21">
        <w:rPr>
          <w:rFonts w:ascii="Times New Roman" w:hAnsi="Times New Roman" w:cs="Times New Roman"/>
          <w:sz w:val="24"/>
          <w:szCs w:val="24"/>
        </w:rPr>
        <w:t>Kegitan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Door to Door, </w:t>
      </w:r>
      <w:proofErr w:type="spellStart"/>
      <w:r w:rsidR="000A5EB0" w:rsidRPr="005542F1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0A5EB0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5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2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56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24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EB0" w:rsidRPr="005542F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A5EB0" w:rsidRPr="005542F1">
        <w:rPr>
          <w:rFonts w:ascii="Times New Roman" w:hAnsi="Times New Roman" w:cs="Times New Roman"/>
          <w:sz w:val="24"/>
          <w:szCs w:val="24"/>
        </w:rPr>
        <w:t xml:space="preserve"> Door To Door</w:t>
      </w:r>
    </w:p>
    <w:p w:rsidR="001C0449" w:rsidRPr="005542F1" w:rsidRDefault="001C0449" w:rsidP="005542F1">
      <w:pPr>
        <w:tabs>
          <w:tab w:val="left" w:pos="567"/>
          <w:tab w:val="left" w:pos="1170"/>
          <w:tab w:val="left" w:pos="1260"/>
          <w:tab w:val="left" w:pos="1710"/>
          <w:tab w:val="left" w:pos="1843"/>
          <w:tab w:val="left" w:pos="1980"/>
        </w:tabs>
        <w:spacing w:after="0"/>
        <w:ind w:hanging="2410"/>
        <w:rPr>
          <w:rFonts w:ascii="Times New Roman" w:hAnsi="Times New Roman" w:cs="Times New Roman"/>
          <w:b/>
          <w:sz w:val="24"/>
          <w:szCs w:val="24"/>
        </w:rPr>
      </w:pPr>
      <w:r w:rsidRPr="005542F1">
        <w:rPr>
          <w:rFonts w:ascii="Times New Roman" w:hAnsi="Times New Roman" w:cs="Times New Roman"/>
          <w:b/>
          <w:sz w:val="24"/>
          <w:szCs w:val="24"/>
        </w:rPr>
        <w:tab/>
        <w:t>BAB IV</w:t>
      </w:r>
      <w:r w:rsidRPr="005542F1">
        <w:rPr>
          <w:rFonts w:ascii="Times New Roman" w:hAnsi="Times New Roman" w:cs="Times New Roman"/>
          <w:b/>
          <w:sz w:val="24"/>
          <w:szCs w:val="24"/>
        </w:rPr>
        <w:tab/>
        <w:t>PENUTUP</w:t>
      </w:r>
    </w:p>
    <w:p w:rsidR="001C0449" w:rsidRPr="005542F1" w:rsidRDefault="001C0449" w:rsidP="00AE6084">
      <w:pPr>
        <w:tabs>
          <w:tab w:val="left" w:pos="560"/>
          <w:tab w:val="left" w:pos="1080"/>
          <w:tab w:val="left" w:pos="1710"/>
          <w:tab w:val="left" w:pos="1843"/>
          <w:tab w:val="left" w:pos="1980"/>
        </w:tabs>
        <w:spacing w:after="0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5542F1">
        <w:rPr>
          <w:rFonts w:ascii="Times New Roman" w:hAnsi="Times New Roman" w:cs="Times New Roman"/>
          <w:sz w:val="24"/>
          <w:szCs w:val="24"/>
        </w:rPr>
        <w:tab/>
      </w:r>
      <w:r w:rsidRPr="005542F1">
        <w:rPr>
          <w:rFonts w:ascii="Times New Roman" w:hAnsi="Times New Roman" w:cs="Times New Roman"/>
          <w:sz w:val="24"/>
          <w:szCs w:val="24"/>
        </w:rPr>
        <w:tab/>
      </w:r>
      <w:r w:rsidRPr="005542F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Door To D</w:t>
      </w:r>
      <w:r w:rsidR="004E2805">
        <w:rPr>
          <w:rFonts w:ascii="Times New Roman" w:hAnsi="Times New Roman" w:cs="Times New Roman"/>
          <w:sz w:val="24"/>
          <w:szCs w:val="24"/>
        </w:rPr>
        <w:t xml:space="preserve">oor </w:t>
      </w:r>
      <w:proofErr w:type="spellStart"/>
      <w:r w:rsidR="004E28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E2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805">
        <w:rPr>
          <w:rFonts w:ascii="Times New Roman" w:hAnsi="Times New Roman" w:cs="Times New Roman"/>
          <w:sz w:val="24"/>
          <w:szCs w:val="24"/>
        </w:rPr>
        <w:t>pembayar</w:t>
      </w:r>
      <w:r w:rsidR="003B172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1721">
        <w:rPr>
          <w:rFonts w:ascii="Times New Roman" w:hAnsi="Times New Roman" w:cs="Times New Roman"/>
          <w:sz w:val="24"/>
          <w:szCs w:val="24"/>
        </w:rPr>
        <w:t>tunggakan</w:t>
      </w:r>
      <w:proofErr w:type="spellEnd"/>
      <w:r w:rsidR="003B1721">
        <w:rPr>
          <w:rFonts w:ascii="Times New Roman" w:hAnsi="Times New Roman" w:cs="Times New Roman"/>
          <w:sz w:val="24"/>
          <w:szCs w:val="24"/>
        </w:rPr>
        <w:t xml:space="preserve"> </w:t>
      </w:r>
      <w:r w:rsidR="004E2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805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proofErr w:type="gramEnd"/>
      <w:r w:rsidR="004E2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805">
        <w:rPr>
          <w:rFonts w:ascii="Times New Roman" w:hAnsi="Times New Roman" w:cs="Times New Roman"/>
          <w:sz w:val="24"/>
          <w:szCs w:val="24"/>
        </w:rPr>
        <w:t>Pa</w:t>
      </w:r>
      <w:r w:rsidR="00967299" w:rsidRPr="005542F1">
        <w:rPr>
          <w:rFonts w:ascii="Times New Roman" w:hAnsi="Times New Roman" w:cs="Times New Roman"/>
          <w:sz w:val="24"/>
          <w:szCs w:val="24"/>
        </w:rPr>
        <w:t>jak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299" w:rsidRPr="005542F1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67299" w:rsidRPr="005542F1">
        <w:rPr>
          <w:rFonts w:ascii="Times New Roman" w:hAnsi="Times New Roman" w:cs="Times New Roman"/>
          <w:sz w:val="24"/>
          <w:szCs w:val="24"/>
        </w:rPr>
        <w:t xml:space="preserve"> </w:t>
      </w:r>
      <w:r w:rsidR="00AE6084">
        <w:rPr>
          <w:rFonts w:ascii="Times New Roman" w:hAnsi="Times New Roman" w:cs="Times New Roman"/>
          <w:sz w:val="24"/>
          <w:szCs w:val="24"/>
        </w:rPr>
        <w:t>Tengah.</w:t>
      </w:r>
    </w:p>
    <w:sectPr w:rsidR="001C0449" w:rsidRPr="005542F1" w:rsidSect="00C12F50">
      <w:headerReference w:type="even" r:id="rId8"/>
      <w:headerReference w:type="default" r:id="rId9"/>
      <w:footerReference w:type="default" r:id="rId10"/>
      <w:footerReference w:type="first" r:id="rId11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8A" w:rsidRDefault="001F5F8A" w:rsidP="00E82BC1">
      <w:pPr>
        <w:spacing w:after="0" w:line="240" w:lineRule="auto"/>
      </w:pPr>
      <w:r>
        <w:separator/>
      </w:r>
    </w:p>
  </w:endnote>
  <w:endnote w:type="continuationSeparator" w:id="0">
    <w:p w:rsidR="001F5F8A" w:rsidRDefault="001F5F8A" w:rsidP="00E8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97" w:rsidRDefault="00C12F50" w:rsidP="004C5E5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97" w:rsidRDefault="001E1FE5">
    <w:pPr>
      <w:pStyle w:val="Footer"/>
      <w:jc w:val="center"/>
    </w:pPr>
    <w:r>
      <w:fldChar w:fldCharType="begin"/>
    </w:r>
    <w:r w:rsidR="00660471">
      <w:instrText xml:space="preserve"> PAGE   \* MERGEFORMAT </w:instrText>
    </w:r>
    <w:r>
      <w:fldChar w:fldCharType="separate"/>
    </w:r>
    <w:r w:rsidR="00C12F50">
      <w:rPr>
        <w:noProof/>
      </w:rPr>
      <w:t>1</w:t>
    </w:r>
    <w:r>
      <w:rPr>
        <w:noProof/>
      </w:rPr>
      <w:fldChar w:fldCharType="end"/>
    </w:r>
  </w:p>
  <w:p w:rsidR="00614B97" w:rsidRPr="008C10EE" w:rsidRDefault="00660471" w:rsidP="00614B97">
    <w:pPr>
      <w:pStyle w:val="Footer"/>
      <w:tabs>
        <w:tab w:val="left" w:pos="4800"/>
      </w:tabs>
      <w:jc w:val="left"/>
      <w:rPr>
        <w:lang w:val="id-ID"/>
      </w:rPr>
    </w:pPr>
    <w:r>
      <w:rPr>
        <w:lang w:val="id-ID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8A" w:rsidRDefault="001F5F8A" w:rsidP="00E82BC1">
      <w:pPr>
        <w:spacing w:after="0" w:line="240" w:lineRule="auto"/>
      </w:pPr>
      <w:r>
        <w:separator/>
      </w:r>
    </w:p>
  </w:footnote>
  <w:footnote w:type="continuationSeparator" w:id="0">
    <w:p w:rsidR="001F5F8A" w:rsidRDefault="001F5F8A" w:rsidP="00E8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749"/>
      <w:docPartObj>
        <w:docPartGallery w:val="Page Numbers (Top of Page)"/>
        <w:docPartUnique/>
      </w:docPartObj>
    </w:sdtPr>
    <w:sdtEndPr/>
    <w:sdtContent>
      <w:p w:rsidR="00614B97" w:rsidRDefault="001E1FE5">
        <w:pPr>
          <w:pStyle w:val="Header"/>
          <w:jc w:val="right"/>
        </w:pPr>
        <w:r>
          <w:fldChar w:fldCharType="begin"/>
        </w:r>
        <w:r w:rsidR="00660471">
          <w:instrText xml:space="preserve"> PAGE   \* MERGEFORMAT </w:instrText>
        </w:r>
        <w:r>
          <w:fldChar w:fldCharType="separate"/>
        </w:r>
        <w:r w:rsidR="006604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4B97" w:rsidRDefault="00C12F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97" w:rsidRDefault="001E1FE5">
    <w:pPr>
      <w:pStyle w:val="Header"/>
      <w:jc w:val="right"/>
    </w:pPr>
    <w:r>
      <w:fldChar w:fldCharType="begin"/>
    </w:r>
    <w:r w:rsidR="00660471">
      <w:instrText xml:space="preserve"> PAGE   \* MERGEFORMAT </w:instrText>
    </w:r>
    <w:r>
      <w:fldChar w:fldCharType="separate"/>
    </w:r>
    <w:r w:rsidR="00C12F50">
      <w:rPr>
        <w:noProof/>
      </w:rPr>
      <w:t>5</w:t>
    </w:r>
    <w:r>
      <w:rPr>
        <w:noProof/>
      </w:rPr>
      <w:fldChar w:fldCharType="end"/>
    </w:r>
  </w:p>
  <w:p w:rsidR="00614B97" w:rsidRDefault="00C12F50" w:rsidP="004C5E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3F3E"/>
    <w:multiLevelType w:val="hybridMultilevel"/>
    <w:tmpl w:val="20085054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233715E"/>
    <w:multiLevelType w:val="multilevel"/>
    <w:tmpl w:val="665EAFC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2.7.8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DB408FB"/>
    <w:multiLevelType w:val="multilevel"/>
    <w:tmpl w:val="FA3C75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338E0066"/>
    <w:multiLevelType w:val="multilevel"/>
    <w:tmpl w:val="545805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8514131"/>
    <w:multiLevelType w:val="hybridMultilevel"/>
    <w:tmpl w:val="5C6607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0F349C"/>
    <w:multiLevelType w:val="hybridMultilevel"/>
    <w:tmpl w:val="A5149556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>
    <w:nsid w:val="40EA0C3A"/>
    <w:multiLevelType w:val="hybridMultilevel"/>
    <w:tmpl w:val="535423FE"/>
    <w:lvl w:ilvl="0" w:tplc="351835E6">
      <w:start w:val="1"/>
      <w:numFmt w:val="decimal"/>
      <w:lvlText w:val="%1."/>
      <w:lvlJc w:val="left"/>
      <w:pPr>
        <w:ind w:left="171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42EE6572"/>
    <w:multiLevelType w:val="multilevel"/>
    <w:tmpl w:val="E89E82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86290D"/>
    <w:multiLevelType w:val="multilevel"/>
    <w:tmpl w:val="0FBC0324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9">
    <w:nsid w:val="53A80E20"/>
    <w:multiLevelType w:val="hybridMultilevel"/>
    <w:tmpl w:val="8E1644AC"/>
    <w:lvl w:ilvl="0" w:tplc="540A677C">
      <w:start w:val="1"/>
      <w:numFmt w:val="decimal"/>
      <w:lvlText w:val="%1."/>
      <w:lvlJc w:val="left"/>
      <w:pPr>
        <w:ind w:left="240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12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84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56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28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0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72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44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166" w:hanging="180"/>
      </w:pPr>
      <w:rPr>
        <w:rFonts w:cs="Times New Roman"/>
      </w:rPr>
    </w:lvl>
  </w:abstractNum>
  <w:abstractNum w:abstractNumId="10">
    <w:nsid w:val="542D085B"/>
    <w:multiLevelType w:val="hybridMultilevel"/>
    <w:tmpl w:val="67326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497838"/>
    <w:multiLevelType w:val="hybridMultilevel"/>
    <w:tmpl w:val="86445E0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FD472A4"/>
    <w:multiLevelType w:val="hybridMultilevel"/>
    <w:tmpl w:val="4AB221D4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0EA"/>
    <w:rsid w:val="0005615D"/>
    <w:rsid w:val="00077944"/>
    <w:rsid w:val="000A5EB0"/>
    <w:rsid w:val="000C21B7"/>
    <w:rsid w:val="000F064E"/>
    <w:rsid w:val="00122008"/>
    <w:rsid w:val="001276E8"/>
    <w:rsid w:val="00141513"/>
    <w:rsid w:val="00145FE4"/>
    <w:rsid w:val="001500E0"/>
    <w:rsid w:val="00196BC2"/>
    <w:rsid w:val="001B5D27"/>
    <w:rsid w:val="001C0449"/>
    <w:rsid w:val="001E1FE5"/>
    <w:rsid w:val="001F5F8A"/>
    <w:rsid w:val="00202EA8"/>
    <w:rsid w:val="002838B1"/>
    <w:rsid w:val="002B071C"/>
    <w:rsid w:val="002D5298"/>
    <w:rsid w:val="002D6E58"/>
    <w:rsid w:val="0032456B"/>
    <w:rsid w:val="0032625E"/>
    <w:rsid w:val="00331D1C"/>
    <w:rsid w:val="00351AE0"/>
    <w:rsid w:val="003715CF"/>
    <w:rsid w:val="00396E48"/>
    <w:rsid w:val="003A5876"/>
    <w:rsid w:val="003B1721"/>
    <w:rsid w:val="003F63A6"/>
    <w:rsid w:val="00404AED"/>
    <w:rsid w:val="00406E6E"/>
    <w:rsid w:val="0043587A"/>
    <w:rsid w:val="004540EA"/>
    <w:rsid w:val="004658A7"/>
    <w:rsid w:val="004E2805"/>
    <w:rsid w:val="00504E88"/>
    <w:rsid w:val="00530CD9"/>
    <w:rsid w:val="005542F1"/>
    <w:rsid w:val="00563BF3"/>
    <w:rsid w:val="00581A6C"/>
    <w:rsid w:val="00587915"/>
    <w:rsid w:val="00637C04"/>
    <w:rsid w:val="00643609"/>
    <w:rsid w:val="00660471"/>
    <w:rsid w:val="006A56CD"/>
    <w:rsid w:val="006C7932"/>
    <w:rsid w:val="006D3962"/>
    <w:rsid w:val="007333B0"/>
    <w:rsid w:val="00743523"/>
    <w:rsid w:val="007A287B"/>
    <w:rsid w:val="007F383D"/>
    <w:rsid w:val="00860B28"/>
    <w:rsid w:val="008E7026"/>
    <w:rsid w:val="00902752"/>
    <w:rsid w:val="00967299"/>
    <w:rsid w:val="009C0B5B"/>
    <w:rsid w:val="009C7899"/>
    <w:rsid w:val="009D4BA2"/>
    <w:rsid w:val="00A24380"/>
    <w:rsid w:val="00A447C7"/>
    <w:rsid w:val="00A624C7"/>
    <w:rsid w:val="00A963F9"/>
    <w:rsid w:val="00AB3C44"/>
    <w:rsid w:val="00AE6084"/>
    <w:rsid w:val="00B60C8D"/>
    <w:rsid w:val="00B811AB"/>
    <w:rsid w:val="00BB5C54"/>
    <w:rsid w:val="00BB6C1A"/>
    <w:rsid w:val="00BD50A4"/>
    <w:rsid w:val="00BE052E"/>
    <w:rsid w:val="00C12EF9"/>
    <w:rsid w:val="00C12F50"/>
    <w:rsid w:val="00C14958"/>
    <w:rsid w:val="00C20301"/>
    <w:rsid w:val="00C64260"/>
    <w:rsid w:val="00C82627"/>
    <w:rsid w:val="00D0794F"/>
    <w:rsid w:val="00D4234C"/>
    <w:rsid w:val="00D64F2A"/>
    <w:rsid w:val="00DA16A7"/>
    <w:rsid w:val="00DA4F8B"/>
    <w:rsid w:val="00DA65B6"/>
    <w:rsid w:val="00DE76FA"/>
    <w:rsid w:val="00E82BC1"/>
    <w:rsid w:val="00EC453A"/>
    <w:rsid w:val="00ED6E63"/>
    <w:rsid w:val="00EE6FD6"/>
    <w:rsid w:val="00F03625"/>
    <w:rsid w:val="00F05BB3"/>
    <w:rsid w:val="00F158B8"/>
    <w:rsid w:val="00F37A2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A2"/>
  </w:style>
  <w:style w:type="paragraph" w:styleId="Heading1">
    <w:name w:val="heading 1"/>
    <w:basedOn w:val="Normal"/>
    <w:next w:val="Normal"/>
    <w:link w:val="Heading1Char"/>
    <w:qFormat/>
    <w:rsid w:val="001C0449"/>
    <w:pPr>
      <w:keepNext/>
      <w:keepLines/>
      <w:numPr>
        <w:numId w:val="8"/>
      </w:numPr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C0449"/>
    <w:pPr>
      <w:keepNext/>
      <w:keepLines/>
      <w:numPr>
        <w:ilvl w:val="1"/>
        <w:numId w:val="8"/>
      </w:numPr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C0449"/>
    <w:pPr>
      <w:keepNext/>
      <w:keepLines/>
      <w:numPr>
        <w:ilvl w:val="2"/>
        <w:numId w:val="8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0449"/>
    <w:pPr>
      <w:keepNext/>
      <w:keepLines/>
      <w:numPr>
        <w:ilvl w:val="3"/>
        <w:numId w:val="8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C0449"/>
    <w:pPr>
      <w:keepNext/>
      <w:keepLines/>
      <w:numPr>
        <w:ilvl w:val="4"/>
        <w:numId w:val="8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0449"/>
    <w:pPr>
      <w:keepNext/>
      <w:keepLines/>
      <w:numPr>
        <w:ilvl w:val="5"/>
        <w:numId w:val="8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C0449"/>
    <w:pPr>
      <w:keepNext/>
      <w:keepLines/>
      <w:numPr>
        <w:ilvl w:val="6"/>
        <w:numId w:val="8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C0449"/>
    <w:pPr>
      <w:keepNext/>
      <w:keepLines/>
      <w:numPr>
        <w:ilvl w:val="7"/>
        <w:numId w:val="8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C0449"/>
    <w:pPr>
      <w:keepNext/>
      <w:keepLines/>
      <w:numPr>
        <w:ilvl w:val="8"/>
        <w:numId w:val="8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0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C0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C04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C04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C04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C04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C04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C04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C04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C0449"/>
    <w:pPr>
      <w:ind w:left="720" w:firstLine="446"/>
      <w:jc w:val="both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1C0449"/>
    <w:pPr>
      <w:tabs>
        <w:tab w:val="center" w:pos="4680"/>
        <w:tab w:val="right" w:pos="9360"/>
      </w:tabs>
      <w:spacing w:after="0" w:line="240" w:lineRule="auto"/>
      <w:ind w:left="28" w:firstLine="44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0449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C0449"/>
    <w:pPr>
      <w:tabs>
        <w:tab w:val="center" w:pos="4680"/>
        <w:tab w:val="right" w:pos="9360"/>
      </w:tabs>
      <w:spacing w:after="0" w:line="240" w:lineRule="auto"/>
      <w:ind w:left="28" w:firstLine="44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449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C04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FOX25</cp:lastModifiedBy>
  <cp:revision>13</cp:revision>
  <cp:lastPrinted>2016-06-21T07:37:00Z</cp:lastPrinted>
  <dcterms:created xsi:type="dcterms:W3CDTF">2016-03-30T03:56:00Z</dcterms:created>
  <dcterms:modified xsi:type="dcterms:W3CDTF">2016-06-21T07:42:00Z</dcterms:modified>
</cp:coreProperties>
</file>